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61" w:rsidRDefault="00772357" w:rsidP="00F95461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28359022"/>
      <w:bookmarkStart w:id="1" w:name="_Toc35393809"/>
      <w:proofErr w:type="gramStart"/>
      <w:r w:rsidRPr="00772357">
        <w:rPr>
          <w:rFonts w:ascii="华文中宋" w:eastAsia="华文中宋" w:hAnsi="华文中宋" w:hint="eastAsia"/>
          <w:sz w:val="36"/>
          <w:szCs w:val="36"/>
        </w:rPr>
        <w:t>仪征市仪化</w:t>
      </w:r>
      <w:proofErr w:type="gramEnd"/>
      <w:r w:rsidRPr="00772357">
        <w:rPr>
          <w:rFonts w:ascii="华文中宋" w:eastAsia="华文中宋" w:hAnsi="华文中宋" w:hint="eastAsia"/>
          <w:sz w:val="36"/>
          <w:szCs w:val="36"/>
        </w:rPr>
        <w:t>第三小学等七校学生校服采购项目</w:t>
      </w:r>
    </w:p>
    <w:p w:rsidR="00F95461" w:rsidRDefault="00F95461" w:rsidP="00F95461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中标结果公告</w:t>
      </w:r>
      <w:bookmarkEnd w:id="0"/>
      <w:bookmarkEnd w:id="1"/>
    </w:p>
    <w:p w:rsidR="00F95461" w:rsidRDefault="00F95461" w:rsidP="00F95461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项目编号：</w:t>
      </w:r>
      <w:r w:rsidR="00F203B7" w:rsidRPr="00F203B7">
        <w:rPr>
          <w:rFonts w:ascii="黑体" w:eastAsia="黑体" w:hAnsi="黑体" w:hint="eastAsia"/>
          <w:sz w:val="28"/>
          <w:szCs w:val="28"/>
        </w:rPr>
        <w:t>XQXXXFCG-2022号</w:t>
      </w:r>
    </w:p>
    <w:p w:rsidR="00F95461" w:rsidRDefault="00F95461" w:rsidP="00F9546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proofErr w:type="gramStart"/>
      <w:r w:rsidR="00772357" w:rsidRPr="00772357">
        <w:rPr>
          <w:rFonts w:ascii="黑体" w:eastAsia="黑体" w:hAnsi="黑体" w:hint="eastAsia"/>
          <w:sz w:val="28"/>
          <w:szCs w:val="28"/>
        </w:rPr>
        <w:t>仪征市仪化</w:t>
      </w:r>
      <w:proofErr w:type="gramEnd"/>
      <w:r w:rsidR="00772357" w:rsidRPr="00772357">
        <w:rPr>
          <w:rFonts w:ascii="黑体" w:eastAsia="黑体" w:hAnsi="黑体" w:hint="eastAsia"/>
          <w:sz w:val="28"/>
          <w:szCs w:val="28"/>
        </w:rPr>
        <w:t>第三小学等七校学生校服采购项目</w:t>
      </w:r>
    </w:p>
    <w:p w:rsidR="00F95461" w:rsidRDefault="00F95461" w:rsidP="00F9546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F95461" w:rsidRDefault="00F95461" w:rsidP="00F9546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5C009C">
        <w:rPr>
          <w:rFonts w:ascii="仿宋" w:eastAsia="仿宋" w:hAnsi="仿宋" w:hint="eastAsia"/>
          <w:sz w:val="28"/>
          <w:szCs w:val="28"/>
          <w:u w:val="single"/>
        </w:rPr>
        <w:t>扬州圣泰服装有限公司</w:t>
      </w:r>
    </w:p>
    <w:p w:rsidR="00F95461" w:rsidRDefault="00F95461" w:rsidP="00F9546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C009C">
        <w:rPr>
          <w:rFonts w:ascii="仿宋" w:eastAsia="仿宋" w:hAnsi="仿宋" w:hint="eastAsia"/>
          <w:sz w:val="28"/>
          <w:szCs w:val="28"/>
          <w:u w:val="single"/>
        </w:rPr>
        <w:t>扬州市广陵区国庆路25号D1-11</w:t>
      </w:r>
    </w:p>
    <w:p w:rsidR="00F95461" w:rsidRDefault="00F95461" w:rsidP="00F95461">
      <w:pPr>
        <w:ind w:leftChars="266" w:left="559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仿宋" w:eastAsia="仿宋" w:hAnsi="仿宋" w:hint="eastAsia"/>
          <w:sz w:val="28"/>
          <w:szCs w:val="28"/>
          <w:u w:val="single"/>
        </w:rPr>
        <w:t>人民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  <w:u w:val="single"/>
        </w:rPr>
        <w:t>币</w:t>
      </w:r>
      <w:r w:rsidR="005C009C">
        <w:rPr>
          <w:rFonts w:ascii="仿宋" w:eastAsia="仿宋" w:hAnsi="仿宋" w:hint="eastAsia"/>
          <w:sz w:val="28"/>
          <w:szCs w:val="28"/>
          <w:u w:val="single"/>
        </w:rPr>
        <w:t>178</w:t>
      </w:r>
      <w:r>
        <w:rPr>
          <w:rFonts w:ascii="仿宋" w:eastAsia="仿宋" w:hAnsi="仿宋" w:hint="eastAsia"/>
          <w:sz w:val="28"/>
          <w:szCs w:val="28"/>
          <w:u w:val="single"/>
        </w:rPr>
        <w:t>元/套（每套包含</w:t>
      </w:r>
      <w:r w:rsidRPr="00F95461">
        <w:rPr>
          <w:rFonts w:ascii="仿宋" w:eastAsia="仿宋" w:hAnsi="仿宋" w:hint="eastAsia"/>
          <w:sz w:val="28"/>
          <w:szCs w:val="28"/>
          <w:u w:val="single"/>
        </w:rPr>
        <w:t>夏</w:t>
      </w:r>
      <w:r w:rsidR="005C009C">
        <w:rPr>
          <w:rFonts w:ascii="仿宋" w:eastAsia="仿宋" w:hAnsi="仿宋" w:hint="eastAsia"/>
          <w:sz w:val="28"/>
          <w:szCs w:val="28"/>
          <w:u w:val="single"/>
        </w:rPr>
        <w:t>季校服、秋季校服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） </w:t>
      </w:r>
      <w:r>
        <w:rPr>
          <w:rFonts w:ascii="黑体" w:eastAsia="黑体" w:hAnsi="黑体" w:hint="eastAsia"/>
          <w:sz w:val="28"/>
          <w:szCs w:val="28"/>
        </w:rPr>
        <w:t xml:space="preserve">  </w:t>
      </w:r>
    </w:p>
    <w:p w:rsidR="00F95461" w:rsidRDefault="00F95461" w:rsidP="00F9546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6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F95461" w:rsidTr="00B53EFC">
        <w:tc>
          <w:tcPr>
            <w:tcW w:w="7054" w:type="dxa"/>
          </w:tcPr>
          <w:p w:rsidR="00F95461" w:rsidRDefault="00F95461" w:rsidP="00F95461">
            <w:pPr>
              <w:ind w:firstLine="63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F95461" w:rsidTr="00B53EFC">
        <w:tc>
          <w:tcPr>
            <w:tcW w:w="7054" w:type="dxa"/>
          </w:tcPr>
          <w:p w:rsidR="00F95461" w:rsidRDefault="00F95461" w:rsidP="005C009C">
            <w:pPr>
              <w:ind w:leftChars="300" w:left="2030" w:hangingChars="500" w:hanging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货物名称：</w:t>
            </w:r>
            <w:proofErr w:type="gramStart"/>
            <w:r w:rsidR="005C009C" w:rsidRPr="005C009C">
              <w:rPr>
                <w:rFonts w:ascii="仿宋" w:eastAsia="仿宋" w:hAnsi="仿宋" w:hint="eastAsia"/>
                <w:sz w:val="28"/>
                <w:szCs w:val="28"/>
              </w:rPr>
              <w:t>仪征市仪化</w:t>
            </w:r>
            <w:proofErr w:type="gramEnd"/>
            <w:r w:rsidR="005C009C" w:rsidRPr="005C009C">
              <w:rPr>
                <w:rFonts w:ascii="仿宋" w:eastAsia="仿宋" w:hAnsi="仿宋" w:hint="eastAsia"/>
                <w:sz w:val="28"/>
                <w:szCs w:val="28"/>
              </w:rPr>
              <w:t>第三小学等七校学生校服采购项目</w:t>
            </w:r>
          </w:p>
          <w:p w:rsidR="00F95461" w:rsidRDefault="00F95461" w:rsidP="00F95461">
            <w:pPr>
              <w:ind w:firstLine="63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规格型号：详见招标文件</w:t>
            </w:r>
          </w:p>
          <w:p w:rsidR="00F95461" w:rsidRDefault="00F95461" w:rsidP="00F95461">
            <w:pPr>
              <w:ind w:firstLine="63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数量：详见招标文件</w:t>
            </w:r>
          </w:p>
          <w:p w:rsidR="00F95461" w:rsidRDefault="00F95461" w:rsidP="00F07592">
            <w:pPr>
              <w:ind w:firstLine="63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5C009C">
              <w:rPr>
                <w:rFonts w:ascii="仿宋" w:eastAsia="仿宋" w:hAnsi="仿宋" w:hint="eastAsia"/>
                <w:sz w:val="28"/>
                <w:szCs w:val="28"/>
              </w:rPr>
              <w:t>178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元/套</w:t>
            </w:r>
          </w:p>
        </w:tc>
      </w:tr>
    </w:tbl>
    <w:p w:rsidR="00F95461" w:rsidRDefault="00F95461" w:rsidP="00F9546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F07592">
        <w:rPr>
          <w:rFonts w:ascii="仿宋" w:eastAsia="仿宋" w:hAnsi="仿宋" w:hint="eastAsia"/>
          <w:kern w:val="0"/>
          <w:sz w:val="28"/>
          <w:szCs w:val="28"/>
        </w:rPr>
        <w:t>刘晓霞、</w:t>
      </w:r>
      <w:r w:rsidR="005C009C" w:rsidRPr="005C009C">
        <w:rPr>
          <w:rFonts w:ascii="仿宋" w:eastAsia="仿宋" w:hAnsi="仿宋" w:hint="eastAsia"/>
          <w:kern w:val="0"/>
          <w:sz w:val="28"/>
          <w:szCs w:val="28"/>
        </w:rPr>
        <w:t>许奇</w:t>
      </w:r>
      <w:r w:rsidR="00F07592">
        <w:rPr>
          <w:rFonts w:ascii="仿宋" w:eastAsia="仿宋" w:hAnsi="仿宋" w:hint="eastAsia"/>
          <w:kern w:val="0"/>
          <w:sz w:val="28"/>
          <w:szCs w:val="28"/>
        </w:rPr>
        <w:t>、</w:t>
      </w:r>
      <w:r w:rsidR="005C009C">
        <w:rPr>
          <w:rFonts w:ascii="仿宋" w:eastAsia="仿宋" w:hAnsi="仿宋" w:hint="eastAsia"/>
          <w:kern w:val="0"/>
          <w:sz w:val="28"/>
          <w:szCs w:val="28"/>
        </w:rPr>
        <w:t>陈慧芳、杨洪平、徐坤伟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F95461" w:rsidRDefault="00F95461" w:rsidP="00F9546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</w:t>
      </w:r>
    </w:p>
    <w:p w:rsidR="00F95461" w:rsidRDefault="00F95461" w:rsidP="00F9546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F95461" w:rsidRDefault="00F95461" w:rsidP="00F95461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F95461" w:rsidRDefault="00F95461" w:rsidP="00F9546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无。</w:t>
      </w:r>
    </w:p>
    <w:p w:rsidR="00F95461" w:rsidRDefault="00F95461" w:rsidP="00F95461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bookmarkStart w:id="3" w:name="_Toc28359096"/>
      <w:bookmarkStart w:id="4" w:name="_Toc35393806"/>
      <w:bookmarkStart w:id="5" w:name="_Toc28359019"/>
      <w:bookmarkStart w:id="6" w:name="_Toc35393637"/>
      <w:r>
        <w:rPr>
          <w:rFonts w:ascii="仿宋" w:eastAsia="仿宋" w:hAnsi="仿宋" w:hint="eastAsia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名    称：</w:t>
      </w:r>
      <w:proofErr w:type="gramStart"/>
      <w:r w:rsidR="005C009C" w:rsidRPr="005C009C">
        <w:rPr>
          <w:rFonts w:ascii="仿宋" w:eastAsia="仿宋" w:hAnsi="仿宋" w:hint="eastAsia"/>
          <w:kern w:val="0"/>
          <w:sz w:val="28"/>
          <w:szCs w:val="28"/>
        </w:rPr>
        <w:t>仪征市仪化</w:t>
      </w:r>
      <w:proofErr w:type="gramEnd"/>
      <w:r w:rsidR="005C009C" w:rsidRPr="005C009C">
        <w:rPr>
          <w:rFonts w:ascii="仿宋" w:eastAsia="仿宋" w:hAnsi="仿宋" w:hint="eastAsia"/>
          <w:kern w:val="0"/>
          <w:sz w:val="28"/>
          <w:szCs w:val="28"/>
        </w:rPr>
        <w:t>第三小学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项目联系人：</w:t>
      </w:r>
      <w:r w:rsidR="005C009C" w:rsidRPr="005C009C">
        <w:rPr>
          <w:rFonts w:ascii="仿宋" w:eastAsia="仿宋" w:hAnsi="仿宋" w:hint="eastAsia"/>
          <w:kern w:val="0"/>
          <w:sz w:val="28"/>
          <w:szCs w:val="28"/>
        </w:rPr>
        <w:t>陈主任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电　　  话：</w:t>
      </w:r>
      <w:bookmarkStart w:id="7" w:name="_Toc28359097"/>
      <w:bookmarkStart w:id="8" w:name="_Toc35393807"/>
      <w:bookmarkStart w:id="9" w:name="_Toc35393638"/>
      <w:bookmarkStart w:id="10" w:name="_Toc28359020"/>
      <w:r w:rsidR="005C009C" w:rsidRPr="005C009C">
        <w:rPr>
          <w:rFonts w:ascii="仿宋" w:eastAsia="仿宋" w:hAnsi="仿宋" w:hint="eastAsia"/>
          <w:kern w:val="0"/>
          <w:sz w:val="28"/>
          <w:szCs w:val="28"/>
        </w:rPr>
        <w:t>17351398803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名    称：</w:t>
      </w:r>
      <w:r w:rsidRPr="00F95461">
        <w:rPr>
          <w:rFonts w:ascii="仿宋" w:eastAsia="仿宋" w:hAnsi="仿宋" w:hint="eastAsia"/>
          <w:kern w:val="0"/>
          <w:sz w:val="28"/>
          <w:szCs w:val="28"/>
        </w:rPr>
        <w:t>江苏星宇工程咨询管理有限公司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：仪征市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怡人金街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B号楼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项目联系人：王璐</w:t>
      </w:r>
    </w:p>
    <w:p w:rsidR="00F95461" w:rsidRDefault="00F95461" w:rsidP="00F95461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电　　 话：0514-83412539</w:t>
      </w:r>
    </w:p>
    <w:p w:rsidR="00F95461" w:rsidRDefault="00F95461" w:rsidP="00F95461">
      <w:pPr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</w:p>
    <w:p w:rsidR="00F95461" w:rsidRDefault="00F95461" w:rsidP="00F95461">
      <w:pPr>
        <w:jc w:val="righ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F95461" w:rsidRDefault="00F95461" w:rsidP="00F95461">
      <w:pPr>
        <w:pStyle w:val="a0"/>
        <w:tabs>
          <w:tab w:val="left" w:pos="5897"/>
        </w:tabs>
        <w:ind w:firstLine="630"/>
        <w:jc w:val="right"/>
        <w:rPr>
          <w:rFonts w:eastAsia="黑体"/>
        </w:rPr>
      </w:pPr>
      <w:r w:rsidRPr="00F95461">
        <w:rPr>
          <w:rFonts w:ascii="仿宋" w:eastAsia="仿宋" w:hAnsi="仿宋" w:hint="eastAsia"/>
          <w:kern w:val="0"/>
          <w:sz w:val="28"/>
          <w:szCs w:val="28"/>
        </w:rPr>
        <w:t>江苏星宇工程咨询管理有限公司</w:t>
      </w:r>
    </w:p>
    <w:p w:rsidR="00CE7CF8" w:rsidRDefault="00F95461" w:rsidP="00F95461"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202</w:t>
      </w:r>
      <w:r w:rsidR="00F0759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F0759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5C009C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E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8B" w:rsidRDefault="001E438B" w:rsidP="00F95461">
      <w:r>
        <w:separator/>
      </w:r>
    </w:p>
  </w:endnote>
  <w:endnote w:type="continuationSeparator" w:id="0">
    <w:p w:rsidR="001E438B" w:rsidRDefault="001E438B" w:rsidP="00F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8B" w:rsidRDefault="001E438B" w:rsidP="00F95461">
      <w:r>
        <w:separator/>
      </w:r>
    </w:p>
  </w:footnote>
  <w:footnote w:type="continuationSeparator" w:id="0">
    <w:p w:rsidR="001E438B" w:rsidRDefault="001E438B" w:rsidP="00F9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54D5F"/>
    <w:multiLevelType w:val="singleLevel"/>
    <w:tmpl w:val="88954D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18"/>
    <w:rsid w:val="001E438B"/>
    <w:rsid w:val="00533CF6"/>
    <w:rsid w:val="005C009C"/>
    <w:rsid w:val="00772357"/>
    <w:rsid w:val="007B01E4"/>
    <w:rsid w:val="009D1518"/>
    <w:rsid w:val="00BE037D"/>
    <w:rsid w:val="00CE7CF8"/>
    <w:rsid w:val="00F07592"/>
    <w:rsid w:val="00F203B7"/>
    <w:rsid w:val="00F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5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954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54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546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F954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 Indent"/>
    <w:basedOn w:val="a"/>
    <w:next w:val="a"/>
    <w:link w:val="Char1"/>
    <w:uiPriority w:val="99"/>
    <w:unhideWhenUsed/>
    <w:qFormat/>
    <w:rsid w:val="00F95461"/>
    <w:pPr>
      <w:spacing w:line="400" w:lineRule="exact"/>
      <w:ind w:firstLineChars="225" w:firstLine="540"/>
    </w:pPr>
    <w:rPr>
      <w:sz w:val="24"/>
    </w:rPr>
  </w:style>
  <w:style w:type="character" w:customStyle="1" w:styleId="Char1">
    <w:name w:val="正文文本缩进 Char"/>
    <w:basedOn w:val="a1"/>
    <w:link w:val="a0"/>
    <w:uiPriority w:val="99"/>
    <w:rsid w:val="00F95461"/>
    <w:rPr>
      <w:rFonts w:ascii="Times New Roman" w:eastAsia="宋体" w:hAnsi="Times New Roman" w:cs="Times New Roman"/>
      <w:sz w:val="24"/>
      <w:szCs w:val="21"/>
    </w:rPr>
  </w:style>
  <w:style w:type="table" w:styleId="a6">
    <w:name w:val="Table Grid"/>
    <w:basedOn w:val="a2"/>
    <w:qFormat/>
    <w:rsid w:val="00F954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54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954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54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546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F954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 Indent"/>
    <w:basedOn w:val="a"/>
    <w:next w:val="a"/>
    <w:link w:val="Char1"/>
    <w:uiPriority w:val="99"/>
    <w:unhideWhenUsed/>
    <w:qFormat/>
    <w:rsid w:val="00F95461"/>
    <w:pPr>
      <w:spacing w:line="400" w:lineRule="exact"/>
      <w:ind w:firstLineChars="225" w:firstLine="540"/>
    </w:pPr>
    <w:rPr>
      <w:sz w:val="24"/>
    </w:rPr>
  </w:style>
  <w:style w:type="character" w:customStyle="1" w:styleId="Char1">
    <w:name w:val="正文文本缩进 Char"/>
    <w:basedOn w:val="a1"/>
    <w:link w:val="a0"/>
    <w:uiPriority w:val="99"/>
    <w:rsid w:val="00F95461"/>
    <w:rPr>
      <w:rFonts w:ascii="Times New Roman" w:eastAsia="宋体" w:hAnsi="Times New Roman" w:cs="Times New Roman"/>
      <w:sz w:val="24"/>
      <w:szCs w:val="21"/>
    </w:rPr>
  </w:style>
  <w:style w:type="table" w:styleId="a6">
    <w:name w:val="Table Grid"/>
    <w:basedOn w:val="a2"/>
    <w:qFormat/>
    <w:rsid w:val="00F954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2022-10-31T04:45:00Z</dcterms:created>
  <dcterms:modified xsi:type="dcterms:W3CDTF">2023-02-17T00:19:00Z</dcterms:modified>
</cp:coreProperties>
</file>