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中小企业声明函（工程、服务）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1. （标的名称） ，属于（采购文件中明确的所属行业）；承建（承接）企业为（企业名称），从业人员人，营业收入为</w:t>
      </w:r>
      <w:r>
        <w:rPr>
          <w:rFonts w:hint="eastAsia" w:eastAsia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eastAsia="宋体"/>
          <w:color w:val="auto"/>
          <w:sz w:val="24"/>
        </w:rPr>
        <w:t>万元，资产总额为</w:t>
      </w:r>
      <w:r>
        <w:rPr>
          <w:rFonts w:hint="eastAsia" w:eastAsia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eastAsia="宋体"/>
          <w:color w:val="auto"/>
          <w:sz w:val="24"/>
        </w:rPr>
        <w:t>万元</w:t>
      </w:r>
      <w:r>
        <w:rPr>
          <w:rFonts w:hint="eastAsia" w:eastAsia="宋体"/>
          <w:color w:val="auto"/>
          <w:sz w:val="24"/>
          <w:lang w:eastAsia="zh-CN"/>
        </w:rPr>
        <w:t>，</w:t>
      </w:r>
      <w:r>
        <w:rPr>
          <w:rFonts w:hint="eastAsia" w:eastAsia="宋体"/>
          <w:color w:val="auto"/>
          <w:sz w:val="24"/>
        </w:rPr>
        <w:t>属于（中型企业、小型企业、微型企业）；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2. （标的名称） ，属于（采购文件中明确的所属行业）；承建（承接）企业为（企业名称），从业人员人，营业收入为</w:t>
      </w:r>
      <w:r>
        <w:rPr>
          <w:rFonts w:hint="eastAsia" w:eastAsia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eastAsia="宋体"/>
          <w:color w:val="auto"/>
          <w:sz w:val="24"/>
        </w:rPr>
        <w:t>万元，资产总额为</w:t>
      </w:r>
      <w:r>
        <w:rPr>
          <w:rFonts w:hint="eastAsia" w:eastAsia="宋体"/>
          <w:color w:val="auto"/>
          <w:sz w:val="24"/>
          <w:lang w:val="en-US" w:eastAsia="zh-CN"/>
        </w:rPr>
        <w:t xml:space="preserve">    </w:t>
      </w:r>
      <w:r>
        <w:rPr>
          <w:rFonts w:hint="eastAsia" w:eastAsia="宋体"/>
          <w:color w:val="auto"/>
          <w:sz w:val="24"/>
        </w:rPr>
        <w:t>万元，属于（中型企业、小型企业、微型企业）；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……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</w:rPr>
      </w:pPr>
    </w:p>
    <w:p>
      <w:pPr>
        <w:pStyle w:val="2"/>
        <w:spacing w:after="0" w:line="360" w:lineRule="auto"/>
        <w:ind w:firstLine="5520" w:firstLineChars="2300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企业名称（盖章）：</w:t>
      </w:r>
    </w:p>
    <w:p>
      <w:pPr>
        <w:pStyle w:val="2"/>
        <w:spacing w:after="0" w:line="360" w:lineRule="auto"/>
        <w:ind w:firstLine="480" w:firstLineChars="200"/>
        <w:rPr>
          <w:rFonts w:hint="eastAsia" w:eastAsia="宋体"/>
          <w:color w:val="auto"/>
          <w:sz w:val="24"/>
          <w:lang w:val="en-US" w:eastAsia="zh-CN"/>
        </w:rPr>
      </w:pPr>
    </w:p>
    <w:p>
      <w:pPr>
        <w:pStyle w:val="2"/>
        <w:spacing w:after="0" w:line="360" w:lineRule="auto"/>
        <w:ind w:firstLine="5520" w:firstLineChars="2300"/>
        <w:jc w:val="both"/>
        <w:rPr>
          <w:rFonts w:hint="eastAsia" w:eastAsia="宋体"/>
          <w:color w:val="auto"/>
          <w:sz w:val="24"/>
        </w:rPr>
      </w:pPr>
      <w:r>
        <w:rPr>
          <w:rFonts w:hint="eastAsia" w:eastAsia="宋体"/>
          <w:color w:val="auto"/>
          <w:sz w:val="24"/>
        </w:rPr>
        <w:t>日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ODBiY2JhOGEzZjY4MzBhOGQ4ODllYTg2NGJmMWEifQ=="/>
  </w:docVars>
  <w:rsids>
    <w:rsidRoot w:val="20BA449E"/>
    <w:rsid w:val="20B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2022-11-14T01:46:00Z</dcterms:created>
  <dc:creator>WPS_1491888453</dc:creator>
  <cp:lastModifiedBy>WPS_1491888453</cp:lastModifiedBy>
  <dcterms:modified xsi:type="dcterms:W3CDTF">2022-11-14T01:47:12Z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6D6AD011C6FD4DC08093D40D999F91E4</vt:lpwstr>
  </property>
</Properties>
</file>