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B0" w:rsidRPr="005116B6" w:rsidRDefault="00E32EED" w:rsidP="00E32EED">
      <w:pPr>
        <w:tabs>
          <w:tab w:val="left" w:pos="426"/>
        </w:tabs>
        <w:spacing w:line="360" w:lineRule="auto"/>
        <w:jc w:val="center"/>
        <w:rPr>
          <w:rFonts w:ascii="宋体" w:eastAsia="宋体" w:hAnsi="宋体" w:cs="Arial"/>
          <w:b/>
          <w:sz w:val="32"/>
          <w:szCs w:val="32"/>
        </w:rPr>
      </w:pPr>
      <w:bookmarkStart w:id="0" w:name="_Toc7083"/>
      <w:bookmarkStart w:id="1" w:name="_Toc367111031"/>
      <w:r w:rsidRPr="005116B6">
        <w:rPr>
          <w:rFonts w:ascii="宋体" w:eastAsia="宋体" w:hAnsi="宋体" w:cs="Arial" w:hint="eastAsia"/>
          <w:b/>
          <w:sz w:val="32"/>
          <w:szCs w:val="32"/>
        </w:rPr>
        <w:t>中国测绘科学研究院</w:t>
      </w:r>
      <w:r w:rsidR="005E3423" w:rsidRPr="005116B6">
        <w:rPr>
          <w:rFonts w:ascii="宋体" w:eastAsia="宋体" w:hAnsi="宋体" w:cs="Arial" w:hint="eastAsia"/>
          <w:b/>
          <w:sz w:val="32"/>
          <w:szCs w:val="32"/>
        </w:rPr>
        <w:t>审计</w:t>
      </w:r>
      <w:r w:rsidR="005720B0" w:rsidRPr="005116B6">
        <w:rPr>
          <w:rFonts w:ascii="宋体" w:eastAsia="宋体" w:hAnsi="宋体" w:cs="Arial" w:hint="eastAsia"/>
          <w:b/>
          <w:sz w:val="32"/>
          <w:szCs w:val="32"/>
        </w:rPr>
        <w:t>询价公告</w:t>
      </w:r>
    </w:p>
    <w:p w:rsidR="005720B0" w:rsidRPr="005116B6" w:rsidRDefault="005720B0" w:rsidP="00E32EED">
      <w:pPr>
        <w:tabs>
          <w:tab w:val="left" w:pos="426"/>
        </w:tabs>
        <w:spacing w:line="360" w:lineRule="auto"/>
        <w:jc w:val="center"/>
        <w:rPr>
          <w:rFonts w:ascii="宋体" w:eastAsia="宋体" w:hAnsi="宋体" w:cs="Arial"/>
          <w:b/>
          <w:sz w:val="32"/>
          <w:szCs w:val="32"/>
        </w:rPr>
      </w:pPr>
    </w:p>
    <w:bookmarkEnd w:id="0"/>
    <w:bookmarkEnd w:id="1"/>
    <w:p w:rsidR="00A925C3" w:rsidRPr="005116B6" w:rsidRDefault="00A365A8" w:rsidP="00E32EED">
      <w:pPr>
        <w:tabs>
          <w:tab w:val="left" w:pos="426"/>
        </w:tabs>
        <w:spacing w:line="360" w:lineRule="auto"/>
        <w:rPr>
          <w:rFonts w:ascii="宋体" w:eastAsia="宋体" w:hAnsi="宋体" w:cs="Arial"/>
          <w:b/>
          <w:sz w:val="24"/>
          <w:szCs w:val="24"/>
        </w:rPr>
      </w:pPr>
      <w:r w:rsidRPr="005116B6">
        <w:rPr>
          <w:rFonts w:ascii="宋体" w:eastAsia="宋体" w:hAnsi="宋体" w:cs="Arial" w:hint="eastAsia"/>
          <w:b/>
          <w:sz w:val="24"/>
          <w:szCs w:val="24"/>
        </w:rPr>
        <w:t>一、</w:t>
      </w:r>
      <w:r w:rsidR="005720B0" w:rsidRPr="005116B6">
        <w:rPr>
          <w:rFonts w:ascii="宋体" w:eastAsia="宋体" w:hAnsi="宋体" w:cs="Arial" w:hint="eastAsia"/>
          <w:b/>
          <w:sz w:val="24"/>
          <w:szCs w:val="24"/>
        </w:rPr>
        <w:t>项目基本情况</w:t>
      </w:r>
    </w:p>
    <w:p w:rsidR="005720B0" w:rsidRPr="005116B6" w:rsidRDefault="00A365A8" w:rsidP="00E32EED">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1</w:t>
      </w:r>
      <w:r w:rsidRPr="005116B6">
        <w:rPr>
          <w:rFonts w:ascii="宋体" w:eastAsia="宋体" w:hAnsi="宋体" w:cs="Arial"/>
          <w:sz w:val="24"/>
          <w:szCs w:val="24"/>
        </w:rPr>
        <w:t>.</w:t>
      </w:r>
      <w:r w:rsidR="005720B0" w:rsidRPr="005116B6">
        <w:rPr>
          <w:rFonts w:ascii="宋体" w:eastAsia="宋体" w:hAnsi="宋体" w:cs="Arial" w:hint="eastAsia"/>
          <w:sz w:val="24"/>
          <w:szCs w:val="24"/>
        </w:rPr>
        <w:t>项目编号：2</w:t>
      </w:r>
      <w:r w:rsidR="005E3423" w:rsidRPr="005116B6">
        <w:rPr>
          <w:rFonts w:ascii="宋体" w:eastAsia="宋体" w:hAnsi="宋体" w:cs="Arial"/>
          <w:sz w:val="24"/>
          <w:szCs w:val="24"/>
        </w:rPr>
        <w:t>023-</w:t>
      </w:r>
      <w:r w:rsidR="005720B0" w:rsidRPr="005116B6">
        <w:rPr>
          <w:rFonts w:ascii="宋体" w:eastAsia="宋体" w:hAnsi="宋体" w:cs="Arial"/>
          <w:sz w:val="24"/>
          <w:szCs w:val="24"/>
        </w:rPr>
        <w:t>XJ</w:t>
      </w:r>
      <w:r w:rsidR="005E3423" w:rsidRPr="005116B6">
        <w:rPr>
          <w:rFonts w:ascii="宋体" w:eastAsia="宋体" w:hAnsi="宋体" w:cs="Arial" w:hint="eastAsia"/>
          <w:sz w:val="24"/>
          <w:szCs w:val="24"/>
        </w:rPr>
        <w:t>-0</w:t>
      </w:r>
      <w:r w:rsidR="005E3423" w:rsidRPr="005116B6">
        <w:rPr>
          <w:rFonts w:ascii="宋体" w:eastAsia="宋体" w:hAnsi="宋体" w:cs="Arial"/>
          <w:sz w:val="24"/>
          <w:szCs w:val="24"/>
        </w:rPr>
        <w:t>3</w:t>
      </w:r>
    </w:p>
    <w:p w:rsidR="00C2415E" w:rsidRPr="005116B6" w:rsidRDefault="00A365A8" w:rsidP="00E32EED">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2</w:t>
      </w:r>
      <w:r w:rsidRPr="005116B6">
        <w:rPr>
          <w:rFonts w:ascii="宋体" w:eastAsia="宋体" w:hAnsi="宋体" w:cs="Arial"/>
          <w:sz w:val="24"/>
          <w:szCs w:val="24"/>
        </w:rPr>
        <w:t>.</w:t>
      </w:r>
      <w:r w:rsidR="00C449FF" w:rsidRPr="005116B6">
        <w:rPr>
          <w:rFonts w:ascii="宋体" w:eastAsia="宋体" w:hAnsi="宋体" w:cs="Arial"/>
          <w:sz w:val="24"/>
          <w:szCs w:val="24"/>
        </w:rPr>
        <w:t>项目名称：</w:t>
      </w:r>
      <w:r w:rsidR="005E3423" w:rsidRPr="005116B6">
        <w:rPr>
          <w:rFonts w:ascii="宋体" w:eastAsia="宋体" w:hAnsi="宋体" w:cs="Arial" w:hint="eastAsia"/>
          <w:sz w:val="24"/>
          <w:szCs w:val="24"/>
        </w:rPr>
        <w:t>中国测绘科学研究院审计</w:t>
      </w:r>
    </w:p>
    <w:p w:rsidR="005720B0" w:rsidRPr="005116B6" w:rsidRDefault="00A365A8" w:rsidP="00E32EED">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3</w:t>
      </w:r>
      <w:r w:rsidRPr="005116B6">
        <w:rPr>
          <w:rFonts w:ascii="宋体" w:eastAsia="宋体" w:hAnsi="宋体" w:cs="Arial"/>
          <w:sz w:val="24"/>
          <w:szCs w:val="24"/>
        </w:rPr>
        <w:t>.</w:t>
      </w:r>
      <w:r w:rsidR="005720B0" w:rsidRPr="005116B6">
        <w:rPr>
          <w:rFonts w:ascii="宋体" w:eastAsia="宋体" w:hAnsi="宋体" w:cs="Arial" w:hint="eastAsia"/>
          <w:sz w:val="24"/>
          <w:szCs w:val="24"/>
        </w:rPr>
        <w:t>采购方式：询价</w:t>
      </w:r>
    </w:p>
    <w:p w:rsidR="005E3423" w:rsidRPr="005116B6" w:rsidRDefault="005E3423" w:rsidP="005E3423">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4</w:t>
      </w:r>
      <w:r w:rsidRPr="005116B6">
        <w:rPr>
          <w:rFonts w:ascii="宋体" w:eastAsia="宋体" w:hAnsi="宋体" w:cs="Arial"/>
          <w:sz w:val="24"/>
          <w:szCs w:val="24"/>
        </w:rPr>
        <w:t>.采购人名称：</w:t>
      </w:r>
      <w:r w:rsidRPr="005116B6">
        <w:rPr>
          <w:rFonts w:ascii="宋体" w:eastAsia="宋体" w:hAnsi="宋体" w:cs="Arial" w:hint="eastAsia"/>
          <w:sz w:val="24"/>
          <w:szCs w:val="24"/>
        </w:rPr>
        <w:t>中国测绘科学</w:t>
      </w:r>
      <w:r w:rsidRPr="005116B6">
        <w:rPr>
          <w:rFonts w:ascii="宋体" w:eastAsia="宋体" w:hAnsi="宋体" w:cs="Arial"/>
          <w:sz w:val="24"/>
          <w:szCs w:val="24"/>
        </w:rPr>
        <w:t>研究院</w:t>
      </w:r>
    </w:p>
    <w:p w:rsidR="005E3423" w:rsidRPr="005116B6" w:rsidRDefault="005E3423" w:rsidP="005E3423">
      <w:pPr>
        <w:tabs>
          <w:tab w:val="left" w:pos="482"/>
        </w:tabs>
        <w:spacing w:line="360" w:lineRule="auto"/>
        <w:rPr>
          <w:rFonts w:ascii="宋体" w:eastAsia="宋体" w:hAnsi="宋体" w:cs="Arial"/>
          <w:sz w:val="24"/>
          <w:szCs w:val="24"/>
        </w:rPr>
      </w:pPr>
      <w:r w:rsidRPr="005116B6">
        <w:rPr>
          <w:rFonts w:ascii="宋体" w:eastAsia="宋体" w:hAnsi="宋体" w:cs="Arial" w:hint="eastAsia"/>
          <w:sz w:val="24"/>
          <w:szCs w:val="24"/>
        </w:rPr>
        <w:t>5</w:t>
      </w:r>
      <w:r w:rsidRPr="005116B6">
        <w:rPr>
          <w:rFonts w:ascii="宋体" w:eastAsia="宋体" w:hAnsi="宋体" w:cs="Arial"/>
          <w:sz w:val="24"/>
          <w:szCs w:val="24"/>
        </w:rPr>
        <w:t>.采购人地址：北京市海淀区</w:t>
      </w:r>
      <w:r w:rsidRPr="005116B6">
        <w:rPr>
          <w:rFonts w:ascii="宋体" w:eastAsia="宋体" w:hAnsi="宋体" w:cs="Arial" w:hint="eastAsia"/>
          <w:sz w:val="24"/>
          <w:szCs w:val="24"/>
        </w:rPr>
        <w:t>莲花池西路28号</w:t>
      </w:r>
    </w:p>
    <w:p w:rsidR="005E3423" w:rsidRPr="005116B6" w:rsidRDefault="005E3423" w:rsidP="005E3423">
      <w:pPr>
        <w:tabs>
          <w:tab w:val="left" w:pos="482"/>
        </w:tabs>
        <w:spacing w:line="360" w:lineRule="auto"/>
        <w:rPr>
          <w:rFonts w:ascii="宋体" w:eastAsia="宋体" w:hAnsi="宋体" w:cs="Arial"/>
          <w:sz w:val="24"/>
          <w:szCs w:val="24"/>
        </w:rPr>
      </w:pPr>
      <w:r w:rsidRPr="005116B6">
        <w:rPr>
          <w:rFonts w:ascii="宋体" w:eastAsia="宋体" w:hAnsi="宋体" w:cs="Arial" w:hint="eastAsia"/>
          <w:sz w:val="24"/>
          <w:szCs w:val="24"/>
        </w:rPr>
        <w:t>6</w:t>
      </w:r>
      <w:r w:rsidRPr="005116B6">
        <w:rPr>
          <w:rFonts w:ascii="宋体" w:eastAsia="宋体" w:hAnsi="宋体" w:cs="Arial"/>
          <w:sz w:val="24"/>
          <w:szCs w:val="24"/>
        </w:rPr>
        <w:t>.</w:t>
      </w:r>
      <w:r w:rsidRPr="005116B6">
        <w:rPr>
          <w:rFonts w:ascii="宋体" w:eastAsia="宋体" w:hAnsi="宋体" w:cs="Arial" w:hint="eastAsia"/>
          <w:sz w:val="24"/>
          <w:szCs w:val="24"/>
        </w:rPr>
        <w:t>预算金额：</w:t>
      </w:r>
      <w:r w:rsidRPr="005116B6">
        <w:rPr>
          <w:rFonts w:ascii="宋体" w:eastAsia="宋体" w:hAnsi="宋体" w:cs="Arial"/>
          <w:sz w:val="24"/>
          <w:szCs w:val="24"/>
        </w:rPr>
        <w:t>6.0</w:t>
      </w:r>
      <w:r w:rsidRPr="005116B6">
        <w:rPr>
          <w:rFonts w:ascii="宋体" w:eastAsia="宋体" w:hAnsi="宋体" w:cs="Arial" w:hint="eastAsia"/>
          <w:sz w:val="24"/>
          <w:szCs w:val="24"/>
        </w:rPr>
        <w:t>万元（人民币）</w:t>
      </w:r>
    </w:p>
    <w:p w:rsidR="005E3423" w:rsidRPr="005116B6" w:rsidRDefault="005E3423" w:rsidP="00E32EED">
      <w:pPr>
        <w:tabs>
          <w:tab w:val="left" w:pos="426"/>
        </w:tabs>
        <w:spacing w:line="360" w:lineRule="auto"/>
        <w:rPr>
          <w:rFonts w:ascii="宋体" w:eastAsia="宋体" w:hAnsi="宋体" w:cs="Arial"/>
          <w:b/>
          <w:sz w:val="24"/>
          <w:szCs w:val="24"/>
        </w:rPr>
      </w:pPr>
      <w:r w:rsidRPr="005116B6">
        <w:rPr>
          <w:rFonts w:ascii="宋体" w:eastAsia="宋体" w:hAnsi="宋体" w:cs="Arial" w:hint="eastAsia"/>
          <w:b/>
          <w:sz w:val="24"/>
          <w:szCs w:val="24"/>
        </w:rPr>
        <w:t>二、采购需求</w:t>
      </w:r>
    </w:p>
    <w:p w:rsidR="005E3423" w:rsidRPr="005116B6" w:rsidRDefault="005E3423" w:rsidP="005E3423">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1</w:t>
      </w:r>
      <w:r w:rsidRPr="005116B6">
        <w:rPr>
          <w:rFonts w:ascii="宋体" w:eastAsia="宋体" w:hAnsi="宋体" w:cs="Arial"/>
          <w:sz w:val="24"/>
          <w:szCs w:val="24"/>
        </w:rPr>
        <w:t>.</w:t>
      </w:r>
      <w:r w:rsidRPr="005116B6">
        <w:rPr>
          <w:rFonts w:hint="eastAsia"/>
        </w:rPr>
        <w:t xml:space="preserve"> </w:t>
      </w:r>
      <w:r w:rsidRPr="005116B6">
        <w:rPr>
          <w:rFonts w:ascii="宋体" w:eastAsia="宋体" w:hAnsi="宋体" w:cs="Arial" w:hint="eastAsia"/>
          <w:sz w:val="24"/>
          <w:szCs w:val="24"/>
        </w:rPr>
        <w:t>2020年-2022年中国测绘科学研究院财务报表审计，资产总额9.16亿元，负债总额1.63亿，所有者权益7.53亿；</w:t>
      </w:r>
    </w:p>
    <w:p w:rsidR="005E3423" w:rsidRPr="005116B6" w:rsidRDefault="005E3423" w:rsidP="005E3423">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2</w:t>
      </w:r>
      <w:r w:rsidRPr="005116B6">
        <w:rPr>
          <w:rFonts w:ascii="宋体" w:eastAsia="宋体" w:hAnsi="宋体" w:cs="Arial"/>
          <w:sz w:val="24"/>
          <w:szCs w:val="24"/>
        </w:rPr>
        <w:t>.</w:t>
      </w:r>
      <w:r w:rsidRPr="005116B6">
        <w:rPr>
          <w:rFonts w:ascii="宋体" w:eastAsia="宋体" w:hAnsi="宋体" w:cs="Arial" w:hint="eastAsia"/>
          <w:sz w:val="24"/>
          <w:szCs w:val="24"/>
        </w:rPr>
        <w:t>2022年度中国测绘科学研究院</w:t>
      </w:r>
      <w:r w:rsidR="005116B6" w:rsidRPr="005116B6">
        <w:rPr>
          <w:rFonts w:ascii="宋体" w:eastAsia="宋体" w:hAnsi="宋体" w:cs="Arial" w:hint="eastAsia"/>
          <w:sz w:val="24"/>
          <w:szCs w:val="24"/>
        </w:rPr>
        <w:t>企业</w:t>
      </w:r>
      <w:r w:rsidRPr="005116B6">
        <w:rPr>
          <w:rFonts w:ascii="宋体" w:eastAsia="宋体" w:hAnsi="宋体" w:cs="Arial" w:hint="eastAsia"/>
          <w:sz w:val="24"/>
          <w:szCs w:val="24"/>
        </w:rPr>
        <w:t>所得税汇算清缴审计；</w:t>
      </w:r>
    </w:p>
    <w:p w:rsidR="005E3423" w:rsidRPr="005116B6" w:rsidRDefault="005E3423" w:rsidP="005E3423">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3、2022年度中国测绘科学研究院全资企业（北京翔达物业管理有限公司）财务报表审计，资产总额205.5万，负债总额217万，所有者权益总额-11.71万；</w:t>
      </w:r>
    </w:p>
    <w:p w:rsidR="005E3423" w:rsidRPr="005116B6" w:rsidRDefault="005E3423" w:rsidP="005E3423">
      <w:pPr>
        <w:tabs>
          <w:tab w:val="left" w:pos="426"/>
        </w:tabs>
        <w:spacing w:line="360" w:lineRule="auto"/>
        <w:rPr>
          <w:rFonts w:ascii="宋体" w:eastAsia="宋体" w:hAnsi="宋体" w:cs="Arial"/>
          <w:sz w:val="24"/>
          <w:szCs w:val="24"/>
        </w:rPr>
      </w:pPr>
      <w:r w:rsidRPr="005116B6">
        <w:rPr>
          <w:rFonts w:ascii="宋体" w:eastAsia="宋体" w:hAnsi="宋体" w:cs="Arial" w:hint="eastAsia"/>
          <w:sz w:val="24"/>
          <w:szCs w:val="24"/>
        </w:rPr>
        <w:t>4、2022年度中国测绘科学研究院全资企业（中测国检（北京）科技有限责任公司）资产清查。</w:t>
      </w:r>
    </w:p>
    <w:p w:rsidR="00C449FF" w:rsidRPr="005116B6" w:rsidRDefault="00D83DD5" w:rsidP="00D83DD5">
      <w:pPr>
        <w:tabs>
          <w:tab w:val="left" w:pos="482"/>
        </w:tabs>
        <w:spacing w:line="360" w:lineRule="auto"/>
        <w:rPr>
          <w:rFonts w:ascii="宋体" w:eastAsia="宋体" w:hAnsi="宋体" w:cs="Arial"/>
          <w:b/>
          <w:sz w:val="24"/>
          <w:szCs w:val="24"/>
        </w:rPr>
      </w:pPr>
      <w:r w:rsidRPr="005116B6">
        <w:rPr>
          <w:rFonts w:ascii="宋体" w:eastAsia="宋体" w:hAnsi="宋体" w:cs="Arial" w:hint="eastAsia"/>
          <w:b/>
          <w:sz w:val="24"/>
          <w:szCs w:val="24"/>
        </w:rPr>
        <w:t>三、</w:t>
      </w:r>
      <w:r w:rsidR="005720B0" w:rsidRPr="005116B6">
        <w:rPr>
          <w:rFonts w:ascii="宋体" w:eastAsia="宋体" w:hAnsi="宋体" w:cs="Arial" w:hint="eastAsia"/>
          <w:b/>
          <w:sz w:val="24"/>
          <w:szCs w:val="24"/>
        </w:rPr>
        <w:t>申请人</w:t>
      </w:r>
      <w:r w:rsidR="00C449FF" w:rsidRPr="005116B6">
        <w:rPr>
          <w:rFonts w:ascii="宋体" w:eastAsia="宋体" w:hAnsi="宋体" w:cs="Arial"/>
          <w:b/>
          <w:sz w:val="24"/>
          <w:szCs w:val="24"/>
        </w:rPr>
        <w:t>资格要求：</w:t>
      </w:r>
    </w:p>
    <w:p w:rsidR="005720B0" w:rsidRPr="005116B6" w:rsidRDefault="00A365A8"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1</w:t>
      </w:r>
      <w:r w:rsidRPr="005116B6">
        <w:rPr>
          <w:rFonts w:ascii="宋体" w:eastAsia="宋体" w:hAnsi="宋体" w:cs="Arial"/>
          <w:sz w:val="24"/>
          <w:szCs w:val="24"/>
        </w:rPr>
        <w:t>.</w:t>
      </w:r>
      <w:r w:rsidR="005720B0" w:rsidRPr="005116B6">
        <w:rPr>
          <w:rFonts w:ascii="宋体" w:eastAsia="宋体" w:hAnsi="宋体" w:cs="Arial" w:hint="eastAsia"/>
          <w:sz w:val="24"/>
          <w:szCs w:val="24"/>
        </w:rPr>
        <w:t>满足《中华人民共和国政府采购法》第二十二条规定</w:t>
      </w:r>
      <w:r w:rsidR="005E3423" w:rsidRPr="005116B6">
        <w:rPr>
          <w:rFonts w:ascii="宋体" w:eastAsia="宋体" w:hAnsi="宋体" w:cs="Arial" w:hint="eastAsia"/>
          <w:sz w:val="24"/>
          <w:szCs w:val="24"/>
        </w:rPr>
        <w:t>；</w:t>
      </w:r>
    </w:p>
    <w:p w:rsidR="00A925C3" w:rsidRPr="005116B6" w:rsidRDefault="00A365A8"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2</w:t>
      </w:r>
      <w:r w:rsidRPr="005116B6">
        <w:rPr>
          <w:rFonts w:ascii="宋体" w:eastAsia="宋体" w:hAnsi="宋体" w:cs="Arial"/>
          <w:sz w:val="24"/>
          <w:szCs w:val="24"/>
        </w:rPr>
        <w:t>.</w:t>
      </w:r>
      <w:r w:rsidR="005E3423" w:rsidRPr="005116B6">
        <w:rPr>
          <w:rFonts w:hint="eastAsia"/>
        </w:rPr>
        <w:t xml:space="preserve"> </w:t>
      </w:r>
      <w:r w:rsidR="005E3423" w:rsidRPr="005116B6">
        <w:rPr>
          <w:rFonts w:ascii="宋体" w:eastAsia="宋体" w:hAnsi="宋体" w:cs="Arial" w:hint="eastAsia"/>
          <w:sz w:val="24"/>
          <w:szCs w:val="24"/>
        </w:rPr>
        <w:t>在中华人民共和国境内（不包括港澳台地区）依法注册的独立法人、其他组织或者自然人</w:t>
      </w:r>
      <w:r w:rsidR="00A925C3" w:rsidRPr="005116B6">
        <w:rPr>
          <w:rFonts w:ascii="宋体" w:eastAsia="宋体" w:hAnsi="宋体" w:cs="Arial" w:hint="eastAsia"/>
          <w:sz w:val="24"/>
          <w:szCs w:val="24"/>
        </w:rPr>
        <w:t>；</w:t>
      </w:r>
      <w:r w:rsidR="00B87CFC" w:rsidRPr="005116B6">
        <w:rPr>
          <w:rFonts w:ascii="宋体" w:eastAsia="宋体" w:hAnsi="宋体" w:cs="Arial" w:hint="eastAsia"/>
          <w:sz w:val="24"/>
          <w:szCs w:val="24"/>
        </w:rPr>
        <w:t xml:space="preserve"> </w:t>
      </w:r>
    </w:p>
    <w:p w:rsidR="005E3423" w:rsidRPr="005116B6" w:rsidRDefault="005E3423" w:rsidP="00E32EED">
      <w:pPr>
        <w:snapToGrid w:val="0"/>
        <w:spacing w:line="360" w:lineRule="auto"/>
        <w:rPr>
          <w:rFonts w:ascii="宋体" w:eastAsia="宋体" w:hAnsi="宋体" w:cs="Arial"/>
          <w:sz w:val="24"/>
          <w:szCs w:val="24"/>
        </w:rPr>
      </w:pPr>
      <w:r w:rsidRPr="005116B6">
        <w:rPr>
          <w:rFonts w:ascii="宋体" w:eastAsia="宋体" w:hAnsi="宋体" w:cs="Arial"/>
          <w:sz w:val="24"/>
          <w:szCs w:val="24"/>
        </w:rPr>
        <w:t>3.</w:t>
      </w:r>
      <w:r w:rsidRPr="005116B6">
        <w:rPr>
          <w:rFonts w:ascii="宋体" w:eastAsia="宋体" w:hAnsi="宋体" w:cs="Arial" w:hint="eastAsia"/>
          <w:sz w:val="24"/>
          <w:szCs w:val="24"/>
        </w:rPr>
        <w:t>不得为“信用中国”网站（www.creditchina.gov.cn）中列入失信被执行人或重大税收违法案件当事人名单中的供应商，不得为中国政府采购网（www.ccgp.gov.cn）政府采购严重违法失信行为记录名单中被财政部门禁止参加政府采购活动的供应商（处罚决定规定的时期和地域范围内）</w:t>
      </w:r>
    </w:p>
    <w:p w:rsidR="00A365A8" w:rsidRPr="005116B6" w:rsidRDefault="005E3423" w:rsidP="00E32EED">
      <w:pPr>
        <w:snapToGrid w:val="0"/>
        <w:spacing w:line="360" w:lineRule="auto"/>
        <w:rPr>
          <w:rFonts w:ascii="宋体" w:eastAsia="宋体" w:hAnsi="宋体" w:cs="Arial"/>
          <w:sz w:val="24"/>
          <w:szCs w:val="24"/>
        </w:rPr>
      </w:pPr>
      <w:r w:rsidRPr="005116B6">
        <w:rPr>
          <w:rFonts w:ascii="宋体" w:eastAsia="宋体" w:hAnsi="宋体" w:cs="Arial"/>
          <w:sz w:val="24"/>
          <w:szCs w:val="24"/>
        </w:rPr>
        <w:t>4</w:t>
      </w:r>
      <w:r w:rsidR="00A365A8" w:rsidRPr="005116B6">
        <w:rPr>
          <w:rFonts w:ascii="宋体" w:eastAsia="宋体" w:hAnsi="宋体" w:cs="Arial"/>
          <w:sz w:val="24"/>
          <w:szCs w:val="24"/>
        </w:rPr>
        <w:t>.不接受联合体投标，不允许分包和转包。</w:t>
      </w:r>
    </w:p>
    <w:p w:rsidR="00A365A8" w:rsidRPr="005116B6" w:rsidRDefault="00D83DD5" w:rsidP="00E32EED">
      <w:pPr>
        <w:snapToGrid w:val="0"/>
        <w:spacing w:line="360" w:lineRule="auto"/>
        <w:rPr>
          <w:rFonts w:ascii="宋体" w:eastAsia="宋体" w:hAnsi="宋体" w:cs="Arial"/>
          <w:b/>
          <w:sz w:val="24"/>
          <w:szCs w:val="24"/>
        </w:rPr>
      </w:pPr>
      <w:r w:rsidRPr="005116B6">
        <w:rPr>
          <w:rFonts w:ascii="宋体" w:eastAsia="宋体" w:hAnsi="宋体" w:cs="Arial" w:hint="eastAsia"/>
          <w:b/>
          <w:sz w:val="24"/>
          <w:szCs w:val="24"/>
        </w:rPr>
        <w:t>四</w:t>
      </w:r>
      <w:r w:rsidR="00A365A8" w:rsidRPr="005116B6">
        <w:rPr>
          <w:rFonts w:ascii="宋体" w:eastAsia="宋体" w:hAnsi="宋体" w:cs="Arial" w:hint="eastAsia"/>
          <w:b/>
          <w:sz w:val="24"/>
          <w:szCs w:val="24"/>
        </w:rPr>
        <w:t>、获取采购文件</w:t>
      </w:r>
    </w:p>
    <w:p w:rsidR="00A365A8" w:rsidRPr="005116B6" w:rsidRDefault="00A365A8"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1</w:t>
      </w:r>
      <w:r w:rsidRPr="005116B6">
        <w:rPr>
          <w:rFonts w:ascii="宋体" w:eastAsia="宋体" w:hAnsi="宋体" w:cs="Arial"/>
          <w:sz w:val="24"/>
          <w:szCs w:val="24"/>
        </w:rPr>
        <w:t>.</w:t>
      </w:r>
      <w:r w:rsidRPr="005116B6">
        <w:rPr>
          <w:rFonts w:ascii="宋体" w:eastAsia="宋体" w:hAnsi="宋体" w:cs="Arial" w:hint="eastAsia"/>
          <w:sz w:val="24"/>
          <w:szCs w:val="24"/>
        </w:rPr>
        <w:t>时间：2</w:t>
      </w:r>
      <w:r w:rsidRPr="005116B6">
        <w:rPr>
          <w:rFonts w:ascii="宋体" w:eastAsia="宋体" w:hAnsi="宋体" w:cs="Arial"/>
          <w:sz w:val="24"/>
          <w:szCs w:val="24"/>
        </w:rPr>
        <w:t>02</w:t>
      </w:r>
      <w:r w:rsidR="005E3423" w:rsidRPr="005116B6">
        <w:rPr>
          <w:rFonts w:ascii="宋体" w:eastAsia="宋体" w:hAnsi="宋体" w:cs="Arial"/>
          <w:sz w:val="24"/>
          <w:szCs w:val="24"/>
        </w:rPr>
        <w:t>3</w:t>
      </w:r>
      <w:r w:rsidRPr="005116B6">
        <w:rPr>
          <w:rFonts w:ascii="宋体" w:eastAsia="宋体" w:hAnsi="宋体" w:cs="Arial" w:hint="eastAsia"/>
          <w:sz w:val="24"/>
          <w:szCs w:val="24"/>
        </w:rPr>
        <w:t>年2月</w:t>
      </w:r>
      <w:r w:rsidR="005E3423" w:rsidRPr="005116B6">
        <w:rPr>
          <w:rFonts w:ascii="宋体" w:eastAsia="宋体" w:hAnsi="宋体" w:cs="Arial"/>
          <w:sz w:val="24"/>
          <w:szCs w:val="24"/>
        </w:rPr>
        <w:t>8</w:t>
      </w:r>
      <w:r w:rsidRPr="005116B6">
        <w:rPr>
          <w:rFonts w:ascii="宋体" w:eastAsia="宋体" w:hAnsi="宋体" w:cs="Arial" w:hint="eastAsia"/>
          <w:sz w:val="24"/>
          <w:szCs w:val="24"/>
        </w:rPr>
        <w:t>日至2月</w:t>
      </w:r>
      <w:r w:rsidR="00D83DD5" w:rsidRPr="005116B6">
        <w:rPr>
          <w:rFonts w:ascii="宋体" w:eastAsia="宋体" w:hAnsi="宋体" w:cs="Arial"/>
          <w:sz w:val="24"/>
          <w:szCs w:val="24"/>
        </w:rPr>
        <w:t>1</w:t>
      </w:r>
      <w:r w:rsidR="005116B6" w:rsidRPr="005116B6">
        <w:rPr>
          <w:rFonts w:ascii="宋体" w:eastAsia="宋体" w:hAnsi="宋体" w:cs="Arial"/>
          <w:sz w:val="24"/>
          <w:szCs w:val="24"/>
        </w:rPr>
        <w:t>4</w:t>
      </w:r>
      <w:r w:rsidRPr="005116B6">
        <w:rPr>
          <w:rFonts w:ascii="宋体" w:eastAsia="宋体" w:hAnsi="宋体" w:cs="Arial" w:hint="eastAsia"/>
          <w:sz w:val="24"/>
          <w:szCs w:val="24"/>
        </w:rPr>
        <w:t>日，每天8:0</w:t>
      </w:r>
      <w:r w:rsidRPr="005116B6">
        <w:rPr>
          <w:rFonts w:ascii="宋体" w:eastAsia="宋体" w:hAnsi="宋体" w:cs="Arial"/>
          <w:sz w:val="24"/>
          <w:szCs w:val="24"/>
        </w:rPr>
        <w:t>0</w:t>
      </w:r>
      <w:r w:rsidRPr="005116B6">
        <w:rPr>
          <w:rFonts w:ascii="宋体" w:eastAsia="宋体" w:hAnsi="宋体" w:cs="Arial" w:hint="eastAsia"/>
          <w:sz w:val="24"/>
          <w:szCs w:val="24"/>
        </w:rPr>
        <w:t>至1</w:t>
      </w:r>
      <w:r w:rsidRPr="005116B6">
        <w:rPr>
          <w:rFonts w:ascii="宋体" w:eastAsia="宋体" w:hAnsi="宋体" w:cs="Arial"/>
          <w:sz w:val="24"/>
          <w:szCs w:val="24"/>
        </w:rPr>
        <w:t>7</w:t>
      </w:r>
      <w:r w:rsidRPr="005116B6">
        <w:rPr>
          <w:rFonts w:ascii="宋体" w:eastAsia="宋体" w:hAnsi="宋体" w:cs="Arial" w:hint="eastAsia"/>
          <w:sz w:val="24"/>
          <w:szCs w:val="24"/>
        </w:rPr>
        <w:t>:0</w:t>
      </w:r>
      <w:r w:rsidRPr="005116B6">
        <w:rPr>
          <w:rFonts w:ascii="宋体" w:eastAsia="宋体" w:hAnsi="宋体" w:cs="Arial"/>
          <w:sz w:val="24"/>
          <w:szCs w:val="24"/>
        </w:rPr>
        <w:t>0</w:t>
      </w:r>
      <w:r w:rsidRPr="005116B6">
        <w:rPr>
          <w:rFonts w:ascii="宋体" w:eastAsia="宋体" w:hAnsi="宋体" w:cs="Arial" w:hint="eastAsia"/>
          <w:sz w:val="24"/>
          <w:szCs w:val="24"/>
        </w:rPr>
        <w:t>。</w:t>
      </w:r>
    </w:p>
    <w:p w:rsidR="00A365A8" w:rsidRPr="005116B6" w:rsidRDefault="00A365A8"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2</w:t>
      </w:r>
      <w:r w:rsidRPr="005116B6">
        <w:rPr>
          <w:rFonts w:ascii="宋体" w:eastAsia="宋体" w:hAnsi="宋体" w:cs="Arial"/>
          <w:sz w:val="24"/>
          <w:szCs w:val="24"/>
        </w:rPr>
        <w:t>.</w:t>
      </w:r>
      <w:r w:rsidRPr="005116B6">
        <w:rPr>
          <w:rFonts w:ascii="宋体" w:eastAsia="宋体" w:hAnsi="宋体" w:cs="Arial" w:hint="eastAsia"/>
          <w:sz w:val="24"/>
          <w:szCs w:val="24"/>
        </w:rPr>
        <w:t>地点：本公告</w:t>
      </w:r>
    </w:p>
    <w:p w:rsidR="00A365A8" w:rsidRPr="005116B6" w:rsidRDefault="00D83DD5" w:rsidP="00E32EED">
      <w:pPr>
        <w:snapToGrid w:val="0"/>
        <w:spacing w:line="360" w:lineRule="auto"/>
        <w:rPr>
          <w:rFonts w:ascii="宋体" w:eastAsia="宋体" w:hAnsi="宋体" w:cs="Arial"/>
          <w:b/>
          <w:sz w:val="24"/>
          <w:szCs w:val="24"/>
        </w:rPr>
      </w:pPr>
      <w:r w:rsidRPr="005116B6">
        <w:rPr>
          <w:rFonts w:ascii="宋体" w:eastAsia="宋体" w:hAnsi="宋体" w:cs="Arial" w:hint="eastAsia"/>
          <w:b/>
          <w:sz w:val="24"/>
          <w:szCs w:val="24"/>
        </w:rPr>
        <w:lastRenderedPageBreak/>
        <w:t>五</w:t>
      </w:r>
      <w:r w:rsidR="00A365A8" w:rsidRPr="005116B6">
        <w:rPr>
          <w:rFonts w:ascii="宋体" w:eastAsia="宋体" w:hAnsi="宋体" w:cs="Arial" w:hint="eastAsia"/>
          <w:b/>
          <w:sz w:val="24"/>
          <w:szCs w:val="24"/>
        </w:rPr>
        <w:t>、响应文件提交</w:t>
      </w:r>
    </w:p>
    <w:p w:rsidR="00A365A8" w:rsidRPr="005116B6" w:rsidRDefault="00084300"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1</w:t>
      </w:r>
      <w:r w:rsidRPr="005116B6">
        <w:rPr>
          <w:rFonts w:ascii="宋体" w:eastAsia="宋体" w:hAnsi="宋体" w:cs="Arial"/>
          <w:sz w:val="24"/>
          <w:szCs w:val="24"/>
        </w:rPr>
        <w:t>.</w:t>
      </w:r>
      <w:r w:rsidR="00A365A8" w:rsidRPr="005116B6">
        <w:rPr>
          <w:rFonts w:ascii="宋体" w:eastAsia="宋体" w:hAnsi="宋体" w:cs="Arial" w:hint="eastAsia"/>
          <w:sz w:val="24"/>
          <w:szCs w:val="24"/>
        </w:rPr>
        <w:t>截止时间：2</w:t>
      </w:r>
      <w:r w:rsidR="00A365A8" w:rsidRPr="005116B6">
        <w:rPr>
          <w:rFonts w:ascii="宋体" w:eastAsia="宋体" w:hAnsi="宋体" w:cs="Arial"/>
          <w:sz w:val="24"/>
          <w:szCs w:val="24"/>
        </w:rPr>
        <w:t>02</w:t>
      </w:r>
      <w:r w:rsidR="00D83DD5" w:rsidRPr="005116B6">
        <w:rPr>
          <w:rFonts w:ascii="宋体" w:eastAsia="宋体" w:hAnsi="宋体" w:cs="Arial"/>
          <w:sz w:val="24"/>
          <w:szCs w:val="24"/>
        </w:rPr>
        <w:t>3</w:t>
      </w:r>
      <w:r w:rsidR="00A365A8" w:rsidRPr="005116B6">
        <w:rPr>
          <w:rFonts w:ascii="宋体" w:eastAsia="宋体" w:hAnsi="宋体" w:cs="Arial" w:hint="eastAsia"/>
          <w:sz w:val="24"/>
          <w:szCs w:val="24"/>
        </w:rPr>
        <w:t>年</w:t>
      </w:r>
      <w:r w:rsidR="00D83DD5" w:rsidRPr="005116B6">
        <w:rPr>
          <w:rFonts w:ascii="宋体" w:eastAsia="宋体" w:hAnsi="宋体" w:cs="Arial" w:hint="eastAsia"/>
          <w:sz w:val="24"/>
          <w:szCs w:val="24"/>
        </w:rPr>
        <w:t>2</w:t>
      </w:r>
      <w:r w:rsidR="00A365A8" w:rsidRPr="005116B6">
        <w:rPr>
          <w:rFonts w:ascii="宋体" w:eastAsia="宋体" w:hAnsi="宋体" w:cs="Arial" w:hint="eastAsia"/>
          <w:sz w:val="24"/>
          <w:szCs w:val="24"/>
        </w:rPr>
        <w:t>月</w:t>
      </w:r>
      <w:r w:rsidR="005116B6" w:rsidRPr="005116B6">
        <w:rPr>
          <w:rFonts w:ascii="宋体" w:eastAsia="宋体" w:hAnsi="宋体" w:cs="Arial"/>
          <w:sz w:val="24"/>
          <w:szCs w:val="24"/>
        </w:rPr>
        <w:t>14</w:t>
      </w:r>
      <w:r w:rsidR="00A365A8" w:rsidRPr="005116B6">
        <w:rPr>
          <w:rFonts w:ascii="宋体" w:eastAsia="宋体" w:hAnsi="宋体" w:cs="Arial" w:hint="eastAsia"/>
          <w:sz w:val="24"/>
          <w:szCs w:val="24"/>
        </w:rPr>
        <w:t>日1</w:t>
      </w:r>
      <w:r w:rsidR="00D83DD5" w:rsidRPr="005116B6">
        <w:rPr>
          <w:rFonts w:ascii="宋体" w:eastAsia="宋体" w:hAnsi="宋体" w:cs="Arial"/>
          <w:sz w:val="24"/>
          <w:szCs w:val="24"/>
        </w:rPr>
        <w:t>5</w:t>
      </w:r>
      <w:r w:rsidR="00A365A8" w:rsidRPr="005116B6">
        <w:rPr>
          <w:rFonts w:ascii="宋体" w:eastAsia="宋体" w:hAnsi="宋体" w:cs="Arial" w:hint="eastAsia"/>
          <w:sz w:val="24"/>
          <w:szCs w:val="24"/>
        </w:rPr>
        <w:t>:0</w:t>
      </w:r>
      <w:r w:rsidR="00A365A8" w:rsidRPr="005116B6">
        <w:rPr>
          <w:rFonts w:ascii="宋体" w:eastAsia="宋体" w:hAnsi="宋体" w:cs="Arial"/>
          <w:sz w:val="24"/>
          <w:szCs w:val="24"/>
        </w:rPr>
        <w:t>0</w:t>
      </w:r>
    </w:p>
    <w:p w:rsidR="00084300" w:rsidRPr="005116B6" w:rsidRDefault="00084300"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2</w:t>
      </w:r>
      <w:r w:rsidRPr="005116B6">
        <w:rPr>
          <w:rFonts w:ascii="宋体" w:eastAsia="宋体" w:hAnsi="宋体" w:cs="Arial"/>
          <w:sz w:val="24"/>
          <w:szCs w:val="24"/>
        </w:rPr>
        <w:t>.</w:t>
      </w:r>
      <w:r w:rsidRPr="005116B6">
        <w:rPr>
          <w:rFonts w:ascii="宋体" w:eastAsia="宋体" w:hAnsi="宋体" w:cs="Arial" w:hint="eastAsia"/>
          <w:sz w:val="24"/>
          <w:szCs w:val="24"/>
        </w:rPr>
        <w:t>邮寄</w:t>
      </w:r>
      <w:r w:rsidR="00A365A8" w:rsidRPr="005116B6">
        <w:rPr>
          <w:rFonts w:ascii="宋体" w:eastAsia="宋体" w:hAnsi="宋体" w:cs="Arial" w:hint="eastAsia"/>
          <w:sz w:val="24"/>
          <w:szCs w:val="24"/>
        </w:rPr>
        <w:t>地点：北京市海淀区莲花池西路2</w:t>
      </w:r>
      <w:r w:rsidR="00A365A8" w:rsidRPr="005116B6">
        <w:rPr>
          <w:rFonts w:ascii="宋体" w:eastAsia="宋体" w:hAnsi="宋体" w:cs="Arial"/>
          <w:sz w:val="24"/>
          <w:szCs w:val="24"/>
        </w:rPr>
        <w:t>8</w:t>
      </w:r>
      <w:r w:rsidR="00A365A8" w:rsidRPr="005116B6">
        <w:rPr>
          <w:rFonts w:ascii="宋体" w:eastAsia="宋体" w:hAnsi="宋体" w:cs="Arial" w:hint="eastAsia"/>
          <w:sz w:val="24"/>
          <w:szCs w:val="24"/>
        </w:rPr>
        <w:t>号</w:t>
      </w:r>
    </w:p>
    <w:p w:rsidR="00084300" w:rsidRPr="005116B6" w:rsidRDefault="00084300"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3</w:t>
      </w:r>
      <w:r w:rsidRPr="005116B6">
        <w:rPr>
          <w:rFonts w:ascii="宋体" w:eastAsia="宋体" w:hAnsi="宋体" w:cs="Arial"/>
          <w:sz w:val="24"/>
          <w:szCs w:val="24"/>
        </w:rPr>
        <w:t>.</w:t>
      </w:r>
      <w:r w:rsidRPr="005116B6">
        <w:rPr>
          <w:rFonts w:ascii="宋体" w:eastAsia="宋体" w:hAnsi="宋体" w:cs="Arial" w:hint="eastAsia"/>
          <w:sz w:val="24"/>
          <w:szCs w:val="24"/>
        </w:rPr>
        <w:t>采购联系人：朱</w:t>
      </w:r>
      <w:r w:rsidR="00D83DD5" w:rsidRPr="005116B6">
        <w:rPr>
          <w:rFonts w:ascii="宋体" w:eastAsia="宋体" w:hAnsi="宋体" w:cs="Arial" w:hint="eastAsia"/>
          <w:sz w:val="24"/>
          <w:szCs w:val="24"/>
        </w:rPr>
        <w:t>老师</w:t>
      </w:r>
      <w:r w:rsidRPr="005116B6">
        <w:rPr>
          <w:rFonts w:ascii="宋体" w:eastAsia="宋体" w:hAnsi="宋体" w:cs="Arial" w:hint="eastAsia"/>
          <w:sz w:val="24"/>
          <w:szCs w:val="24"/>
        </w:rPr>
        <w:t>，联系电话6</w:t>
      </w:r>
      <w:r w:rsidRPr="005116B6">
        <w:rPr>
          <w:rFonts w:ascii="宋体" w:eastAsia="宋体" w:hAnsi="宋体" w:cs="Arial"/>
          <w:sz w:val="24"/>
          <w:szCs w:val="24"/>
        </w:rPr>
        <w:t>3880907</w:t>
      </w:r>
    </w:p>
    <w:p w:rsidR="00A365A8" w:rsidRPr="005116B6" w:rsidRDefault="00084300" w:rsidP="00E32EED">
      <w:pPr>
        <w:spacing w:line="360" w:lineRule="auto"/>
        <w:rPr>
          <w:rFonts w:ascii="宋体" w:eastAsia="宋体" w:hAnsi="宋体" w:cs="Arial"/>
          <w:sz w:val="24"/>
          <w:szCs w:val="24"/>
        </w:rPr>
      </w:pPr>
      <w:r w:rsidRPr="005116B6">
        <w:rPr>
          <w:rFonts w:ascii="宋体" w:eastAsia="宋体" w:hAnsi="宋体" w:cs="Arial"/>
          <w:sz w:val="24"/>
          <w:szCs w:val="24"/>
        </w:rPr>
        <w:t>4.</w:t>
      </w:r>
      <w:r w:rsidR="00D83DD5" w:rsidRPr="005116B6">
        <w:rPr>
          <w:rFonts w:ascii="宋体" w:eastAsia="宋体" w:hAnsi="宋体" w:cs="Arial" w:hint="eastAsia"/>
          <w:sz w:val="24"/>
          <w:szCs w:val="24"/>
        </w:rPr>
        <w:t>项目联系人：郑</w:t>
      </w:r>
      <w:r w:rsidR="00477BE6" w:rsidRPr="005116B6">
        <w:rPr>
          <w:rFonts w:ascii="宋体" w:eastAsia="宋体" w:hAnsi="宋体" w:cs="Arial" w:hint="eastAsia"/>
          <w:sz w:val="24"/>
          <w:szCs w:val="24"/>
        </w:rPr>
        <w:t>老师</w:t>
      </w:r>
      <w:r w:rsidRPr="005116B6">
        <w:rPr>
          <w:rFonts w:ascii="宋体" w:eastAsia="宋体" w:hAnsi="宋体" w:cs="Arial" w:hint="eastAsia"/>
          <w:sz w:val="24"/>
          <w:szCs w:val="24"/>
        </w:rPr>
        <w:t>，联系电话</w:t>
      </w:r>
      <w:r w:rsidR="00477BE6" w:rsidRPr="005116B6">
        <w:rPr>
          <w:rFonts w:ascii="宋体" w:eastAsia="宋体" w:hAnsi="宋体" w:cs="Arial"/>
          <w:sz w:val="24"/>
          <w:szCs w:val="24"/>
        </w:rPr>
        <w:t>63880</w:t>
      </w:r>
      <w:r w:rsidR="00D83DD5" w:rsidRPr="005116B6">
        <w:rPr>
          <w:rFonts w:ascii="宋体" w:eastAsia="宋体" w:hAnsi="宋体" w:cs="Arial"/>
          <w:sz w:val="24"/>
          <w:szCs w:val="24"/>
        </w:rPr>
        <w:t>909</w:t>
      </w:r>
    </w:p>
    <w:p w:rsidR="00A365A8" w:rsidRPr="005116B6" w:rsidRDefault="00A365A8" w:rsidP="00E32EED">
      <w:pPr>
        <w:tabs>
          <w:tab w:val="left" w:pos="482"/>
        </w:tabs>
        <w:snapToGrid w:val="0"/>
        <w:spacing w:line="360" w:lineRule="auto"/>
        <w:rPr>
          <w:rFonts w:ascii="宋体" w:eastAsia="宋体" w:hAnsi="宋体" w:cs="Arial"/>
          <w:sz w:val="24"/>
          <w:szCs w:val="24"/>
        </w:rPr>
      </w:pPr>
      <w:r w:rsidRPr="005116B6">
        <w:rPr>
          <w:rFonts w:ascii="宋体" w:eastAsia="宋体" w:hAnsi="宋体" w:cs="Arial" w:hint="eastAsia"/>
          <w:sz w:val="24"/>
          <w:szCs w:val="24"/>
        </w:rPr>
        <w:t>报价人在报价时需提交</w:t>
      </w:r>
      <w:r w:rsidR="00477BE6" w:rsidRPr="005116B6">
        <w:rPr>
          <w:rFonts w:ascii="宋体" w:eastAsia="宋体" w:hAnsi="宋体" w:cs="Arial" w:hint="eastAsia"/>
          <w:sz w:val="24"/>
          <w:szCs w:val="24"/>
        </w:rPr>
        <w:t>纸质</w:t>
      </w:r>
      <w:r w:rsidRPr="005116B6">
        <w:rPr>
          <w:rFonts w:ascii="宋体" w:eastAsia="宋体" w:hAnsi="宋体" w:cs="Arial" w:hint="eastAsia"/>
          <w:sz w:val="24"/>
          <w:szCs w:val="24"/>
        </w:rPr>
        <w:t>报价函</w:t>
      </w:r>
      <w:r w:rsidR="00477BE6" w:rsidRPr="005116B6">
        <w:rPr>
          <w:rFonts w:ascii="宋体" w:eastAsia="宋体" w:hAnsi="宋体" w:cs="Arial" w:hint="eastAsia"/>
          <w:sz w:val="24"/>
          <w:szCs w:val="24"/>
        </w:rPr>
        <w:t>（详见附件）</w:t>
      </w:r>
      <w:r w:rsidRPr="005116B6">
        <w:rPr>
          <w:rFonts w:ascii="宋体" w:eastAsia="宋体" w:hAnsi="宋体" w:cs="Arial" w:hint="eastAsia"/>
          <w:sz w:val="24"/>
          <w:szCs w:val="24"/>
        </w:rPr>
        <w:t>、营业执照复印件（加盖公章）</w:t>
      </w:r>
      <w:r w:rsidR="00DD7676" w:rsidRPr="005116B6">
        <w:rPr>
          <w:rFonts w:ascii="宋体" w:eastAsia="宋体" w:hAnsi="宋体" w:cs="Arial" w:hint="eastAsia"/>
          <w:sz w:val="24"/>
          <w:szCs w:val="24"/>
        </w:rPr>
        <w:t>，邮寄至采购联系人</w:t>
      </w:r>
      <w:r w:rsidRPr="005116B6">
        <w:rPr>
          <w:rFonts w:ascii="宋体" w:eastAsia="宋体" w:hAnsi="宋体" w:cs="Arial" w:hint="eastAsia"/>
          <w:sz w:val="24"/>
          <w:szCs w:val="24"/>
        </w:rPr>
        <w:t>。</w:t>
      </w:r>
    </w:p>
    <w:p w:rsidR="00A365A8" w:rsidRPr="005116B6" w:rsidRDefault="00A365A8" w:rsidP="00E32EED">
      <w:pPr>
        <w:snapToGrid w:val="0"/>
        <w:spacing w:line="360" w:lineRule="auto"/>
        <w:rPr>
          <w:rFonts w:ascii="宋体" w:eastAsia="宋体" w:hAnsi="宋体" w:cs="Arial"/>
          <w:b/>
          <w:sz w:val="24"/>
          <w:szCs w:val="24"/>
        </w:rPr>
      </w:pPr>
      <w:r w:rsidRPr="005116B6">
        <w:rPr>
          <w:rFonts w:ascii="宋体" w:eastAsia="宋体" w:hAnsi="宋体" w:cs="Arial" w:hint="eastAsia"/>
          <w:b/>
          <w:sz w:val="24"/>
          <w:szCs w:val="24"/>
        </w:rPr>
        <w:t>五、开启</w:t>
      </w:r>
    </w:p>
    <w:p w:rsidR="00A365A8" w:rsidRPr="005116B6" w:rsidRDefault="00A365A8"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时间：2</w:t>
      </w:r>
      <w:r w:rsidRPr="005116B6">
        <w:rPr>
          <w:rFonts w:ascii="宋体" w:eastAsia="宋体" w:hAnsi="宋体" w:cs="Arial"/>
          <w:sz w:val="24"/>
          <w:szCs w:val="24"/>
        </w:rPr>
        <w:t>02</w:t>
      </w:r>
      <w:r w:rsidR="00D83DD5" w:rsidRPr="005116B6">
        <w:rPr>
          <w:rFonts w:ascii="宋体" w:eastAsia="宋体" w:hAnsi="宋体" w:cs="Arial"/>
          <w:sz w:val="24"/>
          <w:szCs w:val="24"/>
        </w:rPr>
        <w:t>3</w:t>
      </w:r>
      <w:r w:rsidRPr="005116B6">
        <w:rPr>
          <w:rFonts w:ascii="宋体" w:eastAsia="宋体" w:hAnsi="宋体" w:cs="Arial" w:hint="eastAsia"/>
          <w:sz w:val="24"/>
          <w:szCs w:val="24"/>
        </w:rPr>
        <w:t>年</w:t>
      </w:r>
      <w:r w:rsidR="00D83DD5" w:rsidRPr="005116B6">
        <w:rPr>
          <w:rFonts w:ascii="宋体" w:eastAsia="宋体" w:hAnsi="宋体" w:cs="Arial"/>
          <w:sz w:val="24"/>
          <w:szCs w:val="24"/>
        </w:rPr>
        <w:t>2</w:t>
      </w:r>
      <w:r w:rsidRPr="005116B6">
        <w:rPr>
          <w:rFonts w:ascii="宋体" w:eastAsia="宋体" w:hAnsi="宋体" w:cs="Arial" w:hint="eastAsia"/>
          <w:sz w:val="24"/>
          <w:szCs w:val="24"/>
        </w:rPr>
        <w:t>月1</w:t>
      </w:r>
      <w:r w:rsidR="00D83DD5" w:rsidRPr="005116B6">
        <w:rPr>
          <w:rFonts w:ascii="宋体" w:eastAsia="宋体" w:hAnsi="宋体" w:cs="Arial"/>
          <w:sz w:val="24"/>
          <w:szCs w:val="24"/>
        </w:rPr>
        <w:t>4</w:t>
      </w:r>
      <w:r w:rsidRPr="005116B6">
        <w:rPr>
          <w:rFonts w:ascii="宋体" w:eastAsia="宋体" w:hAnsi="宋体" w:cs="Arial" w:hint="eastAsia"/>
          <w:sz w:val="24"/>
          <w:szCs w:val="24"/>
        </w:rPr>
        <w:t>日1</w:t>
      </w:r>
      <w:r w:rsidR="00D83DD5" w:rsidRPr="005116B6">
        <w:rPr>
          <w:rFonts w:ascii="宋体" w:eastAsia="宋体" w:hAnsi="宋体" w:cs="Arial"/>
          <w:sz w:val="24"/>
          <w:szCs w:val="24"/>
        </w:rPr>
        <w:t>5</w:t>
      </w:r>
      <w:r w:rsidRPr="005116B6">
        <w:rPr>
          <w:rFonts w:ascii="宋体" w:eastAsia="宋体" w:hAnsi="宋体" w:cs="Arial" w:hint="eastAsia"/>
          <w:sz w:val="24"/>
          <w:szCs w:val="24"/>
        </w:rPr>
        <w:t>:0</w:t>
      </w:r>
      <w:r w:rsidRPr="005116B6">
        <w:rPr>
          <w:rFonts w:ascii="宋体" w:eastAsia="宋体" w:hAnsi="宋体" w:cs="Arial"/>
          <w:sz w:val="24"/>
          <w:szCs w:val="24"/>
        </w:rPr>
        <w:t>0</w:t>
      </w:r>
    </w:p>
    <w:p w:rsidR="00441500" w:rsidRPr="005116B6" w:rsidRDefault="00441500" w:rsidP="00E32EED">
      <w:pPr>
        <w:snapToGrid w:val="0"/>
        <w:spacing w:line="360" w:lineRule="auto"/>
        <w:rPr>
          <w:rFonts w:ascii="宋体" w:eastAsia="宋体" w:hAnsi="宋体" w:cs="Arial"/>
          <w:sz w:val="24"/>
          <w:szCs w:val="24"/>
        </w:rPr>
      </w:pPr>
      <w:r w:rsidRPr="005116B6">
        <w:rPr>
          <w:rFonts w:ascii="宋体" w:eastAsia="宋体" w:hAnsi="宋体" w:cs="Arial" w:hint="eastAsia"/>
          <w:sz w:val="24"/>
          <w:szCs w:val="24"/>
        </w:rPr>
        <w:t>地点：北京市海淀区莲花池西路2</w:t>
      </w:r>
      <w:r w:rsidRPr="005116B6">
        <w:rPr>
          <w:rFonts w:ascii="宋体" w:eastAsia="宋体" w:hAnsi="宋体" w:cs="Arial"/>
          <w:sz w:val="24"/>
          <w:szCs w:val="24"/>
        </w:rPr>
        <w:t>8</w:t>
      </w:r>
      <w:r w:rsidRPr="005116B6">
        <w:rPr>
          <w:rFonts w:ascii="宋体" w:eastAsia="宋体" w:hAnsi="宋体" w:cs="Arial" w:hint="eastAsia"/>
          <w:sz w:val="24"/>
          <w:szCs w:val="24"/>
        </w:rPr>
        <w:t>号</w:t>
      </w:r>
      <w:r w:rsidR="001F6238" w:rsidRPr="005116B6">
        <w:rPr>
          <w:rFonts w:ascii="宋体" w:eastAsia="宋体" w:hAnsi="宋体" w:cs="Arial" w:hint="eastAsia"/>
          <w:sz w:val="24"/>
          <w:szCs w:val="24"/>
        </w:rPr>
        <w:t>，联系人：朱</w:t>
      </w:r>
      <w:r w:rsidR="00D83DD5" w:rsidRPr="005116B6">
        <w:rPr>
          <w:rFonts w:ascii="宋体" w:eastAsia="宋体" w:hAnsi="宋体" w:cs="Arial" w:hint="eastAsia"/>
          <w:sz w:val="24"/>
          <w:szCs w:val="24"/>
        </w:rPr>
        <w:t>老师</w:t>
      </w:r>
    </w:p>
    <w:p w:rsidR="0007778A" w:rsidRDefault="0007778A" w:rsidP="00E32EED">
      <w:pPr>
        <w:snapToGrid w:val="0"/>
        <w:spacing w:line="360" w:lineRule="auto"/>
        <w:rPr>
          <w:rFonts w:ascii="宋体" w:eastAsia="宋体" w:hAnsi="宋体"/>
          <w:kern w:val="0"/>
          <w:sz w:val="24"/>
          <w:szCs w:val="24"/>
        </w:rPr>
      </w:pPr>
    </w:p>
    <w:p w:rsidR="00F84B3A" w:rsidRPr="005116B6" w:rsidRDefault="00F84B3A" w:rsidP="00E32EED">
      <w:pPr>
        <w:snapToGrid w:val="0"/>
        <w:spacing w:line="360" w:lineRule="auto"/>
        <w:rPr>
          <w:rFonts w:ascii="宋体" w:eastAsia="宋体" w:hAnsi="宋体" w:hint="eastAsia"/>
          <w:kern w:val="0"/>
          <w:sz w:val="24"/>
          <w:szCs w:val="24"/>
        </w:rPr>
      </w:pPr>
    </w:p>
    <w:p w:rsidR="00D83DD5" w:rsidRPr="005116B6" w:rsidRDefault="00D83DD5" w:rsidP="00E32EED">
      <w:pPr>
        <w:snapToGrid w:val="0"/>
        <w:spacing w:line="360" w:lineRule="auto"/>
        <w:rPr>
          <w:rFonts w:ascii="宋体" w:eastAsia="宋体" w:hAnsi="宋体"/>
          <w:kern w:val="0"/>
          <w:sz w:val="24"/>
          <w:szCs w:val="24"/>
        </w:rPr>
      </w:pPr>
    </w:p>
    <w:p w:rsidR="00072413" w:rsidRPr="005116B6" w:rsidRDefault="00072413" w:rsidP="00E32EED">
      <w:pPr>
        <w:snapToGrid w:val="0"/>
        <w:spacing w:line="360" w:lineRule="auto"/>
        <w:rPr>
          <w:rFonts w:ascii="宋体" w:eastAsia="宋体" w:hAnsi="宋体"/>
          <w:b/>
          <w:kern w:val="0"/>
          <w:sz w:val="24"/>
          <w:szCs w:val="24"/>
        </w:rPr>
      </w:pPr>
      <w:r w:rsidRPr="005116B6">
        <w:rPr>
          <w:rFonts w:ascii="宋体" w:eastAsia="宋体" w:hAnsi="宋体" w:hint="eastAsia"/>
          <w:b/>
          <w:kern w:val="0"/>
          <w:sz w:val="24"/>
          <w:szCs w:val="24"/>
        </w:rPr>
        <w:t>附件</w:t>
      </w:r>
    </w:p>
    <w:p w:rsidR="00072413" w:rsidRPr="005116B6" w:rsidRDefault="00072413" w:rsidP="00E32EED">
      <w:pPr>
        <w:snapToGrid w:val="0"/>
        <w:spacing w:line="360" w:lineRule="auto"/>
        <w:jc w:val="center"/>
        <w:rPr>
          <w:rFonts w:ascii="宋体" w:eastAsia="宋体" w:hAnsi="宋体"/>
          <w:b/>
          <w:kern w:val="0"/>
          <w:sz w:val="24"/>
          <w:szCs w:val="24"/>
        </w:rPr>
      </w:pPr>
      <w:bookmarkStart w:id="2" w:name="_Hlk46842643"/>
      <w:r w:rsidRPr="005116B6">
        <w:rPr>
          <w:rFonts w:ascii="宋体" w:eastAsia="宋体" w:hAnsi="宋体" w:hint="eastAsia"/>
          <w:b/>
          <w:kern w:val="0"/>
          <w:sz w:val="24"/>
          <w:szCs w:val="24"/>
        </w:rPr>
        <w:t>报价函</w:t>
      </w:r>
    </w:p>
    <w:bookmarkEnd w:id="2"/>
    <w:p w:rsidR="00072413" w:rsidRPr="005116B6" w:rsidRDefault="00072413" w:rsidP="00E32EED">
      <w:pPr>
        <w:snapToGrid w:val="0"/>
        <w:spacing w:line="360" w:lineRule="auto"/>
        <w:rPr>
          <w:rFonts w:ascii="宋体" w:eastAsia="宋体" w:hAnsi="宋体"/>
          <w:kern w:val="0"/>
          <w:sz w:val="24"/>
          <w:szCs w:val="24"/>
        </w:rPr>
      </w:pPr>
    </w:p>
    <w:p w:rsidR="00072413" w:rsidRPr="005116B6" w:rsidRDefault="00072413" w:rsidP="00E32EED">
      <w:pPr>
        <w:snapToGrid w:val="0"/>
        <w:spacing w:line="360" w:lineRule="auto"/>
        <w:rPr>
          <w:rFonts w:ascii="宋体" w:eastAsia="宋体" w:hAnsi="宋体"/>
          <w:kern w:val="0"/>
          <w:sz w:val="24"/>
          <w:szCs w:val="24"/>
        </w:rPr>
      </w:pPr>
      <w:r w:rsidRPr="005116B6">
        <w:rPr>
          <w:rFonts w:ascii="宋体" w:eastAsia="宋体" w:hAnsi="宋体" w:hint="eastAsia"/>
          <w:kern w:val="0"/>
          <w:sz w:val="24"/>
          <w:szCs w:val="24"/>
        </w:rPr>
        <w:t>致：中国测绘科学研究院</w:t>
      </w:r>
    </w:p>
    <w:p w:rsidR="00072413" w:rsidRPr="005116B6" w:rsidRDefault="00072413" w:rsidP="00E32EED">
      <w:pPr>
        <w:snapToGrid w:val="0"/>
        <w:spacing w:line="360" w:lineRule="auto"/>
        <w:ind w:firstLineChars="200" w:firstLine="480"/>
        <w:rPr>
          <w:rFonts w:ascii="宋体" w:eastAsia="宋体" w:hAnsi="宋体"/>
          <w:kern w:val="0"/>
          <w:sz w:val="24"/>
          <w:szCs w:val="24"/>
        </w:rPr>
      </w:pPr>
      <w:r w:rsidRPr="005116B6">
        <w:rPr>
          <w:rFonts w:ascii="宋体" w:eastAsia="宋体" w:hAnsi="宋体" w:hint="eastAsia"/>
          <w:kern w:val="0"/>
          <w:sz w:val="24"/>
          <w:szCs w:val="24"/>
        </w:rPr>
        <w:t>1、在研究了《</w:t>
      </w:r>
      <w:r w:rsidR="00D83DD5" w:rsidRPr="005116B6">
        <w:rPr>
          <w:rFonts w:ascii="宋体" w:eastAsia="宋体" w:hAnsi="宋体" w:hint="eastAsia"/>
          <w:kern w:val="0"/>
          <w:sz w:val="24"/>
          <w:szCs w:val="24"/>
        </w:rPr>
        <w:t>中国测绘科学研究院审计询价公告</w:t>
      </w:r>
      <w:r w:rsidRPr="005116B6">
        <w:rPr>
          <w:rFonts w:ascii="宋体" w:eastAsia="宋体" w:hAnsi="宋体" w:hint="eastAsia"/>
          <w:kern w:val="0"/>
          <w:sz w:val="24"/>
          <w:szCs w:val="24"/>
        </w:rPr>
        <w:t xml:space="preserve">》中的所有条款后，我方愿以人民币元 </w:t>
      </w:r>
      <w:r w:rsidRPr="005116B6">
        <w:rPr>
          <w:rFonts w:ascii="宋体" w:eastAsia="宋体" w:hAnsi="宋体" w:hint="eastAsia"/>
          <w:kern w:val="0"/>
          <w:sz w:val="24"/>
          <w:szCs w:val="24"/>
          <w:u w:val="single"/>
        </w:rPr>
        <w:t xml:space="preserve">     </w:t>
      </w:r>
      <w:r w:rsidRPr="005116B6">
        <w:rPr>
          <w:rFonts w:ascii="宋体" w:eastAsia="宋体" w:hAnsi="宋体" w:hint="eastAsia"/>
          <w:kern w:val="0"/>
          <w:sz w:val="24"/>
          <w:szCs w:val="24"/>
        </w:rPr>
        <w:t>（大写：</w:t>
      </w:r>
      <w:r w:rsidRPr="005116B6">
        <w:rPr>
          <w:rFonts w:ascii="宋体" w:eastAsia="宋体" w:hAnsi="宋体" w:hint="eastAsia"/>
          <w:kern w:val="0"/>
          <w:sz w:val="24"/>
          <w:szCs w:val="24"/>
          <w:u w:val="single"/>
        </w:rPr>
        <w:t xml:space="preserve">       </w:t>
      </w:r>
      <w:r w:rsidRPr="005116B6">
        <w:rPr>
          <w:rFonts w:ascii="宋体" w:eastAsia="宋体" w:hAnsi="宋体" w:hint="eastAsia"/>
          <w:kern w:val="0"/>
          <w:sz w:val="24"/>
          <w:szCs w:val="24"/>
        </w:rPr>
        <w:t>）的总价</w:t>
      </w:r>
      <w:r w:rsidRPr="005116B6">
        <w:rPr>
          <w:rFonts w:ascii="宋体" w:eastAsia="宋体" w:hAnsi="宋体"/>
          <w:kern w:val="0"/>
          <w:sz w:val="24"/>
          <w:szCs w:val="24"/>
        </w:rPr>
        <w:t>承担</w:t>
      </w:r>
      <w:r w:rsidRPr="005116B6">
        <w:rPr>
          <w:rFonts w:ascii="宋体" w:eastAsia="宋体" w:hAnsi="宋体" w:hint="eastAsia"/>
          <w:kern w:val="0"/>
          <w:sz w:val="24"/>
          <w:szCs w:val="24"/>
        </w:rPr>
        <w:t>询价函</w:t>
      </w:r>
      <w:bookmarkStart w:id="3" w:name="_GoBack"/>
      <w:bookmarkEnd w:id="3"/>
      <w:r w:rsidRPr="005116B6">
        <w:rPr>
          <w:rFonts w:ascii="宋体" w:eastAsia="宋体" w:hAnsi="宋体" w:hint="eastAsia"/>
          <w:kern w:val="0"/>
          <w:sz w:val="24"/>
          <w:szCs w:val="24"/>
        </w:rPr>
        <w:t>中</w:t>
      </w:r>
      <w:r w:rsidRPr="005116B6">
        <w:rPr>
          <w:rFonts w:ascii="宋体" w:eastAsia="宋体" w:hAnsi="宋体"/>
          <w:kern w:val="0"/>
          <w:sz w:val="24"/>
          <w:szCs w:val="24"/>
        </w:rPr>
        <w:t>规定内容的服务。本报价已经包含了所提供服务应纳的税金及</w:t>
      </w:r>
      <w:r w:rsidRPr="005116B6">
        <w:rPr>
          <w:rFonts w:ascii="宋体" w:eastAsia="宋体" w:hAnsi="宋体" w:hint="eastAsia"/>
          <w:kern w:val="0"/>
          <w:sz w:val="24"/>
          <w:szCs w:val="24"/>
        </w:rPr>
        <w:t>询价</w:t>
      </w:r>
      <w:r w:rsidRPr="005116B6">
        <w:rPr>
          <w:rFonts w:ascii="宋体" w:eastAsia="宋体" w:hAnsi="宋体"/>
          <w:kern w:val="0"/>
          <w:sz w:val="24"/>
          <w:szCs w:val="24"/>
        </w:rPr>
        <w:t>文件规定的报价方式应包含的其它费用。</w:t>
      </w:r>
    </w:p>
    <w:p w:rsidR="00072413" w:rsidRPr="005116B6" w:rsidRDefault="00072413" w:rsidP="00E32EED">
      <w:pPr>
        <w:snapToGrid w:val="0"/>
        <w:spacing w:line="360" w:lineRule="auto"/>
        <w:ind w:firstLineChars="200" w:firstLine="480"/>
        <w:rPr>
          <w:rFonts w:ascii="宋体" w:eastAsia="宋体" w:hAnsi="宋体"/>
          <w:kern w:val="0"/>
          <w:sz w:val="24"/>
          <w:szCs w:val="24"/>
        </w:rPr>
      </w:pPr>
      <w:r w:rsidRPr="005116B6">
        <w:rPr>
          <w:rFonts w:ascii="宋体" w:eastAsia="宋体" w:hAnsi="宋体" w:hint="eastAsia"/>
          <w:kern w:val="0"/>
          <w:sz w:val="24"/>
          <w:szCs w:val="24"/>
        </w:rPr>
        <w:t>2、我方已详细审核询价文件中全部内容，愿意接受所有条款。</w:t>
      </w:r>
    </w:p>
    <w:p w:rsidR="00072413" w:rsidRPr="005116B6" w:rsidRDefault="00072413" w:rsidP="00E32EED">
      <w:pPr>
        <w:snapToGrid w:val="0"/>
        <w:spacing w:line="360" w:lineRule="auto"/>
        <w:ind w:firstLineChars="200" w:firstLine="480"/>
        <w:rPr>
          <w:rFonts w:ascii="宋体" w:eastAsia="宋体" w:hAnsi="宋体"/>
          <w:kern w:val="0"/>
          <w:sz w:val="24"/>
          <w:szCs w:val="24"/>
        </w:rPr>
      </w:pPr>
      <w:r w:rsidRPr="005116B6">
        <w:rPr>
          <w:rFonts w:ascii="宋体" w:eastAsia="宋体" w:hAnsi="宋体" w:hint="eastAsia"/>
          <w:kern w:val="0"/>
          <w:sz w:val="24"/>
          <w:szCs w:val="24"/>
        </w:rPr>
        <w:t>3、本报价函的报价有效期为报价之日起</w:t>
      </w:r>
      <w:r w:rsidRPr="005116B6">
        <w:rPr>
          <w:rFonts w:ascii="宋体" w:eastAsia="宋体" w:hAnsi="宋体"/>
          <w:kern w:val="0"/>
          <w:sz w:val="24"/>
          <w:szCs w:val="24"/>
        </w:rPr>
        <w:t>3</w:t>
      </w:r>
      <w:r w:rsidRPr="005116B6">
        <w:rPr>
          <w:rFonts w:ascii="宋体" w:eastAsia="宋体" w:hAnsi="宋体" w:hint="eastAsia"/>
          <w:kern w:val="0"/>
          <w:sz w:val="24"/>
          <w:szCs w:val="24"/>
        </w:rPr>
        <w:t>0天内。</w:t>
      </w:r>
    </w:p>
    <w:p w:rsidR="00072413" w:rsidRPr="005116B6" w:rsidRDefault="00072413" w:rsidP="00E32EED">
      <w:pPr>
        <w:snapToGrid w:val="0"/>
        <w:spacing w:line="360" w:lineRule="auto"/>
        <w:ind w:firstLineChars="200" w:firstLine="480"/>
        <w:rPr>
          <w:rFonts w:ascii="宋体" w:eastAsia="宋体" w:hAnsi="宋体"/>
          <w:kern w:val="0"/>
          <w:sz w:val="24"/>
          <w:szCs w:val="24"/>
        </w:rPr>
      </w:pPr>
    </w:p>
    <w:p w:rsidR="00072413" w:rsidRPr="005116B6" w:rsidRDefault="00072413" w:rsidP="00E32EED">
      <w:pPr>
        <w:snapToGrid w:val="0"/>
        <w:spacing w:line="360" w:lineRule="auto"/>
        <w:ind w:firstLineChars="200" w:firstLine="480"/>
        <w:rPr>
          <w:rFonts w:ascii="宋体" w:eastAsia="宋体" w:hAnsi="宋体"/>
          <w:kern w:val="0"/>
          <w:sz w:val="24"/>
          <w:szCs w:val="24"/>
        </w:rPr>
      </w:pPr>
    </w:p>
    <w:p w:rsidR="00072413" w:rsidRPr="005116B6" w:rsidRDefault="00072413" w:rsidP="00E32EED">
      <w:pPr>
        <w:snapToGrid w:val="0"/>
        <w:spacing w:line="360" w:lineRule="auto"/>
        <w:ind w:firstLineChars="200" w:firstLine="480"/>
        <w:rPr>
          <w:rFonts w:ascii="宋体" w:eastAsia="宋体" w:hAnsi="宋体"/>
          <w:kern w:val="0"/>
          <w:sz w:val="24"/>
          <w:szCs w:val="24"/>
        </w:rPr>
      </w:pPr>
    </w:p>
    <w:p w:rsidR="00072413" w:rsidRPr="005116B6" w:rsidRDefault="00072413" w:rsidP="00E32EED">
      <w:pPr>
        <w:snapToGrid w:val="0"/>
        <w:spacing w:line="360" w:lineRule="auto"/>
        <w:ind w:firstLineChars="200" w:firstLine="480"/>
        <w:rPr>
          <w:rFonts w:ascii="宋体" w:eastAsia="宋体" w:hAnsi="宋体"/>
          <w:kern w:val="0"/>
          <w:sz w:val="24"/>
          <w:szCs w:val="24"/>
        </w:rPr>
      </w:pPr>
      <w:r w:rsidRPr="005116B6">
        <w:rPr>
          <w:rFonts w:ascii="宋体" w:eastAsia="宋体" w:hAnsi="宋体" w:hint="eastAsia"/>
          <w:kern w:val="0"/>
          <w:sz w:val="24"/>
          <w:szCs w:val="24"/>
        </w:rPr>
        <w:t xml:space="preserve">                            报价单位（盖章）：</w:t>
      </w:r>
    </w:p>
    <w:p w:rsidR="00072413" w:rsidRPr="005116B6" w:rsidRDefault="00072413" w:rsidP="00E32EED">
      <w:pPr>
        <w:snapToGrid w:val="0"/>
        <w:spacing w:line="360" w:lineRule="auto"/>
        <w:ind w:firstLineChars="1600" w:firstLine="3840"/>
        <w:rPr>
          <w:rFonts w:ascii="宋体" w:eastAsia="宋体" w:hAnsi="宋体"/>
          <w:kern w:val="0"/>
          <w:sz w:val="24"/>
          <w:szCs w:val="24"/>
        </w:rPr>
      </w:pPr>
      <w:r w:rsidRPr="005116B6">
        <w:rPr>
          <w:rFonts w:ascii="宋体" w:eastAsia="宋体" w:hAnsi="宋体" w:hint="eastAsia"/>
          <w:kern w:val="0"/>
          <w:sz w:val="24"/>
          <w:szCs w:val="24"/>
        </w:rPr>
        <w:t>联 系 人：</w:t>
      </w:r>
    </w:p>
    <w:p w:rsidR="00072413" w:rsidRPr="005116B6" w:rsidRDefault="00072413" w:rsidP="00E32EED">
      <w:pPr>
        <w:snapToGrid w:val="0"/>
        <w:spacing w:line="360" w:lineRule="auto"/>
        <w:ind w:firstLineChars="1600" w:firstLine="3840"/>
        <w:rPr>
          <w:rFonts w:ascii="宋体" w:eastAsia="宋体" w:hAnsi="宋体"/>
          <w:kern w:val="0"/>
          <w:sz w:val="24"/>
          <w:szCs w:val="24"/>
        </w:rPr>
      </w:pPr>
      <w:r w:rsidRPr="005116B6">
        <w:rPr>
          <w:rFonts w:ascii="宋体" w:eastAsia="宋体" w:hAnsi="宋体" w:hint="eastAsia"/>
          <w:kern w:val="0"/>
          <w:sz w:val="24"/>
          <w:szCs w:val="24"/>
        </w:rPr>
        <w:t>联系电话：</w:t>
      </w:r>
    </w:p>
    <w:p w:rsidR="00B1315A" w:rsidRPr="005116B6" w:rsidRDefault="00072413" w:rsidP="00E32EED">
      <w:pPr>
        <w:snapToGrid w:val="0"/>
        <w:spacing w:line="360" w:lineRule="auto"/>
        <w:ind w:firstLineChars="200" w:firstLine="480"/>
        <w:rPr>
          <w:rFonts w:ascii="宋体" w:eastAsia="宋体" w:hAnsi="宋体"/>
          <w:sz w:val="24"/>
          <w:szCs w:val="24"/>
        </w:rPr>
      </w:pPr>
      <w:r w:rsidRPr="005116B6">
        <w:rPr>
          <w:rFonts w:ascii="宋体" w:eastAsia="宋体" w:hAnsi="宋体" w:hint="eastAsia"/>
          <w:kern w:val="0"/>
          <w:sz w:val="24"/>
          <w:szCs w:val="24"/>
        </w:rPr>
        <w:t xml:space="preserve">                            日    期：       年   月   日</w:t>
      </w:r>
    </w:p>
    <w:sectPr w:rsidR="00B1315A" w:rsidRPr="005116B6" w:rsidSect="00FC5CEF">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5C" w:rsidRDefault="0068175C" w:rsidP="00E42D9C">
      <w:r>
        <w:separator/>
      </w:r>
    </w:p>
  </w:endnote>
  <w:endnote w:type="continuationSeparator" w:id="0">
    <w:p w:rsidR="0068175C" w:rsidRDefault="0068175C" w:rsidP="00E4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5C" w:rsidRDefault="0068175C" w:rsidP="00E42D9C">
      <w:r>
        <w:separator/>
      </w:r>
    </w:p>
  </w:footnote>
  <w:footnote w:type="continuationSeparator" w:id="0">
    <w:p w:rsidR="0068175C" w:rsidRDefault="0068175C" w:rsidP="00E42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B2C8E"/>
    <w:multiLevelType w:val="singleLevel"/>
    <w:tmpl w:val="C3AB2C8E"/>
    <w:lvl w:ilvl="0">
      <w:start w:val="1"/>
      <w:numFmt w:val="decimal"/>
      <w:suff w:val="nothing"/>
      <w:lvlText w:val="%1．"/>
      <w:lvlJc w:val="left"/>
      <w:pPr>
        <w:ind w:left="0" w:firstLine="400"/>
      </w:pPr>
      <w:rPr>
        <w:rFonts w:hint="default"/>
      </w:rPr>
    </w:lvl>
  </w:abstractNum>
  <w:abstractNum w:abstractNumId="1" w15:restartNumberingAfterBreak="0">
    <w:nsid w:val="00000008"/>
    <w:multiLevelType w:val="multilevel"/>
    <w:tmpl w:val="00000008"/>
    <w:lvl w:ilvl="0">
      <w:start w:val="1"/>
      <w:numFmt w:val="chineseCountingThousand"/>
      <w:pStyle w:val="1"/>
      <w:suff w:val="space"/>
      <w:lvlText w:val="第%1部分"/>
      <w:lvlJc w:val="left"/>
      <w:pPr>
        <w:ind w:left="425" w:hanging="425"/>
      </w:pPr>
      <w:rPr>
        <w:rFonts w:ascii="黑体" w:eastAsia="黑体" w:hint="eastAsia"/>
        <w:sz w:val="44"/>
      </w:rPr>
    </w:lvl>
    <w:lvl w:ilvl="1">
      <w:start w:val="1"/>
      <w:numFmt w:val="decimal"/>
      <w:isLgl/>
      <w:suff w:val="space"/>
      <w:lvlText w:val="%1.%2"/>
      <w:lvlJc w:val="left"/>
      <w:pPr>
        <w:ind w:left="0" w:firstLine="0"/>
      </w:pPr>
      <w:rPr>
        <w:rFonts w:ascii="黑体" w:eastAsia="黑体" w:hint="eastAsia"/>
        <w:sz w:val="28"/>
      </w:rPr>
    </w:lvl>
    <w:lvl w:ilvl="2">
      <w:start w:val="1"/>
      <w:numFmt w:val="decimal"/>
      <w:isLgl/>
      <w:suff w:val="space"/>
      <w:lvlText w:val="%1.%2.%3"/>
      <w:lvlJc w:val="left"/>
      <w:pPr>
        <w:ind w:left="0" w:firstLine="0"/>
      </w:pPr>
      <w:rPr>
        <w:rFonts w:ascii="宋体" w:eastAsia="宋体" w:hint="eastAsia"/>
        <w:sz w:val="21"/>
        <w:szCs w:val="21"/>
      </w:rPr>
    </w:lvl>
    <w:lvl w:ilvl="3">
      <w:start w:val="1"/>
      <w:numFmt w:val="decimal"/>
      <w:pStyle w:val="4"/>
      <w:isLgl/>
      <w:suff w:val="space"/>
      <w:lvlText w:val="%4."/>
      <w:lvlJc w:val="left"/>
      <w:pPr>
        <w:ind w:left="0" w:firstLine="680"/>
      </w:pPr>
      <w:rPr>
        <w:rFonts w:ascii="宋体" w:eastAsia="宋体" w:hint="eastAsia"/>
        <w:sz w:val="28"/>
      </w:rPr>
    </w:lvl>
    <w:lvl w:ilvl="4">
      <w:start w:val="1"/>
      <w:numFmt w:val="decimal"/>
      <w:pStyle w:val="5"/>
      <w:isLgl/>
      <w:suff w:val="space"/>
      <w:lvlText w:val="&lt;%5&gt;"/>
      <w:lvlJc w:val="left"/>
      <w:pPr>
        <w:ind w:left="0" w:firstLine="567"/>
      </w:pPr>
      <w:rPr>
        <w:rFonts w:ascii="宋体" w:eastAsia="宋体" w:hint="eastAsia"/>
        <w:sz w:val="28"/>
      </w:rPr>
    </w:lvl>
    <w:lvl w:ilvl="5">
      <w:start w:val="1"/>
      <w:numFmt w:val="upperLetter"/>
      <w:pStyle w:val="6"/>
      <w:suff w:val="space"/>
      <w:lvlText w:val="%6."/>
      <w:lvlJc w:val="left"/>
      <w:pPr>
        <w:ind w:left="0" w:firstLine="680"/>
      </w:pPr>
      <w:rPr>
        <w:rFonts w:ascii="宋体" w:eastAsia="宋体" w:hint="eastAsia"/>
        <w:sz w:val="28"/>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51"/>
    <w:multiLevelType w:val="singleLevel"/>
    <w:tmpl w:val="00000051"/>
    <w:lvl w:ilvl="0">
      <w:start w:val="1"/>
      <w:numFmt w:val="decimal"/>
      <w:pStyle w:val="a"/>
      <w:lvlText w:val="%1."/>
      <w:lvlJc w:val="left"/>
      <w:pPr>
        <w:tabs>
          <w:tab w:val="left" w:pos="482"/>
        </w:tabs>
        <w:ind w:left="0" w:firstLine="0"/>
      </w:pPr>
      <w:rPr>
        <w:rFonts w:ascii="Arial" w:hAnsi="Arial" w:hint="default"/>
        <w:b w:val="0"/>
        <w:i w:val="0"/>
        <w:sz w:val="24"/>
      </w:rPr>
    </w:lvl>
  </w:abstractNum>
  <w:abstractNum w:abstractNumId="3" w15:restartNumberingAfterBreak="0">
    <w:nsid w:val="1A502D9E"/>
    <w:multiLevelType w:val="multilevel"/>
    <w:tmpl w:val="1A502D9E"/>
    <w:lvl w:ilvl="0">
      <w:start w:val="1"/>
      <w:numFmt w:val="decimal"/>
      <w:lvlText w:val="（%1）"/>
      <w:lvlJc w:val="left"/>
      <w:pPr>
        <w:ind w:left="1230" w:hanging="720"/>
      </w:pPr>
      <w:rPr>
        <w:rFonts w:hAnsi="宋体" w:hint="default"/>
        <w:color w:val="000000"/>
        <w:lang w:val="en-US"/>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4" w15:restartNumberingAfterBreak="0">
    <w:nsid w:val="37B23FEA"/>
    <w:multiLevelType w:val="singleLevel"/>
    <w:tmpl w:val="37B23FEA"/>
    <w:lvl w:ilvl="0">
      <w:start w:val="1"/>
      <w:numFmt w:val="decimal"/>
      <w:suff w:val="nothing"/>
      <w:lvlText w:val="%1．"/>
      <w:lvlJc w:val="left"/>
      <w:pPr>
        <w:ind w:left="0" w:firstLine="400"/>
      </w:pPr>
      <w:rPr>
        <w:rFonts w:hint="default"/>
      </w:rPr>
    </w:lvl>
  </w:abstractNum>
  <w:abstractNum w:abstractNumId="5" w15:restartNumberingAfterBreak="0">
    <w:nsid w:val="4701376C"/>
    <w:multiLevelType w:val="hybridMultilevel"/>
    <w:tmpl w:val="94F64E54"/>
    <w:lvl w:ilvl="0" w:tplc="87B6B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CB1DD"/>
    <w:multiLevelType w:val="singleLevel"/>
    <w:tmpl w:val="4AECB1DD"/>
    <w:lvl w:ilvl="0">
      <w:start w:val="1"/>
      <w:numFmt w:val="decimal"/>
      <w:suff w:val="nothing"/>
      <w:lvlText w:val="%1．"/>
      <w:lvlJc w:val="left"/>
      <w:pPr>
        <w:ind w:left="0" w:firstLine="400"/>
      </w:pPr>
      <w:rPr>
        <w:rFonts w:hint="default"/>
      </w:rPr>
    </w:lvl>
  </w:abstractNum>
  <w:abstractNum w:abstractNumId="7" w15:restartNumberingAfterBreak="0">
    <w:nsid w:val="4D0F0889"/>
    <w:multiLevelType w:val="hybridMultilevel"/>
    <w:tmpl w:val="EE7E0BD0"/>
    <w:lvl w:ilvl="0" w:tplc="3000F2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60325E"/>
    <w:multiLevelType w:val="hybridMultilevel"/>
    <w:tmpl w:val="C5E42DAE"/>
    <w:lvl w:ilvl="0" w:tplc="8232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C3B39D"/>
    <w:multiLevelType w:val="singleLevel"/>
    <w:tmpl w:val="53C3B39D"/>
    <w:lvl w:ilvl="0">
      <w:start w:val="1"/>
      <w:numFmt w:val="decimal"/>
      <w:suff w:val="nothing"/>
      <w:lvlText w:val="%1．"/>
      <w:lvlJc w:val="left"/>
      <w:pPr>
        <w:ind w:left="0" w:firstLine="400"/>
      </w:pPr>
      <w:rPr>
        <w:rFonts w:hint="default"/>
      </w:rPr>
    </w:lvl>
  </w:abstractNum>
  <w:abstractNum w:abstractNumId="10" w15:restartNumberingAfterBreak="0">
    <w:nsid w:val="599502A8"/>
    <w:multiLevelType w:val="multilevel"/>
    <w:tmpl w:val="599502A8"/>
    <w:lvl w:ilvl="0">
      <w:start w:val="1"/>
      <w:numFmt w:val="bullet"/>
      <w:lvlText w:val=""/>
      <w:lvlJc w:val="left"/>
      <w:pPr>
        <w:ind w:left="1650" w:hanging="420"/>
      </w:pPr>
      <w:rPr>
        <w:rFonts w:ascii="Wingdings" w:hAnsi="Wingdings" w:hint="default"/>
        <w:sz w:val="24"/>
      </w:rPr>
    </w:lvl>
    <w:lvl w:ilvl="1">
      <w:start w:val="1"/>
      <w:numFmt w:val="bullet"/>
      <w:lvlText w:val=""/>
      <w:lvlJc w:val="left"/>
      <w:pPr>
        <w:ind w:left="2070" w:hanging="420"/>
      </w:pPr>
      <w:rPr>
        <w:rFonts w:ascii="Wingdings" w:hAnsi="Wingding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11" w15:restartNumberingAfterBreak="0">
    <w:nsid w:val="6B086F93"/>
    <w:multiLevelType w:val="hybridMultilevel"/>
    <w:tmpl w:val="D9DE956E"/>
    <w:lvl w:ilvl="0" w:tplc="0002A93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B697286"/>
    <w:multiLevelType w:val="multilevel"/>
    <w:tmpl w:val="6B697286"/>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15111A9"/>
    <w:multiLevelType w:val="hybridMultilevel"/>
    <w:tmpl w:val="28AC9104"/>
    <w:lvl w:ilvl="0" w:tplc="C3BEC2FE">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0"/>
  </w:num>
  <w:num w:numId="4">
    <w:abstractNumId w:val="12"/>
  </w:num>
  <w:num w:numId="5">
    <w:abstractNumId w:val="1"/>
  </w:num>
  <w:num w:numId="6">
    <w:abstractNumId w:val="9"/>
  </w:num>
  <w:num w:numId="7">
    <w:abstractNumId w:val="4"/>
  </w:num>
  <w:num w:numId="8">
    <w:abstractNumId w:val="6"/>
  </w:num>
  <w:num w:numId="9">
    <w:abstractNumId w:val="0"/>
  </w:num>
  <w:num w:numId="10">
    <w:abstractNumId w:val="7"/>
  </w:num>
  <w:num w:numId="11">
    <w:abstractNumId w:val="8"/>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F"/>
    <w:rsid w:val="000277DD"/>
    <w:rsid w:val="00035994"/>
    <w:rsid w:val="00053FD9"/>
    <w:rsid w:val="00072413"/>
    <w:rsid w:val="0007778A"/>
    <w:rsid w:val="00084300"/>
    <w:rsid w:val="00096DE4"/>
    <w:rsid w:val="000A2C0E"/>
    <w:rsid w:val="000B2590"/>
    <w:rsid w:val="000C350D"/>
    <w:rsid w:val="000C4BE9"/>
    <w:rsid w:val="000D4DCE"/>
    <w:rsid w:val="000D6820"/>
    <w:rsid w:val="00113156"/>
    <w:rsid w:val="00117D0F"/>
    <w:rsid w:val="00141124"/>
    <w:rsid w:val="001430DB"/>
    <w:rsid w:val="001472F2"/>
    <w:rsid w:val="001B0CA9"/>
    <w:rsid w:val="001F49C6"/>
    <w:rsid w:val="001F6238"/>
    <w:rsid w:val="002327DA"/>
    <w:rsid w:val="00235D78"/>
    <w:rsid w:val="0024049A"/>
    <w:rsid w:val="00253D25"/>
    <w:rsid w:val="002B1055"/>
    <w:rsid w:val="002B713A"/>
    <w:rsid w:val="002C2716"/>
    <w:rsid w:val="002E64A8"/>
    <w:rsid w:val="002F2F7F"/>
    <w:rsid w:val="002F48A7"/>
    <w:rsid w:val="00301674"/>
    <w:rsid w:val="003057E2"/>
    <w:rsid w:val="00313112"/>
    <w:rsid w:val="00327868"/>
    <w:rsid w:val="00340179"/>
    <w:rsid w:val="00340DFF"/>
    <w:rsid w:val="00366117"/>
    <w:rsid w:val="00366DF2"/>
    <w:rsid w:val="00374F66"/>
    <w:rsid w:val="00375835"/>
    <w:rsid w:val="003E37A5"/>
    <w:rsid w:val="00411642"/>
    <w:rsid w:val="00441500"/>
    <w:rsid w:val="00457582"/>
    <w:rsid w:val="00463E7C"/>
    <w:rsid w:val="00470960"/>
    <w:rsid w:val="00477BE6"/>
    <w:rsid w:val="004818E9"/>
    <w:rsid w:val="005116B6"/>
    <w:rsid w:val="005263FC"/>
    <w:rsid w:val="00531954"/>
    <w:rsid w:val="0053738D"/>
    <w:rsid w:val="0056780D"/>
    <w:rsid w:val="005720B0"/>
    <w:rsid w:val="00573FB6"/>
    <w:rsid w:val="005776FA"/>
    <w:rsid w:val="00587352"/>
    <w:rsid w:val="00587808"/>
    <w:rsid w:val="005C1CA9"/>
    <w:rsid w:val="005C3EE2"/>
    <w:rsid w:val="005E1371"/>
    <w:rsid w:val="005E3423"/>
    <w:rsid w:val="005E5A7A"/>
    <w:rsid w:val="0063125C"/>
    <w:rsid w:val="00646C05"/>
    <w:rsid w:val="006512C3"/>
    <w:rsid w:val="006672B2"/>
    <w:rsid w:val="00676D54"/>
    <w:rsid w:val="0068175C"/>
    <w:rsid w:val="006A5A25"/>
    <w:rsid w:val="006B3D94"/>
    <w:rsid w:val="006B7067"/>
    <w:rsid w:val="00720DCE"/>
    <w:rsid w:val="00733FDF"/>
    <w:rsid w:val="0075602C"/>
    <w:rsid w:val="00790D21"/>
    <w:rsid w:val="007A4113"/>
    <w:rsid w:val="007E2D52"/>
    <w:rsid w:val="007F2D19"/>
    <w:rsid w:val="0082225C"/>
    <w:rsid w:val="008276FF"/>
    <w:rsid w:val="008B1A14"/>
    <w:rsid w:val="008F01CF"/>
    <w:rsid w:val="008F4DCA"/>
    <w:rsid w:val="00925A11"/>
    <w:rsid w:val="00933507"/>
    <w:rsid w:val="009360C7"/>
    <w:rsid w:val="00980EA9"/>
    <w:rsid w:val="009E7284"/>
    <w:rsid w:val="00A1508B"/>
    <w:rsid w:val="00A365A8"/>
    <w:rsid w:val="00A37A5A"/>
    <w:rsid w:val="00A66BE0"/>
    <w:rsid w:val="00A925C3"/>
    <w:rsid w:val="00AA59F8"/>
    <w:rsid w:val="00AB322C"/>
    <w:rsid w:val="00AC6FAC"/>
    <w:rsid w:val="00AD0FC7"/>
    <w:rsid w:val="00AF0F83"/>
    <w:rsid w:val="00B1315A"/>
    <w:rsid w:val="00B21DA4"/>
    <w:rsid w:val="00B23354"/>
    <w:rsid w:val="00B36E8A"/>
    <w:rsid w:val="00B42AFF"/>
    <w:rsid w:val="00B6266C"/>
    <w:rsid w:val="00B64245"/>
    <w:rsid w:val="00B754A7"/>
    <w:rsid w:val="00B87CFC"/>
    <w:rsid w:val="00BB2BC0"/>
    <w:rsid w:val="00BD52EA"/>
    <w:rsid w:val="00BE33BB"/>
    <w:rsid w:val="00BF2658"/>
    <w:rsid w:val="00C10C8E"/>
    <w:rsid w:val="00C16319"/>
    <w:rsid w:val="00C2415E"/>
    <w:rsid w:val="00C275E4"/>
    <w:rsid w:val="00C421AA"/>
    <w:rsid w:val="00C449FF"/>
    <w:rsid w:val="00C71C3C"/>
    <w:rsid w:val="00C73567"/>
    <w:rsid w:val="00C91716"/>
    <w:rsid w:val="00D75DFD"/>
    <w:rsid w:val="00D83DD5"/>
    <w:rsid w:val="00D90EE2"/>
    <w:rsid w:val="00D96DC8"/>
    <w:rsid w:val="00DA7234"/>
    <w:rsid w:val="00DB165B"/>
    <w:rsid w:val="00DD7676"/>
    <w:rsid w:val="00DE3918"/>
    <w:rsid w:val="00DF3104"/>
    <w:rsid w:val="00E05C16"/>
    <w:rsid w:val="00E071E1"/>
    <w:rsid w:val="00E132BE"/>
    <w:rsid w:val="00E26265"/>
    <w:rsid w:val="00E32EED"/>
    <w:rsid w:val="00E42D9C"/>
    <w:rsid w:val="00E759BD"/>
    <w:rsid w:val="00E87743"/>
    <w:rsid w:val="00EB54E2"/>
    <w:rsid w:val="00EC3AD4"/>
    <w:rsid w:val="00EC7C4A"/>
    <w:rsid w:val="00EE3344"/>
    <w:rsid w:val="00F06DA6"/>
    <w:rsid w:val="00F07DDE"/>
    <w:rsid w:val="00F23F38"/>
    <w:rsid w:val="00F40734"/>
    <w:rsid w:val="00F62EBD"/>
    <w:rsid w:val="00F721CF"/>
    <w:rsid w:val="00F84B3A"/>
    <w:rsid w:val="00F84DC9"/>
    <w:rsid w:val="00FA45AE"/>
    <w:rsid w:val="00FB2806"/>
    <w:rsid w:val="00FC5CEF"/>
    <w:rsid w:val="00FF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E2FAD"/>
  <w15:docId w15:val="{ADA201DA-ED3F-4A6B-90E5-3A83C97C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A25"/>
    <w:pPr>
      <w:widowControl w:val="0"/>
      <w:jc w:val="both"/>
    </w:pPr>
  </w:style>
  <w:style w:type="paragraph" w:styleId="1">
    <w:name w:val="heading 1"/>
    <w:basedOn w:val="a0"/>
    <w:next w:val="a0"/>
    <w:link w:val="10"/>
    <w:uiPriority w:val="9"/>
    <w:qFormat/>
    <w:rsid w:val="00463E7C"/>
    <w:pPr>
      <w:numPr>
        <w:numId w:val="5"/>
      </w:numPr>
      <w:autoSpaceDE w:val="0"/>
      <w:autoSpaceDN w:val="0"/>
      <w:adjustRightInd w:val="0"/>
      <w:jc w:val="center"/>
      <w:outlineLvl w:val="0"/>
    </w:pPr>
    <w:rPr>
      <w:rFonts w:ascii="Times New Roman" w:eastAsia="宋体" w:hAnsi="Times New Roman" w:cs="Times New Roman"/>
      <w:b/>
      <w:sz w:val="52"/>
      <w:szCs w:val="21"/>
    </w:rPr>
  </w:style>
  <w:style w:type="paragraph" w:styleId="4">
    <w:name w:val="heading 4"/>
    <w:basedOn w:val="a0"/>
    <w:next w:val="a0"/>
    <w:link w:val="40"/>
    <w:qFormat/>
    <w:rsid w:val="00463E7C"/>
    <w:pPr>
      <w:numPr>
        <w:ilvl w:val="3"/>
        <w:numId w:val="5"/>
      </w:numPr>
      <w:outlineLvl w:val="3"/>
    </w:pPr>
    <w:rPr>
      <w:rFonts w:ascii="宋体" w:eastAsia="宋体" w:hAnsi="Times New Roman" w:cs="Times New Roman"/>
      <w:sz w:val="28"/>
      <w:szCs w:val="20"/>
    </w:rPr>
  </w:style>
  <w:style w:type="paragraph" w:styleId="5">
    <w:name w:val="heading 5"/>
    <w:basedOn w:val="a0"/>
    <w:next w:val="a0"/>
    <w:link w:val="50"/>
    <w:qFormat/>
    <w:rsid w:val="00463E7C"/>
    <w:pPr>
      <w:numPr>
        <w:ilvl w:val="4"/>
        <w:numId w:val="5"/>
      </w:numPr>
      <w:spacing w:before="120"/>
      <w:ind w:firstLine="540"/>
      <w:outlineLvl w:val="4"/>
    </w:pPr>
    <w:rPr>
      <w:rFonts w:ascii="宋体" w:eastAsia="宋体" w:hAnsi="Times New Roman" w:cs="Times New Roman"/>
      <w:b/>
      <w:sz w:val="28"/>
      <w:szCs w:val="20"/>
    </w:rPr>
  </w:style>
  <w:style w:type="paragraph" w:styleId="6">
    <w:name w:val="heading 6"/>
    <w:basedOn w:val="a0"/>
    <w:next w:val="a0"/>
    <w:link w:val="60"/>
    <w:qFormat/>
    <w:rsid w:val="00463E7C"/>
    <w:pPr>
      <w:numPr>
        <w:ilvl w:val="5"/>
        <w:numId w:val="5"/>
      </w:numPr>
      <w:outlineLvl w:val="5"/>
    </w:pPr>
    <w:rPr>
      <w:rFonts w:ascii="Times New Roman" w:eastAsia="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C449FF"/>
    <w:pPr>
      <w:numPr>
        <w:numId w:val="1"/>
      </w:numPr>
    </w:pPr>
    <w:rPr>
      <w:rFonts w:ascii="Times New Roman" w:eastAsia="宋体" w:hAnsi="Times New Roman" w:cs="Times New Roman"/>
      <w:szCs w:val="20"/>
    </w:rPr>
  </w:style>
  <w:style w:type="character" w:customStyle="1" w:styleId="10">
    <w:name w:val="标题 1 字符"/>
    <w:basedOn w:val="a1"/>
    <w:link w:val="1"/>
    <w:uiPriority w:val="9"/>
    <w:qFormat/>
    <w:rsid w:val="00463E7C"/>
    <w:rPr>
      <w:rFonts w:ascii="Times New Roman" w:eastAsia="宋体" w:hAnsi="Times New Roman" w:cs="Times New Roman"/>
      <w:b/>
      <w:sz w:val="52"/>
      <w:szCs w:val="21"/>
    </w:rPr>
  </w:style>
  <w:style w:type="character" w:customStyle="1" w:styleId="40">
    <w:name w:val="标题 4 字符"/>
    <w:basedOn w:val="a1"/>
    <w:link w:val="4"/>
    <w:rsid w:val="00463E7C"/>
    <w:rPr>
      <w:rFonts w:ascii="宋体" w:eastAsia="宋体" w:hAnsi="Times New Roman" w:cs="Times New Roman"/>
      <w:sz w:val="28"/>
      <w:szCs w:val="20"/>
    </w:rPr>
  </w:style>
  <w:style w:type="character" w:customStyle="1" w:styleId="50">
    <w:name w:val="标题 5 字符"/>
    <w:basedOn w:val="a1"/>
    <w:link w:val="5"/>
    <w:rsid w:val="00463E7C"/>
    <w:rPr>
      <w:rFonts w:ascii="宋体" w:eastAsia="宋体" w:hAnsi="Times New Roman" w:cs="Times New Roman"/>
      <w:b/>
      <w:sz w:val="28"/>
      <w:szCs w:val="20"/>
    </w:rPr>
  </w:style>
  <w:style w:type="character" w:customStyle="1" w:styleId="60">
    <w:name w:val="标题 6 字符"/>
    <w:basedOn w:val="a1"/>
    <w:link w:val="6"/>
    <w:rsid w:val="00463E7C"/>
    <w:rPr>
      <w:rFonts w:ascii="Times New Roman" w:eastAsia="宋体" w:hAnsi="Times New Roman" w:cs="Times New Roman"/>
      <w:sz w:val="28"/>
      <w:szCs w:val="20"/>
    </w:rPr>
  </w:style>
  <w:style w:type="paragraph" w:customStyle="1" w:styleId="Default">
    <w:name w:val="Default"/>
    <w:link w:val="DefaultChar"/>
    <w:qFormat/>
    <w:rsid w:val="00463E7C"/>
    <w:pPr>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463E7C"/>
    <w:rPr>
      <w:rFonts w:ascii="宋体" w:eastAsia="宋体" w:hAnsi="Times New Roman" w:cs="宋体"/>
      <w:color w:val="000000"/>
      <w:kern w:val="0"/>
      <w:sz w:val="24"/>
      <w:szCs w:val="24"/>
    </w:rPr>
  </w:style>
  <w:style w:type="paragraph" w:styleId="a4">
    <w:name w:val="header"/>
    <w:basedOn w:val="a0"/>
    <w:link w:val="a5"/>
    <w:uiPriority w:val="99"/>
    <w:unhideWhenUsed/>
    <w:rsid w:val="00E42D9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2D9C"/>
    <w:rPr>
      <w:sz w:val="18"/>
      <w:szCs w:val="18"/>
    </w:rPr>
  </w:style>
  <w:style w:type="paragraph" w:styleId="a6">
    <w:name w:val="footer"/>
    <w:basedOn w:val="a0"/>
    <w:link w:val="a7"/>
    <w:uiPriority w:val="99"/>
    <w:unhideWhenUsed/>
    <w:rsid w:val="00E42D9C"/>
    <w:pPr>
      <w:tabs>
        <w:tab w:val="center" w:pos="4153"/>
        <w:tab w:val="right" w:pos="8306"/>
      </w:tabs>
      <w:snapToGrid w:val="0"/>
      <w:jc w:val="left"/>
    </w:pPr>
    <w:rPr>
      <w:sz w:val="18"/>
      <w:szCs w:val="18"/>
    </w:rPr>
  </w:style>
  <w:style w:type="character" w:customStyle="1" w:styleId="a7">
    <w:name w:val="页脚 字符"/>
    <w:basedOn w:val="a1"/>
    <w:link w:val="a6"/>
    <w:uiPriority w:val="99"/>
    <w:rsid w:val="00E42D9C"/>
    <w:rPr>
      <w:sz w:val="18"/>
      <w:szCs w:val="18"/>
    </w:rPr>
  </w:style>
  <w:style w:type="paragraph" w:styleId="a8">
    <w:name w:val="List Paragraph"/>
    <w:basedOn w:val="a0"/>
    <w:uiPriority w:val="34"/>
    <w:qFormat/>
    <w:rsid w:val="00A925C3"/>
    <w:pPr>
      <w:ind w:firstLineChars="200" w:firstLine="420"/>
    </w:pPr>
  </w:style>
  <w:style w:type="paragraph" w:styleId="a9">
    <w:name w:val="Balloon Text"/>
    <w:basedOn w:val="a0"/>
    <w:link w:val="aa"/>
    <w:uiPriority w:val="99"/>
    <w:semiHidden/>
    <w:unhideWhenUsed/>
    <w:rsid w:val="00A925C3"/>
    <w:rPr>
      <w:sz w:val="18"/>
      <w:szCs w:val="18"/>
    </w:rPr>
  </w:style>
  <w:style w:type="character" w:customStyle="1" w:styleId="aa">
    <w:name w:val="批注框文本 字符"/>
    <w:basedOn w:val="a1"/>
    <w:link w:val="a9"/>
    <w:uiPriority w:val="99"/>
    <w:semiHidden/>
    <w:rsid w:val="00A925C3"/>
    <w:rPr>
      <w:sz w:val="18"/>
      <w:szCs w:val="18"/>
    </w:rPr>
  </w:style>
  <w:style w:type="paragraph" w:styleId="ab">
    <w:name w:val="Revision"/>
    <w:hidden/>
    <w:uiPriority w:val="99"/>
    <w:semiHidden/>
    <w:rsid w:val="00720DCE"/>
  </w:style>
  <w:style w:type="character" w:styleId="ac">
    <w:name w:val="Hyperlink"/>
    <w:basedOn w:val="a1"/>
    <w:uiPriority w:val="99"/>
    <w:unhideWhenUsed/>
    <w:rsid w:val="00477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7129">
      <w:bodyDiv w:val="1"/>
      <w:marLeft w:val="0"/>
      <w:marRight w:val="0"/>
      <w:marTop w:val="0"/>
      <w:marBottom w:val="0"/>
      <w:divBdr>
        <w:top w:val="none" w:sz="0" w:space="0" w:color="auto"/>
        <w:left w:val="none" w:sz="0" w:space="0" w:color="auto"/>
        <w:bottom w:val="none" w:sz="0" w:space="0" w:color="auto"/>
        <w:right w:val="none" w:sz="0" w:space="0" w:color="auto"/>
      </w:divBdr>
      <w:divsChild>
        <w:div w:id="1808082258">
          <w:marLeft w:val="0"/>
          <w:marRight w:val="0"/>
          <w:marTop w:val="0"/>
          <w:marBottom w:val="0"/>
          <w:divBdr>
            <w:top w:val="none" w:sz="0" w:space="0" w:color="auto"/>
            <w:left w:val="none" w:sz="0" w:space="0" w:color="auto"/>
            <w:bottom w:val="none" w:sz="0" w:space="0" w:color="auto"/>
            <w:right w:val="none" w:sz="0" w:space="0" w:color="auto"/>
          </w:divBdr>
        </w:div>
        <w:div w:id="169373988">
          <w:marLeft w:val="0"/>
          <w:marRight w:val="0"/>
          <w:marTop w:val="0"/>
          <w:marBottom w:val="0"/>
          <w:divBdr>
            <w:top w:val="none" w:sz="0" w:space="0" w:color="auto"/>
            <w:left w:val="none" w:sz="0" w:space="0" w:color="auto"/>
            <w:bottom w:val="none" w:sz="0" w:space="0" w:color="auto"/>
            <w:right w:val="none" w:sz="0" w:space="0" w:color="auto"/>
          </w:divBdr>
          <w:divsChild>
            <w:div w:id="35130582">
              <w:marLeft w:val="0"/>
              <w:marRight w:val="0"/>
              <w:marTop w:val="0"/>
              <w:marBottom w:val="0"/>
              <w:divBdr>
                <w:top w:val="none" w:sz="0" w:space="0" w:color="auto"/>
                <w:left w:val="none" w:sz="0" w:space="0" w:color="auto"/>
                <w:bottom w:val="none" w:sz="0" w:space="0" w:color="auto"/>
                <w:right w:val="none" w:sz="0" w:space="0" w:color="auto"/>
              </w:divBdr>
              <w:divsChild>
                <w:div w:id="1363088645">
                  <w:marLeft w:val="0"/>
                  <w:marRight w:val="0"/>
                  <w:marTop w:val="0"/>
                  <w:marBottom w:val="0"/>
                  <w:divBdr>
                    <w:top w:val="none" w:sz="0" w:space="0" w:color="auto"/>
                    <w:left w:val="none" w:sz="0" w:space="0" w:color="auto"/>
                    <w:bottom w:val="none" w:sz="0" w:space="0" w:color="auto"/>
                    <w:right w:val="none" w:sz="0" w:space="0" w:color="auto"/>
                  </w:divBdr>
                  <w:divsChild>
                    <w:div w:id="1367566342">
                      <w:marLeft w:val="0"/>
                      <w:marRight w:val="0"/>
                      <w:marTop w:val="0"/>
                      <w:marBottom w:val="0"/>
                      <w:divBdr>
                        <w:top w:val="single" w:sz="6" w:space="0" w:color="0084FF"/>
                        <w:left w:val="single" w:sz="6" w:space="6" w:color="0084FF"/>
                        <w:bottom w:val="single" w:sz="6" w:space="0" w:color="0084FF"/>
                        <w:right w:val="single" w:sz="6" w:space="6" w:color="0084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77CB-AF97-4CAA-99C8-7D6C1D12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朱雪华</cp:lastModifiedBy>
  <cp:revision>2</cp:revision>
  <dcterms:created xsi:type="dcterms:W3CDTF">2023-02-08T06:45:00Z</dcterms:created>
  <dcterms:modified xsi:type="dcterms:W3CDTF">2023-02-08T06:45:00Z</dcterms:modified>
</cp:coreProperties>
</file>