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微软雅黑" w:hAnsi="微软雅黑" w:eastAsia="微软雅黑" w:cs="微软雅黑"/>
          <w:b/>
          <w:bCs/>
          <w:kern w:val="44"/>
          <w:sz w:val="32"/>
          <w:szCs w:val="32"/>
          <w:lang w:val="en-US" w:eastAsia="zh-CN" w:bidi="ar-SA"/>
        </w:rPr>
      </w:pPr>
      <w:r>
        <w:rPr>
          <w:rFonts w:hint="eastAsia" w:ascii="微软雅黑" w:hAnsi="微软雅黑" w:eastAsia="微软雅黑" w:cs="微软雅黑"/>
          <w:b/>
          <w:bCs/>
          <w:sz w:val="32"/>
          <w:szCs w:val="32"/>
          <w:lang w:val="en-US" w:eastAsia="zh-CN"/>
        </w:rPr>
        <w:t>武汉市金银潭医院总务科物资采购项目磋商公告</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项目概况</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rPr>
      </w:pPr>
      <w:r>
        <w:rPr>
          <w:rFonts w:hint="eastAsia" w:ascii="仿宋" w:hAnsi="仿宋" w:eastAsia="仿宋" w:cs="仿宋"/>
          <w:b w:val="0"/>
          <w:color w:val="auto"/>
          <w:sz w:val="24"/>
          <w:szCs w:val="24"/>
          <w:highlight w:val="none"/>
          <w:u w:val="none"/>
          <w:lang w:val="en-US" w:eastAsia="zh-CN"/>
        </w:rPr>
        <w:t>武汉市金银潭医院总务科物资采购项目的潜在供应商应在网络邮箱1002742603@qq.com获取获取采购文件，并于</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9</w:t>
      </w:r>
      <w:bookmarkStart w:id="0" w:name="_GoBack"/>
      <w:bookmarkEnd w:id="0"/>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分</w:t>
      </w:r>
      <w:r>
        <w:rPr>
          <w:rFonts w:hint="eastAsia" w:ascii="仿宋" w:hAnsi="仿宋" w:eastAsia="仿宋" w:cs="仿宋"/>
          <w:b w:val="0"/>
          <w:color w:val="auto"/>
          <w:sz w:val="24"/>
          <w:szCs w:val="24"/>
          <w:highlight w:val="none"/>
          <w:u w:val="none"/>
          <w:lang w:val="en-US" w:eastAsia="zh-CN"/>
        </w:rPr>
        <w:t>（北京时间）前提交响应文件。</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360" w:lineRule="auto"/>
        <w:ind w:left="0" w:leftChars="0" w:firstLine="0" w:firstLineChars="0"/>
        <w:jc w:val="left"/>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项目基本情况</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项目编号：</w:t>
      </w:r>
      <w:r>
        <w:rPr>
          <w:rFonts w:hint="eastAsia" w:ascii="仿宋" w:hAnsi="仿宋" w:eastAsia="仿宋" w:cs="仿宋"/>
          <w:b w:val="0"/>
          <w:sz w:val="24"/>
          <w:szCs w:val="24"/>
          <w:highlight w:val="none"/>
          <w:lang w:eastAsia="zh-CN"/>
        </w:rPr>
        <w:t>ZWWH-22FZ-HW483</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b w:val="0"/>
          <w:sz w:val="24"/>
          <w:szCs w:val="24"/>
          <w:highlight w:val="none"/>
          <w:shd w:val="clear" w:color="FFFFFF" w:fill="D9D9D9"/>
          <w:lang w:eastAsia="zh-CN"/>
        </w:rPr>
      </w:pPr>
      <w:r>
        <w:rPr>
          <w:rFonts w:hint="eastAsia" w:ascii="仿宋" w:hAnsi="仿宋" w:eastAsia="仿宋" w:cs="仿宋"/>
          <w:b w:val="0"/>
          <w:sz w:val="24"/>
          <w:szCs w:val="24"/>
          <w:highlight w:val="none"/>
        </w:rPr>
        <w:t>项</w:t>
      </w:r>
      <w:r>
        <w:rPr>
          <w:rFonts w:hint="eastAsia" w:ascii="仿宋" w:hAnsi="仿宋" w:eastAsia="仿宋" w:cs="仿宋"/>
          <w:b w:val="0"/>
          <w:color w:val="auto"/>
          <w:sz w:val="24"/>
          <w:szCs w:val="24"/>
          <w:highlight w:val="none"/>
        </w:rPr>
        <w:t>目</w:t>
      </w:r>
      <w:r>
        <w:rPr>
          <w:rFonts w:hint="eastAsia" w:ascii="仿宋" w:hAnsi="仿宋" w:eastAsia="仿宋" w:cs="仿宋"/>
          <w:b w:val="0"/>
          <w:sz w:val="24"/>
          <w:szCs w:val="24"/>
          <w:highlight w:val="none"/>
        </w:rPr>
        <w:t>名称：</w:t>
      </w:r>
      <w:r>
        <w:rPr>
          <w:rFonts w:hint="eastAsia" w:ascii="仿宋" w:hAnsi="仿宋" w:eastAsia="仿宋" w:cs="仿宋"/>
          <w:b w:val="0"/>
          <w:sz w:val="24"/>
          <w:szCs w:val="24"/>
          <w:highlight w:val="none"/>
          <w:lang w:eastAsia="zh-CN"/>
        </w:rPr>
        <w:t>武汉市金银潭医院总务科物资采购项目</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采购方式：竞争性磋商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预算金额：</w:t>
      </w:r>
      <w:r>
        <w:rPr>
          <w:rFonts w:hint="eastAsia" w:ascii="仿宋" w:hAnsi="仿宋" w:eastAsia="仿宋" w:cs="仿宋"/>
          <w:b w:val="0"/>
          <w:sz w:val="24"/>
          <w:szCs w:val="24"/>
          <w:highlight w:val="none"/>
          <w:lang w:val="en-US" w:eastAsia="zh-CN"/>
        </w:rPr>
        <w:t>177.5万元</w:t>
      </w:r>
      <w:r>
        <w:rPr>
          <w:rFonts w:hint="eastAsia" w:ascii="仿宋" w:hAnsi="仿宋" w:eastAsia="仿宋" w:cs="仿宋"/>
          <w:b w:val="0"/>
          <w:sz w:val="24"/>
          <w:szCs w:val="24"/>
          <w:highlight w:val="none"/>
        </w:rPr>
        <w:t>（人民币）</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最高限价（如有）：</w:t>
      </w:r>
      <w:r>
        <w:rPr>
          <w:rFonts w:hint="eastAsia" w:ascii="仿宋" w:hAnsi="仿宋" w:eastAsia="仿宋" w:cs="仿宋"/>
          <w:b w:val="0"/>
          <w:sz w:val="24"/>
          <w:szCs w:val="24"/>
          <w:highlight w:val="none"/>
          <w:lang w:val="en-US" w:eastAsia="zh-CN"/>
        </w:rPr>
        <w:t>177.5万元</w:t>
      </w:r>
      <w:r>
        <w:rPr>
          <w:rFonts w:hint="eastAsia" w:ascii="仿宋" w:hAnsi="仿宋" w:eastAsia="仿宋" w:cs="仿宋"/>
          <w:b w:val="0"/>
          <w:sz w:val="24"/>
          <w:szCs w:val="24"/>
          <w:highlight w:val="none"/>
        </w:rPr>
        <w:t>（人民币）</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采购需求：本次竞争性磋商采购共分</w:t>
      </w:r>
      <w:r>
        <w:rPr>
          <w:rFonts w:hint="eastAsia" w:ascii="仿宋" w:hAnsi="仿宋" w:eastAsia="仿宋" w:cs="仿宋"/>
          <w:b w:val="0"/>
          <w:sz w:val="24"/>
          <w:szCs w:val="24"/>
          <w:highlight w:val="none"/>
          <w:lang w:val="en-US" w:eastAsia="zh-CN"/>
        </w:rPr>
        <w:t>6</w:t>
      </w:r>
      <w:r>
        <w:rPr>
          <w:rFonts w:hint="eastAsia" w:ascii="仿宋" w:hAnsi="仿宋" w:eastAsia="仿宋" w:cs="仿宋"/>
          <w:b w:val="0"/>
          <w:sz w:val="24"/>
          <w:szCs w:val="24"/>
          <w:highlight w:val="none"/>
        </w:rPr>
        <w:t>个包件，采购需求见磋商文件第三章内容。</w:t>
      </w:r>
    </w:p>
    <w:tbl>
      <w:tblPr>
        <w:tblStyle w:val="8"/>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408"/>
        <w:gridCol w:w="852"/>
        <w:gridCol w:w="1420"/>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包件</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采购内容</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单位</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lang w:val="en-US" w:eastAsia="zh-CN"/>
              </w:rPr>
              <w:t>采购</w:t>
            </w:r>
            <w:r>
              <w:rPr>
                <w:rFonts w:hint="eastAsia" w:ascii="仿宋" w:hAnsi="仿宋" w:eastAsia="仿宋" w:cs="仿宋"/>
                <w:b/>
                <w:bCs w:val="0"/>
                <w:sz w:val="24"/>
                <w:szCs w:val="24"/>
                <w:highlight w:val="none"/>
              </w:rPr>
              <w:t>金额</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eastAsia="zh-CN"/>
              </w:rPr>
              <w:t>（</w:t>
            </w:r>
            <w:r>
              <w:rPr>
                <w:rFonts w:hint="eastAsia" w:ascii="仿宋" w:hAnsi="仿宋" w:eastAsia="仿宋" w:cs="仿宋"/>
                <w:b/>
                <w:bCs w:val="0"/>
                <w:sz w:val="24"/>
                <w:szCs w:val="24"/>
                <w:highlight w:val="none"/>
              </w:rPr>
              <w:t>万元</w:t>
            </w:r>
            <w:r>
              <w:rPr>
                <w:rFonts w:hint="eastAsia" w:ascii="仿宋" w:hAnsi="仿宋" w:eastAsia="仿宋" w:cs="仿宋"/>
                <w:b/>
                <w:bCs w:val="0"/>
                <w:sz w:val="24"/>
                <w:szCs w:val="24"/>
                <w:highlight w:val="none"/>
                <w:lang w:eastAsia="zh-CN"/>
              </w:rPr>
              <w:t>）</w:t>
            </w: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被服（床品及工作服）</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批</w:t>
            </w:r>
          </w:p>
        </w:tc>
        <w:tc>
          <w:tcPr>
            <w:tcW w:w="1417"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57.75</w:t>
            </w:r>
          </w:p>
        </w:tc>
        <w:tc>
          <w:tcPr>
            <w:tcW w:w="19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bCs w:val="0"/>
                <w:color w:val="000000"/>
                <w:sz w:val="24"/>
                <w:szCs w:val="24"/>
                <w:highlight w:val="none"/>
                <w:lang w:val="en-US" w:eastAsia="zh-CN"/>
              </w:rPr>
              <w:t>第1包件至第5包件采购金额为一年</w:t>
            </w:r>
            <w:r>
              <w:rPr>
                <w:rFonts w:hint="eastAsia" w:ascii="仿宋" w:hAnsi="仿宋" w:eastAsia="仿宋" w:cs="仿宋"/>
                <w:b/>
                <w:bCs w:val="0"/>
                <w:color w:val="000000"/>
                <w:sz w:val="24"/>
                <w:szCs w:val="24"/>
                <w:highlight w:val="none"/>
                <w:lang w:eastAsia="zh-CN"/>
              </w:rPr>
              <w:t>预估</w:t>
            </w:r>
            <w:r>
              <w:rPr>
                <w:rFonts w:hint="eastAsia" w:ascii="仿宋" w:hAnsi="仿宋" w:eastAsia="仿宋" w:cs="仿宋"/>
                <w:b/>
                <w:bCs w:val="0"/>
                <w:color w:val="000000"/>
                <w:sz w:val="24"/>
                <w:szCs w:val="24"/>
                <w:highlight w:val="none"/>
                <w:lang w:val="en-US" w:eastAsia="zh-CN"/>
              </w:rPr>
              <w:t>值，</w:t>
            </w:r>
            <w:r>
              <w:rPr>
                <w:rFonts w:hint="eastAsia" w:ascii="仿宋" w:hAnsi="仿宋" w:eastAsia="仿宋" w:cs="仿宋"/>
                <w:b/>
                <w:bCs w:val="0"/>
                <w:color w:val="000000"/>
                <w:sz w:val="24"/>
                <w:szCs w:val="24"/>
                <w:highlight w:val="none"/>
                <w:lang w:eastAsia="zh-CN"/>
              </w:rPr>
              <w:t>仅作参考。采购数量以实际配送数量为准，按需配送，据实结算。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被服（床品及工作服）</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批</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24.75</w:t>
            </w:r>
          </w:p>
        </w:tc>
        <w:tc>
          <w:tcPr>
            <w:tcW w:w="19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垃圾袋及其他塑料制品</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批</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49</w:t>
            </w:r>
          </w:p>
        </w:tc>
        <w:tc>
          <w:tcPr>
            <w:tcW w:w="19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垃圾袋及其他塑料制品</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批</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21</w:t>
            </w:r>
          </w:p>
        </w:tc>
        <w:tc>
          <w:tcPr>
            <w:tcW w:w="19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擦手纸</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批</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15</w:t>
            </w:r>
          </w:p>
        </w:tc>
        <w:tc>
          <w:tcPr>
            <w:tcW w:w="19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窗帘</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批</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10</w:t>
            </w: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w:t>
            </w:r>
          </w:p>
        </w:tc>
      </w:tr>
    </w:tbl>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snapToGrid/>
          <w:color w:val="000000"/>
          <w:spacing w:val="0"/>
          <w:w w:val="100"/>
          <w:kern w:val="0"/>
          <w:position w:val="0"/>
          <w:sz w:val="24"/>
          <w:szCs w:val="24"/>
          <w:lang w:val="en-US" w:eastAsia="zh-CN"/>
        </w:rPr>
      </w:pPr>
      <w:r>
        <w:rPr>
          <w:rFonts w:hint="eastAsia" w:ascii="仿宋" w:hAnsi="仿宋" w:eastAsia="仿宋" w:cs="仿宋"/>
          <w:b w:val="0"/>
          <w:sz w:val="24"/>
          <w:szCs w:val="24"/>
          <w:highlight w:val="none"/>
        </w:rPr>
        <w:t>合同履行期限：</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snapToGrid/>
          <w:color w:val="000000"/>
          <w:spacing w:val="0"/>
          <w:w w:val="100"/>
          <w:kern w:val="0"/>
          <w:position w:val="0"/>
          <w:sz w:val="24"/>
          <w:szCs w:val="24"/>
          <w:highlight w:val="none"/>
          <w:lang w:val="en-US" w:eastAsia="zh-CN"/>
        </w:rPr>
      </w:pPr>
      <w:r>
        <w:rPr>
          <w:rFonts w:hint="eastAsia" w:ascii="仿宋" w:hAnsi="仿宋" w:eastAsia="仿宋" w:cs="仿宋"/>
          <w:b w:val="0"/>
          <w:sz w:val="24"/>
          <w:szCs w:val="24"/>
          <w:highlight w:val="none"/>
        </w:rPr>
        <w:t>第1包件至第5包件</w:t>
      </w:r>
      <w:r>
        <w:rPr>
          <w:rFonts w:hint="eastAsia" w:ascii="仿宋" w:hAnsi="仿宋" w:eastAsia="仿宋" w:cs="仿宋"/>
          <w:b w:val="0"/>
          <w:sz w:val="24"/>
          <w:szCs w:val="24"/>
          <w:highlight w:val="none"/>
          <w:lang w:val="en-US" w:eastAsia="zh-CN"/>
        </w:rPr>
        <w:t>:一</w:t>
      </w:r>
      <w:r>
        <w:rPr>
          <w:rFonts w:hint="default" w:ascii="仿宋" w:hAnsi="仿宋" w:eastAsia="仿宋" w:cs="仿宋"/>
          <w:snapToGrid/>
          <w:color w:val="000000"/>
          <w:spacing w:val="0"/>
          <w:w w:val="100"/>
          <w:kern w:val="0"/>
          <w:position w:val="0"/>
          <w:sz w:val="24"/>
          <w:szCs w:val="24"/>
          <w:highlight w:val="none"/>
          <w:lang w:val="en-US" w:eastAsia="zh-CN"/>
        </w:rPr>
        <w:t>年，</w:t>
      </w:r>
      <w:r>
        <w:rPr>
          <w:rFonts w:hint="eastAsia" w:ascii="仿宋" w:hAnsi="仿宋" w:eastAsia="仿宋" w:cs="仿宋"/>
          <w:snapToGrid/>
          <w:color w:val="000000"/>
          <w:spacing w:val="0"/>
          <w:w w:val="100"/>
          <w:kern w:val="0"/>
          <w:position w:val="0"/>
          <w:sz w:val="24"/>
          <w:szCs w:val="24"/>
          <w:highlight w:val="none"/>
          <w:lang w:val="en-US" w:eastAsia="zh-CN"/>
        </w:rPr>
        <w:t>配送期（服务期）</w:t>
      </w:r>
      <w:r>
        <w:rPr>
          <w:rFonts w:hint="default" w:ascii="仿宋" w:hAnsi="仿宋" w:eastAsia="仿宋" w:cs="仿宋"/>
          <w:snapToGrid/>
          <w:color w:val="000000"/>
          <w:spacing w:val="0"/>
          <w:w w:val="100"/>
          <w:kern w:val="0"/>
          <w:position w:val="0"/>
          <w:sz w:val="24"/>
          <w:szCs w:val="24"/>
          <w:highlight w:val="none"/>
          <w:lang w:val="en-US" w:eastAsia="zh-CN"/>
        </w:rPr>
        <w:t>届满，</w:t>
      </w:r>
      <w:r>
        <w:rPr>
          <w:rFonts w:hint="eastAsia" w:ascii="仿宋" w:hAnsi="仿宋" w:eastAsia="仿宋" w:cs="仿宋"/>
          <w:snapToGrid/>
          <w:color w:val="000000"/>
          <w:spacing w:val="0"/>
          <w:w w:val="100"/>
          <w:kern w:val="0"/>
          <w:position w:val="0"/>
          <w:sz w:val="24"/>
          <w:szCs w:val="24"/>
          <w:highlight w:val="none"/>
          <w:lang w:val="en-US" w:eastAsia="zh-CN"/>
        </w:rPr>
        <w:t>若</w:t>
      </w:r>
      <w:r>
        <w:rPr>
          <w:rFonts w:hint="default" w:ascii="仿宋" w:hAnsi="仿宋" w:eastAsia="仿宋" w:cs="仿宋"/>
          <w:snapToGrid/>
          <w:color w:val="000000"/>
          <w:spacing w:val="0"/>
          <w:w w:val="100"/>
          <w:kern w:val="0"/>
          <w:position w:val="0"/>
          <w:sz w:val="24"/>
          <w:szCs w:val="24"/>
          <w:highlight w:val="none"/>
          <w:lang w:val="en-US" w:eastAsia="zh-CN"/>
        </w:rPr>
        <w:t>采购人对</w:t>
      </w:r>
      <w:r>
        <w:rPr>
          <w:rFonts w:hint="eastAsia" w:ascii="仿宋" w:hAnsi="仿宋" w:eastAsia="仿宋" w:cs="仿宋"/>
          <w:snapToGrid/>
          <w:color w:val="000000"/>
          <w:spacing w:val="0"/>
          <w:w w:val="100"/>
          <w:kern w:val="0"/>
          <w:position w:val="0"/>
          <w:sz w:val="24"/>
          <w:szCs w:val="24"/>
          <w:highlight w:val="none"/>
          <w:lang w:val="en-US" w:eastAsia="zh-CN"/>
        </w:rPr>
        <w:t>供应商</w:t>
      </w:r>
      <w:r>
        <w:rPr>
          <w:rFonts w:hint="default" w:ascii="仿宋" w:hAnsi="仿宋" w:eastAsia="仿宋" w:cs="仿宋"/>
          <w:snapToGrid/>
          <w:color w:val="000000"/>
          <w:spacing w:val="0"/>
          <w:w w:val="100"/>
          <w:kern w:val="0"/>
          <w:position w:val="0"/>
          <w:sz w:val="24"/>
          <w:szCs w:val="24"/>
          <w:highlight w:val="none"/>
          <w:lang w:val="en-US" w:eastAsia="zh-CN"/>
        </w:rPr>
        <w:t>考核合格，可续签下一年合同，最多续签两年</w:t>
      </w:r>
      <w:r>
        <w:rPr>
          <w:rFonts w:hint="eastAsia" w:ascii="仿宋" w:hAnsi="仿宋" w:eastAsia="仿宋" w:cs="仿宋"/>
          <w:snapToGrid/>
          <w:color w:val="000000"/>
          <w:spacing w:val="0"/>
          <w:w w:val="100"/>
          <w:kern w:val="0"/>
          <w:position w:val="0"/>
          <w:sz w:val="24"/>
          <w:szCs w:val="24"/>
          <w:highlight w:val="none"/>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default"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lang w:val="en-US" w:eastAsia="zh-CN"/>
        </w:rPr>
        <w:t>第6包件：自合同签订之日起至质保期结束。</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本项目(不接受)联合体投标。</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360" w:lineRule="auto"/>
        <w:ind w:left="0" w:leftChars="0" w:firstLine="0" w:firstLineChars="0"/>
        <w:jc w:val="left"/>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申请人的资格要求：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1.满足《中华人民共和国政府采购法》第二十二条规定；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val="0"/>
          <w:sz w:val="24"/>
          <w:szCs w:val="24"/>
          <w:highlight w:val="none"/>
          <w:lang w:val="zh-CN"/>
        </w:rPr>
      </w:pPr>
      <w:r>
        <w:rPr>
          <w:rFonts w:hint="eastAsia" w:ascii="仿宋" w:hAnsi="仿宋" w:eastAsia="仿宋" w:cs="仿宋"/>
          <w:b w:val="0"/>
          <w:sz w:val="24"/>
          <w:szCs w:val="24"/>
          <w:highlight w:val="none"/>
          <w:lang w:val="zh-CN"/>
        </w:rPr>
        <w:t>2.落实政府采购政策需满足的资格要求：本项目</w:t>
      </w:r>
      <w:r>
        <w:rPr>
          <w:rFonts w:hint="eastAsia" w:ascii="仿宋" w:hAnsi="仿宋" w:eastAsia="仿宋" w:cs="仿宋"/>
          <w:b/>
          <w:bCs/>
          <w:sz w:val="24"/>
          <w:szCs w:val="24"/>
          <w:highlight w:val="none"/>
          <w:lang w:val="zh-CN"/>
        </w:rPr>
        <w:t>专门面向</w:t>
      </w:r>
      <w:r>
        <w:rPr>
          <w:rFonts w:hint="eastAsia" w:ascii="仿宋" w:hAnsi="仿宋" w:eastAsia="仿宋" w:cs="仿宋"/>
          <w:b/>
          <w:bCs/>
          <w:sz w:val="24"/>
          <w:szCs w:val="24"/>
          <w:highlight w:val="none"/>
          <w:u w:val="single"/>
          <w:lang w:val="zh-CN"/>
        </w:rPr>
        <w:t>小微企业</w:t>
      </w:r>
      <w:r>
        <w:rPr>
          <w:rFonts w:hint="eastAsia" w:ascii="仿宋" w:hAnsi="仿宋" w:eastAsia="仿宋" w:cs="仿宋"/>
          <w:b/>
          <w:bCs/>
          <w:sz w:val="24"/>
          <w:szCs w:val="24"/>
          <w:highlight w:val="none"/>
          <w:lang w:val="zh-CN"/>
        </w:rPr>
        <w:t>采购</w:t>
      </w:r>
      <w:r>
        <w:rPr>
          <w:rFonts w:hint="eastAsia" w:ascii="仿宋" w:hAnsi="仿宋" w:eastAsia="仿宋" w:cs="仿宋"/>
          <w:b w:val="0"/>
          <w:sz w:val="24"/>
          <w:szCs w:val="24"/>
          <w:highlight w:val="none"/>
          <w:lang w:val="zh-CN"/>
        </w:rPr>
        <w:t>，</w:t>
      </w:r>
      <w:r>
        <w:rPr>
          <w:rFonts w:hint="eastAsia" w:ascii="仿宋" w:hAnsi="仿宋" w:eastAsia="仿宋" w:cs="仿宋"/>
          <w:b w:val="0"/>
          <w:sz w:val="24"/>
          <w:szCs w:val="24"/>
          <w:highlight w:val="none"/>
          <w:lang w:val="en-US" w:eastAsia="zh-CN"/>
        </w:rPr>
        <w:t>供应商</w:t>
      </w:r>
      <w:r>
        <w:rPr>
          <w:rFonts w:hint="eastAsia" w:ascii="仿宋" w:hAnsi="仿宋" w:eastAsia="仿宋" w:cs="仿宋"/>
          <w:b w:val="0"/>
          <w:sz w:val="24"/>
          <w:szCs w:val="24"/>
          <w:highlight w:val="none"/>
          <w:lang w:val="zh-CN"/>
        </w:rPr>
        <w:t>所投货物应为小微企业制造。</w:t>
      </w:r>
      <w:r>
        <w:rPr>
          <w:rFonts w:hint="eastAsia" w:ascii="仿宋" w:hAnsi="仿宋" w:eastAsia="仿宋" w:cs="仿宋"/>
          <w:b w:val="0"/>
          <w:sz w:val="24"/>
          <w:szCs w:val="24"/>
          <w:highlight w:val="none"/>
          <w:lang w:val="en-US" w:eastAsia="zh-CN"/>
        </w:rPr>
        <w:t>本项目</w:t>
      </w:r>
      <w:r>
        <w:rPr>
          <w:rFonts w:hint="eastAsia" w:ascii="仿宋" w:hAnsi="仿宋" w:eastAsia="仿宋" w:cs="仿宋"/>
          <w:b w:val="0"/>
          <w:sz w:val="24"/>
          <w:szCs w:val="24"/>
          <w:highlight w:val="none"/>
          <w:lang w:val="zh-CN"/>
        </w:rPr>
        <w:t>对应的中小企业划分标准所属行业为</w:t>
      </w:r>
      <w:r>
        <w:rPr>
          <w:rFonts w:hint="eastAsia" w:ascii="仿宋" w:hAnsi="仿宋" w:eastAsia="仿宋" w:cs="仿宋"/>
          <w:b/>
          <w:bCs/>
          <w:sz w:val="24"/>
          <w:szCs w:val="24"/>
          <w:highlight w:val="none"/>
          <w:lang w:val="zh-CN"/>
        </w:rPr>
        <w:t>工业</w:t>
      </w:r>
      <w:r>
        <w:rPr>
          <w:rFonts w:hint="eastAsia" w:ascii="仿宋" w:hAnsi="仿宋" w:eastAsia="仿宋" w:cs="仿宋"/>
          <w:b w:val="0"/>
          <w:sz w:val="24"/>
          <w:szCs w:val="24"/>
          <w:highlight w:val="none"/>
          <w:lang w:val="zh-CN"/>
        </w:rPr>
        <w:t>，各</w:t>
      </w:r>
      <w:r>
        <w:rPr>
          <w:rFonts w:hint="eastAsia" w:ascii="仿宋" w:hAnsi="仿宋" w:eastAsia="仿宋" w:cs="仿宋"/>
          <w:b w:val="0"/>
          <w:sz w:val="24"/>
          <w:szCs w:val="24"/>
          <w:highlight w:val="none"/>
          <w:lang w:val="en-US" w:eastAsia="zh-CN"/>
        </w:rPr>
        <w:t>包件</w:t>
      </w:r>
      <w:r>
        <w:rPr>
          <w:rFonts w:hint="eastAsia" w:ascii="仿宋" w:hAnsi="仿宋" w:eastAsia="仿宋" w:cs="仿宋"/>
          <w:b w:val="0"/>
          <w:sz w:val="24"/>
          <w:szCs w:val="24"/>
          <w:highlight w:val="none"/>
          <w:lang w:val="zh-CN"/>
        </w:rPr>
        <w:t>供应商</w:t>
      </w:r>
      <w:r>
        <w:rPr>
          <w:rFonts w:hint="eastAsia" w:ascii="仿宋" w:hAnsi="仿宋" w:eastAsia="仿宋" w:cs="仿宋"/>
          <w:b w:val="0"/>
          <w:sz w:val="24"/>
          <w:szCs w:val="24"/>
          <w:highlight w:val="none"/>
          <w:lang w:val="en-US" w:eastAsia="zh-CN"/>
        </w:rPr>
        <w:t>须</w:t>
      </w:r>
      <w:r>
        <w:rPr>
          <w:rFonts w:hint="eastAsia" w:ascii="仿宋" w:hAnsi="仿宋" w:eastAsia="仿宋" w:cs="仿宋"/>
          <w:b w:val="0"/>
          <w:sz w:val="24"/>
          <w:szCs w:val="24"/>
          <w:highlight w:val="none"/>
          <w:lang w:val="zh-CN"/>
        </w:rPr>
        <w:t>提供中小企业声明函；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3.本项目的特定资格要求：</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单位负责人为同一人或者存在直接控股、管理关系的不同供应商，不得参加本项目同一合同项下的政府采购活动。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为本采购项目提供整体设计、规范编制或者项目管理、监理、检测等服务的，不得再参加本项目的其他招标采购活动。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未被列入失信被执行人、重大税收违法失信主体、政府采购严重违法失信行为记录名单。</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lang w:val="en-US" w:eastAsia="zh-CN"/>
        </w:rPr>
        <w:t>如国家法律法规对市场准入有要求的还应符合相关规定。</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360" w:lineRule="auto"/>
        <w:ind w:left="0" w:leftChars="0" w:firstLine="0" w:firstLineChars="0"/>
        <w:jc w:val="left"/>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获取采购文件</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时间：202</w:t>
      </w:r>
      <w:r>
        <w:rPr>
          <w:rFonts w:hint="eastAsia" w:ascii="仿宋" w:hAnsi="仿宋" w:eastAsia="仿宋" w:cs="仿宋"/>
          <w:b w:val="0"/>
          <w:sz w:val="24"/>
          <w:szCs w:val="24"/>
          <w:highlight w:val="none"/>
          <w:lang w:val="en-US" w:eastAsia="zh-CN"/>
        </w:rPr>
        <w:t>3</w:t>
      </w:r>
      <w:r>
        <w:rPr>
          <w:rFonts w:hint="eastAsia" w:ascii="仿宋" w:hAnsi="仿宋" w:eastAsia="仿宋" w:cs="仿宋"/>
          <w:b w:val="0"/>
          <w:sz w:val="24"/>
          <w:szCs w:val="24"/>
          <w:highlight w:val="none"/>
        </w:rPr>
        <w:t>年</w:t>
      </w:r>
      <w:r>
        <w:rPr>
          <w:rFonts w:hint="eastAsia" w:ascii="仿宋" w:hAnsi="仿宋" w:eastAsia="仿宋" w:cs="仿宋"/>
          <w:b w:val="0"/>
          <w:sz w:val="24"/>
          <w:szCs w:val="24"/>
          <w:highlight w:val="none"/>
          <w:lang w:val="en-US" w:eastAsia="zh-CN"/>
        </w:rPr>
        <w:t>1</w:t>
      </w:r>
      <w:r>
        <w:rPr>
          <w:rFonts w:hint="eastAsia" w:ascii="仿宋" w:hAnsi="仿宋" w:eastAsia="仿宋" w:cs="仿宋"/>
          <w:b w:val="0"/>
          <w:sz w:val="24"/>
          <w:szCs w:val="24"/>
          <w:highlight w:val="none"/>
        </w:rPr>
        <w:t>月</w:t>
      </w:r>
      <w:r>
        <w:rPr>
          <w:rFonts w:hint="eastAsia" w:ascii="仿宋" w:hAnsi="仿宋" w:eastAsia="仿宋" w:cs="仿宋"/>
          <w:b w:val="0"/>
          <w:sz w:val="24"/>
          <w:szCs w:val="24"/>
          <w:highlight w:val="none"/>
          <w:lang w:val="en-US" w:eastAsia="zh-CN"/>
        </w:rPr>
        <w:t>30</w:t>
      </w:r>
      <w:r>
        <w:rPr>
          <w:rFonts w:hint="eastAsia" w:ascii="仿宋" w:hAnsi="仿宋" w:eastAsia="仿宋" w:cs="仿宋"/>
          <w:b w:val="0"/>
          <w:sz w:val="24"/>
          <w:szCs w:val="24"/>
          <w:highlight w:val="none"/>
        </w:rPr>
        <w:t>日至202</w:t>
      </w:r>
      <w:r>
        <w:rPr>
          <w:rFonts w:hint="eastAsia" w:ascii="仿宋" w:hAnsi="仿宋" w:eastAsia="仿宋" w:cs="仿宋"/>
          <w:b w:val="0"/>
          <w:sz w:val="24"/>
          <w:szCs w:val="24"/>
          <w:highlight w:val="none"/>
          <w:lang w:val="en-US" w:eastAsia="zh-CN"/>
        </w:rPr>
        <w:t>3</w:t>
      </w:r>
      <w:r>
        <w:rPr>
          <w:rFonts w:hint="eastAsia" w:ascii="仿宋" w:hAnsi="仿宋" w:eastAsia="仿宋" w:cs="仿宋"/>
          <w:b w:val="0"/>
          <w:sz w:val="24"/>
          <w:szCs w:val="24"/>
          <w:highlight w:val="none"/>
        </w:rPr>
        <w:t>年</w:t>
      </w:r>
      <w:r>
        <w:rPr>
          <w:rFonts w:hint="eastAsia" w:ascii="仿宋" w:hAnsi="仿宋" w:eastAsia="仿宋" w:cs="仿宋"/>
          <w:b w:val="0"/>
          <w:sz w:val="24"/>
          <w:szCs w:val="24"/>
          <w:highlight w:val="none"/>
          <w:lang w:val="en-US" w:eastAsia="zh-CN"/>
        </w:rPr>
        <w:t>2</w:t>
      </w:r>
      <w:r>
        <w:rPr>
          <w:rFonts w:hint="eastAsia" w:ascii="仿宋" w:hAnsi="仿宋" w:eastAsia="仿宋" w:cs="仿宋"/>
          <w:b w:val="0"/>
          <w:sz w:val="24"/>
          <w:szCs w:val="24"/>
          <w:highlight w:val="none"/>
        </w:rPr>
        <w:t>月</w:t>
      </w:r>
      <w:r>
        <w:rPr>
          <w:rFonts w:hint="eastAsia" w:ascii="仿宋" w:hAnsi="仿宋" w:eastAsia="仿宋" w:cs="仿宋"/>
          <w:b w:val="0"/>
          <w:sz w:val="24"/>
          <w:szCs w:val="24"/>
          <w:highlight w:val="none"/>
          <w:lang w:val="en-US" w:eastAsia="zh-CN"/>
        </w:rPr>
        <w:t>3</w:t>
      </w:r>
      <w:r>
        <w:rPr>
          <w:rFonts w:hint="eastAsia" w:ascii="仿宋" w:hAnsi="仿宋" w:eastAsia="仿宋" w:cs="仿宋"/>
          <w:b w:val="0"/>
          <w:sz w:val="24"/>
          <w:szCs w:val="24"/>
          <w:highlight w:val="none"/>
        </w:rPr>
        <w:t>日，每天上午9:00至11:30，下午14:30至17:00。（北京时间，法定节假日除外）</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rPr>
        <w:t>地</w:t>
      </w:r>
      <w:r>
        <w:rPr>
          <w:rFonts w:hint="eastAsia" w:ascii="仿宋" w:hAnsi="仿宋" w:eastAsia="仿宋" w:cs="仿宋"/>
          <w:b w:val="0"/>
          <w:sz w:val="24"/>
          <w:szCs w:val="24"/>
          <w:highlight w:val="none"/>
          <w:lang w:val="en-US" w:eastAsia="zh-CN"/>
        </w:rPr>
        <w:t>点：电子邮箱1002742603@qq.com</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b w:val="0"/>
          <w:sz w:val="24"/>
          <w:szCs w:val="24"/>
          <w:highlight w:val="none"/>
        </w:rPr>
      </w:pPr>
      <w:r>
        <w:rPr>
          <w:rFonts w:hint="eastAsia" w:ascii="仿宋" w:hAnsi="仿宋" w:eastAsia="仿宋" w:cs="仿宋"/>
          <w:b w:val="0"/>
          <w:sz w:val="24"/>
          <w:szCs w:val="24"/>
          <w:highlight w:val="none"/>
          <w:lang w:val="en-US" w:eastAsia="zh-CN"/>
        </w:rPr>
        <w:t>方式</w:t>
      </w:r>
      <w:r>
        <w:rPr>
          <w:rFonts w:hint="eastAsia" w:ascii="仿宋" w:hAnsi="仿宋" w:eastAsia="仿宋" w:cs="仿宋"/>
          <w:b w:val="0"/>
          <w:sz w:val="24"/>
          <w:szCs w:val="24"/>
          <w:highlight w:val="none"/>
        </w:rPr>
        <w:t>：</w:t>
      </w:r>
      <w:r>
        <w:rPr>
          <w:rFonts w:hint="eastAsia" w:ascii="仿宋" w:hAnsi="仿宋" w:eastAsia="仿宋" w:cs="仿宋"/>
          <w:b w:val="0"/>
          <w:sz w:val="24"/>
          <w:szCs w:val="24"/>
          <w:highlight w:val="none"/>
          <w:lang w:val="en-US" w:eastAsia="zh-CN"/>
        </w:rPr>
        <w:t>电子</w:t>
      </w:r>
      <w:r>
        <w:rPr>
          <w:rFonts w:hint="eastAsia" w:ascii="仿宋" w:hAnsi="仿宋" w:eastAsia="仿宋" w:cs="仿宋"/>
          <w:b w:val="0"/>
          <w:sz w:val="24"/>
          <w:szCs w:val="24"/>
          <w:highlight w:val="none"/>
        </w:rPr>
        <w:t>邮箱获取。符合要求的申请人应当在获取时间内，提供以下材料获取采购文件：</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磋商文件获取登记表（见附表）；</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营业执照</w:t>
      </w:r>
      <w:r>
        <w:rPr>
          <w:rFonts w:hint="eastAsia" w:ascii="仿宋" w:hAnsi="仿宋" w:eastAsia="仿宋" w:cs="仿宋"/>
          <w:b w:val="0"/>
          <w:sz w:val="24"/>
          <w:szCs w:val="24"/>
          <w:highlight w:val="none"/>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val="0"/>
          <w:color w:val="auto"/>
          <w:sz w:val="24"/>
          <w:szCs w:val="24"/>
          <w:highlight w:val="none"/>
          <w:u w:val="none"/>
        </w:rPr>
      </w:pPr>
      <w:r>
        <w:rPr>
          <w:rFonts w:hint="eastAsia" w:ascii="仿宋" w:hAnsi="仿宋" w:eastAsia="仿宋" w:cs="仿宋"/>
          <w:b w:val="0"/>
          <w:sz w:val="24"/>
          <w:szCs w:val="24"/>
          <w:highlight w:val="none"/>
        </w:rPr>
        <w:t>申请人为法人或者其他组织的，需提供法定代表人授权书、经办人身份证</w:t>
      </w:r>
      <w:r>
        <w:rPr>
          <w:rFonts w:hint="eastAsia" w:ascii="仿宋" w:hAnsi="仿宋" w:eastAsia="仿宋" w:cs="仿宋"/>
          <w:b w:val="0"/>
          <w:color w:val="auto"/>
          <w:sz w:val="24"/>
          <w:szCs w:val="24"/>
          <w:highlight w:val="none"/>
          <w:u w:val="none"/>
        </w:rPr>
        <w:t>明；申请人为自然人的只需提供本人身份证明</w:t>
      </w:r>
      <w:r>
        <w:rPr>
          <w:rFonts w:hint="eastAsia" w:ascii="仿宋" w:hAnsi="仿宋" w:eastAsia="仿宋" w:cs="仿宋"/>
          <w:b w:val="0"/>
          <w:color w:val="auto"/>
          <w:sz w:val="24"/>
          <w:szCs w:val="24"/>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color w:val="auto"/>
          <w:sz w:val="24"/>
          <w:szCs w:val="24"/>
          <w:highlight w:val="none"/>
          <w:u w:val="none"/>
        </w:rPr>
      </w:pPr>
      <w:r>
        <w:rPr>
          <w:rFonts w:hint="eastAsia" w:ascii="仿宋" w:hAnsi="仿宋" w:eastAsia="仿宋" w:cs="仿宋"/>
          <w:b w:val="0"/>
          <w:color w:val="auto"/>
          <w:sz w:val="24"/>
          <w:szCs w:val="24"/>
          <w:highlight w:val="none"/>
          <w:u w:val="none"/>
          <w:lang w:val="en-US" w:eastAsia="zh-CN"/>
        </w:rPr>
        <w:fldChar w:fldCharType="begin"/>
      </w:r>
      <w:r>
        <w:rPr>
          <w:rFonts w:hint="eastAsia" w:ascii="仿宋" w:hAnsi="仿宋" w:eastAsia="仿宋" w:cs="仿宋"/>
          <w:b w:val="0"/>
          <w:color w:val="auto"/>
          <w:sz w:val="24"/>
          <w:szCs w:val="24"/>
          <w:highlight w:val="none"/>
          <w:u w:val="none"/>
          <w:lang w:val="en-US" w:eastAsia="zh-CN"/>
        </w:rPr>
        <w:instrText xml:space="preserve"> HYPERLINK "mailto:申请人应将获取采购文件所需提交的完整资料以一份PDF文件发至电子邮箱1002742603@qq.com，邮件标题为\“项目名称（包件号）+申请人公章全称+联系人+联系电话\”。" </w:instrText>
      </w:r>
      <w:r>
        <w:rPr>
          <w:rFonts w:hint="eastAsia" w:ascii="仿宋" w:hAnsi="仿宋" w:eastAsia="仿宋" w:cs="仿宋"/>
          <w:b w:val="0"/>
          <w:color w:val="auto"/>
          <w:sz w:val="24"/>
          <w:szCs w:val="24"/>
          <w:highlight w:val="none"/>
          <w:u w:val="none"/>
          <w:lang w:val="en-US" w:eastAsia="zh-CN"/>
        </w:rPr>
        <w:fldChar w:fldCharType="separate"/>
      </w:r>
      <w:r>
        <w:rPr>
          <w:rStyle w:val="10"/>
          <w:rFonts w:hint="eastAsia" w:ascii="仿宋" w:hAnsi="仿宋" w:eastAsia="仿宋" w:cs="仿宋"/>
          <w:b w:val="0"/>
          <w:color w:val="auto"/>
          <w:sz w:val="24"/>
          <w:szCs w:val="24"/>
          <w:highlight w:val="none"/>
          <w:u w:val="none"/>
          <w:lang w:val="en-US" w:eastAsia="zh-CN"/>
        </w:rPr>
        <w:t>申请人需将以上资料</w:t>
      </w:r>
      <w:r>
        <w:rPr>
          <w:rStyle w:val="10"/>
          <w:rFonts w:hint="eastAsia" w:ascii="仿宋" w:hAnsi="仿宋" w:eastAsia="仿宋" w:cs="仿宋"/>
          <w:b/>
          <w:bCs/>
          <w:color w:val="auto"/>
          <w:sz w:val="24"/>
          <w:szCs w:val="24"/>
          <w:highlight w:val="none"/>
          <w:u w:val="none"/>
          <w:lang w:val="en-US" w:eastAsia="zh-CN"/>
        </w:rPr>
        <w:t>按顺序排列</w:t>
      </w:r>
      <w:r>
        <w:rPr>
          <w:rStyle w:val="10"/>
          <w:rFonts w:hint="eastAsia" w:ascii="仿宋" w:hAnsi="仿宋" w:eastAsia="仿宋" w:cs="仿宋"/>
          <w:b w:val="0"/>
          <w:color w:val="auto"/>
          <w:sz w:val="24"/>
          <w:szCs w:val="24"/>
          <w:highlight w:val="none"/>
          <w:u w:val="none"/>
          <w:lang w:val="en-US" w:eastAsia="zh-CN"/>
        </w:rPr>
        <w:t>，以</w:t>
      </w:r>
      <w:r>
        <w:rPr>
          <w:rStyle w:val="10"/>
          <w:rFonts w:hint="eastAsia" w:ascii="仿宋" w:hAnsi="仿宋" w:eastAsia="仿宋" w:cs="仿宋"/>
          <w:b/>
          <w:bCs/>
          <w:color w:val="auto"/>
          <w:sz w:val="24"/>
          <w:szCs w:val="24"/>
          <w:highlight w:val="none"/>
          <w:u w:val="none"/>
          <w:lang w:val="en-US" w:eastAsia="zh-CN"/>
        </w:rPr>
        <w:t>一份PDF文件（以申请人公章全称命名）</w:t>
      </w:r>
      <w:r>
        <w:rPr>
          <w:rStyle w:val="10"/>
          <w:rFonts w:hint="eastAsia" w:ascii="仿宋" w:hAnsi="仿宋" w:eastAsia="仿宋" w:cs="仿宋"/>
          <w:b w:val="0"/>
          <w:color w:val="auto"/>
          <w:sz w:val="24"/>
          <w:szCs w:val="24"/>
          <w:highlight w:val="none"/>
          <w:u w:val="none"/>
          <w:lang w:val="en-US" w:eastAsia="zh-CN"/>
        </w:rPr>
        <w:t>发至电子邮箱</w:t>
      </w:r>
      <w:r>
        <w:rPr>
          <w:rStyle w:val="10"/>
          <w:rFonts w:hint="eastAsia" w:ascii="仿宋" w:hAnsi="仿宋" w:eastAsia="仿宋" w:cs="仿宋"/>
          <w:b w:val="0"/>
          <w:color w:val="auto"/>
          <w:sz w:val="24"/>
          <w:szCs w:val="24"/>
          <w:highlight w:val="none"/>
          <w:u w:val="none"/>
        </w:rPr>
        <w:t>1002742603@qq.com，邮件标题为“项目名称</w:t>
      </w:r>
      <w:r>
        <w:rPr>
          <w:rStyle w:val="10"/>
          <w:rFonts w:hint="eastAsia" w:ascii="仿宋" w:hAnsi="仿宋" w:eastAsia="仿宋" w:cs="仿宋"/>
          <w:b w:val="0"/>
          <w:bCs w:val="0"/>
          <w:color w:val="auto"/>
          <w:sz w:val="24"/>
          <w:szCs w:val="24"/>
          <w:highlight w:val="none"/>
          <w:u w:val="none"/>
        </w:rPr>
        <w:t>（包件号）</w:t>
      </w:r>
      <w:r>
        <w:rPr>
          <w:rStyle w:val="10"/>
          <w:rFonts w:hint="eastAsia" w:ascii="仿宋" w:hAnsi="仿宋" w:eastAsia="仿宋" w:cs="仿宋"/>
          <w:b w:val="0"/>
          <w:color w:val="auto"/>
          <w:sz w:val="24"/>
          <w:szCs w:val="24"/>
          <w:highlight w:val="none"/>
          <w:u w:val="none"/>
          <w:lang w:eastAsia="zh-CN"/>
        </w:rPr>
        <w:t>—</w:t>
      </w:r>
      <w:r>
        <w:rPr>
          <w:rStyle w:val="10"/>
          <w:rFonts w:hint="eastAsia" w:ascii="仿宋" w:hAnsi="仿宋" w:eastAsia="仿宋" w:cs="仿宋"/>
          <w:b w:val="0"/>
          <w:color w:val="auto"/>
          <w:sz w:val="24"/>
          <w:szCs w:val="24"/>
          <w:highlight w:val="none"/>
          <w:u w:val="none"/>
        </w:rPr>
        <w:t>申请人公章全称</w:t>
      </w:r>
      <w:r>
        <w:rPr>
          <w:rStyle w:val="10"/>
          <w:rFonts w:hint="eastAsia" w:ascii="仿宋" w:hAnsi="仿宋" w:eastAsia="仿宋" w:cs="仿宋"/>
          <w:b w:val="0"/>
          <w:color w:val="auto"/>
          <w:sz w:val="24"/>
          <w:szCs w:val="24"/>
          <w:highlight w:val="none"/>
          <w:u w:val="none"/>
          <w:lang w:eastAsia="zh-CN"/>
        </w:rPr>
        <w:t>—</w:t>
      </w:r>
      <w:r>
        <w:rPr>
          <w:rStyle w:val="10"/>
          <w:rFonts w:hint="eastAsia" w:ascii="仿宋" w:hAnsi="仿宋" w:eastAsia="仿宋" w:cs="仿宋"/>
          <w:b w:val="0"/>
          <w:color w:val="auto"/>
          <w:sz w:val="24"/>
          <w:szCs w:val="24"/>
          <w:highlight w:val="none"/>
          <w:u w:val="none"/>
          <w:lang w:val="en-US" w:eastAsia="zh-CN"/>
        </w:rPr>
        <w:t>联系人—</w:t>
      </w:r>
      <w:r>
        <w:rPr>
          <w:rStyle w:val="10"/>
          <w:rFonts w:hint="eastAsia" w:ascii="仿宋" w:hAnsi="仿宋" w:eastAsia="仿宋" w:cs="仿宋"/>
          <w:b w:val="0"/>
          <w:color w:val="auto"/>
          <w:sz w:val="24"/>
          <w:szCs w:val="24"/>
          <w:highlight w:val="none"/>
          <w:u w:val="none"/>
        </w:rPr>
        <w:t>联系电话”。</w:t>
      </w:r>
      <w:r>
        <w:rPr>
          <w:rFonts w:hint="eastAsia" w:ascii="仿宋" w:hAnsi="仿宋" w:eastAsia="仿宋" w:cs="仿宋"/>
          <w:b w:val="0"/>
          <w:color w:val="auto"/>
          <w:sz w:val="24"/>
          <w:szCs w:val="24"/>
          <w:highlight w:val="none"/>
          <w:u w:val="non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sz w:val="24"/>
          <w:szCs w:val="24"/>
          <w:highlight w:val="none"/>
          <w:lang w:eastAsia="zh-CN"/>
        </w:rPr>
      </w:pPr>
      <w:r>
        <w:rPr>
          <w:rFonts w:hint="eastAsia" w:ascii="仿宋" w:hAnsi="仿宋" w:eastAsia="仿宋" w:cs="仿宋"/>
          <w:b w:val="0"/>
          <w:sz w:val="24"/>
          <w:szCs w:val="24"/>
          <w:highlight w:val="none"/>
        </w:rPr>
        <w:t>采购人、采购代理机构对电子文本传输过程中发生的迟交或遗失均不承担责任，申请人获取采购文件的时效性以申请人提交的完整资料的时间为准</w:t>
      </w:r>
      <w:r>
        <w:rPr>
          <w:rFonts w:hint="eastAsia" w:ascii="仿宋" w:hAnsi="仿宋" w:eastAsia="仿宋" w:cs="仿宋"/>
          <w:b w:val="0"/>
          <w:sz w:val="24"/>
          <w:szCs w:val="24"/>
          <w:highlight w:val="none"/>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jc w:val="left"/>
        <w:textAlignment w:val="auto"/>
        <w:rPr>
          <w:rFonts w:hint="default"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lang w:val="en-US" w:eastAsia="zh-CN"/>
        </w:rPr>
        <w:t>售价</w:t>
      </w:r>
      <w:r>
        <w:rPr>
          <w:rFonts w:hint="eastAsia" w:ascii="仿宋" w:hAnsi="仿宋" w:eastAsia="仿宋" w:cs="仿宋"/>
          <w:b w:val="0"/>
          <w:sz w:val="24"/>
          <w:szCs w:val="24"/>
          <w:highlight w:val="none"/>
        </w:rPr>
        <w:t>：</w:t>
      </w:r>
      <w:r>
        <w:rPr>
          <w:rFonts w:hint="eastAsia" w:ascii="仿宋" w:hAnsi="仿宋" w:eastAsia="仿宋" w:cs="仿宋"/>
          <w:b w:val="0"/>
          <w:sz w:val="24"/>
          <w:szCs w:val="24"/>
          <w:highlight w:val="none"/>
          <w:lang w:val="en-US" w:eastAsia="zh-CN"/>
        </w:rPr>
        <w:t>4</w:t>
      </w:r>
      <w:r>
        <w:rPr>
          <w:rFonts w:hint="eastAsia" w:ascii="仿宋" w:hAnsi="仿宋" w:eastAsia="仿宋" w:cs="仿宋"/>
          <w:b w:val="0"/>
          <w:sz w:val="24"/>
          <w:szCs w:val="24"/>
          <w:highlight w:val="none"/>
        </w:rPr>
        <w:t>00.0</w:t>
      </w:r>
      <w:r>
        <w:rPr>
          <w:rFonts w:hint="eastAsia" w:ascii="仿宋" w:hAnsi="仿宋" w:eastAsia="仿宋" w:cs="仿宋"/>
          <w:b w:val="0"/>
          <w:sz w:val="24"/>
          <w:szCs w:val="24"/>
          <w:highlight w:val="none"/>
          <w:lang w:val="en-US" w:eastAsia="zh-CN"/>
        </w:rPr>
        <w:t>0</w:t>
      </w:r>
      <w:r>
        <w:rPr>
          <w:rFonts w:hint="eastAsia" w:ascii="仿宋" w:hAnsi="仿宋" w:eastAsia="仿宋" w:cs="仿宋"/>
          <w:b w:val="0"/>
          <w:sz w:val="24"/>
          <w:szCs w:val="24"/>
          <w:highlight w:val="none"/>
        </w:rPr>
        <w:t>元</w:t>
      </w:r>
      <w:r>
        <w:rPr>
          <w:rFonts w:hint="eastAsia" w:ascii="仿宋" w:hAnsi="仿宋" w:eastAsia="仿宋" w:cs="仿宋"/>
          <w:b w:val="0"/>
          <w:sz w:val="24"/>
          <w:szCs w:val="24"/>
          <w:highlight w:val="none"/>
          <w:lang w:val="en-US" w:eastAsia="zh-CN"/>
        </w:rPr>
        <w:t>/包，售后不退。</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360" w:lineRule="auto"/>
        <w:ind w:left="0" w:leftChars="0" w:firstLine="0" w:firstLineChars="0"/>
        <w:jc w:val="left"/>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响应文件提交</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截止时间：</w:t>
      </w:r>
      <w:r>
        <w:rPr>
          <w:rFonts w:hint="eastAsia" w:ascii="仿宋" w:hAnsi="仿宋" w:eastAsia="仿宋" w:cs="仿宋"/>
          <w:color w:val="auto"/>
          <w:sz w:val="24"/>
          <w:szCs w:val="24"/>
          <w:highlight w:val="none"/>
          <w:u w:val="none"/>
        </w:rPr>
        <w:t>202</w:t>
      </w:r>
      <w:r>
        <w:rPr>
          <w:rFonts w:hint="eastAsia" w:ascii="仿宋" w:hAnsi="仿宋" w:eastAsia="仿宋" w:cs="仿宋"/>
          <w:color w:val="auto"/>
          <w:sz w:val="24"/>
          <w:szCs w:val="24"/>
          <w:highlight w:val="none"/>
          <w:u w:val="none"/>
          <w:lang w:val="en-US" w:eastAsia="zh-CN"/>
        </w:rPr>
        <w:t>3</w:t>
      </w:r>
      <w:r>
        <w:rPr>
          <w:rFonts w:hint="eastAsia" w:ascii="仿宋" w:hAnsi="仿宋" w:eastAsia="仿宋" w:cs="仿宋"/>
          <w:color w:val="auto"/>
          <w:sz w:val="24"/>
          <w:szCs w:val="24"/>
          <w:highlight w:val="none"/>
          <w:u w:val="none"/>
        </w:rPr>
        <w:t>年</w:t>
      </w: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rPr>
        <w:t>月</w:t>
      </w:r>
      <w:r>
        <w:rPr>
          <w:rFonts w:hint="eastAsia" w:ascii="仿宋" w:hAnsi="仿宋" w:eastAsia="仿宋" w:cs="仿宋"/>
          <w:color w:val="auto"/>
          <w:sz w:val="24"/>
          <w:szCs w:val="24"/>
          <w:highlight w:val="none"/>
          <w:u w:val="none"/>
          <w:lang w:val="en-US" w:eastAsia="zh-CN"/>
        </w:rPr>
        <w:t>9</w:t>
      </w:r>
      <w:r>
        <w:rPr>
          <w:rFonts w:hint="eastAsia" w:ascii="仿宋" w:hAnsi="仿宋" w:eastAsia="仿宋" w:cs="仿宋"/>
          <w:color w:val="auto"/>
          <w:sz w:val="24"/>
          <w:szCs w:val="24"/>
          <w:highlight w:val="none"/>
          <w:u w:val="none"/>
        </w:rPr>
        <w:t>日</w:t>
      </w:r>
      <w:r>
        <w:rPr>
          <w:rFonts w:hint="eastAsia" w:ascii="仿宋" w:hAnsi="仿宋" w:eastAsia="仿宋" w:cs="仿宋"/>
          <w:color w:val="auto"/>
          <w:sz w:val="24"/>
          <w:szCs w:val="24"/>
          <w:highlight w:val="none"/>
          <w:u w:val="none"/>
          <w:lang w:val="en-US" w:eastAsia="zh-CN"/>
        </w:rPr>
        <w:t>9</w:t>
      </w:r>
      <w:r>
        <w:rPr>
          <w:rFonts w:hint="eastAsia" w:ascii="仿宋" w:hAnsi="仿宋" w:eastAsia="仿宋" w:cs="仿宋"/>
          <w:color w:val="auto"/>
          <w:sz w:val="24"/>
          <w:szCs w:val="24"/>
          <w:highlight w:val="none"/>
          <w:u w:val="none"/>
        </w:rPr>
        <w:t>点</w:t>
      </w:r>
      <w:r>
        <w:rPr>
          <w:rFonts w:hint="eastAsia" w:ascii="仿宋" w:hAnsi="仿宋" w:eastAsia="仿宋" w:cs="仿宋"/>
          <w:color w:val="auto"/>
          <w:sz w:val="24"/>
          <w:szCs w:val="24"/>
          <w:highlight w:val="none"/>
          <w:u w:val="none"/>
          <w:lang w:val="en-US" w:eastAsia="zh-CN"/>
        </w:rPr>
        <w:t>30</w:t>
      </w:r>
      <w:r>
        <w:rPr>
          <w:rFonts w:hint="eastAsia" w:ascii="仿宋" w:hAnsi="仿宋" w:eastAsia="仿宋" w:cs="仿宋"/>
          <w:color w:val="auto"/>
          <w:sz w:val="24"/>
          <w:szCs w:val="24"/>
          <w:highlight w:val="none"/>
          <w:u w:val="none"/>
        </w:rPr>
        <w:t>分</w:t>
      </w:r>
      <w:r>
        <w:rPr>
          <w:rFonts w:hint="eastAsia" w:ascii="仿宋" w:hAnsi="仿宋" w:eastAsia="仿宋" w:cs="仿宋"/>
          <w:b w:val="0"/>
          <w:sz w:val="24"/>
          <w:szCs w:val="24"/>
          <w:highlight w:val="none"/>
        </w:rPr>
        <w:t>（北京时间）</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b/>
          <w:bCs/>
          <w:sz w:val="24"/>
          <w:szCs w:val="24"/>
          <w:highlight w:val="none"/>
        </w:rPr>
      </w:pPr>
      <w:r>
        <w:rPr>
          <w:rFonts w:hint="eastAsia" w:ascii="仿宋" w:hAnsi="仿宋" w:eastAsia="仿宋" w:cs="仿宋"/>
          <w:b w:val="0"/>
          <w:sz w:val="24"/>
          <w:szCs w:val="24"/>
          <w:highlight w:val="none"/>
        </w:rPr>
        <w:t>地点：</w:t>
      </w:r>
      <w:r>
        <w:rPr>
          <w:rFonts w:hint="eastAsia" w:ascii="仿宋" w:hAnsi="仿宋" w:eastAsia="仿宋" w:cs="仿宋"/>
          <w:b w:val="0"/>
          <w:sz w:val="24"/>
          <w:szCs w:val="24"/>
          <w:highlight w:val="none"/>
          <w:lang w:eastAsia="zh-CN"/>
        </w:rPr>
        <w:t>江岸区石桥一路18号创立方产业园11号楼205室</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360" w:lineRule="auto"/>
        <w:ind w:left="0" w:leftChars="0" w:firstLine="0" w:firstLineChars="0"/>
        <w:jc w:val="left"/>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开启</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b w:val="0"/>
          <w:sz w:val="24"/>
          <w:szCs w:val="24"/>
          <w:highlight w:val="none"/>
        </w:rPr>
      </w:pPr>
      <w:r>
        <w:rPr>
          <w:rFonts w:hint="eastAsia"/>
          <w:highlight w:val="none"/>
        </w:rPr>
        <w:t>时</w:t>
      </w:r>
      <w:r>
        <w:rPr>
          <w:rFonts w:hint="eastAsia" w:ascii="仿宋" w:hAnsi="仿宋" w:eastAsia="仿宋" w:cs="仿宋"/>
          <w:b w:val="0"/>
          <w:sz w:val="24"/>
          <w:szCs w:val="24"/>
          <w:highlight w:val="none"/>
        </w:rPr>
        <w:t>间：</w:t>
      </w:r>
      <w:r>
        <w:rPr>
          <w:rFonts w:hint="eastAsia" w:ascii="仿宋" w:hAnsi="仿宋" w:eastAsia="仿宋" w:cs="仿宋"/>
          <w:color w:val="auto"/>
          <w:sz w:val="24"/>
          <w:szCs w:val="24"/>
          <w:highlight w:val="none"/>
          <w:u w:val="none"/>
        </w:rPr>
        <w:t>202</w:t>
      </w:r>
      <w:r>
        <w:rPr>
          <w:rFonts w:hint="eastAsia" w:ascii="仿宋" w:hAnsi="仿宋" w:eastAsia="仿宋" w:cs="仿宋"/>
          <w:color w:val="auto"/>
          <w:sz w:val="24"/>
          <w:szCs w:val="24"/>
          <w:highlight w:val="none"/>
          <w:u w:val="none"/>
          <w:lang w:val="en-US" w:eastAsia="zh-CN"/>
        </w:rPr>
        <w:t>3</w:t>
      </w:r>
      <w:r>
        <w:rPr>
          <w:rFonts w:hint="eastAsia" w:ascii="仿宋" w:hAnsi="仿宋" w:eastAsia="仿宋" w:cs="仿宋"/>
          <w:color w:val="auto"/>
          <w:sz w:val="24"/>
          <w:szCs w:val="24"/>
          <w:highlight w:val="none"/>
          <w:u w:val="none"/>
        </w:rPr>
        <w:t>年</w:t>
      </w: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rPr>
        <w:t>月</w:t>
      </w:r>
      <w:r>
        <w:rPr>
          <w:rFonts w:hint="eastAsia" w:ascii="仿宋" w:hAnsi="仿宋" w:eastAsia="仿宋" w:cs="仿宋"/>
          <w:color w:val="auto"/>
          <w:sz w:val="24"/>
          <w:szCs w:val="24"/>
          <w:highlight w:val="none"/>
          <w:u w:val="none"/>
          <w:lang w:val="en-US" w:eastAsia="zh-CN"/>
        </w:rPr>
        <w:t>9</w:t>
      </w:r>
      <w:r>
        <w:rPr>
          <w:rFonts w:hint="eastAsia" w:ascii="仿宋" w:hAnsi="仿宋" w:eastAsia="仿宋" w:cs="仿宋"/>
          <w:color w:val="auto"/>
          <w:sz w:val="24"/>
          <w:szCs w:val="24"/>
          <w:highlight w:val="none"/>
          <w:u w:val="none"/>
        </w:rPr>
        <w:t>日</w:t>
      </w:r>
      <w:r>
        <w:rPr>
          <w:rFonts w:hint="eastAsia" w:ascii="仿宋" w:hAnsi="仿宋" w:eastAsia="仿宋" w:cs="仿宋"/>
          <w:color w:val="auto"/>
          <w:sz w:val="24"/>
          <w:szCs w:val="24"/>
          <w:highlight w:val="none"/>
          <w:u w:val="none"/>
          <w:lang w:val="en-US" w:eastAsia="zh-CN"/>
        </w:rPr>
        <w:t>9</w:t>
      </w:r>
      <w:r>
        <w:rPr>
          <w:rFonts w:hint="eastAsia" w:ascii="仿宋" w:hAnsi="仿宋" w:eastAsia="仿宋" w:cs="仿宋"/>
          <w:color w:val="auto"/>
          <w:sz w:val="24"/>
          <w:szCs w:val="24"/>
          <w:highlight w:val="none"/>
          <w:u w:val="none"/>
        </w:rPr>
        <w:t>点</w:t>
      </w:r>
      <w:r>
        <w:rPr>
          <w:rFonts w:hint="eastAsia" w:ascii="仿宋" w:hAnsi="仿宋" w:eastAsia="仿宋" w:cs="仿宋"/>
          <w:color w:val="auto"/>
          <w:sz w:val="24"/>
          <w:szCs w:val="24"/>
          <w:highlight w:val="none"/>
          <w:u w:val="none"/>
          <w:lang w:val="en-US" w:eastAsia="zh-CN"/>
        </w:rPr>
        <w:t>30</w:t>
      </w:r>
      <w:r>
        <w:rPr>
          <w:rFonts w:hint="eastAsia" w:ascii="仿宋" w:hAnsi="仿宋" w:eastAsia="仿宋" w:cs="仿宋"/>
          <w:color w:val="auto"/>
          <w:sz w:val="24"/>
          <w:szCs w:val="24"/>
          <w:highlight w:val="none"/>
          <w:u w:val="none"/>
        </w:rPr>
        <w:t>分</w:t>
      </w:r>
      <w:r>
        <w:rPr>
          <w:rFonts w:hint="eastAsia" w:ascii="仿宋" w:hAnsi="仿宋" w:eastAsia="仿宋" w:cs="仿宋"/>
          <w:b w:val="0"/>
          <w:sz w:val="24"/>
          <w:szCs w:val="24"/>
          <w:highlight w:val="none"/>
        </w:rPr>
        <w:t>（北京时间）</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地点：江岸区石桥一路18号创立方产业园11号楼205室</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360" w:lineRule="auto"/>
        <w:ind w:left="0" w:leftChars="0" w:firstLine="0" w:firstLineChars="0"/>
        <w:jc w:val="left"/>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公告期限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rPr>
      </w:pPr>
      <w:r>
        <w:rPr>
          <w:rFonts w:hint="eastAsia" w:ascii="仿宋" w:hAnsi="仿宋" w:eastAsia="仿宋" w:cs="仿宋"/>
          <w:b w:val="0"/>
          <w:sz w:val="24"/>
          <w:szCs w:val="24"/>
          <w:highlight w:val="none"/>
        </w:rPr>
        <w:t>自本公告发布之日起3个工作日。</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360" w:lineRule="auto"/>
        <w:ind w:left="0" w:leftChars="0" w:firstLine="0" w:firstLineChars="0"/>
        <w:jc w:val="left"/>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其他补充事宜</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sz w:val="24"/>
          <w:szCs w:val="24"/>
          <w:highlight w:val="none"/>
          <w:lang w:eastAsia="zh-CN"/>
        </w:rPr>
      </w:pPr>
      <w:r>
        <w:rPr>
          <w:rFonts w:hint="eastAsia" w:ascii="仿宋" w:hAnsi="仿宋" w:eastAsia="仿宋" w:cs="仿宋"/>
          <w:b w:val="0"/>
          <w:sz w:val="24"/>
          <w:szCs w:val="24"/>
          <w:highlight w:val="none"/>
        </w:rPr>
        <w:t>参加多包磋商的相关规定：本项目的供应商可参与</w:t>
      </w:r>
      <w:r>
        <w:rPr>
          <w:rFonts w:hint="eastAsia" w:ascii="仿宋" w:hAnsi="仿宋" w:eastAsia="仿宋" w:cs="仿宋"/>
          <w:b w:val="0"/>
          <w:sz w:val="24"/>
          <w:szCs w:val="24"/>
          <w:highlight w:val="none"/>
          <w:lang w:val="en-US" w:eastAsia="zh-CN"/>
        </w:rPr>
        <w:t>多个包件，也可成为多个包件的成交供应商</w:t>
      </w:r>
      <w:r>
        <w:rPr>
          <w:rFonts w:hint="eastAsia" w:ascii="仿宋" w:hAnsi="仿宋" w:eastAsia="仿宋" w:cs="仿宋"/>
          <w:b w:val="0"/>
          <w:sz w:val="24"/>
          <w:szCs w:val="24"/>
          <w:highlight w:val="none"/>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信息发布媒体：中国政府采购网（网址：http://www.ccgp.gov.cn/）</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文件售价：</w:t>
      </w:r>
      <w:r>
        <w:rPr>
          <w:rFonts w:hint="eastAsia" w:ascii="仿宋" w:hAnsi="仿宋" w:eastAsia="仿宋" w:cs="仿宋"/>
          <w:b w:val="0"/>
          <w:sz w:val="24"/>
          <w:szCs w:val="24"/>
          <w:highlight w:val="none"/>
          <w:lang w:val="en-US" w:eastAsia="zh-CN"/>
        </w:rPr>
        <w:t>4</w:t>
      </w:r>
      <w:r>
        <w:rPr>
          <w:rFonts w:hint="eastAsia" w:ascii="仿宋" w:hAnsi="仿宋" w:eastAsia="仿宋" w:cs="仿宋"/>
          <w:b w:val="0"/>
          <w:sz w:val="24"/>
          <w:szCs w:val="24"/>
          <w:highlight w:val="none"/>
        </w:rPr>
        <w:t>00元/包，售后不退。</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val="0"/>
          <w:sz w:val="24"/>
          <w:szCs w:val="24"/>
          <w:highlight w:val="none"/>
        </w:rPr>
      </w:pPr>
      <w:r>
        <w:rPr>
          <w:rFonts w:hint="eastAsia" w:ascii="仿宋" w:hAnsi="仿宋" w:eastAsia="仿宋" w:cs="仿宋"/>
          <w:b w:val="0"/>
          <w:sz w:val="24"/>
          <w:szCs w:val="24"/>
          <w:highlight w:val="none"/>
          <w:lang w:val="en-US" w:eastAsia="zh-CN"/>
        </w:rPr>
        <w:t>本公告未尽事宜，详见附件。</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360" w:lineRule="auto"/>
        <w:ind w:left="0" w:leftChars="0" w:firstLine="0" w:firstLineChars="0"/>
        <w:jc w:val="left"/>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凡对本次采购提出询问，请按以下方式联系。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1.采购人信息</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lang w:eastAsia="zh-CN"/>
        </w:rPr>
        <w:t>名称：武汉市金银潭医院</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lang w:eastAsia="zh-CN"/>
        </w:rPr>
        <w:t>地址：武汉市东西湖区银潭路1号</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仿宋" w:hAnsi="仿宋" w:eastAsia="仿宋" w:cs="仿宋"/>
          <w:b w:val="0"/>
          <w:sz w:val="24"/>
          <w:szCs w:val="24"/>
          <w:highlight w:val="none"/>
        </w:rPr>
      </w:pPr>
      <w:r>
        <w:rPr>
          <w:rFonts w:hint="eastAsia" w:ascii="仿宋" w:hAnsi="仿宋" w:eastAsia="仿宋" w:cs="仿宋"/>
          <w:b w:val="0"/>
          <w:color w:val="auto"/>
          <w:sz w:val="24"/>
          <w:szCs w:val="24"/>
          <w:highlight w:val="none"/>
          <w:lang w:eastAsia="zh-CN"/>
        </w:rPr>
        <w:t>联系方式：</w:t>
      </w:r>
      <w:r>
        <w:rPr>
          <w:rFonts w:hint="eastAsia" w:ascii="仿宋" w:hAnsi="仿宋" w:eastAsia="仿宋" w:cs="仿宋"/>
          <w:b w:val="0"/>
          <w:color w:val="auto"/>
          <w:sz w:val="24"/>
          <w:szCs w:val="24"/>
          <w:highlight w:val="none"/>
          <w:lang w:val="en-US" w:eastAsia="zh-CN"/>
        </w:rPr>
        <w:t>027-85509128</w:t>
      </w:r>
      <w:r>
        <w:rPr>
          <w:rFonts w:hint="eastAsia" w:ascii="仿宋" w:hAnsi="仿宋" w:eastAsia="仿宋" w:cs="仿宋"/>
          <w:b w:val="0"/>
          <w:sz w:val="24"/>
          <w:szCs w:val="24"/>
          <w:highlight w:val="none"/>
        </w:rPr>
        <w:t>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lang w:eastAsia="zh-CN"/>
        </w:rPr>
        <w:t>名称：湖北中为励信项目管理咨询有限公司</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lang w:eastAsia="zh-CN"/>
        </w:rPr>
        <w:t>地址：江岸区石桥一路18号创立方产业园11号楼205室</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仿宋" w:hAnsi="仿宋" w:eastAsia="仿宋" w:cs="仿宋"/>
          <w:b w:val="0"/>
          <w:sz w:val="24"/>
          <w:szCs w:val="24"/>
          <w:highlight w:val="none"/>
        </w:rPr>
      </w:pPr>
      <w:r>
        <w:rPr>
          <w:rFonts w:hint="eastAsia" w:ascii="仿宋" w:hAnsi="仿宋" w:eastAsia="仿宋" w:cs="仿宋"/>
          <w:b w:val="0"/>
          <w:color w:val="auto"/>
          <w:sz w:val="24"/>
          <w:szCs w:val="24"/>
          <w:lang w:eastAsia="zh-CN"/>
        </w:rPr>
        <w:t>联系方式：</w:t>
      </w:r>
      <w:r>
        <w:rPr>
          <w:rFonts w:hint="eastAsia" w:ascii="仿宋" w:hAnsi="仿宋" w:eastAsia="仿宋" w:cs="仿宋"/>
          <w:b w:val="0"/>
          <w:color w:val="auto"/>
          <w:sz w:val="24"/>
          <w:szCs w:val="24"/>
          <w:lang w:val="en-US" w:eastAsia="zh-CN"/>
        </w:rPr>
        <w:t>彭浩然、</w:t>
      </w:r>
      <w:r>
        <w:rPr>
          <w:rFonts w:hint="eastAsia" w:ascii="仿宋" w:hAnsi="仿宋" w:eastAsia="仿宋" w:cs="仿宋"/>
          <w:b w:val="0"/>
          <w:color w:val="auto"/>
          <w:sz w:val="24"/>
          <w:szCs w:val="24"/>
          <w:highlight w:val="none"/>
          <w:lang w:val="en-US" w:eastAsia="zh-CN"/>
        </w:rPr>
        <w:t>18803557104</w:t>
      </w:r>
      <w:r>
        <w:rPr>
          <w:rFonts w:hint="eastAsia" w:ascii="仿宋" w:hAnsi="仿宋" w:eastAsia="仿宋" w:cs="仿宋"/>
          <w:b w:val="0"/>
          <w:sz w:val="24"/>
          <w:szCs w:val="24"/>
          <w:highlight w:val="none"/>
        </w:rPr>
        <w:t>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3.项目联系方式</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default"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项目联系人：彭浩然</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default"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电话：18803557104</w:t>
      </w:r>
    </w:p>
    <w:p>
      <w:pPr>
        <w:pStyle w:val="12"/>
        <w:numPr>
          <w:ilvl w:val="0"/>
          <w:numId w:val="0"/>
        </w:numPr>
        <w:rPr>
          <w:rFonts w:hint="default"/>
          <w:lang w:val="en-US" w:eastAsia="zh-CN"/>
        </w:rPr>
      </w:pPr>
    </w:p>
    <w:p>
      <w:pPr>
        <w:spacing w:line="480" w:lineRule="auto"/>
        <w:jc w:val="left"/>
        <w:rPr>
          <w:rFonts w:hint="eastAsia" w:ascii="仿宋" w:hAnsi="仿宋" w:eastAsia="仿宋" w:cs="仿宋"/>
          <w:b/>
          <w:bCs/>
          <w:sz w:val="23"/>
          <w:szCs w:val="24"/>
          <w:lang w:val="en-US" w:eastAsia="zh-CN"/>
        </w:rPr>
      </w:pPr>
      <w:r>
        <w:rPr>
          <w:rFonts w:hint="eastAsia" w:ascii="宋体" w:hAnsi="宋体" w:cs="宋体"/>
          <w:b/>
          <w:bCs/>
          <w:sz w:val="24"/>
          <w:szCs w:val="24"/>
          <w:lang w:eastAsia="zh-CN"/>
        </w:rPr>
        <w:br w:type="page"/>
      </w:r>
    </w:p>
    <w:p>
      <w:pPr>
        <w:pStyle w:val="2"/>
        <w:spacing w:line="480" w:lineRule="auto"/>
        <w:ind w:firstLine="0"/>
        <w:jc w:val="center"/>
        <w:rPr>
          <w:rFonts w:hint="eastAsia" w:ascii="仿宋" w:hAnsi="仿宋" w:eastAsia="仿宋" w:cs="仿宋"/>
          <w:b/>
          <w:bCs/>
          <w:sz w:val="31"/>
          <w:szCs w:val="24"/>
          <w:lang w:val="en-US" w:eastAsia="zh-CN"/>
        </w:rPr>
      </w:pPr>
      <w:r>
        <w:rPr>
          <w:rFonts w:hint="eastAsia" w:ascii="仿宋" w:hAnsi="仿宋" w:eastAsia="仿宋" w:cs="仿宋"/>
          <w:b/>
          <w:bCs/>
          <w:sz w:val="31"/>
          <w:szCs w:val="24"/>
          <w:lang w:val="en-US" w:eastAsia="zh-CN"/>
        </w:rPr>
        <w:t>磋商文件获取登记表</w:t>
      </w:r>
    </w:p>
    <w:p>
      <w:pPr>
        <w:spacing w:line="240" w:lineRule="auto"/>
        <w:jc w:val="left"/>
        <w:rPr>
          <w:rFonts w:hint="eastAsia" w:ascii="仿宋" w:hAnsi="仿宋" w:eastAsia="仿宋" w:cs="仿宋"/>
          <w:snapToGrid w:val="0"/>
          <w:sz w:val="24"/>
          <w:szCs w:val="28"/>
          <w:u w:val="single"/>
        </w:rPr>
      </w:pPr>
      <w:r>
        <w:rPr>
          <w:rFonts w:hint="eastAsia" w:ascii="仿宋" w:hAnsi="仿宋" w:eastAsia="仿宋" w:cs="仿宋"/>
          <w:snapToGrid w:val="0"/>
          <w:sz w:val="24"/>
          <w:szCs w:val="28"/>
        </w:rPr>
        <w:t>项目名称：</w:t>
      </w:r>
      <w:r>
        <w:rPr>
          <w:rFonts w:hint="eastAsia" w:ascii="仿宋" w:hAnsi="仿宋" w:eastAsia="仿宋" w:cs="仿宋"/>
          <w:snapToGrid w:val="0"/>
          <w:sz w:val="24"/>
          <w:szCs w:val="28"/>
          <w:u w:val="none"/>
        </w:rPr>
        <w:t xml:space="preserve"> </w:t>
      </w:r>
    </w:p>
    <w:p>
      <w:pPr>
        <w:spacing w:line="240" w:lineRule="auto"/>
        <w:jc w:val="left"/>
        <w:rPr>
          <w:rFonts w:hint="eastAsia" w:ascii="仿宋" w:hAnsi="仿宋" w:eastAsia="仿宋" w:cs="仿宋"/>
          <w:snapToGrid w:val="0"/>
          <w:sz w:val="24"/>
          <w:szCs w:val="28"/>
        </w:rPr>
      </w:pPr>
      <w:r>
        <w:rPr>
          <w:rFonts w:hint="eastAsia" w:ascii="仿宋" w:hAnsi="仿宋" w:eastAsia="仿宋" w:cs="仿宋"/>
          <w:snapToGrid w:val="0"/>
          <w:sz w:val="24"/>
          <w:szCs w:val="28"/>
        </w:rPr>
        <w:t>项目编号：</w:t>
      </w:r>
    </w:p>
    <w:p>
      <w:pPr>
        <w:pStyle w:val="12"/>
        <w:ind w:left="0" w:leftChars="0" w:firstLine="0" w:firstLineChars="0"/>
        <w:rPr>
          <w:rFonts w:hint="eastAsia" w:eastAsia="仿宋"/>
          <w:lang w:val="en-US" w:eastAsia="zh-CN"/>
        </w:rPr>
      </w:pPr>
      <w:r>
        <w:rPr>
          <w:rFonts w:hint="eastAsia" w:ascii="仿宋" w:hAnsi="仿宋" w:eastAsia="仿宋" w:cs="仿宋"/>
          <w:snapToGrid w:val="0"/>
          <w:sz w:val="24"/>
          <w:szCs w:val="28"/>
          <w:lang w:val="en-US" w:eastAsia="zh-CN"/>
        </w:rPr>
        <w:t>包 件 号：</w:t>
      </w:r>
    </w:p>
    <w:tbl>
      <w:tblPr>
        <w:tblStyle w:val="7"/>
        <w:tblW w:w="8504"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2125"/>
        <w:gridCol w:w="2126"/>
        <w:gridCol w:w="4253"/>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2125" w:type="dxa"/>
            <w:tcBorders>
              <w:tl2br w:val="nil"/>
              <w:tr2bl w:val="nil"/>
            </w:tcBorders>
            <w:noWrap/>
            <w:tcMar>
              <w:left w:w="108" w:type="dxa"/>
              <w:right w:w="108" w:type="dxa"/>
            </w:tcMar>
            <w:vAlign w:val="center"/>
          </w:tcPr>
          <w:p>
            <w:pPr>
              <w:spacing w:line="240" w:lineRule="auto"/>
              <w:jc w:val="center"/>
              <w:rPr>
                <w:rFonts w:hint="eastAsia" w:ascii="仿宋" w:hAnsi="仿宋" w:eastAsia="仿宋" w:cs="仿宋"/>
                <w:sz w:val="24"/>
                <w:szCs w:val="28"/>
              </w:rPr>
            </w:pPr>
            <w:r>
              <w:rPr>
                <w:rFonts w:hint="eastAsia" w:ascii="仿宋" w:hAnsi="仿宋" w:eastAsia="仿宋" w:cs="仿宋"/>
                <w:sz w:val="24"/>
                <w:szCs w:val="28"/>
              </w:rPr>
              <w:t>供应商名称</w:t>
            </w:r>
          </w:p>
          <w:p>
            <w:pPr>
              <w:spacing w:line="240" w:lineRule="auto"/>
              <w:jc w:val="center"/>
              <w:rPr>
                <w:rFonts w:hint="eastAsia" w:ascii="仿宋" w:hAnsi="仿宋" w:eastAsia="仿宋" w:cs="仿宋"/>
                <w:sz w:val="24"/>
                <w:szCs w:val="28"/>
              </w:rPr>
            </w:pPr>
            <w:r>
              <w:rPr>
                <w:rFonts w:hint="eastAsia" w:ascii="仿宋" w:hAnsi="仿宋" w:eastAsia="仿宋" w:cs="仿宋"/>
                <w:sz w:val="24"/>
                <w:szCs w:val="28"/>
              </w:rPr>
              <w:t>（加盖公章）</w:t>
            </w:r>
          </w:p>
        </w:tc>
        <w:tc>
          <w:tcPr>
            <w:tcW w:w="6379" w:type="dxa"/>
            <w:gridSpan w:val="2"/>
            <w:tcBorders>
              <w:tl2br w:val="nil"/>
              <w:tr2bl w:val="nil"/>
            </w:tcBorders>
            <w:noWrap/>
            <w:tcMar>
              <w:left w:w="108" w:type="dxa"/>
              <w:right w:w="108" w:type="dxa"/>
            </w:tcMar>
            <w:vAlign w:val="center"/>
          </w:tcPr>
          <w:p>
            <w:pPr>
              <w:spacing w:line="240" w:lineRule="auto"/>
              <w:jc w:val="center"/>
              <w:rPr>
                <w:rFonts w:hint="eastAsia" w:ascii="仿宋" w:hAnsi="仿宋" w:eastAsia="仿宋" w:cs="仿宋"/>
                <w:sz w:val="24"/>
                <w:szCs w:val="28"/>
              </w:rPr>
            </w:pPr>
            <w:r>
              <w:rPr>
                <w:rFonts w:hint="eastAsia" w:ascii="仿宋" w:hAnsi="仿宋" w:eastAsia="仿宋" w:cs="仿宋"/>
                <w:sz w:val="24"/>
                <w:szCs w:val="28"/>
              </w:rPr>
              <w:t>（填写完整的单位全称，必须与响应文件上的供应商一致）</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2125" w:type="dxa"/>
            <w:tcBorders>
              <w:tl2br w:val="nil"/>
              <w:tr2bl w:val="nil"/>
            </w:tcBorders>
            <w:noWrap/>
            <w:tcMar>
              <w:left w:w="108" w:type="dxa"/>
              <w:right w:w="108" w:type="dxa"/>
            </w:tcMar>
            <w:vAlign w:val="center"/>
          </w:tcPr>
          <w:p>
            <w:pPr>
              <w:spacing w:line="240" w:lineRule="auto"/>
              <w:jc w:val="center"/>
              <w:rPr>
                <w:rFonts w:hint="eastAsia" w:ascii="仿宋" w:hAnsi="仿宋" w:eastAsia="仿宋" w:cs="仿宋"/>
                <w:sz w:val="24"/>
                <w:szCs w:val="28"/>
              </w:rPr>
            </w:pPr>
            <w:r>
              <w:rPr>
                <w:rFonts w:hint="eastAsia" w:ascii="仿宋" w:hAnsi="仿宋" w:eastAsia="仿宋" w:cs="仿宋"/>
                <w:sz w:val="24"/>
                <w:szCs w:val="28"/>
              </w:rPr>
              <w:t>法人组织机构</w:t>
            </w:r>
          </w:p>
          <w:p>
            <w:pPr>
              <w:spacing w:line="240" w:lineRule="auto"/>
              <w:jc w:val="center"/>
              <w:rPr>
                <w:rFonts w:hint="eastAsia" w:ascii="仿宋" w:hAnsi="仿宋" w:eastAsia="仿宋" w:cs="仿宋"/>
                <w:sz w:val="24"/>
                <w:szCs w:val="28"/>
              </w:rPr>
            </w:pPr>
            <w:r>
              <w:rPr>
                <w:rFonts w:hint="eastAsia" w:ascii="仿宋" w:hAnsi="仿宋" w:eastAsia="仿宋" w:cs="仿宋"/>
                <w:sz w:val="24"/>
                <w:szCs w:val="28"/>
              </w:rPr>
              <w:t>代码证编号</w:t>
            </w:r>
          </w:p>
        </w:tc>
        <w:tc>
          <w:tcPr>
            <w:tcW w:w="6379" w:type="dxa"/>
            <w:gridSpan w:val="2"/>
            <w:tcBorders>
              <w:tl2br w:val="nil"/>
              <w:tr2bl w:val="nil"/>
            </w:tcBorders>
            <w:noWrap/>
            <w:tcMar>
              <w:left w:w="108" w:type="dxa"/>
              <w:right w:w="108" w:type="dxa"/>
            </w:tcMar>
            <w:vAlign w:val="center"/>
          </w:tcPr>
          <w:p>
            <w:pPr>
              <w:spacing w:line="240" w:lineRule="auto"/>
              <w:jc w:val="center"/>
              <w:rPr>
                <w:rFonts w:hint="eastAsia" w:ascii="仿宋" w:hAnsi="仿宋" w:eastAsia="仿宋" w:cs="仿宋"/>
                <w:sz w:val="24"/>
                <w:szCs w:val="28"/>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2125" w:type="dxa"/>
            <w:vMerge w:val="restart"/>
            <w:tcBorders>
              <w:tl2br w:val="nil"/>
              <w:tr2bl w:val="nil"/>
            </w:tcBorders>
            <w:noWrap/>
            <w:tcMar>
              <w:left w:w="108" w:type="dxa"/>
              <w:right w:w="108" w:type="dxa"/>
            </w:tcMar>
            <w:vAlign w:val="center"/>
          </w:tcPr>
          <w:p>
            <w:pPr>
              <w:spacing w:line="240" w:lineRule="auto"/>
              <w:jc w:val="center"/>
              <w:rPr>
                <w:rFonts w:hint="eastAsia" w:ascii="仿宋" w:hAnsi="仿宋" w:eastAsia="仿宋" w:cs="仿宋"/>
                <w:sz w:val="24"/>
                <w:szCs w:val="28"/>
              </w:rPr>
            </w:pPr>
            <w:r>
              <w:rPr>
                <w:rFonts w:hint="eastAsia" w:ascii="仿宋" w:hAnsi="仿宋" w:eastAsia="仿宋" w:cs="仿宋"/>
                <w:sz w:val="24"/>
                <w:szCs w:val="28"/>
              </w:rPr>
              <w:t>法定代表人或</w:t>
            </w:r>
          </w:p>
          <w:p>
            <w:pPr>
              <w:spacing w:line="240" w:lineRule="auto"/>
              <w:jc w:val="center"/>
              <w:rPr>
                <w:rFonts w:hint="eastAsia" w:ascii="仿宋" w:hAnsi="仿宋" w:eastAsia="仿宋" w:cs="仿宋"/>
                <w:sz w:val="24"/>
                <w:szCs w:val="28"/>
              </w:rPr>
            </w:pPr>
            <w:r>
              <w:rPr>
                <w:rFonts w:hint="eastAsia" w:ascii="仿宋" w:hAnsi="仿宋" w:eastAsia="仿宋" w:cs="仿宋"/>
                <w:sz w:val="24"/>
                <w:szCs w:val="28"/>
              </w:rPr>
              <w:t>其</w:t>
            </w:r>
            <w:r>
              <w:rPr>
                <w:rFonts w:hint="eastAsia" w:ascii="仿宋" w:hAnsi="仿宋" w:eastAsia="仿宋" w:cs="仿宋"/>
                <w:sz w:val="24"/>
                <w:szCs w:val="28"/>
                <w:lang w:eastAsia="zh-CN"/>
              </w:rPr>
              <w:t>授权代表</w:t>
            </w:r>
          </w:p>
        </w:tc>
        <w:tc>
          <w:tcPr>
            <w:tcW w:w="2126" w:type="dxa"/>
            <w:tcBorders>
              <w:right w:val="single" w:color="auto" w:sz="4" w:space="0"/>
              <w:tl2br w:val="nil"/>
              <w:tr2bl w:val="nil"/>
            </w:tcBorders>
            <w:noWrap/>
            <w:tcMar>
              <w:left w:w="108" w:type="dxa"/>
              <w:right w:w="108" w:type="dxa"/>
            </w:tcMar>
            <w:vAlign w:val="center"/>
          </w:tcPr>
          <w:p>
            <w:pPr>
              <w:spacing w:line="240" w:lineRule="auto"/>
              <w:jc w:val="center"/>
              <w:rPr>
                <w:rFonts w:hint="eastAsia" w:ascii="仿宋" w:hAnsi="仿宋" w:eastAsia="仿宋" w:cs="仿宋"/>
                <w:sz w:val="24"/>
                <w:szCs w:val="28"/>
              </w:rPr>
            </w:pPr>
            <w:r>
              <w:rPr>
                <w:rFonts w:hint="eastAsia" w:ascii="仿宋" w:hAnsi="仿宋" w:eastAsia="仿宋" w:cs="仿宋"/>
                <w:sz w:val="24"/>
                <w:szCs w:val="28"/>
              </w:rPr>
              <w:t>姓名</w:t>
            </w:r>
          </w:p>
        </w:tc>
        <w:tc>
          <w:tcPr>
            <w:tcW w:w="4253" w:type="dxa"/>
            <w:tcBorders>
              <w:left w:val="single" w:color="auto" w:sz="4" w:space="0"/>
              <w:tl2br w:val="nil"/>
              <w:tr2bl w:val="nil"/>
            </w:tcBorders>
            <w:noWrap/>
            <w:tcMar>
              <w:left w:w="108" w:type="dxa"/>
              <w:right w:w="108" w:type="dxa"/>
            </w:tcMar>
            <w:vAlign w:val="center"/>
          </w:tcPr>
          <w:p>
            <w:pPr>
              <w:spacing w:line="240" w:lineRule="auto"/>
              <w:jc w:val="center"/>
              <w:rPr>
                <w:rFonts w:hint="eastAsia" w:ascii="仿宋" w:hAnsi="仿宋" w:eastAsia="仿宋" w:cs="仿宋"/>
                <w:sz w:val="24"/>
                <w:szCs w:val="28"/>
              </w:rPr>
            </w:pPr>
            <w:r>
              <w:rPr>
                <w:rFonts w:hint="eastAsia" w:ascii="仿宋" w:hAnsi="仿宋" w:eastAsia="仿宋" w:cs="仿宋"/>
                <w:sz w:val="24"/>
                <w:szCs w:val="28"/>
              </w:rPr>
              <w:t>（填写联系人姓名）</w:t>
            </w:r>
          </w:p>
          <w:p>
            <w:pPr>
              <w:spacing w:line="240" w:lineRule="auto"/>
              <w:jc w:val="center"/>
              <w:rPr>
                <w:rFonts w:hint="eastAsia" w:ascii="仿宋" w:hAnsi="仿宋" w:eastAsia="仿宋" w:cs="仿宋"/>
                <w:sz w:val="24"/>
                <w:szCs w:val="28"/>
              </w:rPr>
            </w:pPr>
            <w:r>
              <w:rPr>
                <w:rFonts w:hint="eastAsia" w:ascii="仿宋" w:hAnsi="仿宋" w:eastAsia="仿宋" w:cs="仿宋"/>
                <w:sz w:val="24"/>
                <w:szCs w:val="28"/>
              </w:rPr>
              <w:t>请填写一个固定联系人，</w:t>
            </w:r>
          </w:p>
          <w:p>
            <w:pPr>
              <w:spacing w:line="240" w:lineRule="auto"/>
              <w:jc w:val="center"/>
              <w:rPr>
                <w:rFonts w:hint="eastAsia" w:ascii="仿宋" w:hAnsi="仿宋" w:eastAsia="仿宋" w:cs="仿宋"/>
                <w:sz w:val="24"/>
                <w:szCs w:val="28"/>
              </w:rPr>
            </w:pPr>
            <w:r>
              <w:rPr>
                <w:rFonts w:hint="eastAsia" w:ascii="仿宋" w:hAnsi="仿宋" w:eastAsia="仿宋" w:cs="仿宋"/>
                <w:sz w:val="24"/>
                <w:szCs w:val="28"/>
              </w:rPr>
              <w:t>变更请来函告知。</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2125" w:type="dxa"/>
            <w:vMerge w:val="continue"/>
            <w:tcBorders>
              <w:tl2br w:val="nil"/>
              <w:tr2bl w:val="nil"/>
            </w:tcBorders>
            <w:noWrap/>
            <w:tcMar>
              <w:left w:w="108" w:type="dxa"/>
              <w:right w:w="108" w:type="dxa"/>
            </w:tcMar>
            <w:vAlign w:val="center"/>
          </w:tcPr>
          <w:p>
            <w:pPr>
              <w:spacing w:line="240" w:lineRule="auto"/>
              <w:jc w:val="center"/>
              <w:rPr>
                <w:rFonts w:hint="eastAsia" w:ascii="仿宋" w:hAnsi="仿宋" w:eastAsia="仿宋" w:cs="仿宋"/>
                <w:sz w:val="24"/>
                <w:szCs w:val="28"/>
              </w:rPr>
            </w:pPr>
          </w:p>
        </w:tc>
        <w:tc>
          <w:tcPr>
            <w:tcW w:w="2126" w:type="dxa"/>
            <w:tcBorders>
              <w:tl2br w:val="nil"/>
              <w:tr2bl w:val="nil"/>
            </w:tcBorders>
            <w:noWrap/>
            <w:tcMar>
              <w:left w:w="108" w:type="dxa"/>
              <w:right w:w="108" w:type="dxa"/>
            </w:tcMar>
            <w:vAlign w:val="center"/>
          </w:tcPr>
          <w:p>
            <w:pPr>
              <w:spacing w:line="240" w:lineRule="auto"/>
              <w:jc w:val="center"/>
              <w:rPr>
                <w:rFonts w:hint="eastAsia" w:ascii="仿宋" w:hAnsi="仿宋" w:eastAsia="仿宋" w:cs="仿宋"/>
                <w:sz w:val="24"/>
                <w:szCs w:val="28"/>
              </w:rPr>
            </w:pPr>
            <w:r>
              <w:rPr>
                <w:rFonts w:hint="eastAsia" w:ascii="仿宋" w:hAnsi="仿宋" w:eastAsia="仿宋" w:cs="仿宋"/>
                <w:sz w:val="24"/>
                <w:szCs w:val="28"/>
              </w:rPr>
              <w:t>固定电话</w:t>
            </w:r>
          </w:p>
        </w:tc>
        <w:tc>
          <w:tcPr>
            <w:tcW w:w="4253" w:type="dxa"/>
            <w:tcBorders>
              <w:tl2br w:val="nil"/>
              <w:tr2bl w:val="nil"/>
            </w:tcBorders>
            <w:noWrap/>
            <w:tcMar>
              <w:left w:w="108" w:type="dxa"/>
              <w:right w:w="108" w:type="dxa"/>
            </w:tcMar>
            <w:vAlign w:val="center"/>
          </w:tcPr>
          <w:p>
            <w:pPr>
              <w:spacing w:line="240" w:lineRule="auto"/>
              <w:jc w:val="center"/>
              <w:rPr>
                <w:rFonts w:hint="eastAsia" w:ascii="仿宋" w:hAnsi="仿宋" w:eastAsia="仿宋" w:cs="仿宋"/>
                <w:sz w:val="24"/>
                <w:szCs w:val="28"/>
              </w:rPr>
            </w:pPr>
          </w:p>
          <w:p>
            <w:pPr>
              <w:pStyle w:val="2"/>
              <w:spacing w:line="240" w:lineRule="auto"/>
              <w:rPr>
                <w:rFonts w:hint="eastAsia" w:ascii="仿宋" w:hAnsi="仿宋" w:eastAsia="仿宋" w:cs="仿宋"/>
                <w:sz w:val="24"/>
                <w:szCs w:val="21"/>
              </w:rPr>
            </w:pPr>
          </w:p>
          <w:p>
            <w:pPr>
              <w:spacing w:line="240" w:lineRule="auto"/>
              <w:jc w:val="center"/>
              <w:rPr>
                <w:rFonts w:hint="eastAsia" w:ascii="仿宋" w:hAnsi="仿宋" w:eastAsia="仿宋" w:cs="仿宋"/>
                <w:sz w:val="24"/>
                <w:szCs w:val="28"/>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2125" w:type="dxa"/>
            <w:vMerge w:val="continue"/>
            <w:tcBorders>
              <w:tl2br w:val="nil"/>
              <w:tr2bl w:val="nil"/>
            </w:tcBorders>
            <w:noWrap/>
            <w:tcMar>
              <w:left w:w="108" w:type="dxa"/>
              <w:right w:w="108" w:type="dxa"/>
            </w:tcMar>
            <w:vAlign w:val="center"/>
          </w:tcPr>
          <w:p>
            <w:pPr>
              <w:spacing w:line="240" w:lineRule="auto"/>
              <w:jc w:val="center"/>
              <w:rPr>
                <w:rFonts w:hint="eastAsia" w:ascii="仿宋" w:hAnsi="仿宋" w:eastAsia="仿宋" w:cs="仿宋"/>
                <w:sz w:val="24"/>
                <w:szCs w:val="28"/>
              </w:rPr>
            </w:pPr>
          </w:p>
        </w:tc>
        <w:tc>
          <w:tcPr>
            <w:tcW w:w="2126" w:type="dxa"/>
            <w:tcBorders>
              <w:tl2br w:val="nil"/>
              <w:tr2bl w:val="nil"/>
            </w:tcBorders>
            <w:noWrap/>
            <w:tcMar>
              <w:left w:w="108" w:type="dxa"/>
              <w:right w:w="108" w:type="dxa"/>
            </w:tcMar>
            <w:vAlign w:val="center"/>
          </w:tcPr>
          <w:p>
            <w:pPr>
              <w:spacing w:line="240" w:lineRule="auto"/>
              <w:jc w:val="center"/>
              <w:rPr>
                <w:rFonts w:hint="eastAsia" w:ascii="仿宋" w:hAnsi="仿宋" w:eastAsia="仿宋" w:cs="仿宋"/>
                <w:sz w:val="24"/>
                <w:szCs w:val="28"/>
              </w:rPr>
            </w:pPr>
            <w:r>
              <w:rPr>
                <w:rFonts w:hint="eastAsia" w:ascii="仿宋" w:hAnsi="仿宋" w:eastAsia="仿宋" w:cs="仿宋"/>
                <w:sz w:val="24"/>
                <w:szCs w:val="28"/>
              </w:rPr>
              <w:t>移动电话</w:t>
            </w:r>
          </w:p>
        </w:tc>
        <w:tc>
          <w:tcPr>
            <w:tcW w:w="4253" w:type="dxa"/>
            <w:tcBorders>
              <w:tl2br w:val="nil"/>
              <w:tr2bl w:val="nil"/>
            </w:tcBorders>
            <w:noWrap/>
            <w:tcMar>
              <w:left w:w="108" w:type="dxa"/>
              <w:right w:w="108" w:type="dxa"/>
            </w:tcMar>
            <w:vAlign w:val="center"/>
          </w:tcPr>
          <w:p>
            <w:pPr>
              <w:spacing w:line="240" w:lineRule="auto"/>
              <w:rPr>
                <w:rFonts w:hint="eastAsia" w:ascii="仿宋" w:hAnsi="仿宋" w:eastAsia="仿宋" w:cs="仿宋"/>
                <w:sz w:val="24"/>
                <w:szCs w:val="28"/>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2125" w:type="dxa"/>
            <w:vMerge w:val="continue"/>
            <w:tcBorders>
              <w:tl2br w:val="nil"/>
              <w:tr2bl w:val="nil"/>
            </w:tcBorders>
            <w:noWrap/>
            <w:tcMar>
              <w:left w:w="108" w:type="dxa"/>
              <w:right w:w="108" w:type="dxa"/>
            </w:tcMar>
            <w:vAlign w:val="center"/>
          </w:tcPr>
          <w:p>
            <w:pPr>
              <w:spacing w:line="240" w:lineRule="auto"/>
              <w:jc w:val="center"/>
              <w:rPr>
                <w:rFonts w:hint="eastAsia" w:ascii="仿宋" w:hAnsi="仿宋" w:eastAsia="仿宋" w:cs="仿宋"/>
                <w:sz w:val="24"/>
                <w:szCs w:val="28"/>
              </w:rPr>
            </w:pPr>
          </w:p>
        </w:tc>
        <w:tc>
          <w:tcPr>
            <w:tcW w:w="2126" w:type="dxa"/>
            <w:tcBorders>
              <w:tl2br w:val="nil"/>
              <w:tr2bl w:val="nil"/>
            </w:tcBorders>
            <w:noWrap/>
            <w:tcMar>
              <w:left w:w="108" w:type="dxa"/>
              <w:right w:w="108" w:type="dxa"/>
            </w:tcMar>
            <w:vAlign w:val="center"/>
          </w:tcPr>
          <w:p>
            <w:pPr>
              <w:spacing w:line="240" w:lineRule="auto"/>
              <w:jc w:val="center"/>
              <w:rPr>
                <w:rFonts w:hint="eastAsia" w:ascii="仿宋" w:hAnsi="仿宋" w:eastAsia="仿宋" w:cs="仿宋"/>
                <w:sz w:val="24"/>
                <w:szCs w:val="22"/>
                <w:lang w:val="en-US" w:eastAsia="zh-CN" w:bidi="ar-SA"/>
              </w:rPr>
            </w:pPr>
            <w:r>
              <w:rPr>
                <w:rFonts w:hint="eastAsia" w:ascii="仿宋" w:hAnsi="仿宋" w:eastAsia="仿宋" w:cs="仿宋"/>
                <w:sz w:val="24"/>
                <w:szCs w:val="28"/>
              </w:rPr>
              <w:t>电子邮箱</w:t>
            </w:r>
          </w:p>
        </w:tc>
        <w:tc>
          <w:tcPr>
            <w:tcW w:w="4253" w:type="dxa"/>
            <w:tcBorders>
              <w:tl2br w:val="nil"/>
              <w:tr2bl w:val="nil"/>
            </w:tcBorders>
            <w:noWrap/>
            <w:tcMar>
              <w:left w:w="108" w:type="dxa"/>
              <w:right w:w="108" w:type="dxa"/>
            </w:tcMar>
            <w:vAlign w:val="center"/>
          </w:tcPr>
          <w:p>
            <w:pPr>
              <w:spacing w:line="240" w:lineRule="auto"/>
              <w:jc w:val="center"/>
              <w:rPr>
                <w:rFonts w:hint="eastAsia" w:ascii="仿宋" w:hAnsi="仿宋" w:eastAsia="仿宋" w:cs="仿宋"/>
                <w:sz w:val="24"/>
                <w:szCs w:val="28"/>
              </w:rPr>
            </w:pPr>
            <w:r>
              <w:rPr>
                <w:rFonts w:hint="eastAsia" w:ascii="仿宋" w:hAnsi="仿宋" w:eastAsia="仿宋" w:cs="仿宋"/>
                <w:sz w:val="24"/>
                <w:szCs w:val="28"/>
              </w:rPr>
              <w:t>（填写联系人邮箱）</w:t>
            </w:r>
          </w:p>
          <w:p>
            <w:pPr>
              <w:spacing w:line="240" w:lineRule="auto"/>
              <w:jc w:val="center"/>
              <w:rPr>
                <w:rFonts w:hint="eastAsia" w:ascii="仿宋" w:hAnsi="仿宋" w:eastAsia="仿宋" w:cs="仿宋"/>
                <w:sz w:val="24"/>
                <w:szCs w:val="28"/>
              </w:rPr>
            </w:pPr>
            <w:r>
              <w:rPr>
                <w:rFonts w:hint="eastAsia" w:ascii="仿宋" w:hAnsi="仿宋" w:eastAsia="仿宋" w:cs="仿宋"/>
                <w:sz w:val="24"/>
                <w:szCs w:val="28"/>
              </w:rPr>
              <w:t>有关文件我们会邮件发至您邮箱，</w:t>
            </w:r>
          </w:p>
          <w:p>
            <w:pPr>
              <w:spacing w:line="240" w:lineRule="auto"/>
              <w:jc w:val="center"/>
              <w:rPr>
                <w:rFonts w:hint="eastAsia" w:ascii="仿宋" w:hAnsi="仿宋" w:eastAsia="仿宋" w:cs="仿宋"/>
                <w:sz w:val="24"/>
                <w:szCs w:val="22"/>
                <w:lang w:val="en-US" w:eastAsia="zh-CN" w:bidi="ar-SA"/>
              </w:rPr>
            </w:pPr>
            <w:r>
              <w:rPr>
                <w:rFonts w:hint="eastAsia" w:ascii="仿宋" w:hAnsi="仿宋" w:eastAsia="仿宋" w:cs="仿宋"/>
                <w:sz w:val="24"/>
                <w:szCs w:val="28"/>
              </w:rPr>
              <w:t>请收到后注意回执。</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2125" w:type="dxa"/>
            <w:vMerge w:val="continue"/>
            <w:tcBorders>
              <w:tl2br w:val="nil"/>
              <w:tr2bl w:val="nil"/>
            </w:tcBorders>
            <w:noWrap/>
            <w:tcMar>
              <w:left w:w="108" w:type="dxa"/>
              <w:right w:w="108" w:type="dxa"/>
            </w:tcMar>
            <w:vAlign w:val="center"/>
          </w:tcPr>
          <w:p>
            <w:pPr>
              <w:spacing w:line="240" w:lineRule="auto"/>
              <w:jc w:val="center"/>
              <w:rPr>
                <w:rFonts w:hint="eastAsia" w:ascii="仿宋" w:hAnsi="仿宋" w:eastAsia="仿宋" w:cs="仿宋"/>
                <w:sz w:val="24"/>
                <w:szCs w:val="28"/>
              </w:rPr>
            </w:pPr>
          </w:p>
        </w:tc>
        <w:tc>
          <w:tcPr>
            <w:tcW w:w="2126" w:type="dxa"/>
            <w:tcBorders>
              <w:tl2br w:val="nil"/>
              <w:tr2bl w:val="nil"/>
            </w:tcBorders>
            <w:noWrap/>
            <w:tcMar>
              <w:left w:w="108" w:type="dxa"/>
              <w:right w:w="108" w:type="dxa"/>
            </w:tcMar>
            <w:vAlign w:val="center"/>
          </w:tcPr>
          <w:p>
            <w:pPr>
              <w:spacing w:line="240" w:lineRule="auto"/>
              <w:jc w:val="center"/>
              <w:rPr>
                <w:rFonts w:hint="eastAsia" w:ascii="仿宋" w:hAnsi="仿宋" w:eastAsia="仿宋" w:cs="仿宋"/>
                <w:sz w:val="24"/>
                <w:szCs w:val="28"/>
              </w:rPr>
            </w:pPr>
            <w:r>
              <w:rPr>
                <w:rFonts w:hint="eastAsia" w:ascii="仿宋" w:hAnsi="仿宋" w:eastAsia="仿宋" w:cs="仿宋"/>
                <w:sz w:val="24"/>
                <w:szCs w:val="28"/>
              </w:rPr>
              <w:t>居民身份证号</w:t>
            </w:r>
          </w:p>
        </w:tc>
        <w:tc>
          <w:tcPr>
            <w:tcW w:w="4253" w:type="dxa"/>
            <w:tcBorders>
              <w:tl2br w:val="nil"/>
              <w:tr2bl w:val="nil"/>
            </w:tcBorders>
            <w:noWrap/>
            <w:tcMar>
              <w:left w:w="108" w:type="dxa"/>
              <w:right w:w="108" w:type="dxa"/>
            </w:tcMar>
            <w:vAlign w:val="center"/>
          </w:tcPr>
          <w:p>
            <w:pPr>
              <w:spacing w:line="240" w:lineRule="auto"/>
              <w:jc w:val="center"/>
              <w:rPr>
                <w:rFonts w:hint="eastAsia" w:ascii="仿宋" w:hAnsi="仿宋" w:eastAsia="仿宋" w:cs="仿宋"/>
                <w:sz w:val="24"/>
                <w:szCs w:val="28"/>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2125" w:type="dxa"/>
            <w:vMerge w:val="continue"/>
            <w:tcBorders>
              <w:tl2br w:val="nil"/>
              <w:tr2bl w:val="nil"/>
            </w:tcBorders>
            <w:noWrap/>
            <w:tcMar>
              <w:left w:w="108" w:type="dxa"/>
              <w:right w:w="108" w:type="dxa"/>
            </w:tcMar>
            <w:vAlign w:val="center"/>
          </w:tcPr>
          <w:p>
            <w:pPr>
              <w:spacing w:line="240" w:lineRule="auto"/>
              <w:jc w:val="center"/>
              <w:rPr>
                <w:rFonts w:hint="eastAsia" w:ascii="仿宋" w:hAnsi="仿宋" w:eastAsia="仿宋" w:cs="仿宋"/>
                <w:sz w:val="24"/>
                <w:szCs w:val="28"/>
              </w:rPr>
            </w:pPr>
          </w:p>
        </w:tc>
        <w:tc>
          <w:tcPr>
            <w:tcW w:w="2126" w:type="dxa"/>
            <w:tcBorders>
              <w:tl2br w:val="nil"/>
              <w:tr2bl w:val="nil"/>
            </w:tcBorders>
            <w:noWrap/>
            <w:tcMar>
              <w:left w:w="108" w:type="dxa"/>
              <w:right w:w="108" w:type="dxa"/>
            </w:tcMar>
            <w:vAlign w:val="center"/>
          </w:tcPr>
          <w:p>
            <w:pPr>
              <w:spacing w:line="240" w:lineRule="auto"/>
              <w:jc w:val="center"/>
              <w:rPr>
                <w:rFonts w:hint="eastAsia" w:ascii="仿宋" w:hAnsi="仿宋" w:eastAsia="仿宋" w:cs="仿宋"/>
                <w:sz w:val="24"/>
                <w:szCs w:val="28"/>
              </w:rPr>
            </w:pPr>
            <w:r>
              <w:rPr>
                <w:rFonts w:hint="eastAsia" w:ascii="仿宋" w:hAnsi="仿宋" w:eastAsia="仿宋" w:cs="仿宋"/>
                <w:sz w:val="24"/>
                <w:szCs w:val="28"/>
              </w:rPr>
              <w:t>报名登记日期</w:t>
            </w:r>
          </w:p>
        </w:tc>
        <w:tc>
          <w:tcPr>
            <w:tcW w:w="4253" w:type="dxa"/>
            <w:tcBorders>
              <w:tl2br w:val="nil"/>
              <w:tr2bl w:val="nil"/>
            </w:tcBorders>
            <w:noWrap/>
            <w:tcMar>
              <w:left w:w="108" w:type="dxa"/>
              <w:right w:w="108" w:type="dxa"/>
            </w:tcMar>
            <w:vAlign w:val="center"/>
          </w:tcPr>
          <w:p>
            <w:pPr>
              <w:spacing w:line="240" w:lineRule="auto"/>
              <w:jc w:val="center"/>
              <w:rPr>
                <w:rFonts w:hint="eastAsia" w:ascii="仿宋" w:hAnsi="仿宋" w:eastAsia="仿宋" w:cs="仿宋"/>
                <w:sz w:val="24"/>
                <w:szCs w:val="28"/>
                <w:lang w:val="en-US" w:eastAsia="zh-CN"/>
              </w:rPr>
            </w:pPr>
            <w:r>
              <w:rPr>
                <w:rFonts w:hint="eastAsia" w:ascii="仿宋" w:hAnsi="仿宋" w:eastAsia="仿宋" w:cs="仿宋"/>
                <w:sz w:val="24"/>
                <w:szCs w:val="28"/>
              </w:rPr>
              <w:t>年   月   日</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2125" w:type="dxa"/>
            <w:vMerge w:val="continue"/>
            <w:tcBorders>
              <w:tl2br w:val="nil"/>
              <w:tr2bl w:val="nil"/>
            </w:tcBorders>
            <w:noWrap/>
            <w:tcMar>
              <w:left w:w="108" w:type="dxa"/>
              <w:right w:w="108" w:type="dxa"/>
            </w:tcMar>
            <w:vAlign w:val="center"/>
          </w:tcPr>
          <w:p>
            <w:pPr>
              <w:spacing w:line="240" w:lineRule="auto"/>
              <w:jc w:val="center"/>
              <w:rPr>
                <w:rFonts w:hint="eastAsia" w:ascii="仿宋" w:hAnsi="仿宋" w:eastAsia="仿宋" w:cs="仿宋"/>
                <w:sz w:val="24"/>
                <w:szCs w:val="28"/>
              </w:rPr>
            </w:pPr>
          </w:p>
        </w:tc>
        <w:tc>
          <w:tcPr>
            <w:tcW w:w="2126" w:type="dxa"/>
            <w:tcBorders>
              <w:tl2br w:val="nil"/>
              <w:tr2bl w:val="nil"/>
            </w:tcBorders>
            <w:noWrap/>
            <w:tcMar>
              <w:left w:w="108" w:type="dxa"/>
              <w:right w:w="108" w:type="dxa"/>
            </w:tcMar>
            <w:vAlign w:val="center"/>
          </w:tcPr>
          <w:p>
            <w:pPr>
              <w:spacing w:line="240" w:lineRule="auto"/>
              <w:jc w:val="center"/>
              <w:rPr>
                <w:rFonts w:hint="eastAsia" w:ascii="仿宋" w:hAnsi="仿宋" w:eastAsia="仿宋" w:cs="仿宋"/>
                <w:sz w:val="24"/>
                <w:szCs w:val="28"/>
              </w:rPr>
            </w:pPr>
            <w:r>
              <w:rPr>
                <w:rFonts w:hint="eastAsia" w:ascii="仿宋" w:hAnsi="仿宋" w:eastAsia="仿宋" w:cs="仿宋"/>
                <w:sz w:val="24"/>
                <w:szCs w:val="28"/>
                <w:lang w:eastAsia="zh-CN"/>
              </w:rPr>
              <w:t>授权代表</w:t>
            </w:r>
            <w:r>
              <w:rPr>
                <w:rFonts w:hint="eastAsia" w:ascii="仿宋" w:hAnsi="仿宋" w:eastAsia="仿宋" w:cs="仿宋"/>
                <w:sz w:val="24"/>
                <w:szCs w:val="28"/>
              </w:rPr>
              <w:t>签字</w:t>
            </w:r>
          </w:p>
        </w:tc>
        <w:tc>
          <w:tcPr>
            <w:tcW w:w="4253" w:type="dxa"/>
            <w:tcBorders>
              <w:tl2br w:val="nil"/>
              <w:tr2bl w:val="nil"/>
            </w:tcBorders>
            <w:noWrap/>
            <w:tcMar>
              <w:left w:w="108" w:type="dxa"/>
              <w:right w:w="108" w:type="dxa"/>
            </w:tcMar>
            <w:vAlign w:val="center"/>
          </w:tcPr>
          <w:p>
            <w:pPr>
              <w:spacing w:line="240" w:lineRule="auto"/>
              <w:jc w:val="center"/>
              <w:rPr>
                <w:rFonts w:hint="eastAsia" w:ascii="仿宋" w:hAnsi="仿宋" w:eastAsia="仿宋" w:cs="仿宋"/>
                <w:sz w:val="24"/>
                <w:szCs w:val="28"/>
              </w:rPr>
            </w:pPr>
          </w:p>
        </w:tc>
      </w:tr>
    </w:tbl>
    <w:p>
      <w:pPr>
        <w:pStyle w:val="4"/>
        <w:keepNext/>
        <w:keepLines/>
        <w:pageBreakBefore w:val="0"/>
        <w:widowControl w:val="0"/>
        <w:numPr>
          <w:ilvl w:val="0"/>
          <w:numId w:val="0"/>
        </w:numPr>
        <w:kinsoku/>
        <w:wordWrap/>
        <w:overflowPunct/>
        <w:topLinePunct w:val="0"/>
        <w:autoSpaceDE/>
        <w:autoSpaceDN/>
        <w:bidi w:val="0"/>
        <w:adjustRightInd/>
        <w:snapToGrid/>
        <w:spacing w:before="320" w:beforeLines="100" w:after="320" w:afterLines="100" w:line="360" w:lineRule="auto"/>
        <w:ind w:leftChars="0"/>
        <w:jc w:val="center"/>
        <w:textAlignment w:val="auto"/>
        <w:rPr>
          <w:rFonts w:hint="eastAsia" w:ascii="仿宋" w:hAnsi="仿宋" w:eastAsia="仿宋" w:cs="仿宋"/>
          <w:b/>
          <w:bCs/>
          <w:color w:val="auto"/>
          <w:kern w:val="2"/>
          <w:sz w:val="31"/>
          <w:szCs w:val="24"/>
          <w:lang w:val="en-US" w:eastAsia="zh-CN" w:bidi="ar-SA"/>
        </w:rPr>
      </w:pPr>
      <w:r>
        <w:rPr>
          <w:rFonts w:hint="eastAsia" w:ascii="仿宋" w:hAnsi="仿宋" w:eastAsia="仿宋" w:cs="仿宋"/>
          <w:color w:val="000000"/>
          <w:sz w:val="23"/>
          <w:szCs w:val="36"/>
        </w:rPr>
        <w:br w:type="page"/>
      </w:r>
      <w:r>
        <w:rPr>
          <w:rFonts w:hint="eastAsia" w:ascii="仿宋" w:hAnsi="仿宋" w:eastAsia="仿宋" w:cs="仿宋"/>
          <w:b/>
          <w:bCs/>
          <w:color w:val="auto"/>
          <w:kern w:val="2"/>
          <w:sz w:val="31"/>
          <w:szCs w:val="24"/>
          <w:lang w:val="en-US" w:eastAsia="zh-CN" w:bidi="ar-SA"/>
        </w:rPr>
        <w:t>法定代表人身份证明书</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单位名称：</w:t>
      </w:r>
      <w:r>
        <w:rPr>
          <w:rFonts w:hint="eastAsia" w:ascii="仿宋" w:hAnsi="仿宋" w:eastAsia="仿宋" w:cs="仿宋"/>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经营期限：</w:t>
      </w:r>
      <w:r>
        <w:rPr>
          <w:rFonts w:hint="eastAsia" w:ascii="仿宋" w:hAnsi="仿宋" w:eastAsia="仿宋" w:cs="仿宋"/>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rPr>
        <w:t>姓    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rPr>
        <w:t>性    别：</w:t>
      </w:r>
      <w:r>
        <w:rPr>
          <w:rFonts w:hint="eastAsia" w:ascii="仿宋" w:hAnsi="仿宋" w:eastAsia="仿宋" w:cs="仿宋"/>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rPr>
        <w:t>职    务：</w:t>
      </w:r>
      <w:r>
        <w:rPr>
          <w:rFonts w:hint="eastAsia" w:ascii="仿宋" w:hAnsi="仿宋" w:eastAsia="仿宋" w:cs="仿宋"/>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lang w:val="en-US" w:eastAsia="zh-CN"/>
        </w:rPr>
        <w:t xml:space="preserve">      （供应商名称）       </w:t>
      </w:r>
      <w:r>
        <w:rPr>
          <w:rFonts w:hint="eastAsia" w:ascii="仿宋" w:hAnsi="仿宋" w:eastAsia="仿宋" w:cs="仿宋"/>
          <w:sz w:val="24"/>
          <w:szCs w:val="24"/>
        </w:rPr>
        <w:t>的法定代表人。</w:t>
      </w:r>
    </w:p>
    <w:p>
      <w:pPr>
        <w:spacing w:line="480" w:lineRule="auto"/>
        <w:rPr>
          <w:rFonts w:hint="eastAsia" w:ascii="仿宋" w:hAnsi="仿宋" w:eastAsia="仿宋" w:cs="仿宋"/>
          <w:sz w:val="24"/>
          <w:szCs w:val="24"/>
        </w:rPr>
      </w:pPr>
      <w:r>
        <w:rPr>
          <w:rFonts w:hint="eastAsia" w:ascii="仿宋" w:hAnsi="仿宋" w:eastAsia="仿宋" w:cs="仿宋"/>
          <w:sz w:val="24"/>
          <w:szCs w:val="24"/>
        </w:rPr>
        <w:t>特此证明。</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9"/>
        <w:rPr>
          <w:rFonts w:hint="eastAsia" w:ascii="仿宋" w:hAnsi="仿宋" w:eastAsia="仿宋" w:cs="仿宋"/>
        </w:rPr>
      </w:pPr>
    </w:p>
    <w:p>
      <w:pPr>
        <w:spacing w:line="480" w:lineRule="auto"/>
        <w:rPr>
          <w:rFonts w:hint="eastAsia" w:ascii="仿宋" w:hAnsi="仿宋" w:eastAsia="仿宋" w:cs="仿宋"/>
          <w:sz w:val="24"/>
        </w:rPr>
      </w:pPr>
      <w:r>
        <w:rPr>
          <w:rFonts w:hint="eastAsia" w:ascii="仿宋" w:hAnsi="仿宋" w:eastAsia="仿宋" w:cs="仿宋"/>
          <w:position w:val="6"/>
          <w:sz w:val="24"/>
        </w:rPr>
        <w:t>供应商名称（盖章）：</w:t>
      </w:r>
      <w:r>
        <w:rPr>
          <w:rFonts w:hint="eastAsia" w:ascii="仿宋" w:hAnsi="仿宋" w:eastAsia="仿宋" w:cs="仿宋"/>
          <w:sz w:val="24"/>
          <w:u w:val="single"/>
          <w:lang w:val="en-US" w:eastAsia="zh-CN"/>
        </w:rPr>
        <w:t xml:space="preserve">                         </w:t>
      </w:r>
      <w:r>
        <w:rPr>
          <w:rFonts w:hint="eastAsia" w:ascii="仿宋" w:hAnsi="仿宋" w:eastAsia="仿宋" w:cs="仿宋"/>
          <w:sz w:val="24"/>
        </w:rPr>
        <w:t xml:space="preserve"> </w:t>
      </w:r>
    </w:p>
    <w:p>
      <w:pPr>
        <w:spacing w:line="480" w:lineRule="auto"/>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ind w:leftChars="0"/>
        <w:textAlignment w:val="auto"/>
        <w:outlineLvl w:val="9"/>
        <w:rPr>
          <w:rFonts w:hint="eastAsia" w:ascii="仿宋" w:hAnsi="仿宋" w:eastAsia="仿宋" w:cs="仿宋"/>
        </w:rPr>
      </w:pPr>
    </w:p>
    <w:p>
      <w:pPr>
        <w:adjustRightInd w:val="0"/>
        <w:snapToGrid w:val="0"/>
        <w:spacing w:line="360" w:lineRule="auto"/>
        <w:jc w:val="left"/>
        <w:rPr>
          <w:rFonts w:hint="eastAsia" w:ascii="仿宋" w:hAnsi="仿宋" w:eastAsia="仿宋" w:cs="仿宋"/>
          <w:b/>
          <w:bCs/>
          <w:sz w:val="24"/>
        </w:rPr>
      </w:pPr>
      <w:r>
        <w:rPr>
          <w:rFonts w:hint="eastAsia" w:ascii="仿宋" w:hAnsi="仿宋" w:eastAsia="仿宋" w:cs="仿宋"/>
          <w:b/>
          <w:bCs/>
          <w:sz w:val="24"/>
        </w:rPr>
        <w:t>须附：法定代表人身份证复印件（正反双面）</w:t>
      </w:r>
    </w:p>
    <w:p>
      <w:pPr>
        <w:adjustRightInd w:val="0"/>
        <w:snapToGrid w:val="0"/>
        <w:spacing w:line="560" w:lineRule="exact"/>
        <w:jc w:val="left"/>
        <w:rPr>
          <w:rFonts w:hint="eastAsia" w:ascii="仿宋" w:hAnsi="仿宋" w:eastAsia="仿宋" w:cs="仿宋"/>
          <w:bCs/>
          <w:sz w:val="24"/>
        </w:rPr>
      </w:pPr>
    </w:p>
    <w:p>
      <w:pPr>
        <w:adjustRightInd w:val="0"/>
        <w:snapToGrid w:val="0"/>
        <w:spacing w:line="560" w:lineRule="exact"/>
        <w:jc w:val="left"/>
        <w:rPr>
          <w:rFonts w:hint="eastAsia" w:ascii="仿宋" w:hAnsi="仿宋" w:eastAsia="仿宋" w:cs="仿宋"/>
          <w:bCs/>
          <w:sz w:val="24"/>
        </w:rPr>
      </w:pPr>
    </w:p>
    <w:p>
      <w:pPr>
        <w:adjustRightInd w:val="0"/>
        <w:snapToGrid w:val="0"/>
        <w:spacing w:line="560" w:lineRule="exact"/>
        <w:jc w:val="left"/>
        <w:rPr>
          <w:rFonts w:hint="eastAsia" w:ascii="仿宋" w:hAnsi="仿宋" w:eastAsia="仿宋" w:cs="仿宋"/>
          <w:bCs/>
          <w:sz w:val="24"/>
        </w:rPr>
      </w:pPr>
    </w:p>
    <w:p>
      <w:pPr>
        <w:adjustRightInd w:val="0"/>
        <w:snapToGrid w:val="0"/>
        <w:spacing w:line="560" w:lineRule="exact"/>
        <w:jc w:val="left"/>
        <w:rPr>
          <w:rFonts w:hint="eastAsia" w:ascii="仿宋" w:hAnsi="仿宋" w:eastAsia="仿宋" w:cs="仿宋"/>
          <w:bCs/>
          <w:sz w:val="24"/>
        </w:rPr>
      </w:pPr>
    </w:p>
    <w:p>
      <w:pPr>
        <w:pStyle w:val="13"/>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仿宋" w:hAnsi="仿宋" w:eastAsia="仿宋" w:cs="仿宋"/>
          <w:b w:val="0"/>
          <w:bCs/>
          <w:color w:val="auto"/>
          <w:sz w:val="22"/>
          <w:szCs w:val="22"/>
        </w:rPr>
      </w:pPr>
    </w:p>
    <w:p>
      <w:pPr>
        <w:pStyle w:val="13"/>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仿宋" w:hAnsi="仿宋" w:eastAsia="仿宋" w:cs="仿宋"/>
          <w:b w:val="0"/>
          <w:bCs/>
          <w:color w:val="auto"/>
          <w:sz w:val="22"/>
          <w:szCs w:val="22"/>
        </w:rPr>
      </w:pPr>
    </w:p>
    <w:p>
      <w:pPr>
        <w:pStyle w:val="13"/>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仿宋" w:hAnsi="仿宋" w:eastAsia="仿宋" w:cs="仿宋"/>
          <w:b w:val="0"/>
          <w:bCs/>
          <w:color w:val="auto"/>
          <w:sz w:val="22"/>
          <w:szCs w:val="22"/>
        </w:rPr>
      </w:pPr>
    </w:p>
    <w:p>
      <w:pPr>
        <w:jc w:val="center"/>
        <w:rPr>
          <w:rFonts w:hint="eastAsia" w:ascii="仿宋" w:hAnsi="仿宋" w:eastAsia="仿宋" w:cs="仿宋"/>
          <w:sz w:val="28"/>
        </w:rPr>
      </w:pPr>
      <w:r>
        <w:rPr>
          <w:rFonts w:hint="eastAsia" w:ascii="仿宋" w:hAnsi="仿宋" w:eastAsia="仿宋" w:cs="仿宋"/>
          <w:sz w:val="28"/>
        </w:rPr>
        <w:br w:type="page"/>
      </w:r>
    </w:p>
    <w:p>
      <w:pPr>
        <w:pStyle w:val="2"/>
        <w:spacing w:line="480" w:lineRule="auto"/>
        <w:ind w:left="0" w:leftChars="0" w:firstLine="0" w:firstLineChars="0"/>
        <w:jc w:val="center"/>
        <w:rPr>
          <w:rFonts w:hint="eastAsia" w:ascii="仿宋" w:hAnsi="仿宋" w:eastAsia="仿宋" w:cs="仿宋"/>
          <w:b/>
          <w:bCs/>
          <w:sz w:val="31"/>
          <w:szCs w:val="24"/>
          <w:lang w:val="en-US" w:eastAsia="zh-CN"/>
        </w:rPr>
      </w:pPr>
      <w:r>
        <w:rPr>
          <w:rFonts w:hint="eastAsia" w:ascii="仿宋" w:hAnsi="仿宋" w:eastAsia="仿宋" w:cs="仿宋"/>
          <w:b/>
          <w:bCs/>
          <w:sz w:val="31"/>
          <w:szCs w:val="24"/>
          <w:lang w:val="en-US" w:eastAsia="zh-CN"/>
        </w:rPr>
        <w:t>法定代表人授权书</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4"/>
          <w:szCs w:val="24"/>
        </w:rPr>
      </w:pPr>
      <w:r>
        <w:rPr>
          <w:rFonts w:hint="eastAsia" w:ascii="仿宋" w:hAnsi="仿宋" w:eastAsia="仿宋" w:cs="仿宋"/>
          <w:sz w:val="24"/>
          <w:u w:val="single"/>
        </w:rPr>
        <w:t>（采购代理机构名称）</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本授权声明：我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（供应商名称）  </w:t>
      </w:r>
      <w:r>
        <w:rPr>
          <w:rFonts w:hint="eastAsia" w:ascii="仿宋" w:hAnsi="仿宋" w:eastAsia="仿宋" w:cs="仿宋"/>
          <w:sz w:val="24"/>
          <w:szCs w:val="24"/>
          <w:u w:val="single"/>
        </w:rPr>
        <w:t xml:space="preserve">   </w:t>
      </w:r>
      <w:r>
        <w:rPr>
          <w:rFonts w:hint="eastAsia" w:ascii="仿宋" w:hAnsi="仿宋" w:eastAsia="仿宋" w:cs="仿宋"/>
          <w:sz w:val="24"/>
          <w:szCs w:val="24"/>
        </w:rPr>
        <w:t>的法定代表人，现授权</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为我公司</w:t>
      </w:r>
      <w:r>
        <w:rPr>
          <w:rFonts w:hint="eastAsia" w:ascii="仿宋" w:hAnsi="仿宋" w:eastAsia="仿宋" w:cs="仿宋"/>
          <w:sz w:val="24"/>
          <w:szCs w:val="24"/>
          <w:lang w:val="en-US" w:eastAsia="zh-CN"/>
        </w:rPr>
        <w:t>授权代表</w:t>
      </w:r>
      <w:r>
        <w:rPr>
          <w:rFonts w:hint="eastAsia" w:ascii="仿宋" w:hAnsi="仿宋" w:eastAsia="仿宋" w:cs="仿宋"/>
          <w:sz w:val="24"/>
          <w:szCs w:val="24"/>
        </w:rPr>
        <w:t>，以我公司名义获取</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(项目名称及</w:t>
      </w:r>
      <w:r>
        <w:rPr>
          <w:rFonts w:hint="eastAsia" w:ascii="仿宋" w:hAnsi="仿宋" w:eastAsia="仿宋" w:cs="仿宋"/>
          <w:sz w:val="24"/>
          <w:szCs w:val="24"/>
          <w:u w:val="single"/>
          <w:lang w:val="en-US" w:eastAsia="zh-CN"/>
        </w:rPr>
        <w:t>项目</w:t>
      </w:r>
      <w:r>
        <w:rPr>
          <w:rFonts w:hint="eastAsia" w:ascii="仿宋" w:hAnsi="仿宋" w:eastAsia="仿宋" w:cs="仿宋"/>
          <w:sz w:val="24"/>
          <w:szCs w:val="24"/>
          <w:u w:val="single"/>
        </w:rPr>
        <w:t>编号</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包件号</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磋商</w:t>
      </w:r>
      <w:r>
        <w:rPr>
          <w:rFonts w:hint="eastAsia" w:ascii="仿宋" w:hAnsi="仿宋" w:eastAsia="仿宋" w:cs="仿宋"/>
          <w:sz w:val="24"/>
          <w:szCs w:val="24"/>
        </w:rPr>
        <w:t xml:space="preserve">文件。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委托期限：从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日起至</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授权代表</w:t>
      </w:r>
      <w:r>
        <w:rPr>
          <w:rFonts w:hint="eastAsia" w:ascii="仿宋" w:hAnsi="仿宋" w:eastAsia="仿宋" w:cs="仿宋"/>
          <w:sz w:val="24"/>
          <w:szCs w:val="24"/>
        </w:rPr>
        <w:t>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授权代表</w:t>
      </w:r>
      <w:r>
        <w:rPr>
          <w:rFonts w:hint="eastAsia" w:ascii="仿宋" w:hAnsi="仿宋" w:eastAsia="仿宋" w:cs="仿宋"/>
          <w:sz w:val="24"/>
          <w:szCs w:val="24"/>
        </w:rPr>
        <w:t>姓名：</w:t>
      </w:r>
      <w:r>
        <w:rPr>
          <w:rFonts w:hint="eastAsia" w:ascii="仿宋" w:hAnsi="仿宋" w:eastAsia="仿宋" w:cs="仿宋"/>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position w:val="6"/>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position w:val="6"/>
          <w:sz w:val="24"/>
          <w:szCs w:val="24"/>
        </w:rPr>
      </w:pPr>
      <w:r>
        <w:rPr>
          <w:rFonts w:hint="eastAsia" w:ascii="仿宋" w:hAnsi="仿宋" w:eastAsia="仿宋" w:cs="仿宋"/>
          <w:position w:val="6"/>
          <w:sz w:val="24"/>
          <w:szCs w:val="24"/>
        </w:rPr>
        <w:t>供应商名称（盖章）：</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u w:val="single"/>
        </w:rPr>
      </w:pPr>
      <w:r>
        <w:rPr>
          <w:rFonts w:hint="eastAsia" w:ascii="仿宋" w:hAnsi="仿宋" w:eastAsia="仿宋" w:cs="仿宋"/>
          <w:position w:val="6"/>
          <w:sz w:val="24"/>
          <w:szCs w:val="24"/>
        </w:rPr>
        <w:t>法定代表人（签字或盖章）：</w:t>
      </w:r>
      <w:r>
        <w:rPr>
          <w:rFonts w:hint="eastAsia" w:ascii="仿宋" w:hAnsi="仿宋" w:eastAsia="仿宋" w:cs="仿宋"/>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position w:val="6"/>
          <w:sz w:val="24"/>
          <w:szCs w:val="24"/>
          <w:lang w:eastAsia="zh-CN"/>
        </w:rPr>
      </w:pPr>
      <w:r>
        <w:rPr>
          <w:rFonts w:hint="eastAsia" w:ascii="仿宋" w:hAnsi="仿宋" w:eastAsia="仿宋" w:cs="仿宋"/>
          <w:position w:val="6"/>
          <w:sz w:val="24"/>
          <w:szCs w:val="24"/>
          <w:lang w:eastAsia="zh-CN"/>
        </w:rPr>
        <w:t>授权代表（签字或盖章）：</w:t>
      </w:r>
      <w:r>
        <w:rPr>
          <w:rFonts w:hint="eastAsia" w:ascii="仿宋" w:hAnsi="仿宋" w:eastAsia="仿宋" w:cs="仿宋"/>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position w:val="6"/>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position w:val="6"/>
          <w:sz w:val="24"/>
          <w:szCs w:val="24"/>
          <w:lang w:eastAsia="zh-CN"/>
        </w:rPr>
      </w:pPr>
      <w:r>
        <w:rPr>
          <w:rFonts w:hint="eastAsia" w:ascii="仿宋" w:hAnsi="仿宋" w:eastAsia="仿宋" w:cs="仿宋"/>
          <w:position w:val="6"/>
          <w:sz w:val="24"/>
          <w:szCs w:val="24"/>
          <w:lang w:eastAsia="zh-CN"/>
        </w:rPr>
        <w:t>日期：     年     月     日</w:t>
      </w:r>
    </w:p>
    <w:p>
      <w:pPr>
        <w:pStyle w:val="12"/>
        <w:rPr>
          <w:rFonts w:hint="eastAsia"/>
          <w:lang w:eastAsia="zh-CN"/>
        </w:rPr>
      </w:pPr>
    </w:p>
    <w:p>
      <w:pPr>
        <w:pStyle w:val="6"/>
        <w:spacing w:line="480" w:lineRule="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须附：法定代表人以及授权代表身份证复印件（正反两面）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E43D8"/>
    <w:multiLevelType w:val="singleLevel"/>
    <w:tmpl w:val="990E43D8"/>
    <w:lvl w:ilvl="0" w:tentative="0">
      <w:start w:val="1"/>
      <w:numFmt w:val="decimal"/>
      <w:lvlText w:val="%1."/>
      <w:lvlJc w:val="left"/>
      <w:pPr>
        <w:ind w:left="425" w:hanging="425"/>
      </w:pPr>
      <w:rPr>
        <w:rFonts w:hint="default"/>
      </w:rPr>
    </w:lvl>
  </w:abstractNum>
  <w:abstractNum w:abstractNumId="1">
    <w:nsid w:val="A25B5206"/>
    <w:multiLevelType w:val="singleLevel"/>
    <w:tmpl w:val="A25B5206"/>
    <w:lvl w:ilvl="0" w:tentative="0">
      <w:start w:val="1"/>
      <w:numFmt w:val="decimal"/>
      <w:lvlText w:val="%1."/>
      <w:lvlJc w:val="left"/>
      <w:pPr>
        <w:ind w:left="425" w:hanging="425"/>
      </w:pPr>
      <w:rPr>
        <w:rFonts w:hint="default"/>
      </w:rPr>
    </w:lvl>
  </w:abstractNum>
  <w:abstractNum w:abstractNumId="2">
    <w:nsid w:val="CA82082D"/>
    <w:multiLevelType w:val="singleLevel"/>
    <w:tmpl w:val="CA82082D"/>
    <w:lvl w:ilvl="0" w:tentative="0">
      <w:start w:val="1"/>
      <w:numFmt w:val="chineseCounting"/>
      <w:suff w:val="space"/>
      <w:lvlText w:val="%1、"/>
      <w:lvlJc w:val="left"/>
      <w:pPr>
        <w:ind w:left="0" w:firstLine="0"/>
      </w:pPr>
      <w:rPr>
        <w:rFonts w:hint="eastAsia"/>
      </w:rPr>
    </w:lvl>
  </w:abstractNum>
  <w:abstractNum w:abstractNumId="3">
    <w:nsid w:val="CF62E0B8"/>
    <w:multiLevelType w:val="singleLevel"/>
    <w:tmpl w:val="CF62E0B8"/>
    <w:lvl w:ilvl="0" w:tentative="0">
      <w:start w:val="1"/>
      <w:numFmt w:val="decimal"/>
      <w:lvlText w:val="(%1)"/>
      <w:lvlJc w:val="left"/>
      <w:pPr>
        <w:ind w:left="425" w:hanging="425"/>
      </w:pPr>
      <w:rPr>
        <w:rFonts w:hint="default"/>
      </w:rPr>
    </w:lvl>
  </w:abstractNum>
  <w:abstractNum w:abstractNumId="4">
    <w:nsid w:val="D89204F8"/>
    <w:multiLevelType w:val="singleLevel"/>
    <w:tmpl w:val="D89204F8"/>
    <w:lvl w:ilvl="0" w:tentative="0">
      <w:start w:val="1"/>
      <w:numFmt w:val="decimal"/>
      <w:lvlText w:val="%1."/>
      <w:lvlJc w:val="left"/>
      <w:pPr>
        <w:ind w:left="425" w:hanging="425"/>
      </w:pPr>
      <w:rPr>
        <w:rFonts w:hint="default"/>
      </w:rPr>
    </w:lvl>
  </w:abstractNum>
  <w:abstractNum w:abstractNumId="5">
    <w:nsid w:val="0B9D46D1"/>
    <w:multiLevelType w:val="singleLevel"/>
    <w:tmpl w:val="0B9D46D1"/>
    <w:lvl w:ilvl="0" w:tentative="0">
      <w:start w:val="1"/>
      <w:numFmt w:val="decimal"/>
      <w:suff w:val="nothing"/>
      <w:lvlText w:val="（%1）"/>
      <w:lvlJc w:val="left"/>
    </w:lvl>
  </w:abstractNum>
  <w:abstractNum w:abstractNumId="6">
    <w:nsid w:val="1132A5F6"/>
    <w:multiLevelType w:val="singleLevel"/>
    <w:tmpl w:val="1132A5F6"/>
    <w:lvl w:ilvl="0" w:tentative="0">
      <w:start w:val="1"/>
      <w:numFmt w:val="decimal"/>
      <w:lvlText w:val="(%1)"/>
      <w:lvlJc w:val="left"/>
      <w:pPr>
        <w:ind w:left="425" w:hanging="425"/>
      </w:pPr>
      <w:rPr>
        <w:rFonts w:hint="default"/>
      </w:rPr>
    </w:lvl>
  </w:abstractNum>
  <w:abstractNum w:abstractNumId="7">
    <w:nsid w:val="62407847"/>
    <w:multiLevelType w:val="multilevel"/>
    <w:tmpl w:val="62407847"/>
    <w:lvl w:ilvl="0" w:tentative="0">
      <w:start w:val="8"/>
      <w:numFmt w:val="decimal"/>
      <w:pStyle w:val="5"/>
      <w:lvlText w:val="%1."/>
      <w:lvlJc w:val="left"/>
      <w:pPr>
        <w:tabs>
          <w:tab w:val="left" w:pos="1134"/>
        </w:tabs>
        <w:ind w:left="1134" w:hanging="1134"/>
      </w:pPr>
      <w:rPr>
        <w:rFonts w:hint="eastAsia" w:ascii="宋体" w:eastAsia="宋体" w:cs="Times New Roman"/>
        <w:b/>
        <w:i w:val="0"/>
        <w:sz w:val="24"/>
        <w:szCs w:val="24"/>
      </w:rPr>
    </w:lvl>
    <w:lvl w:ilvl="1" w:tentative="0">
      <w:start w:val="5"/>
      <w:numFmt w:val="decimal"/>
      <w:lvlText w:val="%1.%2"/>
      <w:lvlJc w:val="left"/>
      <w:pPr>
        <w:tabs>
          <w:tab w:val="left" w:pos="1134"/>
        </w:tabs>
        <w:ind w:left="1134" w:hanging="1134"/>
      </w:pPr>
      <w:rPr>
        <w:rFonts w:hint="eastAsia" w:ascii="宋体" w:eastAsia="宋体" w:cs="Times New Roman"/>
        <w:b w:val="0"/>
        <w:i w:val="0"/>
        <w:sz w:val="24"/>
        <w:szCs w:val="24"/>
      </w:rPr>
    </w:lvl>
    <w:lvl w:ilvl="2" w:tentative="0">
      <w:start w:val="1"/>
      <w:numFmt w:val="decimal"/>
      <w:lvlText w:val="%1.%2.%3"/>
      <w:lvlJc w:val="left"/>
      <w:pPr>
        <w:tabs>
          <w:tab w:val="left" w:pos="1134"/>
        </w:tabs>
        <w:ind w:left="1134" w:hanging="1134"/>
      </w:pPr>
      <w:rPr>
        <w:rFonts w:hint="eastAsia" w:ascii="宋体" w:eastAsia="宋体" w:cs="Times New Roman"/>
        <w:b w:val="0"/>
        <w:i w:val="0"/>
        <w:sz w:val="24"/>
        <w:szCs w:val="24"/>
      </w:rPr>
    </w:lvl>
    <w:lvl w:ilvl="3" w:tentative="0">
      <w:start w:val="1"/>
      <w:numFmt w:val="decimal"/>
      <w:lvlText w:val="%1.%2.%3.%4"/>
      <w:lvlJc w:val="left"/>
      <w:pPr>
        <w:tabs>
          <w:tab w:val="left" w:pos="1134"/>
        </w:tabs>
        <w:ind w:left="1134" w:hanging="1134"/>
      </w:pPr>
      <w:rPr>
        <w:rFonts w:hint="eastAsia" w:ascii="宋体" w:eastAsia="宋体" w:cs="Times New Roman"/>
        <w:b w:val="0"/>
        <w:i w:val="0"/>
        <w:sz w:val="24"/>
        <w:szCs w:val="24"/>
      </w:rPr>
    </w:lvl>
    <w:lvl w:ilvl="4" w:tentative="0">
      <w:start w:val="1"/>
      <w:numFmt w:val="decimal"/>
      <w:lvlText w:val="%1.%2.%3.%4.%5"/>
      <w:lvlJc w:val="left"/>
      <w:pPr>
        <w:tabs>
          <w:tab w:val="left" w:pos="1134"/>
        </w:tabs>
        <w:ind w:left="1134" w:hanging="1134"/>
      </w:pPr>
      <w:rPr>
        <w:rFonts w:hint="eastAsia" w:ascii="宋体" w:eastAsia="宋体" w:cs="Times New Roman"/>
        <w:b w:val="0"/>
        <w:i w:val="0"/>
        <w:sz w:val="24"/>
        <w:szCs w:val="24"/>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8">
    <w:nsid w:val="6C203996"/>
    <w:multiLevelType w:val="singleLevel"/>
    <w:tmpl w:val="6C203996"/>
    <w:lvl w:ilvl="0" w:tentative="0">
      <w:start w:val="1"/>
      <w:numFmt w:val="decimal"/>
      <w:lvlText w:val="%1."/>
      <w:lvlJc w:val="left"/>
      <w:pPr>
        <w:tabs>
          <w:tab w:val="left" w:pos="312"/>
        </w:tabs>
      </w:pPr>
    </w:lvl>
  </w:abstractNum>
  <w:abstractNum w:abstractNumId="9">
    <w:nsid w:val="787E3ADD"/>
    <w:multiLevelType w:val="singleLevel"/>
    <w:tmpl w:val="787E3ADD"/>
    <w:lvl w:ilvl="0" w:tentative="0">
      <w:start w:val="1"/>
      <w:numFmt w:val="decimal"/>
      <w:lvlText w:val="%1."/>
      <w:lvlJc w:val="left"/>
      <w:pPr>
        <w:ind w:left="425" w:hanging="425"/>
      </w:pPr>
      <w:rPr>
        <w:rFonts w:hint="default"/>
      </w:rPr>
    </w:lvl>
  </w:abstractNum>
  <w:num w:numId="1">
    <w:abstractNumId w:val="7"/>
  </w:num>
  <w:num w:numId="2">
    <w:abstractNumId w:val="2"/>
  </w:num>
  <w:num w:numId="3">
    <w:abstractNumId w:val="9"/>
  </w:num>
  <w:num w:numId="4">
    <w:abstractNumId w:val="3"/>
  </w:num>
  <w:num w:numId="5">
    <w:abstractNumId w:val="6"/>
  </w:num>
  <w:num w:numId="6">
    <w:abstractNumId w:val="1"/>
  </w:num>
  <w:num w:numId="7">
    <w:abstractNumId w:val="5"/>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ZWE0ODc1ZjdkNTUxZmQ2YzczODg4ODgyZmJiYTIifQ=="/>
  </w:docVars>
  <w:rsids>
    <w:rsidRoot w:val="7599518C"/>
    <w:rsid w:val="149511ED"/>
    <w:rsid w:val="15463C1E"/>
    <w:rsid w:val="22BD47FB"/>
    <w:rsid w:val="75995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numPr>
        <w:ilvl w:val="0"/>
        <w:numId w:val="1"/>
      </w:numPr>
      <w:spacing w:before="120" w:after="120" w:line="300" w:lineRule="auto"/>
      <w:ind w:left="1134" w:hanging="1134"/>
      <w:outlineLvl w:val="2"/>
    </w:pPr>
    <w:rPr>
      <w:rFonts w:ascii="宋体"/>
      <w:b/>
      <w:bCs/>
      <w:sz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line="360" w:lineRule="auto"/>
      <w:ind w:left="420" w:firstLine="420"/>
    </w:pPr>
    <w:rPr>
      <w:szCs w:val="20"/>
    </w:rPr>
  </w:style>
  <w:style w:type="paragraph" w:styleId="6">
    <w:name w:val="Body Text 2"/>
    <w:basedOn w:val="1"/>
    <w:qFormat/>
    <w:uiPriority w:val="0"/>
    <w:rPr>
      <w:color w:val="FF0000"/>
      <w:sz w:val="24"/>
    </w:rPr>
  </w:style>
  <w:style w:type="table" w:styleId="8">
    <w:name w:val="Table Grid"/>
    <w:basedOn w:val="7"/>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rFonts w:cs="Times New Roman"/>
      <w:color w:val="0000FF"/>
      <w:u w:val="single"/>
    </w:rPr>
  </w:style>
  <w:style w:type="paragraph" w:customStyle="1" w:styleId="11">
    <w:name w:val="1级"/>
    <w:basedOn w:val="3"/>
    <w:next w:val="4"/>
    <w:qFormat/>
    <w:uiPriority w:val="0"/>
    <w:rPr>
      <w:rFonts w:hint="eastAsia" w:ascii="仿宋" w:hAnsi="仿宋" w:eastAsia="仿宋" w:cs="仿宋"/>
      <w:snapToGrid/>
      <w:color w:val="000000"/>
      <w:kern w:val="2"/>
      <w:sz w:val="23"/>
      <w:szCs w:val="24"/>
      <w:lang w:val="en-US" w:eastAsia="zh-CN" w:bidi="ar-SA"/>
    </w:rPr>
  </w:style>
  <w:style w:type="paragraph" w:customStyle="1" w:styleId="12">
    <w:name w:val="列出段落1"/>
    <w:basedOn w:val="1"/>
    <w:qFormat/>
    <w:uiPriority w:val="34"/>
    <w:pPr>
      <w:ind w:firstLine="420" w:firstLineChars="200"/>
    </w:p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1883</Words>
  <Characters>2082</Characters>
  <Lines>0</Lines>
  <Paragraphs>0</Paragraphs>
  <TotalTime>2</TotalTime>
  <ScaleCrop>false</ScaleCrop>
  <LinksUpToDate>false</LinksUpToDate>
  <CharactersWithSpaces>2542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2022-12-21T04:17:00Z</dcterms:created>
  <dc:creator>sy</dc:creator>
  <cp:lastModifiedBy>sy</cp:lastModifiedBy>
  <dcterms:modified xsi:type="dcterms:W3CDTF">2023-01-29T09:43:18Z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FEC38248DD9C4E6D8445913E976A7409</vt:lpwstr>
  </property>
</Properties>
</file>