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default" w:ascii="黑体" w:hAnsi="黑体" w:eastAsia="黑体" w:cs="宋体"/>
          <w:color w:val="000000"/>
          <w:sz w:val="31"/>
          <w:szCs w:val="31"/>
          <w:lang w:val="en-US" w:eastAsia="zh-CN"/>
        </w:rPr>
      </w:pPr>
      <w:r>
        <w:rPr>
          <w:rFonts w:hint="eastAsia" w:ascii="黑体" w:hAnsi="黑体" w:eastAsia="黑体" w:cs="宋体"/>
          <w:color w:val="000000"/>
          <w:sz w:val="31"/>
          <w:szCs w:val="31"/>
          <w:lang w:val="en-US" w:eastAsia="zh-CN"/>
        </w:rPr>
        <w:t>申领招标文件登记表</w:t>
      </w:r>
    </w:p>
    <w:tbl>
      <w:tblPr>
        <w:tblStyle w:val="8"/>
        <w:tblpPr w:leftFromText="180" w:rightFromText="180" w:vertAnchor="text" w:horzAnchor="margin" w:tblpY="465"/>
        <w:tblW w:w="14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
        <w:gridCol w:w="4810"/>
        <w:gridCol w:w="567"/>
        <w:gridCol w:w="1276"/>
        <w:gridCol w:w="1206"/>
        <w:gridCol w:w="1400"/>
        <w:gridCol w:w="866"/>
        <w:gridCol w:w="70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535"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参与项目</w:t>
            </w:r>
          </w:p>
        </w:tc>
        <w:tc>
          <w:tcPr>
            <w:tcW w:w="4810"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eastAsia="仿宋_GB2312"/>
                <w:sz w:val="28"/>
                <w:szCs w:val="32"/>
                <w:lang w:val="en-US" w:eastAsia="zh-CN"/>
              </w:rPr>
              <w:t>呼吸麻醉设备采购（二次）</w:t>
            </w:r>
          </w:p>
        </w:tc>
        <w:tc>
          <w:tcPr>
            <w:tcW w:w="1843"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0"/>
              </w:rPr>
            </w:pPr>
            <w:r>
              <w:rPr>
                <w:rFonts w:hint="eastAsia" w:ascii="仿宋_GB2312" w:eastAsia="仿宋_GB2312"/>
                <w:sz w:val="28"/>
                <w:szCs w:val="32"/>
              </w:rPr>
              <w:t>项目编号</w:t>
            </w:r>
          </w:p>
        </w:tc>
        <w:tc>
          <w:tcPr>
            <w:tcW w:w="2606" w:type="dxa"/>
            <w:gridSpan w:val="2"/>
            <w:tcBorders>
              <w:top w:val="single" w:color="auto" w:sz="12" w:space="0"/>
              <w:left w:val="single" w:color="auto" w:sz="4" w:space="0"/>
              <w:bottom w:val="single" w:color="auto" w:sz="4" w:space="0"/>
              <w:right w:val="single" w:color="auto" w:sz="4" w:space="0"/>
            </w:tcBorders>
            <w:vAlign w:val="center"/>
          </w:tcPr>
          <w:p>
            <w:pPr>
              <w:jc w:val="center"/>
              <w:rPr>
                <w:rFonts w:hint="default" w:ascii="仿宋_GB2312" w:hAnsi="Calibri" w:eastAsia="仿宋_GB2312"/>
                <w:color w:val="FF0000"/>
                <w:sz w:val="28"/>
                <w:szCs w:val="32"/>
                <w:lang w:val="en-US" w:eastAsia="zh-CN"/>
              </w:rPr>
            </w:pPr>
            <w:r>
              <w:rPr>
                <w:rFonts w:hint="eastAsia" w:ascii="仿宋_GB2312" w:eastAsia="仿宋_GB2312"/>
                <w:sz w:val="28"/>
                <w:szCs w:val="32"/>
                <w:lang w:val="en-US" w:eastAsia="zh-CN"/>
              </w:rPr>
              <w:t>2022-JQ60-W1021</w:t>
            </w:r>
          </w:p>
        </w:tc>
        <w:tc>
          <w:tcPr>
            <w:tcW w:w="1568"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hAnsi="Calibri" w:eastAsia="仿宋_GB2312"/>
                <w:sz w:val="28"/>
                <w:szCs w:val="32"/>
              </w:rPr>
              <w:t>项目包号</w:t>
            </w:r>
          </w:p>
        </w:tc>
        <w:tc>
          <w:tcPr>
            <w:tcW w:w="2143" w:type="dxa"/>
            <w:tcBorders>
              <w:top w:val="single" w:color="auto" w:sz="12" w:space="0"/>
              <w:left w:val="single" w:color="auto" w:sz="4" w:space="0"/>
              <w:bottom w:val="single" w:color="auto" w:sz="4" w:space="0"/>
              <w:right w:val="single" w:color="auto" w:sz="12" w:space="0"/>
            </w:tcBorders>
            <w:vAlign w:val="center"/>
          </w:tcPr>
          <w:p>
            <w:pPr>
              <w:jc w:val="center"/>
              <w:rPr>
                <w:rFonts w:ascii="仿宋_GB2312" w:hAnsi="Calibri" w:eastAsia="仿宋_GB2312"/>
                <w:color w:val="FF0000"/>
                <w:sz w:val="28"/>
                <w:szCs w:val="28"/>
              </w:rPr>
            </w:pPr>
            <w:r>
              <w:rPr>
                <w:rFonts w:hint="eastAsia" w:ascii="仿宋_GB2312" w:hAnsi="Calibri" w:eastAsia="仿宋_GB2312"/>
                <w:color w:val="FF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53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企业名称</w:t>
            </w:r>
          </w:p>
        </w:tc>
        <w:tc>
          <w:tcPr>
            <w:tcW w:w="4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Calibri" w:eastAsia="仿宋_GB2312"/>
                <w:sz w:val="28"/>
                <w:szCs w:val="32"/>
                <w:lang w:val="en-US" w:eastAsia="zh-CN"/>
              </w:rPr>
            </w:pPr>
            <w:r>
              <w:rPr>
                <w:rFonts w:hint="eastAsia" w:ascii="仿宋_GB2312" w:hAnsi="Calibri" w:eastAsia="仿宋_GB2312"/>
                <w:color w:val="FF0000"/>
                <w:sz w:val="28"/>
                <w:szCs w:val="32"/>
              </w:rPr>
              <w:t>XXXXXXX</w:t>
            </w:r>
            <w:r>
              <w:rPr>
                <w:rFonts w:hint="eastAsia" w:ascii="仿宋_GB2312" w:hAnsi="Calibri" w:eastAsia="仿宋_GB2312"/>
                <w:color w:val="FF0000"/>
                <w:sz w:val="28"/>
                <w:szCs w:val="32"/>
                <w:lang w:eastAsia="zh-CN"/>
              </w:rPr>
              <w:t>（</w:t>
            </w:r>
            <w:r>
              <w:rPr>
                <w:rFonts w:hint="eastAsia" w:ascii="仿宋_GB2312" w:hAnsi="Calibri" w:eastAsia="仿宋_GB2312"/>
                <w:color w:val="FF0000"/>
                <w:sz w:val="28"/>
                <w:szCs w:val="32"/>
                <w:lang w:val="en-US" w:eastAsia="zh-CN"/>
              </w:rPr>
              <w:t>盖章）</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0"/>
              </w:rPr>
              <w:t>项目负责人</w:t>
            </w:r>
          </w:p>
        </w:tc>
        <w:tc>
          <w:tcPr>
            <w:tcW w:w="26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hAnsi="Calibri" w:eastAsia="仿宋_GB2312"/>
                <w:color w:val="FF0000"/>
                <w:sz w:val="28"/>
                <w:szCs w:val="32"/>
              </w:rPr>
              <w:t>XXX（手签）</w:t>
            </w:r>
          </w:p>
        </w:tc>
        <w:tc>
          <w:tcPr>
            <w:tcW w:w="1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联系方式</w:t>
            </w:r>
          </w:p>
        </w:tc>
        <w:tc>
          <w:tcPr>
            <w:tcW w:w="2143" w:type="dxa"/>
            <w:tcBorders>
              <w:top w:val="single" w:color="auto" w:sz="4" w:space="0"/>
              <w:left w:val="single" w:color="auto" w:sz="4" w:space="0"/>
              <w:bottom w:val="single" w:color="auto" w:sz="4" w:space="0"/>
              <w:right w:val="single" w:color="auto" w:sz="12" w:space="0"/>
            </w:tcBorders>
            <w:vAlign w:val="center"/>
          </w:tcPr>
          <w:p>
            <w:pPr>
              <w:jc w:val="center"/>
              <w:rPr>
                <w:rFonts w:ascii="仿宋_GB2312" w:hAnsi="Calibri" w:eastAsia="仿宋_GB2312"/>
                <w:color w:val="FF0000"/>
                <w:sz w:val="32"/>
                <w:szCs w:val="32"/>
              </w:rPr>
            </w:pPr>
            <w:r>
              <w:rPr>
                <w:rFonts w:hint="eastAsia" w:ascii="仿宋_GB2312" w:hAnsi="Calibri" w:eastAsia="仿宋_GB2312"/>
                <w:color w:val="FF0000"/>
                <w:sz w:val="28"/>
                <w:szCs w:val="28"/>
              </w:rPr>
              <w:t>XXX(可留多个)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35" w:type="dxa"/>
            <w:gridSpan w:val="2"/>
            <w:tcBorders>
              <w:top w:val="single" w:color="auto" w:sz="4" w:space="0"/>
              <w:left w:val="single" w:color="auto" w:sz="12"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通信地址</w:t>
            </w:r>
          </w:p>
        </w:tc>
        <w:tc>
          <w:tcPr>
            <w:tcW w:w="4810" w:type="dxa"/>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color w:val="FF0000"/>
                <w:sz w:val="28"/>
                <w:szCs w:val="30"/>
              </w:rPr>
            </w:pPr>
            <w:r>
              <w:rPr>
                <w:rFonts w:hint="eastAsia" w:ascii="仿宋_GB2312" w:hAnsi="Calibri" w:eastAsia="仿宋_GB2312"/>
                <w:color w:val="FF0000"/>
                <w:sz w:val="28"/>
                <w:szCs w:val="30"/>
              </w:rPr>
              <w:t>XXXXXXX</w:t>
            </w:r>
          </w:p>
        </w:tc>
        <w:tc>
          <w:tcPr>
            <w:tcW w:w="1843"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传  真</w:t>
            </w:r>
          </w:p>
        </w:tc>
        <w:tc>
          <w:tcPr>
            <w:tcW w:w="260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color w:val="FF0000"/>
                <w:sz w:val="28"/>
                <w:szCs w:val="30"/>
              </w:rPr>
            </w:pPr>
            <w:r>
              <w:rPr>
                <w:rFonts w:hint="eastAsia" w:ascii="仿宋_GB2312" w:hAnsi="Calibri" w:eastAsia="仿宋_GB2312"/>
                <w:color w:val="FF0000"/>
                <w:sz w:val="28"/>
                <w:szCs w:val="30"/>
              </w:rPr>
              <w:t>XXXXX</w:t>
            </w:r>
          </w:p>
        </w:tc>
        <w:tc>
          <w:tcPr>
            <w:tcW w:w="156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邮  箱</w:t>
            </w:r>
          </w:p>
        </w:tc>
        <w:tc>
          <w:tcPr>
            <w:tcW w:w="2143" w:type="dxa"/>
            <w:tcBorders>
              <w:top w:val="single" w:color="auto" w:sz="4" w:space="0"/>
              <w:left w:val="single" w:color="auto" w:sz="4" w:space="0"/>
              <w:bottom w:val="single" w:color="auto" w:sz="8" w:space="0"/>
              <w:right w:val="single" w:color="auto" w:sz="12" w:space="0"/>
            </w:tcBorders>
            <w:vAlign w:val="center"/>
          </w:tcPr>
          <w:p>
            <w:pPr>
              <w:jc w:val="center"/>
              <w:rPr>
                <w:rFonts w:ascii="仿宋_GB2312" w:hAnsi="Calibri" w:eastAsia="仿宋_GB2312"/>
                <w:color w:val="FF0000"/>
                <w:sz w:val="32"/>
                <w:szCs w:val="32"/>
              </w:rPr>
            </w:pPr>
            <w:r>
              <w:rPr>
                <w:rFonts w:hint="eastAsia" w:ascii="仿宋_GB2312" w:hAnsi="Calibri" w:eastAsia="仿宋_GB2312"/>
                <w:color w:val="FF0000"/>
                <w:sz w:val="28"/>
                <w:szCs w:val="30"/>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4" w:type="dxa"/>
            <w:gridSpan w:val="6"/>
            <w:tcBorders>
              <w:top w:val="single" w:color="auto" w:sz="8" w:space="0"/>
              <w:left w:val="single" w:color="auto" w:sz="12" w:space="0"/>
              <w:bottom w:val="single" w:color="auto" w:sz="4"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参与项目所需资质条件</w:t>
            </w:r>
          </w:p>
        </w:tc>
        <w:tc>
          <w:tcPr>
            <w:tcW w:w="5111" w:type="dxa"/>
            <w:gridSpan w:val="4"/>
            <w:tcBorders>
              <w:top w:val="single" w:color="auto" w:sz="8" w:space="0"/>
              <w:left w:val="single" w:color="auto" w:sz="4" w:space="0"/>
              <w:bottom w:val="single" w:color="auto" w:sz="4" w:space="0"/>
              <w:right w:val="single" w:color="auto" w:sz="12" w:space="0"/>
            </w:tcBorders>
            <w:vAlign w:val="center"/>
          </w:tcPr>
          <w:p>
            <w:pPr>
              <w:jc w:val="center"/>
              <w:rPr>
                <w:rFonts w:ascii="仿宋_GB2312" w:hAnsi="Calibri" w:eastAsia="仿宋_GB2312"/>
                <w:sz w:val="28"/>
                <w:szCs w:val="32"/>
              </w:rPr>
            </w:pPr>
            <w:r>
              <w:rPr>
                <w:rFonts w:hint="eastAsia" w:ascii="仿宋_GB2312" w:eastAsia="仿宋_GB2312"/>
                <w:sz w:val="28"/>
                <w:szCs w:val="32"/>
              </w:rPr>
              <w:t>是否符合条件（购买人勾选）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4" w:type="dxa"/>
            <w:gridSpan w:val="6"/>
            <w:tcBorders>
              <w:top w:val="single" w:color="auto" w:sz="4" w:space="0"/>
              <w:left w:val="single" w:color="auto" w:sz="12" w:space="0"/>
              <w:bottom w:val="single" w:color="auto" w:sz="4" w:space="0"/>
              <w:right w:val="single" w:color="auto" w:sz="4" w:space="0"/>
            </w:tcBorders>
            <w:vAlign w:val="center"/>
          </w:tcPr>
          <w:p>
            <w:pPr>
              <w:spacing w:line="240" w:lineRule="exact"/>
              <w:ind w:firstLine="420" w:firstLineChars="200"/>
              <w:jc w:val="left"/>
              <w:rPr>
                <w:rFonts w:ascii="仿宋_GB2312" w:hAnsi="Calibri" w:eastAsia="仿宋_GB2312"/>
              </w:rPr>
            </w:pPr>
            <w:r>
              <w:rPr>
                <w:rFonts w:hint="eastAsia" w:ascii="仿宋_GB2312" w:hAnsi="Calibri" w:eastAsia="仿宋_GB2312"/>
              </w:rPr>
              <w:t>(一)符合《中华人民共和国政府采购法》第二十二条资格条件：</w:t>
            </w:r>
          </w:p>
          <w:p>
            <w:pPr>
              <w:spacing w:line="240" w:lineRule="exact"/>
              <w:ind w:firstLine="420" w:firstLineChars="200"/>
              <w:jc w:val="left"/>
              <w:rPr>
                <w:rFonts w:hint="eastAsia" w:ascii="仿宋_GB2312" w:hAnsi="Calibri" w:eastAsia="仿宋_GB2312"/>
              </w:rPr>
            </w:pPr>
            <w:bookmarkStart w:id="0" w:name="_GoBack"/>
            <w:bookmarkEnd w:id="0"/>
            <w:r>
              <w:rPr>
                <w:rFonts w:hint="eastAsia" w:ascii="仿宋_GB2312" w:hAnsi="Calibri" w:eastAsia="仿宋_GB2312"/>
              </w:rPr>
              <w:t>1.具有独立承担民事责任的能力；</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2.具有良好的商业信誉和健全的财务会计制度；</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3.具有履行合同所必需的设备和专业技术能力；</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4.有依法缴纳税收和社会保障资金的良好记录；</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5.参加政府采购活动前3年内，在经营活动中没有重大违法记录；</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6.法律、行政法规规定的其他条件。</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（二）国有企业；事业单位；军队单位；成立三年以上的非外资控股企业。</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（四）未被列入政府采购失信名单、军队供应商暂停名单，未在军队采购失信名单禁入处罚期内，未被“信用中国”网站列入失信被执行人、重大税收违法案件当事人。</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（五）本项目不接受联合体投标。</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（六）本项目特定资质：投标人若为生产企业需具备医疗器械生产许可证，若为代理商需具备医疗器械经营许可证（所投产品不属于医疗器械的无需提供）。</w:t>
            </w:r>
          </w:p>
          <w:p>
            <w:pPr>
              <w:spacing w:line="240" w:lineRule="exact"/>
              <w:ind w:firstLine="420" w:firstLineChars="200"/>
              <w:jc w:val="left"/>
              <w:rPr>
                <w:rFonts w:hint="eastAsia" w:ascii="仿宋_GB2312" w:hAnsi="Calibri" w:eastAsia="仿宋_GB2312"/>
              </w:rPr>
            </w:pPr>
            <w:r>
              <w:rPr>
                <w:rFonts w:hint="eastAsia" w:ascii="仿宋_GB2312" w:hAnsi="Calibri" w:eastAsia="仿宋_GB2312"/>
              </w:rPr>
              <w:t>（七）本项目特定资质：所投产品需具备医疗器械注册证（所投产品不属于医疗器械的无需提供）</w:t>
            </w:r>
          </w:p>
          <w:p>
            <w:pPr>
              <w:spacing w:line="240" w:lineRule="exact"/>
              <w:ind w:firstLine="420" w:firstLineChars="200"/>
              <w:jc w:val="left"/>
              <w:rPr>
                <w:rFonts w:hint="default" w:ascii="宋体" w:hAnsi="宋体" w:eastAsia="宋体"/>
                <w:sz w:val="28"/>
                <w:szCs w:val="28"/>
                <w:highlight w:val="yellow"/>
                <w:u w:val="single"/>
                <w:lang w:val="en-US" w:eastAsia="zh-CN"/>
              </w:rPr>
            </w:pPr>
            <w:r>
              <w:rPr>
                <w:rFonts w:hint="eastAsia" w:ascii="仿宋_GB2312" w:hAnsi="Calibri" w:eastAsia="仿宋_GB2312"/>
                <w:lang w:eastAsia="zh-CN"/>
              </w:rPr>
              <w:t>（</w:t>
            </w:r>
            <w:r>
              <w:rPr>
                <w:rFonts w:hint="eastAsia" w:ascii="仿宋_GB2312" w:hAnsi="Calibri" w:eastAsia="仿宋_GB2312"/>
                <w:lang w:val="en-US" w:eastAsia="zh-CN"/>
              </w:rPr>
              <w:t>八）</w:t>
            </w:r>
            <w:r>
              <w:rPr>
                <w:rFonts w:hint="eastAsia" w:ascii="仿宋_GB2312" w:hAnsi="Calibri" w:eastAsia="仿宋_GB2312"/>
              </w:rPr>
              <w:t>近3年内在生产经营活动中没有违法犯罪记录，没有受到军队采购和地方省级以上政府采购处罚的记录</w:t>
            </w:r>
            <w:r>
              <w:rPr>
                <w:rFonts w:hint="eastAsia" w:ascii="仿宋_GB2312" w:hAnsi="Calibri" w:eastAsia="仿宋_GB2312"/>
                <w:lang w:eastAsia="zh-CN"/>
              </w:rPr>
              <w:t>。</w:t>
            </w:r>
          </w:p>
          <w:p>
            <w:pPr>
              <w:spacing w:line="240" w:lineRule="exact"/>
              <w:jc w:val="left"/>
              <w:rPr>
                <w:rFonts w:hint="default" w:ascii="仿宋_GB2312" w:hAnsi="Calibri" w:eastAsia="仿宋_GB2312" w:cs="Times New Roman"/>
                <w:szCs w:val="21"/>
                <w:lang w:val="en-US" w:eastAsia="zh-CN"/>
              </w:rPr>
            </w:pPr>
          </w:p>
        </w:tc>
        <w:tc>
          <w:tcPr>
            <w:tcW w:w="5111"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_GB2312" w:hAnsi="Calibri" w:eastAsia="仿宋_GB2312"/>
                <w:sz w:val="32"/>
                <w:szCs w:val="32"/>
              </w:rPr>
            </w:pPr>
            <w:r>
              <w:rPr>
                <w:rFonts w:hint="eastAsia" w:ascii="仿宋_GB2312" w:eastAsia="仿宋_GB2312"/>
                <w:sz w:val="32"/>
                <w:szCs w:val="32"/>
              </w:rPr>
              <w:t>符合</w:t>
            </w:r>
            <w:r>
              <w:rPr>
                <w:rFonts w:hint="eastAsia" w:ascii="仿宋_GB2312" w:eastAsia="仿宋_GB2312"/>
                <w:sz w:val="32"/>
                <w:szCs w:val="32"/>
              </w:rPr>
              <w:sym w:font="Wingdings 2" w:char="00A3"/>
            </w: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不符合□</w:t>
            </w:r>
          </w:p>
          <w:p>
            <w:pPr>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7" w:type="dxa"/>
            <w:tcBorders>
              <w:top w:val="single" w:color="auto" w:sz="4" w:space="0"/>
              <w:left w:val="single" w:color="auto" w:sz="12" w:space="0"/>
              <w:bottom w:val="single" w:color="auto" w:sz="12" w:space="0"/>
              <w:right w:val="single" w:color="auto" w:sz="4" w:space="0"/>
            </w:tcBorders>
            <w:vAlign w:val="center"/>
          </w:tcPr>
          <w:p>
            <w:pPr>
              <w:jc w:val="center"/>
              <w:rPr>
                <w:rFonts w:ascii="仿宋_GB2312" w:hAnsi="Calibri" w:eastAsia="仿宋_GB2312"/>
                <w:sz w:val="28"/>
                <w:szCs w:val="32"/>
              </w:rPr>
            </w:pPr>
            <w:r>
              <w:rPr>
                <w:rFonts w:hint="eastAsia" w:ascii="仿宋_GB2312" w:eastAsia="仿宋_GB2312"/>
                <w:sz w:val="28"/>
                <w:szCs w:val="32"/>
              </w:rPr>
              <w:t>备  注</w:t>
            </w:r>
          </w:p>
        </w:tc>
        <w:tc>
          <w:tcPr>
            <w:tcW w:w="5385"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_GB2312" w:hAnsi="Calibri" w:eastAsia="仿宋_GB2312"/>
                <w:sz w:val="28"/>
                <w:szCs w:val="32"/>
              </w:rPr>
            </w:pPr>
          </w:p>
        </w:tc>
        <w:tc>
          <w:tcPr>
            <w:tcW w:w="2482" w:type="dxa"/>
            <w:gridSpan w:val="2"/>
            <w:tcBorders>
              <w:top w:val="single" w:color="auto" w:sz="4" w:space="0"/>
              <w:left w:val="single" w:color="auto" w:sz="4" w:space="0"/>
              <w:bottom w:val="single" w:color="auto" w:sz="12" w:space="0"/>
              <w:right w:val="single" w:color="auto" w:sz="4" w:space="0"/>
            </w:tcBorders>
            <w:vAlign w:val="center"/>
          </w:tcPr>
          <w:p>
            <w:pPr>
              <w:ind w:firstLine="280" w:firstLineChars="100"/>
              <w:rPr>
                <w:rFonts w:ascii="仿宋_GB2312" w:hAnsi="Calibri" w:eastAsia="仿宋_GB2312"/>
                <w:sz w:val="28"/>
                <w:szCs w:val="32"/>
              </w:rPr>
            </w:pPr>
            <w:r>
              <w:rPr>
                <w:rFonts w:hint="eastAsia" w:ascii="仿宋_GB2312" w:eastAsia="仿宋_GB2312"/>
                <w:sz w:val="28"/>
                <w:szCs w:val="32"/>
              </w:rPr>
              <w:t>申领人签字</w:t>
            </w:r>
          </w:p>
        </w:tc>
        <w:tc>
          <w:tcPr>
            <w:tcW w:w="2266"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_GB2312" w:hAnsi="Calibri" w:eastAsia="仿宋_GB2312"/>
                <w:color w:val="FF0000"/>
                <w:sz w:val="28"/>
                <w:szCs w:val="32"/>
              </w:rPr>
            </w:pPr>
            <w:r>
              <w:rPr>
                <w:rFonts w:hint="eastAsia" w:ascii="仿宋_GB2312" w:hAnsi="Calibri" w:eastAsia="仿宋_GB2312"/>
                <w:color w:val="FF0000"/>
                <w:sz w:val="28"/>
                <w:szCs w:val="32"/>
              </w:rPr>
              <w:t>XXX(手签)</w:t>
            </w:r>
          </w:p>
        </w:tc>
        <w:tc>
          <w:tcPr>
            <w:tcW w:w="2845" w:type="dxa"/>
            <w:gridSpan w:val="2"/>
            <w:tcBorders>
              <w:top w:val="single" w:color="auto" w:sz="4" w:space="0"/>
              <w:left w:val="single" w:color="auto" w:sz="4" w:space="0"/>
              <w:bottom w:val="single" w:color="auto" w:sz="12" w:space="0"/>
              <w:right w:val="single" w:color="auto" w:sz="12" w:space="0"/>
            </w:tcBorders>
            <w:vAlign w:val="center"/>
          </w:tcPr>
          <w:p>
            <w:pPr>
              <w:rPr>
                <w:rFonts w:ascii="仿宋_GB2312" w:eastAsia="仿宋_GB2312"/>
                <w:color w:val="FF0000"/>
                <w:sz w:val="28"/>
                <w:szCs w:val="32"/>
              </w:rPr>
            </w:pPr>
            <w:r>
              <w:rPr>
                <w:rFonts w:hint="eastAsia" w:ascii="仿宋_GB2312" w:eastAsia="仿宋_GB2312"/>
                <w:color w:val="FF0000"/>
                <w:sz w:val="28"/>
                <w:szCs w:val="32"/>
              </w:rPr>
              <w:t>电话：（可留多个）</w:t>
            </w:r>
          </w:p>
          <w:p>
            <w:pPr>
              <w:rPr>
                <w:rFonts w:ascii="仿宋_GB2312" w:hAnsi="Calibri" w:eastAsia="仿宋_GB2312"/>
                <w:sz w:val="28"/>
                <w:szCs w:val="32"/>
              </w:rPr>
            </w:pPr>
            <w:r>
              <w:rPr>
                <w:rFonts w:hint="eastAsia" w:ascii="仿宋_GB2312" w:eastAsia="仿宋_GB2312"/>
                <w:color w:val="FF0000"/>
                <w:sz w:val="28"/>
                <w:szCs w:val="32"/>
              </w:rPr>
              <w:t>邮箱：XXXXXX</w:t>
            </w:r>
          </w:p>
        </w:tc>
      </w:tr>
    </w:tbl>
    <w:p>
      <w:pPr>
        <w:widowControl/>
        <w:spacing w:line="579" w:lineRule="exact"/>
        <w:jc w:val="center"/>
        <w:rPr>
          <w:rFonts w:hint="eastAsia" w:eastAsia="方正小标宋简体"/>
          <w:bCs/>
          <w:sz w:val="44"/>
          <w:lang w:val="en-US" w:eastAsia="zh-CN"/>
        </w:rPr>
      </w:pPr>
    </w:p>
    <w:p>
      <w:pPr>
        <w:pStyle w:val="5"/>
        <w:rPr>
          <w:rFonts w:hint="eastAsia" w:eastAsia="方正小标宋简体"/>
          <w:bCs/>
          <w:sz w:val="44"/>
          <w:lang w:val="en-US" w:eastAsia="zh-CN"/>
        </w:rPr>
      </w:pPr>
    </w:p>
    <w:p>
      <w:pPr>
        <w:pStyle w:val="3"/>
        <w:rPr>
          <w:rFonts w:hint="eastAsia"/>
          <w:lang w:val="en-US" w:eastAsia="zh-CN"/>
        </w:rPr>
      </w:pPr>
    </w:p>
    <w:p>
      <w:pPr>
        <w:widowControl/>
        <w:spacing w:line="579" w:lineRule="exact"/>
        <w:jc w:val="center"/>
        <w:rPr>
          <w:rFonts w:hint="eastAsia" w:eastAsia="方正小标宋简体"/>
          <w:bCs/>
          <w:sz w:val="44"/>
          <w:lang w:val="en-US" w:eastAsia="zh-CN"/>
        </w:rPr>
      </w:pPr>
    </w:p>
    <w:p>
      <w:pPr>
        <w:widowControl/>
        <w:spacing w:line="579" w:lineRule="exact"/>
        <w:jc w:val="center"/>
        <w:rPr>
          <w:rFonts w:hint="eastAsia" w:eastAsia="方正小标宋简体"/>
          <w:bCs/>
          <w:sz w:val="44"/>
          <w:lang w:val="en-US" w:eastAsia="zh-CN"/>
        </w:rPr>
        <w:sectPr>
          <w:pgSz w:w="16838" w:h="11906" w:orient="landscape"/>
          <w:pgMar w:top="720" w:right="720" w:bottom="720" w:left="720" w:header="851" w:footer="992" w:gutter="0"/>
          <w:cols w:space="425" w:num="1"/>
          <w:docGrid w:type="lines" w:linePitch="312" w:charSpace="0"/>
        </w:sectPr>
      </w:pPr>
    </w:p>
    <w:p>
      <w:pPr>
        <w:widowControl/>
        <w:spacing w:line="579" w:lineRule="exact"/>
        <w:jc w:val="center"/>
        <w:rPr>
          <w:rFonts w:hint="default" w:eastAsia="方正小标宋简体"/>
          <w:bCs/>
          <w:sz w:val="44"/>
          <w:lang w:val="en-US" w:eastAsia="zh-CN"/>
        </w:rPr>
      </w:pPr>
      <w:r>
        <w:rPr>
          <w:rFonts w:hint="eastAsia" w:eastAsia="方正小标宋简体"/>
          <w:bCs/>
          <w:sz w:val="44"/>
          <w:lang w:val="en-US" w:eastAsia="zh-CN"/>
        </w:rPr>
        <w:t>1、营业执照</w:t>
      </w: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hint="eastAsia" w:eastAsia="方正小标宋简体"/>
          <w:bCs/>
          <w:sz w:val="44"/>
        </w:rPr>
      </w:pPr>
    </w:p>
    <w:p>
      <w:pPr>
        <w:widowControl/>
        <w:spacing w:line="579" w:lineRule="exact"/>
        <w:jc w:val="center"/>
        <w:rPr>
          <w:rFonts w:eastAsia="方正小标宋简体"/>
          <w:bCs/>
          <w:sz w:val="44"/>
        </w:rPr>
      </w:pPr>
      <w:r>
        <w:rPr>
          <w:rFonts w:hint="eastAsia" w:eastAsia="方正小标宋简体"/>
          <w:bCs/>
          <w:sz w:val="44"/>
          <w:lang w:val="en-US" w:eastAsia="zh-CN"/>
        </w:rPr>
        <w:t>2、</w:t>
      </w: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Text Box 23"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9StB1AAAAAkBAAAPAAAAAAAAAAEAIAAAACIAAABk&#10;cnMvZG93bnJldi54bWxQSwECFAAUAAAACACHTuJA6Y+l4woCAABRBAAADgAAAAAAAAABACAAAAAj&#10;AQAAZHJzL2Uyb0RvYy54bWxQSwUGAAAAAAYABgBZAQAAnw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2"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文本框 11"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957I1gAAAAoBAAAP&#10;AAAAAAAAAAEAIAAAACIAAABkcnMvZG93bnJldi54bWxQSwECFAAUAAAACACHTuJAhRbA0hoCAABS&#10;BAAADgAAAAAAAAABACAAAAAl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投标供应商全称：（盖章）</w:t>
      </w:r>
    </w:p>
    <w:p>
      <w:pPr>
        <w:jc w:val="left"/>
        <w:rPr>
          <w:sz w:val="28"/>
          <w:szCs w:val="28"/>
        </w:rPr>
      </w:pPr>
    </w:p>
    <w:p>
      <w:pPr>
        <w:jc w:val="center"/>
        <w:rPr>
          <w:sz w:val="28"/>
          <w:szCs w:val="28"/>
        </w:rPr>
      </w:pPr>
      <w:r>
        <w:rPr>
          <w:rFonts w:hint="eastAsia"/>
          <w:sz w:val="28"/>
          <w:szCs w:val="28"/>
        </w:rPr>
        <w:t>年月日</w:t>
      </w:r>
    </w:p>
    <w:p>
      <w:pPr>
        <w:jc w:val="left"/>
        <w:rPr>
          <w:rFonts w:ascii="宋体" w:hAnsi="宋体"/>
          <w:color w:val="FF0000"/>
          <w:sz w:val="24"/>
          <w:szCs w:val="24"/>
        </w:rPr>
      </w:pPr>
    </w:p>
    <w:p>
      <w:pPr>
        <w:jc w:val="center"/>
        <w:rPr>
          <w:rFonts w:eastAsia="方正小标宋简体"/>
          <w:bCs/>
          <w:sz w:val="44"/>
          <w:szCs w:val="44"/>
        </w:rPr>
      </w:pPr>
    </w:p>
    <w:p>
      <w:pPr>
        <w:jc w:val="center"/>
        <w:rPr>
          <w:rFonts w:ascii="Times New Roman" w:hAnsi="Times New Roman" w:eastAsia="方正小标宋简体"/>
          <w:bCs/>
          <w:sz w:val="44"/>
          <w:szCs w:val="44"/>
        </w:rPr>
      </w:pPr>
      <w:r>
        <w:rPr>
          <w:rFonts w:hint="eastAsia" w:eastAsia="方正小标宋简体"/>
          <w:bCs/>
          <w:sz w:val="44"/>
          <w:szCs w:val="44"/>
          <w:lang w:val="en-US" w:eastAsia="zh-CN"/>
        </w:rPr>
        <w:t>3、</w:t>
      </w: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w:t>
      </w:r>
    </w:p>
    <w:p>
      <w:pPr>
        <w:spacing w:line="560" w:lineRule="exact"/>
        <w:ind w:left="6339" w:leftChars="1471" w:hanging="3250" w:hangingChars="1161"/>
        <w:rPr>
          <w:sz w:val="28"/>
          <w:szCs w:val="28"/>
        </w:rPr>
      </w:pPr>
      <w:r>
        <w:rPr>
          <w:rFonts w:hint="eastAsia"/>
          <w:sz w:val="28"/>
          <w:szCs w:val="28"/>
        </w:rPr>
        <w:t>（签字或盖章，）</w:t>
      </w:r>
    </w:p>
    <w:p>
      <w:pPr>
        <w:spacing w:line="560" w:lineRule="exact"/>
        <w:ind w:left="6360" w:leftChars="1413" w:hanging="3393"/>
        <w:rPr>
          <w:sz w:val="28"/>
          <w:szCs w:val="28"/>
        </w:rPr>
      </w:pPr>
      <w:r>
        <w:rPr>
          <w:rFonts w:hint="eastAsia"/>
          <w:sz w:val="28"/>
          <w:szCs w:val="28"/>
        </w:rPr>
        <w:t>年月日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szCs w:val="24"/>
        </w:rPr>
      </w:pP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3"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文本框 12"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rYYW1QAAAAkBAAAP&#10;AAAAAAAAAAEAIAAAACIAAABkcnMvZG93bnJldi54bWxQSwECFAAUAAAACACHTuJA9lQy7hsCAABS&#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4"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文本框 13"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Hct1QAAAAoBAAAP&#10;AAAAAAAAAAEAIAAAACIAAABkcnMvZG93bnJldi54bWxQSwECFAAUAAAACACHTuJAS0j/URsCAABS&#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ind w:firstLine="560" w:firstLineChars="200"/>
        <w:rPr>
          <w:sz w:val="28"/>
          <w:szCs w:val="28"/>
        </w:rPr>
      </w:pPr>
    </w:p>
    <w:p>
      <w:pPr>
        <w:ind w:firstLine="560" w:firstLineChars="200"/>
        <w:rPr>
          <w:sz w:val="28"/>
          <w:szCs w:val="28"/>
        </w:rPr>
      </w:pPr>
      <w:r>
        <w:rPr>
          <w:rFonts w:hint="eastAsia"/>
          <w:sz w:val="28"/>
          <w:szCs w:val="28"/>
        </w:rPr>
        <w:t>身份证关键信息应清晰可辩。</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szCs w:val="24"/>
        </w:rPr>
      </w:pPr>
    </w:p>
    <w:p>
      <w:pPr>
        <w:spacing w:line="600" w:lineRule="exact"/>
        <w:rPr>
          <w:rFonts w:ascii="Times New Roman" w:hAnsi="Times New Roman"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法定代表人（或授权代表）：（签字）</w:t>
      </w:r>
    </w:p>
    <w:p>
      <w:pPr>
        <w:spacing w:line="560" w:lineRule="exact"/>
        <w:rPr>
          <w:sz w:val="28"/>
          <w:szCs w:val="28"/>
        </w:rPr>
      </w:pPr>
      <w:r>
        <w:rPr>
          <w:rFonts w:hint="eastAsia"/>
          <w:sz w:val="28"/>
          <w:szCs w:val="28"/>
        </w:rPr>
        <w:t>年月日</w:t>
      </w:r>
    </w:p>
    <w:p>
      <w:pPr>
        <w:spacing w:line="600" w:lineRule="exact"/>
        <w:rPr>
          <w:sz w:val="28"/>
          <w:szCs w:val="28"/>
        </w:rPr>
      </w:pPr>
    </w:p>
    <w:p>
      <w:pPr>
        <w:autoSpaceDE w:val="0"/>
        <w:autoSpaceDN w:val="0"/>
        <w:adjustRightInd w:val="0"/>
        <w:jc w:val="center"/>
        <w:rPr>
          <w:rFonts w:ascii="Times New Roman" w:hAnsi="Times New Roman" w:eastAsia="方正小标宋简体"/>
          <w:bCs/>
          <w:sz w:val="44"/>
          <w:szCs w:val="44"/>
        </w:rPr>
      </w:pPr>
      <w:r>
        <w:rPr>
          <w:sz w:val="28"/>
          <w:szCs w:val="28"/>
        </w:rPr>
        <w:br w:type="page"/>
      </w:r>
      <w:r>
        <w:rPr>
          <w:rFonts w:hint="eastAsia" w:eastAsia="方正小标宋简体" w:cs="Times New Roman"/>
          <w:bCs/>
          <w:sz w:val="44"/>
          <w:szCs w:val="44"/>
          <w:lang w:val="en-US" w:eastAsia="zh-CN"/>
        </w:rPr>
        <w:t>5、</w:t>
      </w:r>
      <w:r>
        <w:rPr>
          <w:rFonts w:hint="eastAsia" w:eastAsia="方正小标宋简体" w:cs="Times New Roman"/>
          <w:bCs/>
          <w:sz w:val="44"/>
          <w:szCs w:val="44"/>
        </w:rPr>
        <w:t>主要股</w:t>
      </w:r>
      <w:r>
        <w:rPr>
          <w:rFonts w:hint="eastAsia" w:eastAsia="方正小标宋简体"/>
          <w:bCs/>
          <w:sz w:val="44"/>
          <w:szCs w:val="44"/>
        </w:rPr>
        <w:t>东或出资人信息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名称</w:t>
            </w:r>
          </w:p>
          <w:p>
            <w:pPr>
              <w:jc w:val="center"/>
              <w:rPr>
                <w:sz w:val="24"/>
                <w:szCs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统一社会信用代码</w:t>
            </w:r>
          </w:p>
          <w:p>
            <w:pPr>
              <w:jc w:val="center"/>
              <w:rPr>
                <w:sz w:val="24"/>
                <w:szCs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出资金额</w:t>
            </w:r>
          </w:p>
          <w:p>
            <w:pPr>
              <w:jc w:val="center"/>
              <w:rPr>
                <w:sz w:val="24"/>
                <w:szCs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line="480" w:lineRule="exact"/>
        <w:ind w:firstLine="560" w:firstLineChars="200"/>
        <w:rPr>
          <w:rFonts w:ascii="Times New Roman" w:hAnsi="Times New Roman"/>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rFonts w:ascii="Times New Roman" w:hAnsi="Times New Roman"/>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ind w:left="540" w:leftChars="200" w:hanging="120" w:hangingChars="50"/>
        <w:rPr>
          <w:sz w:val="24"/>
          <w:szCs w:val="24"/>
        </w:rPr>
      </w:pPr>
    </w:p>
    <w:p>
      <w:pPr>
        <w:spacing w:line="480" w:lineRule="exact"/>
        <w:ind w:left="525" w:leftChars="200" w:hanging="105" w:hangingChars="50"/>
      </w:pPr>
    </w:p>
    <w:p>
      <w:pPr>
        <w:jc w:val="center"/>
        <w:rPr>
          <w:sz w:val="28"/>
          <w:szCs w:val="28"/>
          <w:lang w:val="zh-CN"/>
        </w:rPr>
      </w:pPr>
      <w:r>
        <w:rPr>
          <w:rFonts w:hint="eastAsia"/>
          <w:sz w:val="28"/>
          <w:szCs w:val="28"/>
          <w:lang w:val="zh-CN"/>
        </w:rPr>
        <w:t>投标供应商全称：（盖章）</w:t>
      </w:r>
    </w:p>
    <w:p>
      <w:pPr>
        <w:jc w:val="center"/>
        <w:rPr>
          <w:sz w:val="28"/>
          <w:szCs w:val="28"/>
          <w:lang w:val="zh-CN"/>
        </w:rPr>
      </w:pPr>
      <w:r>
        <w:rPr>
          <w:rFonts w:hint="eastAsia"/>
          <w:sz w:val="28"/>
          <w:szCs w:val="28"/>
          <w:lang w:val="zh-CN"/>
        </w:rPr>
        <w:t>法定代表人（或授权代表）：（签字）</w:t>
      </w:r>
    </w:p>
    <w:p>
      <w:pPr>
        <w:ind w:firstLine="5740" w:firstLineChars="2050"/>
        <w:rPr>
          <w:rFonts w:eastAsia="黑体"/>
          <w:sz w:val="28"/>
          <w:szCs w:val="28"/>
        </w:rPr>
      </w:pPr>
      <w:r>
        <w:rPr>
          <w:rFonts w:hint="eastAsia"/>
          <w:sz w:val="28"/>
          <w:szCs w:val="28"/>
        </w:rPr>
        <w:t>年月日</w:t>
      </w:r>
    </w:p>
    <w:p>
      <w:pPr>
        <w:spacing w:line="480" w:lineRule="exact"/>
        <w:jc w:val="center"/>
        <w:rPr>
          <w:rFonts w:ascii="方正小标宋简体" w:hAnsi="宋体" w:eastAsia="方正小标宋简体"/>
          <w:sz w:val="44"/>
          <w:szCs w:val="44"/>
        </w:rPr>
      </w:pPr>
      <w:r>
        <w:br w:type="page"/>
      </w:r>
      <w:r>
        <w:rPr>
          <w:rFonts w:hint="eastAsia" w:ascii="方正小标宋简体" w:hAnsi="宋体" w:eastAsia="方正小标宋简体" w:cs="Times New Roman"/>
          <w:sz w:val="44"/>
          <w:szCs w:val="44"/>
          <w:lang w:val="en-US" w:eastAsia="zh-CN"/>
        </w:rPr>
        <w:t>6、</w:t>
      </w:r>
      <w:r>
        <w:rPr>
          <w:rFonts w:hint="eastAsia" w:ascii="方正小标宋简体" w:hAnsi="宋体" w:eastAsia="方正小标宋简体" w:cs="Times New Roman"/>
          <w:sz w:val="44"/>
          <w:szCs w:val="44"/>
        </w:rPr>
        <w:t>未被列入违法失信名单承诺书</w:t>
      </w:r>
    </w:p>
    <w:p>
      <w:pPr>
        <w:spacing w:line="240" w:lineRule="exact"/>
        <w:rPr>
          <w:rFonts w:ascii="宋体" w:hAnsi="宋体"/>
          <w:sz w:val="32"/>
          <w:szCs w:val="32"/>
        </w:rPr>
      </w:pPr>
    </w:p>
    <w:p>
      <w:pPr>
        <w:spacing w:line="520" w:lineRule="exact"/>
        <w:rPr>
          <w:rFonts w:ascii="Times New Roman" w:hAnsi="Times New Roman" w:eastAsia="楷体"/>
          <w:snapToGrid w:val="0"/>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采购机构</w:t>
      </w:r>
      <w:r>
        <w:rPr>
          <w:rFonts w:hint="eastAsia" w:ascii="楷体_GB2312" w:hAnsi="宋体" w:eastAsia="楷体_GB2312"/>
          <w:sz w:val="28"/>
          <w:szCs w:val="28"/>
          <w:u w:val="single"/>
        </w:rPr>
        <w:t xml:space="preserve"> </w:t>
      </w:r>
      <w:r>
        <w:rPr>
          <w:rFonts w:hint="eastAsia" w:eastAsia="MS Gothic"/>
          <w:snapToGrid w:val="0"/>
          <w:sz w:val="28"/>
          <w:szCs w:val="28"/>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我方参加贵部组织的编号为项目采购活动，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jc w:val="right"/>
        <w:rPr>
          <w:sz w:val="28"/>
          <w:szCs w:val="28"/>
          <w:lang w:val="zh-CN"/>
        </w:rPr>
      </w:pPr>
    </w:p>
    <w:p>
      <w:pPr>
        <w:spacing w:line="360" w:lineRule="auto"/>
        <w:ind w:firstLine="1125" w:firstLineChars="402"/>
        <w:jc w:val="right"/>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ind w:firstLine="5180" w:firstLineChars="1850"/>
        <w:rPr>
          <w:sz w:val="24"/>
          <w:szCs w:val="24"/>
        </w:rPr>
      </w:pPr>
      <w:r>
        <w:rPr>
          <w:rFonts w:hint="eastAsia"/>
          <w:sz w:val="28"/>
          <w:szCs w:val="28"/>
        </w:rPr>
        <w:t>年  月  日</w:t>
      </w: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p>
      <w:pPr>
        <w:widowControl/>
        <w:spacing w:line="579" w:lineRule="exact"/>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TliNGJhODQ5ZDc1ZjNkM2ZkN2UxNWU4YmMxZWYifQ=="/>
  </w:docVars>
  <w:rsids>
    <w:rsidRoot w:val="0086217B"/>
    <w:rsid w:val="000D7F24"/>
    <w:rsid w:val="0012574E"/>
    <w:rsid w:val="0018251D"/>
    <w:rsid w:val="00266201"/>
    <w:rsid w:val="005408A3"/>
    <w:rsid w:val="005970CE"/>
    <w:rsid w:val="00602B00"/>
    <w:rsid w:val="007A18B7"/>
    <w:rsid w:val="0086217B"/>
    <w:rsid w:val="008B02A0"/>
    <w:rsid w:val="00C27226"/>
    <w:rsid w:val="00D221B1"/>
    <w:rsid w:val="00E42C71"/>
    <w:rsid w:val="027C076E"/>
    <w:rsid w:val="36AE16CD"/>
    <w:rsid w:val="49FC246F"/>
    <w:rsid w:val="4B79064F"/>
    <w:rsid w:val="5EAD1F7D"/>
    <w:rsid w:val="5F5C3B1B"/>
    <w:rsid w:val="616564A5"/>
    <w:rsid w:val="62353821"/>
    <w:rsid w:val="6DD82740"/>
    <w:rsid w:val="6F567C12"/>
    <w:rsid w:val="73137F9A"/>
    <w:rsid w:val="7AFD3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rPr>
      <w:sz w:val="21"/>
    </w:rPr>
  </w:style>
  <w:style w:type="paragraph" w:styleId="4">
    <w:name w:val="Body Text 2"/>
    <w:basedOn w:val="1"/>
    <w:qFormat/>
    <w:uiPriority w:val="0"/>
    <w:pPr>
      <w:jc w:val="center"/>
    </w:pPr>
    <w:rPr>
      <w:sz w:val="21"/>
    </w:rPr>
  </w:style>
  <w:style w:type="paragraph" w:styleId="5">
    <w:name w:val="List 2"/>
    <w:basedOn w:val="1"/>
    <w:next w:val="3"/>
    <w:qFormat/>
    <w:uiPriority w:val="99"/>
    <w:pPr>
      <w:ind w:left="100" w:leftChars="200" w:hanging="200" w:hangingChars="20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Calibri" w:hAnsi="Calibri" w:eastAsia="宋体" w:cs="Times New Roman"/>
      <w:sz w:val="18"/>
      <w:szCs w:val="18"/>
    </w:rPr>
  </w:style>
  <w:style w:type="character" w:customStyle="1" w:styleId="11">
    <w:name w:val="页脚 Char"/>
    <w:basedOn w:val="9"/>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1578</Words>
  <Characters>1640</Characters>
  <Lines>12</Lines>
  <Paragraphs>3</Paragraphs>
  <TotalTime>1</TotalTime>
  <ScaleCrop>false</ScaleCrop>
  <LinksUpToDate>false</LinksUpToDate>
  <CharactersWithSpaces>1661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2022-08-31T07:36:00Z</dcterms:created>
  <dc:creator>Administrator</dc:creator>
  <cp:lastModifiedBy>vv</cp:lastModifiedBy>
  <dcterms:modified xsi:type="dcterms:W3CDTF">2023-01-28T10:32:48Z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189B252CB9304C3084CCD1ECAE973D98</vt:lpwstr>
  </property>
</Properties>
</file>