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江西正隆工程管理有限公司关于赣州建控集团2023年第一季度瓷砖采购项目（项目编号：JXZL2023-KF-G001）的更正公告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原公告的采购项目名称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：赣州建控集团2023年第一季度瓷砖采购项目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原公告的采购项目编号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：JXZL2023-KF-G001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3.首次公告日期：2023年01月12日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二、更正信息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更正事项：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采购公告及采购文件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更正内容：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更正事项1：因本项目招标内容增加及预算金额变更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，原获取招标文件的时间“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日至202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日，每天上午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0分至12点00分，下午14点30分至17点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0分（北京时间，法定节假日除外 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”修改为“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日至202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日，每天上午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0分至12点00分，下午14点30分至17点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0分（北京时间，法定节假日除外 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2023年1月19日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三、其他补充事宜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变更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公告为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文件不可分割的部分，原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文件相应条款与本公告有不一致之处，以本公告为准。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四、凡对本次采购提出询问，请按以下方式联系。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招标人：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赣州恒城建设开发有限公司、赣州中恒叶山工业发展有限公司、赣州中恒宝福工业发展有限公司、赣州中恒金潭工业发展有限公司、赣州中恒洋田建设开发有限公司、赣州恒平安全认证有限公司、江西国瑞检验检测中心有限公司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赣州新能源汽车科技城建设开发有限公司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地址：赣州新能源汽车科技城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陈女士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</w:t>
      </w:r>
      <w:bookmarkStart w:id="0" w:name="EBe03492379e0b4d398fc71232760a0ca2"/>
      <w:r>
        <w:rPr>
          <w:rFonts w:hint="eastAsia" w:ascii="仿宋_GB2312" w:hAnsi="仿宋_GB2312" w:eastAsia="仿宋_GB2312" w:cs="仿宋_GB2312"/>
          <w:sz w:val="28"/>
          <w:szCs w:val="28"/>
        </w:rPr>
        <w:t>0797-6599110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采购代理机构：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江西正隆工程管理有限公司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地址：赣州经济技术开发区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金星村村委会二楼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黄倩、邓玉婷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0797-8184408、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13479724060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812022103</w:t>
      </w:r>
      <w:r>
        <w:rPr>
          <w:rFonts w:hint="eastAsia" w:ascii="仿宋_GB2312" w:hAnsi="仿宋_GB2312" w:eastAsia="仿宋_GB2312" w:cs="仿宋_GB2312"/>
          <w:sz w:val="28"/>
          <w:szCs w:val="28"/>
        </w:rPr>
        <w:t>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公告网址：中国政府采购网 www.ccgp.gov.cn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黄倩、邓玉婷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0797-8184408、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13479724060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TQyMjQ3ZGZhZTk0MDYzMmY5OGJiOTg0OGVhMTUifQ=="/>
  </w:docVars>
  <w:rsids>
    <w:rsidRoot w:val="005330EB"/>
    <w:rsid w:val="00064475"/>
    <w:rsid w:val="005330EB"/>
    <w:rsid w:val="006052BB"/>
    <w:rsid w:val="008E653E"/>
    <w:rsid w:val="008E7002"/>
    <w:rsid w:val="00C65FA7"/>
    <w:rsid w:val="00DE1D51"/>
    <w:rsid w:val="00EC3C10"/>
    <w:rsid w:val="0113706F"/>
    <w:rsid w:val="03084CFA"/>
    <w:rsid w:val="08B37563"/>
    <w:rsid w:val="092B2E66"/>
    <w:rsid w:val="0EDF29EA"/>
    <w:rsid w:val="0FDC02B9"/>
    <w:rsid w:val="12BF12BB"/>
    <w:rsid w:val="12C329EB"/>
    <w:rsid w:val="1518699D"/>
    <w:rsid w:val="16CE3514"/>
    <w:rsid w:val="17230FC6"/>
    <w:rsid w:val="19A8352B"/>
    <w:rsid w:val="20564772"/>
    <w:rsid w:val="215303B9"/>
    <w:rsid w:val="23F93F94"/>
    <w:rsid w:val="255E07DD"/>
    <w:rsid w:val="269E47B5"/>
    <w:rsid w:val="284F0783"/>
    <w:rsid w:val="298505A2"/>
    <w:rsid w:val="29D17C99"/>
    <w:rsid w:val="2A5F77E1"/>
    <w:rsid w:val="2B804D12"/>
    <w:rsid w:val="2E6D521C"/>
    <w:rsid w:val="30157751"/>
    <w:rsid w:val="30EB2F4A"/>
    <w:rsid w:val="30FF1ADF"/>
    <w:rsid w:val="33DD16A1"/>
    <w:rsid w:val="38582A99"/>
    <w:rsid w:val="3B0B3F1F"/>
    <w:rsid w:val="3C6B0900"/>
    <w:rsid w:val="3CE62306"/>
    <w:rsid w:val="3F870779"/>
    <w:rsid w:val="42F057ED"/>
    <w:rsid w:val="431D0A1C"/>
    <w:rsid w:val="4B481704"/>
    <w:rsid w:val="4D7572B1"/>
    <w:rsid w:val="56C54CA5"/>
    <w:rsid w:val="57DB49DB"/>
    <w:rsid w:val="6A5F7EB7"/>
    <w:rsid w:val="6ACA0652"/>
    <w:rsid w:val="6B51198A"/>
    <w:rsid w:val="7584126B"/>
    <w:rsid w:val="7E225D89"/>
    <w:rsid w:val="7F20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宋体"/>
    </w:rPr>
  </w:style>
  <w:style w:type="paragraph" w:styleId="5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6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Typewriter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semiHidden/>
    <w:unhideWhenUsed/>
    <w:qFormat/>
    <w:uiPriority w:val="99"/>
  </w:style>
  <w:style w:type="character" w:styleId="17">
    <w:name w:val="HTML Variable"/>
    <w:basedOn w:val="10"/>
    <w:semiHidden/>
    <w:unhideWhenUsed/>
    <w:qFormat/>
    <w:uiPriority w:val="99"/>
  </w:style>
  <w:style w:type="character" w:styleId="18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semiHidden/>
    <w:unhideWhenUsed/>
    <w:qFormat/>
    <w:uiPriority w:val="99"/>
  </w:style>
  <w:style w:type="character" w:styleId="21">
    <w:name w:val="HTML Keyboard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25">
    <w:name w:val="first-child"/>
    <w:basedOn w:val="10"/>
    <w:qFormat/>
    <w:uiPriority w:val="0"/>
  </w:style>
  <w:style w:type="character" w:customStyle="1" w:styleId="26">
    <w:name w:val="layui-layer-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608</Words>
  <Characters>775</Characters>
  <Lines>5</Lines>
  <Paragraphs>1</Paragraphs>
  <TotalTime>6</TotalTime>
  <ScaleCrop>false</ScaleCrop>
  <LinksUpToDate>false</LinksUpToDate>
  <CharactersWithSpaces>808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2020-06-30T02:45:00Z</dcterms:created>
  <dc:creator>PC</dc:creator>
  <cp:lastModifiedBy>WPS_1595230029</cp:lastModifiedBy>
  <cp:lastPrinted>2021-08-10T02:45:00Z</cp:lastPrinted>
  <dcterms:modified xsi:type="dcterms:W3CDTF">2023-01-19T10:13:48Z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41CCE9034E0E4A4DB014CA8C836E7A1A</vt:lpwstr>
  </property>
</Properties>
</file>