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</w:rPr>
        <w:t>购买招标文件/采购文件登记表</w:t>
      </w:r>
    </w:p>
    <w:p>
      <w:pPr>
        <w:spacing w:before="156" w:beforeLines="50" w:after="156" w:afterLines="5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sz w:val="24"/>
          <w:szCs w:val="24"/>
        </w:rPr>
        <w:t>以下空白内容必须全部填写，如不填写完整视为无效的购买申请表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tbl>
      <w:tblPr>
        <w:tblStyle w:val="8"/>
        <w:tblW w:w="10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购买日期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_________年____月____日____时____分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购买文件包号</w:t>
            </w:r>
          </w:p>
        </w:tc>
        <w:tc>
          <w:tcPr>
            <w:tcW w:w="7215" w:type="dxa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包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（写明购买的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所有包的包号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）【示例：第1、2包】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投标人/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供应商名称</w:t>
            </w:r>
          </w:p>
        </w:tc>
        <w:tc>
          <w:tcPr>
            <w:tcW w:w="7215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通讯地址</w:t>
            </w:r>
          </w:p>
        </w:tc>
        <w:tc>
          <w:tcPr>
            <w:tcW w:w="7215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投标人/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供应商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721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项目负责人姓名：</w:t>
            </w:r>
          </w:p>
          <w:p>
            <w:pPr>
              <w:spacing w:before="156" w:beforeLines="50"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手机：</w:t>
            </w:r>
          </w:p>
          <w:p>
            <w:pPr>
              <w:spacing w:before="156" w:beforeLines="50"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固定电话：</w:t>
            </w:r>
          </w:p>
          <w:p>
            <w:pPr>
              <w:spacing w:before="156" w:beforeLines="50"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购买人签字</w:t>
            </w:r>
          </w:p>
        </w:tc>
        <w:tc>
          <w:tcPr>
            <w:tcW w:w="7215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在此声明：“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购买招标文件/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登记表”内容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为真实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的，并对上述所填全部内容的真实性、准确性负完全责任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签字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drawing>
                <wp:inline distT="0" distB="0" distL="0" distR="0">
                  <wp:extent cx="1371600" cy="1295400"/>
                  <wp:effectExtent l="0" t="0" r="0" b="0"/>
                  <wp:docPr id="4" name="图片 6" descr="微信图片_2018061916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微信图片_2018061916195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填写完本表后请扫左侧二维码开增值税普通发票，请仔细填写开票信息，点击提交申请即完成开票。全部信息均需要和本单位财务确认无误，保证填写正确；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如须</w:t>
            </w:r>
            <w:r>
              <w:rPr>
                <w:rFonts w:ascii="宋体" w:hAnsi="宋体" w:cs="宋体"/>
                <w:bCs/>
                <w:szCs w:val="21"/>
              </w:rPr>
              <w:t>开具增值税专用发票，需提供一般纳税人证明和开具专票信息</w:t>
            </w:r>
            <w:r>
              <w:rPr>
                <w:rFonts w:hint="eastAsia" w:ascii="宋体" w:hAnsi="宋体" w:cs="宋体"/>
                <w:bCs/>
                <w:szCs w:val="21"/>
              </w:rPr>
              <w:t>。相关</w:t>
            </w:r>
            <w:r>
              <w:rPr>
                <w:rFonts w:ascii="宋体" w:hAnsi="宋体" w:cs="宋体"/>
                <w:bCs/>
                <w:szCs w:val="21"/>
              </w:rPr>
              <w:t>资料</w:t>
            </w:r>
            <w:r>
              <w:rPr>
                <w:rFonts w:hint="eastAsia" w:ascii="宋体" w:hAnsi="宋体" w:cs="宋体"/>
                <w:bCs/>
                <w:szCs w:val="21"/>
              </w:rPr>
              <w:t>均需</w:t>
            </w:r>
            <w:r>
              <w:rPr>
                <w:rFonts w:ascii="宋体" w:hAnsi="宋体" w:cs="宋体"/>
                <w:bCs/>
                <w:szCs w:val="21"/>
              </w:rPr>
              <w:t>加盖公司财务</w:t>
            </w:r>
            <w:r>
              <w:rPr>
                <w:rFonts w:hint="eastAsia" w:ascii="宋体" w:hAnsi="宋体" w:cs="宋体"/>
                <w:bCs/>
                <w:szCs w:val="21"/>
              </w:rPr>
              <w:t>专用</w:t>
            </w:r>
            <w:r>
              <w:rPr>
                <w:rFonts w:ascii="宋体" w:hAnsi="宋体" w:cs="宋体"/>
                <w:bCs/>
                <w:szCs w:val="21"/>
              </w:rPr>
              <w:t>章，否则</w:t>
            </w:r>
            <w:r>
              <w:rPr>
                <w:rFonts w:hint="eastAsia" w:ascii="宋体" w:hAnsi="宋体" w:cs="宋体"/>
                <w:bCs/>
                <w:szCs w:val="21"/>
              </w:rPr>
              <w:t>不予</w:t>
            </w:r>
            <w:r>
              <w:rPr>
                <w:rFonts w:ascii="宋体" w:hAnsi="宋体" w:cs="宋体"/>
                <w:bCs/>
                <w:szCs w:val="21"/>
              </w:rPr>
              <w:t>开具专票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若因开票信息提供错误造成发票不能报销，我公司不予退换。</w:t>
            </w:r>
          </w:p>
          <w:p>
            <w:pPr>
              <w:spacing w:before="156" w:beforeLines="50"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投标人名称（法人单位名称）：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before="156" w:beforeLines="50"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纳税人识别号：</w:t>
            </w:r>
          </w:p>
        </w:tc>
      </w:tr>
    </w:tbl>
    <w:p>
      <w:pPr>
        <w:snapToGrid w:val="0"/>
        <w:spacing w:before="156" w:beforeLines="50" w:line="24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注：如</w:t>
      </w:r>
      <w:r>
        <w:rPr>
          <w:rFonts w:hint="eastAsia" w:ascii="宋体" w:hAnsi="宋体" w:cs="宋体"/>
          <w:b/>
          <w:sz w:val="24"/>
          <w:lang w:eastAsia="zh-CN"/>
        </w:rPr>
        <w:t>招标文件</w:t>
      </w:r>
      <w:r>
        <w:rPr>
          <w:rFonts w:hint="eastAsia" w:ascii="宋体" w:hAnsi="宋体" w:cs="宋体"/>
          <w:b/>
          <w:sz w:val="24"/>
          <w:lang w:val="en-US" w:eastAsia="zh-CN"/>
        </w:rPr>
        <w:t>/</w:t>
      </w:r>
      <w:r>
        <w:rPr>
          <w:rFonts w:hint="eastAsia" w:ascii="宋体" w:hAnsi="宋体" w:cs="宋体"/>
          <w:b/>
          <w:sz w:val="24"/>
        </w:rPr>
        <w:t>采购文件提供电子版，则电子版文件将于购买文件当日18:00前发至预留电子邮箱。</w:t>
      </w:r>
    </w:p>
    <w:sectPr>
      <w:pgSz w:w="11906" w:h="16838"/>
      <w:pgMar w:top="1134" w:right="851" w:bottom="79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73F4"/>
    <w:multiLevelType w:val="multilevel"/>
    <w:tmpl w:val="61C473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32B1"/>
    <w:rsid w:val="000B1DBB"/>
    <w:rsid w:val="000D4741"/>
    <w:rsid w:val="000F4E4D"/>
    <w:rsid w:val="00106718"/>
    <w:rsid w:val="00123BC1"/>
    <w:rsid w:val="0015282A"/>
    <w:rsid w:val="00167272"/>
    <w:rsid w:val="00172A27"/>
    <w:rsid w:val="001F4B39"/>
    <w:rsid w:val="002A63E3"/>
    <w:rsid w:val="002E001C"/>
    <w:rsid w:val="00327831"/>
    <w:rsid w:val="00365A0A"/>
    <w:rsid w:val="003A3D30"/>
    <w:rsid w:val="003A4222"/>
    <w:rsid w:val="003F3F72"/>
    <w:rsid w:val="00475E84"/>
    <w:rsid w:val="004B1982"/>
    <w:rsid w:val="004E7D9C"/>
    <w:rsid w:val="00552DAD"/>
    <w:rsid w:val="005809F2"/>
    <w:rsid w:val="00595FCF"/>
    <w:rsid w:val="00600EC4"/>
    <w:rsid w:val="00697370"/>
    <w:rsid w:val="00746189"/>
    <w:rsid w:val="00795FFB"/>
    <w:rsid w:val="007F1FC4"/>
    <w:rsid w:val="00853BB1"/>
    <w:rsid w:val="00884B91"/>
    <w:rsid w:val="008F5AA7"/>
    <w:rsid w:val="008F5F03"/>
    <w:rsid w:val="00931F24"/>
    <w:rsid w:val="00945211"/>
    <w:rsid w:val="00957666"/>
    <w:rsid w:val="00A109CB"/>
    <w:rsid w:val="00A72290"/>
    <w:rsid w:val="00BE06DD"/>
    <w:rsid w:val="00CB0DA3"/>
    <w:rsid w:val="00DA1D18"/>
    <w:rsid w:val="00DA1D8B"/>
    <w:rsid w:val="00F2029F"/>
    <w:rsid w:val="00FB5C0F"/>
    <w:rsid w:val="06DC794D"/>
    <w:rsid w:val="088C575C"/>
    <w:rsid w:val="09AB09A6"/>
    <w:rsid w:val="0E2E4173"/>
    <w:rsid w:val="0EE572DF"/>
    <w:rsid w:val="1A891A1E"/>
    <w:rsid w:val="1BDB27F8"/>
    <w:rsid w:val="23370E0D"/>
    <w:rsid w:val="26D41DB5"/>
    <w:rsid w:val="270142EF"/>
    <w:rsid w:val="2DB50134"/>
    <w:rsid w:val="31665864"/>
    <w:rsid w:val="32233621"/>
    <w:rsid w:val="32B850B8"/>
    <w:rsid w:val="33226C1B"/>
    <w:rsid w:val="33BB6226"/>
    <w:rsid w:val="39FE0F1F"/>
    <w:rsid w:val="40F07A4B"/>
    <w:rsid w:val="427E5208"/>
    <w:rsid w:val="44AD596F"/>
    <w:rsid w:val="479546B0"/>
    <w:rsid w:val="48D50382"/>
    <w:rsid w:val="4B6C4F3F"/>
    <w:rsid w:val="51EA3635"/>
    <w:rsid w:val="59325750"/>
    <w:rsid w:val="5B870E5E"/>
    <w:rsid w:val="65F93558"/>
    <w:rsid w:val="6C8F7D8D"/>
    <w:rsid w:val="6E7304E8"/>
    <w:rsid w:val="6F775EFD"/>
    <w:rsid w:val="74D933C2"/>
    <w:rsid w:val="74F85EE5"/>
    <w:rsid w:val="752D5FBA"/>
    <w:rsid w:val="79EE0B5E"/>
    <w:rsid w:val="7A2958E8"/>
    <w:rsid w:val="7DE641EF"/>
    <w:rsid w:val="7E6E3C58"/>
    <w:rsid w:val="7F594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3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7">
    <w:name w:val="page number"/>
    <w:qFormat/>
    <w:uiPriority w:val="0"/>
    <w:rPr>
      <w:rFonts w:ascii="宋体" w:hAnsi="宋体" w:eastAsia="宋体"/>
      <w:b/>
      <w:sz w:val="24"/>
      <w:lang w:val="en-US" w:eastAsia="en-US"/>
    </w:rPr>
  </w:style>
  <w:style w:type="character" w:customStyle="1" w:styleId="9">
    <w:name w:val="批注框文本 字符"/>
    <w:basedOn w:val="6"/>
    <w:link w:val="3"/>
    <w:uiPriority w:val="0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427</Characters>
  <Lines>3</Lines>
  <Paragraphs>1</Paragraphs>
  <TotalTime>13</TotalTime>
  <ScaleCrop>false</ScaleCrop>
  <LinksUpToDate>false</LinksUpToDate>
  <CharactersWithSpaces>500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2018-08-07T07:04:00Z</dcterms:created>
  <dc:creator>Lenovo</dc:creator>
  <cp:lastModifiedBy>一蓑烟雨</cp:lastModifiedBy>
  <cp:lastPrinted>2018-11-20T02:10:24Z</cp:lastPrinted>
  <dcterms:modified xsi:type="dcterms:W3CDTF">2018-11-20T02:18:00Z</dcterms:modified>
  <dc:title>中国机械进出口(集团)有限公司                CHINA NATIONAL MACHINERY IMPORT&amp; EXPORT CORP.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