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beforeAutospacing="1" w:after="0" w:afterLines="5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四川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乾鸿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项目管理有限公司</w:t>
      </w:r>
    </w:p>
    <w:tbl>
      <w:tblPr>
        <w:tblStyle w:val="20"/>
        <w:tblpPr w:leftFromText="180" w:rightFromText="180" w:vertAnchor="text" w:horzAnchor="page" w:tblpX="669" w:tblpY="1205"/>
        <w:tblOverlap w:val="never"/>
        <w:tblW w:w="10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025"/>
        <w:gridCol w:w="2271"/>
        <w:gridCol w:w="1275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8415" w:type="dxa"/>
            <w:gridSpan w:val="4"/>
            <w:vAlign w:val="bottom"/>
          </w:tcPr>
          <w:p>
            <w:pPr>
              <w:spacing w:line="360" w:lineRule="auto"/>
              <w:ind w:right="36" w:rightChars="15"/>
              <w:jc w:val="center"/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  <w:highlight w:val="none"/>
                <w:lang w:val="zh-CN" w:eastAsia="zh-CN" w:bidi="zh-CN"/>
              </w:rPr>
              <w:t>中江县白果乡中心学校食材配送服务项目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250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项目编号</w:t>
            </w:r>
          </w:p>
        </w:tc>
        <w:tc>
          <w:tcPr>
            <w:tcW w:w="4296" w:type="dxa"/>
            <w:gridSpan w:val="2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QH[2023]001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号</w:t>
            </w:r>
          </w:p>
          <w:p>
            <w:pPr>
              <w:pStyle w:val="38"/>
              <w:widowControl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包号</w:t>
            </w:r>
          </w:p>
        </w:tc>
        <w:tc>
          <w:tcPr>
            <w:tcW w:w="2844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第（/）包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采购项目编码</w:t>
            </w:r>
          </w:p>
        </w:tc>
        <w:tc>
          <w:tcPr>
            <w:tcW w:w="8415" w:type="dxa"/>
            <w:gridSpan w:val="4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50" w:type="dxa"/>
            <w:vMerge w:val="restart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供应商信息</w:t>
            </w:r>
          </w:p>
        </w:tc>
        <w:tc>
          <w:tcPr>
            <w:tcW w:w="2025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390" w:type="dxa"/>
            <w:gridSpan w:val="3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50" w:type="dxa"/>
            <w:vMerge w:val="continue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公司座机</w:t>
            </w:r>
          </w:p>
        </w:tc>
        <w:tc>
          <w:tcPr>
            <w:tcW w:w="6390" w:type="dxa"/>
            <w:gridSpan w:val="3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0" w:type="dxa"/>
            <w:vMerge w:val="restart"/>
            <w:vAlign w:val="center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报名经办人信息</w:t>
            </w:r>
          </w:p>
        </w:tc>
        <w:tc>
          <w:tcPr>
            <w:tcW w:w="2025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6390" w:type="dxa"/>
            <w:gridSpan w:val="3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0" w:type="dxa"/>
            <w:vMerge w:val="continue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</w:p>
        </w:tc>
        <w:tc>
          <w:tcPr>
            <w:tcW w:w="2025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0" w:type="dxa"/>
            <w:gridSpan w:val="3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0" w:type="dxa"/>
            <w:vMerge w:val="continue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</w:p>
        </w:tc>
        <w:tc>
          <w:tcPr>
            <w:tcW w:w="2025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6390" w:type="dxa"/>
            <w:gridSpan w:val="3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50" w:type="dxa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8415" w:type="dxa"/>
            <w:gridSpan w:val="4"/>
            <w:vAlign w:val="bottom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2023年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50" w:type="dxa"/>
            <w:vMerge w:val="restart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zh-CN"/>
              </w:rPr>
              <w:t>报名资料</w:t>
            </w:r>
          </w:p>
        </w:tc>
        <w:tc>
          <w:tcPr>
            <w:tcW w:w="841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（1）报名表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50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zh-CN"/>
              </w:rPr>
            </w:pPr>
          </w:p>
        </w:tc>
        <w:tc>
          <w:tcPr>
            <w:tcW w:w="841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（2）单位介绍信（加盖鲜章）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50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zh-CN"/>
              </w:rPr>
            </w:pPr>
          </w:p>
        </w:tc>
        <w:tc>
          <w:tcPr>
            <w:tcW w:w="841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被介绍人身份证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加盖鲜章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  <w:vAlign w:val="center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841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现场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请在报名现场提交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u w:val="double"/>
                <w:lang w:val="en-US" w:eastAsia="zh-CN"/>
              </w:rPr>
              <w:t>介绍信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u w:val="double"/>
                <w:lang w:val="en-US" w:eastAsia="zh-CN"/>
              </w:rPr>
              <w:t>被介绍人身份证复印件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在报名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u w:val="double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u w:val="double"/>
              </w:rPr>
              <w:t>表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  <w:vAlign w:val="center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15" w:type="dxa"/>
            <w:gridSpan w:val="4"/>
            <w:vAlign w:val="center"/>
          </w:tcPr>
          <w:p>
            <w:pPr>
              <w:pStyle w:val="37"/>
              <w:keepNext/>
              <w:keepLines/>
              <w:pageBreakBefore w:val="0"/>
              <w:widowControl w:val="0"/>
              <w:numPr>
                <w:ilvl w:val="4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" w:line="377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网络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请按照采购公告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u w:val="double"/>
                <w:lang w:val="en-US" w:eastAsia="zh-CN"/>
              </w:rPr>
              <w:t>整套报名资料的扫描件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发送至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代理机构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邮箱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u w:val="double"/>
                <w:lang w:val="en-US" w:eastAsia="zh-CN"/>
              </w:rPr>
              <w:t>整套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u w:val="double"/>
              </w:rPr>
              <w:t>报名资料原件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须在开标当日递交至代理机构。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beforeAutospacing="1" w:after="0" w:afterLines="50" w:afterAutospacing="0" w:line="36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报名表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介绍信（模板）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乾鸿</w:t>
      </w:r>
      <w:r>
        <w:rPr>
          <w:rFonts w:hint="eastAsia" w:ascii="仿宋" w:hAnsi="仿宋" w:eastAsia="仿宋" w:cs="仿宋"/>
          <w:sz w:val="28"/>
          <w:szCs w:val="28"/>
        </w:rPr>
        <w:t>项目管理有限公司：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 w:bidi="zh-CN"/>
        </w:rPr>
        <w:t>兹</w:t>
      </w:r>
      <w:r>
        <w:rPr>
          <w:rFonts w:hint="eastAsia" w:ascii="仿宋" w:hAnsi="仿宋" w:eastAsia="仿宋" w:cs="仿宋"/>
          <w:bCs/>
          <w:sz w:val="28"/>
          <w:szCs w:val="28"/>
        </w:rPr>
        <w:t>介绍我单位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Cs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位同志前往贵</w:t>
      </w:r>
      <w:r>
        <w:rPr>
          <w:rFonts w:hint="eastAsia" w:ascii="仿宋" w:hAnsi="仿宋" w:eastAsia="仿宋" w:cs="仿宋"/>
          <w:sz w:val="28"/>
          <w:szCs w:val="28"/>
        </w:rPr>
        <w:t>公司办理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（项目名称）</w:t>
      </w:r>
      <w:r>
        <w:rPr>
          <w:rFonts w:hint="eastAsia" w:ascii="仿宋" w:hAnsi="仿宋" w:eastAsia="仿宋" w:cs="仿宋"/>
          <w:bCs/>
          <w:sz w:val="28"/>
          <w:szCs w:val="28"/>
        </w:rPr>
        <w:t>的报名事项，请予以接洽。若我单位提供的联系方式不准确，导致不能顺畅联系，责任由我方自负。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Cs w:val="28"/>
        </w:rPr>
        <w:t>此致</w:t>
      </w:r>
      <w:r>
        <w:rPr>
          <w:rFonts w:hint="eastAsia" w:ascii="仿宋" w:hAnsi="仿宋" w:eastAsia="仿宋" w:cs="仿宋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 w:bidi="zh-CN"/>
        </w:rPr>
        <w:t>公司名称（盖章）：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zh-CN" w:eastAsia="zh-CN" w:bidi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zh-CN" w:eastAsia="zh-CN" w:bidi="zh-CN"/>
        </w:rPr>
        <w:t>被介绍人姓名：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zh-CN" w:eastAsia="zh-CN" w:bidi="zh-CN"/>
        </w:rPr>
        <w:t>被介绍人移动电话：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zh-CN" w:eastAsia="zh-CN" w:bidi="zh-CN"/>
        </w:rPr>
        <w:t>邮箱号码：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*请在下方空白处</w:t>
      </w:r>
      <w:r>
        <w:rPr>
          <w:rFonts w:hint="eastAsia" w:ascii="仿宋" w:hAnsi="仿宋" w:eastAsia="仿宋" w:cs="仿宋"/>
          <w:b/>
          <w:sz w:val="28"/>
          <w:szCs w:val="24"/>
        </w:rPr>
        <w:t>附被介绍人身份证（正面及反面）清晰的复印件</w:t>
      </w: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4"/>
        </w:rPr>
        <w:t>加盖公章。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bCs/>
          <w:sz w:val="24"/>
        </w:rPr>
      </w:pPr>
    </w:p>
    <w:p>
      <w:pPr>
        <w:spacing w:line="360" w:lineRule="exact"/>
        <w:ind w:leftChars="1800" w:firstLine="720" w:firstLineChars="300"/>
        <w:jc w:val="both"/>
        <w:rPr>
          <w:rFonts w:hint="eastAsia" w:ascii="宋体" w:hAnsi="宋体"/>
          <w:bCs/>
          <w:sz w:val="24"/>
        </w:rPr>
      </w:pPr>
    </w:p>
    <w:p>
      <w:pPr>
        <w:spacing w:line="360" w:lineRule="exact"/>
        <w:ind w:leftChars="1800" w:firstLine="720" w:firstLineChars="300"/>
        <w:jc w:val="both"/>
        <w:rPr>
          <w:rFonts w:hint="eastAsia" w:ascii="宋体" w:hAnsi="宋体"/>
          <w:bCs/>
          <w:sz w:val="24"/>
        </w:rPr>
      </w:pPr>
    </w:p>
    <w:p>
      <w:pPr>
        <w:spacing w:line="360" w:lineRule="exact"/>
        <w:ind w:firstLine="5320" w:firstLineChars="1900"/>
        <w:jc w:val="both"/>
        <w:rPr>
          <w:rFonts w:hint="eastAsia" w:ascii="仿宋" w:hAnsi="仿宋" w:eastAsia="仿宋" w:cs="仿宋"/>
          <w:bCs/>
          <w:sz w:val="28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4"/>
        </w:rPr>
        <w:t>单位名称（盖章）</w:t>
      </w:r>
      <w:r>
        <w:rPr>
          <w:rFonts w:hint="eastAsia" w:ascii="仿宋" w:hAnsi="仿宋" w:eastAsia="仿宋" w:cs="仿宋"/>
          <w:bCs/>
          <w:sz w:val="28"/>
          <w:szCs w:val="24"/>
          <w:lang w:eastAsia="zh-CN"/>
        </w:rPr>
        <w:t>：</w:t>
      </w:r>
    </w:p>
    <w:p>
      <w:pPr>
        <w:spacing w:line="360" w:lineRule="exact"/>
        <w:ind w:leftChars="1800" w:firstLine="2520" w:firstLineChars="900"/>
        <w:jc w:val="both"/>
        <w:rPr>
          <w:rFonts w:hint="eastAsia" w:ascii="仿宋" w:hAnsi="仿宋" w:eastAsia="仿宋" w:cs="仿宋"/>
          <w:bCs/>
          <w:sz w:val="28"/>
          <w:szCs w:val="24"/>
        </w:rPr>
      </w:pP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bCs/>
          <w:sz w:val="28"/>
          <w:szCs w:val="24"/>
        </w:rPr>
        <w:t>年</w:t>
      </w: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4"/>
        </w:rPr>
        <w:t>月</w:t>
      </w: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4"/>
        </w:rPr>
        <w:t>日</w:t>
      </w:r>
    </w:p>
    <w:p>
      <w:pPr>
        <w:pStyle w:val="2"/>
        <w:rPr>
          <w:rFonts w:hint="eastAsia" w:ascii="仿宋" w:hAnsi="仿宋" w:eastAsia="仿宋" w:cs="仿宋"/>
          <w:bCs/>
          <w:sz w:val="28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Cs/>
          <w:sz w:val="28"/>
          <w:szCs w:val="24"/>
        </w:rPr>
      </w:pPr>
    </w:p>
    <w:sectPr>
      <w:headerReference r:id="rId5" w:type="default"/>
      <w:footerReference r:id="rId6" w:type="default"/>
      <w:pgSz w:w="11910" w:h="16840"/>
      <w:pgMar w:top="1700" w:right="1020" w:bottom="1180" w:left="1080" w:header="852" w:footer="99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905"/>
        <w:tab w:val="left" w:pos="5649"/>
      </w:tabs>
      <w:spacing w:before="0" w:after="0" w:line="240" w:lineRule="auto"/>
      <w:ind w:left="0" w:leftChars="0" w:firstLine="0" w:firstLineChars="0"/>
      <w:rPr>
        <w:sz w:val="20"/>
      </w:rPr>
    </w:pPr>
    <w:r>
      <w:rPr>
        <w:rFonts w:hint="eastAsia"/>
        <w:sz w:val="20"/>
        <w:lang w:eastAsia="zh-CN"/>
      </w:rPr>
      <w:tab/>
    </w:r>
    <w:r>
      <w:rPr>
        <w:rFonts w:hint="eastAsia"/>
        <w:sz w:val="20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0" w:after="0" w:line="240" w:lineRule="auto"/>
      <w:ind w:left="0" w:leftChars="0"/>
      <w:rPr>
        <w:rFonts w:hint="default"/>
        <w:sz w:val="20"/>
        <w:lang w:val="en-US"/>
      </w:rPr>
    </w:pPr>
    <w:r>
      <w:rPr>
        <w:rFonts w:hint="eastAsia"/>
        <w:sz w:val="20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1191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WFjNzUwNGY3MjMzNGJlODhkNDZhZDkzNTBlNTYifQ=="/>
  </w:docVars>
  <w:rsids>
    <w:rsidRoot w:val="00000000"/>
    <w:rsid w:val="001723B8"/>
    <w:rsid w:val="024C7629"/>
    <w:rsid w:val="034A2A30"/>
    <w:rsid w:val="03727160"/>
    <w:rsid w:val="03D3282D"/>
    <w:rsid w:val="03D87550"/>
    <w:rsid w:val="04A51B3E"/>
    <w:rsid w:val="04BE766F"/>
    <w:rsid w:val="04E85477"/>
    <w:rsid w:val="054F1E83"/>
    <w:rsid w:val="05772030"/>
    <w:rsid w:val="06E05AB2"/>
    <w:rsid w:val="086D2C47"/>
    <w:rsid w:val="0BB74C73"/>
    <w:rsid w:val="0C12621D"/>
    <w:rsid w:val="0C5214BD"/>
    <w:rsid w:val="0DDF1B28"/>
    <w:rsid w:val="0F7C13B0"/>
    <w:rsid w:val="0FD577AA"/>
    <w:rsid w:val="116F77BA"/>
    <w:rsid w:val="11CA41BB"/>
    <w:rsid w:val="124D7DD9"/>
    <w:rsid w:val="156B4C1F"/>
    <w:rsid w:val="157D0F75"/>
    <w:rsid w:val="15F3026C"/>
    <w:rsid w:val="1615246E"/>
    <w:rsid w:val="17B17FE8"/>
    <w:rsid w:val="17B602C9"/>
    <w:rsid w:val="19FE08DC"/>
    <w:rsid w:val="1A19082D"/>
    <w:rsid w:val="1A6F013F"/>
    <w:rsid w:val="1A7C66FC"/>
    <w:rsid w:val="1A90605C"/>
    <w:rsid w:val="1B406A25"/>
    <w:rsid w:val="1BB64B59"/>
    <w:rsid w:val="1C7C2BFE"/>
    <w:rsid w:val="1D0D72D8"/>
    <w:rsid w:val="1D7269A5"/>
    <w:rsid w:val="1D97408D"/>
    <w:rsid w:val="1DE2778D"/>
    <w:rsid w:val="2221772E"/>
    <w:rsid w:val="222F4788"/>
    <w:rsid w:val="235640C6"/>
    <w:rsid w:val="24062846"/>
    <w:rsid w:val="2477625C"/>
    <w:rsid w:val="263C5E05"/>
    <w:rsid w:val="277548A5"/>
    <w:rsid w:val="27EC3A23"/>
    <w:rsid w:val="289D1184"/>
    <w:rsid w:val="2A0019F4"/>
    <w:rsid w:val="2BED2D8D"/>
    <w:rsid w:val="2C515071"/>
    <w:rsid w:val="2C8B5329"/>
    <w:rsid w:val="2D974A68"/>
    <w:rsid w:val="2F0321C1"/>
    <w:rsid w:val="2F844CEE"/>
    <w:rsid w:val="2FA95AE6"/>
    <w:rsid w:val="2FD60F59"/>
    <w:rsid w:val="31CB55F9"/>
    <w:rsid w:val="32630A25"/>
    <w:rsid w:val="32AA08BE"/>
    <w:rsid w:val="33CB4DB0"/>
    <w:rsid w:val="34604829"/>
    <w:rsid w:val="369F4A0A"/>
    <w:rsid w:val="36FA0BC1"/>
    <w:rsid w:val="375101CF"/>
    <w:rsid w:val="38AD61D8"/>
    <w:rsid w:val="39D27C36"/>
    <w:rsid w:val="3B9007B6"/>
    <w:rsid w:val="3BDD6E6E"/>
    <w:rsid w:val="3C05519D"/>
    <w:rsid w:val="3C3D324C"/>
    <w:rsid w:val="3C606E0C"/>
    <w:rsid w:val="3CE020AF"/>
    <w:rsid w:val="3D3F0066"/>
    <w:rsid w:val="3DD87511"/>
    <w:rsid w:val="3F74216F"/>
    <w:rsid w:val="403D00BF"/>
    <w:rsid w:val="40A74097"/>
    <w:rsid w:val="412722C3"/>
    <w:rsid w:val="4189431C"/>
    <w:rsid w:val="418F7B44"/>
    <w:rsid w:val="42727D29"/>
    <w:rsid w:val="42B56747"/>
    <w:rsid w:val="43E44D3D"/>
    <w:rsid w:val="44A16ED6"/>
    <w:rsid w:val="450915C2"/>
    <w:rsid w:val="451C2FB9"/>
    <w:rsid w:val="467D2843"/>
    <w:rsid w:val="46EC3256"/>
    <w:rsid w:val="476F5372"/>
    <w:rsid w:val="47A31FCF"/>
    <w:rsid w:val="48C0428C"/>
    <w:rsid w:val="4D5754DC"/>
    <w:rsid w:val="4DBE1D87"/>
    <w:rsid w:val="4E983825"/>
    <w:rsid w:val="4F1E43E4"/>
    <w:rsid w:val="4F9B6D55"/>
    <w:rsid w:val="50E72EF3"/>
    <w:rsid w:val="51DC7F32"/>
    <w:rsid w:val="5204305A"/>
    <w:rsid w:val="52F003C1"/>
    <w:rsid w:val="554055D9"/>
    <w:rsid w:val="55641B67"/>
    <w:rsid w:val="5A832AD6"/>
    <w:rsid w:val="5A9F21CD"/>
    <w:rsid w:val="5AA201B8"/>
    <w:rsid w:val="5AA75857"/>
    <w:rsid w:val="5AF833BE"/>
    <w:rsid w:val="5BF552A6"/>
    <w:rsid w:val="5CF83755"/>
    <w:rsid w:val="5D206700"/>
    <w:rsid w:val="5D246991"/>
    <w:rsid w:val="5D2D52A4"/>
    <w:rsid w:val="5D6E50C7"/>
    <w:rsid w:val="5DA157C8"/>
    <w:rsid w:val="5DA61B8D"/>
    <w:rsid w:val="5E74650E"/>
    <w:rsid w:val="5F800678"/>
    <w:rsid w:val="5FBA71D7"/>
    <w:rsid w:val="5FE14106"/>
    <w:rsid w:val="600A450E"/>
    <w:rsid w:val="608A0B32"/>
    <w:rsid w:val="60B05B87"/>
    <w:rsid w:val="61681E0E"/>
    <w:rsid w:val="616D476A"/>
    <w:rsid w:val="62036115"/>
    <w:rsid w:val="63B7452E"/>
    <w:rsid w:val="63E04FDF"/>
    <w:rsid w:val="65167A6A"/>
    <w:rsid w:val="66900C7A"/>
    <w:rsid w:val="66B37399"/>
    <w:rsid w:val="67FB1075"/>
    <w:rsid w:val="680817FD"/>
    <w:rsid w:val="684E3913"/>
    <w:rsid w:val="6911420C"/>
    <w:rsid w:val="69A818EC"/>
    <w:rsid w:val="69DE686D"/>
    <w:rsid w:val="6AC24040"/>
    <w:rsid w:val="6DA3623F"/>
    <w:rsid w:val="6E42413B"/>
    <w:rsid w:val="6E4A2E29"/>
    <w:rsid w:val="6ED84738"/>
    <w:rsid w:val="6EF37E75"/>
    <w:rsid w:val="70440AB8"/>
    <w:rsid w:val="706D2F98"/>
    <w:rsid w:val="70E72E40"/>
    <w:rsid w:val="710B6008"/>
    <w:rsid w:val="72576CA6"/>
    <w:rsid w:val="73CA65AE"/>
    <w:rsid w:val="7800565A"/>
    <w:rsid w:val="78917511"/>
    <w:rsid w:val="7A5964D0"/>
    <w:rsid w:val="7B6E2275"/>
    <w:rsid w:val="7BE84FF5"/>
    <w:rsid w:val="7C143C7E"/>
    <w:rsid w:val="7CA200BD"/>
    <w:rsid w:val="7D4C1C6E"/>
    <w:rsid w:val="7D902DA8"/>
    <w:rsid w:val="7E1E08CF"/>
    <w:rsid w:val="7E405B79"/>
    <w:rsid w:val="7E644FA5"/>
    <w:rsid w:val="7E6C3009"/>
    <w:rsid w:val="7EE50477"/>
    <w:rsid w:val="7F330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120" w:after="120" w:line="360" w:lineRule="auto"/>
      <w:ind w:left="0" w:leftChars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35"/>
    <w:qFormat/>
    <w:uiPriority w:val="1"/>
    <w:pPr>
      <w:spacing w:before="294"/>
      <w:ind w:left="1200"/>
      <w:outlineLvl w:val="1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before="35"/>
      <w:ind w:left="0"/>
      <w:jc w:val="center"/>
      <w:outlineLvl w:val="1"/>
    </w:pPr>
    <w:rPr>
      <w:b/>
      <w:bCs/>
      <w:sz w:val="32"/>
      <w:szCs w:val="44"/>
    </w:rPr>
  </w:style>
  <w:style w:type="paragraph" w:styleId="5">
    <w:name w:val="heading 3"/>
    <w:basedOn w:val="1"/>
    <w:next w:val="1"/>
    <w:link w:val="34"/>
    <w:qFormat/>
    <w:uiPriority w:val="1"/>
    <w:pPr>
      <w:spacing w:before="224"/>
      <w:ind w:right="52"/>
      <w:jc w:val="left"/>
      <w:outlineLvl w:val="2"/>
    </w:pPr>
    <w:rPr>
      <w:b/>
      <w:bCs/>
      <w:szCs w:val="40"/>
    </w:rPr>
  </w:style>
  <w:style w:type="paragraph" w:styleId="6">
    <w:name w:val="heading 4"/>
    <w:basedOn w:val="1"/>
    <w:next w:val="1"/>
    <w:qFormat/>
    <w:uiPriority w:val="1"/>
    <w:pPr>
      <w:spacing w:before="128"/>
      <w:ind w:right="60"/>
      <w:jc w:val="center"/>
      <w:outlineLvl w:val="4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styleId="7">
    <w:name w:val="heading 5"/>
    <w:basedOn w:val="1"/>
    <w:next w:val="1"/>
    <w:qFormat/>
    <w:uiPriority w:val="1"/>
    <w:pPr>
      <w:spacing w:before="141"/>
      <w:ind w:right="57"/>
      <w:jc w:val="center"/>
      <w:outlineLvl w:val="5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8">
    <w:name w:val="heading 6"/>
    <w:basedOn w:val="1"/>
    <w:next w:val="1"/>
    <w:qFormat/>
    <w:uiPriority w:val="1"/>
    <w:pPr>
      <w:ind w:left="856"/>
      <w:outlineLvl w:val="6"/>
    </w:pPr>
    <w:rPr>
      <w:rFonts w:ascii="黑体" w:hAnsi="黑体" w:eastAsia="黑体" w:cs="黑体"/>
      <w:sz w:val="28"/>
      <w:szCs w:val="28"/>
      <w:lang w:val="zh-CN" w:eastAsia="zh-CN" w:bidi="zh-CN"/>
    </w:rPr>
  </w:style>
  <w:style w:type="paragraph" w:styleId="9">
    <w:name w:val="heading 7"/>
    <w:basedOn w:val="1"/>
    <w:next w:val="1"/>
    <w:qFormat/>
    <w:uiPriority w:val="1"/>
    <w:pPr>
      <w:spacing w:before="40"/>
      <w:ind w:left="709"/>
      <w:outlineLvl w:val="7"/>
    </w:pPr>
    <w:rPr>
      <w:rFonts w:ascii="宋体" w:hAnsi="宋体" w:eastAsia="宋体" w:cs="宋体"/>
      <w:b/>
      <w:bCs/>
      <w:i/>
      <w:sz w:val="25"/>
      <w:szCs w:val="25"/>
      <w:lang w:val="zh-CN" w:eastAsia="zh-CN" w:bidi="zh-CN"/>
    </w:rPr>
  </w:style>
  <w:style w:type="paragraph" w:styleId="10">
    <w:name w:val="heading 8"/>
    <w:basedOn w:val="1"/>
    <w:next w:val="1"/>
    <w:qFormat/>
    <w:uiPriority w:val="1"/>
    <w:pPr>
      <w:ind w:left="720"/>
      <w:outlineLvl w:val="8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Salutation"/>
    <w:basedOn w:val="1"/>
    <w:next w:val="1"/>
    <w:unhideWhenUsed/>
    <w:qFormat/>
    <w:uiPriority w:val="99"/>
    <w:rPr>
      <w:rFonts w:ascii="Times New Roman" w:hAnsi="Times New Roman" w:eastAsia="宋体" w:cs="Times New Roman"/>
      <w:bCs/>
      <w:sz w:val="28"/>
      <w:szCs w:val="20"/>
    </w:rPr>
  </w:style>
  <w:style w:type="paragraph" w:styleId="13">
    <w:name w:val="Body Text"/>
    <w:basedOn w:val="1"/>
    <w:next w:val="14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14">
    <w:name w:val="Body Text First Indent"/>
    <w:basedOn w:val="13"/>
    <w:qFormat/>
    <w:uiPriority w:val="99"/>
    <w:pPr>
      <w:ind w:firstLine="420" w:firstLineChars="100"/>
    </w:pPr>
    <w:rPr>
      <w:kern w:val="0"/>
    </w:rPr>
  </w:style>
  <w:style w:type="paragraph" w:styleId="1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8">
    <w:name w:val="toc 1"/>
    <w:basedOn w:val="1"/>
    <w:next w:val="1"/>
    <w:qFormat/>
    <w:uiPriority w:val="1"/>
    <w:pPr>
      <w:spacing w:before="334"/>
      <w:ind w:left="72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FollowedHyperlink"/>
    <w:basedOn w:val="21"/>
    <w:qFormat/>
    <w:uiPriority w:val="0"/>
    <w:rPr>
      <w:color w:val="800080"/>
      <w:u w:val="none"/>
    </w:rPr>
  </w:style>
  <w:style w:type="character" w:styleId="24">
    <w:name w:val="Emphasis"/>
    <w:basedOn w:val="21"/>
    <w:qFormat/>
    <w:uiPriority w:val="0"/>
    <w:rPr>
      <w:b/>
      <w:bCs/>
    </w:rPr>
  </w:style>
  <w:style w:type="character" w:styleId="25">
    <w:name w:val="HTML Definition"/>
    <w:basedOn w:val="21"/>
    <w:qFormat/>
    <w:uiPriority w:val="0"/>
  </w:style>
  <w:style w:type="character" w:styleId="26">
    <w:name w:val="HTML Typewriter"/>
    <w:basedOn w:val="21"/>
    <w:qFormat/>
    <w:uiPriority w:val="0"/>
    <w:rPr>
      <w:rFonts w:ascii="monospace" w:hAnsi="monospace" w:eastAsia="monospace" w:cs="monospace"/>
      <w:sz w:val="20"/>
    </w:rPr>
  </w:style>
  <w:style w:type="character" w:styleId="27">
    <w:name w:val="HTML Acronym"/>
    <w:basedOn w:val="21"/>
    <w:qFormat/>
    <w:uiPriority w:val="0"/>
    <w:rPr>
      <w:bdr w:val="single" w:color="D2D2D2" w:sz="2" w:space="0"/>
      <w:shd w:val="clear" w:fill="FFFFFF"/>
    </w:rPr>
  </w:style>
  <w:style w:type="character" w:styleId="28">
    <w:name w:val="HTML Variable"/>
    <w:basedOn w:val="21"/>
    <w:qFormat/>
    <w:uiPriority w:val="0"/>
  </w:style>
  <w:style w:type="character" w:styleId="29">
    <w:name w:val="Hyperlink"/>
    <w:basedOn w:val="21"/>
    <w:qFormat/>
    <w:uiPriority w:val="0"/>
    <w:rPr>
      <w:color w:val="0000FF"/>
      <w:u w:val="none"/>
    </w:rPr>
  </w:style>
  <w:style w:type="character" w:styleId="30">
    <w:name w:val="HTML Code"/>
    <w:basedOn w:val="21"/>
    <w:qFormat/>
    <w:uiPriority w:val="0"/>
    <w:rPr>
      <w:rFonts w:hint="default" w:ascii="monospace" w:hAnsi="monospace" w:eastAsia="monospace" w:cs="monospace"/>
      <w:sz w:val="20"/>
    </w:rPr>
  </w:style>
  <w:style w:type="character" w:styleId="31">
    <w:name w:val="HTML Cite"/>
    <w:basedOn w:val="21"/>
    <w:qFormat/>
    <w:uiPriority w:val="0"/>
  </w:style>
  <w:style w:type="character" w:styleId="32">
    <w:name w:val="HTML Keyboard"/>
    <w:basedOn w:val="21"/>
    <w:qFormat/>
    <w:uiPriority w:val="0"/>
    <w:rPr>
      <w:rFonts w:hint="default" w:ascii="monospace" w:hAnsi="monospace" w:eastAsia="monospace" w:cs="monospace"/>
      <w:sz w:val="20"/>
    </w:rPr>
  </w:style>
  <w:style w:type="character" w:styleId="33">
    <w:name w:val="HTML Sample"/>
    <w:basedOn w:val="21"/>
    <w:qFormat/>
    <w:uiPriority w:val="0"/>
    <w:rPr>
      <w:rFonts w:hint="default" w:ascii="monospace" w:hAnsi="monospace" w:eastAsia="monospace" w:cs="monospace"/>
    </w:rPr>
  </w:style>
  <w:style w:type="character" w:customStyle="1" w:styleId="34">
    <w:name w:val="标题 3 Char"/>
    <w:link w:val="5"/>
    <w:qFormat/>
    <w:uiPriority w:val="1"/>
    <w:rPr>
      <w:rFonts w:eastAsia="宋体"/>
      <w:b/>
      <w:bCs/>
      <w:sz w:val="24"/>
      <w:szCs w:val="40"/>
    </w:rPr>
  </w:style>
  <w:style w:type="character" w:customStyle="1" w:styleId="35">
    <w:name w:val="标题 1 Char"/>
    <w:link w:val="3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36">
    <w:name w:val="Quote"/>
    <w:basedOn w:val="1"/>
    <w:next w:val="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37">
    <w:name w:val="标题 5（有编号）（绿盟科技）"/>
    <w:basedOn w:val="1"/>
    <w:next w:val="3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8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table" w:customStyle="1" w:styleId="3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0">
    <w:name w:val="List Paragraph"/>
    <w:basedOn w:val="1"/>
    <w:qFormat/>
    <w:uiPriority w:val="1"/>
    <w:pPr>
      <w:ind w:left="720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4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42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lang w:val="en-US" w:eastAsia="zh-CN" w:bidi="ar-SA"/>
    </w:rPr>
  </w:style>
  <w:style w:type="paragraph" w:customStyle="1" w:styleId="4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44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4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46">
    <w:name w:val="hover1"/>
    <w:basedOn w:val="21"/>
    <w:qFormat/>
    <w:uiPriority w:val="0"/>
    <w:rPr>
      <w:color w:val="2590EB"/>
    </w:rPr>
  </w:style>
  <w:style w:type="character" w:customStyle="1" w:styleId="47">
    <w:name w:val="hover2"/>
    <w:basedOn w:val="21"/>
    <w:qFormat/>
    <w:uiPriority w:val="0"/>
    <w:rPr>
      <w:color w:val="2590EB"/>
    </w:rPr>
  </w:style>
  <w:style w:type="character" w:customStyle="1" w:styleId="48">
    <w:name w:val="hover3"/>
    <w:basedOn w:val="21"/>
    <w:qFormat/>
    <w:uiPriority w:val="0"/>
  </w:style>
  <w:style w:type="character" w:customStyle="1" w:styleId="49">
    <w:name w:val="mini-outputtext1"/>
    <w:basedOn w:val="21"/>
    <w:qFormat/>
    <w:uiPriority w:val="0"/>
  </w:style>
  <w:style w:type="paragraph" w:customStyle="1" w:styleId="50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51">
    <w:name w:val="hover"/>
    <w:basedOn w:val="21"/>
    <w:qFormat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410</Words>
  <Characters>426</Characters>
  <TotalTime>0</TotalTime>
  <ScaleCrop>false</ScaleCrop>
  <LinksUpToDate>false</LinksUpToDate>
  <CharactersWithSpaces>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2020-04-23T06:57:00Z</dcterms:created>
  <dc:creator>s</dc:creator>
  <cp:lastModifiedBy>。。</cp:lastModifiedBy>
  <cp:lastPrinted>2022-04-24T07:39:00Z</cp:lastPrinted>
  <dcterms:modified xsi:type="dcterms:W3CDTF">2023-01-17T08:05:55Z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6793778B2A1F468EA4EF34BA7231EA50</vt:lpwstr>
  </property>
  <property fmtid="{D5CDD505-2E9C-101B-9397-08002B2CF9AE}" pid="7" name="commondata">
    <vt:lpwstr>eyJoZGlkIjoiZjc5Y2QwMGZjM2QyNmIxY2IzN2RjZjNiY2E0YmJkOGMifQ==</vt:lpwstr>
  </property>
</Properties>
</file>