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</w:pPr>
    </w:p>
    <w:p/>
    <w:p>
      <w:pPr>
        <w:spacing w:line="360" w:lineRule="auto"/>
        <w:jc w:val="center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供应商参加投标确认函</w:t>
      </w:r>
    </w:p>
    <w:p>
      <w:pPr>
        <w:spacing w:line="360" w:lineRule="auto"/>
        <w:jc w:val="center"/>
        <w:rPr>
          <w:rFonts w:hint="eastAsia" w:ascii="宋体" w:hAnsi="宋体" w:cs="宋体"/>
          <w:b/>
          <w:szCs w:val="21"/>
        </w:rPr>
      </w:pP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江苏明润资产房地产评估造价咨询有限公司扬州分公司：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本单位将参加贵单位于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日投标的采购编号为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的</w:t>
      </w:r>
      <w:r>
        <w:rPr>
          <w:rFonts w:hint="eastAsia" w:ascii="宋体" w:hAnsi="宋体" w:cs="宋体"/>
          <w:szCs w:val="21"/>
          <w:u w:val="single"/>
        </w:rPr>
        <w:t xml:space="preserve">              </w:t>
      </w:r>
      <w:r>
        <w:rPr>
          <w:rFonts w:hint="eastAsia" w:ascii="宋体" w:hAnsi="宋体" w:cs="宋体"/>
          <w:szCs w:val="21"/>
        </w:rPr>
        <w:t>项目</w:t>
      </w:r>
      <w:r>
        <w:rPr>
          <w:rFonts w:hint="eastAsia" w:ascii="宋体" w:hAnsi="宋体" w:cs="宋体"/>
          <w:szCs w:val="21"/>
          <w:u w:val="single"/>
        </w:rPr>
        <w:t xml:space="preserve">   </w:t>
      </w:r>
      <w:r>
        <w:rPr>
          <w:rFonts w:hint="eastAsia" w:ascii="宋体" w:hAnsi="宋体" w:cs="宋体"/>
          <w:szCs w:val="21"/>
        </w:rPr>
        <w:t>包的投标。特发函确认。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</w:p>
    <w:p>
      <w:pPr>
        <w:spacing w:line="360" w:lineRule="auto"/>
        <w:ind w:left="2730" w:hanging="2730" w:hangingChars="1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szCs w:val="21"/>
        </w:rPr>
        <w:t>（单位公章）</w:t>
      </w:r>
    </w:p>
    <w:p>
      <w:pPr>
        <w:pBdr>
          <w:bottom w:val="single" w:color="auto" w:sz="6" w:space="1"/>
        </w:pBdr>
        <w:spacing w:line="360" w:lineRule="auto"/>
        <w:ind w:left="3465" w:hanging="3465" w:hangingChars="16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年   月   日</w:t>
      </w:r>
    </w:p>
    <w:p>
      <w:pPr>
        <w:pBdr>
          <w:bottom w:val="single" w:color="auto" w:sz="6" w:space="1"/>
        </w:pBdr>
        <w:ind w:left="3465" w:hanging="3465" w:hangingChars="1650"/>
        <w:rPr>
          <w:rFonts w:hint="eastAsia" w:ascii="宋体" w:hAnsi="宋体" w:cs="宋体"/>
          <w:szCs w:val="21"/>
        </w:rPr>
      </w:pPr>
    </w:p>
    <w:p>
      <w:pPr>
        <w:ind w:left="3465" w:hanging="3465" w:hangingChars="16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附：</w:t>
      </w:r>
    </w:p>
    <w:p>
      <w:pPr>
        <w:ind w:left="3479" w:hanging="3479" w:hangingChars="1650"/>
        <w:jc w:val="center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供应商联系表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2562"/>
        <w:gridCol w:w="2561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7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单位地址</w:t>
            </w:r>
          </w:p>
        </w:tc>
        <w:tc>
          <w:tcPr>
            <w:tcW w:w="7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法定代表人</w:t>
            </w:r>
          </w:p>
        </w:tc>
        <w:tc>
          <w:tcPr>
            <w:tcW w:w="2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    编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单位电话</w:t>
            </w:r>
          </w:p>
        </w:tc>
        <w:tc>
          <w:tcPr>
            <w:tcW w:w="2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传真号码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项目联系人</w:t>
            </w:r>
          </w:p>
        </w:tc>
        <w:tc>
          <w:tcPr>
            <w:tcW w:w="7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联系人电话</w:t>
            </w:r>
          </w:p>
        </w:tc>
        <w:tc>
          <w:tcPr>
            <w:tcW w:w="2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邮箱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所投项目名称</w:t>
            </w:r>
          </w:p>
        </w:tc>
        <w:tc>
          <w:tcPr>
            <w:tcW w:w="7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pStyle w:val="5"/>
        <w:ind w:firstLine="482" w:firstLineChars="200"/>
        <w:rPr>
          <w:rFonts w:hint="eastAsia" w:ascii="宋体" w:hAnsi="宋体" w:eastAsia="宋体" w:cs="宋体"/>
          <w:b/>
          <w:bCs/>
          <w:szCs w:val="21"/>
        </w:rPr>
      </w:pPr>
    </w:p>
    <w:p>
      <w:pPr>
        <w:pStyle w:val="5"/>
        <w:ind w:firstLine="482" w:firstLineChars="20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备注：1、供应商如确定参加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投标</w:t>
      </w:r>
      <w:r>
        <w:rPr>
          <w:rFonts w:hint="eastAsia" w:ascii="宋体" w:hAnsi="宋体" w:eastAsia="宋体" w:cs="宋体"/>
          <w:b/>
          <w:bCs/>
          <w:szCs w:val="21"/>
        </w:rPr>
        <w:t>，请如实填写《供应商参加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投标</w:t>
      </w:r>
      <w:r>
        <w:rPr>
          <w:rFonts w:hint="eastAsia" w:ascii="宋体" w:hAnsi="宋体" w:eastAsia="宋体" w:cs="宋体"/>
          <w:b/>
          <w:bCs/>
          <w:szCs w:val="21"/>
        </w:rPr>
        <w:t>确认函》，并按要求回复（电子邮箱：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1562679788</w:t>
      </w:r>
      <w:r>
        <w:rPr>
          <w:rFonts w:hint="eastAsia" w:ascii="宋体" w:hAnsi="宋体" w:eastAsia="宋体" w:cs="宋体"/>
          <w:b/>
          <w:bCs/>
          <w:szCs w:val="21"/>
        </w:rPr>
        <w:t>@qq.com，联系电话：15052523602）或原件送至代理机构，同时需与采购代理机构经办人确认是否收到《供应商参加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投标</w:t>
      </w:r>
      <w:r>
        <w:rPr>
          <w:rFonts w:hint="eastAsia" w:ascii="宋体" w:hAnsi="宋体" w:eastAsia="宋体" w:cs="宋体"/>
          <w:b/>
          <w:bCs/>
          <w:szCs w:val="21"/>
        </w:rPr>
        <w:t>确认函》，回复接收截止时间：202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Cs w:val="21"/>
        </w:rPr>
        <w:t>年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Cs w:val="21"/>
        </w:rPr>
        <w:t>月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29</w:t>
      </w:r>
      <w:r>
        <w:rPr>
          <w:rFonts w:hint="eastAsia" w:ascii="宋体" w:hAnsi="宋体" w:eastAsia="宋体" w:cs="宋体"/>
          <w:b/>
          <w:bCs/>
          <w:szCs w:val="21"/>
        </w:rPr>
        <w:t>日17: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Cs w:val="21"/>
        </w:rPr>
        <w:t xml:space="preserve">0。      </w:t>
      </w:r>
    </w:p>
    <w:p>
      <w:pPr>
        <w:pStyle w:val="5"/>
        <w:ind w:firstLine="723" w:firstLineChars="30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2、因供应商填写有误，造成以上信息资料的不实将由供应商承担责任。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NWFkMzdkZDBhYjA1NzM4NDJhZDhiZDI0MTQzZWMifQ=="/>
  </w:docVars>
  <w:rsids>
    <w:rsidRoot w:val="16B375BB"/>
    <w:rsid w:val="080F2760"/>
    <w:rsid w:val="16B375BB"/>
    <w:rsid w:val="600417C7"/>
    <w:rsid w:val="6593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99"/>
    <w:pPr>
      <w:spacing w:after="120"/>
      <w:ind w:left="420" w:leftChars="200"/>
    </w:pPr>
    <w:rPr>
      <w:kern w:val="0"/>
      <w:sz w:val="20"/>
      <w:szCs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宋体" w:hAnsi="宋体" w:eastAsia="微软雅黑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2023-01-17T03:54:00Z</dcterms:created>
  <dc:creator>扬州市邗江区西湖镇人民政府(填报)</dc:creator>
  <cp:lastModifiedBy>扬州市邗江区西湖镇人民政府(填报)</cp:lastModifiedBy>
  <dcterms:modified xsi:type="dcterms:W3CDTF">2023-01-17T03:54:34Z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A23B866898F548B18EC88CDCC19401AC</vt:lpwstr>
  </property>
</Properties>
</file>