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360" w:lineRule="auto"/>
        <w:ind w:firstLine="441" w:firstLineChars="157"/>
        <w:rPr>
          <w:rFonts w:hint="eastAsia"/>
          <w:b/>
          <w:color w:val="auto"/>
          <w:sz w:val="28"/>
          <w:szCs w:val="28"/>
        </w:rPr>
      </w:pPr>
      <w:r>
        <w:rPr>
          <w:rFonts w:hint="eastAsia"/>
          <w:b/>
          <w:color w:val="auto"/>
          <w:sz w:val="28"/>
          <w:szCs w:val="28"/>
        </w:rPr>
        <w:t>磋商文件获取方式、时间、地点：</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b/>
          <w:bCs/>
          <w:color w:val="000000"/>
          <w:sz w:val="28"/>
          <w:szCs w:val="28"/>
        </w:rPr>
        <w:t>获取方式</w:t>
      </w:r>
      <w:r>
        <w:rPr>
          <w:rFonts w:hint="eastAsia" w:ascii="仿宋" w:hAnsi="仿宋" w:eastAsia="仿宋" w:cs="仿宋"/>
          <w:color w:val="000000"/>
          <w:sz w:val="28"/>
          <w:szCs w:val="28"/>
        </w:rPr>
        <w:t>：</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mailto:现场发售或网上发售。每套￥290元，磋商文件售后不退，磋商资格不能转让。供应商为法人或者其他组织的，需提供单位介绍信、经办人身份证明，格式详见采购公告附件；供应商为自然人的，只需提供本人身份证明。①供应商采取现场发售方式购买采购文件的，所有材料均须加盖单位鲜章，并将相应材料给采购代理机构留存。②供应商采取网上发售方式购买采购文件的，所有报名材料均须加盖单位鲜章后扫描发送至我公司邮箱（3624157047@qq.com），并将相应材料原件于给采购代理机构留存。" </w:instrText>
      </w:r>
      <w:r>
        <w:rPr>
          <w:rFonts w:hint="eastAsia" w:ascii="仿宋" w:hAnsi="仿宋" w:eastAsia="仿宋" w:cs="仿宋"/>
          <w:color w:val="000000"/>
          <w:sz w:val="28"/>
          <w:szCs w:val="28"/>
        </w:rPr>
        <w:fldChar w:fldCharType="separate"/>
      </w:r>
      <w:r>
        <w:rPr>
          <w:rFonts w:hint="eastAsia" w:ascii="仿宋" w:hAnsi="仿宋" w:eastAsia="仿宋" w:cs="仿宋"/>
          <w:b/>
          <w:bCs/>
          <w:color w:val="000000"/>
          <w:sz w:val="28"/>
          <w:szCs w:val="28"/>
        </w:rPr>
        <w:t>现场</w:t>
      </w:r>
      <w:r>
        <w:rPr>
          <w:rFonts w:hint="eastAsia" w:ascii="仿宋" w:hAnsi="仿宋" w:eastAsia="仿宋" w:cs="仿宋"/>
          <w:b/>
          <w:bCs/>
          <w:color w:val="000000"/>
          <w:sz w:val="28"/>
          <w:szCs w:val="28"/>
          <w:lang w:eastAsia="zh-CN"/>
        </w:rPr>
        <w:t>获取</w:t>
      </w:r>
      <w:r>
        <w:rPr>
          <w:rFonts w:hint="eastAsia" w:ascii="仿宋" w:hAnsi="仿宋" w:eastAsia="仿宋" w:cs="仿宋"/>
          <w:b/>
          <w:bCs/>
          <w:color w:val="000000"/>
          <w:sz w:val="28"/>
          <w:szCs w:val="28"/>
          <w:lang w:val="en-US" w:eastAsia="zh-CN"/>
        </w:rPr>
        <w:t>或网络获取</w:t>
      </w:r>
      <w:r>
        <w:rPr>
          <w:rFonts w:hint="eastAsia" w:ascii="仿宋" w:hAnsi="仿宋" w:eastAsia="仿宋" w:cs="仿宋"/>
          <w:color w:val="000000"/>
          <w:sz w:val="28"/>
          <w:szCs w:val="28"/>
        </w:rPr>
        <w:t>。</w:t>
      </w:r>
      <w:r>
        <w:rPr>
          <w:rFonts w:hint="eastAsia" w:ascii="仿宋" w:hAnsi="仿宋" w:eastAsia="仿宋" w:cs="仿宋"/>
          <w:b/>
          <w:bCs/>
          <w:color w:val="000000"/>
          <w:sz w:val="28"/>
          <w:szCs w:val="28"/>
        </w:rPr>
        <w:t>每套￥</w:t>
      </w:r>
      <w:r>
        <w:rPr>
          <w:rFonts w:hint="eastAsia" w:ascii="仿宋" w:hAnsi="仿宋" w:eastAsia="仿宋" w:cs="仿宋"/>
          <w:b/>
          <w:bCs/>
          <w:color w:val="000000"/>
          <w:sz w:val="28"/>
          <w:szCs w:val="28"/>
          <w:lang w:val="en-US" w:eastAsia="zh-CN"/>
        </w:rPr>
        <w:t>200</w:t>
      </w:r>
      <w:r>
        <w:rPr>
          <w:rFonts w:hint="eastAsia" w:ascii="仿宋" w:hAnsi="仿宋" w:eastAsia="仿宋" w:cs="仿宋"/>
          <w:b/>
          <w:bCs/>
          <w:color w:val="000000"/>
          <w:sz w:val="28"/>
          <w:szCs w:val="28"/>
        </w:rPr>
        <w:t>元</w:t>
      </w:r>
      <w:r>
        <w:rPr>
          <w:rFonts w:hint="eastAsia" w:ascii="仿宋" w:hAnsi="仿宋" w:eastAsia="仿宋" w:cs="仿宋"/>
          <w:color w:val="000000"/>
          <w:sz w:val="28"/>
          <w:szCs w:val="28"/>
        </w:rPr>
        <w:t>，</w:t>
      </w:r>
      <w:r>
        <w:rPr>
          <w:rFonts w:hint="eastAsia" w:ascii="仿宋" w:hAnsi="仿宋" w:eastAsia="仿宋" w:cs="仿宋"/>
          <w:b/>
          <w:bCs/>
          <w:color w:val="000000"/>
          <w:sz w:val="28"/>
          <w:szCs w:val="28"/>
          <w:lang w:eastAsia="zh-CN"/>
        </w:rPr>
        <w:t>磋商文件</w:t>
      </w:r>
      <w:r>
        <w:rPr>
          <w:rFonts w:hint="eastAsia" w:ascii="仿宋" w:hAnsi="仿宋" w:eastAsia="仿宋" w:cs="仿宋"/>
          <w:b/>
          <w:bCs/>
          <w:color w:val="000000"/>
          <w:sz w:val="28"/>
          <w:szCs w:val="28"/>
        </w:rPr>
        <w:t>售后不退</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lang w:val="en-US" w:eastAsia="zh-CN"/>
        </w:rPr>
        <w:t>磋商资格不能转让</w:t>
      </w:r>
      <w:r>
        <w:rPr>
          <w:rFonts w:hint="eastAsia" w:ascii="仿宋" w:hAnsi="仿宋" w:eastAsia="仿宋" w:cs="仿宋"/>
          <w:color w:val="000000"/>
          <w:sz w:val="28"/>
          <w:szCs w:val="28"/>
        </w:rPr>
        <w:t>。供应商为法人或者其他组织的，需提供单位介绍信</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格式详见采购</w:t>
      </w:r>
      <w:r>
        <w:rPr>
          <w:rFonts w:hint="eastAsia" w:ascii="仿宋" w:hAnsi="仿宋" w:eastAsia="仿宋" w:cs="仿宋"/>
          <w:color w:val="000000"/>
          <w:sz w:val="28"/>
          <w:szCs w:val="28"/>
          <w:lang w:eastAsia="zh-CN"/>
        </w:rPr>
        <w:t>文件</w:t>
      </w:r>
      <w:r>
        <w:rPr>
          <w:rFonts w:hint="eastAsia" w:ascii="仿宋" w:hAnsi="仿宋" w:eastAsia="仿宋" w:cs="仿宋"/>
          <w:color w:val="000000"/>
          <w:sz w:val="28"/>
          <w:szCs w:val="28"/>
        </w:rPr>
        <w:t>附件</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、经办人身份证明；供应商为自然人的，只需提供本人身份证明。</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①供应商采取现场</w:t>
      </w:r>
      <w:r>
        <w:rPr>
          <w:rFonts w:hint="eastAsia" w:ascii="仿宋" w:hAnsi="仿宋" w:eastAsia="仿宋" w:cs="仿宋"/>
          <w:color w:val="000000"/>
          <w:sz w:val="28"/>
          <w:szCs w:val="28"/>
          <w:lang w:eastAsia="zh-CN"/>
        </w:rPr>
        <w:t>获取</w:t>
      </w:r>
      <w:r>
        <w:rPr>
          <w:rFonts w:hint="eastAsia" w:ascii="仿宋" w:hAnsi="仿宋" w:eastAsia="仿宋" w:cs="仿宋"/>
          <w:color w:val="000000"/>
          <w:sz w:val="28"/>
          <w:szCs w:val="28"/>
        </w:rPr>
        <w:t>方式购买采购文件的，所有材料均须加盖单位鲜章，并将相应材料</w:t>
      </w:r>
      <w:r>
        <w:rPr>
          <w:rFonts w:hint="eastAsia" w:ascii="仿宋" w:hAnsi="仿宋" w:eastAsia="仿宋" w:cs="仿宋"/>
          <w:color w:val="000000"/>
          <w:sz w:val="28"/>
          <w:szCs w:val="28"/>
          <w:lang w:eastAsia="zh-CN"/>
        </w:rPr>
        <w:t>交</w:t>
      </w:r>
      <w:r>
        <w:rPr>
          <w:rFonts w:hint="eastAsia" w:ascii="仿宋" w:hAnsi="仿宋" w:eastAsia="仿宋" w:cs="仿宋"/>
          <w:color w:val="000000"/>
          <w:sz w:val="28"/>
          <w:szCs w:val="28"/>
        </w:rPr>
        <w:t>采购代理机构留存。</w:t>
      </w:r>
      <w:r>
        <w:rPr>
          <w:rFonts w:hint="eastAsia" w:ascii="仿宋" w:hAnsi="仿宋" w:eastAsia="仿宋" w:cs="仿宋"/>
          <w:color w:val="000000"/>
          <w:sz w:val="28"/>
          <w:szCs w:val="28"/>
        </w:rPr>
        <w:fldChar w:fldCharType="end"/>
      </w:r>
    </w:p>
    <w:p>
      <w:pPr>
        <w:pStyle w:val="6"/>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网络报名邮箱：</w:t>
      </w:r>
      <w:r>
        <w:rPr>
          <w:rFonts w:hint="eastAsia" w:cs="仿宋"/>
          <w:color w:val="000000"/>
          <w:sz w:val="28"/>
          <w:szCs w:val="28"/>
          <w:lang w:val="en-US" w:eastAsia="zh-CN"/>
        </w:rPr>
        <w:t>3624157047@qq.com</w:t>
      </w:r>
    </w:p>
    <w:p>
      <w:pPr>
        <w:pStyle w:val="6"/>
        <w:rPr>
          <w:rFonts w:hint="eastAsia"/>
          <w:color w:val="000000"/>
          <w:lang w:eastAsia="zh-CN"/>
        </w:rPr>
      </w:pPr>
      <w:r>
        <w:rPr>
          <w:rFonts w:hint="eastAsia" w:ascii="仿宋" w:hAnsi="仿宋" w:eastAsia="仿宋" w:cs="仿宋"/>
          <w:color w:val="000000"/>
          <w:kern w:val="2"/>
          <w:sz w:val="28"/>
          <w:szCs w:val="28"/>
          <w:lang w:val="en-US" w:eastAsia="zh-CN" w:bidi="ar-SA"/>
        </w:rPr>
        <w:t>②网络报名邮件标题格式“单位名称+报名+项目名称”，未按照此格式发送报名资料视为报名失败。</w:t>
      </w:r>
    </w:p>
    <w:p>
      <w:pPr>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r>
        <w:rPr>
          <w:rFonts w:hint="eastAsia" w:ascii="仿宋" w:hAnsi="仿宋" w:eastAsia="仿宋" w:cs="仿宋"/>
          <w:b/>
          <w:bCs/>
          <w:color w:val="000000"/>
          <w:sz w:val="28"/>
          <w:szCs w:val="28"/>
          <w:lang w:val="en-US" w:eastAsia="zh-CN"/>
        </w:rPr>
        <w:t>获取时间</w:t>
      </w:r>
      <w:r>
        <w:rPr>
          <w:rFonts w:hint="eastAsia" w:ascii="仿宋" w:hAnsi="仿宋" w:eastAsia="仿宋" w:cs="仿宋"/>
          <w:color w:val="000000"/>
          <w:sz w:val="28"/>
          <w:szCs w:val="28"/>
          <w:lang w:val="en-US" w:eastAsia="zh-CN"/>
        </w:rPr>
        <w:t>：2023年1月16日至2023年1月20日9:00-17:00（北京时间，法定节假日除外）</w:t>
      </w:r>
    </w:p>
    <w:p>
      <w:pPr>
        <w:spacing w:line="360" w:lineRule="auto"/>
        <w:ind w:firstLine="560" w:firstLineChars="200"/>
        <w:rPr>
          <w:rFonts w:hint="eastAsia" w:ascii="仿宋" w:hAnsi="仿宋" w:eastAsia="仿宋" w:cs="仿宋"/>
          <w:b/>
          <w:bCs/>
          <w:color w:val="000000"/>
          <w:sz w:val="28"/>
          <w:szCs w:val="28"/>
          <w:lang w:val="en-US" w:eastAsia="zh-CN"/>
        </w:rPr>
      </w:pPr>
      <w:r>
        <w:rPr>
          <w:rFonts w:hint="eastAsia" w:ascii="仿宋" w:hAnsi="仿宋" w:eastAsia="仿宋" w:cs="仿宋"/>
          <w:color w:val="000000"/>
          <w:sz w:val="28"/>
          <w:szCs w:val="28"/>
          <w:lang w:val="en-US" w:eastAsia="zh-CN"/>
        </w:rPr>
        <w:t>3.</w:t>
      </w:r>
      <w:r>
        <w:rPr>
          <w:rFonts w:hint="eastAsia" w:ascii="仿宋" w:hAnsi="仿宋" w:eastAsia="仿宋" w:cs="仿宋"/>
          <w:b/>
          <w:bCs/>
          <w:color w:val="000000"/>
          <w:sz w:val="28"/>
          <w:szCs w:val="28"/>
          <w:lang w:val="en-US" w:eastAsia="zh-CN"/>
        </w:rPr>
        <w:t>获取地点</w:t>
      </w:r>
      <w:r>
        <w:rPr>
          <w:rFonts w:hint="eastAsia" w:ascii="仿宋" w:hAnsi="仿宋" w:eastAsia="仿宋" w:cs="仿宋"/>
          <w:color w:val="000000"/>
          <w:sz w:val="28"/>
          <w:szCs w:val="28"/>
          <w:lang w:val="en-US" w:eastAsia="zh-CN"/>
        </w:rPr>
        <w:t>：四川迅弛招标代理有限公司（西昌市正义南路8号11幢18号3楼（州信访局斜对面））</w:t>
      </w:r>
    </w:p>
    <w:p>
      <w:pPr>
        <w:pStyle w:val="6"/>
        <w:spacing w:beforeLines="0" w:afterLines="0" w:line="360" w:lineRule="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收款二维码：</w:t>
      </w:r>
      <w:r>
        <w:rPr>
          <w:rFonts w:hint="default"/>
          <w:color w:val="auto"/>
          <w:sz w:val="28"/>
          <w:szCs w:val="28"/>
        </w:rPr>
        <w:drawing>
          <wp:inline distT="0" distB="0" distL="114300" distR="114300">
            <wp:extent cx="2357120" cy="3037840"/>
            <wp:effectExtent l="0" t="0" r="508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357120" cy="3037840"/>
                    </a:xfrm>
                    <a:prstGeom prst="rect">
                      <a:avLst/>
                    </a:prstGeom>
                    <a:noFill/>
                    <a:ln>
                      <a:noFill/>
                    </a:ln>
                  </pic:spPr>
                </pic:pic>
              </a:graphicData>
            </a:graphic>
          </wp:inline>
        </w:drawing>
      </w:r>
    </w:p>
    <w:p>
      <w:pPr>
        <w:spacing w:beforeLines="0" w:afterLines="0"/>
        <w:jc w:val="center"/>
        <w:outlineLvl w:val="0"/>
        <w:rPr>
          <w:rFonts w:hint="eastAsia"/>
          <w:b/>
          <w:color w:val="auto"/>
          <w:sz w:val="28"/>
          <w:szCs w:val="28"/>
        </w:rPr>
      </w:pPr>
      <w:bookmarkStart w:id="1" w:name="_GoBack"/>
      <w:bookmarkEnd w:id="1"/>
      <w:bookmarkStart w:id="0" w:name="_Toc14872"/>
      <w:r>
        <w:rPr>
          <w:rFonts w:hint="eastAsia"/>
          <w:b/>
          <w:color w:val="auto"/>
          <w:sz w:val="28"/>
          <w:szCs w:val="28"/>
        </w:rPr>
        <w:t>介绍信（模板）</w:t>
      </w:r>
      <w:bookmarkEnd w:id="0"/>
    </w:p>
    <w:p>
      <w:pPr>
        <w:spacing w:beforeLines="0" w:afterLines="0"/>
        <w:rPr>
          <w:rFonts w:hint="eastAsia"/>
          <w:b/>
          <w:color w:val="auto"/>
          <w:sz w:val="28"/>
          <w:szCs w:val="28"/>
        </w:rPr>
      </w:pPr>
      <w:r>
        <w:rPr>
          <w:rFonts w:hint="eastAsia"/>
          <w:b/>
          <w:color w:val="auto"/>
          <w:sz w:val="28"/>
          <w:szCs w:val="28"/>
        </w:rPr>
        <w:t>四川迅弛招标代理有限公司：</w:t>
      </w:r>
    </w:p>
    <w:p>
      <w:pPr>
        <w:spacing w:beforeLines="0" w:afterLines="0"/>
        <w:ind w:firstLine="480"/>
        <w:rPr>
          <w:rFonts w:hint="eastAsia"/>
          <w:color w:val="auto"/>
          <w:sz w:val="28"/>
          <w:szCs w:val="28"/>
        </w:rPr>
      </w:pPr>
      <w:r>
        <w:rPr>
          <w:rFonts w:hint="eastAsia"/>
          <w:color w:val="auto"/>
          <w:sz w:val="28"/>
          <w:szCs w:val="28"/>
        </w:rPr>
        <w:t>兹介绍我公司</w:t>
      </w:r>
      <w:r>
        <w:rPr>
          <w:rFonts w:hint="eastAsia"/>
          <w:color w:val="auto"/>
          <w:sz w:val="28"/>
          <w:szCs w:val="28"/>
          <w:u w:val="single"/>
        </w:rPr>
        <w:t xml:space="preserve">        </w:t>
      </w:r>
      <w:r>
        <w:rPr>
          <w:rFonts w:hint="eastAsia"/>
          <w:color w:val="auto"/>
          <w:sz w:val="28"/>
          <w:szCs w:val="28"/>
        </w:rPr>
        <w:t>同志前往贵公司报名并购买</w:t>
      </w:r>
      <w:r>
        <w:rPr>
          <w:rFonts w:hint="eastAsia"/>
          <w:color w:val="auto"/>
          <w:sz w:val="28"/>
          <w:szCs w:val="28"/>
          <w:lang w:val="en-US"/>
        </w:rPr>
        <w:t>采购</w:t>
      </w:r>
      <w:r>
        <w:rPr>
          <w:rFonts w:hint="eastAsia"/>
          <w:color w:val="auto"/>
          <w:sz w:val="28"/>
          <w:szCs w:val="28"/>
        </w:rPr>
        <w:t>文件（项目名称：</w:t>
      </w:r>
      <w:r>
        <w:rPr>
          <w:rFonts w:hint="eastAsia"/>
          <w:color w:val="auto"/>
          <w:sz w:val="28"/>
          <w:szCs w:val="28"/>
          <w:u w:val="single"/>
        </w:rPr>
        <w:t xml:space="preserve">                      </w:t>
      </w:r>
      <w:r>
        <w:rPr>
          <w:rFonts w:hint="eastAsia"/>
          <w:color w:val="auto"/>
          <w:sz w:val="28"/>
          <w:szCs w:val="28"/>
        </w:rPr>
        <w:t>项目编号：</w:t>
      </w:r>
      <w:r>
        <w:rPr>
          <w:rFonts w:hint="eastAsia"/>
          <w:color w:val="auto"/>
          <w:sz w:val="28"/>
          <w:szCs w:val="28"/>
          <w:u w:val="single"/>
        </w:rPr>
        <w:t xml:space="preserve">              </w:t>
      </w:r>
      <w:r>
        <w:rPr>
          <w:rFonts w:hint="eastAsia"/>
          <w:color w:val="auto"/>
          <w:sz w:val="28"/>
          <w:szCs w:val="28"/>
        </w:rPr>
        <w:t>第</w:t>
      </w:r>
      <w:r>
        <w:rPr>
          <w:rFonts w:hint="eastAsia"/>
          <w:color w:val="auto"/>
          <w:sz w:val="28"/>
          <w:szCs w:val="28"/>
          <w:u w:val="single"/>
        </w:rPr>
        <w:t xml:space="preserve">   </w:t>
      </w:r>
      <w:r>
        <w:rPr>
          <w:rFonts w:hint="eastAsia"/>
          <w:color w:val="auto"/>
          <w:sz w:val="28"/>
          <w:szCs w:val="28"/>
        </w:rPr>
        <w:t>包），同时提交下列真实、有效、完整的报名资料，请予以接洽。</w:t>
      </w:r>
    </w:p>
    <w:p>
      <w:pPr>
        <w:spacing w:beforeLines="0" w:afterLines="0"/>
        <w:ind w:firstLine="480"/>
        <w:rPr>
          <w:rFonts w:hint="eastAsia"/>
          <w:color w:val="auto"/>
          <w:sz w:val="28"/>
          <w:szCs w:val="28"/>
        </w:rPr>
      </w:pPr>
      <w:r>
        <w:rPr>
          <w:rFonts w:hint="eastAsia"/>
          <w:color w:val="auto"/>
          <w:sz w:val="28"/>
          <w:szCs w:val="28"/>
        </w:rPr>
        <w:t>此致</w:t>
      </w:r>
    </w:p>
    <w:p>
      <w:pPr>
        <w:spacing w:beforeLines="0" w:afterLines="0"/>
        <w:ind w:firstLine="480"/>
        <w:rPr>
          <w:rFonts w:hint="eastAsia"/>
          <w:color w:val="auto"/>
          <w:sz w:val="28"/>
          <w:szCs w:val="28"/>
        </w:rPr>
      </w:pPr>
    </w:p>
    <w:p>
      <w:pPr>
        <w:spacing w:beforeLines="0" w:afterLines="0"/>
        <w:ind w:firstLine="480"/>
        <w:rPr>
          <w:rFonts w:hint="eastAsia"/>
          <w:color w:val="auto"/>
          <w:sz w:val="28"/>
          <w:szCs w:val="28"/>
          <w:u w:val="single"/>
        </w:rPr>
      </w:pPr>
      <w:r>
        <w:rPr>
          <w:rFonts w:hint="eastAsia"/>
          <w:color w:val="auto"/>
          <w:sz w:val="28"/>
          <w:szCs w:val="28"/>
        </w:rPr>
        <w:t>公司名称：</w:t>
      </w:r>
      <w:r>
        <w:rPr>
          <w:rFonts w:hint="eastAsia"/>
          <w:color w:val="auto"/>
          <w:sz w:val="28"/>
          <w:szCs w:val="28"/>
          <w:u w:val="single"/>
        </w:rPr>
        <w:t xml:space="preserve">                   </w:t>
      </w:r>
    </w:p>
    <w:p>
      <w:pPr>
        <w:spacing w:beforeLines="0" w:afterLines="0"/>
        <w:ind w:firstLine="480"/>
        <w:rPr>
          <w:rFonts w:hint="eastAsia"/>
          <w:color w:val="auto"/>
          <w:sz w:val="28"/>
          <w:szCs w:val="28"/>
        </w:rPr>
      </w:pPr>
      <w:r>
        <w:rPr>
          <w:rFonts w:hint="eastAsia"/>
          <w:color w:val="auto"/>
          <w:sz w:val="28"/>
          <w:szCs w:val="28"/>
        </w:rPr>
        <w:t>公司地址：</w:t>
      </w:r>
      <w:r>
        <w:rPr>
          <w:rFonts w:hint="eastAsia"/>
          <w:color w:val="auto"/>
          <w:sz w:val="28"/>
          <w:szCs w:val="28"/>
          <w:u w:val="single"/>
        </w:rPr>
        <w:t xml:space="preserve">                   </w:t>
      </w:r>
    </w:p>
    <w:p>
      <w:pPr>
        <w:spacing w:beforeLines="0" w:afterLines="0"/>
        <w:ind w:firstLine="480"/>
        <w:rPr>
          <w:rFonts w:hint="eastAsia"/>
          <w:color w:val="auto"/>
          <w:sz w:val="28"/>
          <w:szCs w:val="28"/>
        </w:rPr>
      </w:pPr>
      <w:r>
        <w:rPr>
          <w:rFonts w:hint="eastAsia"/>
          <w:color w:val="auto"/>
          <w:sz w:val="28"/>
          <w:szCs w:val="28"/>
        </w:rPr>
        <w:t>经办人姓名：</w:t>
      </w:r>
      <w:r>
        <w:rPr>
          <w:rFonts w:hint="eastAsia"/>
          <w:color w:val="auto"/>
          <w:sz w:val="28"/>
          <w:szCs w:val="28"/>
          <w:u w:val="single"/>
        </w:rPr>
        <w:t xml:space="preserve">          </w:t>
      </w:r>
      <w:r>
        <w:rPr>
          <w:rFonts w:hint="eastAsia"/>
          <w:color w:val="auto"/>
          <w:sz w:val="28"/>
          <w:szCs w:val="28"/>
        </w:rPr>
        <w:t xml:space="preserve">      经办人电话：</w:t>
      </w:r>
      <w:r>
        <w:rPr>
          <w:rFonts w:hint="eastAsia"/>
          <w:color w:val="auto"/>
          <w:sz w:val="28"/>
          <w:szCs w:val="28"/>
          <w:u w:val="single"/>
        </w:rPr>
        <w:t xml:space="preserve">             </w:t>
      </w:r>
    </w:p>
    <w:p>
      <w:pPr>
        <w:spacing w:beforeLines="0" w:afterLines="0"/>
        <w:ind w:firstLine="480"/>
        <w:rPr>
          <w:rFonts w:hint="eastAsia"/>
          <w:color w:val="auto"/>
          <w:sz w:val="28"/>
          <w:szCs w:val="28"/>
        </w:rPr>
      </w:pPr>
      <w:r>
        <w:rPr>
          <w:rFonts w:hint="eastAsia"/>
          <w:color w:val="auto"/>
          <w:sz w:val="28"/>
          <w:szCs w:val="28"/>
        </w:rPr>
        <w:t>经办人身份证号码：</w:t>
      </w:r>
      <w:r>
        <w:rPr>
          <w:rFonts w:hint="eastAsia"/>
          <w:color w:val="auto"/>
          <w:sz w:val="28"/>
          <w:szCs w:val="28"/>
          <w:u w:val="single"/>
        </w:rPr>
        <w:t xml:space="preserve">                           </w:t>
      </w:r>
    </w:p>
    <w:p>
      <w:pPr>
        <w:spacing w:beforeLines="0" w:afterLines="0"/>
        <w:ind w:firstLine="480"/>
        <w:rPr>
          <w:rFonts w:hint="eastAsia"/>
          <w:color w:val="auto"/>
          <w:sz w:val="28"/>
          <w:szCs w:val="28"/>
        </w:rPr>
      </w:pPr>
      <w:r>
        <w:rPr>
          <w:rFonts w:hint="eastAsia"/>
          <w:color w:val="auto"/>
          <w:sz w:val="28"/>
          <w:szCs w:val="28"/>
        </w:rPr>
        <w:t>公司电话：</w:t>
      </w:r>
      <w:r>
        <w:rPr>
          <w:rFonts w:hint="eastAsia"/>
          <w:color w:val="auto"/>
          <w:sz w:val="28"/>
          <w:szCs w:val="28"/>
          <w:u w:val="single"/>
        </w:rPr>
        <w:t xml:space="preserve">                 </w:t>
      </w:r>
      <w:r>
        <w:rPr>
          <w:rFonts w:hint="eastAsia"/>
          <w:color w:val="auto"/>
          <w:sz w:val="28"/>
          <w:szCs w:val="28"/>
        </w:rPr>
        <w:t xml:space="preserve"> 邮箱：</w:t>
      </w:r>
      <w:r>
        <w:rPr>
          <w:rFonts w:hint="eastAsia"/>
          <w:color w:val="auto"/>
          <w:sz w:val="28"/>
          <w:szCs w:val="28"/>
          <w:u w:val="single"/>
        </w:rPr>
        <w:t xml:space="preserve">                   </w:t>
      </w:r>
    </w:p>
    <w:p>
      <w:pPr>
        <w:spacing w:beforeLines="0" w:afterLines="0"/>
        <w:ind w:firstLine="480"/>
        <w:rPr>
          <w:rFonts w:hint="eastAsia"/>
          <w:color w:val="auto"/>
          <w:sz w:val="28"/>
          <w:szCs w:val="28"/>
        </w:rPr>
      </w:pPr>
    </w:p>
    <w:p>
      <w:pPr>
        <w:spacing w:beforeLines="0" w:afterLines="0"/>
        <w:ind w:firstLine="3780" w:firstLineChars="1350"/>
        <w:rPr>
          <w:rFonts w:hint="eastAsia"/>
          <w:color w:val="auto"/>
          <w:sz w:val="28"/>
          <w:szCs w:val="28"/>
          <w:u w:val="single"/>
        </w:rPr>
      </w:pPr>
      <w:r>
        <w:rPr>
          <w:rFonts w:hint="eastAsia"/>
          <w:color w:val="auto"/>
          <w:sz w:val="28"/>
          <w:szCs w:val="28"/>
        </w:rPr>
        <w:t>公司名称（盖章）</w:t>
      </w:r>
      <w:r>
        <w:rPr>
          <w:rFonts w:hint="eastAsia"/>
          <w:color w:val="auto"/>
          <w:sz w:val="28"/>
          <w:szCs w:val="28"/>
          <w:u w:val="single"/>
        </w:rPr>
        <w:t xml:space="preserve">                 </w:t>
      </w:r>
    </w:p>
    <w:p>
      <w:pPr>
        <w:spacing w:beforeLines="0" w:afterLines="0"/>
        <w:ind w:firstLine="5040" w:firstLineChars="1800"/>
        <w:rPr>
          <w:rFonts w:hint="eastAsia"/>
          <w:color w:val="auto"/>
          <w:sz w:val="28"/>
          <w:szCs w:val="28"/>
        </w:rPr>
      </w:pPr>
      <w:r>
        <w:rPr>
          <w:rFonts w:hint="eastAsia"/>
          <w:color w:val="auto"/>
          <w:sz w:val="28"/>
          <w:szCs w:val="28"/>
        </w:rPr>
        <w:t>20</w:t>
      </w:r>
      <w:r>
        <w:rPr>
          <w:rFonts w:hint="eastAsia"/>
          <w:color w:val="auto"/>
          <w:sz w:val="28"/>
          <w:szCs w:val="28"/>
          <w:lang w:val="en-US"/>
        </w:rPr>
        <w:t>2</w:t>
      </w:r>
      <w:r>
        <w:rPr>
          <w:rFonts w:hint="eastAsia"/>
          <w:color w:val="auto"/>
          <w:sz w:val="28"/>
          <w:szCs w:val="28"/>
          <w:lang w:val="en-US" w:eastAsia="zh-CN"/>
        </w:rPr>
        <w:t>3</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w:t>
      </w:r>
    </w:p>
    <w:p>
      <w:pPr>
        <w:pStyle w:val="9"/>
        <w:spacing w:beforeLines="0" w:afterLines="0"/>
        <w:rPr>
          <w:rFonts w:hint="eastAsia" w:eastAsia="仿宋"/>
          <w:color w:val="auto"/>
          <w:sz w:val="28"/>
          <w:szCs w:val="28"/>
        </w:rPr>
      </w:pPr>
    </w:p>
    <w:p>
      <w:pPr>
        <w:spacing w:beforeLines="0" w:afterLines="0"/>
        <w:ind w:firstLine="570"/>
        <w:rPr>
          <w:rFonts w:hint="eastAsia"/>
          <w:color w:val="auto"/>
          <w:sz w:val="28"/>
          <w:szCs w:val="28"/>
          <w:u w:val="single"/>
        </w:rPr>
      </w:pPr>
      <w:r>
        <w:rPr>
          <w:rFonts w:hint="eastAsia"/>
          <w:color w:val="auto"/>
          <w:sz w:val="28"/>
          <w:szCs w:val="28"/>
        </w:rPr>
        <w:t>（我方承诺以上信息均真实有效，并均作为我方书面送达确认地址，若因联系方式不准确，以致采购中不能顺畅联系或由于我方原因未能及时查收相关书面通知，责任由我方自负）。</w:t>
      </w:r>
    </w:p>
    <w:p>
      <w:pPr>
        <w:spacing w:beforeLines="0" w:afterLines="0" w:line="440" w:lineRule="exact"/>
        <w:ind w:left="1417" w:hanging="1063" w:hangingChars="441"/>
        <w:rPr>
          <w:rFonts w:hint="eastAsia"/>
          <w:color w:val="auto"/>
          <w:sz w:val="24"/>
          <w:szCs w:val="24"/>
        </w:rPr>
      </w:pPr>
      <w:r>
        <w:rPr>
          <w:rFonts w:hint="eastAsia"/>
          <w:b/>
          <w:color w:val="auto"/>
          <w:sz w:val="24"/>
          <w:szCs w:val="24"/>
        </w:rPr>
        <w:t>说明</w:t>
      </w:r>
      <w:r>
        <w:rPr>
          <w:rFonts w:hint="eastAsia"/>
          <w:color w:val="auto"/>
          <w:sz w:val="24"/>
          <w:szCs w:val="24"/>
        </w:rPr>
        <w:t>：1、经办人身份证明材料：身份证、户口簿、驾驶证、军官证复印件均可</w:t>
      </w:r>
    </w:p>
    <w:p>
      <w:pPr>
        <w:spacing w:beforeLines="0" w:afterLines="0" w:line="440" w:lineRule="exact"/>
        <w:ind w:left="1339" w:leftChars="456" w:hanging="336" w:hangingChars="140"/>
        <w:rPr>
          <w:rFonts w:hint="eastAsia"/>
          <w:color w:val="auto"/>
          <w:sz w:val="24"/>
          <w:szCs w:val="24"/>
        </w:rPr>
      </w:pPr>
      <w:r>
        <w:rPr>
          <w:rFonts w:hint="eastAsia"/>
          <w:color w:val="auto"/>
          <w:sz w:val="24"/>
          <w:szCs w:val="24"/>
        </w:rPr>
        <w:t>2、</w:t>
      </w:r>
      <w:r>
        <w:rPr>
          <w:rFonts w:hint="eastAsia"/>
          <w:color w:val="auto"/>
          <w:sz w:val="24"/>
          <w:szCs w:val="24"/>
          <w:lang w:val="en-US"/>
        </w:rPr>
        <w:t>采购</w:t>
      </w:r>
      <w:r>
        <w:rPr>
          <w:rFonts w:hint="eastAsia"/>
          <w:color w:val="auto"/>
          <w:sz w:val="24"/>
          <w:szCs w:val="24"/>
        </w:rPr>
        <w:t>文件费用：</w:t>
      </w:r>
      <w:r>
        <w:rPr>
          <w:rFonts w:hint="eastAsia"/>
          <w:color w:val="auto"/>
          <w:sz w:val="24"/>
          <w:szCs w:val="24"/>
          <w:lang w:val="en-US"/>
        </w:rPr>
        <w:t>200</w:t>
      </w:r>
      <w:r>
        <w:rPr>
          <w:rFonts w:hint="eastAsia"/>
          <w:color w:val="auto"/>
          <w:sz w:val="24"/>
          <w:szCs w:val="24"/>
        </w:rPr>
        <w:t>元</w:t>
      </w:r>
    </w:p>
    <w:p>
      <w:pPr>
        <w:spacing w:beforeLines="0" w:afterLines="0" w:line="440" w:lineRule="exact"/>
        <w:ind w:left="1088" w:leftChars="451" w:hanging="96" w:hangingChars="40"/>
        <w:rPr>
          <w:rFonts w:hint="eastAsia"/>
          <w:color w:val="auto"/>
          <w:sz w:val="24"/>
          <w:szCs w:val="24"/>
        </w:rPr>
      </w:pPr>
      <w:r>
        <w:rPr>
          <w:rFonts w:hint="eastAsia"/>
          <w:color w:val="auto"/>
          <w:sz w:val="24"/>
          <w:szCs w:val="24"/>
        </w:rPr>
        <w:t>3、以上材料须为纸质且均需清晰度高，不能有污损，并加盖</w:t>
      </w:r>
      <w:r>
        <w:rPr>
          <w:rFonts w:hint="eastAsia"/>
          <w:b/>
          <w:color w:val="auto"/>
          <w:sz w:val="24"/>
          <w:szCs w:val="24"/>
        </w:rPr>
        <w:t>企业鲜章</w:t>
      </w:r>
      <w:r>
        <w:rPr>
          <w:rFonts w:hint="eastAsia"/>
          <w:color w:val="auto"/>
          <w:sz w:val="24"/>
          <w:szCs w:val="24"/>
        </w:rPr>
        <w:t>。</w:t>
      </w:r>
    </w:p>
    <w:p>
      <w:pPr>
        <w:spacing w:beforeLines="0" w:afterLines="0" w:line="440" w:lineRule="exact"/>
        <w:ind w:left="1090" w:leftChars="452" w:hanging="96" w:hangingChars="40"/>
        <w:rPr>
          <w:rFonts w:hint="eastAsia"/>
          <w:color w:val="auto"/>
          <w:sz w:val="24"/>
          <w:szCs w:val="24"/>
          <w:lang w:val="en-US"/>
        </w:rPr>
      </w:pPr>
      <w:r>
        <w:rPr>
          <w:rFonts w:hint="eastAsia"/>
          <w:color w:val="auto"/>
          <w:sz w:val="24"/>
          <w:szCs w:val="24"/>
        </w:rPr>
        <w:t>4、报名供应商不得擅自修改以上格式。</w:t>
      </w:r>
    </w:p>
    <w:p>
      <w:pPr>
        <w:pStyle w:val="3"/>
        <w:spacing w:beforeLines="0" w:afterLines="0"/>
        <w:rPr>
          <w:rFonts w:hint="eastAsia"/>
          <w:sz w:val="24"/>
          <w:szCs w:val="24"/>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ZGM4NjRjMGVkOTdiZDMzNWZiYTc1MGNlNDk1MWYifQ=="/>
  </w:docVars>
  <w:rsids>
    <w:rsidRoot w:val="00000000"/>
    <w:rsid w:val="16531A3E"/>
    <w:rsid w:val="1C0A6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spacing w:beforeLines="0" w:afterLines="0"/>
    </w:pPr>
    <w:rPr>
      <w:rFonts w:hint="eastAsia" w:ascii="仿宋" w:hAnsi="仿宋" w:eastAsia="仿宋" w:cs="仿宋"/>
      <w:sz w:val="22"/>
      <w:szCs w:val="22"/>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unhideWhenUsed/>
    <w:qFormat/>
    <w:uiPriority w:val="0"/>
    <w:pPr>
      <w:spacing w:beforeLines="0" w:afterLines="0"/>
      <w:ind w:firstLine="420" w:firstLineChars="100"/>
    </w:pPr>
    <w:rPr>
      <w:rFonts w:hint="eastAsia"/>
      <w:sz w:val="24"/>
      <w:szCs w:val="24"/>
    </w:rPr>
  </w:style>
  <w:style w:type="paragraph" w:styleId="3">
    <w:name w:val="Body Text"/>
    <w:basedOn w:val="1"/>
    <w:next w:val="4"/>
    <w:unhideWhenUsed/>
    <w:qFormat/>
    <w:uiPriority w:val="1"/>
    <w:pPr>
      <w:spacing w:beforeLines="0" w:afterLines="0"/>
    </w:pPr>
    <w:rPr>
      <w:rFonts w:hint="eastAsia"/>
      <w:sz w:val="24"/>
      <w:szCs w:val="24"/>
    </w:rPr>
  </w:style>
  <w:style w:type="paragraph" w:styleId="4">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customStyle="1" w:styleId="5">
    <w:name w:val="段落正文"/>
    <w:basedOn w:val="1"/>
    <w:qFormat/>
    <w:uiPriority w:val="0"/>
    <w:pPr>
      <w:spacing w:beforeLines="50" w:line="360" w:lineRule="auto"/>
      <w:ind w:firstLine="200" w:firstLineChars="200"/>
    </w:pPr>
    <w:rPr>
      <w:rFonts w:ascii="Times New Roman" w:hAnsi="Times New Roman"/>
      <w:spacing w:val="2"/>
      <w:sz w:val="24"/>
      <w:szCs w:val="20"/>
    </w:rPr>
  </w:style>
  <w:style w:type="paragraph" w:styleId="6">
    <w:name w:val="Normal Indent"/>
    <w:basedOn w:val="1"/>
    <w:unhideWhenUsed/>
    <w:qFormat/>
    <w:uiPriority w:val="0"/>
    <w:pPr>
      <w:autoSpaceDE/>
      <w:autoSpaceDN/>
      <w:spacing w:beforeLines="0" w:afterLines="0"/>
      <w:ind w:firstLine="420" w:firstLineChars="200"/>
      <w:jc w:val="both"/>
    </w:pPr>
    <w:rPr>
      <w:rFonts w:hint="eastAsia" w:ascii="Times New Roman" w:hAnsi="Times New Roman" w:eastAsia="Times New Roman" w:cs="Times New Roman"/>
      <w:kern w:val="2"/>
      <w:sz w:val="21"/>
      <w:szCs w:val="24"/>
      <w:lang w:bidi="ar-SA"/>
    </w:rPr>
  </w:style>
  <w:style w:type="paragraph" w:customStyle="1" w:styleId="9">
    <w:name w:val="样式 首行缩进:  2 字符 段后: 0 磅"/>
    <w:basedOn w:val="1"/>
    <w:unhideWhenUsed/>
    <w:qFormat/>
    <w:uiPriority w:val="0"/>
    <w:pPr>
      <w:adjustRightInd w:val="0"/>
      <w:snapToGrid w:val="0"/>
      <w:spacing w:beforeLines="0" w:afterLines="0"/>
      <w:ind w:firstLine="480"/>
    </w:pPr>
    <w:rPr>
      <w:rFonts w:hint="eastAsia" w:ascii="宋体" w:hAnsi="宋体" w:eastAsia="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615</Words>
  <Characters>660</Characters>
  <Lines>0</Lines>
  <Paragraphs>0</Paragraphs>
  <TotalTime>0</TotalTime>
  <ScaleCrop>false</ScaleCrop>
  <LinksUpToDate>false</LinksUpToDate>
  <CharactersWithSpaces>859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2022-09-15T03:41:00Z</dcterms:created>
  <dc:creator>Administrator</dc:creator>
  <cp:lastModifiedBy>婷婷</cp:lastModifiedBy>
  <dcterms:modified xsi:type="dcterms:W3CDTF">2023-01-13T07:49:11Z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99159F8DA59049B68DF6C93048978FEA</vt:lpwstr>
  </property>
</Properties>
</file>