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79819" w14:textId="77777777" w:rsidR="002D2910" w:rsidRPr="006D5900" w:rsidRDefault="002D2910" w:rsidP="002D2910">
      <w:pPr>
        <w:widowControl/>
        <w:ind w:leftChars="0" w:left="0" w:rightChars="0" w:right="0"/>
        <w:jc w:val="center"/>
        <w:rPr>
          <w:rFonts w:ascii="宋体" w:eastAsia="宋体" w:hAnsi="宋体" w:cs="宋体"/>
          <w:b/>
          <w:bCs/>
          <w:sz w:val="28"/>
        </w:rPr>
      </w:pPr>
      <w:r w:rsidRPr="006D5900">
        <w:rPr>
          <w:rFonts w:ascii="宋体" w:eastAsia="宋体" w:hAnsi="宋体" w:cs="宋体" w:hint="eastAsia"/>
          <w:b/>
          <w:bCs/>
          <w:sz w:val="28"/>
        </w:rPr>
        <w:t>大理州烟草公司云龙县分公司综合楼一楼铺面招租项目</w:t>
      </w:r>
    </w:p>
    <w:p w14:paraId="7FB2AEFA" w14:textId="77777777" w:rsidR="002D2910" w:rsidRPr="006D5900" w:rsidRDefault="002D2910" w:rsidP="002D2910">
      <w:pPr>
        <w:widowControl/>
        <w:ind w:leftChars="0" w:left="0" w:rightChars="0" w:right="0"/>
        <w:jc w:val="center"/>
        <w:rPr>
          <w:rFonts w:ascii="宋体" w:eastAsia="宋体" w:hAnsi="宋体" w:cs="宋体"/>
          <w:b/>
          <w:sz w:val="28"/>
        </w:rPr>
      </w:pPr>
      <w:r w:rsidRPr="006D5900">
        <w:rPr>
          <w:rFonts w:ascii="宋体" w:eastAsia="宋体" w:hAnsi="宋体" w:cs="宋体" w:hint="eastAsia"/>
          <w:b/>
          <w:bCs/>
          <w:sz w:val="28"/>
        </w:rPr>
        <w:t>招标公告</w:t>
      </w:r>
    </w:p>
    <w:p w14:paraId="04EF99FF" w14:textId="77777777" w:rsidR="002D2910" w:rsidRPr="006D5900" w:rsidRDefault="002D2910" w:rsidP="002D2910">
      <w:pPr>
        <w:widowControl/>
        <w:spacing w:line="360" w:lineRule="auto"/>
        <w:ind w:leftChars="0" w:left="0" w:rightChars="0" w:right="0" w:firstLineChars="202" w:firstLine="485"/>
        <w:rPr>
          <w:rFonts w:ascii="宋体" w:eastAsia="宋体" w:hAnsi="宋体" w:cs="宋体"/>
        </w:rPr>
      </w:pPr>
      <w:r w:rsidRPr="006D5900">
        <w:rPr>
          <w:rFonts w:ascii="宋体" w:eastAsia="宋体" w:hAnsi="宋体" w:cs="宋体" w:hint="eastAsia"/>
        </w:rPr>
        <w:t>大理</w:t>
      </w:r>
      <w:proofErr w:type="gramStart"/>
      <w:r w:rsidRPr="006D5900">
        <w:rPr>
          <w:rFonts w:ascii="宋体" w:eastAsia="宋体" w:hAnsi="宋体" w:cs="宋体" w:hint="eastAsia"/>
        </w:rPr>
        <w:t>腾普建设</w:t>
      </w:r>
      <w:proofErr w:type="gramEnd"/>
      <w:r w:rsidRPr="006D5900">
        <w:rPr>
          <w:rFonts w:ascii="宋体" w:eastAsia="宋体" w:hAnsi="宋体" w:cs="宋体" w:hint="eastAsia"/>
        </w:rPr>
        <w:t>工程造价咨询招标代理有限公司受大理州烟草公司云龙县分公司的委托，就</w:t>
      </w:r>
      <w:r w:rsidRPr="006D5900">
        <w:rPr>
          <w:rFonts w:ascii="宋体" w:eastAsia="宋体" w:hAnsi="宋体" w:cs="宋体" w:hint="eastAsia"/>
          <w:b/>
          <w:bCs/>
        </w:rPr>
        <w:t>大理州烟草公司云龙县分公司综合楼一楼铺面招租项目</w:t>
      </w:r>
      <w:r w:rsidRPr="006D5900">
        <w:rPr>
          <w:rFonts w:ascii="宋体" w:eastAsia="宋体" w:hAnsi="宋体" w:cs="宋体" w:hint="eastAsia"/>
        </w:rPr>
        <w:t>进行公开招标。根据《中华人民共和国政府采购法》、《政府采购货物和服务招标投标管理办法》等有关法律、法规的规定，按照公开、公平、公正、诚实信用的原则，竭诚欢迎符合条件、具备履约能力的承租方参加。</w:t>
      </w:r>
    </w:p>
    <w:p w14:paraId="76F371C6" w14:textId="77777777" w:rsidR="002D2910" w:rsidRPr="006D5900" w:rsidRDefault="002D2910" w:rsidP="002D2910">
      <w:pPr>
        <w:widowControl/>
        <w:spacing w:line="360" w:lineRule="auto"/>
        <w:ind w:leftChars="0" w:left="0" w:rightChars="0" w:right="0"/>
        <w:rPr>
          <w:rFonts w:ascii="宋体" w:eastAsia="宋体" w:hAnsi="宋体" w:cs="宋体"/>
        </w:rPr>
      </w:pPr>
      <w:r w:rsidRPr="006D5900">
        <w:rPr>
          <w:rFonts w:ascii="宋体" w:eastAsia="宋体" w:hAnsi="宋体" w:cs="宋体" w:hint="eastAsia"/>
        </w:rPr>
        <w:t>1.项目概况与采购范围</w:t>
      </w:r>
    </w:p>
    <w:p w14:paraId="7460A439" w14:textId="77777777" w:rsidR="002D2910" w:rsidRPr="006D5900" w:rsidRDefault="002D2910" w:rsidP="002D2910">
      <w:pPr>
        <w:widowControl/>
        <w:spacing w:line="360" w:lineRule="auto"/>
        <w:ind w:leftChars="0" w:left="0" w:rightChars="0" w:right="0" w:firstLineChars="177" w:firstLine="425"/>
        <w:rPr>
          <w:rFonts w:ascii="宋体" w:eastAsia="宋体" w:hAnsi="宋体" w:cs="宋体"/>
        </w:rPr>
      </w:pPr>
      <w:r w:rsidRPr="006D5900">
        <w:rPr>
          <w:rFonts w:ascii="宋体" w:eastAsia="宋体" w:hAnsi="宋体" w:cs="宋体" w:hint="eastAsia"/>
        </w:rPr>
        <w:t>1.1项目名称：大理州烟草公司云龙县分公司综合楼一楼铺面招租项目</w:t>
      </w:r>
    </w:p>
    <w:p w14:paraId="3A89231B" w14:textId="77777777" w:rsidR="002D2910" w:rsidRPr="006D5900" w:rsidRDefault="002D2910" w:rsidP="002D2910">
      <w:pPr>
        <w:widowControl/>
        <w:spacing w:line="360" w:lineRule="auto"/>
        <w:ind w:leftChars="0" w:left="0" w:rightChars="0" w:right="0" w:firstLineChars="177" w:firstLine="425"/>
        <w:rPr>
          <w:rFonts w:ascii="宋体" w:eastAsia="宋体" w:hAnsi="宋体" w:cs="宋体"/>
        </w:rPr>
      </w:pPr>
      <w:r w:rsidRPr="006D5900">
        <w:rPr>
          <w:rFonts w:ascii="宋体" w:eastAsia="宋体" w:hAnsi="宋体" w:cs="宋体" w:hint="eastAsia"/>
        </w:rPr>
        <w:t>1.2招标编号：TPYL-2022-C396</w:t>
      </w:r>
    </w:p>
    <w:p w14:paraId="3A149B26" w14:textId="77777777" w:rsidR="002D2910" w:rsidRPr="006D5900" w:rsidRDefault="002D2910" w:rsidP="002D2910">
      <w:pPr>
        <w:widowControl/>
        <w:spacing w:line="360" w:lineRule="auto"/>
        <w:ind w:leftChars="0" w:left="0" w:rightChars="0" w:right="0" w:firstLineChars="177" w:firstLine="425"/>
        <w:rPr>
          <w:rFonts w:ascii="宋体" w:eastAsia="宋体" w:hAnsi="宋体" w:cs="宋体"/>
        </w:rPr>
      </w:pPr>
      <w:r w:rsidRPr="006D5900">
        <w:rPr>
          <w:rFonts w:ascii="宋体" w:eastAsia="宋体" w:hAnsi="宋体" w:cs="宋体" w:hint="eastAsia"/>
        </w:rPr>
        <w:t>1.3采购方式：公开招标</w:t>
      </w:r>
    </w:p>
    <w:p w14:paraId="4390E090" w14:textId="77777777" w:rsidR="002D2910" w:rsidRPr="006D5900" w:rsidRDefault="002D2910" w:rsidP="002D2910">
      <w:pPr>
        <w:widowControl/>
        <w:spacing w:line="360" w:lineRule="auto"/>
        <w:ind w:leftChars="0" w:left="0" w:rightChars="0" w:right="0" w:firstLineChars="177" w:firstLine="425"/>
        <w:rPr>
          <w:rFonts w:ascii="宋体" w:eastAsia="宋体" w:hAnsi="宋体" w:cs="宋体"/>
        </w:rPr>
      </w:pPr>
      <w:r w:rsidRPr="006D5900">
        <w:rPr>
          <w:rFonts w:ascii="宋体" w:eastAsia="宋体" w:hAnsi="宋体" w:cs="宋体" w:hint="eastAsia"/>
        </w:rPr>
        <w:t>1.4项目内容及相关要求：</w:t>
      </w:r>
    </w:p>
    <w:p w14:paraId="2803D366" w14:textId="77777777" w:rsidR="002D2910" w:rsidRPr="006D5900" w:rsidRDefault="002D2910" w:rsidP="002D2910">
      <w:pPr>
        <w:widowControl/>
        <w:spacing w:line="360" w:lineRule="auto"/>
        <w:ind w:leftChars="0" w:left="0" w:rightChars="0" w:right="0" w:firstLineChars="177" w:firstLine="425"/>
        <w:rPr>
          <w:rFonts w:ascii="宋体" w:eastAsia="宋体" w:hAnsi="宋体" w:cs="宋体"/>
        </w:rPr>
      </w:pPr>
      <w:r w:rsidRPr="006D5900">
        <w:rPr>
          <w:rFonts w:ascii="宋体" w:eastAsia="宋体" w:hAnsi="宋体" w:cs="宋体" w:hint="eastAsia"/>
        </w:rPr>
        <w:t>1.4.1项目内容：</w:t>
      </w:r>
    </w:p>
    <w:p w14:paraId="35D1B6CA" w14:textId="77777777" w:rsidR="002D2910" w:rsidRPr="006D5900" w:rsidRDefault="002D2910" w:rsidP="002D2910">
      <w:pPr>
        <w:widowControl/>
        <w:spacing w:line="360" w:lineRule="auto"/>
        <w:ind w:leftChars="0" w:left="0" w:rightChars="0" w:right="0" w:firstLineChars="200" w:firstLine="480"/>
        <w:rPr>
          <w:rFonts w:ascii="宋体" w:eastAsia="宋体" w:hAnsi="宋体" w:cs="宋体"/>
        </w:rPr>
      </w:pPr>
      <w:r w:rsidRPr="006D5900">
        <w:rPr>
          <w:rFonts w:ascii="宋体" w:eastAsia="宋体" w:hAnsi="宋体" w:cs="宋体" w:hint="eastAsia"/>
        </w:rPr>
        <w:t>（1）资产情况</w:t>
      </w:r>
    </w:p>
    <w:p w14:paraId="495E28D7" w14:textId="77777777" w:rsidR="002D2910" w:rsidRPr="006D5900" w:rsidRDefault="002D2910" w:rsidP="002D2910">
      <w:pPr>
        <w:widowControl/>
        <w:spacing w:line="360" w:lineRule="auto"/>
        <w:ind w:leftChars="0" w:left="0" w:rightChars="0" w:right="0" w:firstLineChars="200" w:firstLine="480"/>
        <w:rPr>
          <w:rFonts w:ascii="宋体" w:eastAsia="宋体" w:hAnsi="宋体" w:cs="宋体"/>
        </w:rPr>
      </w:pPr>
      <w:r w:rsidRPr="006D5900">
        <w:rPr>
          <w:rFonts w:ascii="宋体" w:eastAsia="宋体" w:hAnsi="宋体" w:cs="宋体" w:hint="eastAsia"/>
        </w:rPr>
        <w:t>大理州烟草公司云龙县分公司综合楼一楼铺面，位于</w:t>
      </w:r>
      <w:proofErr w:type="gramStart"/>
      <w:r w:rsidRPr="006D5900">
        <w:rPr>
          <w:rFonts w:ascii="宋体" w:eastAsia="宋体" w:hAnsi="宋体" w:cs="宋体" w:hint="eastAsia"/>
        </w:rPr>
        <w:t>云龙县诺邓镇虎</w:t>
      </w:r>
      <w:proofErr w:type="gramEnd"/>
      <w:r w:rsidRPr="006D5900">
        <w:rPr>
          <w:rFonts w:ascii="宋体" w:eastAsia="宋体" w:hAnsi="宋体" w:cs="宋体" w:hint="eastAsia"/>
        </w:rPr>
        <w:t>山路197号，建于1998年，土地使用权类型属于出让型，房屋结构为砖混结构，铺面资产11间，面积分别为：1号铺面10.8平方米；2号铺面15.12平方米；3号铺面12.98平方米；4号铺面9.7平方米；5号铺面10.8平方米；6号铺面10.8平方米；7号铺面15.12平方米；8号铺面11.34平方米；9号铺面11.34平方米；10号铺面15.12平方米；11号铺面10.8平方米。合计面积133.92平方米，合计年租金（含税）191237.76元/年。资产编号为：1153290101019900000012，原值1243543.78元，净值263993.96元。</w:t>
      </w:r>
      <w:r w:rsidRPr="006D5900">
        <w:rPr>
          <w:rFonts w:ascii="宋体" w:eastAsia="宋体" w:hAnsi="宋体" w:cs="宋体" w:hint="eastAsia"/>
          <w:b/>
          <w:bCs/>
        </w:rPr>
        <w:t>现对以上11间铺面分别出租。</w:t>
      </w:r>
    </w:p>
    <w:p w14:paraId="3C51A88E" w14:textId="77777777" w:rsidR="002D2910" w:rsidRPr="006D5900" w:rsidRDefault="002D2910" w:rsidP="002D2910">
      <w:pPr>
        <w:widowControl/>
        <w:spacing w:line="360" w:lineRule="auto"/>
        <w:ind w:leftChars="0" w:left="0" w:rightChars="0" w:right="0" w:firstLineChars="200" w:firstLine="480"/>
        <w:rPr>
          <w:rFonts w:ascii="宋体" w:eastAsia="宋体" w:hAnsi="宋体" w:cs="宋体"/>
        </w:rPr>
      </w:pPr>
      <w:r w:rsidRPr="006D5900">
        <w:rPr>
          <w:rFonts w:ascii="宋体" w:eastAsia="宋体" w:hAnsi="宋体" w:cs="宋体" w:hint="eastAsia"/>
        </w:rPr>
        <w:t>（2）租赁期限、租金收缴方法</w:t>
      </w:r>
    </w:p>
    <w:p w14:paraId="23BC315F" w14:textId="77777777" w:rsidR="002D2910" w:rsidRPr="006D5900" w:rsidRDefault="002D2910" w:rsidP="002D2910">
      <w:pPr>
        <w:widowControl/>
        <w:spacing w:line="360" w:lineRule="auto"/>
        <w:ind w:leftChars="0" w:left="0" w:rightChars="0" w:right="0" w:firstLineChars="200" w:firstLine="480"/>
        <w:rPr>
          <w:rFonts w:ascii="宋体" w:eastAsia="宋体" w:hAnsi="宋体" w:cs="宋体"/>
        </w:rPr>
      </w:pPr>
      <w:r w:rsidRPr="006D5900">
        <w:rPr>
          <w:rFonts w:ascii="宋体" w:eastAsia="宋体" w:hAnsi="宋体" w:cs="宋体" w:hint="eastAsia"/>
        </w:rPr>
        <w:t>①租赁期限：五年，自合同签订之日起。</w:t>
      </w:r>
    </w:p>
    <w:p w14:paraId="05BEBE91" w14:textId="77777777" w:rsidR="002D2910" w:rsidRPr="006D5900" w:rsidRDefault="002D2910" w:rsidP="002D2910">
      <w:pPr>
        <w:widowControl/>
        <w:spacing w:line="360" w:lineRule="auto"/>
        <w:ind w:leftChars="0" w:left="0" w:rightChars="0" w:right="0" w:firstLineChars="200" w:firstLine="480"/>
        <w:rPr>
          <w:rFonts w:ascii="宋体" w:eastAsia="宋体" w:hAnsi="宋体" w:cs="宋体"/>
        </w:rPr>
      </w:pPr>
      <w:r w:rsidRPr="006D5900">
        <w:rPr>
          <w:rFonts w:ascii="宋体" w:eastAsia="宋体" w:hAnsi="宋体" w:cs="宋体" w:hint="eastAsia"/>
        </w:rPr>
        <w:t>②租金收缴方法：采用先缴租金后使用，租金一年一缴。第一年租金在合同签订7个工作日内付清，从第二年起每年租金在上一年的最后一个月一次付清。</w:t>
      </w:r>
    </w:p>
    <w:p w14:paraId="01A164DF" w14:textId="77777777" w:rsidR="002D2910" w:rsidRPr="006D5900" w:rsidRDefault="002D2910" w:rsidP="002D2910">
      <w:pPr>
        <w:widowControl/>
        <w:numPr>
          <w:ilvl w:val="0"/>
          <w:numId w:val="1"/>
        </w:numPr>
        <w:spacing w:line="360" w:lineRule="auto"/>
        <w:ind w:leftChars="0" w:left="0" w:rightChars="0" w:right="0" w:firstLineChars="200" w:firstLine="480"/>
      </w:pPr>
      <w:r w:rsidRPr="006D5900">
        <w:rPr>
          <w:rFonts w:ascii="宋体" w:eastAsia="宋体" w:hAnsi="宋体" w:cs="宋体" w:hint="eastAsia"/>
        </w:rPr>
        <w:t>招租底价：</w:t>
      </w:r>
    </w:p>
    <w:tbl>
      <w:tblPr>
        <w:tblW w:w="9138" w:type="dxa"/>
        <w:tblInd w:w="96" w:type="dxa"/>
        <w:tblLook w:val="04A0" w:firstRow="1" w:lastRow="0" w:firstColumn="1" w:lastColumn="0" w:noHBand="0" w:noVBand="1"/>
      </w:tblPr>
      <w:tblGrid>
        <w:gridCol w:w="1196"/>
        <w:gridCol w:w="2873"/>
        <w:gridCol w:w="2353"/>
        <w:gridCol w:w="2716"/>
      </w:tblGrid>
      <w:tr w:rsidR="002D2910" w:rsidRPr="006D5900" w14:paraId="385CDEA1" w14:textId="77777777" w:rsidTr="0016394B">
        <w:trPr>
          <w:trHeight w:val="459"/>
        </w:trPr>
        <w:tc>
          <w:tcPr>
            <w:tcW w:w="11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76839" w14:textId="77777777" w:rsidR="002D2910" w:rsidRPr="006D5900" w:rsidRDefault="002D2910" w:rsidP="0016394B">
            <w:pPr>
              <w:widowControl/>
              <w:ind w:left="240"/>
              <w:jc w:val="center"/>
              <w:textAlignment w:val="center"/>
              <w:rPr>
                <w:rFonts w:ascii="宋体" w:eastAsia="宋体" w:hAnsi="宋体" w:cs="宋体"/>
              </w:rPr>
            </w:pPr>
            <w:r w:rsidRPr="006D5900">
              <w:rPr>
                <w:rFonts w:ascii="宋体" w:eastAsia="宋体" w:hAnsi="宋体" w:cs="宋体" w:hint="eastAsia"/>
                <w:kern w:val="0"/>
                <w:lang w:bidi="ar"/>
              </w:rPr>
              <w:lastRenderedPageBreak/>
              <w:t>序号</w:t>
            </w:r>
          </w:p>
        </w:tc>
        <w:tc>
          <w:tcPr>
            <w:tcW w:w="28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628CD" w14:textId="77777777" w:rsidR="002D2910" w:rsidRPr="006D5900" w:rsidRDefault="002D2910" w:rsidP="0016394B">
            <w:pPr>
              <w:widowControl/>
              <w:ind w:left="240"/>
              <w:jc w:val="center"/>
              <w:textAlignment w:val="center"/>
              <w:rPr>
                <w:rFonts w:ascii="宋体" w:eastAsia="宋体" w:hAnsi="宋体" w:cs="宋体"/>
              </w:rPr>
            </w:pPr>
            <w:r w:rsidRPr="006D5900">
              <w:rPr>
                <w:rFonts w:ascii="宋体" w:eastAsia="宋体" w:hAnsi="宋体" w:cs="宋体" w:hint="eastAsia"/>
                <w:kern w:val="0"/>
                <w:lang w:bidi="ar"/>
              </w:rPr>
              <w:t>铺面名称</w:t>
            </w:r>
          </w:p>
        </w:tc>
        <w:tc>
          <w:tcPr>
            <w:tcW w:w="2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81A7F" w14:textId="77777777" w:rsidR="002D2910" w:rsidRPr="006D5900" w:rsidRDefault="002D2910" w:rsidP="0016394B">
            <w:pPr>
              <w:widowControl/>
              <w:ind w:left="240"/>
              <w:jc w:val="center"/>
              <w:textAlignment w:val="center"/>
              <w:rPr>
                <w:rFonts w:ascii="宋体" w:eastAsia="宋体" w:hAnsi="宋体" w:cs="宋体"/>
              </w:rPr>
            </w:pPr>
            <w:r w:rsidRPr="006D5900">
              <w:rPr>
                <w:rFonts w:ascii="宋体" w:eastAsia="宋体" w:hAnsi="宋体" w:cs="宋体" w:hint="eastAsia"/>
                <w:kern w:val="0"/>
                <w:lang w:bidi="ar"/>
              </w:rPr>
              <w:t>面积（㎡）</w:t>
            </w:r>
          </w:p>
        </w:tc>
        <w:tc>
          <w:tcPr>
            <w:tcW w:w="2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D705F" w14:textId="77777777" w:rsidR="002D2910" w:rsidRPr="006D5900" w:rsidRDefault="002D2910" w:rsidP="0016394B">
            <w:pPr>
              <w:widowControl/>
              <w:ind w:left="240"/>
              <w:jc w:val="center"/>
              <w:textAlignment w:val="center"/>
              <w:rPr>
                <w:rFonts w:ascii="宋体" w:eastAsia="宋体" w:hAnsi="宋体" w:cs="宋体"/>
              </w:rPr>
            </w:pPr>
            <w:r w:rsidRPr="006D5900">
              <w:rPr>
                <w:rFonts w:ascii="宋体" w:eastAsia="宋体" w:hAnsi="宋体" w:cs="宋体" w:hint="eastAsia"/>
                <w:kern w:val="0"/>
                <w:lang w:bidi="ar"/>
              </w:rPr>
              <w:t>招租底价（元/年）</w:t>
            </w:r>
          </w:p>
        </w:tc>
      </w:tr>
      <w:tr w:rsidR="002D2910" w:rsidRPr="006D5900" w14:paraId="79825C02" w14:textId="77777777" w:rsidTr="0016394B">
        <w:trPr>
          <w:trHeight w:val="459"/>
        </w:trPr>
        <w:tc>
          <w:tcPr>
            <w:tcW w:w="11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D59277" w14:textId="77777777" w:rsidR="002D2910" w:rsidRPr="006D5900" w:rsidRDefault="002D2910" w:rsidP="0016394B">
            <w:pPr>
              <w:widowControl/>
              <w:ind w:left="240"/>
              <w:jc w:val="center"/>
              <w:textAlignment w:val="center"/>
              <w:rPr>
                <w:rFonts w:ascii="宋体" w:eastAsia="宋体" w:hAnsi="宋体" w:cs="宋体"/>
              </w:rPr>
            </w:pPr>
            <w:r w:rsidRPr="006D5900">
              <w:rPr>
                <w:rFonts w:ascii="宋体" w:eastAsia="宋体" w:hAnsi="宋体" w:cs="宋体" w:hint="eastAsia"/>
                <w:kern w:val="0"/>
                <w:lang w:bidi="ar"/>
              </w:rPr>
              <w:t>1</w:t>
            </w:r>
          </w:p>
        </w:tc>
        <w:tc>
          <w:tcPr>
            <w:tcW w:w="2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60C01C" w14:textId="77777777" w:rsidR="002D2910" w:rsidRPr="006D5900" w:rsidRDefault="002D2910" w:rsidP="0016394B">
            <w:pPr>
              <w:widowControl/>
              <w:ind w:left="240"/>
              <w:jc w:val="center"/>
              <w:textAlignment w:val="center"/>
              <w:rPr>
                <w:rFonts w:ascii="宋体" w:eastAsia="宋体" w:hAnsi="宋体" w:cs="宋体"/>
              </w:rPr>
            </w:pPr>
            <w:r w:rsidRPr="006D5900">
              <w:rPr>
                <w:rFonts w:ascii="宋体" w:eastAsia="宋体" w:hAnsi="宋体" w:cs="宋体" w:hint="eastAsia"/>
                <w:kern w:val="0"/>
                <w:lang w:bidi="ar"/>
              </w:rPr>
              <w:t>1号铺面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B6ED0E" w14:textId="77777777" w:rsidR="002D2910" w:rsidRPr="006D5900" w:rsidRDefault="002D2910" w:rsidP="0016394B">
            <w:pPr>
              <w:widowControl/>
              <w:ind w:left="240"/>
              <w:jc w:val="center"/>
              <w:textAlignment w:val="center"/>
              <w:rPr>
                <w:rFonts w:ascii="宋体" w:eastAsia="宋体" w:hAnsi="宋体" w:cs="宋体"/>
              </w:rPr>
            </w:pPr>
            <w:r w:rsidRPr="006D5900">
              <w:rPr>
                <w:rFonts w:ascii="宋体" w:eastAsia="宋体" w:hAnsi="宋体" w:cs="宋体" w:hint="eastAsia"/>
                <w:kern w:val="0"/>
                <w:lang w:bidi="ar"/>
              </w:rPr>
              <w:t xml:space="preserve">10.80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B107BB" w14:textId="77777777" w:rsidR="002D2910" w:rsidRPr="006D5900" w:rsidRDefault="002D2910" w:rsidP="0016394B">
            <w:pPr>
              <w:widowControl/>
              <w:ind w:left="240"/>
              <w:jc w:val="center"/>
              <w:textAlignment w:val="center"/>
              <w:rPr>
                <w:rFonts w:ascii="宋体" w:eastAsia="宋体" w:hAnsi="宋体" w:cs="宋体"/>
              </w:rPr>
            </w:pPr>
            <w:r w:rsidRPr="006D5900">
              <w:rPr>
                <w:rFonts w:ascii="宋体" w:eastAsia="宋体" w:hAnsi="宋体" w:cs="宋体" w:hint="eastAsia"/>
                <w:kern w:val="0"/>
                <w:lang w:bidi="ar"/>
              </w:rPr>
              <w:t xml:space="preserve">15422.40 </w:t>
            </w:r>
          </w:p>
        </w:tc>
      </w:tr>
      <w:tr w:rsidR="002D2910" w:rsidRPr="006D5900" w14:paraId="46B109F1" w14:textId="77777777" w:rsidTr="0016394B">
        <w:trPr>
          <w:trHeight w:val="459"/>
        </w:trPr>
        <w:tc>
          <w:tcPr>
            <w:tcW w:w="11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10B915" w14:textId="77777777" w:rsidR="002D2910" w:rsidRPr="006D5900" w:rsidRDefault="002D2910" w:rsidP="0016394B">
            <w:pPr>
              <w:widowControl/>
              <w:ind w:left="240"/>
              <w:jc w:val="center"/>
              <w:textAlignment w:val="center"/>
              <w:rPr>
                <w:rFonts w:ascii="宋体" w:eastAsia="宋体" w:hAnsi="宋体" w:cs="宋体"/>
              </w:rPr>
            </w:pPr>
            <w:r w:rsidRPr="006D5900">
              <w:rPr>
                <w:rFonts w:ascii="宋体" w:eastAsia="宋体" w:hAnsi="宋体" w:cs="宋体" w:hint="eastAsia"/>
                <w:kern w:val="0"/>
                <w:lang w:bidi="ar"/>
              </w:rPr>
              <w:t>2</w:t>
            </w:r>
          </w:p>
        </w:tc>
        <w:tc>
          <w:tcPr>
            <w:tcW w:w="2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9913F3" w14:textId="77777777" w:rsidR="002D2910" w:rsidRPr="006D5900" w:rsidRDefault="002D2910" w:rsidP="0016394B">
            <w:pPr>
              <w:widowControl/>
              <w:ind w:left="240"/>
              <w:jc w:val="center"/>
              <w:textAlignment w:val="center"/>
              <w:rPr>
                <w:rFonts w:ascii="宋体" w:eastAsia="宋体" w:hAnsi="宋体" w:cs="宋体"/>
              </w:rPr>
            </w:pPr>
            <w:r w:rsidRPr="006D5900">
              <w:rPr>
                <w:rFonts w:ascii="宋体" w:eastAsia="宋体" w:hAnsi="宋体" w:cs="宋体" w:hint="eastAsia"/>
                <w:kern w:val="0"/>
                <w:lang w:bidi="ar"/>
              </w:rPr>
              <w:t>2号铺面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9F2964" w14:textId="77777777" w:rsidR="002D2910" w:rsidRPr="006D5900" w:rsidRDefault="002D2910" w:rsidP="0016394B">
            <w:pPr>
              <w:widowControl/>
              <w:ind w:left="240"/>
              <w:jc w:val="center"/>
              <w:textAlignment w:val="center"/>
              <w:rPr>
                <w:rFonts w:ascii="宋体" w:eastAsia="宋体" w:hAnsi="宋体" w:cs="宋体"/>
              </w:rPr>
            </w:pPr>
            <w:r w:rsidRPr="006D5900">
              <w:rPr>
                <w:rFonts w:ascii="宋体" w:eastAsia="宋体" w:hAnsi="宋体" w:cs="宋体" w:hint="eastAsia"/>
                <w:kern w:val="0"/>
                <w:lang w:bidi="ar"/>
              </w:rPr>
              <w:t xml:space="preserve">15.12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03D28B" w14:textId="77777777" w:rsidR="002D2910" w:rsidRPr="006D5900" w:rsidRDefault="002D2910" w:rsidP="0016394B">
            <w:pPr>
              <w:widowControl/>
              <w:ind w:left="240"/>
              <w:jc w:val="center"/>
              <w:textAlignment w:val="center"/>
              <w:rPr>
                <w:rFonts w:ascii="宋体" w:eastAsia="宋体" w:hAnsi="宋体" w:cs="宋体"/>
              </w:rPr>
            </w:pPr>
            <w:r w:rsidRPr="006D5900">
              <w:rPr>
                <w:rFonts w:ascii="宋体" w:eastAsia="宋体" w:hAnsi="宋体" w:cs="宋体" w:hint="eastAsia"/>
                <w:kern w:val="0"/>
                <w:lang w:bidi="ar"/>
              </w:rPr>
              <w:t xml:space="preserve">21591.36 </w:t>
            </w:r>
          </w:p>
        </w:tc>
      </w:tr>
      <w:tr w:rsidR="002D2910" w:rsidRPr="006D5900" w14:paraId="69261E5F" w14:textId="77777777" w:rsidTr="0016394B">
        <w:trPr>
          <w:trHeight w:val="459"/>
        </w:trPr>
        <w:tc>
          <w:tcPr>
            <w:tcW w:w="11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D74EAD" w14:textId="77777777" w:rsidR="002D2910" w:rsidRPr="006D5900" w:rsidRDefault="002D2910" w:rsidP="0016394B">
            <w:pPr>
              <w:widowControl/>
              <w:ind w:left="240"/>
              <w:jc w:val="center"/>
              <w:textAlignment w:val="center"/>
              <w:rPr>
                <w:rFonts w:ascii="宋体" w:eastAsia="宋体" w:hAnsi="宋体" w:cs="宋体"/>
              </w:rPr>
            </w:pPr>
            <w:r w:rsidRPr="006D5900">
              <w:rPr>
                <w:rFonts w:ascii="宋体" w:eastAsia="宋体" w:hAnsi="宋体" w:cs="宋体" w:hint="eastAsia"/>
                <w:kern w:val="0"/>
                <w:lang w:bidi="ar"/>
              </w:rPr>
              <w:t>3</w:t>
            </w:r>
          </w:p>
        </w:tc>
        <w:tc>
          <w:tcPr>
            <w:tcW w:w="2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F1FA72" w14:textId="77777777" w:rsidR="002D2910" w:rsidRPr="006D5900" w:rsidRDefault="002D2910" w:rsidP="0016394B">
            <w:pPr>
              <w:widowControl/>
              <w:ind w:left="240"/>
              <w:jc w:val="center"/>
              <w:textAlignment w:val="center"/>
              <w:rPr>
                <w:rFonts w:ascii="宋体" w:eastAsia="宋体" w:hAnsi="宋体" w:cs="宋体"/>
              </w:rPr>
            </w:pPr>
            <w:r w:rsidRPr="006D5900">
              <w:rPr>
                <w:rFonts w:ascii="宋体" w:eastAsia="宋体" w:hAnsi="宋体" w:cs="宋体" w:hint="eastAsia"/>
                <w:kern w:val="0"/>
                <w:lang w:bidi="ar"/>
              </w:rPr>
              <w:t>3号铺面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21B8B7" w14:textId="77777777" w:rsidR="002D2910" w:rsidRPr="006D5900" w:rsidRDefault="002D2910" w:rsidP="0016394B">
            <w:pPr>
              <w:widowControl/>
              <w:ind w:left="240"/>
              <w:jc w:val="center"/>
              <w:textAlignment w:val="center"/>
              <w:rPr>
                <w:rFonts w:ascii="宋体" w:eastAsia="宋体" w:hAnsi="宋体" w:cs="宋体"/>
              </w:rPr>
            </w:pPr>
            <w:r w:rsidRPr="006D5900">
              <w:rPr>
                <w:rFonts w:ascii="宋体" w:eastAsia="宋体" w:hAnsi="宋体" w:cs="宋体" w:hint="eastAsia"/>
                <w:kern w:val="0"/>
                <w:lang w:bidi="ar"/>
              </w:rPr>
              <w:t xml:space="preserve">12.98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B7FB07" w14:textId="77777777" w:rsidR="002D2910" w:rsidRPr="006D5900" w:rsidRDefault="002D2910" w:rsidP="0016394B">
            <w:pPr>
              <w:widowControl/>
              <w:ind w:left="240"/>
              <w:jc w:val="center"/>
              <w:textAlignment w:val="center"/>
              <w:rPr>
                <w:rFonts w:ascii="宋体" w:eastAsia="宋体" w:hAnsi="宋体" w:cs="宋体"/>
              </w:rPr>
            </w:pPr>
            <w:r w:rsidRPr="006D5900">
              <w:rPr>
                <w:rFonts w:ascii="宋体" w:eastAsia="宋体" w:hAnsi="宋体" w:cs="宋体" w:hint="eastAsia"/>
                <w:kern w:val="0"/>
                <w:lang w:bidi="ar"/>
              </w:rPr>
              <w:t xml:space="preserve">18535.44 </w:t>
            </w:r>
          </w:p>
        </w:tc>
      </w:tr>
      <w:tr w:rsidR="002D2910" w:rsidRPr="006D5900" w14:paraId="6B0AC0A7" w14:textId="77777777" w:rsidTr="0016394B">
        <w:trPr>
          <w:trHeight w:val="459"/>
        </w:trPr>
        <w:tc>
          <w:tcPr>
            <w:tcW w:w="11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6812D4" w14:textId="77777777" w:rsidR="002D2910" w:rsidRPr="006D5900" w:rsidRDefault="002D2910" w:rsidP="0016394B">
            <w:pPr>
              <w:widowControl/>
              <w:ind w:left="240"/>
              <w:jc w:val="center"/>
              <w:textAlignment w:val="center"/>
              <w:rPr>
                <w:rFonts w:ascii="宋体" w:eastAsia="宋体" w:hAnsi="宋体" w:cs="宋体"/>
              </w:rPr>
            </w:pPr>
            <w:r w:rsidRPr="006D5900">
              <w:rPr>
                <w:rFonts w:ascii="宋体" w:eastAsia="宋体" w:hAnsi="宋体" w:cs="宋体" w:hint="eastAsia"/>
                <w:kern w:val="0"/>
                <w:lang w:bidi="ar"/>
              </w:rPr>
              <w:t>4</w:t>
            </w:r>
          </w:p>
        </w:tc>
        <w:tc>
          <w:tcPr>
            <w:tcW w:w="2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A73393" w14:textId="77777777" w:rsidR="002D2910" w:rsidRPr="006D5900" w:rsidRDefault="002D2910" w:rsidP="0016394B">
            <w:pPr>
              <w:widowControl/>
              <w:ind w:left="240"/>
              <w:jc w:val="center"/>
              <w:textAlignment w:val="center"/>
              <w:rPr>
                <w:rFonts w:ascii="宋体" w:eastAsia="宋体" w:hAnsi="宋体" w:cs="宋体"/>
              </w:rPr>
            </w:pPr>
            <w:r w:rsidRPr="006D5900">
              <w:rPr>
                <w:rFonts w:ascii="宋体" w:eastAsia="宋体" w:hAnsi="宋体" w:cs="宋体" w:hint="eastAsia"/>
                <w:kern w:val="0"/>
                <w:lang w:bidi="ar"/>
              </w:rPr>
              <w:t>4号铺面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7238E3" w14:textId="77777777" w:rsidR="002D2910" w:rsidRPr="006D5900" w:rsidRDefault="002D2910" w:rsidP="0016394B">
            <w:pPr>
              <w:widowControl/>
              <w:ind w:left="240"/>
              <w:jc w:val="center"/>
              <w:textAlignment w:val="center"/>
              <w:rPr>
                <w:rFonts w:ascii="宋体" w:eastAsia="宋体" w:hAnsi="宋体" w:cs="宋体"/>
              </w:rPr>
            </w:pPr>
            <w:r w:rsidRPr="006D5900">
              <w:rPr>
                <w:rFonts w:ascii="宋体" w:eastAsia="宋体" w:hAnsi="宋体" w:cs="宋体" w:hint="eastAsia"/>
                <w:kern w:val="0"/>
                <w:lang w:bidi="ar"/>
              </w:rPr>
              <w:t xml:space="preserve">9.70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FD35ED" w14:textId="77777777" w:rsidR="002D2910" w:rsidRPr="006D5900" w:rsidRDefault="002D2910" w:rsidP="0016394B">
            <w:pPr>
              <w:widowControl/>
              <w:ind w:left="240"/>
              <w:jc w:val="center"/>
              <w:textAlignment w:val="center"/>
              <w:rPr>
                <w:rFonts w:ascii="宋体" w:eastAsia="宋体" w:hAnsi="宋体" w:cs="宋体"/>
              </w:rPr>
            </w:pPr>
            <w:r w:rsidRPr="006D5900">
              <w:rPr>
                <w:rFonts w:ascii="宋体" w:eastAsia="宋体" w:hAnsi="宋体" w:cs="宋体" w:hint="eastAsia"/>
                <w:kern w:val="0"/>
                <w:lang w:bidi="ar"/>
              </w:rPr>
              <w:t xml:space="preserve">13851.60 </w:t>
            </w:r>
          </w:p>
        </w:tc>
      </w:tr>
      <w:tr w:rsidR="002D2910" w:rsidRPr="006D5900" w14:paraId="07B81CAA" w14:textId="77777777" w:rsidTr="0016394B">
        <w:trPr>
          <w:trHeight w:val="459"/>
        </w:trPr>
        <w:tc>
          <w:tcPr>
            <w:tcW w:w="11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8DB4BE" w14:textId="77777777" w:rsidR="002D2910" w:rsidRPr="006D5900" w:rsidRDefault="002D2910" w:rsidP="0016394B">
            <w:pPr>
              <w:widowControl/>
              <w:ind w:left="240"/>
              <w:jc w:val="center"/>
              <w:textAlignment w:val="center"/>
              <w:rPr>
                <w:rFonts w:ascii="宋体" w:eastAsia="宋体" w:hAnsi="宋体" w:cs="宋体"/>
              </w:rPr>
            </w:pPr>
            <w:r w:rsidRPr="006D5900">
              <w:rPr>
                <w:rFonts w:ascii="宋体" w:eastAsia="宋体" w:hAnsi="宋体" w:cs="宋体" w:hint="eastAsia"/>
                <w:kern w:val="0"/>
                <w:lang w:bidi="ar"/>
              </w:rPr>
              <w:t>5</w:t>
            </w:r>
          </w:p>
        </w:tc>
        <w:tc>
          <w:tcPr>
            <w:tcW w:w="2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5B8A0E" w14:textId="77777777" w:rsidR="002D2910" w:rsidRPr="006D5900" w:rsidRDefault="002D2910" w:rsidP="0016394B">
            <w:pPr>
              <w:widowControl/>
              <w:ind w:left="240"/>
              <w:jc w:val="center"/>
              <w:textAlignment w:val="center"/>
              <w:rPr>
                <w:rFonts w:ascii="宋体" w:eastAsia="宋体" w:hAnsi="宋体" w:cs="宋体"/>
              </w:rPr>
            </w:pPr>
            <w:r w:rsidRPr="006D5900">
              <w:rPr>
                <w:rFonts w:ascii="宋体" w:eastAsia="宋体" w:hAnsi="宋体" w:cs="宋体" w:hint="eastAsia"/>
                <w:kern w:val="0"/>
                <w:lang w:bidi="ar"/>
              </w:rPr>
              <w:t>5号铺面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CC1B4C" w14:textId="77777777" w:rsidR="002D2910" w:rsidRPr="006D5900" w:rsidRDefault="002D2910" w:rsidP="0016394B">
            <w:pPr>
              <w:widowControl/>
              <w:ind w:left="240"/>
              <w:jc w:val="center"/>
              <w:textAlignment w:val="center"/>
              <w:rPr>
                <w:rFonts w:ascii="宋体" w:eastAsia="宋体" w:hAnsi="宋体" w:cs="宋体"/>
              </w:rPr>
            </w:pPr>
            <w:r w:rsidRPr="006D5900">
              <w:rPr>
                <w:rFonts w:ascii="宋体" w:eastAsia="宋体" w:hAnsi="宋体" w:cs="宋体" w:hint="eastAsia"/>
                <w:kern w:val="0"/>
                <w:lang w:bidi="ar"/>
              </w:rPr>
              <w:t xml:space="preserve">10.80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3FEEC7" w14:textId="77777777" w:rsidR="002D2910" w:rsidRPr="006D5900" w:rsidRDefault="002D2910" w:rsidP="0016394B">
            <w:pPr>
              <w:widowControl/>
              <w:ind w:left="240"/>
              <w:jc w:val="center"/>
              <w:textAlignment w:val="center"/>
              <w:rPr>
                <w:rFonts w:ascii="宋体" w:eastAsia="宋体" w:hAnsi="宋体" w:cs="宋体"/>
              </w:rPr>
            </w:pPr>
            <w:r w:rsidRPr="006D5900">
              <w:rPr>
                <w:rFonts w:ascii="宋体" w:eastAsia="宋体" w:hAnsi="宋体" w:cs="宋体" w:hint="eastAsia"/>
                <w:kern w:val="0"/>
                <w:lang w:bidi="ar"/>
              </w:rPr>
              <w:t xml:space="preserve">15422.40 </w:t>
            </w:r>
          </w:p>
        </w:tc>
      </w:tr>
      <w:tr w:rsidR="002D2910" w:rsidRPr="006D5900" w14:paraId="6BD7724F" w14:textId="77777777" w:rsidTr="0016394B">
        <w:trPr>
          <w:trHeight w:val="459"/>
        </w:trPr>
        <w:tc>
          <w:tcPr>
            <w:tcW w:w="11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306D77" w14:textId="77777777" w:rsidR="002D2910" w:rsidRPr="006D5900" w:rsidRDefault="002D2910" w:rsidP="0016394B">
            <w:pPr>
              <w:widowControl/>
              <w:ind w:left="240"/>
              <w:jc w:val="center"/>
              <w:textAlignment w:val="center"/>
              <w:rPr>
                <w:rFonts w:ascii="宋体" w:eastAsia="宋体" w:hAnsi="宋体" w:cs="宋体"/>
              </w:rPr>
            </w:pPr>
            <w:r w:rsidRPr="006D5900">
              <w:rPr>
                <w:rFonts w:ascii="宋体" w:eastAsia="宋体" w:hAnsi="宋体" w:cs="宋体" w:hint="eastAsia"/>
                <w:kern w:val="0"/>
                <w:lang w:bidi="ar"/>
              </w:rPr>
              <w:t>6</w:t>
            </w:r>
          </w:p>
        </w:tc>
        <w:tc>
          <w:tcPr>
            <w:tcW w:w="2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E4418E" w14:textId="77777777" w:rsidR="002D2910" w:rsidRPr="006D5900" w:rsidRDefault="002D2910" w:rsidP="0016394B">
            <w:pPr>
              <w:widowControl/>
              <w:ind w:left="240"/>
              <w:jc w:val="center"/>
              <w:textAlignment w:val="center"/>
              <w:rPr>
                <w:rFonts w:ascii="宋体" w:eastAsia="宋体" w:hAnsi="宋体" w:cs="宋体"/>
              </w:rPr>
            </w:pPr>
            <w:r w:rsidRPr="006D5900">
              <w:rPr>
                <w:rFonts w:ascii="宋体" w:eastAsia="宋体" w:hAnsi="宋体" w:cs="宋体" w:hint="eastAsia"/>
                <w:kern w:val="0"/>
                <w:lang w:bidi="ar"/>
              </w:rPr>
              <w:t>6号铺面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B39777" w14:textId="77777777" w:rsidR="002D2910" w:rsidRPr="006D5900" w:rsidRDefault="002D2910" w:rsidP="0016394B">
            <w:pPr>
              <w:widowControl/>
              <w:ind w:left="240"/>
              <w:jc w:val="center"/>
              <w:textAlignment w:val="center"/>
              <w:rPr>
                <w:rFonts w:ascii="宋体" w:eastAsia="宋体" w:hAnsi="宋体" w:cs="宋体"/>
              </w:rPr>
            </w:pPr>
            <w:r w:rsidRPr="006D5900">
              <w:rPr>
                <w:rFonts w:ascii="宋体" w:eastAsia="宋体" w:hAnsi="宋体" w:cs="宋体" w:hint="eastAsia"/>
                <w:kern w:val="0"/>
                <w:lang w:bidi="ar"/>
              </w:rPr>
              <w:t xml:space="preserve">10.80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C67085" w14:textId="77777777" w:rsidR="002D2910" w:rsidRPr="006D5900" w:rsidRDefault="002D2910" w:rsidP="0016394B">
            <w:pPr>
              <w:widowControl/>
              <w:ind w:left="240"/>
              <w:jc w:val="center"/>
              <w:textAlignment w:val="center"/>
              <w:rPr>
                <w:rFonts w:ascii="宋体" w:eastAsia="宋体" w:hAnsi="宋体" w:cs="宋体"/>
              </w:rPr>
            </w:pPr>
            <w:r w:rsidRPr="006D5900">
              <w:rPr>
                <w:rFonts w:ascii="宋体" w:eastAsia="宋体" w:hAnsi="宋体" w:cs="宋体" w:hint="eastAsia"/>
                <w:kern w:val="0"/>
                <w:lang w:bidi="ar"/>
              </w:rPr>
              <w:t xml:space="preserve">15422.40 </w:t>
            </w:r>
          </w:p>
        </w:tc>
      </w:tr>
      <w:tr w:rsidR="002D2910" w:rsidRPr="006D5900" w14:paraId="341B2F56" w14:textId="77777777" w:rsidTr="0016394B">
        <w:trPr>
          <w:trHeight w:val="459"/>
        </w:trPr>
        <w:tc>
          <w:tcPr>
            <w:tcW w:w="11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49324A" w14:textId="77777777" w:rsidR="002D2910" w:rsidRPr="006D5900" w:rsidRDefault="002D2910" w:rsidP="0016394B">
            <w:pPr>
              <w:widowControl/>
              <w:ind w:left="240"/>
              <w:jc w:val="center"/>
              <w:textAlignment w:val="center"/>
              <w:rPr>
                <w:rFonts w:ascii="宋体" w:eastAsia="宋体" w:hAnsi="宋体" w:cs="宋体"/>
              </w:rPr>
            </w:pPr>
            <w:r w:rsidRPr="006D5900">
              <w:rPr>
                <w:rFonts w:ascii="宋体" w:eastAsia="宋体" w:hAnsi="宋体" w:cs="宋体" w:hint="eastAsia"/>
                <w:kern w:val="0"/>
                <w:lang w:bidi="ar"/>
              </w:rPr>
              <w:t>7</w:t>
            </w:r>
          </w:p>
        </w:tc>
        <w:tc>
          <w:tcPr>
            <w:tcW w:w="2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1B28CE" w14:textId="77777777" w:rsidR="002D2910" w:rsidRPr="006D5900" w:rsidRDefault="002D2910" w:rsidP="0016394B">
            <w:pPr>
              <w:widowControl/>
              <w:ind w:left="240"/>
              <w:jc w:val="center"/>
              <w:textAlignment w:val="center"/>
              <w:rPr>
                <w:rFonts w:ascii="宋体" w:eastAsia="宋体" w:hAnsi="宋体" w:cs="宋体"/>
              </w:rPr>
            </w:pPr>
            <w:r w:rsidRPr="006D5900">
              <w:rPr>
                <w:rFonts w:ascii="宋体" w:eastAsia="宋体" w:hAnsi="宋体" w:cs="宋体" w:hint="eastAsia"/>
                <w:kern w:val="0"/>
                <w:lang w:bidi="ar"/>
              </w:rPr>
              <w:t>7号铺面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F96491" w14:textId="77777777" w:rsidR="002D2910" w:rsidRPr="006D5900" w:rsidRDefault="002D2910" w:rsidP="0016394B">
            <w:pPr>
              <w:widowControl/>
              <w:ind w:left="240"/>
              <w:jc w:val="center"/>
              <w:textAlignment w:val="center"/>
              <w:rPr>
                <w:rFonts w:ascii="宋体" w:eastAsia="宋体" w:hAnsi="宋体" w:cs="宋体"/>
              </w:rPr>
            </w:pPr>
            <w:r w:rsidRPr="006D5900">
              <w:rPr>
                <w:rFonts w:ascii="宋体" w:eastAsia="宋体" w:hAnsi="宋体" w:cs="宋体" w:hint="eastAsia"/>
                <w:kern w:val="0"/>
                <w:lang w:bidi="ar"/>
              </w:rPr>
              <w:t xml:space="preserve">15.12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93E093" w14:textId="77777777" w:rsidR="002D2910" w:rsidRPr="006D5900" w:rsidRDefault="002D2910" w:rsidP="0016394B">
            <w:pPr>
              <w:widowControl/>
              <w:ind w:left="240"/>
              <w:jc w:val="center"/>
              <w:textAlignment w:val="center"/>
              <w:rPr>
                <w:rFonts w:ascii="宋体" w:eastAsia="宋体" w:hAnsi="宋体" w:cs="宋体"/>
              </w:rPr>
            </w:pPr>
            <w:r w:rsidRPr="006D5900">
              <w:rPr>
                <w:rFonts w:ascii="宋体" w:eastAsia="宋体" w:hAnsi="宋体" w:cs="宋体" w:hint="eastAsia"/>
                <w:kern w:val="0"/>
                <w:lang w:bidi="ar"/>
              </w:rPr>
              <w:t xml:space="preserve">21591.36 </w:t>
            </w:r>
          </w:p>
        </w:tc>
      </w:tr>
      <w:tr w:rsidR="002D2910" w:rsidRPr="006D5900" w14:paraId="1D2C6CC4" w14:textId="77777777" w:rsidTr="0016394B">
        <w:trPr>
          <w:trHeight w:val="459"/>
        </w:trPr>
        <w:tc>
          <w:tcPr>
            <w:tcW w:w="11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F3B81B" w14:textId="77777777" w:rsidR="002D2910" w:rsidRPr="006D5900" w:rsidRDefault="002D2910" w:rsidP="0016394B">
            <w:pPr>
              <w:widowControl/>
              <w:ind w:left="240"/>
              <w:jc w:val="center"/>
              <w:textAlignment w:val="center"/>
              <w:rPr>
                <w:rFonts w:ascii="宋体" w:eastAsia="宋体" w:hAnsi="宋体" w:cs="宋体"/>
              </w:rPr>
            </w:pPr>
            <w:r w:rsidRPr="006D5900">
              <w:rPr>
                <w:rFonts w:ascii="宋体" w:eastAsia="宋体" w:hAnsi="宋体" w:cs="宋体" w:hint="eastAsia"/>
                <w:kern w:val="0"/>
                <w:lang w:bidi="ar"/>
              </w:rPr>
              <w:t>8</w:t>
            </w:r>
          </w:p>
        </w:tc>
        <w:tc>
          <w:tcPr>
            <w:tcW w:w="2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EAB0AF" w14:textId="77777777" w:rsidR="002D2910" w:rsidRPr="006D5900" w:rsidRDefault="002D2910" w:rsidP="0016394B">
            <w:pPr>
              <w:widowControl/>
              <w:ind w:left="240"/>
              <w:jc w:val="center"/>
              <w:textAlignment w:val="center"/>
              <w:rPr>
                <w:rFonts w:ascii="宋体" w:eastAsia="宋体" w:hAnsi="宋体" w:cs="宋体"/>
              </w:rPr>
            </w:pPr>
            <w:r w:rsidRPr="006D5900">
              <w:rPr>
                <w:rFonts w:ascii="宋体" w:eastAsia="宋体" w:hAnsi="宋体" w:cs="宋体" w:hint="eastAsia"/>
                <w:kern w:val="0"/>
                <w:lang w:bidi="ar"/>
              </w:rPr>
              <w:t>8号铺面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89115A" w14:textId="77777777" w:rsidR="002D2910" w:rsidRPr="006D5900" w:rsidRDefault="002D2910" w:rsidP="0016394B">
            <w:pPr>
              <w:widowControl/>
              <w:ind w:left="240"/>
              <w:jc w:val="center"/>
              <w:textAlignment w:val="center"/>
              <w:rPr>
                <w:rFonts w:ascii="宋体" w:eastAsia="宋体" w:hAnsi="宋体" w:cs="宋体"/>
              </w:rPr>
            </w:pPr>
            <w:r w:rsidRPr="006D5900">
              <w:rPr>
                <w:rFonts w:ascii="宋体" w:eastAsia="宋体" w:hAnsi="宋体" w:cs="宋体" w:hint="eastAsia"/>
                <w:kern w:val="0"/>
                <w:lang w:bidi="ar"/>
              </w:rPr>
              <w:t xml:space="preserve">11.34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6B7321" w14:textId="77777777" w:rsidR="002D2910" w:rsidRPr="006D5900" w:rsidRDefault="002D2910" w:rsidP="0016394B">
            <w:pPr>
              <w:widowControl/>
              <w:ind w:left="240"/>
              <w:jc w:val="center"/>
              <w:textAlignment w:val="center"/>
              <w:rPr>
                <w:rFonts w:ascii="宋体" w:eastAsia="宋体" w:hAnsi="宋体" w:cs="宋体"/>
              </w:rPr>
            </w:pPr>
            <w:r w:rsidRPr="006D5900">
              <w:rPr>
                <w:rFonts w:ascii="宋体" w:eastAsia="宋体" w:hAnsi="宋体" w:cs="宋体" w:hint="eastAsia"/>
                <w:kern w:val="0"/>
                <w:lang w:bidi="ar"/>
              </w:rPr>
              <w:t xml:space="preserve">16193.52 </w:t>
            </w:r>
          </w:p>
        </w:tc>
      </w:tr>
      <w:tr w:rsidR="002D2910" w:rsidRPr="006D5900" w14:paraId="109EE5CE" w14:textId="77777777" w:rsidTr="0016394B">
        <w:trPr>
          <w:trHeight w:val="459"/>
        </w:trPr>
        <w:tc>
          <w:tcPr>
            <w:tcW w:w="11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556262" w14:textId="77777777" w:rsidR="002D2910" w:rsidRPr="006D5900" w:rsidRDefault="002D2910" w:rsidP="0016394B">
            <w:pPr>
              <w:widowControl/>
              <w:ind w:left="240"/>
              <w:jc w:val="center"/>
              <w:textAlignment w:val="center"/>
              <w:rPr>
                <w:rFonts w:ascii="宋体" w:eastAsia="宋体" w:hAnsi="宋体" w:cs="宋体"/>
              </w:rPr>
            </w:pPr>
            <w:r w:rsidRPr="006D5900">
              <w:rPr>
                <w:rFonts w:ascii="宋体" w:eastAsia="宋体" w:hAnsi="宋体" w:cs="宋体" w:hint="eastAsia"/>
                <w:kern w:val="0"/>
                <w:lang w:bidi="ar"/>
              </w:rPr>
              <w:t>9</w:t>
            </w:r>
          </w:p>
        </w:tc>
        <w:tc>
          <w:tcPr>
            <w:tcW w:w="2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AC38E0" w14:textId="77777777" w:rsidR="002D2910" w:rsidRPr="006D5900" w:rsidRDefault="002D2910" w:rsidP="0016394B">
            <w:pPr>
              <w:widowControl/>
              <w:ind w:left="240"/>
              <w:jc w:val="center"/>
              <w:textAlignment w:val="center"/>
              <w:rPr>
                <w:rFonts w:ascii="宋体" w:eastAsia="宋体" w:hAnsi="宋体" w:cs="宋体"/>
              </w:rPr>
            </w:pPr>
            <w:r w:rsidRPr="006D5900">
              <w:rPr>
                <w:rFonts w:ascii="宋体" w:eastAsia="宋体" w:hAnsi="宋体" w:cs="宋体" w:hint="eastAsia"/>
                <w:kern w:val="0"/>
                <w:lang w:bidi="ar"/>
              </w:rPr>
              <w:t>9号铺面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0E92BD" w14:textId="77777777" w:rsidR="002D2910" w:rsidRPr="006D5900" w:rsidRDefault="002D2910" w:rsidP="0016394B">
            <w:pPr>
              <w:widowControl/>
              <w:ind w:left="240"/>
              <w:jc w:val="center"/>
              <w:textAlignment w:val="center"/>
              <w:rPr>
                <w:rFonts w:ascii="宋体" w:eastAsia="宋体" w:hAnsi="宋体" w:cs="宋体"/>
              </w:rPr>
            </w:pPr>
            <w:r w:rsidRPr="006D5900">
              <w:rPr>
                <w:rFonts w:ascii="宋体" w:eastAsia="宋体" w:hAnsi="宋体" w:cs="宋体" w:hint="eastAsia"/>
                <w:kern w:val="0"/>
                <w:lang w:bidi="ar"/>
              </w:rPr>
              <w:t xml:space="preserve">11.34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201A54" w14:textId="77777777" w:rsidR="002D2910" w:rsidRPr="006D5900" w:rsidRDefault="002D2910" w:rsidP="0016394B">
            <w:pPr>
              <w:widowControl/>
              <w:ind w:left="240"/>
              <w:jc w:val="center"/>
              <w:textAlignment w:val="center"/>
              <w:rPr>
                <w:rFonts w:ascii="宋体" w:eastAsia="宋体" w:hAnsi="宋体" w:cs="宋体"/>
              </w:rPr>
            </w:pPr>
            <w:r w:rsidRPr="006D5900">
              <w:rPr>
                <w:rFonts w:ascii="宋体" w:eastAsia="宋体" w:hAnsi="宋体" w:cs="宋体" w:hint="eastAsia"/>
                <w:kern w:val="0"/>
                <w:lang w:bidi="ar"/>
              </w:rPr>
              <w:t xml:space="preserve">16193.52 </w:t>
            </w:r>
          </w:p>
        </w:tc>
      </w:tr>
      <w:tr w:rsidR="002D2910" w:rsidRPr="006D5900" w14:paraId="65E85CF2" w14:textId="77777777" w:rsidTr="0016394B">
        <w:trPr>
          <w:trHeight w:val="459"/>
        </w:trPr>
        <w:tc>
          <w:tcPr>
            <w:tcW w:w="11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E2C8C8" w14:textId="77777777" w:rsidR="002D2910" w:rsidRPr="006D5900" w:rsidRDefault="002D2910" w:rsidP="0016394B">
            <w:pPr>
              <w:widowControl/>
              <w:ind w:left="240"/>
              <w:jc w:val="center"/>
              <w:textAlignment w:val="center"/>
              <w:rPr>
                <w:rFonts w:ascii="宋体" w:eastAsia="宋体" w:hAnsi="宋体" w:cs="宋体"/>
              </w:rPr>
            </w:pPr>
            <w:r w:rsidRPr="006D5900">
              <w:rPr>
                <w:rFonts w:ascii="宋体" w:eastAsia="宋体" w:hAnsi="宋体" w:cs="宋体" w:hint="eastAsia"/>
                <w:kern w:val="0"/>
                <w:lang w:bidi="ar"/>
              </w:rPr>
              <w:t>10</w:t>
            </w:r>
          </w:p>
        </w:tc>
        <w:tc>
          <w:tcPr>
            <w:tcW w:w="2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3D7C4C" w14:textId="77777777" w:rsidR="002D2910" w:rsidRPr="006D5900" w:rsidRDefault="002D2910" w:rsidP="0016394B">
            <w:pPr>
              <w:widowControl/>
              <w:ind w:left="240"/>
              <w:jc w:val="center"/>
              <w:textAlignment w:val="center"/>
              <w:rPr>
                <w:rFonts w:ascii="宋体" w:eastAsia="宋体" w:hAnsi="宋体" w:cs="宋体"/>
              </w:rPr>
            </w:pPr>
            <w:r w:rsidRPr="006D5900">
              <w:rPr>
                <w:rFonts w:ascii="宋体" w:eastAsia="宋体" w:hAnsi="宋体" w:cs="宋体" w:hint="eastAsia"/>
                <w:kern w:val="0"/>
                <w:lang w:bidi="ar"/>
              </w:rPr>
              <w:t>10号铺面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D628B5" w14:textId="77777777" w:rsidR="002D2910" w:rsidRPr="006D5900" w:rsidRDefault="002D2910" w:rsidP="0016394B">
            <w:pPr>
              <w:widowControl/>
              <w:ind w:left="240"/>
              <w:jc w:val="center"/>
              <w:textAlignment w:val="center"/>
              <w:rPr>
                <w:rFonts w:ascii="宋体" w:eastAsia="宋体" w:hAnsi="宋体" w:cs="宋体"/>
              </w:rPr>
            </w:pPr>
            <w:r w:rsidRPr="006D5900">
              <w:rPr>
                <w:rFonts w:ascii="宋体" w:eastAsia="宋体" w:hAnsi="宋体" w:cs="宋体" w:hint="eastAsia"/>
                <w:kern w:val="0"/>
                <w:lang w:bidi="ar"/>
              </w:rPr>
              <w:t xml:space="preserve">15.12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E46AF7" w14:textId="77777777" w:rsidR="002D2910" w:rsidRPr="006D5900" w:rsidRDefault="002D2910" w:rsidP="0016394B">
            <w:pPr>
              <w:widowControl/>
              <w:ind w:left="240"/>
              <w:jc w:val="center"/>
              <w:textAlignment w:val="center"/>
              <w:rPr>
                <w:rFonts w:ascii="宋体" w:eastAsia="宋体" w:hAnsi="宋体" w:cs="宋体"/>
              </w:rPr>
            </w:pPr>
            <w:r w:rsidRPr="006D5900">
              <w:rPr>
                <w:rFonts w:ascii="宋体" w:eastAsia="宋体" w:hAnsi="宋体" w:cs="宋体" w:hint="eastAsia"/>
                <w:kern w:val="0"/>
                <w:lang w:bidi="ar"/>
              </w:rPr>
              <w:t xml:space="preserve">21591.36 </w:t>
            </w:r>
          </w:p>
        </w:tc>
      </w:tr>
      <w:tr w:rsidR="002D2910" w:rsidRPr="006D5900" w14:paraId="7CEF6150" w14:textId="77777777" w:rsidTr="0016394B">
        <w:trPr>
          <w:trHeight w:val="484"/>
        </w:trPr>
        <w:tc>
          <w:tcPr>
            <w:tcW w:w="11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429A3D" w14:textId="77777777" w:rsidR="002D2910" w:rsidRPr="006D5900" w:rsidRDefault="002D2910" w:rsidP="0016394B">
            <w:pPr>
              <w:widowControl/>
              <w:ind w:left="240"/>
              <w:jc w:val="center"/>
              <w:textAlignment w:val="center"/>
              <w:rPr>
                <w:rFonts w:ascii="宋体" w:eastAsia="宋体" w:hAnsi="宋体" w:cs="宋体"/>
              </w:rPr>
            </w:pPr>
            <w:r w:rsidRPr="006D5900">
              <w:rPr>
                <w:rFonts w:ascii="宋体" w:eastAsia="宋体" w:hAnsi="宋体" w:cs="宋体" w:hint="eastAsia"/>
                <w:kern w:val="0"/>
                <w:lang w:bidi="ar"/>
              </w:rPr>
              <w:t>11</w:t>
            </w:r>
          </w:p>
        </w:tc>
        <w:tc>
          <w:tcPr>
            <w:tcW w:w="2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23E655" w14:textId="77777777" w:rsidR="002D2910" w:rsidRPr="006D5900" w:rsidRDefault="002D2910" w:rsidP="0016394B">
            <w:pPr>
              <w:widowControl/>
              <w:ind w:left="240"/>
              <w:jc w:val="center"/>
              <w:textAlignment w:val="center"/>
              <w:rPr>
                <w:rFonts w:ascii="宋体" w:eastAsia="宋体" w:hAnsi="宋体" w:cs="宋体"/>
              </w:rPr>
            </w:pPr>
            <w:r w:rsidRPr="006D5900">
              <w:rPr>
                <w:rFonts w:ascii="宋体" w:eastAsia="宋体" w:hAnsi="宋体" w:cs="宋体" w:hint="eastAsia"/>
                <w:kern w:val="0"/>
                <w:lang w:bidi="ar"/>
              </w:rPr>
              <w:t>11号铺面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48325C" w14:textId="77777777" w:rsidR="002D2910" w:rsidRPr="006D5900" w:rsidRDefault="002D2910" w:rsidP="0016394B">
            <w:pPr>
              <w:widowControl/>
              <w:ind w:left="240"/>
              <w:jc w:val="center"/>
              <w:textAlignment w:val="center"/>
              <w:rPr>
                <w:rFonts w:ascii="宋体" w:eastAsia="宋体" w:hAnsi="宋体" w:cs="宋体"/>
              </w:rPr>
            </w:pPr>
            <w:r w:rsidRPr="006D5900">
              <w:rPr>
                <w:rFonts w:ascii="宋体" w:eastAsia="宋体" w:hAnsi="宋体" w:cs="宋体" w:hint="eastAsia"/>
                <w:kern w:val="0"/>
                <w:lang w:bidi="ar"/>
              </w:rPr>
              <w:t xml:space="preserve">10.80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C0A10D" w14:textId="77777777" w:rsidR="002D2910" w:rsidRPr="006D5900" w:rsidRDefault="002D2910" w:rsidP="0016394B">
            <w:pPr>
              <w:widowControl/>
              <w:ind w:left="240"/>
              <w:jc w:val="center"/>
              <w:textAlignment w:val="center"/>
              <w:rPr>
                <w:rFonts w:ascii="宋体" w:eastAsia="宋体" w:hAnsi="宋体" w:cs="宋体"/>
              </w:rPr>
            </w:pPr>
            <w:r w:rsidRPr="006D5900">
              <w:rPr>
                <w:rFonts w:ascii="宋体" w:eastAsia="宋体" w:hAnsi="宋体" w:cs="宋体" w:hint="eastAsia"/>
                <w:kern w:val="0"/>
                <w:lang w:bidi="ar"/>
              </w:rPr>
              <w:t xml:space="preserve">15422.40 </w:t>
            </w:r>
          </w:p>
        </w:tc>
      </w:tr>
    </w:tbl>
    <w:p w14:paraId="067521FE" w14:textId="77777777" w:rsidR="002D2910" w:rsidRPr="006D5900" w:rsidRDefault="002D2910" w:rsidP="002D2910">
      <w:pPr>
        <w:widowControl/>
        <w:spacing w:line="360" w:lineRule="auto"/>
        <w:ind w:leftChars="0" w:left="0" w:rightChars="0" w:right="0" w:firstLineChars="177" w:firstLine="425"/>
        <w:rPr>
          <w:rFonts w:ascii="宋体" w:eastAsia="宋体" w:hAnsi="宋体" w:cs="宋体"/>
        </w:rPr>
      </w:pPr>
      <w:r w:rsidRPr="006D5900">
        <w:rPr>
          <w:rFonts w:ascii="宋体" w:eastAsia="宋体" w:hAnsi="宋体" w:cs="宋体" w:hint="eastAsia"/>
        </w:rPr>
        <w:t>1.4.2相关要求：</w:t>
      </w:r>
    </w:p>
    <w:p w14:paraId="56A5BE5A" w14:textId="77777777" w:rsidR="002D2910" w:rsidRPr="006D5900" w:rsidRDefault="002D2910" w:rsidP="002D2910">
      <w:pPr>
        <w:widowControl/>
        <w:spacing w:line="360" w:lineRule="auto"/>
        <w:ind w:leftChars="0" w:left="0" w:rightChars="0" w:right="0" w:firstLineChars="200" w:firstLine="480"/>
        <w:rPr>
          <w:rFonts w:ascii="宋体" w:eastAsia="宋体" w:hAnsi="宋体" w:cs="宋体"/>
        </w:rPr>
      </w:pPr>
      <w:r w:rsidRPr="006D5900">
        <w:rPr>
          <w:rFonts w:ascii="宋体" w:eastAsia="宋体" w:hAnsi="宋体" w:cs="宋体" w:hint="eastAsia"/>
        </w:rPr>
        <w:t>招租原则：出租方只出租资产的使用权，各种税费以及经营费用（含水、电、煤气、有线电视、电话、物管费等）均由承租方负责，并负责招租范围内和范围外的安保，卫生清洁工作。</w:t>
      </w:r>
    </w:p>
    <w:p w14:paraId="2F845B90" w14:textId="77777777" w:rsidR="002D2910" w:rsidRPr="006D5900" w:rsidRDefault="002D2910" w:rsidP="002D2910">
      <w:pPr>
        <w:widowControl/>
        <w:spacing w:line="360" w:lineRule="auto"/>
        <w:ind w:leftChars="0" w:left="0" w:rightChars="0" w:right="0"/>
        <w:rPr>
          <w:rFonts w:ascii="宋体" w:eastAsia="宋体" w:hAnsi="宋体" w:cs="宋体"/>
          <w:b/>
        </w:rPr>
      </w:pPr>
      <w:r w:rsidRPr="006D5900">
        <w:rPr>
          <w:rFonts w:ascii="宋体" w:eastAsia="宋体" w:hAnsi="宋体" w:cs="宋体" w:hint="eastAsia"/>
          <w:b/>
        </w:rPr>
        <w:t>2.承租</w:t>
      </w:r>
      <w:proofErr w:type="gramStart"/>
      <w:r w:rsidRPr="006D5900">
        <w:rPr>
          <w:rFonts w:ascii="宋体" w:eastAsia="宋体" w:hAnsi="宋体" w:cs="宋体" w:hint="eastAsia"/>
          <w:b/>
        </w:rPr>
        <w:t>方资格</w:t>
      </w:r>
      <w:proofErr w:type="gramEnd"/>
      <w:r w:rsidRPr="006D5900">
        <w:rPr>
          <w:rFonts w:ascii="宋体" w:eastAsia="宋体" w:hAnsi="宋体" w:cs="宋体" w:hint="eastAsia"/>
          <w:b/>
        </w:rPr>
        <w:t>要求：</w:t>
      </w:r>
    </w:p>
    <w:p w14:paraId="03B96720" w14:textId="77777777" w:rsidR="002D2910" w:rsidRPr="006D5900" w:rsidRDefault="002D2910" w:rsidP="002D2910">
      <w:pPr>
        <w:widowControl/>
        <w:spacing w:line="360" w:lineRule="auto"/>
        <w:ind w:leftChars="0" w:left="0" w:rightChars="0" w:right="0" w:firstLineChars="202" w:firstLine="485"/>
        <w:rPr>
          <w:rFonts w:ascii="宋体" w:eastAsia="宋体" w:hAnsi="宋体" w:cs="宋体"/>
        </w:rPr>
      </w:pPr>
      <w:r w:rsidRPr="006D5900">
        <w:rPr>
          <w:rFonts w:ascii="宋体" w:eastAsia="宋体" w:hAnsi="宋体" w:cs="宋体" w:hint="eastAsia"/>
        </w:rPr>
        <w:t>2.1实行单一独立公司法人、其他组织或具有完全民事行为能力并有一定资金实力的自然人承租；不实行两个及以上公司法人、其他组织或自然人分别或者联合承租；租赁资产必须依法依规经营，租赁资产以经营卷烟、日用百货商品、服装或堆放无毒、无异味、无污染、无易燃易爆物资为主，不得堆放有毒有害和易燃易爆物资。</w:t>
      </w:r>
    </w:p>
    <w:p w14:paraId="7AB5F8DC" w14:textId="77777777" w:rsidR="002D2910" w:rsidRPr="006D5900" w:rsidRDefault="002D2910" w:rsidP="002D2910">
      <w:pPr>
        <w:widowControl/>
        <w:spacing w:line="360" w:lineRule="auto"/>
        <w:ind w:leftChars="0" w:left="0" w:rightChars="0" w:right="0" w:firstLineChars="202" w:firstLine="485"/>
        <w:rPr>
          <w:rFonts w:ascii="宋体" w:eastAsia="宋体" w:hAnsi="宋体" w:cs="宋体"/>
        </w:rPr>
      </w:pPr>
      <w:r w:rsidRPr="006D5900">
        <w:rPr>
          <w:rFonts w:ascii="宋体" w:eastAsia="宋体" w:hAnsi="宋体" w:cs="宋体" w:hint="eastAsia"/>
        </w:rPr>
        <w:t>2.2承租方必须提供参加采购活动前3年内在经营活动中没有重大违法记录的书面声明（重大违法记录，是指投标人因违法经营受到刑事处罚或者责令停产停业、吊销许可证或者执照、较大数额罚款等行政处罚）；</w:t>
      </w:r>
    </w:p>
    <w:p w14:paraId="3218FFA4" w14:textId="77777777" w:rsidR="002D2910" w:rsidRPr="006D5900" w:rsidRDefault="002D2910" w:rsidP="002D2910">
      <w:pPr>
        <w:widowControl/>
        <w:spacing w:line="360" w:lineRule="auto"/>
        <w:ind w:leftChars="0" w:left="0" w:rightChars="0" w:right="0" w:firstLineChars="202" w:firstLine="485"/>
        <w:rPr>
          <w:rFonts w:ascii="宋体" w:eastAsia="宋体" w:hAnsi="宋体" w:cs="宋体"/>
        </w:rPr>
      </w:pPr>
      <w:r w:rsidRPr="006D5900">
        <w:rPr>
          <w:rFonts w:ascii="宋体" w:eastAsia="宋体" w:hAnsi="宋体" w:cs="宋体" w:hint="eastAsia"/>
        </w:rPr>
        <w:t>2.3</w:t>
      </w:r>
      <w:r w:rsidRPr="006D5900">
        <w:rPr>
          <w:rFonts w:ascii="宋体" w:eastAsia="宋体" w:hAnsi="宋体" w:cs="宋体" w:hint="eastAsia"/>
          <w:lang w:eastAsia="zh-Hans"/>
        </w:rPr>
        <w:t>信誉要求</w:t>
      </w:r>
      <w:r w:rsidRPr="006D5900">
        <w:rPr>
          <w:rFonts w:ascii="宋体" w:eastAsia="宋体" w:hAnsi="宋体" w:cs="宋体" w:hint="eastAsia"/>
        </w:rPr>
        <w:t>：</w:t>
      </w:r>
      <w:r w:rsidRPr="006D5900">
        <w:rPr>
          <w:rFonts w:ascii="宋体" w:eastAsia="宋体" w:hAnsi="宋体" w:cs="宋体" w:hint="eastAsia"/>
          <w:lang w:eastAsia="zh-Hans"/>
        </w:rPr>
        <w:t>由</w:t>
      </w:r>
      <w:r w:rsidRPr="006D5900">
        <w:rPr>
          <w:rFonts w:ascii="宋体" w:eastAsia="宋体" w:hAnsi="宋体" w:cs="宋体" w:hint="eastAsia"/>
        </w:rPr>
        <w:t>招标代理机构在相关官方网站及烟草行业限时禁入库内进行查询、核实并向评标委员会报告：</w:t>
      </w:r>
    </w:p>
    <w:p w14:paraId="041409D4" w14:textId="77777777" w:rsidR="002D2910" w:rsidRPr="006D5900" w:rsidRDefault="002D2910" w:rsidP="002D2910">
      <w:pPr>
        <w:widowControl/>
        <w:spacing w:line="360" w:lineRule="auto"/>
        <w:ind w:leftChars="0" w:left="0" w:rightChars="0" w:right="0" w:firstLineChars="202" w:firstLine="485"/>
        <w:rPr>
          <w:rFonts w:ascii="宋体" w:eastAsia="宋体" w:hAnsi="宋体" w:cs="宋体"/>
        </w:rPr>
      </w:pPr>
      <w:r w:rsidRPr="006D5900">
        <w:rPr>
          <w:rFonts w:ascii="宋体" w:eastAsia="宋体" w:hAnsi="宋体" w:cs="宋体" w:hint="eastAsia"/>
        </w:rPr>
        <w:t>（1）参加本次采购活动前3年内，在中国政府采购网（http://www.ccgp.gov.cn/）未被列入政府采购严重违法失信行为记录名单；</w:t>
      </w:r>
    </w:p>
    <w:p w14:paraId="0FC9B5ED" w14:textId="77777777" w:rsidR="002D2910" w:rsidRPr="006D5900" w:rsidRDefault="002D2910" w:rsidP="002D2910">
      <w:pPr>
        <w:widowControl/>
        <w:spacing w:line="360" w:lineRule="auto"/>
        <w:ind w:leftChars="0" w:left="0" w:rightChars="0" w:right="0" w:firstLineChars="202" w:firstLine="485"/>
        <w:rPr>
          <w:rFonts w:ascii="宋体" w:eastAsia="宋体" w:hAnsi="宋体" w:cs="宋体"/>
        </w:rPr>
      </w:pPr>
      <w:r w:rsidRPr="006D5900">
        <w:rPr>
          <w:rFonts w:ascii="宋体" w:eastAsia="宋体" w:hAnsi="宋体" w:cs="宋体" w:hint="eastAsia"/>
        </w:rPr>
        <w:lastRenderedPageBreak/>
        <w:t>（2）参加本次采购活动前3年内，在信用中国（http://www.creditchina.gov.cn/）未被纳入“失信被执行人名单”“重大税收违法失信主体”；</w:t>
      </w:r>
    </w:p>
    <w:p w14:paraId="48550982" w14:textId="77777777" w:rsidR="002D2910" w:rsidRPr="006D5900" w:rsidRDefault="002D2910" w:rsidP="002D2910">
      <w:pPr>
        <w:widowControl/>
        <w:spacing w:line="360" w:lineRule="auto"/>
        <w:ind w:leftChars="0" w:left="0" w:rightChars="0" w:right="0" w:firstLineChars="202" w:firstLine="485"/>
        <w:rPr>
          <w:rFonts w:ascii="宋体" w:eastAsia="宋体" w:hAnsi="宋体" w:cs="宋体"/>
        </w:rPr>
      </w:pPr>
      <w:r w:rsidRPr="006D5900">
        <w:rPr>
          <w:rFonts w:ascii="宋体" w:eastAsia="宋体" w:hAnsi="宋体" w:cs="宋体" w:hint="eastAsia"/>
        </w:rPr>
        <w:t>（3）参加本次采购活动前3年内，</w:t>
      </w:r>
      <w:r w:rsidRPr="006D5900">
        <w:rPr>
          <w:rFonts w:ascii="宋体" w:eastAsia="宋体" w:hAnsi="宋体" w:cs="宋体" w:hint="eastAsia"/>
          <w:lang w:eastAsia="zh-Hans"/>
        </w:rPr>
        <w:t>投标人及其</w:t>
      </w:r>
      <w:r w:rsidRPr="006D5900">
        <w:rPr>
          <w:rFonts w:ascii="宋体" w:eastAsia="宋体" w:hAnsi="宋体" w:cs="宋体" w:hint="eastAsia"/>
        </w:rPr>
        <w:t>法定代表人</w:t>
      </w:r>
      <w:r w:rsidRPr="006D5900">
        <w:rPr>
          <w:rFonts w:ascii="宋体" w:eastAsia="宋体" w:hAnsi="宋体" w:cs="宋体" w:hint="eastAsia"/>
          <w:lang w:eastAsia="zh-Hans"/>
        </w:rPr>
        <w:t>（负责人）</w:t>
      </w:r>
      <w:r w:rsidRPr="006D5900">
        <w:rPr>
          <w:rFonts w:ascii="宋体" w:eastAsia="宋体" w:hAnsi="宋体" w:cs="宋体" w:hint="eastAsia"/>
        </w:rPr>
        <w:t>在中国裁判文书网（https://wenshu.court.gov.cn/）上</w:t>
      </w:r>
      <w:r w:rsidRPr="006D5900">
        <w:rPr>
          <w:rFonts w:ascii="宋体" w:eastAsia="宋体" w:hAnsi="宋体" w:cs="宋体" w:hint="eastAsia"/>
          <w:lang w:eastAsia="zh-Hans"/>
        </w:rPr>
        <w:t>无</w:t>
      </w:r>
      <w:r w:rsidRPr="006D5900">
        <w:rPr>
          <w:rFonts w:ascii="宋体" w:eastAsia="宋体" w:hAnsi="宋体" w:cs="宋体" w:hint="eastAsia"/>
        </w:rPr>
        <w:t>行贿犯罪记录；</w:t>
      </w:r>
    </w:p>
    <w:p w14:paraId="015A93DA" w14:textId="77777777" w:rsidR="002D2910" w:rsidRPr="006D5900" w:rsidRDefault="002D2910" w:rsidP="002D2910">
      <w:pPr>
        <w:widowControl/>
        <w:spacing w:line="360" w:lineRule="auto"/>
        <w:ind w:leftChars="0" w:left="0" w:rightChars="0" w:right="0" w:firstLineChars="202" w:firstLine="485"/>
        <w:rPr>
          <w:rFonts w:ascii="宋体" w:eastAsia="宋体" w:hAnsi="宋体" w:cs="宋体"/>
        </w:rPr>
      </w:pPr>
      <w:r w:rsidRPr="006D5900">
        <w:rPr>
          <w:rFonts w:ascii="宋体" w:eastAsia="宋体" w:hAnsi="宋体" w:cs="宋体" w:hint="eastAsia"/>
        </w:rPr>
        <w:t>（4）参加本次采购活动前3年内，</w:t>
      </w:r>
      <w:r w:rsidRPr="006D5900">
        <w:rPr>
          <w:rFonts w:ascii="宋体" w:eastAsia="宋体" w:hAnsi="宋体" w:cs="宋体" w:hint="eastAsia"/>
          <w:lang w:eastAsia="zh-Hans"/>
        </w:rPr>
        <w:t>在</w:t>
      </w:r>
      <w:r w:rsidRPr="006D5900">
        <w:rPr>
          <w:rFonts w:ascii="宋体" w:eastAsia="宋体" w:hAnsi="宋体" w:cs="宋体" w:hint="eastAsia"/>
        </w:rPr>
        <w:t>“国家企业信用信息公示系统（http://www.gsxt.gov.cn/）”网站</w:t>
      </w:r>
      <w:r w:rsidRPr="006D5900">
        <w:rPr>
          <w:rFonts w:ascii="宋体" w:eastAsia="宋体" w:hAnsi="宋体" w:cs="宋体" w:hint="eastAsia"/>
          <w:lang w:eastAsia="zh-Hans"/>
        </w:rPr>
        <w:t>未被</w:t>
      </w:r>
      <w:r w:rsidRPr="006D5900">
        <w:rPr>
          <w:rFonts w:ascii="宋体" w:eastAsia="宋体" w:hAnsi="宋体" w:cs="宋体" w:hint="eastAsia"/>
        </w:rPr>
        <w:t>列入经营异常名录信息、</w:t>
      </w:r>
      <w:r w:rsidRPr="006D5900">
        <w:rPr>
          <w:rFonts w:ascii="宋体" w:eastAsia="宋体" w:hAnsi="宋体" w:cs="宋体" w:hint="eastAsia"/>
          <w:lang w:eastAsia="zh-Hans"/>
        </w:rPr>
        <w:t>未被</w:t>
      </w:r>
      <w:r w:rsidRPr="006D5900">
        <w:rPr>
          <w:rFonts w:ascii="宋体" w:eastAsia="宋体" w:hAnsi="宋体" w:cs="宋体" w:hint="eastAsia"/>
        </w:rPr>
        <w:t>列入严重违法失信名单（已被移出的除外）；</w:t>
      </w:r>
    </w:p>
    <w:p w14:paraId="0AE6BA96" w14:textId="77777777" w:rsidR="002D2910" w:rsidRPr="006D5900" w:rsidRDefault="002D2910" w:rsidP="002D2910">
      <w:pPr>
        <w:widowControl/>
        <w:spacing w:line="360" w:lineRule="auto"/>
        <w:ind w:leftChars="0" w:left="0" w:rightChars="0" w:right="0" w:firstLineChars="202" w:firstLine="485"/>
        <w:rPr>
          <w:rFonts w:ascii="宋体" w:eastAsia="宋体" w:hAnsi="宋体" w:cs="宋体"/>
        </w:rPr>
      </w:pPr>
      <w:r w:rsidRPr="006D5900">
        <w:rPr>
          <w:rFonts w:ascii="宋体" w:eastAsia="宋体" w:hAnsi="宋体" w:cs="宋体" w:hint="eastAsia"/>
        </w:rPr>
        <w:t>（5）投标</w:t>
      </w:r>
      <w:r w:rsidRPr="006D5900">
        <w:rPr>
          <w:rFonts w:ascii="宋体" w:eastAsia="宋体" w:hAnsi="宋体" w:cs="宋体" w:hint="eastAsia"/>
          <w:lang w:eastAsia="zh-Hans"/>
        </w:rPr>
        <w:t>人</w:t>
      </w:r>
      <w:r w:rsidRPr="006D5900">
        <w:rPr>
          <w:rFonts w:ascii="宋体" w:eastAsia="宋体" w:hAnsi="宋体" w:cs="宋体" w:hint="eastAsia"/>
        </w:rPr>
        <w:t>及其法定代表人、主要负责人和行贿人未被正式列入中国烟草总公司、</w:t>
      </w:r>
      <w:r w:rsidRPr="006D5900">
        <w:rPr>
          <w:rFonts w:ascii="宋体" w:eastAsia="宋体" w:hAnsi="宋体" w:cs="宋体" w:hint="eastAsia"/>
          <w:lang w:eastAsia="zh-Hans"/>
        </w:rPr>
        <w:t>中国烟草总公司云南省公司</w:t>
      </w:r>
      <w:r w:rsidRPr="006D5900">
        <w:rPr>
          <w:rFonts w:ascii="宋体" w:eastAsia="宋体" w:hAnsi="宋体" w:cs="宋体" w:hint="eastAsia"/>
        </w:rPr>
        <w:t>发布的“存在行贿行为承租方名单”，未被正式列入由中国烟草总公司转发的行业其他工商企业“存在行贿行为承租方名单”。</w:t>
      </w:r>
    </w:p>
    <w:p w14:paraId="5090BC4C" w14:textId="77777777" w:rsidR="002D2910" w:rsidRPr="006D5900" w:rsidRDefault="002D2910" w:rsidP="002D2910">
      <w:pPr>
        <w:widowControl/>
        <w:spacing w:line="360" w:lineRule="auto"/>
        <w:ind w:leftChars="0" w:left="0" w:rightChars="0" w:right="0" w:firstLineChars="202" w:firstLine="485"/>
        <w:rPr>
          <w:rFonts w:ascii="宋体" w:eastAsia="宋体" w:hAnsi="宋体" w:cs="宋体"/>
        </w:rPr>
      </w:pPr>
      <w:r w:rsidRPr="006D5900">
        <w:rPr>
          <w:rFonts w:ascii="宋体" w:eastAsia="宋体" w:hAnsi="宋体" w:cs="宋体" w:hint="eastAsia"/>
        </w:rPr>
        <w:t>2.4本项目（不接受）联合体投标。</w:t>
      </w:r>
    </w:p>
    <w:p w14:paraId="5B94909A" w14:textId="77777777" w:rsidR="002D2910" w:rsidRPr="006D5900" w:rsidRDefault="002D2910" w:rsidP="002D2910">
      <w:pPr>
        <w:widowControl/>
        <w:spacing w:line="360" w:lineRule="auto"/>
        <w:ind w:leftChars="0" w:left="0" w:rightChars="0" w:right="0"/>
        <w:rPr>
          <w:rFonts w:ascii="宋体" w:eastAsia="宋体" w:hAnsi="宋体" w:cs="宋体"/>
        </w:rPr>
      </w:pPr>
      <w:r w:rsidRPr="006D5900">
        <w:rPr>
          <w:rFonts w:ascii="宋体" w:eastAsia="宋体" w:hAnsi="宋体" w:cs="宋体" w:hint="eastAsia"/>
        </w:rPr>
        <w:t>3. 报名及招标文件的获取</w:t>
      </w:r>
    </w:p>
    <w:p w14:paraId="6D7C5622" w14:textId="77777777" w:rsidR="002D2910" w:rsidRPr="006D5900" w:rsidRDefault="002D2910" w:rsidP="002D2910">
      <w:pPr>
        <w:widowControl/>
        <w:spacing w:line="360" w:lineRule="auto"/>
        <w:ind w:leftChars="0" w:left="0" w:rightChars="0" w:right="0" w:firstLineChars="236" w:firstLine="566"/>
        <w:rPr>
          <w:rFonts w:ascii="宋体" w:eastAsia="宋体" w:hAnsi="宋体" w:cs="宋体"/>
        </w:rPr>
      </w:pPr>
      <w:r w:rsidRPr="006D5900">
        <w:rPr>
          <w:rFonts w:ascii="宋体" w:eastAsia="宋体" w:hAnsi="宋体" w:cs="宋体" w:hint="eastAsia"/>
        </w:rPr>
        <w:t>3.1报名时间：2023年1月16日至2023年1月20日（法定公休日、法定节假日除外），每日上午8:30时至11:30时，下午2:00时至5:30时。</w:t>
      </w:r>
    </w:p>
    <w:p w14:paraId="56014FA9" w14:textId="77777777" w:rsidR="002D2910" w:rsidRPr="006D5900" w:rsidRDefault="002D2910" w:rsidP="002D2910">
      <w:pPr>
        <w:widowControl/>
        <w:spacing w:line="360" w:lineRule="auto"/>
        <w:ind w:leftChars="0" w:left="0" w:rightChars="0" w:right="0" w:firstLineChars="236" w:firstLine="566"/>
        <w:rPr>
          <w:rFonts w:ascii="宋体" w:eastAsia="宋体" w:hAnsi="宋体" w:cs="宋体"/>
        </w:rPr>
      </w:pPr>
      <w:r w:rsidRPr="006D5900">
        <w:rPr>
          <w:rFonts w:ascii="宋体" w:eastAsia="宋体" w:hAnsi="宋体" w:cs="宋体" w:hint="eastAsia"/>
        </w:rPr>
        <w:t>3.2投标保证金：分铺面缴纳，详见招标文件，各投标申请人按招标文件要求的时间交纳。投标保证金由招标代理机构负责收取和退还，并承担相应的法律责任。投标保证金交纳账户详见招标文件。</w:t>
      </w:r>
    </w:p>
    <w:p w14:paraId="0B59E33C" w14:textId="77777777" w:rsidR="002D2910" w:rsidRPr="006D5900" w:rsidRDefault="002D2910" w:rsidP="002D2910">
      <w:pPr>
        <w:widowControl/>
        <w:spacing w:line="360" w:lineRule="auto"/>
        <w:ind w:leftChars="0" w:left="0" w:rightChars="0" w:right="0" w:firstLineChars="236" w:firstLine="566"/>
        <w:rPr>
          <w:rFonts w:ascii="宋体" w:eastAsia="宋体" w:hAnsi="宋体" w:cs="宋体"/>
        </w:rPr>
      </w:pPr>
      <w:r w:rsidRPr="006D5900">
        <w:rPr>
          <w:rFonts w:ascii="宋体" w:eastAsia="宋体" w:hAnsi="宋体" w:cs="宋体" w:hint="eastAsia"/>
        </w:rPr>
        <w:t>3.3报名地点：大理</w:t>
      </w:r>
      <w:proofErr w:type="gramStart"/>
      <w:r w:rsidRPr="006D5900">
        <w:rPr>
          <w:rFonts w:ascii="宋体" w:eastAsia="宋体" w:hAnsi="宋体" w:cs="宋体" w:hint="eastAsia"/>
        </w:rPr>
        <w:t>腾普建设</w:t>
      </w:r>
      <w:proofErr w:type="gramEnd"/>
      <w:r w:rsidRPr="006D5900">
        <w:rPr>
          <w:rFonts w:ascii="宋体" w:eastAsia="宋体" w:hAnsi="宋体" w:cs="宋体" w:hint="eastAsia"/>
        </w:rPr>
        <w:t>工程造价咨询招标代理有限公司三楼304室。</w:t>
      </w:r>
    </w:p>
    <w:p w14:paraId="126F2A4C" w14:textId="77777777" w:rsidR="002D2910" w:rsidRPr="006D5900" w:rsidRDefault="002D2910" w:rsidP="002D2910">
      <w:pPr>
        <w:widowControl/>
        <w:spacing w:line="360" w:lineRule="auto"/>
        <w:ind w:leftChars="0" w:left="0" w:rightChars="0" w:right="0" w:firstLineChars="236" w:firstLine="566"/>
        <w:rPr>
          <w:rFonts w:ascii="宋体" w:eastAsia="宋体" w:hAnsi="宋体" w:cs="宋体"/>
        </w:rPr>
      </w:pPr>
      <w:r w:rsidRPr="006D5900">
        <w:rPr>
          <w:rFonts w:ascii="宋体" w:eastAsia="宋体" w:hAnsi="宋体" w:cs="宋体" w:hint="eastAsia"/>
        </w:rPr>
        <w:t>3.4招标文件售价为每份300.00元，售后不退。</w:t>
      </w:r>
    </w:p>
    <w:p w14:paraId="4DB6739C" w14:textId="77777777" w:rsidR="002D2910" w:rsidRPr="006D5900" w:rsidRDefault="002D2910" w:rsidP="002D2910">
      <w:pPr>
        <w:widowControl/>
        <w:spacing w:line="360" w:lineRule="auto"/>
        <w:ind w:leftChars="0" w:left="0" w:rightChars="0" w:right="0" w:firstLineChars="236" w:firstLine="566"/>
        <w:rPr>
          <w:rFonts w:ascii="宋体" w:eastAsia="宋体" w:hAnsi="宋体" w:cs="宋体"/>
        </w:rPr>
      </w:pPr>
      <w:r w:rsidRPr="006D5900">
        <w:rPr>
          <w:rFonts w:ascii="宋体" w:eastAsia="宋体" w:hAnsi="宋体" w:cs="宋体" w:hint="eastAsia"/>
        </w:rPr>
        <w:t>3.5投标人报名时须提供：</w:t>
      </w:r>
    </w:p>
    <w:p w14:paraId="6B7E04E1" w14:textId="77777777" w:rsidR="002D2910" w:rsidRPr="006D5900" w:rsidRDefault="002D2910" w:rsidP="002D2910">
      <w:pPr>
        <w:widowControl/>
        <w:spacing w:line="360" w:lineRule="auto"/>
        <w:ind w:leftChars="0" w:left="0" w:rightChars="0" w:right="0" w:firstLineChars="236" w:firstLine="569"/>
        <w:rPr>
          <w:rFonts w:ascii="宋体" w:eastAsia="宋体" w:hAnsi="宋体" w:cs="宋体"/>
          <w:b/>
          <w:bCs/>
        </w:rPr>
      </w:pPr>
      <w:r w:rsidRPr="006D5900">
        <w:rPr>
          <w:rFonts w:ascii="宋体" w:eastAsia="宋体" w:hAnsi="宋体" w:cs="宋体" w:hint="eastAsia"/>
          <w:b/>
          <w:bCs/>
        </w:rPr>
        <w:t>（1）如法人单位或其他组织报名，须提供：</w:t>
      </w:r>
    </w:p>
    <w:p w14:paraId="5C8E2A71" w14:textId="77777777" w:rsidR="002D2910" w:rsidRPr="006D5900" w:rsidRDefault="002D2910" w:rsidP="002D2910">
      <w:pPr>
        <w:widowControl/>
        <w:spacing w:line="360" w:lineRule="auto"/>
        <w:ind w:leftChars="0" w:left="0" w:rightChars="0" w:right="0" w:firstLineChars="236" w:firstLine="566"/>
        <w:rPr>
          <w:rFonts w:ascii="宋体" w:eastAsia="宋体" w:hAnsi="宋体" w:cs="宋体"/>
        </w:rPr>
      </w:pPr>
      <w:r w:rsidRPr="006D5900">
        <w:rPr>
          <w:rFonts w:ascii="宋体" w:eastAsia="宋体" w:hAnsi="宋体" w:cs="宋体" w:hint="eastAsia"/>
        </w:rPr>
        <w:t>1）营业执照扫描件；</w:t>
      </w:r>
    </w:p>
    <w:p w14:paraId="54FF10E2" w14:textId="77777777" w:rsidR="002D2910" w:rsidRPr="006D5900" w:rsidRDefault="002D2910" w:rsidP="002D2910">
      <w:pPr>
        <w:widowControl/>
        <w:spacing w:line="360" w:lineRule="auto"/>
        <w:ind w:leftChars="0" w:left="0" w:rightChars="0" w:right="0" w:firstLineChars="236" w:firstLine="566"/>
        <w:rPr>
          <w:rFonts w:ascii="宋体" w:eastAsia="宋体" w:hAnsi="宋体" w:cs="宋体"/>
        </w:rPr>
      </w:pPr>
      <w:r w:rsidRPr="006D5900">
        <w:rPr>
          <w:rFonts w:ascii="宋体" w:eastAsia="宋体" w:hAnsi="宋体" w:cs="宋体" w:hint="eastAsia"/>
        </w:rPr>
        <w:t>2）银行基本账户开户许可证或基本存款账户信息；</w:t>
      </w:r>
    </w:p>
    <w:p w14:paraId="58379427" w14:textId="77777777" w:rsidR="002D2910" w:rsidRPr="006D5900" w:rsidRDefault="002D2910" w:rsidP="002D2910">
      <w:pPr>
        <w:widowControl/>
        <w:spacing w:line="360" w:lineRule="auto"/>
        <w:ind w:leftChars="0" w:left="0" w:rightChars="0" w:right="0" w:firstLineChars="236" w:firstLine="566"/>
        <w:rPr>
          <w:rFonts w:ascii="宋体" w:eastAsia="宋体" w:hAnsi="宋体" w:cs="宋体"/>
        </w:rPr>
      </w:pPr>
      <w:r w:rsidRPr="006D5900">
        <w:rPr>
          <w:rFonts w:ascii="宋体" w:eastAsia="宋体" w:hAnsi="宋体" w:cs="宋体" w:hint="eastAsia"/>
        </w:rPr>
        <w:t>3）企业法定代表人身份证明书；</w:t>
      </w:r>
    </w:p>
    <w:p w14:paraId="673B8524" w14:textId="77777777" w:rsidR="002D2910" w:rsidRPr="006D5900" w:rsidRDefault="002D2910" w:rsidP="002D2910">
      <w:pPr>
        <w:widowControl/>
        <w:spacing w:line="360" w:lineRule="auto"/>
        <w:ind w:leftChars="0" w:left="0" w:rightChars="0" w:right="0" w:firstLineChars="236" w:firstLine="566"/>
        <w:rPr>
          <w:rFonts w:ascii="宋体" w:eastAsia="宋体" w:hAnsi="宋体" w:cs="宋体"/>
        </w:rPr>
      </w:pPr>
      <w:r w:rsidRPr="006D5900">
        <w:rPr>
          <w:rFonts w:ascii="宋体" w:eastAsia="宋体" w:hAnsi="宋体" w:cs="宋体" w:hint="eastAsia"/>
        </w:rPr>
        <w:t>4）企业法定代表人授权委托书【除企业法定代表人出席外】；</w:t>
      </w:r>
    </w:p>
    <w:p w14:paraId="716FA246" w14:textId="77777777" w:rsidR="002D2910" w:rsidRPr="006D5900" w:rsidRDefault="002D2910" w:rsidP="002D2910">
      <w:pPr>
        <w:widowControl/>
        <w:spacing w:line="360" w:lineRule="auto"/>
        <w:ind w:leftChars="0" w:left="0" w:rightChars="0" w:right="0" w:firstLineChars="236" w:firstLine="566"/>
        <w:rPr>
          <w:rFonts w:ascii="宋体" w:eastAsia="宋体" w:hAnsi="宋体" w:cs="宋体"/>
        </w:rPr>
      </w:pPr>
      <w:r w:rsidRPr="006D5900">
        <w:rPr>
          <w:rFonts w:ascii="宋体" w:eastAsia="宋体" w:hAnsi="宋体" w:cs="宋体" w:hint="eastAsia"/>
        </w:rPr>
        <w:t>5）企业法定代表人身份证或企业法定代表人授权代理人身份证；</w:t>
      </w:r>
    </w:p>
    <w:p w14:paraId="62B13C5B" w14:textId="77777777" w:rsidR="002D2910" w:rsidRPr="006D5900" w:rsidRDefault="002D2910" w:rsidP="002D2910">
      <w:pPr>
        <w:widowControl/>
        <w:spacing w:line="360" w:lineRule="auto"/>
        <w:ind w:leftChars="0" w:left="0" w:rightChars="0" w:right="0" w:firstLineChars="236" w:firstLine="566"/>
        <w:rPr>
          <w:rFonts w:ascii="宋体" w:eastAsia="宋体" w:hAnsi="宋体" w:cs="宋体"/>
        </w:rPr>
      </w:pPr>
      <w:r w:rsidRPr="006D5900">
        <w:rPr>
          <w:rFonts w:ascii="宋体" w:eastAsia="宋体" w:hAnsi="宋体" w:cs="宋体" w:hint="eastAsia"/>
        </w:rPr>
        <w:lastRenderedPageBreak/>
        <w:t>6）联系人及联系方式。</w:t>
      </w:r>
    </w:p>
    <w:p w14:paraId="446562AC" w14:textId="77777777" w:rsidR="002D2910" w:rsidRPr="006D5900" w:rsidRDefault="002D2910" w:rsidP="002D2910">
      <w:pPr>
        <w:widowControl/>
        <w:spacing w:line="360" w:lineRule="auto"/>
        <w:ind w:leftChars="0" w:left="0" w:rightChars="0" w:right="0" w:firstLineChars="236" w:firstLine="569"/>
        <w:rPr>
          <w:rFonts w:ascii="宋体" w:eastAsia="宋体" w:hAnsi="宋体" w:cs="宋体"/>
          <w:b/>
          <w:bCs/>
        </w:rPr>
      </w:pPr>
      <w:r w:rsidRPr="006D5900">
        <w:rPr>
          <w:rFonts w:ascii="宋体" w:eastAsia="宋体" w:hAnsi="宋体" w:cs="宋体" w:hint="eastAsia"/>
          <w:b/>
          <w:bCs/>
        </w:rPr>
        <w:t>（2）如自然人报名，须提供：</w:t>
      </w:r>
    </w:p>
    <w:p w14:paraId="008744BE" w14:textId="77777777" w:rsidR="002D2910" w:rsidRPr="006D5900" w:rsidRDefault="002D2910" w:rsidP="002D2910">
      <w:pPr>
        <w:widowControl/>
        <w:spacing w:line="360" w:lineRule="auto"/>
        <w:ind w:leftChars="0" w:left="0" w:rightChars="0" w:right="0" w:firstLineChars="236" w:firstLine="566"/>
        <w:rPr>
          <w:rFonts w:ascii="宋体" w:eastAsia="宋体" w:hAnsi="宋体" w:cs="宋体"/>
        </w:rPr>
      </w:pPr>
      <w:r w:rsidRPr="006D5900">
        <w:rPr>
          <w:rFonts w:ascii="宋体" w:eastAsia="宋体" w:hAnsi="宋体" w:cs="宋体" w:hint="eastAsia"/>
        </w:rPr>
        <w:t>1）本人身份证正反面；</w:t>
      </w:r>
    </w:p>
    <w:p w14:paraId="6064E1D9" w14:textId="77777777" w:rsidR="002D2910" w:rsidRPr="006D5900" w:rsidRDefault="002D2910" w:rsidP="002D2910">
      <w:pPr>
        <w:widowControl/>
        <w:spacing w:line="360" w:lineRule="auto"/>
        <w:ind w:leftChars="0" w:left="0" w:rightChars="0" w:right="0" w:firstLineChars="236" w:firstLine="566"/>
        <w:rPr>
          <w:rFonts w:ascii="宋体" w:eastAsia="宋体" w:hAnsi="宋体" w:cs="宋体"/>
        </w:rPr>
      </w:pPr>
      <w:r w:rsidRPr="006D5900">
        <w:rPr>
          <w:rFonts w:ascii="宋体" w:eastAsia="宋体" w:hAnsi="宋体" w:cs="宋体" w:hint="eastAsia"/>
        </w:rPr>
        <w:t>2）本人银行卡；</w:t>
      </w:r>
    </w:p>
    <w:p w14:paraId="19391DD9" w14:textId="77777777" w:rsidR="002D2910" w:rsidRPr="006D5900" w:rsidRDefault="002D2910" w:rsidP="002D2910">
      <w:pPr>
        <w:widowControl/>
        <w:spacing w:line="360" w:lineRule="auto"/>
        <w:ind w:leftChars="0" w:left="0" w:rightChars="0" w:right="0" w:firstLineChars="236" w:firstLine="566"/>
        <w:rPr>
          <w:rFonts w:ascii="宋体" w:eastAsia="宋体" w:hAnsi="宋体" w:cs="宋体"/>
        </w:rPr>
      </w:pPr>
      <w:r w:rsidRPr="006D5900">
        <w:rPr>
          <w:rFonts w:ascii="宋体" w:eastAsia="宋体" w:hAnsi="宋体" w:cs="宋体" w:hint="eastAsia"/>
        </w:rPr>
        <w:t>3）联系人及联系方式。</w:t>
      </w:r>
    </w:p>
    <w:p w14:paraId="3F3ACEDF" w14:textId="77777777" w:rsidR="002D2910" w:rsidRPr="006D5900" w:rsidRDefault="002D2910" w:rsidP="002D2910">
      <w:pPr>
        <w:widowControl/>
        <w:spacing w:line="360" w:lineRule="auto"/>
        <w:ind w:leftChars="0" w:left="0" w:rightChars="0" w:right="0" w:firstLineChars="236" w:firstLine="566"/>
        <w:rPr>
          <w:rFonts w:ascii="宋体" w:eastAsia="宋体" w:hAnsi="宋体" w:cs="宋体"/>
        </w:rPr>
      </w:pPr>
      <w:r w:rsidRPr="006D5900">
        <w:rPr>
          <w:rFonts w:ascii="宋体" w:eastAsia="宋体" w:hAnsi="宋体" w:cs="宋体" w:hint="eastAsia"/>
        </w:rPr>
        <w:t>报名方式：现场报名或邮箱报名，报名邮箱为：</w:t>
      </w:r>
      <w:r w:rsidRPr="006D5900">
        <w:rPr>
          <w:rFonts w:ascii="宋体" w:eastAsia="宋体" w:hAnsi="宋体" w:cs="宋体" w:hint="eastAsia"/>
          <w:b/>
        </w:rPr>
        <w:t>1157857581@qq.com</w:t>
      </w:r>
      <w:r w:rsidRPr="006D5900">
        <w:rPr>
          <w:rFonts w:ascii="宋体" w:eastAsia="宋体" w:hAnsi="宋体" w:cs="宋体" w:hint="eastAsia"/>
        </w:rPr>
        <w:t>。</w:t>
      </w:r>
    </w:p>
    <w:p w14:paraId="4E1F0DF6" w14:textId="77777777" w:rsidR="002D2910" w:rsidRPr="006D5900" w:rsidRDefault="002D2910" w:rsidP="002D2910">
      <w:pPr>
        <w:widowControl/>
        <w:spacing w:line="360" w:lineRule="auto"/>
        <w:ind w:leftChars="0" w:left="0" w:rightChars="0" w:right="0"/>
        <w:rPr>
          <w:rFonts w:ascii="宋体" w:eastAsia="宋体" w:hAnsi="宋体" w:cs="宋体"/>
        </w:rPr>
      </w:pPr>
      <w:r w:rsidRPr="006D5900">
        <w:rPr>
          <w:rFonts w:ascii="宋体" w:eastAsia="宋体" w:hAnsi="宋体" w:cs="宋体" w:hint="eastAsia"/>
        </w:rPr>
        <w:t>4.开标时间：2023年2月7日14时30分。</w:t>
      </w:r>
    </w:p>
    <w:p w14:paraId="1867851D" w14:textId="77777777" w:rsidR="002D2910" w:rsidRPr="006D5900" w:rsidRDefault="002D2910" w:rsidP="002D2910">
      <w:pPr>
        <w:widowControl/>
        <w:spacing w:line="360" w:lineRule="auto"/>
        <w:ind w:leftChars="0" w:left="0" w:rightChars="0" w:right="0"/>
        <w:rPr>
          <w:rFonts w:ascii="宋体" w:eastAsia="宋体" w:hAnsi="宋体" w:cs="宋体"/>
        </w:rPr>
      </w:pPr>
      <w:r w:rsidRPr="006D5900">
        <w:rPr>
          <w:rFonts w:ascii="宋体" w:eastAsia="宋体" w:hAnsi="宋体" w:cs="宋体" w:hint="eastAsia"/>
        </w:rPr>
        <w:t>5.开标地点：大理</w:t>
      </w:r>
      <w:proofErr w:type="gramStart"/>
      <w:r w:rsidRPr="006D5900">
        <w:rPr>
          <w:rFonts w:ascii="宋体" w:eastAsia="宋体" w:hAnsi="宋体" w:cs="宋体" w:hint="eastAsia"/>
        </w:rPr>
        <w:t>腾普建设</w:t>
      </w:r>
      <w:proofErr w:type="gramEnd"/>
      <w:r w:rsidRPr="006D5900">
        <w:rPr>
          <w:rFonts w:ascii="宋体" w:eastAsia="宋体" w:hAnsi="宋体" w:cs="宋体" w:hint="eastAsia"/>
        </w:rPr>
        <w:t>工程造价咨询招标代理有限公司五楼会议室</w:t>
      </w:r>
    </w:p>
    <w:p w14:paraId="566A6ED8" w14:textId="77777777" w:rsidR="002D2910" w:rsidRPr="006D5900" w:rsidRDefault="002D2910" w:rsidP="002D2910">
      <w:pPr>
        <w:widowControl/>
        <w:spacing w:line="360" w:lineRule="auto"/>
        <w:ind w:leftChars="0" w:left="0" w:rightChars="0" w:right="0"/>
        <w:rPr>
          <w:rFonts w:ascii="宋体" w:eastAsia="宋体" w:hAnsi="宋体" w:cs="宋体"/>
        </w:rPr>
      </w:pPr>
      <w:r w:rsidRPr="006D5900">
        <w:rPr>
          <w:rFonts w:ascii="宋体" w:eastAsia="宋体" w:hAnsi="宋体" w:cs="宋体" w:hint="eastAsia"/>
        </w:rPr>
        <w:t>6.发布媒介</w:t>
      </w:r>
    </w:p>
    <w:p w14:paraId="4C2B2EFB" w14:textId="77777777" w:rsidR="002D2910" w:rsidRPr="006D5900" w:rsidRDefault="002D2910" w:rsidP="002D2910">
      <w:pPr>
        <w:widowControl/>
        <w:spacing w:line="360" w:lineRule="auto"/>
        <w:ind w:leftChars="0" w:left="0" w:rightChars="0" w:right="0" w:firstLineChars="236" w:firstLine="566"/>
        <w:rPr>
          <w:rFonts w:ascii="宋体" w:eastAsia="宋体" w:hAnsi="宋体" w:cs="宋体"/>
        </w:rPr>
      </w:pPr>
      <w:r w:rsidRPr="006D5900">
        <w:rPr>
          <w:rFonts w:ascii="宋体" w:eastAsia="宋体" w:hAnsi="宋体" w:cs="宋体" w:hint="eastAsia"/>
        </w:rPr>
        <w:t>本项目招标公告同时在中国政府采购网（http://www.ccgp.gov.cn/）、中国招标投标公共服务平台（www.cebpubservice.com）、云南省烟草专卖局网站（www.yn-tobacco.com）上发布。</w:t>
      </w:r>
    </w:p>
    <w:p w14:paraId="2FB63D35" w14:textId="77777777" w:rsidR="002D2910" w:rsidRPr="006D5900" w:rsidRDefault="002D2910" w:rsidP="002D2910">
      <w:pPr>
        <w:widowControl/>
        <w:spacing w:line="360" w:lineRule="auto"/>
        <w:ind w:leftChars="0" w:left="0" w:rightChars="0" w:right="0"/>
        <w:rPr>
          <w:rFonts w:ascii="宋体" w:eastAsia="宋体" w:hAnsi="宋体" w:cs="宋体"/>
        </w:rPr>
      </w:pPr>
      <w:r w:rsidRPr="006D5900">
        <w:rPr>
          <w:rFonts w:ascii="宋体" w:eastAsia="宋体" w:hAnsi="宋体" w:cs="宋体" w:hint="eastAsia"/>
        </w:rPr>
        <w:t>7.联系方式</w:t>
      </w:r>
    </w:p>
    <w:p w14:paraId="7D56F4EA" w14:textId="77777777" w:rsidR="002D2910" w:rsidRPr="006D5900" w:rsidRDefault="002D2910" w:rsidP="002D2910">
      <w:pPr>
        <w:widowControl/>
        <w:spacing w:line="360" w:lineRule="auto"/>
        <w:ind w:leftChars="0" w:left="0" w:rightChars="0" w:right="0" w:firstLineChars="236" w:firstLine="566"/>
        <w:rPr>
          <w:rFonts w:ascii="宋体" w:eastAsia="宋体" w:hAnsi="宋体" w:cs="宋体"/>
        </w:rPr>
      </w:pPr>
      <w:r w:rsidRPr="006D5900">
        <w:rPr>
          <w:rFonts w:ascii="宋体" w:eastAsia="宋体" w:hAnsi="宋体" w:cs="宋体" w:hint="eastAsia"/>
        </w:rPr>
        <w:t>招标人：大理州烟草公司云龙县分公司</w:t>
      </w:r>
    </w:p>
    <w:p w14:paraId="0BFEACF9" w14:textId="77777777" w:rsidR="002D2910" w:rsidRPr="006D5900" w:rsidRDefault="002D2910" w:rsidP="002D2910">
      <w:pPr>
        <w:widowControl/>
        <w:spacing w:line="360" w:lineRule="auto"/>
        <w:ind w:leftChars="0" w:left="0" w:rightChars="0" w:right="0" w:firstLineChars="236" w:firstLine="566"/>
        <w:rPr>
          <w:rFonts w:ascii="宋体" w:eastAsia="宋体" w:hAnsi="宋体" w:cs="宋体"/>
        </w:rPr>
      </w:pPr>
      <w:r w:rsidRPr="006D5900">
        <w:rPr>
          <w:rFonts w:ascii="宋体" w:eastAsia="宋体" w:hAnsi="宋体" w:cs="宋体" w:hint="eastAsia"/>
        </w:rPr>
        <w:t>联系人及电话：杨先生 18313197986、0872-0872—5524918</w:t>
      </w:r>
    </w:p>
    <w:p w14:paraId="443E7897" w14:textId="77777777" w:rsidR="002D2910" w:rsidRPr="006D5900" w:rsidRDefault="002D2910" w:rsidP="002D2910">
      <w:pPr>
        <w:widowControl/>
        <w:spacing w:line="360" w:lineRule="auto"/>
        <w:ind w:leftChars="0" w:left="0" w:rightChars="0" w:right="0" w:firstLineChars="236" w:firstLine="566"/>
        <w:rPr>
          <w:rFonts w:ascii="宋体" w:eastAsia="宋体" w:hAnsi="宋体" w:cs="宋体"/>
        </w:rPr>
      </w:pPr>
      <w:r w:rsidRPr="006D5900">
        <w:rPr>
          <w:rFonts w:ascii="宋体" w:eastAsia="宋体" w:hAnsi="宋体" w:cs="宋体" w:hint="eastAsia"/>
        </w:rPr>
        <w:t>代理机构：大理</w:t>
      </w:r>
      <w:proofErr w:type="gramStart"/>
      <w:r w:rsidRPr="006D5900">
        <w:rPr>
          <w:rFonts w:ascii="宋体" w:eastAsia="宋体" w:hAnsi="宋体" w:cs="宋体" w:hint="eastAsia"/>
        </w:rPr>
        <w:t>腾普建设</w:t>
      </w:r>
      <w:proofErr w:type="gramEnd"/>
      <w:r w:rsidRPr="006D5900">
        <w:rPr>
          <w:rFonts w:ascii="宋体" w:eastAsia="宋体" w:hAnsi="宋体" w:cs="宋体" w:hint="eastAsia"/>
        </w:rPr>
        <w:t>工程造价咨询招标代理有限公司</w:t>
      </w:r>
    </w:p>
    <w:p w14:paraId="2BA5122C" w14:textId="77777777" w:rsidR="002D2910" w:rsidRDefault="002D2910" w:rsidP="002D2910">
      <w:pPr>
        <w:widowControl/>
        <w:spacing w:line="360" w:lineRule="auto"/>
        <w:ind w:leftChars="0" w:left="0" w:rightChars="0" w:right="0" w:firstLineChars="236" w:firstLine="566"/>
        <w:rPr>
          <w:rFonts w:ascii="宋体" w:eastAsia="宋体" w:hAnsi="宋体" w:cs="宋体"/>
        </w:rPr>
      </w:pPr>
      <w:r w:rsidRPr="006D5900">
        <w:rPr>
          <w:rFonts w:ascii="宋体" w:eastAsia="宋体" w:hAnsi="宋体" w:cs="宋体" w:hint="eastAsia"/>
        </w:rPr>
        <w:t>联系人及电话：李先生、王先生 13108728489、15288157645、0872-2196671</w:t>
      </w:r>
    </w:p>
    <w:p w14:paraId="67882969" w14:textId="77777777" w:rsidR="00A81D71" w:rsidRPr="002D2910" w:rsidRDefault="00A81D71">
      <w:pPr>
        <w:ind w:left="240"/>
      </w:pPr>
    </w:p>
    <w:sectPr w:rsidR="00A81D71" w:rsidRPr="002D29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D6C6C" w14:textId="77777777" w:rsidR="00070FA9" w:rsidRDefault="00070FA9" w:rsidP="002D2910">
      <w:pPr>
        <w:ind w:left="240"/>
      </w:pPr>
      <w:r>
        <w:separator/>
      </w:r>
    </w:p>
  </w:endnote>
  <w:endnote w:type="continuationSeparator" w:id="0">
    <w:p w14:paraId="23B4806F" w14:textId="77777777" w:rsidR="00070FA9" w:rsidRDefault="00070FA9" w:rsidP="002D2910">
      <w:pPr>
        <w:ind w:left="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E938E" w14:textId="77777777" w:rsidR="00070FA9" w:rsidRDefault="00070FA9" w:rsidP="002D2910">
      <w:pPr>
        <w:ind w:left="240"/>
      </w:pPr>
      <w:r>
        <w:separator/>
      </w:r>
    </w:p>
  </w:footnote>
  <w:footnote w:type="continuationSeparator" w:id="0">
    <w:p w14:paraId="4550E321" w14:textId="77777777" w:rsidR="00070FA9" w:rsidRDefault="00070FA9" w:rsidP="002D2910">
      <w:pPr>
        <w:ind w:left="24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900E6D"/>
    <w:multiLevelType w:val="singleLevel"/>
    <w:tmpl w:val="3C900E6D"/>
    <w:lvl w:ilvl="0">
      <w:start w:val="3"/>
      <w:numFmt w:val="decimal"/>
      <w:suff w:val="nothing"/>
      <w:lvlText w:val="（%1）"/>
      <w:lvlJc w:val="left"/>
    </w:lvl>
  </w:abstractNum>
  <w:num w:numId="1" w16cid:durableId="1991598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D71"/>
    <w:rsid w:val="00070FA9"/>
    <w:rsid w:val="002D2910"/>
    <w:rsid w:val="006D5900"/>
    <w:rsid w:val="00A81D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9453BC84-E8DB-409B-A433-A326E1201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2D2910"/>
    <w:pPr>
      <w:widowControl w:val="0"/>
      <w:ind w:leftChars="100" w:left="1440" w:rightChars="100" w:right="240"/>
    </w:pPr>
    <w:rPr>
      <w:rFonts w:ascii="Times New Roman" w:eastAsia="仿宋_GB2312" w:hAnsi="Times New Roman" w:cs="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2D291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2D2910"/>
    <w:rPr>
      <w:sz w:val="18"/>
      <w:szCs w:val="18"/>
    </w:rPr>
  </w:style>
  <w:style w:type="paragraph" w:styleId="a6">
    <w:name w:val="footer"/>
    <w:basedOn w:val="a"/>
    <w:link w:val="a7"/>
    <w:uiPriority w:val="99"/>
    <w:unhideWhenUsed/>
    <w:rsid w:val="002D2910"/>
    <w:pPr>
      <w:tabs>
        <w:tab w:val="center" w:pos="4153"/>
        <w:tab w:val="right" w:pos="8306"/>
      </w:tabs>
      <w:snapToGrid w:val="0"/>
    </w:pPr>
    <w:rPr>
      <w:sz w:val="18"/>
      <w:szCs w:val="18"/>
    </w:rPr>
  </w:style>
  <w:style w:type="character" w:customStyle="1" w:styleId="a7">
    <w:name w:val="页脚 字符"/>
    <w:basedOn w:val="a1"/>
    <w:link w:val="a6"/>
    <w:uiPriority w:val="99"/>
    <w:rsid w:val="002D2910"/>
    <w:rPr>
      <w:sz w:val="18"/>
      <w:szCs w:val="18"/>
    </w:rPr>
  </w:style>
  <w:style w:type="paragraph" w:styleId="a0">
    <w:name w:val="Body Text"/>
    <w:basedOn w:val="a"/>
    <w:link w:val="a8"/>
    <w:uiPriority w:val="99"/>
    <w:semiHidden/>
    <w:unhideWhenUsed/>
    <w:rsid w:val="002D2910"/>
    <w:pPr>
      <w:spacing w:after="120"/>
    </w:pPr>
  </w:style>
  <w:style w:type="character" w:customStyle="1" w:styleId="a8">
    <w:name w:val="正文文本 字符"/>
    <w:basedOn w:val="a1"/>
    <w:link w:val="a0"/>
    <w:uiPriority w:val="99"/>
    <w:semiHidden/>
    <w:rsid w:val="002D2910"/>
    <w:rPr>
      <w:rFonts w:ascii="Times New Roman" w:eastAsia="仿宋_GB2312"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403</Words>
  <Characters>2298</Characters>
  <Application>Microsoft Office Word</Application>
  <DocSecurity>0</DocSecurity>
  <Lines>19</Lines>
  <Paragraphs>5</Paragraphs>
  <ScaleCrop>false</ScaleCrop>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常 常</dc:creator>
  <cp:keywords/>
  <dc:description/>
  <cp:lastModifiedBy>常 常</cp:lastModifiedBy>
  <cp:revision>3</cp:revision>
  <dcterms:created xsi:type="dcterms:W3CDTF">2023-01-13T00:58:00Z</dcterms:created>
  <dcterms:modified xsi:type="dcterms:W3CDTF">2023-01-13T01:05:00Z</dcterms:modified>
</cp:coreProperties>
</file>