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8185" w14:textId="77777777" w:rsidR="002F0995" w:rsidRDefault="002F0995" w:rsidP="00E763CF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line="360" w:lineRule="auto"/>
        <w:jc w:val="center"/>
        <w:rPr>
          <w:rFonts w:ascii="宋体" w:hAnsi="宋体"/>
          <w:sz w:val="36"/>
          <w:szCs w:val="36"/>
        </w:rPr>
      </w:pPr>
      <w:bookmarkStart w:id="0" w:name="_Toc28359022"/>
      <w:bookmarkStart w:id="1" w:name="_Toc35393809"/>
      <w:r w:rsidRPr="002F0995">
        <w:rPr>
          <w:rFonts w:ascii="宋体" w:hAnsi="宋体" w:hint="eastAsia"/>
          <w:sz w:val="36"/>
          <w:szCs w:val="36"/>
        </w:rPr>
        <w:t>中央财经大学应急餐饮供应服务采购项目</w:t>
      </w:r>
    </w:p>
    <w:p w14:paraId="3449D2BE" w14:textId="66F5072F" w:rsidR="001E7EF1" w:rsidRPr="003C762E" w:rsidRDefault="00E763CF" w:rsidP="00E763CF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line="360" w:lineRule="auto"/>
        <w:jc w:val="center"/>
        <w:rPr>
          <w:rFonts w:ascii="宋体" w:hAnsi="宋体"/>
          <w:sz w:val="36"/>
          <w:szCs w:val="36"/>
        </w:rPr>
      </w:pPr>
      <w:r w:rsidRPr="003C762E">
        <w:rPr>
          <w:rFonts w:ascii="宋体" w:hAnsi="宋体" w:hint="eastAsia"/>
          <w:sz w:val="36"/>
          <w:szCs w:val="36"/>
        </w:rPr>
        <w:t>成交</w:t>
      </w:r>
      <w:r w:rsidR="006B1816" w:rsidRPr="003C762E">
        <w:rPr>
          <w:rFonts w:ascii="宋体" w:hAnsi="宋体" w:hint="eastAsia"/>
          <w:sz w:val="36"/>
          <w:szCs w:val="36"/>
        </w:rPr>
        <w:t>结果公告</w:t>
      </w:r>
      <w:bookmarkEnd w:id="0"/>
      <w:bookmarkEnd w:id="1"/>
    </w:p>
    <w:p w14:paraId="0F268C02" w14:textId="6E88F09A" w:rsidR="002A3316" w:rsidRPr="00BF604C" w:rsidRDefault="006B1816" w:rsidP="00BE0E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BF604C">
        <w:rPr>
          <w:rFonts w:asciiTheme="minorEastAsia" w:eastAsiaTheme="minorEastAsia" w:hAnsiTheme="minorEastAsia"/>
          <w:sz w:val="24"/>
          <w:szCs w:val="24"/>
        </w:rPr>
        <w:t>、</w:t>
      </w:r>
      <w:r w:rsidRPr="00BF604C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1B1C18" w:rsidRPr="001B1C18">
        <w:rPr>
          <w:rFonts w:ascii="宋体" w:hAnsi="宋体"/>
          <w:sz w:val="24"/>
        </w:rPr>
        <w:t>FW-2022056-MD0686</w:t>
      </w:r>
    </w:p>
    <w:p w14:paraId="54D5F00F" w14:textId="4F71310A" w:rsidR="001E7EF1" w:rsidRPr="00BF604C" w:rsidRDefault="006B1816" w:rsidP="00BE0E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BF604C">
        <w:rPr>
          <w:rFonts w:asciiTheme="minorEastAsia" w:eastAsiaTheme="minorEastAsia" w:hAnsiTheme="minorEastAsia"/>
          <w:sz w:val="24"/>
          <w:szCs w:val="24"/>
        </w:rPr>
        <w:t>、</w:t>
      </w:r>
      <w:r w:rsidRPr="00BF604C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1B1C18" w:rsidRPr="001B1C18">
        <w:rPr>
          <w:rFonts w:ascii="宋体" w:hAnsi="宋体" w:hint="eastAsia"/>
          <w:sz w:val="24"/>
        </w:rPr>
        <w:t>中央财经大学应急餐饮供应服务采购项目</w:t>
      </w:r>
    </w:p>
    <w:p w14:paraId="2E67464B" w14:textId="77777777" w:rsidR="001E7EF1" w:rsidRPr="00BF604C" w:rsidRDefault="002A194D" w:rsidP="00BE0E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三、成交</w:t>
      </w:r>
      <w:r w:rsidR="006B1816" w:rsidRPr="00BF604C">
        <w:rPr>
          <w:rFonts w:asciiTheme="minorEastAsia" w:eastAsiaTheme="minorEastAsia" w:hAnsiTheme="minorEastAsia" w:hint="eastAsia"/>
          <w:sz w:val="24"/>
          <w:szCs w:val="24"/>
        </w:rPr>
        <w:t>信息</w:t>
      </w:r>
    </w:p>
    <w:p w14:paraId="4B0072BA" w14:textId="2F26A785" w:rsidR="001E7EF1" w:rsidRPr="00BF604C" w:rsidRDefault="001B1C18" w:rsidP="00BE0E4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第一成交</w:t>
      </w:r>
      <w:r w:rsidR="006B1816" w:rsidRPr="00BF604C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56217C" w:rsidRPr="0056217C">
        <w:rPr>
          <w:rFonts w:asciiTheme="minorEastAsia" w:eastAsiaTheme="minorEastAsia" w:hAnsiTheme="minorEastAsia" w:hint="eastAsia"/>
          <w:sz w:val="24"/>
          <w:szCs w:val="24"/>
        </w:rPr>
        <w:t>北京东贸国际餐饮管理有限公司</w:t>
      </w:r>
    </w:p>
    <w:p w14:paraId="6B3E2E59" w14:textId="118338A6" w:rsidR="00E86476" w:rsidRPr="00BF604C" w:rsidRDefault="006B1816" w:rsidP="00E86476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3157A6">
        <w:rPr>
          <w:rFonts w:asciiTheme="minorEastAsia" w:eastAsiaTheme="minorEastAsia" w:hAnsiTheme="minorEastAsia" w:hint="eastAsia"/>
          <w:sz w:val="24"/>
          <w:szCs w:val="24"/>
        </w:rPr>
        <w:t>北京市丰台区方庄南路2号22层1单元2503</w:t>
      </w:r>
    </w:p>
    <w:p w14:paraId="4B84F1EF" w14:textId="1EE9E701" w:rsidR="009B5D07" w:rsidRDefault="002A194D" w:rsidP="00E86476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E87A61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="00020AC8" w:rsidRPr="00E87A61">
        <w:rPr>
          <w:rFonts w:asciiTheme="minorEastAsia" w:eastAsiaTheme="minorEastAsia" w:hAnsiTheme="minorEastAsia" w:hint="eastAsia"/>
          <w:sz w:val="24"/>
          <w:szCs w:val="24"/>
        </w:rPr>
        <w:t>金额</w:t>
      </w:r>
      <w:r w:rsidR="009B5D07" w:rsidRPr="00E87A6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56217C" w:rsidRPr="0056217C">
        <w:rPr>
          <w:rFonts w:asciiTheme="minorEastAsia" w:eastAsiaTheme="minorEastAsia" w:hAnsiTheme="minorEastAsia"/>
          <w:sz w:val="24"/>
          <w:szCs w:val="24"/>
        </w:rPr>
        <w:t>57.00</w:t>
      </w:r>
      <w:r w:rsidR="00E87A61" w:rsidRPr="00E87A61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56217C">
        <w:rPr>
          <w:rFonts w:asciiTheme="minorEastAsia" w:eastAsiaTheme="minorEastAsia" w:hAnsiTheme="minorEastAsia" w:hint="eastAsia"/>
          <w:sz w:val="24"/>
          <w:szCs w:val="24"/>
        </w:rPr>
        <w:t>/人/天</w:t>
      </w:r>
    </w:p>
    <w:p w14:paraId="06FE5ED9" w14:textId="7887F5F0" w:rsidR="00D10499" w:rsidRPr="00BF604C" w:rsidRDefault="00D10499" w:rsidP="00D1049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第二成交</w:t>
      </w: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Pr="00D10499">
        <w:rPr>
          <w:rFonts w:asciiTheme="minorEastAsia" w:eastAsiaTheme="minorEastAsia" w:hAnsiTheme="minorEastAsia" w:hint="eastAsia"/>
          <w:sz w:val="24"/>
          <w:szCs w:val="24"/>
        </w:rPr>
        <w:t>北京中元易天餐饮管理有限责任公司</w:t>
      </w:r>
    </w:p>
    <w:p w14:paraId="67895AB6" w14:textId="33EB1526" w:rsidR="00D10499" w:rsidRPr="00BF604C" w:rsidRDefault="00D10499" w:rsidP="00D10499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Pr="00D10499">
        <w:rPr>
          <w:rFonts w:asciiTheme="minorEastAsia" w:eastAsiaTheme="minorEastAsia" w:hAnsiTheme="minorEastAsia" w:hint="eastAsia"/>
          <w:sz w:val="24"/>
          <w:szCs w:val="24"/>
        </w:rPr>
        <w:t>北京市朝阳区外馆斜街3号交通宾馆内2号楼三层2302</w:t>
      </w:r>
      <w:r w:rsidR="00E83599" w:rsidRPr="00BF604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1B69D495" w14:textId="7661BF04" w:rsidR="00D10499" w:rsidRDefault="00D10499" w:rsidP="00D10499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E87A61">
        <w:rPr>
          <w:rFonts w:asciiTheme="minorEastAsia" w:eastAsiaTheme="minorEastAsia" w:hAnsiTheme="minorEastAsia" w:hint="eastAsia"/>
          <w:sz w:val="24"/>
          <w:szCs w:val="24"/>
        </w:rPr>
        <w:t>成交金额：</w:t>
      </w:r>
      <w:r w:rsidR="00C8179B" w:rsidRPr="00C8179B">
        <w:rPr>
          <w:rFonts w:asciiTheme="minorEastAsia" w:eastAsiaTheme="minorEastAsia" w:hAnsiTheme="minorEastAsia"/>
          <w:sz w:val="24"/>
          <w:szCs w:val="24"/>
        </w:rPr>
        <w:t>60.00</w:t>
      </w:r>
      <w:r w:rsidRPr="00E87A61">
        <w:rPr>
          <w:rFonts w:asciiTheme="minorEastAsia" w:eastAsiaTheme="minorEastAsia" w:hAnsiTheme="minorEastAsia" w:hint="eastAsia"/>
          <w:sz w:val="24"/>
          <w:szCs w:val="24"/>
        </w:rPr>
        <w:t>元</w:t>
      </w:r>
      <w:r>
        <w:rPr>
          <w:rFonts w:asciiTheme="minorEastAsia" w:eastAsiaTheme="minorEastAsia" w:hAnsiTheme="minorEastAsia" w:hint="eastAsia"/>
          <w:sz w:val="24"/>
          <w:szCs w:val="24"/>
        </w:rPr>
        <w:t>/人/天</w:t>
      </w:r>
    </w:p>
    <w:p w14:paraId="1F2D88DA" w14:textId="3A0CB8C1" w:rsidR="00D10499" w:rsidRPr="00BF604C" w:rsidRDefault="00D10499" w:rsidP="00D1049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22E8E">
        <w:rPr>
          <w:rFonts w:asciiTheme="minorEastAsia" w:eastAsiaTheme="minorEastAsia" w:hAnsiTheme="minorEastAsia" w:hint="eastAsia"/>
          <w:sz w:val="24"/>
          <w:szCs w:val="24"/>
        </w:rPr>
        <w:t>三</w:t>
      </w:r>
      <w:r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422E8E" w:rsidRPr="00422E8E">
        <w:rPr>
          <w:rFonts w:asciiTheme="minorEastAsia" w:eastAsiaTheme="minorEastAsia" w:hAnsiTheme="minorEastAsia" w:hint="eastAsia"/>
          <w:sz w:val="24"/>
          <w:szCs w:val="24"/>
        </w:rPr>
        <w:t>首食万家（北京）餐饮管理有限公司</w:t>
      </w:r>
    </w:p>
    <w:p w14:paraId="30E7E2D8" w14:textId="315C2D74" w:rsidR="00D10499" w:rsidRPr="00BF604C" w:rsidRDefault="00D10499" w:rsidP="00D10499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422E8E" w:rsidRPr="00422E8E">
        <w:rPr>
          <w:rFonts w:asciiTheme="minorEastAsia" w:eastAsiaTheme="minorEastAsia" w:hAnsiTheme="minorEastAsia" w:hint="eastAsia"/>
          <w:sz w:val="24"/>
          <w:szCs w:val="24"/>
        </w:rPr>
        <w:t>北京市昌平区沙河镇踩河村东4号楼</w:t>
      </w:r>
    </w:p>
    <w:p w14:paraId="4AF65588" w14:textId="12FE322D" w:rsidR="00D10499" w:rsidRDefault="00D10499" w:rsidP="00D10499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E87A61">
        <w:rPr>
          <w:rFonts w:asciiTheme="minorEastAsia" w:eastAsiaTheme="minorEastAsia" w:hAnsiTheme="minorEastAsia" w:hint="eastAsia"/>
          <w:sz w:val="24"/>
          <w:szCs w:val="24"/>
        </w:rPr>
        <w:t>成交金额：</w:t>
      </w:r>
      <w:r w:rsidR="00422E8E" w:rsidRPr="00422E8E">
        <w:rPr>
          <w:rFonts w:asciiTheme="minorEastAsia" w:eastAsiaTheme="minorEastAsia" w:hAnsiTheme="minorEastAsia"/>
          <w:sz w:val="24"/>
          <w:szCs w:val="24"/>
        </w:rPr>
        <w:t>57.50</w:t>
      </w:r>
      <w:r w:rsidRPr="00E87A61">
        <w:rPr>
          <w:rFonts w:asciiTheme="minorEastAsia" w:eastAsiaTheme="minorEastAsia" w:hAnsiTheme="minorEastAsia" w:hint="eastAsia"/>
          <w:sz w:val="24"/>
          <w:szCs w:val="24"/>
        </w:rPr>
        <w:t>元</w:t>
      </w:r>
      <w:r>
        <w:rPr>
          <w:rFonts w:asciiTheme="minorEastAsia" w:eastAsiaTheme="minorEastAsia" w:hAnsiTheme="minorEastAsia" w:hint="eastAsia"/>
          <w:sz w:val="24"/>
          <w:szCs w:val="24"/>
        </w:rPr>
        <w:t>/人/天</w:t>
      </w:r>
    </w:p>
    <w:p w14:paraId="6AD3C5D7" w14:textId="53A51C87" w:rsidR="00D10499" w:rsidRPr="00BF604C" w:rsidRDefault="00D10499" w:rsidP="00D1049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22E8E">
        <w:rPr>
          <w:rFonts w:asciiTheme="minorEastAsia" w:eastAsiaTheme="minorEastAsia" w:hAnsiTheme="minorEastAsia" w:hint="eastAsia"/>
          <w:sz w:val="24"/>
          <w:szCs w:val="24"/>
        </w:rPr>
        <w:t>四</w:t>
      </w:r>
      <w:r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422E8E" w:rsidRPr="00422E8E">
        <w:rPr>
          <w:rFonts w:asciiTheme="minorEastAsia" w:eastAsiaTheme="minorEastAsia" w:hAnsiTheme="minorEastAsia" w:hint="eastAsia"/>
          <w:sz w:val="24"/>
          <w:szCs w:val="24"/>
        </w:rPr>
        <w:t>北京餐易捷餐饮管理有限公司</w:t>
      </w:r>
    </w:p>
    <w:p w14:paraId="5959BD3E" w14:textId="473A9E3C" w:rsidR="00D10499" w:rsidRPr="00BF604C" w:rsidRDefault="00D10499" w:rsidP="00D10499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422E8E" w:rsidRPr="00422E8E">
        <w:rPr>
          <w:rFonts w:asciiTheme="minorEastAsia" w:eastAsiaTheme="minorEastAsia" w:hAnsiTheme="minorEastAsia" w:hint="eastAsia"/>
          <w:sz w:val="24"/>
          <w:szCs w:val="24"/>
        </w:rPr>
        <w:t>北京市海淀区清河西三旗东新都东站南12幢平房018号</w:t>
      </w:r>
    </w:p>
    <w:p w14:paraId="62BDE257" w14:textId="12FD05A4" w:rsidR="00D10499" w:rsidRDefault="00D10499" w:rsidP="00D10499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E87A61">
        <w:rPr>
          <w:rFonts w:asciiTheme="minorEastAsia" w:eastAsiaTheme="minorEastAsia" w:hAnsiTheme="minorEastAsia" w:hint="eastAsia"/>
          <w:sz w:val="24"/>
          <w:szCs w:val="24"/>
        </w:rPr>
        <w:t>成交金额：</w:t>
      </w:r>
      <w:r w:rsidR="00422E8E" w:rsidRPr="00422E8E">
        <w:rPr>
          <w:rFonts w:asciiTheme="minorEastAsia" w:eastAsiaTheme="minorEastAsia" w:hAnsiTheme="minorEastAsia"/>
          <w:sz w:val="24"/>
          <w:szCs w:val="24"/>
        </w:rPr>
        <w:t>57.00</w:t>
      </w:r>
      <w:r w:rsidRPr="00E87A61">
        <w:rPr>
          <w:rFonts w:asciiTheme="minorEastAsia" w:eastAsiaTheme="minorEastAsia" w:hAnsiTheme="minorEastAsia" w:hint="eastAsia"/>
          <w:sz w:val="24"/>
          <w:szCs w:val="24"/>
        </w:rPr>
        <w:t>元</w:t>
      </w:r>
      <w:r>
        <w:rPr>
          <w:rFonts w:asciiTheme="minorEastAsia" w:eastAsiaTheme="minorEastAsia" w:hAnsiTheme="minorEastAsia" w:hint="eastAsia"/>
          <w:sz w:val="24"/>
          <w:szCs w:val="24"/>
        </w:rPr>
        <w:t>/人/天</w:t>
      </w:r>
    </w:p>
    <w:p w14:paraId="637FD859" w14:textId="7EFFAB87" w:rsidR="00D10499" w:rsidRPr="00BF604C" w:rsidRDefault="00D10499" w:rsidP="00D1049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073E9">
        <w:rPr>
          <w:rFonts w:asciiTheme="minorEastAsia" w:eastAsiaTheme="minorEastAsia" w:hAnsiTheme="minorEastAsia" w:hint="eastAsia"/>
          <w:sz w:val="24"/>
          <w:szCs w:val="24"/>
        </w:rPr>
        <w:t>五</w:t>
      </w:r>
      <w:r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供应商名称：</w:t>
      </w:r>
      <w:r w:rsidR="00A073E9" w:rsidRPr="00A073E9">
        <w:rPr>
          <w:rFonts w:asciiTheme="minorEastAsia" w:eastAsiaTheme="minorEastAsia" w:hAnsiTheme="minorEastAsia" w:hint="eastAsia"/>
          <w:sz w:val="24"/>
          <w:szCs w:val="24"/>
        </w:rPr>
        <w:t>北京秋海堂餐饮有限公司</w:t>
      </w:r>
    </w:p>
    <w:p w14:paraId="3A9BA939" w14:textId="39D9B93F" w:rsidR="00D10499" w:rsidRPr="00BF604C" w:rsidRDefault="00D10499" w:rsidP="00D10499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供应商地址：</w:t>
      </w:r>
      <w:r w:rsidR="007966FD" w:rsidRPr="007966FD">
        <w:rPr>
          <w:rFonts w:asciiTheme="minorEastAsia" w:eastAsiaTheme="minorEastAsia" w:hAnsiTheme="minorEastAsia" w:hint="eastAsia"/>
          <w:sz w:val="24"/>
          <w:szCs w:val="24"/>
        </w:rPr>
        <w:t>北京市房山区良乡地区拱辰北大街1号2号楼一层西侧</w:t>
      </w:r>
    </w:p>
    <w:p w14:paraId="5BDD2F4E" w14:textId="527F2EA8" w:rsidR="00D10499" w:rsidRPr="00E87A61" w:rsidRDefault="00D10499" w:rsidP="00E86476">
      <w:pPr>
        <w:spacing w:line="360" w:lineRule="auto"/>
        <w:ind w:leftChars="228" w:left="1919" w:hangingChars="600" w:hanging="1440"/>
        <w:rPr>
          <w:rFonts w:asciiTheme="minorEastAsia" w:eastAsiaTheme="minorEastAsia" w:hAnsiTheme="minorEastAsia"/>
          <w:sz w:val="24"/>
          <w:szCs w:val="24"/>
        </w:rPr>
      </w:pPr>
      <w:r w:rsidRPr="00E87A61">
        <w:rPr>
          <w:rFonts w:asciiTheme="minorEastAsia" w:eastAsiaTheme="minorEastAsia" w:hAnsiTheme="minorEastAsia" w:hint="eastAsia"/>
          <w:sz w:val="24"/>
          <w:szCs w:val="24"/>
        </w:rPr>
        <w:t>成交金额：</w:t>
      </w:r>
      <w:r w:rsidR="00422E8E" w:rsidRPr="00422E8E">
        <w:rPr>
          <w:rFonts w:asciiTheme="minorEastAsia" w:eastAsiaTheme="minorEastAsia" w:hAnsiTheme="minorEastAsia"/>
          <w:sz w:val="24"/>
          <w:szCs w:val="24"/>
        </w:rPr>
        <w:t>58.50</w:t>
      </w:r>
      <w:r w:rsidRPr="00E87A61">
        <w:rPr>
          <w:rFonts w:asciiTheme="minorEastAsia" w:eastAsiaTheme="minorEastAsia" w:hAnsiTheme="minorEastAsia" w:hint="eastAsia"/>
          <w:sz w:val="24"/>
          <w:szCs w:val="24"/>
        </w:rPr>
        <w:t>元</w:t>
      </w:r>
      <w:r>
        <w:rPr>
          <w:rFonts w:asciiTheme="minorEastAsia" w:eastAsiaTheme="minorEastAsia" w:hAnsiTheme="minorEastAsia" w:hint="eastAsia"/>
          <w:sz w:val="24"/>
          <w:szCs w:val="24"/>
        </w:rPr>
        <w:t>/人/天</w:t>
      </w:r>
    </w:p>
    <w:p w14:paraId="4642435A" w14:textId="77777777" w:rsidR="009B5D07" w:rsidRPr="002A194D" w:rsidRDefault="006B1816" w:rsidP="009B5D07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主要标的信息</w:t>
      </w:r>
    </w:p>
    <w:tbl>
      <w:tblPr>
        <w:tblStyle w:val="aa"/>
        <w:tblW w:w="8756" w:type="dxa"/>
        <w:tblLayout w:type="fixed"/>
        <w:tblLook w:val="04A0" w:firstRow="1" w:lastRow="0" w:firstColumn="1" w:lastColumn="0" w:noHBand="0" w:noVBand="1"/>
      </w:tblPr>
      <w:tblGrid>
        <w:gridCol w:w="8756"/>
      </w:tblGrid>
      <w:tr w:rsidR="00BF604C" w:rsidRPr="00BF604C" w14:paraId="6FA94A4B" w14:textId="77777777" w:rsidTr="00613F9F">
        <w:tc>
          <w:tcPr>
            <w:tcW w:w="8756" w:type="dxa"/>
          </w:tcPr>
          <w:p w14:paraId="771EB240" w14:textId="77777777" w:rsidR="00E96BEF" w:rsidRPr="00BF604C" w:rsidRDefault="00E96BEF" w:rsidP="00613F9F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F604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服务类</w:t>
            </w:r>
          </w:p>
        </w:tc>
      </w:tr>
      <w:tr w:rsidR="00BF604C" w:rsidRPr="00BF604C" w14:paraId="14645914" w14:textId="77777777" w:rsidTr="00613F9F">
        <w:tc>
          <w:tcPr>
            <w:tcW w:w="8756" w:type="dxa"/>
          </w:tcPr>
          <w:p w14:paraId="4C9401A0" w14:textId="1B65086D" w:rsidR="00E96BEF" w:rsidRPr="00BF604C" w:rsidRDefault="00E96BEF" w:rsidP="00613F9F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F604C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名称：</w:t>
            </w:r>
            <w:r w:rsidR="001B1C18" w:rsidRPr="001B1C18">
              <w:rPr>
                <w:rFonts w:ascii="宋体" w:hAnsi="宋体" w:hint="eastAsia"/>
                <w:sz w:val="24"/>
              </w:rPr>
              <w:t>应急餐饮供应服务</w:t>
            </w:r>
          </w:p>
          <w:p w14:paraId="650F43FE" w14:textId="547076F5" w:rsidR="00E96BEF" w:rsidRPr="00BF604C" w:rsidRDefault="00E96BEF" w:rsidP="00613F9F">
            <w:pPr>
              <w:keepNext/>
              <w:spacing w:line="360" w:lineRule="auto"/>
              <w:rPr>
                <w:rFonts w:ascii="宋体" w:eastAsiaTheme="minorEastAsia" w:hAnsi="宋体"/>
                <w:sz w:val="24"/>
                <w:szCs w:val="24"/>
              </w:rPr>
            </w:pPr>
            <w:r w:rsidRPr="00BF604C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服务范围：</w:t>
            </w:r>
            <w:r w:rsidR="001B1C18" w:rsidRPr="001B1C18">
              <w:rPr>
                <w:rFonts w:ascii="宋体" w:eastAsiaTheme="minorEastAsia" w:hAnsi="宋体" w:hint="eastAsia"/>
                <w:sz w:val="24"/>
                <w:szCs w:val="24"/>
              </w:rPr>
              <w:t>采购人将确认五家应急餐饮供应服务商作为学校应急储备服务商，在服务期内，采购人将根据实际需求，直接从成交的应急餐饮服务商中进行选择，委托其处理相关事务</w:t>
            </w:r>
            <w:r w:rsidR="001B1C18">
              <w:rPr>
                <w:rFonts w:ascii="宋体" w:eastAsiaTheme="minorEastAsia" w:hAnsi="宋体" w:hint="eastAsia"/>
                <w:sz w:val="24"/>
                <w:szCs w:val="24"/>
              </w:rPr>
              <w:t>。</w:t>
            </w:r>
          </w:p>
          <w:p w14:paraId="15B0648E" w14:textId="6121367C" w:rsidR="00E96BEF" w:rsidRPr="00BF604C" w:rsidRDefault="00E96BEF" w:rsidP="00613F9F">
            <w:pPr>
              <w:spacing w:beforeLines="25" w:before="78" w:afterLines="25" w:after="78" w:line="360" w:lineRule="auto"/>
              <w:rPr>
                <w:rFonts w:ascii="宋体" w:hAnsi="宋体"/>
                <w:bCs/>
                <w:sz w:val="24"/>
              </w:rPr>
            </w:pPr>
            <w:r w:rsidRPr="00BF604C"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服务要求：</w:t>
            </w:r>
            <w:r w:rsidR="001B1C18" w:rsidRPr="001B1C18">
              <w:rPr>
                <w:rFonts w:ascii="宋体" w:eastAsiaTheme="minorEastAsia" w:hAnsi="宋体" w:hint="eastAsia"/>
                <w:bCs/>
                <w:sz w:val="24"/>
                <w:szCs w:val="24"/>
              </w:rPr>
              <w:t>具备我校两校区应急餐饮供应服务能力，其中沙河校区满足不少于</w:t>
            </w:r>
            <w:r w:rsidR="001B1C18" w:rsidRPr="001B1C18">
              <w:rPr>
                <w:rFonts w:ascii="宋体" w:eastAsiaTheme="minorEastAsia" w:hAnsi="宋体" w:hint="eastAsia"/>
                <w:bCs/>
                <w:sz w:val="24"/>
                <w:szCs w:val="24"/>
              </w:rPr>
              <w:lastRenderedPageBreak/>
              <w:t>10000人就餐，学院南路校区满足不少于8000人就餐</w:t>
            </w:r>
            <w:r w:rsidRPr="00BF604C">
              <w:rPr>
                <w:rFonts w:ascii="宋体" w:eastAsiaTheme="minorEastAsia" w:hAnsi="宋体" w:hint="eastAsia"/>
                <w:sz w:val="24"/>
                <w:szCs w:val="24"/>
              </w:rPr>
              <w:t>。</w:t>
            </w:r>
          </w:p>
          <w:p w14:paraId="2B0E6A0A" w14:textId="56676647" w:rsidR="00E96BEF" w:rsidRPr="00BF604C" w:rsidRDefault="00E96BEF" w:rsidP="00904422">
            <w:pPr>
              <w:pStyle w:val="ae"/>
              <w:ind w:firstLine="0"/>
              <w:rPr>
                <w:rFonts w:ascii="宋体" w:hAnsi="宋体"/>
                <w:sz w:val="24"/>
                <w:szCs w:val="24"/>
              </w:rPr>
            </w:pPr>
            <w:r w:rsidRPr="00BF604C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服务标准：</w:t>
            </w:r>
            <w:r w:rsidR="001B1C18" w:rsidRPr="001B1C18">
              <w:rPr>
                <w:rFonts w:ascii="宋体" w:eastAsiaTheme="minorEastAsia" w:hAnsi="宋体" w:hint="eastAsia"/>
                <w:bCs/>
                <w:sz w:val="24"/>
                <w:szCs w:val="24"/>
                <w:lang w:eastAsia="zh-CN"/>
              </w:rPr>
              <w:t>每人每日早、中、晚三餐，实际就餐人数以学校需求，按实际发生为准据实结算。其中中、晚餐响应时间不超过4小时，即校方确定发出需求后，4小时内送达指定校区</w:t>
            </w:r>
            <w:r w:rsidRPr="00BF604C">
              <w:rPr>
                <w:rFonts w:ascii="宋体" w:eastAsiaTheme="minorEastAsia" w:hAnsi="宋体" w:hint="eastAsia"/>
                <w:sz w:val="24"/>
                <w:szCs w:val="24"/>
              </w:rPr>
              <w:t>。</w:t>
            </w:r>
          </w:p>
          <w:p w14:paraId="6306BBED" w14:textId="16547794" w:rsidR="00E96BEF" w:rsidRPr="00BF604C" w:rsidRDefault="00E96BEF" w:rsidP="002A194D">
            <w:pPr>
              <w:spacing w:line="360" w:lineRule="auto"/>
              <w:rPr>
                <w:rFonts w:ascii="宋体" w:eastAsiaTheme="minorEastAsia" w:hAnsi="宋体"/>
                <w:bCs/>
                <w:sz w:val="24"/>
                <w:szCs w:val="24"/>
              </w:rPr>
            </w:pPr>
            <w:r w:rsidRPr="00BF604C">
              <w:rPr>
                <w:rFonts w:ascii="宋体" w:eastAsiaTheme="minorEastAsia" w:hAnsi="宋体" w:hint="eastAsia"/>
                <w:b/>
                <w:bCs/>
                <w:sz w:val="24"/>
                <w:szCs w:val="24"/>
              </w:rPr>
              <w:t>服务时间：</w:t>
            </w:r>
            <w:r w:rsidR="000F5155" w:rsidRPr="000F5155">
              <w:rPr>
                <w:rFonts w:ascii="宋体" w:eastAsiaTheme="minorEastAsia" w:hAnsi="宋体" w:hint="eastAsia"/>
                <w:bCs/>
                <w:sz w:val="24"/>
                <w:szCs w:val="24"/>
              </w:rPr>
              <w:t>自合同签订之日起一年</w:t>
            </w:r>
            <w:r w:rsidR="00837AF4">
              <w:rPr>
                <w:rFonts w:ascii="宋体" w:eastAsiaTheme="minorEastAsia" w:hAnsi="宋体" w:hint="eastAsia"/>
                <w:sz w:val="24"/>
                <w:szCs w:val="24"/>
              </w:rPr>
              <w:t>。</w:t>
            </w:r>
          </w:p>
        </w:tc>
      </w:tr>
    </w:tbl>
    <w:p w14:paraId="68BA0FE8" w14:textId="7BEEB61E" w:rsidR="001E7EF1" w:rsidRPr="00623A2A" w:rsidRDefault="006B1816" w:rsidP="00BE0E47">
      <w:pPr>
        <w:spacing w:line="360" w:lineRule="auto"/>
        <w:rPr>
          <w:rFonts w:asciiTheme="minorEastAsia" w:eastAsiaTheme="minorEastAsia" w:hAnsiTheme="minorEastAsia"/>
          <w:sz w:val="24"/>
          <w:szCs w:val="24"/>
          <w:highlight w:val="yellow"/>
        </w:rPr>
      </w:pPr>
      <w:r w:rsidRPr="00623A2A">
        <w:rPr>
          <w:rFonts w:asciiTheme="minorEastAsia" w:eastAsiaTheme="minorEastAsia" w:hAnsiTheme="minorEastAsia" w:hint="eastAsia"/>
          <w:sz w:val="24"/>
          <w:szCs w:val="24"/>
        </w:rPr>
        <w:lastRenderedPageBreak/>
        <w:t>五、评审专家名单：</w:t>
      </w:r>
      <w:r w:rsidR="00ED11DF" w:rsidRPr="00ED11DF">
        <w:rPr>
          <w:rFonts w:asciiTheme="minorEastAsia" w:eastAsiaTheme="minorEastAsia" w:hAnsiTheme="minorEastAsia" w:hint="eastAsia"/>
          <w:sz w:val="24"/>
          <w:szCs w:val="24"/>
        </w:rPr>
        <w:t>武胜林</w:t>
      </w:r>
      <w:r w:rsidR="00ED11D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D11DF" w:rsidRPr="00ED11DF">
        <w:rPr>
          <w:rFonts w:asciiTheme="minorEastAsia" w:eastAsiaTheme="minorEastAsia" w:hAnsiTheme="minorEastAsia" w:hint="eastAsia"/>
          <w:sz w:val="24"/>
          <w:szCs w:val="24"/>
        </w:rPr>
        <w:t>陈玉华</w:t>
      </w:r>
      <w:r w:rsidR="00ED11D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D11DF" w:rsidRPr="00ED11DF">
        <w:rPr>
          <w:rFonts w:asciiTheme="minorEastAsia" w:eastAsiaTheme="minorEastAsia" w:hAnsiTheme="minorEastAsia" w:hint="eastAsia"/>
          <w:sz w:val="24"/>
          <w:szCs w:val="24"/>
        </w:rPr>
        <w:t>王莉丽</w:t>
      </w:r>
      <w:r w:rsidRPr="00623A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8F3F869" w14:textId="120BE2F5" w:rsidR="001E7EF1" w:rsidRPr="00BF604C" w:rsidRDefault="00E53F27" w:rsidP="00BE0E4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6B1816" w:rsidRPr="00BF604C">
        <w:rPr>
          <w:rFonts w:asciiTheme="minorEastAsia" w:eastAsiaTheme="minorEastAsia" w:hAnsiTheme="minorEastAsia" w:hint="eastAsia"/>
          <w:sz w:val="24"/>
          <w:szCs w:val="24"/>
        </w:rPr>
        <w:t>、公告期限</w:t>
      </w:r>
    </w:p>
    <w:p w14:paraId="728DC608" w14:textId="77777777" w:rsidR="001E7EF1" w:rsidRPr="00BF604C" w:rsidRDefault="006B1816" w:rsidP="00BE0E47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BF604C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43F324B5" w14:textId="4E6E465D" w:rsidR="007345B2" w:rsidRPr="00BF604C" w:rsidRDefault="00E53F27" w:rsidP="007345B2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七</w:t>
      </w:r>
      <w:r w:rsidR="006B1816" w:rsidRPr="00BF604C">
        <w:rPr>
          <w:rFonts w:asciiTheme="minorEastAsia" w:eastAsiaTheme="minorEastAsia" w:hAnsiTheme="minorEastAsia" w:cs="仿宋" w:hint="eastAsia"/>
          <w:sz w:val="24"/>
          <w:szCs w:val="24"/>
        </w:rPr>
        <w:t>、其他补充事宜</w:t>
      </w:r>
    </w:p>
    <w:p w14:paraId="7F194C78" w14:textId="4BF6C4EC" w:rsidR="001E7EF1" w:rsidRPr="00BF604C" w:rsidRDefault="007345B2" w:rsidP="00DB410D">
      <w:pPr>
        <w:spacing w:line="360" w:lineRule="auto"/>
        <w:ind w:rightChars="-162" w:right="-34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无</w:t>
      </w:r>
    </w:p>
    <w:p w14:paraId="08978ECF" w14:textId="08AD931C" w:rsidR="001E7EF1" w:rsidRPr="00BF604C" w:rsidRDefault="00E53F27" w:rsidP="00BE0E47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八</w:t>
      </w:r>
      <w:r w:rsidR="006B1816"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、凡对本次公告内容提出询问，请按以下方式联系。</w:t>
      </w:r>
    </w:p>
    <w:p w14:paraId="394E4E60" w14:textId="77777777" w:rsidR="001E7EF1" w:rsidRPr="00BF604C" w:rsidRDefault="006B1816" w:rsidP="00BE0E47">
      <w:pPr>
        <w:pStyle w:val="2"/>
        <w:keepNext w:val="0"/>
        <w:keepLines w:val="0"/>
        <w:spacing w:before="0" w:after="0" w:line="360" w:lineRule="auto"/>
        <w:ind w:firstLineChars="250" w:firstLine="60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2" w:name="_Toc35393641"/>
      <w:bookmarkStart w:id="3" w:name="_Toc28359023"/>
      <w:bookmarkStart w:id="4" w:name="_Toc28359100"/>
      <w:bookmarkStart w:id="5" w:name="_Toc35393810"/>
      <w:r w:rsidRPr="00BF604C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0C21950A" w14:textId="77777777" w:rsidR="001E7EF1" w:rsidRPr="00BF604C" w:rsidRDefault="006B1816" w:rsidP="00BE0E47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Pr="00BF604C">
        <w:rPr>
          <w:rFonts w:asciiTheme="minorEastAsia" w:eastAsiaTheme="minorEastAsia" w:hAnsiTheme="minorEastAsia" w:hint="eastAsia"/>
          <w:sz w:val="24"/>
          <w:szCs w:val="24"/>
          <w:u w:val="single"/>
        </w:rPr>
        <w:t>中央财经大学</w:t>
      </w:r>
    </w:p>
    <w:p w14:paraId="7F5F6424" w14:textId="77777777" w:rsidR="001E7EF1" w:rsidRPr="00BF604C" w:rsidRDefault="006B1816" w:rsidP="00BE0E47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地    址：</w:t>
      </w:r>
      <w:r w:rsidRPr="00BF604C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北京市海淀区学院南路39号</w:t>
      </w:r>
    </w:p>
    <w:p w14:paraId="0991AC2C" w14:textId="64666986" w:rsidR="001E7EF1" w:rsidRPr="00BF604C" w:rsidRDefault="006B1816" w:rsidP="00BE0E47">
      <w:pPr>
        <w:spacing w:line="360" w:lineRule="auto"/>
        <w:ind w:leftChars="371" w:left="1079" w:hangingChars="125" w:hanging="30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7345B2" w:rsidRPr="007345B2">
        <w:rPr>
          <w:rFonts w:ascii="宋体" w:hAnsi="宋体" w:hint="eastAsia"/>
          <w:bCs/>
          <w:sz w:val="24"/>
          <w:u w:val="single"/>
        </w:rPr>
        <w:t>闫老师；010-62289113</w:t>
      </w:r>
    </w:p>
    <w:p w14:paraId="3486C776" w14:textId="77777777" w:rsidR="001E7EF1" w:rsidRPr="00BF604C" w:rsidRDefault="006B1816" w:rsidP="00BE0E47">
      <w:pPr>
        <w:pStyle w:val="2"/>
        <w:keepNext w:val="0"/>
        <w:keepLines w:val="0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6" w:name="_Toc28359024"/>
      <w:bookmarkStart w:id="7" w:name="_Toc35393642"/>
      <w:bookmarkStart w:id="8" w:name="_Toc35393811"/>
      <w:bookmarkStart w:id="9" w:name="_Toc28359101"/>
      <w:r w:rsidRPr="00BF604C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19ECB8A" w14:textId="77777777" w:rsidR="001E7EF1" w:rsidRPr="00BF604C" w:rsidRDefault="006B1816" w:rsidP="00BE0E4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名    称：</w:t>
      </w:r>
      <w:r w:rsidRPr="00BF604C">
        <w:rPr>
          <w:rFonts w:asciiTheme="minorEastAsia" w:eastAsiaTheme="minorEastAsia" w:hAnsiTheme="minorEastAsia" w:hint="eastAsia"/>
          <w:sz w:val="24"/>
          <w:szCs w:val="24"/>
          <w:u w:val="single"/>
        </w:rPr>
        <w:t>北京</w:t>
      </w:r>
      <w:r w:rsidR="00FD45E6" w:rsidRPr="00BF604C">
        <w:rPr>
          <w:rFonts w:asciiTheme="minorEastAsia" w:eastAsiaTheme="minorEastAsia" w:hAnsiTheme="minorEastAsia" w:hint="eastAsia"/>
          <w:sz w:val="24"/>
          <w:szCs w:val="24"/>
          <w:u w:val="single"/>
        </w:rPr>
        <w:t>明德致信</w:t>
      </w:r>
      <w:r w:rsidRPr="00BF604C">
        <w:rPr>
          <w:rFonts w:asciiTheme="minorEastAsia" w:eastAsiaTheme="minorEastAsia" w:hAnsiTheme="minorEastAsia" w:hint="eastAsia"/>
          <w:sz w:val="24"/>
          <w:szCs w:val="24"/>
          <w:u w:val="single"/>
        </w:rPr>
        <w:t>咨询有限公司</w:t>
      </w:r>
    </w:p>
    <w:p w14:paraId="33F34686" w14:textId="77777777" w:rsidR="001E7EF1" w:rsidRPr="00BF604C" w:rsidRDefault="006B1816" w:rsidP="00BE0E4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地　  址：</w:t>
      </w:r>
      <w:r w:rsidRPr="00BF604C">
        <w:rPr>
          <w:rFonts w:asciiTheme="minorEastAsia" w:eastAsiaTheme="minorEastAsia" w:hAnsiTheme="minorEastAsia" w:hint="eastAsia"/>
          <w:sz w:val="24"/>
          <w:szCs w:val="24"/>
          <w:u w:val="single"/>
        </w:rPr>
        <w:t>北京市海淀区学院路30号科大天工大厦A座</w:t>
      </w:r>
      <w:r w:rsidR="007E1309" w:rsidRPr="00BF604C">
        <w:rPr>
          <w:rFonts w:asciiTheme="minorEastAsia" w:eastAsiaTheme="minorEastAsia" w:hAnsiTheme="minorEastAsia"/>
          <w:sz w:val="24"/>
          <w:szCs w:val="24"/>
          <w:u w:val="single"/>
        </w:rPr>
        <w:t>16</w:t>
      </w:r>
      <w:r w:rsidRPr="00BF604C">
        <w:rPr>
          <w:rFonts w:asciiTheme="minorEastAsia" w:eastAsiaTheme="minorEastAsia" w:hAnsiTheme="minorEastAsia" w:hint="eastAsia"/>
          <w:sz w:val="24"/>
          <w:szCs w:val="24"/>
          <w:u w:val="single"/>
        </w:rPr>
        <w:t>室</w:t>
      </w:r>
    </w:p>
    <w:p w14:paraId="16E550E8" w14:textId="77777777" w:rsidR="001E7EF1" w:rsidRPr="00BF604C" w:rsidRDefault="006B1816" w:rsidP="00BE0E4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联系方式：</w:t>
      </w:r>
      <w:r w:rsidR="00837AF4" w:rsidRPr="00837AF4">
        <w:rPr>
          <w:rFonts w:asciiTheme="minorEastAsia" w:eastAsiaTheme="minorEastAsia" w:hAnsiTheme="minorEastAsia" w:hint="eastAsia"/>
          <w:sz w:val="24"/>
          <w:szCs w:val="24"/>
          <w:u w:val="single"/>
        </w:rPr>
        <w:t>010-82370045、15910847865</w:t>
      </w:r>
    </w:p>
    <w:p w14:paraId="765DA008" w14:textId="77777777" w:rsidR="001E7EF1" w:rsidRPr="00BF604C" w:rsidRDefault="006B1816" w:rsidP="00BE0E47">
      <w:pPr>
        <w:pStyle w:val="2"/>
        <w:keepNext w:val="0"/>
        <w:keepLines w:val="0"/>
        <w:spacing w:before="0" w:after="0" w:line="360" w:lineRule="auto"/>
        <w:ind w:firstLineChars="300" w:firstLine="720"/>
        <w:rPr>
          <w:rFonts w:asciiTheme="minorEastAsia" w:eastAsiaTheme="minorEastAsia" w:hAnsiTheme="minorEastAsia" w:cs="宋体"/>
          <w:b w:val="0"/>
          <w:sz w:val="24"/>
          <w:szCs w:val="24"/>
        </w:rPr>
      </w:pPr>
      <w:bookmarkStart w:id="10" w:name="_Toc35393643"/>
      <w:bookmarkStart w:id="11" w:name="_Toc28359025"/>
      <w:bookmarkStart w:id="12" w:name="_Toc35393812"/>
      <w:bookmarkStart w:id="13" w:name="_Toc28359102"/>
      <w:r w:rsidRPr="00BF604C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3.项目</w:t>
      </w:r>
      <w:r w:rsidRPr="00BF604C">
        <w:rPr>
          <w:rFonts w:asciiTheme="minorEastAsia" w:eastAsiaTheme="minorEastAsia" w:hAnsiTheme="minorEastAsia" w:cs="宋体"/>
          <w:b w:val="0"/>
          <w:sz w:val="24"/>
          <w:szCs w:val="24"/>
        </w:rPr>
        <w:t>联系方式</w:t>
      </w:r>
      <w:bookmarkEnd w:id="10"/>
      <w:bookmarkEnd w:id="11"/>
      <w:bookmarkEnd w:id="12"/>
      <w:bookmarkEnd w:id="13"/>
    </w:p>
    <w:p w14:paraId="00D14540" w14:textId="588962FF" w:rsidR="001E7EF1" w:rsidRPr="00BF604C" w:rsidRDefault="006B1816" w:rsidP="00BE0E47">
      <w:pPr>
        <w:pStyle w:val="a4"/>
        <w:spacing w:line="360" w:lineRule="auto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F604C">
        <w:rPr>
          <w:rFonts w:asciiTheme="minorEastAsia" w:hAnsiTheme="minorEastAsia" w:hint="eastAsia"/>
          <w:sz w:val="24"/>
          <w:szCs w:val="24"/>
        </w:rPr>
        <w:t>项目联系人：</w:t>
      </w:r>
      <w:r w:rsidR="00EE048A" w:rsidRPr="00EE048A">
        <w:rPr>
          <w:rFonts w:asciiTheme="minorEastAsia" w:hAnsiTheme="minorEastAsia" w:hint="eastAsia"/>
          <w:sz w:val="24"/>
          <w:szCs w:val="24"/>
          <w:u w:val="single"/>
        </w:rPr>
        <w:t>刘亚运、颜华、吕绍山</w:t>
      </w:r>
    </w:p>
    <w:p w14:paraId="775A62EA" w14:textId="77777777" w:rsidR="001E7EF1" w:rsidRPr="00BF604C" w:rsidRDefault="006B1816" w:rsidP="00BE0E4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F604C">
        <w:rPr>
          <w:rFonts w:asciiTheme="minorEastAsia" w:eastAsiaTheme="minorEastAsia" w:hAnsiTheme="minorEastAsia" w:hint="eastAsia"/>
          <w:sz w:val="24"/>
          <w:szCs w:val="24"/>
        </w:rPr>
        <w:t>电　  话：</w:t>
      </w:r>
      <w:r w:rsidR="00837AF4" w:rsidRPr="00837AF4">
        <w:rPr>
          <w:rFonts w:asciiTheme="minorEastAsia" w:eastAsiaTheme="minorEastAsia" w:hAnsiTheme="minorEastAsia" w:hint="eastAsia"/>
          <w:sz w:val="24"/>
          <w:szCs w:val="24"/>
          <w:u w:val="single"/>
        </w:rPr>
        <w:t>010-82370045、15910847865</w:t>
      </w:r>
    </w:p>
    <w:p w14:paraId="6191B3D4" w14:textId="24CBEDB5" w:rsidR="001E7EF1" w:rsidRPr="00BF604C" w:rsidRDefault="00DB1234" w:rsidP="00BE0E47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</w:t>
      </w:r>
      <w:r w:rsidR="006B1816"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、附件</w:t>
      </w:r>
    </w:p>
    <w:p w14:paraId="699AF72D" w14:textId="77777777" w:rsidR="00C54B0B" w:rsidRDefault="00C54B0B" w:rsidP="00BE0E47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14:paraId="7AF64E7D" w14:textId="77777777" w:rsidR="00C54B0B" w:rsidRDefault="00C54B0B" w:rsidP="00BE0E47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14:paraId="534115C8" w14:textId="5B8BD983" w:rsidR="001E7EF1" w:rsidRPr="00BF604C" w:rsidRDefault="006B1816" w:rsidP="00BE0E47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BF604C">
        <w:rPr>
          <w:rFonts w:hint="eastAsia"/>
        </w:rPr>
        <w:t xml:space="preserve"> </w:t>
      </w:r>
      <w:r w:rsidRPr="00BF604C">
        <w:t xml:space="preserve">                                                          </w:t>
      </w:r>
      <w:r w:rsidRPr="00BF604C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02</w:t>
      </w:r>
      <w:r w:rsidR="00DB410D" w:rsidRPr="00BF604C">
        <w:rPr>
          <w:rFonts w:asciiTheme="minorEastAsia" w:eastAsiaTheme="minorEastAsia" w:hAnsiTheme="minorEastAsia" w:cs="宋体"/>
          <w:kern w:val="0"/>
          <w:sz w:val="24"/>
          <w:szCs w:val="24"/>
        </w:rPr>
        <w:t>2</w:t>
      </w:r>
      <w:r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</w:t>
      </w:r>
      <w:r w:rsidR="00D84B8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12</w:t>
      </w:r>
      <w:r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月</w:t>
      </w:r>
      <w:r w:rsidR="00D84B8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Pr="00BF604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日</w:t>
      </w:r>
    </w:p>
    <w:p w14:paraId="02ED7E24" w14:textId="77777777" w:rsidR="008249A2" w:rsidRPr="00BF604C" w:rsidRDefault="008249A2" w:rsidP="00BE0E47">
      <w:pPr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sectPr w:rsidR="008249A2" w:rsidRPr="00BF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CD84" w14:textId="77777777" w:rsidR="00E754AC" w:rsidRDefault="00E754AC" w:rsidP="00152E5B">
      <w:r>
        <w:separator/>
      </w:r>
    </w:p>
  </w:endnote>
  <w:endnote w:type="continuationSeparator" w:id="0">
    <w:p w14:paraId="2583E115" w14:textId="77777777" w:rsidR="00E754AC" w:rsidRDefault="00E754AC" w:rsidP="0015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0C2C" w14:textId="77777777" w:rsidR="00E754AC" w:rsidRDefault="00E754AC" w:rsidP="00152E5B">
      <w:r>
        <w:separator/>
      </w:r>
    </w:p>
  </w:footnote>
  <w:footnote w:type="continuationSeparator" w:id="0">
    <w:p w14:paraId="10E317D4" w14:textId="77777777" w:rsidR="00E754AC" w:rsidRDefault="00E754AC" w:rsidP="0015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E9DDBB"/>
    <w:multiLevelType w:val="singleLevel"/>
    <w:tmpl w:val="FAE9DDB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3012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D6"/>
    <w:rsid w:val="00016C33"/>
    <w:rsid w:val="00020AC8"/>
    <w:rsid w:val="00023388"/>
    <w:rsid w:val="00023E7E"/>
    <w:rsid w:val="00037B62"/>
    <w:rsid w:val="000403A7"/>
    <w:rsid w:val="00043A67"/>
    <w:rsid w:val="00067E4D"/>
    <w:rsid w:val="00084184"/>
    <w:rsid w:val="000A0F4D"/>
    <w:rsid w:val="000A55EE"/>
    <w:rsid w:val="000A703E"/>
    <w:rsid w:val="000B1AED"/>
    <w:rsid w:val="000B2809"/>
    <w:rsid w:val="000C2A3A"/>
    <w:rsid w:val="000C51E4"/>
    <w:rsid w:val="000C7AD0"/>
    <w:rsid w:val="000D34C7"/>
    <w:rsid w:val="000E05CE"/>
    <w:rsid w:val="000F5155"/>
    <w:rsid w:val="00141E42"/>
    <w:rsid w:val="00152E5B"/>
    <w:rsid w:val="00176C3F"/>
    <w:rsid w:val="001B1C18"/>
    <w:rsid w:val="001E7EF1"/>
    <w:rsid w:val="001F16DF"/>
    <w:rsid w:val="001F3284"/>
    <w:rsid w:val="00202CE7"/>
    <w:rsid w:val="0020538A"/>
    <w:rsid w:val="00222165"/>
    <w:rsid w:val="00287E83"/>
    <w:rsid w:val="0029045B"/>
    <w:rsid w:val="0029418D"/>
    <w:rsid w:val="002947B4"/>
    <w:rsid w:val="002A194D"/>
    <w:rsid w:val="002A3316"/>
    <w:rsid w:val="002C76E9"/>
    <w:rsid w:val="002D0C5B"/>
    <w:rsid w:val="002E2E44"/>
    <w:rsid w:val="002F0995"/>
    <w:rsid w:val="00301D1B"/>
    <w:rsid w:val="00302FD3"/>
    <w:rsid w:val="00306E22"/>
    <w:rsid w:val="003157A6"/>
    <w:rsid w:val="00362553"/>
    <w:rsid w:val="003757F3"/>
    <w:rsid w:val="003A0112"/>
    <w:rsid w:val="003A1F5F"/>
    <w:rsid w:val="003C762E"/>
    <w:rsid w:val="003E4992"/>
    <w:rsid w:val="003E7AC1"/>
    <w:rsid w:val="00422E8E"/>
    <w:rsid w:val="00492C16"/>
    <w:rsid w:val="004A09E1"/>
    <w:rsid w:val="004A2A17"/>
    <w:rsid w:val="004C2150"/>
    <w:rsid w:val="004E5F7E"/>
    <w:rsid w:val="004E6361"/>
    <w:rsid w:val="00502BBD"/>
    <w:rsid w:val="005050D9"/>
    <w:rsid w:val="00510F35"/>
    <w:rsid w:val="005341F9"/>
    <w:rsid w:val="0056217C"/>
    <w:rsid w:val="005634BA"/>
    <w:rsid w:val="005864B4"/>
    <w:rsid w:val="0059742E"/>
    <w:rsid w:val="005A00C1"/>
    <w:rsid w:val="005C7131"/>
    <w:rsid w:val="005F311F"/>
    <w:rsid w:val="00600B89"/>
    <w:rsid w:val="00606EBC"/>
    <w:rsid w:val="006071A0"/>
    <w:rsid w:val="00613F9F"/>
    <w:rsid w:val="006162BC"/>
    <w:rsid w:val="00623A2A"/>
    <w:rsid w:val="00633ADA"/>
    <w:rsid w:val="00640911"/>
    <w:rsid w:val="00647F9D"/>
    <w:rsid w:val="00654B79"/>
    <w:rsid w:val="00663D75"/>
    <w:rsid w:val="006744FC"/>
    <w:rsid w:val="0068630F"/>
    <w:rsid w:val="006911EC"/>
    <w:rsid w:val="006940AA"/>
    <w:rsid w:val="006B1816"/>
    <w:rsid w:val="006E60BF"/>
    <w:rsid w:val="006F431D"/>
    <w:rsid w:val="006F6D19"/>
    <w:rsid w:val="00710F8F"/>
    <w:rsid w:val="007158FC"/>
    <w:rsid w:val="0071725B"/>
    <w:rsid w:val="00722DBD"/>
    <w:rsid w:val="007345B2"/>
    <w:rsid w:val="00744214"/>
    <w:rsid w:val="0076701B"/>
    <w:rsid w:val="00771A2A"/>
    <w:rsid w:val="0078609D"/>
    <w:rsid w:val="007933B9"/>
    <w:rsid w:val="007936B7"/>
    <w:rsid w:val="007966FD"/>
    <w:rsid w:val="007A16CA"/>
    <w:rsid w:val="007A6CD6"/>
    <w:rsid w:val="007B33C5"/>
    <w:rsid w:val="007C3027"/>
    <w:rsid w:val="007D1B45"/>
    <w:rsid w:val="007E1309"/>
    <w:rsid w:val="007E1478"/>
    <w:rsid w:val="007F4D75"/>
    <w:rsid w:val="00814368"/>
    <w:rsid w:val="008249A2"/>
    <w:rsid w:val="00830C87"/>
    <w:rsid w:val="008326D4"/>
    <w:rsid w:val="00837AF4"/>
    <w:rsid w:val="00851294"/>
    <w:rsid w:val="008725F1"/>
    <w:rsid w:val="00885598"/>
    <w:rsid w:val="008A36AE"/>
    <w:rsid w:val="008B77A1"/>
    <w:rsid w:val="008C5113"/>
    <w:rsid w:val="008C7776"/>
    <w:rsid w:val="008D3CB8"/>
    <w:rsid w:val="00904422"/>
    <w:rsid w:val="00926E98"/>
    <w:rsid w:val="009279F6"/>
    <w:rsid w:val="009453BD"/>
    <w:rsid w:val="00960523"/>
    <w:rsid w:val="00975E23"/>
    <w:rsid w:val="00992640"/>
    <w:rsid w:val="009B5D07"/>
    <w:rsid w:val="009C6331"/>
    <w:rsid w:val="009E759F"/>
    <w:rsid w:val="00A0394B"/>
    <w:rsid w:val="00A0671D"/>
    <w:rsid w:val="00A073E9"/>
    <w:rsid w:val="00A303D0"/>
    <w:rsid w:val="00A33EDB"/>
    <w:rsid w:val="00A43FEE"/>
    <w:rsid w:val="00A46BE4"/>
    <w:rsid w:val="00AB6BBA"/>
    <w:rsid w:val="00AB6FA0"/>
    <w:rsid w:val="00AC4ABF"/>
    <w:rsid w:val="00AE5FA1"/>
    <w:rsid w:val="00AE608D"/>
    <w:rsid w:val="00B01636"/>
    <w:rsid w:val="00B27D8C"/>
    <w:rsid w:val="00B3028D"/>
    <w:rsid w:val="00B369F7"/>
    <w:rsid w:val="00B774AB"/>
    <w:rsid w:val="00BD1890"/>
    <w:rsid w:val="00BD273B"/>
    <w:rsid w:val="00BD4C4F"/>
    <w:rsid w:val="00BE0E47"/>
    <w:rsid w:val="00BE14C9"/>
    <w:rsid w:val="00BF3517"/>
    <w:rsid w:val="00BF604C"/>
    <w:rsid w:val="00C10E47"/>
    <w:rsid w:val="00C119E2"/>
    <w:rsid w:val="00C240E0"/>
    <w:rsid w:val="00C54B0B"/>
    <w:rsid w:val="00C56F8F"/>
    <w:rsid w:val="00C6753B"/>
    <w:rsid w:val="00C702B6"/>
    <w:rsid w:val="00C73BAB"/>
    <w:rsid w:val="00C8179B"/>
    <w:rsid w:val="00C85CC1"/>
    <w:rsid w:val="00CA5D42"/>
    <w:rsid w:val="00CC2592"/>
    <w:rsid w:val="00CD1598"/>
    <w:rsid w:val="00CD510F"/>
    <w:rsid w:val="00D10499"/>
    <w:rsid w:val="00D450A4"/>
    <w:rsid w:val="00D630B5"/>
    <w:rsid w:val="00D65FC5"/>
    <w:rsid w:val="00D766E7"/>
    <w:rsid w:val="00D84B87"/>
    <w:rsid w:val="00DA3018"/>
    <w:rsid w:val="00DA4E68"/>
    <w:rsid w:val="00DB0BEA"/>
    <w:rsid w:val="00DB1234"/>
    <w:rsid w:val="00DB410D"/>
    <w:rsid w:val="00DF61CA"/>
    <w:rsid w:val="00E07F0E"/>
    <w:rsid w:val="00E311D6"/>
    <w:rsid w:val="00E53F27"/>
    <w:rsid w:val="00E754AC"/>
    <w:rsid w:val="00E763CF"/>
    <w:rsid w:val="00E83599"/>
    <w:rsid w:val="00E86476"/>
    <w:rsid w:val="00E87A61"/>
    <w:rsid w:val="00E958F3"/>
    <w:rsid w:val="00E96BEF"/>
    <w:rsid w:val="00EA54E7"/>
    <w:rsid w:val="00ED01E1"/>
    <w:rsid w:val="00ED11DF"/>
    <w:rsid w:val="00EE048A"/>
    <w:rsid w:val="00F06F0D"/>
    <w:rsid w:val="00F07C3B"/>
    <w:rsid w:val="00F47800"/>
    <w:rsid w:val="00F55EFE"/>
    <w:rsid w:val="00F663FE"/>
    <w:rsid w:val="00F66F89"/>
    <w:rsid w:val="00F85738"/>
    <w:rsid w:val="00FB4DB9"/>
    <w:rsid w:val="00FC5305"/>
    <w:rsid w:val="00FD45E6"/>
    <w:rsid w:val="01F90BE6"/>
    <w:rsid w:val="0C735752"/>
    <w:rsid w:val="0E635152"/>
    <w:rsid w:val="0EFD1F3C"/>
    <w:rsid w:val="112B5187"/>
    <w:rsid w:val="140A7050"/>
    <w:rsid w:val="17834B77"/>
    <w:rsid w:val="19D04B20"/>
    <w:rsid w:val="2339582F"/>
    <w:rsid w:val="236C0B8A"/>
    <w:rsid w:val="39BA6856"/>
    <w:rsid w:val="3A68452D"/>
    <w:rsid w:val="3CE81069"/>
    <w:rsid w:val="3F94489A"/>
    <w:rsid w:val="40F344BC"/>
    <w:rsid w:val="43B97CE9"/>
    <w:rsid w:val="45EA136C"/>
    <w:rsid w:val="48C17204"/>
    <w:rsid w:val="4B3334DE"/>
    <w:rsid w:val="523F4D7B"/>
    <w:rsid w:val="54CD1137"/>
    <w:rsid w:val="5671250E"/>
    <w:rsid w:val="58B27382"/>
    <w:rsid w:val="653F077C"/>
    <w:rsid w:val="66262C20"/>
    <w:rsid w:val="66AE7C4C"/>
    <w:rsid w:val="6AE5205E"/>
    <w:rsid w:val="71873522"/>
    <w:rsid w:val="75743A74"/>
    <w:rsid w:val="780D165D"/>
    <w:rsid w:val="79E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610A3"/>
  <w15:docId w15:val="{0C114E5F-AEFD-4782-AE5F-34D1BA30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0"/>
    <w:uiPriority w:val="9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Plain Text"/>
    <w:basedOn w:val="a"/>
    <w:link w:val="a5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5">
    <w:name w:val="纯文本 字符"/>
    <w:basedOn w:val="a1"/>
    <w:link w:val="a4"/>
    <w:qFormat/>
    <w:rPr>
      <w:rFonts w:ascii="宋体" w:hAnsi="Courier New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634BA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5634BA"/>
    <w:rPr>
      <w:kern w:val="2"/>
      <w:sz w:val="21"/>
      <w:szCs w:val="21"/>
    </w:rPr>
  </w:style>
  <w:style w:type="paragraph" w:styleId="ae">
    <w:name w:val="Body Text Indent"/>
    <w:basedOn w:val="a"/>
    <w:link w:val="11"/>
    <w:rsid w:val="00904422"/>
    <w:pPr>
      <w:spacing w:line="360" w:lineRule="auto"/>
      <w:ind w:firstLine="570"/>
    </w:pPr>
    <w:rPr>
      <w:kern w:val="0"/>
      <w:lang w:val="x-none" w:eastAsia="x-none"/>
    </w:rPr>
  </w:style>
  <w:style w:type="character" w:customStyle="1" w:styleId="af">
    <w:name w:val="正文文本缩进 字符"/>
    <w:basedOn w:val="a1"/>
    <w:uiPriority w:val="99"/>
    <w:semiHidden/>
    <w:rsid w:val="00904422"/>
    <w:rPr>
      <w:kern w:val="2"/>
      <w:sz w:val="21"/>
      <w:szCs w:val="21"/>
    </w:rPr>
  </w:style>
  <w:style w:type="character" w:customStyle="1" w:styleId="11">
    <w:name w:val="正文文本缩进 字符1"/>
    <w:link w:val="ae"/>
    <w:locked/>
    <w:rsid w:val="00904422"/>
    <w:rPr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刘 亚运</cp:lastModifiedBy>
  <cp:revision>141</cp:revision>
  <dcterms:created xsi:type="dcterms:W3CDTF">2020-06-02T06:48:00Z</dcterms:created>
  <dcterms:modified xsi:type="dcterms:W3CDTF">2022-12-01T09:08:00Z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