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DC" w:rsidRPr="00155FBE" w:rsidRDefault="00F511DC">
      <w:pPr>
        <w:spacing w:line="360" w:lineRule="auto"/>
        <w:ind w:firstLineChars="50" w:firstLine="241"/>
        <w:jc w:val="center"/>
        <w:rPr>
          <w:rFonts w:ascii="Arial" w:hAnsi="Arial" w:cs="Arial"/>
          <w:b/>
          <w:sz w:val="48"/>
          <w:szCs w:val="48"/>
        </w:rPr>
      </w:pPr>
      <w:bookmarkStart w:id="0" w:name="_Toc24320_WPSOffice_Type1"/>
    </w:p>
    <w:p w:rsidR="00F511DC" w:rsidRPr="00155FBE" w:rsidRDefault="00F511DC">
      <w:pPr>
        <w:spacing w:line="360" w:lineRule="auto"/>
        <w:ind w:firstLineChars="50" w:firstLine="241"/>
        <w:jc w:val="center"/>
        <w:rPr>
          <w:rFonts w:ascii="Arial" w:hAnsi="Arial" w:cs="Arial"/>
          <w:b/>
          <w:sz w:val="48"/>
          <w:szCs w:val="48"/>
        </w:rPr>
      </w:pPr>
    </w:p>
    <w:p w:rsidR="00F511DC" w:rsidRPr="00155FBE" w:rsidRDefault="00F511DC">
      <w:pPr>
        <w:spacing w:line="360" w:lineRule="auto"/>
        <w:ind w:firstLineChars="50" w:firstLine="241"/>
        <w:jc w:val="center"/>
        <w:rPr>
          <w:rFonts w:ascii="Arial" w:hAnsi="Arial" w:cs="Arial"/>
          <w:b/>
          <w:sz w:val="48"/>
          <w:szCs w:val="48"/>
        </w:rPr>
      </w:pPr>
    </w:p>
    <w:p w:rsidR="00F511DC" w:rsidRPr="00155FBE" w:rsidRDefault="00D110AA">
      <w:pPr>
        <w:spacing w:line="360" w:lineRule="auto"/>
        <w:ind w:firstLineChars="50" w:firstLine="261"/>
        <w:jc w:val="center"/>
        <w:rPr>
          <w:rFonts w:ascii="Arial" w:hAnsi="Arial" w:cs="Arial"/>
          <w:b/>
          <w:sz w:val="52"/>
          <w:szCs w:val="52"/>
        </w:rPr>
      </w:pPr>
      <w:r w:rsidRPr="00155FBE">
        <w:rPr>
          <w:rFonts w:ascii="Arial" w:hAnsi="Arial" w:cs="Arial"/>
          <w:b/>
          <w:sz w:val="52"/>
          <w:szCs w:val="52"/>
        </w:rPr>
        <w:t>政</w:t>
      </w:r>
      <w:r w:rsidRPr="00155FBE">
        <w:rPr>
          <w:rFonts w:ascii="Arial" w:hAnsi="Arial" w:cs="Arial" w:hint="eastAsia"/>
          <w:b/>
          <w:sz w:val="52"/>
          <w:szCs w:val="52"/>
        </w:rPr>
        <w:t xml:space="preserve"> </w:t>
      </w:r>
      <w:r w:rsidRPr="00155FBE">
        <w:rPr>
          <w:rFonts w:ascii="Arial" w:hAnsi="Arial" w:cs="Arial"/>
          <w:b/>
          <w:sz w:val="52"/>
          <w:szCs w:val="52"/>
        </w:rPr>
        <w:t>府</w:t>
      </w:r>
      <w:r w:rsidRPr="00155FBE">
        <w:rPr>
          <w:rFonts w:ascii="Arial" w:hAnsi="Arial" w:cs="Arial" w:hint="eastAsia"/>
          <w:b/>
          <w:sz w:val="52"/>
          <w:szCs w:val="52"/>
        </w:rPr>
        <w:t xml:space="preserve"> </w:t>
      </w:r>
      <w:r w:rsidRPr="00155FBE">
        <w:rPr>
          <w:rFonts w:ascii="Arial" w:hAnsi="Arial" w:cs="Arial"/>
          <w:b/>
          <w:sz w:val="52"/>
          <w:szCs w:val="52"/>
        </w:rPr>
        <w:t>采</w:t>
      </w:r>
      <w:r w:rsidRPr="00155FBE">
        <w:rPr>
          <w:rFonts w:ascii="Arial" w:hAnsi="Arial" w:cs="Arial" w:hint="eastAsia"/>
          <w:b/>
          <w:sz w:val="52"/>
          <w:szCs w:val="52"/>
        </w:rPr>
        <w:t xml:space="preserve"> </w:t>
      </w:r>
      <w:r w:rsidRPr="00155FBE">
        <w:rPr>
          <w:rFonts w:ascii="Arial" w:hAnsi="Arial" w:cs="Arial"/>
          <w:b/>
          <w:sz w:val="52"/>
          <w:szCs w:val="52"/>
        </w:rPr>
        <w:t>购</w:t>
      </w:r>
      <w:r w:rsidRPr="00155FBE">
        <w:rPr>
          <w:rFonts w:ascii="Arial" w:hAnsi="Arial" w:cs="Arial" w:hint="eastAsia"/>
          <w:b/>
          <w:sz w:val="52"/>
          <w:szCs w:val="52"/>
        </w:rPr>
        <w:t xml:space="preserve"> </w:t>
      </w:r>
      <w:r w:rsidRPr="00155FBE">
        <w:rPr>
          <w:rFonts w:ascii="Arial" w:hAnsi="Arial" w:cs="Arial"/>
          <w:b/>
          <w:sz w:val="52"/>
          <w:szCs w:val="52"/>
        </w:rPr>
        <w:t>项</w:t>
      </w:r>
      <w:r w:rsidRPr="00155FBE">
        <w:rPr>
          <w:rFonts w:ascii="Arial" w:hAnsi="Arial" w:cs="Arial" w:hint="eastAsia"/>
          <w:b/>
          <w:sz w:val="52"/>
          <w:szCs w:val="52"/>
        </w:rPr>
        <w:t xml:space="preserve"> </w:t>
      </w:r>
      <w:r w:rsidRPr="00155FBE">
        <w:rPr>
          <w:rFonts w:ascii="Arial" w:hAnsi="Arial" w:cs="Arial"/>
          <w:b/>
          <w:sz w:val="52"/>
          <w:szCs w:val="52"/>
        </w:rPr>
        <w:t>目</w:t>
      </w:r>
    </w:p>
    <w:p w:rsidR="00F511DC" w:rsidRPr="00155FBE" w:rsidRDefault="00F511DC">
      <w:pPr>
        <w:spacing w:line="360" w:lineRule="auto"/>
        <w:ind w:firstLineChars="50" w:firstLine="261"/>
        <w:jc w:val="center"/>
        <w:rPr>
          <w:rFonts w:ascii="Arial" w:hAnsi="Arial" w:cs="Arial"/>
          <w:b/>
          <w:sz w:val="52"/>
          <w:szCs w:val="52"/>
        </w:rPr>
      </w:pPr>
    </w:p>
    <w:p w:rsidR="00F511DC" w:rsidRPr="00155FBE" w:rsidRDefault="00D110AA">
      <w:pPr>
        <w:spacing w:line="360" w:lineRule="auto"/>
        <w:ind w:firstLineChars="50" w:firstLine="261"/>
        <w:jc w:val="center"/>
        <w:rPr>
          <w:rFonts w:ascii="Arial" w:hAnsi="Arial" w:cs="Arial"/>
          <w:b/>
          <w:sz w:val="52"/>
          <w:szCs w:val="52"/>
        </w:rPr>
      </w:pPr>
      <w:r w:rsidRPr="00155FBE">
        <w:rPr>
          <w:rFonts w:ascii="Arial" w:hAnsi="Arial" w:cs="Arial"/>
          <w:b/>
          <w:sz w:val="52"/>
          <w:szCs w:val="52"/>
        </w:rPr>
        <w:t>货物类</w:t>
      </w:r>
    </w:p>
    <w:p w:rsidR="00F511DC" w:rsidRPr="00155FBE" w:rsidRDefault="00D110AA">
      <w:pPr>
        <w:spacing w:line="360" w:lineRule="auto"/>
        <w:ind w:firstLineChars="50" w:firstLine="261"/>
        <w:jc w:val="center"/>
        <w:rPr>
          <w:rFonts w:ascii="Arial" w:hAnsi="Arial" w:cs="Arial"/>
          <w:b/>
          <w:sz w:val="52"/>
          <w:szCs w:val="52"/>
        </w:rPr>
      </w:pPr>
      <w:r w:rsidRPr="00155FBE">
        <w:rPr>
          <w:rFonts w:ascii="Arial" w:hAnsi="Arial" w:cs="Arial"/>
          <w:b/>
          <w:sz w:val="52"/>
          <w:szCs w:val="52"/>
        </w:rPr>
        <w:t>竞争性磋商采购文件</w:t>
      </w: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F511DC">
      <w:pPr>
        <w:spacing w:line="480" w:lineRule="exact"/>
        <w:jc w:val="center"/>
        <w:rPr>
          <w:rFonts w:ascii="Arial" w:hAnsi="Arial" w:cs="Arial"/>
          <w:b/>
          <w:sz w:val="24"/>
        </w:rPr>
      </w:pPr>
    </w:p>
    <w:p w:rsidR="00F511DC" w:rsidRPr="00155FBE" w:rsidRDefault="00D110AA">
      <w:pPr>
        <w:spacing w:line="360" w:lineRule="auto"/>
        <w:ind w:firstLineChars="395" w:firstLine="1269"/>
        <w:rPr>
          <w:rFonts w:ascii="Arial" w:hAnsi="Arial" w:cs="Arial"/>
          <w:b/>
          <w:sz w:val="32"/>
          <w:szCs w:val="32"/>
        </w:rPr>
      </w:pPr>
      <w:r w:rsidRPr="00155FBE">
        <w:rPr>
          <w:rFonts w:ascii="Arial" w:hAnsi="Arial" w:cs="Arial"/>
          <w:b/>
          <w:sz w:val="32"/>
          <w:szCs w:val="32"/>
        </w:rPr>
        <w:t>项目名称：</w:t>
      </w:r>
      <w:r w:rsidRPr="00155FBE">
        <w:rPr>
          <w:rFonts w:ascii="Arial" w:hAnsi="Arial" w:cs="Arial" w:hint="eastAsia"/>
          <w:b/>
          <w:sz w:val="32"/>
          <w:szCs w:val="32"/>
        </w:rPr>
        <w:t>智能体育场馆建设</w:t>
      </w:r>
      <w:r w:rsidRPr="00155FBE">
        <w:rPr>
          <w:rFonts w:ascii="Arial" w:hAnsi="Arial" w:cs="Arial" w:hint="eastAsia"/>
          <w:b/>
          <w:sz w:val="32"/>
          <w:szCs w:val="32"/>
        </w:rPr>
        <w:t>--</w:t>
      </w:r>
      <w:r w:rsidRPr="00155FBE">
        <w:rPr>
          <w:rFonts w:ascii="Arial" w:hAnsi="Arial" w:cs="Arial" w:hint="eastAsia"/>
          <w:b/>
          <w:sz w:val="32"/>
          <w:szCs w:val="32"/>
        </w:rPr>
        <w:t>羽</w:t>
      </w:r>
      <w:proofErr w:type="gramStart"/>
      <w:r w:rsidRPr="00155FBE">
        <w:rPr>
          <w:rFonts w:ascii="Arial" w:hAnsi="Arial" w:cs="Arial" w:hint="eastAsia"/>
          <w:b/>
          <w:sz w:val="32"/>
          <w:szCs w:val="32"/>
        </w:rPr>
        <w:t>乒</w:t>
      </w:r>
      <w:proofErr w:type="gramEnd"/>
      <w:r w:rsidRPr="00155FBE">
        <w:rPr>
          <w:rFonts w:ascii="Arial" w:hAnsi="Arial" w:cs="Arial" w:hint="eastAsia"/>
          <w:b/>
          <w:sz w:val="32"/>
          <w:szCs w:val="32"/>
        </w:rPr>
        <w:t>馆智能生态系统升级（贴息贷款）</w:t>
      </w:r>
    </w:p>
    <w:p w:rsidR="00F511DC" w:rsidRPr="00155FBE" w:rsidRDefault="00D110AA">
      <w:pPr>
        <w:spacing w:line="360" w:lineRule="auto"/>
        <w:ind w:firstLineChars="395" w:firstLine="1269"/>
        <w:rPr>
          <w:rFonts w:ascii="Arial" w:hAnsi="Arial" w:cs="Arial"/>
          <w:b/>
          <w:sz w:val="32"/>
          <w:szCs w:val="32"/>
        </w:rPr>
      </w:pPr>
      <w:r w:rsidRPr="00155FBE">
        <w:rPr>
          <w:rFonts w:ascii="Arial" w:hAnsi="Arial" w:cs="Arial" w:hint="eastAsia"/>
          <w:b/>
          <w:sz w:val="32"/>
          <w:szCs w:val="32"/>
        </w:rPr>
        <w:t>项目</w:t>
      </w:r>
      <w:r w:rsidRPr="00155FBE">
        <w:rPr>
          <w:rFonts w:ascii="Arial" w:hAnsi="Arial" w:cs="Arial"/>
          <w:b/>
          <w:sz w:val="32"/>
          <w:szCs w:val="32"/>
        </w:rPr>
        <w:t>编号：</w:t>
      </w:r>
      <w:r w:rsidRPr="00155FBE">
        <w:rPr>
          <w:rFonts w:ascii="Arial" w:hAnsi="Arial" w:cs="Arial"/>
          <w:b/>
          <w:sz w:val="32"/>
          <w:szCs w:val="32"/>
        </w:rPr>
        <w:t>TXD22229</w:t>
      </w:r>
    </w:p>
    <w:p w:rsidR="00F511DC" w:rsidRPr="00155FBE" w:rsidRDefault="00D110AA">
      <w:pPr>
        <w:spacing w:line="360" w:lineRule="auto"/>
        <w:ind w:firstLineChars="400" w:firstLine="1285"/>
        <w:jc w:val="left"/>
        <w:rPr>
          <w:rFonts w:ascii="Arial" w:hAnsi="Arial" w:cs="Arial"/>
          <w:b/>
          <w:sz w:val="32"/>
          <w:szCs w:val="32"/>
        </w:rPr>
      </w:pPr>
      <w:r w:rsidRPr="00155FBE">
        <w:rPr>
          <w:rFonts w:ascii="Arial" w:hAnsi="Arial" w:cs="Arial"/>
          <w:b/>
          <w:sz w:val="32"/>
          <w:szCs w:val="32"/>
        </w:rPr>
        <w:t>编制单位：</w:t>
      </w:r>
      <w:r w:rsidRPr="00155FBE">
        <w:rPr>
          <w:rFonts w:ascii="Arial" w:hAnsi="Arial" w:cs="Arial" w:hint="eastAsia"/>
          <w:b/>
          <w:sz w:val="32"/>
          <w:szCs w:val="32"/>
        </w:rPr>
        <w:t>辽宁工程招标有限公司</w:t>
      </w:r>
    </w:p>
    <w:p w:rsidR="00F511DC" w:rsidRPr="00155FBE" w:rsidRDefault="00F511DC">
      <w:pPr>
        <w:rPr>
          <w:rFonts w:ascii="Arial" w:hAnsi="Arial" w:cs="Arial"/>
          <w:b/>
          <w:bCs/>
          <w:kern w:val="0"/>
          <w:sz w:val="36"/>
          <w:szCs w:val="44"/>
        </w:rPr>
      </w:pPr>
    </w:p>
    <w:bookmarkEnd w:id="0"/>
    <w:p w:rsidR="00F511DC" w:rsidRPr="00155FBE" w:rsidRDefault="00D110AA">
      <w:pPr>
        <w:pStyle w:val="TOC1"/>
        <w:tabs>
          <w:tab w:val="center" w:pos="4648"/>
          <w:tab w:val="left" w:pos="6428"/>
        </w:tabs>
        <w:rPr>
          <w:rFonts w:ascii="Arial" w:hAnsi="Arial" w:cs="Arial"/>
          <w:color w:val="auto"/>
          <w:sz w:val="44"/>
          <w:szCs w:val="44"/>
          <w:lang w:val="zh-CN"/>
        </w:rPr>
      </w:pPr>
      <w:r w:rsidRPr="00155FBE">
        <w:rPr>
          <w:rFonts w:ascii="Arial" w:hAnsi="Arial" w:cs="Arial"/>
          <w:color w:val="auto"/>
          <w:sz w:val="44"/>
          <w:szCs w:val="44"/>
          <w:lang w:val="zh-CN"/>
        </w:rPr>
        <w:br w:type="page"/>
      </w:r>
      <w:r w:rsidRPr="00155FBE">
        <w:rPr>
          <w:rFonts w:ascii="Arial" w:hAnsi="Arial" w:cs="Arial"/>
          <w:color w:val="auto"/>
          <w:sz w:val="44"/>
          <w:szCs w:val="44"/>
          <w:lang w:val="zh-CN"/>
        </w:rPr>
        <w:lastRenderedPageBreak/>
        <w:tab/>
      </w:r>
      <w:r w:rsidRPr="00155FBE">
        <w:rPr>
          <w:rFonts w:ascii="Arial" w:hAnsi="Arial" w:cs="Arial"/>
          <w:color w:val="auto"/>
          <w:sz w:val="44"/>
          <w:szCs w:val="44"/>
          <w:lang w:val="zh-CN"/>
        </w:rPr>
        <w:tab/>
      </w:r>
    </w:p>
    <w:p w:rsidR="00F511DC" w:rsidRPr="00155FBE" w:rsidRDefault="00D110AA">
      <w:pPr>
        <w:pStyle w:val="TOC1"/>
        <w:tabs>
          <w:tab w:val="center" w:pos="4648"/>
          <w:tab w:val="right" w:pos="9297"/>
        </w:tabs>
        <w:jc w:val="center"/>
        <w:rPr>
          <w:rFonts w:ascii="Arial" w:hAnsi="Arial" w:cs="Arial"/>
          <w:color w:val="auto"/>
          <w:sz w:val="44"/>
          <w:szCs w:val="44"/>
          <w:lang w:val="zh-CN"/>
        </w:rPr>
      </w:pPr>
      <w:r w:rsidRPr="00155FBE">
        <w:rPr>
          <w:rFonts w:ascii="Arial" w:hAnsi="Arial" w:cs="Arial"/>
          <w:color w:val="auto"/>
          <w:sz w:val="44"/>
          <w:szCs w:val="44"/>
          <w:lang w:val="zh-CN"/>
        </w:rPr>
        <w:t>目</w:t>
      </w:r>
      <w:r w:rsidRPr="00155FBE">
        <w:rPr>
          <w:rFonts w:ascii="Arial" w:hAnsi="Arial" w:cs="Arial"/>
          <w:color w:val="auto"/>
          <w:sz w:val="44"/>
          <w:szCs w:val="44"/>
          <w:lang w:val="zh-CN"/>
        </w:rPr>
        <w:t xml:space="preserve">  </w:t>
      </w:r>
      <w:r w:rsidRPr="00155FBE">
        <w:rPr>
          <w:rFonts w:ascii="Arial" w:hAnsi="Arial" w:cs="Arial"/>
          <w:color w:val="auto"/>
          <w:sz w:val="44"/>
          <w:szCs w:val="44"/>
          <w:lang w:val="zh-CN"/>
        </w:rPr>
        <w:t>录</w:t>
      </w:r>
    </w:p>
    <w:p w:rsidR="00F511DC" w:rsidRPr="00155FBE" w:rsidRDefault="00F511DC">
      <w:pPr>
        <w:rPr>
          <w:rFonts w:ascii="Arial" w:hAnsi="Arial" w:cs="Arial"/>
          <w:lang w:val="zh-CN"/>
        </w:rPr>
      </w:pPr>
    </w:p>
    <w:p w:rsidR="00F511DC" w:rsidRPr="00155FBE" w:rsidRDefault="00D110AA">
      <w:pPr>
        <w:pStyle w:val="12"/>
        <w:tabs>
          <w:tab w:val="right" w:leader="dot" w:pos="8296"/>
        </w:tabs>
        <w:spacing w:line="600" w:lineRule="exact"/>
        <w:rPr>
          <w:rFonts w:ascii="Arial" w:hAnsi="Arial" w:cs="Arial"/>
          <w:b/>
          <w:noProof/>
          <w:sz w:val="24"/>
        </w:rPr>
      </w:pPr>
      <w:r w:rsidRPr="00155FBE">
        <w:rPr>
          <w:rFonts w:ascii="Arial" w:hAnsi="Arial" w:cs="Arial"/>
          <w:b/>
          <w:sz w:val="24"/>
        </w:rPr>
        <w:fldChar w:fldCharType="begin"/>
      </w:r>
      <w:r w:rsidRPr="00155FBE">
        <w:rPr>
          <w:rFonts w:ascii="Arial" w:hAnsi="Arial" w:cs="Arial"/>
          <w:b/>
          <w:sz w:val="24"/>
        </w:rPr>
        <w:instrText xml:space="preserve"> TOC \o "1-3" \h \z \u </w:instrText>
      </w:r>
      <w:r w:rsidRPr="00155FBE">
        <w:rPr>
          <w:rFonts w:ascii="Arial" w:hAnsi="Arial" w:cs="Arial"/>
          <w:b/>
          <w:sz w:val="24"/>
        </w:rPr>
        <w:fldChar w:fldCharType="separate"/>
      </w:r>
      <w:hyperlink w:anchor="_Toc4485616" w:history="1">
        <w:r w:rsidRPr="00155FBE">
          <w:rPr>
            <w:rStyle w:val="af6"/>
            <w:rFonts w:ascii="Arial" w:hAnsi="Arial" w:cs="Arial"/>
            <w:b/>
            <w:noProof/>
            <w:color w:val="auto"/>
            <w:sz w:val="24"/>
          </w:rPr>
          <w:t>采购公告</w:t>
        </w:r>
        <w:r w:rsidRPr="00155FBE">
          <w:rPr>
            <w:rFonts w:ascii="Arial" w:hAnsi="Arial" w:cs="Arial"/>
            <w:b/>
            <w:noProof/>
            <w:sz w:val="24"/>
          </w:rPr>
          <w:tab/>
        </w:r>
        <w:r w:rsidRPr="00155FBE">
          <w:rPr>
            <w:rFonts w:ascii="Arial" w:hAnsi="Arial" w:cs="Arial"/>
            <w:b/>
            <w:noProof/>
            <w:sz w:val="24"/>
          </w:rPr>
          <w:fldChar w:fldCharType="begin"/>
        </w:r>
        <w:r w:rsidRPr="00155FBE">
          <w:rPr>
            <w:rFonts w:ascii="Arial" w:hAnsi="Arial" w:cs="Arial"/>
            <w:b/>
            <w:noProof/>
            <w:sz w:val="24"/>
          </w:rPr>
          <w:instrText xml:space="preserve"> PAGEREF _Toc4485616 \h </w:instrText>
        </w:r>
        <w:r w:rsidRPr="00155FBE">
          <w:rPr>
            <w:rFonts w:ascii="Arial" w:hAnsi="Arial" w:cs="Arial"/>
            <w:b/>
            <w:noProof/>
            <w:sz w:val="24"/>
          </w:rPr>
        </w:r>
        <w:r w:rsidRPr="00155FBE">
          <w:rPr>
            <w:rFonts w:ascii="Arial" w:hAnsi="Arial" w:cs="Arial"/>
            <w:b/>
            <w:noProof/>
            <w:sz w:val="24"/>
          </w:rPr>
          <w:fldChar w:fldCharType="separate"/>
        </w:r>
        <w:r w:rsidR="006F4D3B">
          <w:rPr>
            <w:rFonts w:ascii="Arial" w:hAnsi="Arial" w:cs="Arial"/>
            <w:b/>
            <w:noProof/>
            <w:sz w:val="24"/>
          </w:rPr>
          <w:t>2</w:t>
        </w:r>
        <w:r w:rsidRPr="00155FBE">
          <w:rPr>
            <w:rFonts w:ascii="Arial" w:hAnsi="Arial" w:cs="Arial"/>
            <w:b/>
            <w:noProof/>
            <w:sz w:val="24"/>
          </w:rPr>
          <w:fldChar w:fldCharType="end"/>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17" w:history="1">
        <w:r w:rsidR="00D110AA" w:rsidRPr="00155FBE">
          <w:rPr>
            <w:rStyle w:val="af6"/>
            <w:rFonts w:ascii="Arial" w:hAnsi="Arial" w:cs="Arial"/>
            <w:b/>
            <w:noProof/>
            <w:color w:val="auto"/>
            <w:sz w:val="24"/>
          </w:rPr>
          <w:t>第一章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供应商须知</w:t>
        </w:r>
        <w:r w:rsidR="00D110AA" w:rsidRPr="00155FBE">
          <w:rPr>
            <w:rFonts w:ascii="Arial" w:hAnsi="Arial" w:cs="Arial"/>
            <w:b/>
            <w:noProof/>
            <w:sz w:val="24"/>
          </w:rPr>
          <w:tab/>
        </w:r>
        <w:r w:rsidR="00D110AA" w:rsidRPr="00155FBE">
          <w:rPr>
            <w:rFonts w:ascii="Arial" w:hAnsi="Arial" w:cs="Arial" w:hint="eastAsia"/>
            <w:b/>
            <w:noProof/>
            <w:sz w:val="24"/>
          </w:rPr>
          <w:t>5</w:t>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25" w:history="1">
        <w:r w:rsidR="00D110AA" w:rsidRPr="00155FBE">
          <w:rPr>
            <w:rStyle w:val="af6"/>
            <w:rFonts w:ascii="Arial" w:hAnsi="Arial" w:cs="Arial"/>
            <w:b/>
            <w:noProof/>
            <w:color w:val="auto"/>
            <w:sz w:val="24"/>
          </w:rPr>
          <w:t>第二章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响应文件内容及格式</w:t>
        </w:r>
        <w:r w:rsidR="00D110AA" w:rsidRPr="00155FBE">
          <w:rPr>
            <w:rFonts w:ascii="Arial" w:hAnsi="Arial" w:cs="Arial"/>
            <w:b/>
            <w:noProof/>
            <w:sz w:val="24"/>
          </w:rPr>
          <w:tab/>
        </w:r>
        <w:r w:rsidR="00D110AA" w:rsidRPr="00155FBE">
          <w:rPr>
            <w:rFonts w:ascii="Arial" w:hAnsi="Arial" w:cs="Arial"/>
            <w:b/>
            <w:noProof/>
            <w:sz w:val="24"/>
          </w:rPr>
          <w:fldChar w:fldCharType="begin"/>
        </w:r>
        <w:r w:rsidR="00D110AA" w:rsidRPr="00155FBE">
          <w:rPr>
            <w:rFonts w:ascii="Arial" w:hAnsi="Arial" w:cs="Arial"/>
            <w:b/>
            <w:noProof/>
            <w:sz w:val="24"/>
          </w:rPr>
          <w:instrText xml:space="preserve"> PAGEREF _Toc4485625 \h </w:instrText>
        </w:r>
        <w:r w:rsidR="00D110AA" w:rsidRPr="00155FBE">
          <w:rPr>
            <w:rFonts w:ascii="Arial" w:hAnsi="Arial" w:cs="Arial"/>
            <w:b/>
            <w:noProof/>
            <w:sz w:val="24"/>
          </w:rPr>
        </w:r>
        <w:r w:rsidR="00D110AA" w:rsidRPr="00155FBE">
          <w:rPr>
            <w:rFonts w:ascii="Arial" w:hAnsi="Arial" w:cs="Arial"/>
            <w:b/>
            <w:noProof/>
            <w:sz w:val="24"/>
          </w:rPr>
          <w:fldChar w:fldCharType="separate"/>
        </w:r>
        <w:r>
          <w:rPr>
            <w:rFonts w:ascii="Arial" w:hAnsi="Arial" w:cs="Arial"/>
            <w:b/>
            <w:noProof/>
            <w:sz w:val="24"/>
          </w:rPr>
          <w:t>19</w:t>
        </w:r>
        <w:r w:rsidR="00D110AA" w:rsidRPr="00155FBE">
          <w:rPr>
            <w:rFonts w:ascii="Arial" w:hAnsi="Arial" w:cs="Arial"/>
            <w:b/>
            <w:noProof/>
            <w:sz w:val="24"/>
          </w:rPr>
          <w:fldChar w:fldCharType="end"/>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43" w:history="1">
        <w:r w:rsidR="00D110AA" w:rsidRPr="00155FBE">
          <w:rPr>
            <w:rStyle w:val="af6"/>
            <w:rFonts w:ascii="Arial" w:hAnsi="Arial" w:cs="Arial"/>
            <w:b/>
            <w:noProof/>
            <w:color w:val="auto"/>
            <w:sz w:val="24"/>
          </w:rPr>
          <w:t>第三章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货物需求</w:t>
        </w:r>
        <w:r w:rsidR="00D110AA" w:rsidRPr="00155FBE">
          <w:rPr>
            <w:rFonts w:ascii="Arial" w:hAnsi="Arial" w:cs="Arial"/>
            <w:b/>
            <w:noProof/>
            <w:sz w:val="24"/>
          </w:rPr>
          <w:tab/>
        </w:r>
        <w:r w:rsidR="00D110AA" w:rsidRPr="00155FBE">
          <w:rPr>
            <w:rFonts w:ascii="Arial" w:hAnsi="Arial" w:cs="Arial"/>
            <w:b/>
            <w:noProof/>
            <w:sz w:val="24"/>
          </w:rPr>
          <w:fldChar w:fldCharType="begin"/>
        </w:r>
        <w:r w:rsidR="00D110AA" w:rsidRPr="00155FBE">
          <w:rPr>
            <w:rFonts w:ascii="Arial" w:hAnsi="Arial" w:cs="Arial"/>
            <w:b/>
            <w:noProof/>
            <w:sz w:val="24"/>
          </w:rPr>
          <w:instrText xml:space="preserve"> PAGEREF _Toc4485643 \h </w:instrText>
        </w:r>
        <w:r w:rsidR="00D110AA" w:rsidRPr="00155FBE">
          <w:rPr>
            <w:rFonts w:ascii="Arial" w:hAnsi="Arial" w:cs="Arial"/>
            <w:b/>
            <w:noProof/>
            <w:sz w:val="24"/>
          </w:rPr>
        </w:r>
        <w:r w:rsidR="00D110AA" w:rsidRPr="00155FBE">
          <w:rPr>
            <w:rFonts w:ascii="Arial" w:hAnsi="Arial" w:cs="Arial"/>
            <w:b/>
            <w:noProof/>
            <w:sz w:val="24"/>
          </w:rPr>
          <w:fldChar w:fldCharType="separate"/>
        </w:r>
        <w:r>
          <w:rPr>
            <w:rFonts w:ascii="Arial" w:hAnsi="Arial" w:cs="Arial"/>
            <w:b/>
            <w:noProof/>
            <w:sz w:val="24"/>
          </w:rPr>
          <w:t>43</w:t>
        </w:r>
        <w:r w:rsidR="00D110AA" w:rsidRPr="00155FBE">
          <w:rPr>
            <w:rFonts w:ascii="Arial" w:hAnsi="Arial" w:cs="Arial"/>
            <w:b/>
            <w:noProof/>
            <w:sz w:val="24"/>
          </w:rPr>
          <w:fldChar w:fldCharType="end"/>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44" w:history="1">
        <w:r w:rsidR="00D110AA" w:rsidRPr="00155FBE">
          <w:rPr>
            <w:rStyle w:val="af6"/>
            <w:rFonts w:ascii="Arial" w:hAnsi="Arial" w:cs="Arial"/>
            <w:b/>
            <w:noProof/>
            <w:color w:val="auto"/>
            <w:sz w:val="24"/>
          </w:rPr>
          <w:t>第四章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磋商内容、磋商过程中可能实质性变动的内容</w:t>
        </w:r>
        <w:r w:rsidR="00D110AA" w:rsidRPr="00155FBE">
          <w:rPr>
            <w:rFonts w:ascii="Arial" w:hAnsi="Arial" w:cs="Arial"/>
            <w:b/>
            <w:noProof/>
            <w:sz w:val="24"/>
          </w:rPr>
          <w:tab/>
        </w:r>
        <w:r w:rsidR="00D110AA" w:rsidRPr="00155FBE">
          <w:rPr>
            <w:rFonts w:ascii="Arial" w:hAnsi="Arial" w:cs="Arial"/>
            <w:b/>
            <w:noProof/>
            <w:sz w:val="24"/>
          </w:rPr>
          <w:fldChar w:fldCharType="begin"/>
        </w:r>
        <w:r w:rsidR="00D110AA" w:rsidRPr="00155FBE">
          <w:rPr>
            <w:rFonts w:ascii="Arial" w:hAnsi="Arial" w:cs="Arial"/>
            <w:b/>
            <w:noProof/>
            <w:sz w:val="24"/>
          </w:rPr>
          <w:instrText xml:space="preserve"> PAGEREF _Toc4485644 \h </w:instrText>
        </w:r>
        <w:r w:rsidR="00D110AA" w:rsidRPr="00155FBE">
          <w:rPr>
            <w:rFonts w:ascii="Arial" w:hAnsi="Arial" w:cs="Arial"/>
            <w:b/>
            <w:noProof/>
            <w:sz w:val="24"/>
          </w:rPr>
        </w:r>
        <w:r w:rsidR="00D110AA" w:rsidRPr="00155FBE">
          <w:rPr>
            <w:rFonts w:ascii="Arial" w:hAnsi="Arial" w:cs="Arial"/>
            <w:b/>
            <w:noProof/>
            <w:sz w:val="24"/>
          </w:rPr>
          <w:fldChar w:fldCharType="separate"/>
        </w:r>
        <w:r>
          <w:rPr>
            <w:rFonts w:ascii="Arial" w:hAnsi="Arial" w:cs="Arial"/>
            <w:b/>
            <w:noProof/>
            <w:sz w:val="24"/>
          </w:rPr>
          <w:t>56</w:t>
        </w:r>
        <w:r w:rsidR="00D110AA" w:rsidRPr="00155FBE">
          <w:rPr>
            <w:rFonts w:ascii="Arial" w:hAnsi="Arial" w:cs="Arial"/>
            <w:b/>
            <w:noProof/>
            <w:sz w:val="24"/>
          </w:rPr>
          <w:fldChar w:fldCharType="end"/>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45" w:history="1">
        <w:r w:rsidR="00D110AA" w:rsidRPr="00155FBE">
          <w:rPr>
            <w:rStyle w:val="af6"/>
            <w:rFonts w:ascii="Arial" w:hAnsi="Arial" w:cs="Arial"/>
            <w:b/>
            <w:noProof/>
            <w:color w:val="auto"/>
            <w:sz w:val="24"/>
          </w:rPr>
          <w:t>第五章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评审办法</w:t>
        </w:r>
        <w:r w:rsidR="00D110AA" w:rsidRPr="00155FBE">
          <w:rPr>
            <w:rFonts w:ascii="Arial" w:hAnsi="Arial" w:cs="Arial"/>
            <w:b/>
            <w:noProof/>
            <w:sz w:val="24"/>
          </w:rPr>
          <w:tab/>
        </w:r>
        <w:r w:rsidR="00D110AA" w:rsidRPr="00155FBE">
          <w:rPr>
            <w:rFonts w:ascii="Arial" w:hAnsi="Arial" w:cs="Arial" w:hint="eastAsia"/>
            <w:b/>
            <w:noProof/>
            <w:sz w:val="24"/>
          </w:rPr>
          <w:t>50</w:t>
        </w:r>
      </w:hyperlink>
    </w:p>
    <w:p w:rsidR="00F511DC" w:rsidRPr="00155FBE" w:rsidRDefault="006F4D3B">
      <w:pPr>
        <w:pStyle w:val="12"/>
        <w:tabs>
          <w:tab w:val="right" w:leader="dot" w:pos="8296"/>
        </w:tabs>
        <w:spacing w:line="600" w:lineRule="exact"/>
        <w:rPr>
          <w:rFonts w:ascii="Arial" w:hAnsi="Arial" w:cs="Arial"/>
          <w:b/>
          <w:noProof/>
          <w:sz w:val="24"/>
        </w:rPr>
      </w:pPr>
      <w:hyperlink w:anchor="_Toc4485696" w:history="1">
        <w:r w:rsidR="00D110AA" w:rsidRPr="00155FBE">
          <w:rPr>
            <w:rStyle w:val="af6"/>
            <w:rFonts w:ascii="Arial" w:hAnsi="Arial" w:cs="Arial"/>
            <w:b/>
            <w:noProof/>
            <w:color w:val="auto"/>
            <w:sz w:val="24"/>
          </w:rPr>
          <w:t>第六章</w:t>
        </w:r>
        <w:r w:rsidR="00D110AA" w:rsidRPr="00155FBE">
          <w:rPr>
            <w:rStyle w:val="af6"/>
            <w:rFonts w:ascii="Arial" w:hAnsi="Arial" w:cs="Arial"/>
            <w:b/>
            <w:noProof/>
            <w:color w:val="auto"/>
            <w:sz w:val="24"/>
          </w:rPr>
          <w:t xml:space="preserve"> </w:t>
        </w:r>
        <w:r w:rsidR="00D110AA" w:rsidRPr="00155FBE">
          <w:rPr>
            <w:rStyle w:val="af6"/>
            <w:rFonts w:ascii="Arial" w:hAnsi="Arial" w:cs="Arial"/>
            <w:b/>
            <w:noProof/>
            <w:color w:val="auto"/>
            <w:sz w:val="24"/>
          </w:rPr>
          <w:t>政府采购合同条款及格式</w:t>
        </w:r>
        <w:r w:rsidR="00D110AA" w:rsidRPr="00155FBE">
          <w:rPr>
            <w:rFonts w:ascii="Arial" w:hAnsi="Arial" w:cs="Arial"/>
            <w:b/>
            <w:noProof/>
            <w:sz w:val="24"/>
          </w:rPr>
          <w:tab/>
        </w:r>
        <w:r w:rsidR="00D110AA" w:rsidRPr="00155FBE">
          <w:rPr>
            <w:rFonts w:ascii="Arial" w:hAnsi="Arial" w:cs="Arial"/>
            <w:b/>
            <w:noProof/>
            <w:sz w:val="24"/>
          </w:rPr>
          <w:fldChar w:fldCharType="begin"/>
        </w:r>
        <w:r w:rsidR="00D110AA" w:rsidRPr="00155FBE">
          <w:rPr>
            <w:rFonts w:ascii="Arial" w:hAnsi="Arial" w:cs="Arial"/>
            <w:b/>
            <w:noProof/>
            <w:sz w:val="24"/>
          </w:rPr>
          <w:instrText xml:space="preserve"> PAGEREF _Toc4485696 \h </w:instrText>
        </w:r>
        <w:r w:rsidR="00D110AA" w:rsidRPr="00155FBE">
          <w:rPr>
            <w:rFonts w:ascii="Arial" w:hAnsi="Arial" w:cs="Arial"/>
            <w:b/>
            <w:noProof/>
            <w:sz w:val="24"/>
          </w:rPr>
        </w:r>
        <w:r w:rsidR="00D110AA" w:rsidRPr="00155FBE">
          <w:rPr>
            <w:rFonts w:ascii="Arial" w:hAnsi="Arial" w:cs="Arial"/>
            <w:b/>
            <w:noProof/>
            <w:sz w:val="24"/>
          </w:rPr>
          <w:fldChar w:fldCharType="separate"/>
        </w:r>
        <w:r>
          <w:rPr>
            <w:rFonts w:ascii="Arial" w:hAnsi="Arial" w:cs="Arial"/>
            <w:b/>
            <w:noProof/>
            <w:sz w:val="24"/>
          </w:rPr>
          <w:t>64</w:t>
        </w:r>
        <w:r w:rsidR="00D110AA" w:rsidRPr="00155FBE">
          <w:rPr>
            <w:rFonts w:ascii="Arial" w:hAnsi="Arial" w:cs="Arial"/>
            <w:b/>
            <w:noProof/>
            <w:sz w:val="24"/>
          </w:rPr>
          <w:fldChar w:fldCharType="end"/>
        </w:r>
      </w:hyperlink>
    </w:p>
    <w:p w:rsidR="00F511DC" w:rsidRPr="00155FBE" w:rsidRDefault="00D110AA">
      <w:pPr>
        <w:spacing w:line="600" w:lineRule="exact"/>
        <w:rPr>
          <w:rFonts w:ascii="Arial" w:hAnsi="Arial" w:cs="Arial"/>
          <w:sz w:val="24"/>
        </w:rPr>
      </w:pPr>
      <w:r w:rsidRPr="00155FBE">
        <w:rPr>
          <w:rFonts w:ascii="Arial" w:hAnsi="Arial" w:cs="Arial"/>
          <w:b/>
          <w:sz w:val="24"/>
        </w:rPr>
        <w:fldChar w:fldCharType="end"/>
      </w:r>
    </w:p>
    <w:p w:rsidR="00F511DC" w:rsidRPr="00155FBE" w:rsidRDefault="00F511DC">
      <w:pPr>
        <w:pStyle w:val="WPSOffice1"/>
        <w:tabs>
          <w:tab w:val="right" w:leader="dot" w:pos="8306"/>
        </w:tabs>
        <w:rPr>
          <w:rFonts w:ascii="Arial" w:hAnsi="Arial" w:cs="Arial"/>
        </w:rPr>
      </w:pPr>
    </w:p>
    <w:p w:rsidR="00F511DC" w:rsidRPr="00155FBE" w:rsidRDefault="00F511DC">
      <w:pPr>
        <w:pStyle w:val="WPSOffice1"/>
        <w:tabs>
          <w:tab w:val="right" w:leader="dot" w:pos="8306"/>
        </w:tabs>
        <w:rPr>
          <w:rFonts w:ascii="Arial" w:hAnsi="Arial" w:cs="Arial"/>
        </w:rPr>
      </w:pPr>
    </w:p>
    <w:p w:rsidR="00F511DC" w:rsidRPr="00155FBE" w:rsidRDefault="00F511DC">
      <w:pPr>
        <w:pStyle w:val="WPSOffice1"/>
        <w:tabs>
          <w:tab w:val="right" w:leader="dot" w:pos="8306"/>
        </w:tabs>
        <w:rPr>
          <w:rFonts w:ascii="Arial" w:hAnsi="Arial" w:cs="Arial"/>
        </w:rPr>
      </w:pPr>
    </w:p>
    <w:p w:rsidR="00F511DC" w:rsidRPr="00155FBE" w:rsidRDefault="00F511DC">
      <w:pPr>
        <w:pStyle w:val="WPSOffice1"/>
        <w:tabs>
          <w:tab w:val="right" w:leader="dot" w:pos="8306"/>
        </w:tabs>
        <w:rPr>
          <w:rFonts w:ascii="Arial" w:hAnsi="Arial" w:cs="Arial"/>
        </w:rPr>
      </w:pPr>
    </w:p>
    <w:p w:rsidR="00F511DC" w:rsidRPr="00155FBE" w:rsidRDefault="00D110AA">
      <w:pPr>
        <w:pStyle w:val="WPSOffice1"/>
        <w:tabs>
          <w:tab w:val="left" w:pos="1834"/>
          <w:tab w:val="right" w:leader="dot" w:pos="8306"/>
        </w:tabs>
        <w:rPr>
          <w:rFonts w:ascii="Arial" w:hAnsi="Arial" w:cs="Arial"/>
          <w:b/>
          <w:bCs/>
        </w:rPr>
      </w:pPr>
      <w:r w:rsidRPr="00155FBE">
        <w:rPr>
          <w:rFonts w:ascii="Arial" w:hAnsi="Arial" w:cs="Arial"/>
          <w:b/>
          <w:bCs/>
        </w:rPr>
        <w:tab/>
      </w:r>
    </w:p>
    <w:p w:rsidR="00F511DC" w:rsidRPr="00155FBE" w:rsidRDefault="00D110AA">
      <w:pPr>
        <w:pStyle w:val="10"/>
        <w:spacing w:before="0" w:after="0" w:line="240" w:lineRule="auto"/>
        <w:jc w:val="center"/>
        <w:rPr>
          <w:rFonts w:ascii="Arial" w:hAnsi="Arial" w:cs="Arial"/>
          <w:sz w:val="36"/>
        </w:rPr>
      </w:pPr>
      <w:r w:rsidRPr="00155FBE">
        <w:rPr>
          <w:rFonts w:ascii="Arial" w:hAnsi="Arial" w:cs="Arial"/>
          <w:bCs/>
        </w:rPr>
        <w:tab/>
      </w:r>
      <w:r w:rsidRPr="00155FBE">
        <w:rPr>
          <w:rFonts w:ascii="Arial" w:hAnsi="Arial" w:cs="Arial"/>
          <w:bCs/>
        </w:rPr>
        <w:tab/>
      </w:r>
      <w:r w:rsidRPr="00155FBE">
        <w:rPr>
          <w:rFonts w:ascii="Arial" w:hAnsi="Arial" w:cs="Arial"/>
          <w:bCs/>
        </w:rPr>
        <w:br w:type="page"/>
      </w:r>
      <w:bookmarkStart w:id="1" w:name="_Toc4485616"/>
      <w:r w:rsidRPr="00155FBE">
        <w:rPr>
          <w:rFonts w:ascii="Arial" w:hAnsi="Arial" w:cs="Arial" w:hint="eastAsia"/>
          <w:sz w:val="36"/>
        </w:rPr>
        <w:lastRenderedPageBreak/>
        <w:t>智能体育场馆建设</w:t>
      </w:r>
      <w:r w:rsidRPr="00155FBE">
        <w:rPr>
          <w:rFonts w:ascii="Arial" w:hAnsi="Arial" w:cs="Arial" w:hint="eastAsia"/>
          <w:sz w:val="36"/>
        </w:rPr>
        <w:t>--</w:t>
      </w:r>
      <w:r w:rsidRPr="00155FBE">
        <w:rPr>
          <w:rFonts w:ascii="Arial" w:hAnsi="Arial" w:cs="Arial" w:hint="eastAsia"/>
          <w:sz w:val="36"/>
        </w:rPr>
        <w:t>羽</w:t>
      </w:r>
      <w:proofErr w:type="gramStart"/>
      <w:r w:rsidRPr="00155FBE">
        <w:rPr>
          <w:rFonts w:ascii="Arial" w:hAnsi="Arial" w:cs="Arial" w:hint="eastAsia"/>
          <w:sz w:val="36"/>
        </w:rPr>
        <w:t>乒</w:t>
      </w:r>
      <w:proofErr w:type="gramEnd"/>
      <w:r w:rsidRPr="00155FBE">
        <w:rPr>
          <w:rFonts w:ascii="Arial" w:hAnsi="Arial" w:cs="Arial" w:hint="eastAsia"/>
          <w:sz w:val="36"/>
        </w:rPr>
        <w:t>馆智能生态系统升级（贴息贷款）</w:t>
      </w:r>
      <w:r w:rsidRPr="00155FBE">
        <w:rPr>
          <w:rFonts w:ascii="Arial" w:hAnsi="Arial" w:cs="Arial"/>
          <w:sz w:val="36"/>
        </w:rPr>
        <w:t>采购公告</w:t>
      </w:r>
      <w:bookmarkEnd w:id="1"/>
    </w:p>
    <w:p w:rsidR="00F511DC" w:rsidRPr="00155FBE" w:rsidRDefault="00D110AA">
      <w:pPr>
        <w:adjustRightInd w:val="0"/>
        <w:snapToGrid w:val="0"/>
        <w:spacing w:line="360" w:lineRule="exact"/>
        <w:rPr>
          <w:rFonts w:ascii="Arial" w:hAnsi="Arial" w:cs="Arial"/>
          <w:b/>
          <w:bCs/>
          <w:sz w:val="24"/>
        </w:rPr>
      </w:pPr>
      <w:bookmarkStart w:id="2" w:name="_Toc35393621"/>
      <w:bookmarkStart w:id="3" w:name="_Toc28359079"/>
      <w:bookmarkStart w:id="4" w:name="_Toc35393790"/>
      <w:bookmarkStart w:id="5" w:name="_Toc28359002"/>
      <w:bookmarkStart w:id="6" w:name="_Hlk24379207"/>
      <w:bookmarkStart w:id="7" w:name="_Toc4485617"/>
      <w:r w:rsidRPr="00155FBE">
        <w:rPr>
          <w:rFonts w:ascii="Arial" w:hAnsi="Arial" w:cs="Arial"/>
          <w:b/>
          <w:bCs/>
          <w:sz w:val="24"/>
        </w:rPr>
        <w:t>一、项目基本情况</w:t>
      </w:r>
      <w:bookmarkEnd w:id="2"/>
      <w:bookmarkEnd w:id="3"/>
      <w:bookmarkEnd w:id="4"/>
      <w:bookmarkEnd w:id="5"/>
    </w:p>
    <w:p w:rsidR="00F511DC" w:rsidRPr="00155FBE" w:rsidRDefault="00D110AA">
      <w:pPr>
        <w:widowControl/>
        <w:adjustRightInd w:val="0"/>
        <w:snapToGrid w:val="0"/>
        <w:spacing w:line="360" w:lineRule="exact"/>
        <w:ind w:firstLine="480"/>
        <w:jc w:val="left"/>
        <w:rPr>
          <w:rFonts w:ascii="Arial" w:hAnsi="Arial" w:cs="Arial"/>
          <w:kern w:val="0"/>
          <w:sz w:val="24"/>
        </w:rPr>
      </w:pPr>
      <w:r w:rsidRPr="00155FBE">
        <w:rPr>
          <w:rFonts w:ascii="Arial" w:hAnsi="Arial" w:cs="Arial"/>
          <w:kern w:val="0"/>
          <w:sz w:val="24"/>
        </w:rPr>
        <w:t>项目编号：</w:t>
      </w:r>
      <w:r w:rsidRPr="00155FBE">
        <w:rPr>
          <w:rFonts w:ascii="Arial" w:hAnsi="Arial" w:cs="Arial"/>
          <w:kern w:val="0"/>
          <w:sz w:val="24"/>
        </w:rPr>
        <w:t>TXD22229</w:t>
      </w:r>
    </w:p>
    <w:p w:rsidR="00F511DC" w:rsidRPr="00155FBE" w:rsidRDefault="00D110AA">
      <w:pPr>
        <w:widowControl/>
        <w:adjustRightInd w:val="0"/>
        <w:snapToGrid w:val="0"/>
        <w:spacing w:line="360" w:lineRule="exact"/>
        <w:ind w:firstLine="480"/>
        <w:jc w:val="left"/>
        <w:rPr>
          <w:rFonts w:ascii="Arial" w:hAnsi="Arial" w:cs="Arial"/>
          <w:kern w:val="0"/>
          <w:sz w:val="24"/>
        </w:rPr>
      </w:pPr>
      <w:r w:rsidRPr="00155FBE">
        <w:rPr>
          <w:rFonts w:ascii="Arial" w:hAnsi="Arial" w:cs="Arial"/>
          <w:kern w:val="0"/>
          <w:sz w:val="24"/>
        </w:rPr>
        <w:t>项目名称：</w:t>
      </w:r>
      <w:r w:rsidRPr="00155FBE">
        <w:rPr>
          <w:rFonts w:ascii="Arial" w:hAnsi="Arial" w:cs="Arial" w:hint="eastAsia"/>
          <w:kern w:val="0"/>
          <w:sz w:val="24"/>
        </w:rPr>
        <w:t>智能体育场馆建设</w:t>
      </w:r>
      <w:r w:rsidRPr="00155FBE">
        <w:rPr>
          <w:rFonts w:ascii="Arial" w:hAnsi="Arial" w:cs="Arial" w:hint="eastAsia"/>
          <w:kern w:val="0"/>
          <w:sz w:val="24"/>
        </w:rPr>
        <w:t>--</w:t>
      </w:r>
      <w:r w:rsidRPr="00155FBE">
        <w:rPr>
          <w:rFonts w:ascii="Arial" w:hAnsi="Arial" w:cs="Arial" w:hint="eastAsia"/>
          <w:kern w:val="0"/>
          <w:sz w:val="24"/>
        </w:rPr>
        <w:t>羽</w:t>
      </w:r>
      <w:proofErr w:type="gramStart"/>
      <w:r w:rsidRPr="00155FBE">
        <w:rPr>
          <w:rFonts w:ascii="Arial" w:hAnsi="Arial" w:cs="Arial" w:hint="eastAsia"/>
          <w:kern w:val="0"/>
          <w:sz w:val="24"/>
        </w:rPr>
        <w:t>乒</w:t>
      </w:r>
      <w:proofErr w:type="gramEnd"/>
      <w:r w:rsidRPr="00155FBE">
        <w:rPr>
          <w:rFonts w:ascii="Arial" w:hAnsi="Arial" w:cs="Arial" w:hint="eastAsia"/>
          <w:kern w:val="0"/>
          <w:sz w:val="24"/>
        </w:rPr>
        <w:t>馆智能生态系统升级（贴息贷款）</w:t>
      </w:r>
    </w:p>
    <w:bookmarkEnd w:id="6"/>
    <w:p w:rsidR="00F511DC" w:rsidRPr="00155FBE" w:rsidRDefault="00D110AA">
      <w:pPr>
        <w:widowControl/>
        <w:adjustRightInd w:val="0"/>
        <w:snapToGrid w:val="0"/>
        <w:spacing w:line="360" w:lineRule="exact"/>
        <w:ind w:firstLine="480"/>
        <w:jc w:val="left"/>
        <w:rPr>
          <w:rFonts w:ascii="Arial" w:hAnsi="Arial" w:cs="Arial"/>
          <w:kern w:val="0"/>
          <w:sz w:val="24"/>
        </w:rPr>
      </w:pPr>
      <w:r w:rsidRPr="00155FBE">
        <w:rPr>
          <w:rFonts w:ascii="Arial" w:hAnsi="Arial" w:cs="Arial"/>
          <w:kern w:val="0"/>
          <w:sz w:val="24"/>
        </w:rPr>
        <w:t>预算金额：</w:t>
      </w:r>
      <w:r w:rsidRPr="00155FBE">
        <w:rPr>
          <w:rFonts w:ascii="Arial" w:hAnsi="Arial" w:cs="Arial"/>
          <w:kern w:val="0"/>
          <w:sz w:val="24"/>
        </w:rPr>
        <w:t>195.17</w:t>
      </w:r>
      <w:r w:rsidRPr="00155FBE">
        <w:rPr>
          <w:rFonts w:ascii="Arial" w:hAnsi="Arial" w:cs="Arial" w:hint="eastAsia"/>
          <w:kern w:val="0"/>
          <w:sz w:val="24"/>
        </w:rPr>
        <w:t>万元</w:t>
      </w:r>
    </w:p>
    <w:p w:rsidR="00F511DC" w:rsidRPr="00155FBE" w:rsidRDefault="00D110AA">
      <w:pPr>
        <w:widowControl/>
        <w:adjustRightInd w:val="0"/>
        <w:snapToGrid w:val="0"/>
        <w:spacing w:line="360" w:lineRule="exact"/>
        <w:ind w:firstLine="480"/>
        <w:jc w:val="left"/>
        <w:rPr>
          <w:rFonts w:ascii="Arial" w:hAnsi="Arial" w:cs="Arial"/>
          <w:kern w:val="0"/>
          <w:sz w:val="24"/>
        </w:rPr>
      </w:pPr>
      <w:r w:rsidRPr="00155FBE">
        <w:rPr>
          <w:rFonts w:ascii="Arial" w:hAnsi="Arial" w:cs="Arial"/>
          <w:kern w:val="0"/>
          <w:sz w:val="24"/>
        </w:rPr>
        <w:t>采购需求：</w:t>
      </w:r>
    </w:p>
    <w:p w:rsidR="00F511DC" w:rsidRPr="00155FBE" w:rsidRDefault="00D110AA">
      <w:pPr>
        <w:spacing w:line="360" w:lineRule="exact"/>
        <w:ind w:firstLineChars="200" w:firstLine="480"/>
        <w:rPr>
          <w:rFonts w:ascii="Arial" w:hAnsi="Arial" w:cs="Arial"/>
          <w:kern w:val="0"/>
          <w:sz w:val="24"/>
        </w:rPr>
      </w:pPr>
      <w:r w:rsidRPr="00155FBE">
        <w:rPr>
          <w:rFonts w:ascii="Arial" w:hAnsi="Arial" w:cs="Arial" w:hint="eastAsia"/>
          <w:kern w:val="0"/>
          <w:sz w:val="24"/>
        </w:rPr>
        <w:t>为了满足羽</w:t>
      </w:r>
      <w:proofErr w:type="gramStart"/>
      <w:r w:rsidRPr="00155FBE">
        <w:rPr>
          <w:rFonts w:ascii="Arial" w:hAnsi="Arial" w:cs="Arial" w:hint="eastAsia"/>
          <w:kern w:val="0"/>
          <w:sz w:val="24"/>
        </w:rPr>
        <w:t>乒</w:t>
      </w:r>
      <w:proofErr w:type="gramEnd"/>
      <w:r w:rsidRPr="00155FBE">
        <w:rPr>
          <w:rFonts w:ascii="Arial" w:hAnsi="Arial" w:cs="Arial" w:hint="eastAsia"/>
          <w:kern w:val="0"/>
          <w:sz w:val="24"/>
        </w:rPr>
        <w:t>馆智能化控制需要。现采购数字孪生转换器</w:t>
      </w:r>
      <w:r w:rsidRPr="00155FBE">
        <w:rPr>
          <w:rFonts w:ascii="Arial" w:hAnsi="Arial" w:cs="Arial" w:hint="eastAsia"/>
          <w:kern w:val="0"/>
          <w:sz w:val="24"/>
        </w:rPr>
        <w:t>1</w:t>
      </w:r>
      <w:r w:rsidRPr="00155FBE">
        <w:rPr>
          <w:rFonts w:ascii="Arial" w:hAnsi="Arial" w:cs="Arial" w:hint="eastAsia"/>
          <w:kern w:val="0"/>
          <w:sz w:val="24"/>
        </w:rPr>
        <w:t>套；数字孪生采集器</w:t>
      </w:r>
      <w:r w:rsidRPr="00155FBE">
        <w:rPr>
          <w:rFonts w:ascii="Arial" w:hAnsi="Arial" w:cs="Arial" w:hint="eastAsia"/>
          <w:kern w:val="0"/>
          <w:sz w:val="24"/>
        </w:rPr>
        <w:t>1</w:t>
      </w:r>
      <w:r w:rsidRPr="00155FBE">
        <w:rPr>
          <w:rFonts w:ascii="Arial" w:hAnsi="Arial" w:cs="Arial" w:hint="eastAsia"/>
          <w:kern w:val="0"/>
          <w:sz w:val="24"/>
        </w:rPr>
        <w:t>套；原生态绿色空气循环装置</w:t>
      </w:r>
      <w:r w:rsidRPr="00155FBE">
        <w:rPr>
          <w:rFonts w:ascii="Arial" w:hAnsi="Arial" w:cs="Arial" w:hint="eastAsia"/>
          <w:kern w:val="0"/>
          <w:sz w:val="24"/>
        </w:rPr>
        <w:t>1</w:t>
      </w:r>
      <w:r w:rsidRPr="00155FBE">
        <w:rPr>
          <w:rFonts w:ascii="Arial" w:hAnsi="Arial" w:cs="Arial" w:hint="eastAsia"/>
          <w:kern w:val="0"/>
          <w:sz w:val="24"/>
        </w:rPr>
        <w:t>套，</w:t>
      </w:r>
      <w:r w:rsidRPr="00155FBE">
        <w:rPr>
          <w:rFonts w:ascii="Arial" w:hAnsi="Arial" w:cs="Arial" w:hint="eastAsia"/>
          <w:kern w:val="0"/>
          <w:sz w:val="24"/>
        </w:rPr>
        <w:t>PM2.5</w:t>
      </w:r>
      <w:r w:rsidRPr="00155FBE">
        <w:rPr>
          <w:rFonts w:ascii="Arial" w:hAnsi="Arial" w:cs="Arial" w:hint="eastAsia"/>
          <w:kern w:val="0"/>
          <w:sz w:val="24"/>
        </w:rPr>
        <w:t>浓度耦合空气平衡装置</w:t>
      </w:r>
      <w:r w:rsidRPr="00155FBE">
        <w:rPr>
          <w:rFonts w:ascii="Arial" w:hAnsi="Arial" w:cs="Arial" w:hint="eastAsia"/>
          <w:kern w:val="0"/>
          <w:sz w:val="24"/>
        </w:rPr>
        <w:t>1</w:t>
      </w:r>
      <w:r w:rsidRPr="00155FBE">
        <w:rPr>
          <w:rFonts w:ascii="Arial" w:hAnsi="Arial" w:cs="Arial" w:hint="eastAsia"/>
          <w:kern w:val="0"/>
          <w:sz w:val="24"/>
        </w:rPr>
        <w:t>套；自清洁等离子空气净化装置</w:t>
      </w:r>
      <w:r w:rsidRPr="00155FBE">
        <w:rPr>
          <w:rFonts w:ascii="Arial" w:hAnsi="Arial" w:cs="Arial" w:hint="eastAsia"/>
          <w:kern w:val="0"/>
          <w:sz w:val="24"/>
        </w:rPr>
        <w:t>1</w:t>
      </w:r>
      <w:r w:rsidRPr="00155FBE">
        <w:rPr>
          <w:rFonts w:ascii="Arial" w:hAnsi="Arial" w:cs="Arial" w:hint="eastAsia"/>
          <w:kern w:val="0"/>
          <w:sz w:val="24"/>
        </w:rPr>
        <w:t>套；建筑声学信号传输及扩散系统</w:t>
      </w:r>
      <w:r w:rsidRPr="00155FBE">
        <w:rPr>
          <w:rFonts w:ascii="Arial" w:hAnsi="Arial" w:cs="Arial" w:hint="eastAsia"/>
          <w:kern w:val="0"/>
          <w:sz w:val="24"/>
        </w:rPr>
        <w:t>1</w:t>
      </w:r>
      <w:r w:rsidRPr="00155FBE">
        <w:rPr>
          <w:rFonts w:ascii="Arial" w:hAnsi="Arial" w:cs="Arial" w:hint="eastAsia"/>
          <w:kern w:val="0"/>
          <w:sz w:val="24"/>
        </w:rPr>
        <w:t>套</w:t>
      </w:r>
      <w:r w:rsidRPr="00155FBE">
        <w:rPr>
          <w:rFonts w:ascii="Arial" w:hAnsi="Arial" w:cs="Arial"/>
          <w:kern w:val="0"/>
          <w:sz w:val="24"/>
        </w:rPr>
        <w:t>。</w:t>
      </w:r>
    </w:p>
    <w:p w:rsidR="00F511DC" w:rsidRPr="00155FBE" w:rsidRDefault="00D110AA">
      <w:pPr>
        <w:widowControl/>
        <w:adjustRightInd w:val="0"/>
        <w:snapToGrid w:val="0"/>
        <w:spacing w:line="360" w:lineRule="exact"/>
        <w:ind w:firstLine="480"/>
        <w:jc w:val="left"/>
        <w:rPr>
          <w:rFonts w:ascii="Arial" w:hAnsi="Arial" w:cs="Arial"/>
          <w:kern w:val="0"/>
          <w:sz w:val="24"/>
        </w:rPr>
      </w:pPr>
      <w:r w:rsidRPr="00155FBE">
        <w:rPr>
          <w:rFonts w:ascii="Arial" w:hAnsi="Arial" w:cs="Arial"/>
          <w:kern w:val="0"/>
          <w:sz w:val="24"/>
        </w:rPr>
        <w:t>合同履行期限：</w:t>
      </w:r>
      <w:r w:rsidRPr="00155FBE">
        <w:rPr>
          <w:rFonts w:ascii="Arial" w:hAnsi="Arial" w:cs="Arial" w:hint="eastAsia"/>
          <w:kern w:val="0"/>
          <w:sz w:val="24"/>
        </w:rPr>
        <w:t>合同签订后</w:t>
      </w:r>
      <w:r w:rsidRPr="00155FBE">
        <w:rPr>
          <w:rFonts w:ascii="Arial" w:hAnsi="Arial" w:cs="Arial"/>
          <w:kern w:val="0"/>
          <w:sz w:val="24"/>
        </w:rPr>
        <w:t>20</w:t>
      </w:r>
      <w:r w:rsidRPr="00155FBE">
        <w:rPr>
          <w:rFonts w:ascii="Arial" w:hAnsi="Arial" w:cs="Arial" w:hint="eastAsia"/>
          <w:kern w:val="0"/>
          <w:sz w:val="24"/>
        </w:rPr>
        <w:t>天内完成安装，并调试合格</w:t>
      </w:r>
    </w:p>
    <w:p w:rsidR="00F511DC" w:rsidRPr="00155FBE" w:rsidRDefault="00D110AA">
      <w:pPr>
        <w:adjustRightInd w:val="0"/>
        <w:snapToGrid w:val="0"/>
        <w:spacing w:line="360" w:lineRule="exact"/>
        <w:ind w:firstLineChars="200" w:firstLine="480"/>
        <w:rPr>
          <w:rFonts w:ascii="Arial" w:hAnsi="Arial" w:cs="Arial"/>
          <w:sz w:val="24"/>
        </w:rPr>
      </w:pPr>
      <w:r w:rsidRPr="00155FBE">
        <w:rPr>
          <w:rFonts w:ascii="Arial" w:hAnsi="Arial" w:cs="Arial"/>
          <w:sz w:val="24"/>
        </w:rPr>
        <w:t>需落实的政府采购政策内容：</w:t>
      </w:r>
      <w:r w:rsidRPr="00155FBE">
        <w:rPr>
          <w:rFonts w:ascii="Arial" w:hAnsi="Arial" w:cs="Arial" w:hint="eastAsia"/>
          <w:kern w:val="0"/>
          <w:sz w:val="24"/>
        </w:rPr>
        <w:t>中小微企业、监狱企业、残疾人福利性单位、支持脱贫攻坚等相关政策</w:t>
      </w:r>
    </w:p>
    <w:p w:rsidR="00F511DC" w:rsidRPr="00155FBE" w:rsidRDefault="00D110AA">
      <w:pPr>
        <w:widowControl/>
        <w:adjustRightInd w:val="0"/>
        <w:snapToGrid w:val="0"/>
        <w:spacing w:line="360" w:lineRule="exact"/>
        <w:ind w:firstLine="480"/>
        <w:jc w:val="left"/>
        <w:rPr>
          <w:rFonts w:ascii="Arial" w:hAnsi="Arial" w:cs="Arial"/>
          <w:bCs/>
          <w:kern w:val="0"/>
          <w:sz w:val="24"/>
        </w:rPr>
      </w:pPr>
      <w:r w:rsidRPr="00155FBE">
        <w:rPr>
          <w:rFonts w:ascii="Arial" w:hAnsi="Arial" w:cs="Arial"/>
          <w:kern w:val="0"/>
          <w:sz w:val="24"/>
        </w:rPr>
        <w:t>项目所属行业：</w:t>
      </w:r>
      <w:r w:rsidRPr="00155FBE">
        <w:rPr>
          <w:rFonts w:ascii="Arial" w:hAnsi="Arial" w:cs="Arial" w:hint="eastAsia"/>
          <w:kern w:val="0"/>
          <w:sz w:val="24"/>
        </w:rPr>
        <w:t>工业</w:t>
      </w:r>
    </w:p>
    <w:p w:rsidR="00F511DC" w:rsidRPr="00155FBE" w:rsidRDefault="00D110AA">
      <w:pPr>
        <w:adjustRightInd w:val="0"/>
        <w:snapToGrid w:val="0"/>
        <w:spacing w:beforeLines="50" w:before="156" w:line="360" w:lineRule="exact"/>
        <w:rPr>
          <w:rFonts w:ascii="Arial" w:hAnsi="Arial" w:cs="Arial"/>
          <w:b/>
          <w:bCs/>
          <w:sz w:val="24"/>
        </w:rPr>
      </w:pPr>
      <w:bookmarkStart w:id="8" w:name="_Toc28359080"/>
      <w:bookmarkStart w:id="9" w:name="_Toc28359003"/>
      <w:bookmarkStart w:id="10" w:name="_Toc35393622"/>
      <w:bookmarkStart w:id="11" w:name="_Toc35393791"/>
      <w:r w:rsidRPr="00155FBE">
        <w:rPr>
          <w:rFonts w:ascii="Arial" w:hAnsi="Arial" w:cs="Arial"/>
          <w:b/>
          <w:bCs/>
          <w:sz w:val="24"/>
        </w:rPr>
        <w:t>二、</w:t>
      </w:r>
      <w:r w:rsidRPr="00155FBE">
        <w:rPr>
          <w:rFonts w:ascii="Arial" w:hAnsi="Arial" w:cs="Arial" w:hint="eastAsia"/>
          <w:b/>
          <w:bCs/>
          <w:sz w:val="24"/>
        </w:rPr>
        <w:t>申请人</w:t>
      </w:r>
      <w:r w:rsidRPr="00155FBE">
        <w:rPr>
          <w:rFonts w:ascii="Arial" w:hAnsi="Arial" w:cs="Arial"/>
          <w:b/>
          <w:bCs/>
          <w:sz w:val="24"/>
        </w:rPr>
        <w:t>的资格要求：</w:t>
      </w:r>
      <w:bookmarkEnd w:id="8"/>
      <w:bookmarkEnd w:id="9"/>
      <w:bookmarkEnd w:id="10"/>
      <w:bookmarkEnd w:id="11"/>
    </w:p>
    <w:p w:rsidR="00F511DC" w:rsidRPr="00155FBE" w:rsidRDefault="00D110AA">
      <w:pPr>
        <w:adjustRightInd w:val="0"/>
        <w:snapToGrid w:val="0"/>
        <w:spacing w:line="360" w:lineRule="exact"/>
        <w:ind w:firstLineChars="200" w:firstLine="480"/>
        <w:rPr>
          <w:rFonts w:ascii="Arial" w:hAnsi="Arial" w:cs="Arial"/>
          <w:sz w:val="24"/>
        </w:rPr>
      </w:pPr>
      <w:r w:rsidRPr="00155FBE">
        <w:rPr>
          <w:rFonts w:ascii="Arial" w:hAnsi="Arial" w:cs="Arial"/>
          <w:sz w:val="24"/>
        </w:rPr>
        <w:t>1</w:t>
      </w:r>
      <w:r w:rsidRPr="00155FBE">
        <w:rPr>
          <w:rFonts w:ascii="Arial" w:hAnsi="Arial" w:cs="Arial" w:hint="eastAsia"/>
          <w:sz w:val="24"/>
        </w:rPr>
        <w:t>、</w:t>
      </w:r>
      <w:r w:rsidRPr="00155FBE">
        <w:rPr>
          <w:rFonts w:ascii="Arial" w:hAnsi="Arial" w:cs="Arial"/>
          <w:sz w:val="24"/>
        </w:rPr>
        <w:t>满足《中华人民共和国政府采购法》第二十二条规定；</w:t>
      </w:r>
    </w:p>
    <w:p w:rsidR="00F511DC" w:rsidRPr="00155FBE" w:rsidRDefault="00D110AA">
      <w:pPr>
        <w:adjustRightInd w:val="0"/>
        <w:snapToGrid w:val="0"/>
        <w:spacing w:line="360" w:lineRule="exact"/>
        <w:ind w:firstLineChars="200" w:firstLine="480"/>
        <w:rPr>
          <w:rFonts w:ascii="Arial" w:hAnsi="Arial" w:cs="Arial"/>
          <w:sz w:val="24"/>
        </w:rPr>
      </w:pPr>
      <w:bookmarkStart w:id="12" w:name="_Toc28359004"/>
      <w:bookmarkStart w:id="13" w:name="_Toc28359081"/>
      <w:r w:rsidRPr="00155FBE">
        <w:rPr>
          <w:rFonts w:ascii="Arial" w:hAnsi="Arial" w:cs="Arial" w:hint="eastAsia"/>
          <w:sz w:val="24"/>
        </w:rPr>
        <w:t>2</w:t>
      </w:r>
      <w:r w:rsidRPr="00155FBE">
        <w:rPr>
          <w:rFonts w:ascii="Arial" w:hAnsi="Arial" w:cs="Arial" w:hint="eastAsia"/>
          <w:sz w:val="24"/>
        </w:rPr>
        <w:t>、落实政府采购政策需满足的资格要求：无。</w:t>
      </w:r>
    </w:p>
    <w:p w:rsidR="00F511DC" w:rsidRPr="00155FBE" w:rsidRDefault="00D110AA">
      <w:pPr>
        <w:adjustRightInd w:val="0"/>
        <w:snapToGrid w:val="0"/>
        <w:spacing w:line="360" w:lineRule="exact"/>
        <w:ind w:firstLineChars="200" w:firstLine="480"/>
        <w:rPr>
          <w:rFonts w:ascii="Arial" w:hAnsi="Arial" w:cs="Arial"/>
          <w:sz w:val="24"/>
        </w:rPr>
      </w:pPr>
      <w:r w:rsidRPr="00155FBE">
        <w:rPr>
          <w:rFonts w:ascii="Arial" w:hAnsi="Arial" w:cs="Arial"/>
          <w:sz w:val="24"/>
        </w:rPr>
        <w:t>3</w:t>
      </w:r>
      <w:r w:rsidRPr="00155FBE">
        <w:rPr>
          <w:rFonts w:ascii="Arial" w:hAnsi="Arial" w:cs="Arial" w:hint="eastAsia"/>
          <w:sz w:val="24"/>
        </w:rPr>
        <w:t>、</w:t>
      </w:r>
      <w:r w:rsidRPr="00155FBE">
        <w:rPr>
          <w:rFonts w:ascii="Arial" w:hAnsi="Arial" w:cs="Arial"/>
          <w:sz w:val="24"/>
        </w:rPr>
        <w:t>本项目的特定资格要求：无。</w:t>
      </w:r>
    </w:p>
    <w:p w:rsidR="00F511DC" w:rsidRPr="00155FBE" w:rsidRDefault="00D110AA">
      <w:pPr>
        <w:adjustRightInd w:val="0"/>
        <w:snapToGrid w:val="0"/>
        <w:spacing w:line="360" w:lineRule="exact"/>
        <w:ind w:firstLineChars="200" w:firstLine="480"/>
        <w:rPr>
          <w:rFonts w:ascii="Arial" w:hAnsi="Arial" w:cs="Arial"/>
          <w:i/>
          <w:iCs/>
          <w:sz w:val="24"/>
          <w:u w:val="single"/>
        </w:rPr>
      </w:pPr>
      <w:r w:rsidRPr="00155FBE">
        <w:rPr>
          <w:rFonts w:ascii="Arial" w:hAnsi="Arial" w:cs="Arial"/>
          <w:sz w:val="24"/>
        </w:rPr>
        <w:t>4</w:t>
      </w:r>
      <w:r w:rsidRPr="00155FBE">
        <w:rPr>
          <w:rFonts w:ascii="Arial" w:hAnsi="Arial" w:cs="Arial" w:hint="eastAsia"/>
          <w:sz w:val="24"/>
        </w:rPr>
        <w:t>、</w:t>
      </w:r>
      <w:r w:rsidRPr="00155FBE">
        <w:rPr>
          <w:rFonts w:ascii="Arial" w:hAnsi="Arial" w:cs="Arial"/>
          <w:sz w:val="24"/>
        </w:rPr>
        <w:t>本项目不接受联合体投标。</w:t>
      </w:r>
    </w:p>
    <w:p w:rsidR="00F511DC" w:rsidRPr="00155FBE" w:rsidRDefault="00D110AA">
      <w:pPr>
        <w:adjustRightInd w:val="0"/>
        <w:snapToGrid w:val="0"/>
        <w:spacing w:beforeLines="50" w:before="156" w:line="360" w:lineRule="exact"/>
        <w:rPr>
          <w:rFonts w:ascii="Arial" w:hAnsi="Arial" w:cs="Arial"/>
          <w:b/>
          <w:bCs/>
          <w:sz w:val="24"/>
        </w:rPr>
      </w:pPr>
      <w:bookmarkStart w:id="14" w:name="_Toc35393792"/>
      <w:bookmarkStart w:id="15" w:name="_Toc35393623"/>
      <w:r w:rsidRPr="00155FBE">
        <w:rPr>
          <w:rFonts w:ascii="Arial" w:hAnsi="Arial" w:cs="Arial"/>
          <w:b/>
          <w:bCs/>
          <w:sz w:val="24"/>
        </w:rPr>
        <w:t>三、获取</w:t>
      </w:r>
      <w:r w:rsidRPr="00155FBE">
        <w:rPr>
          <w:rFonts w:ascii="Arial" w:hAnsi="Arial" w:cs="Arial" w:hint="eastAsia"/>
          <w:b/>
          <w:bCs/>
          <w:sz w:val="24"/>
        </w:rPr>
        <w:t>采购</w:t>
      </w:r>
      <w:r w:rsidRPr="00155FBE">
        <w:rPr>
          <w:rFonts w:ascii="Arial" w:hAnsi="Arial" w:cs="Arial"/>
          <w:b/>
          <w:bCs/>
          <w:sz w:val="24"/>
        </w:rPr>
        <w:t>文件</w:t>
      </w:r>
      <w:bookmarkEnd w:id="12"/>
      <w:bookmarkEnd w:id="13"/>
      <w:bookmarkEnd w:id="14"/>
      <w:bookmarkEnd w:id="15"/>
    </w:p>
    <w:p w:rsidR="00F511DC" w:rsidRPr="00155FBE" w:rsidRDefault="00D110AA">
      <w:pPr>
        <w:adjustRightInd w:val="0"/>
        <w:snapToGrid w:val="0"/>
        <w:spacing w:line="360" w:lineRule="exact"/>
        <w:ind w:firstLine="540"/>
        <w:rPr>
          <w:rFonts w:ascii="Arial" w:hAnsi="Arial" w:cs="Arial"/>
          <w:sz w:val="24"/>
        </w:rPr>
      </w:pPr>
      <w:r w:rsidRPr="00155FBE">
        <w:rPr>
          <w:rFonts w:ascii="Arial" w:hAnsi="Arial" w:cs="Arial"/>
          <w:sz w:val="24"/>
        </w:rPr>
        <w:t>时间：</w:t>
      </w:r>
      <w:r w:rsidRPr="00155FBE">
        <w:rPr>
          <w:rFonts w:ascii="Arial" w:hAnsi="Arial" w:cs="Arial"/>
          <w:sz w:val="24"/>
        </w:rPr>
        <w:t>2022</w:t>
      </w:r>
      <w:r w:rsidRPr="00155FBE">
        <w:rPr>
          <w:rFonts w:ascii="Arial" w:hAnsi="Arial" w:cs="Arial"/>
          <w:sz w:val="24"/>
        </w:rPr>
        <w:t>年</w:t>
      </w:r>
      <w:r w:rsidRPr="00155FBE">
        <w:rPr>
          <w:rFonts w:ascii="Arial" w:hAnsi="Arial" w:cs="Arial"/>
          <w:sz w:val="24"/>
        </w:rPr>
        <w:t>11</w:t>
      </w:r>
      <w:r w:rsidRPr="00155FBE">
        <w:rPr>
          <w:rFonts w:ascii="Arial" w:hAnsi="Arial" w:cs="Arial"/>
          <w:sz w:val="24"/>
        </w:rPr>
        <w:t>月</w:t>
      </w:r>
      <w:r w:rsidRPr="00155FBE">
        <w:rPr>
          <w:rFonts w:ascii="Arial" w:hAnsi="Arial" w:cs="Arial"/>
          <w:sz w:val="24"/>
        </w:rPr>
        <w:t>14</w:t>
      </w:r>
      <w:r w:rsidRPr="00155FBE">
        <w:rPr>
          <w:rFonts w:ascii="Arial" w:hAnsi="Arial" w:cs="Arial"/>
          <w:sz w:val="24"/>
        </w:rPr>
        <w:t>日至</w:t>
      </w:r>
      <w:r w:rsidRPr="00155FBE">
        <w:rPr>
          <w:rFonts w:ascii="Arial" w:hAnsi="Arial" w:cs="Arial"/>
          <w:sz w:val="24"/>
        </w:rPr>
        <w:t>2022</w:t>
      </w:r>
      <w:r w:rsidRPr="00155FBE">
        <w:rPr>
          <w:rFonts w:ascii="Arial" w:hAnsi="Arial" w:cs="Arial"/>
          <w:sz w:val="24"/>
        </w:rPr>
        <w:t>年</w:t>
      </w:r>
      <w:r w:rsidRPr="00155FBE">
        <w:rPr>
          <w:rFonts w:ascii="Arial" w:hAnsi="Arial" w:cs="Arial"/>
          <w:sz w:val="24"/>
        </w:rPr>
        <w:t>11</w:t>
      </w:r>
      <w:r w:rsidRPr="00155FBE">
        <w:rPr>
          <w:rFonts w:ascii="Arial" w:hAnsi="Arial" w:cs="Arial" w:hint="eastAsia"/>
          <w:sz w:val="24"/>
        </w:rPr>
        <w:t>月</w:t>
      </w:r>
      <w:r w:rsidR="00155FBE" w:rsidRPr="00155FBE">
        <w:rPr>
          <w:rFonts w:ascii="Arial" w:hAnsi="Arial" w:cs="Arial"/>
          <w:sz w:val="24"/>
        </w:rPr>
        <w:t>21</w:t>
      </w:r>
      <w:r w:rsidRPr="00155FBE">
        <w:rPr>
          <w:rFonts w:ascii="Arial" w:hAnsi="Arial" w:cs="Arial"/>
          <w:sz w:val="24"/>
        </w:rPr>
        <w:t>日，每天上午</w:t>
      </w:r>
      <w:r w:rsidRPr="00155FBE">
        <w:rPr>
          <w:rFonts w:ascii="Arial" w:hAnsi="Arial" w:cs="Arial"/>
          <w:sz w:val="24"/>
        </w:rPr>
        <w:t>8:30</w:t>
      </w:r>
      <w:r w:rsidRPr="00155FBE">
        <w:rPr>
          <w:rFonts w:ascii="Arial" w:hAnsi="Arial" w:cs="Arial"/>
          <w:sz w:val="24"/>
        </w:rPr>
        <w:t>至</w:t>
      </w:r>
      <w:r w:rsidRPr="00155FBE">
        <w:rPr>
          <w:rFonts w:ascii="Arial" w:hAnsi="Arial" w:cs="Arial"/>
          <w:sz w:val="24"/>
        </w:rPr>
        <w:t>11:30</w:t>
      </w:r>
      <w:r w:rsidRPr="00155FBE">
        <w:rPr>
          <w:rFonts w:ascii="Arial" w:hAnsi="Arial" w:cs="Arial"/>
          <w:sz w:val="24"/>
        </w:rPr>
        <w:t>，下午</w:t>
      </w:r>
      <w:r w:rsidRPr="00155FBE">
        <w:rPr>
          <w:rFonts w:ascii="Arial" w:hAnsi="Arial" w:cs="Arial"/>
          <w:sz w:val="24"/>
        </w:rPr>
        <w:t>13:30</w:t>
      </w:r>
      <w:r w:rsidRPr="00155FBE">
        <w:rPr>
          <w:rFonts w:ascii="Arial" w:hAnsi="Arial" w:cs="Arial"/>
          <w:sz w:val="24"/>
        </w:rPr>
        <w:t>至</w:t>
      </w:r>
      <w:r w:rsidRPr="00155FBE">
        <w:rPr>
          <w:rFonts w:ascii="Arial" w:hAnsi="Arial" w:cs="Arial"/>
          <w:sz w:val="24"/>
        </w:rPr>
        <w:t>17:00</w:t>
      </w:r>
      <w:r w:rsidRPr="00155FBE">
        <w:rPr>
          <w:rFonts w:ascii="Arial" w:hAnsi="Arial" w:cs="Arial"/>
          <w:sz w:val="24"/>
        </w:rPr>
        <w:t>（北京时间，法定节假日除外）</w:t>
      </w:r>
    </w:p>
    <w:p w:rsidR="00F511DC" w:rsidRPr="00155FBE" w:rsidRDefault="00D110AA">
      <w:pPr>
        <w:adjustRightInd w:val="0"/>
        <w:snapToGrid w:val="0"/>
        <w:spacing w:line="360" w:lineRule="exact"/>
        <w:ind w:firstLine="540"/>
        <w:rPr>
          <w:rFonts w:ascii="Arial" w:hAnsi="Arial" w:cs="Arial"/>
          <w:sz w:val="24"/>
        </w:rPr>
      </w:pPr>
      <w:r w:rsidRPr="00155FBE">
        <w:rPr>
          <w:rFonts w:ascii="Arial" w:hAnsi="Arial" w:cs="Arial"/>
          <w:sz w:val="24"/>
        </w:rPr>
        <w:t>地点：</w:t>
      </w:r>
      <w:r w:rsidRPr="00155FBE">
        <w:rPr>
          <w:rFonts w:ascii="Arial" w:hAnsi="Arial" w:cs="Arial" w:hint="eastAsia"/>
          <w:sz w:val="24"/>
        </w:rPr>
        <w:t>辽宁工程招标有限公司</w:t>
      </w:r>
      <w:r w:rsidRPr="00155FBE">
        <w:rPr>
          <w:rFonts w:ascii="Arial" w:hAnsi="Arial" w:cs="Arial" w:hint="eastAsia"/>
          <w:sz w:val="24"/>
        </w:rPr>
        <w:t>110</w:t>
      </w:r>
      <w:r w:rsidRPr="00155FBE">
        <w:rPr>
          <w:rFonts w:ascii="Arial" w:hAnsi="Arial" w:cs="Arial" w:hint="eastAsia"/>
          <w:sz w:val="24"/>
        </w:rPr>
        <w:t>房间，疫情期间建议采用网上报名方式，我公司见报名邮件后通过邮箱发送采购文件</w:t>
      </w:r>
    </w:p>
    <w:p w:rsidR="00F511DC" w:rsidRPr="00155FBE" w:rsidRDefault="00D110AA">
      <w:pPr>
        <w:adjustRightInd w:val="0"/>
        <w:snapToGrid w:val="0"/>
        <w:spacing w:line="360" w:lineRule="exact"/>
        <w:ind w:firstLine="540"/>
        <w:rPr>
          <w:rFonts w:ascii="Arial" w:hAnsi="Arial" w:cs="Arial"/>
          <w:sz w:val="24"/>
          <w:u w:val="single"/>
        </w:rPr>
      </w:pPr>
      <w:r w:rsidRPr="00155FBE">
        <w:rPr>
          <w:rFonts w:ascii="Arial" w:hAnsi="Arial" w:cs="Arial"/>
          <w:sz w:val="24"/>
        </w:rPr>
        <w:t>方式：</w:t>
      </w:r>
      <w:r w:rsidRPr="00155FBE">
        <w:rPr>
          <w:rFonts w:ascii="Arial" w:hAnsi="Arial" w:cs="Arial" w:hint="eastAsia"/>
          <w:sz w:val="24"/>
        </w:rPr>
        <w:t>供应商</w:t>
      </w:r>
      <w:r w:rsidRPr="00155FBE">
        <w:rPr>
          <w:rFonts w:ascii="Arial" w:hAnsi="Arial" w:cs="Arial"/>
          <w:sz w:val="24"/>
        </w:rPr>
        <w:t>在上述期间内，将下列报名信息发送至</w:t>
      </w:r>
      <w:r w:rsidRPr="00155FBE">
        <w:rPr>
          <w:rFonts w:ascii="Arial" w:hAnsi="Arial" w:cs="Arial"/>
          <w:sz w:val="24"/>
        </w:rPr>
        <w:t>lngcdd@163.com</w:t>
      </w:r>
      <w:r w:rsidRPr="00155FBE">
        <w:rPr>
          <w:rFonts w:ascii="Arial" w:hAnsi="Arial" w:cs="Arial"/>
          <w:sz w:val="24"/>
        </w:rPr>
        <w:t>：</w:t>
      </w:r>
      <w:r w:rsidRPr="00155FBE">
        <w:rPr>
          <w:rFonts w:ascii="Arial" w:hAnsi="Arial" w:cs="Arial" w:hint="eastAsia"/>
          <w:sz w:val="24"/>
        </w:rPr>
        <w:t>供应商</w:t>
      </w:r>
      <w:r w:rsidRPr="00155FBE">
        <w:rPr>
          <w:rFonts w:ascii="Arial" w:hAnsi="Arial" w:cs="Arial"/>
          <w:sz w:val="24"/>
        </w:rPr>
        <w:t>单位名称、联系人、电话、所报项目名称、开具发票信息，并附</w:t>
      </w:r>
      <w:r w:rsidRPr="00155FBE">
        <w:rPr>
          <w:rFonts w:ascii="Arial" w:hAnsi="Arial" w:cs="Arial" w:hint="eastAsia"/>
          <w:sz w:val="24"/>
        </w:rPr>
        <w:t>采购</w:t>
      </w:r>
      <w:r w:rsidRPr="00155FBE">
        <w:rPr>
          <w:rFonts w:ascii="Arial" w:hAnsi="Arial" w:cs="Arial"/>
          <w:sz w:val="24"/>
        </w:rPr>
        <w:t>文件费用电汇截图</w:t>
      </w:r>
      <w:r w:rsidRPr="00155FBE">
        <w:rPr>
          <w:rFonts w:ascii="Arial" w:hAnsi="Arial" w:cs="Arial" w:hint="eastAsia"/>
          <w:sz w:val="24"/>
        </w:rPr>
        <w:t>（收款单位：辽宁工程招标有限公司；开户银行：农行沈阳和平大街支行；账号：</w:t>
      </w:r>
      <w:r w:rsidRPr="00155FBE">
        <w:rPr>
          <w:rFonts w:ascii="Arial" w:hAnsi="Arial" w:cs="Arial" w:hint="eastAsia"/>
          <w:sz w:val="24"/>
        </w:rPr>
        <w:t>06135601040003330</w:t>
      </w:r>
      <w:r w:rsidRPr="00155FBE">
        <w:rPr>
          <w:rFonts w:ascii="Arial" w:hAnsi="Arial" w:cs="Arial" w:hint="eastAsia"/>
          <w:sz w:val="24"/>
        </w:rPr>
        <w:t>；汇款摘要：</w:t>
      </w:r>
      <w:r w:rsidRPr="00155FBE">
        <w:rPr>
          <w:rFonts w:ascii="Arial" w:hAnsi="Arial" w:cs="Arial" w:hint="eastAsia"/>
          <w:sz w:val="24"/>
        </w:rPr>
        <w:t>GJZ2022-00</w:t>
      </w:r>
      <w:r w:rsidRPr="00155FBE">
        <w:rPr>
          <w:rFonts w:ascii="Arial" w:hAnsi="Arial" w:cs="Arial"/>
          <w:sz w:val="24"/>
        </w:rPr>
        <w:t>76</w:t>
      </w:r>
      <w:r w:rsidRPr="00155FBE">
        <w:rPr>
          <w:rFonts w:ascii="Arial" w:hAnsi="Arial" w:cs="Arial" w:hint="eastAsia"/>
          <w:sz w:val="24"/>
        </w:rPr>
        <w:t>）</w:t>
      </w:r>
      <w:r w:rsidRPr="00155FBE">
        <w:rPr>
          <w:rFonts w:ascii="Arial" w:hAnsi="Arial" w:cs="Arial"/>
          <w:sz w:val="24"/>
        </w:rPr>
        <w:t>，无需提交其他报名材料。</w:t>
      </w:r>
    </w:p>
    <w:p w:rsidR="00F511DC" w:rsidRPr="00155FBE" w:rsidRDefault="00D110AA">
      <w:pPr>
        <w:adjustRightInd w:val="0"/>
        <w:snapToGrid w:val="0"/>
        <w:spacing w:line="360" w:lineRule="exact"/>
        <w:ind w:firstLine="540"/>
        <w:rPr>
          <w:rFonts w:ascii="Arial" w:hAnsi="Arial" w:cs="Arial"/>
          <w:sz w:val="24"/>
        </w:rPr>
      </w:pPr>
      <w:r w:rsidRPr="00155FBE">
        <w:rPr>
          <w:rFonts w:ascii="Arial" w:hAnsi="Arial" w:cs="Arial"/>
          <w:sz w:val="24"/>
        </w:rPr>
        <w:t>售价：</w:t>
      </w:r>
      <w:r w:rsidRPr="00155FBE">
        <w:rPr>
          <w:rFonts w:ascii="Arial" w:hAnsi="Arial" w:cs="Arial"/>
          <w:sz w:val="24"/>
        </w:rPr>
        <w:t>500</w:t>
      </w:r>
      <w:r w:rsidRPr="00155FBE">
        <w:rPr>
          <w:rFonts w:ascii="Arial" w:hAnsi="Arial" w:cs="Arial"/>
          <w:sz w:val="24"/>
        </w:rPr>
        <w:t>元，售后不退。</w:t>
      </w:r>
    </w:p>
    <w:p w:rsidR="00F511DC" w:rsidRPr="00155FBE" w:rsidRDefault="00D110AA">
      <w:pPr>
        <w:adjustRightInd w:val="0"/>
        <w:snapToGrid w:val="0"/>
        <w:spacing w:beforeLines="50" w:before="156" w:line="360" w:lineRule="exact"/>
        <w:rPr>
          <w:rFonts w:ascii="Arial" w:hAnsi="Arial" w:cs="Arial"/>
          <w:b/>
          <w:bCs/>
          <w:sz w:val="24"/>
        </w:rPr>
      </w:pPr>
      <w:bookmarkStart w:id="16" w:name="_Toc35393793"/>
      <w:bookmarkStart w:id="17" w:name="_Toc28359005"/>
      <w:bookmarkStart w:id="18" w:name="_Toc28359082"/>
      <w:bookmarkStart w:id="19" w:name="_Toc35393624"/>
      <w:r w:rsidRPr="00155FBE">
        <w:rPr>
          <w:rFonts w:ascii="Arial" w:hAnsi="Arial" w:cs="Arial"/>
          <w:b/>
          <w:bCs/>
          <w:sz w:val="24"/>
        </w:rPr>
        <w:t>四、</w:t>
      </w:r>
      <w:r w:rsidRPr="00155FBE">
        <w:rPr>
          <w:rFonts w:ascii="Arial" w:hAnsi="Arial" w:cs="Arial" w:hint="eastAsia"/>
          <w:b/>
          <w:bCs/>
          <w:sz w:val="24"/>
        </w:rPr>
        <w:t>响应</w:t>
      </w:r>
      <w:r w:rsidRPr="00155FBE">
        <w:rPr>
          <w:rFonts w:ascii="Arial" w:hAnsi="Arial" w:cs="Arial"/>
          <w:b/>
          <w:bCs/>
          <w:sz w:val="24"/>
        </w:rPr>
        <w:t>文件</w:t>
      </w:r>
      <w:bookmarkEnd w:id="16"/>
      <w:bookmarkEnd w:id="17"/>
      <w:bookmarkEnd w:id="18"/>
      <w:bookmarkEnd w:id="19"/>
      <w:r w:rsidRPr="00155FBE">
        <w:rPr>
          <w:rFonts w:ascii="Arial" w:hAnsi="Arial" w:cs="Arial" w:hint="eastAsia"/>
          <w:b/>
          <w:bCs/>
          <w:sz w:val="24"/>
        </w:rPr>
        <w:t>提交</w:t>
      </w:r>
    </w:p>
    <w:p w:rsidR="00F511DC" w:rsidRPr="00155FBE" w:rsidRDefault="00D110AA">
      <w:pPr>
        <w:adjustRightInd w:val="0"/>
        <w:snapToGrid w:val="0"/>
        <w:spacing w:line="360" w:lineRule="exact"/>
        <w:ind w:firstLineChars="200" w:firstLine="480"/>
        <w:rPr>
          <w:rFonts w:ascii="Arial" w:hAnsi="Arial" w:cs="Arial"/>
          <w:bCs/>
          <w:sz w:val="24"/>
        </w:rPr>
      </w:pPr>
      <w:r w:rsidRPr="00155FBE">
        <w:rPr>
          <w:rFonts w:ascii="Arial" w:hAnsi="Arial" w:cs="Arial"/>
          <w:bCs/>
          <w:sz w:val="24"/>
        </w:rPr>
        <w:t>截止时间：</w:t>
      </w:r>
      <w:r w:rsidRPr="00155FBE">
        <w:rPr>
          <w:rFonts w:ascii="Arial" w:hAnsi="Arial" w:cs="Arial"/>
          <w:bCs/>
          <w:sz w:val="24"/>
        </w:rPr>
        <w:t>2022</w:t>
      </w:r>
      <w:r w:rsidRPr="00155FBE">
        <w:rPr>
          <w:rFonts w:ascii="Arial" w:hAnsi="Arial" w:cs="Arial"/>
          <w:bCs/>
          <w:sz w:val="24"/>
        </w:rPr>
        <w:t>年</w:t>
      </w:r>
      <w:r w:rsidRPr="00155FBE">
        <w:rPr>
          <w:rFonts w:ascii="Arial" w:hAnsi="Arial" w:cs="Arial"/>
          <w:bCs/>
          <w:sz w:val="24"/>
        </w:rPr>
        <w:t>11</w:t>
      </w:r>
      <w:r w:rsidRPr="00155FBE">
        <w:rPr>
          <w:rFonts w:ascii="Arial" w:hAnsi="Arial" w:cs="Arial"/>
          <w:bCs/>
          <w:sz w:val="24"/>
        </w:rPr>
        <w:t>月</w:t>
      </w:r>
      <w:r w:rsidR="00155FBE" w:rsidRPr="00155FBE">
        <w:rPr>
          <w:rFonts w:ascii="Arial" w:hAnsi="Arial" w:cs="Arial"/>
          <w:bCs/>
          <w:sz w:val="24"/>
        </w:rPr>
        <w:t>27</w:t>
      </w:r>
      <w:r w:rsidRPr="00155FBE">
        <w:rPr>
          <w:rFonts w:ascii="Arial" w:hAnsi="Arial" w:cs="Arial"/>
          <w:bCs/>
          <w:sz w:val="24"/>
        </w:rPr>
        <w:t>日</w:t>
      </w:r>
      <w:r w:rsidR="00155FBE" w:rsidRPr="00155FBE">
        <w:rPr>
          <w:rFonts w:ascii="Arial" w:hAnsi="Arial" w:cs="Arial"/>
          <w:bCs/>
          <w:sz w:val="24"/>
        </w:rPr>
        <w:t>9</w:t>
      </w:r>
      <w:r w:rsidRPr="00155FBE">
        <w:rPr>
          <w:rFonts w:ascii="Arial" w:hAnsi="Arial" w:cs="Arial"/>
          <w:bCs/>
          <w:sz w:val="24"/>
        </w:rPr>
        <w:t>点</w:t>
      </w:r>
      <w:r w:rsidR="00155FBE" w:rsidRPr="00155FBE">
        <w:rPr>
          <w:rFonts w:ascii="Arial" w:hAnsi="Arial" w:cs="Arial"/>
          <w:bCs/>
          <w:sz w:val="24"/>
        </w:rPr>
        <w:t>3</w:t>
      </w:r>
      <w:r w:rsidRPr="00155FBE">
        <w:rPr>
          <w:rFonts w:ascii="Arial" w:hAnsi="Arial" w:cs="Arial"/>
          <w:bCs/>
          <w:sz w:val="24"/>
        </w:rPr>
        <w:t>0</w:t>
      </w:r>
      <w:r w:rsidRPr="00155FBE">
        <w:rPr>
          <w:rFonts w:ascii="Arial" w:hAnsi="Arial" w:cs="Arial"/>
          <w:bCs/>
          <w:sz w:val="24"/>
        </w:rPr>
        <w:t>分（北京时间）</w:t>
      </w:r>
    </w:p>
    <w:p w:rsidR="00F511DC" w:rsidRPr="00155FBE" w:rsidRDefault="00D110AA">
      <w:pPr>
        <w:adjustRightInd w:val="0"/>
        <w:snapToGrid w:val="0"/>
        <w:spacing w:line="360" w:lineRule="exact"/>
        <w:ind w:firstLineChars="200" w:firstLine="480"/>
        <w:rPr>
          <w:rFonts w:ascii="Arial" w:hAnsi="Arial" w:cs="Arial"/>
          <w:b/>
          <w:sz w:val="24"/>
        </w:rPr>
      </w:pPr>
      <w:r w:rsidRPr="00155FBE">
        <w:rPr>
          <w:rFonts w:ascii="Arial" w:hAnsi="Arial" w:cs="Arial"/>
          <w:bCs/>
          <w:sz w:val="24"/>
        </w:rPr>
        <w:t>地点</w:t>
      </w:r>
      <w:r w:rsidRPr="00155FBE">
        <w:rPr>
          <w:rFonts w:ascii="Arial" w:hAnsi="Arial" w:cs="Arial"/>
          <w:sz w:val="24"/>
        </w:rPr>
        <w:t>：</w:t>
      </w:r>
      <w:r w:rsidRPr="00155FBE">
        <w:rPr>
          <w:rFonts w:ascii="Arial" w:hAnsi="Arial" w:cs="Arial" w:hint="eastAsia"/>
          <w:sz w:val="24"/>
        </w:rPr>
        <w:t>辽宁工程招标有限公司</w:t>
      </w:r>
      <w:r w:rsidR="00155FBE" w:rsidRPr="00155FBE">
        <w:rPr>
          <w:rFonts w:ascii="Arial" w:hAnsi="Arial" w:cs="Arial" w:hint="eastAsia"/>
          <w:b/>
          <w:sz w:val="24"/>
        </w:rPr>
        <w:t>开标</w:t>
      </w:r>
      <w:r w:rsidRPr="00155FBE">
        <w:rPr>
          <w:rFonts w:ascii="Arial" w:hAnsi="Arial" w:cs="Arial" w:hint="eastAsia"/>
          <w:b/>
          <w:sz w:val="24"/>
        </w:rPr>
        <w:t>楼第</w:t>
      </w:r>
      <w:r w:rsidR="00155FBE" w:rsidRPr="00155FBE">
        <w:rPr>
          <w:rFonts w:ascii="Arial" w:hAnsi="Arial" w:cs="Arial" w:hint="eastAsia"/>
          <w:b/>
          <w:sz w:val="24"/>
        </w:rPr>
        <w:t>二</w:t>
      </w:r>
      <w:r w:rsidRPr="00155FBE">
        <w:rPr>
          <w:rFonts w:ascii="Arial" w:hAnsi="Arial" w:cs="Arial"/>
          <w:b/>
          <w:sz w:val="24"/>
        </w:rPr>
        <w:t>会议室</w:t>
      </w:r>
    </w:p>
    <w:p w:rsidR="00F511DC" w:rsidRPr="00155FBE" w:rsidRDefault="00D110AA">
      <w:pPr>
        <w:adjustRightInd w:val="0"/>
        <w:snapToGrid w:val="0"/>
        <w:spacing w:beforeLines="50" w:before="156" w:line="360" w:lineRule="exact"/>
        <w:rPr>
          <w:rFonts w:ascii="Arial" w:hAnsi="Arial" w:cs="Arial"/>
          <w:b/>
          <w:bCs/>
          <w:sz w:val="24"/>
        </w:rPr>
      </w:pPr>
      <w:bookmarkStart w:id="20" w:name="_Toc28359007"/>
      <w:bookmarkStart w:id="21" w:name="_Toc35393794"/>
      <w:bookmarkStart w:id="22" w:name="_Toc28359084"/>
      <w:bookmarkStart w:id="23" w:name="_Toc35393625"/>
      <w:r w:rsidRPr="00155FBE">
        <w:rPr>
          <w:rFonts w:ascii="Arial" w:hAnsi="Arial" w:cs="Arial" w:hint="eastAsia"/>
          <w:b/>
          <w:bCs/>
          <w:sz w:val="24"/>
        </w:rPr>
        <w:t>五</w:t>
      </w:r>
      <w:r w:rsidRPr="00155FBE">
        <w:rPr>
          <w:rFonts w:ascii="Arial" w:hAnsi="Arial" w:cs="Arial"/>
          <w:b/>
          <w:bCs/>
          <w:sz w:val="24"/>
        </w:rPr>
        <w:t>、</w:t>
      </w:r>
      <w:r w:rsidRPr="00155FBE">
        <w:rPr>
          <w:rFonts w:ascii="Arial" w:hAnsi="Arial" w:cs="Arial" w:hint="eastAsia"/>
          <w:b/>
          <w:bCs/>
          <w:sz w:val="24"/>
        </w:rPr>
        <w:t>开启</w:t>
      </w:r>
    </w:p>
    <w:p w:rsidR="00F511DC" w:rsidRPr="00155FBE" w:rsidRDefault="00D110AA">
      <w:pPr>
        <w:adjustRightInd w:val="0"/>
        <w:snapToGrid w:val="0"/>
        <w:spacing w:line="360" w:lineRule="exact"/>
        <w:ind w:firstLineChars="200" w:firstLine="480"/>
        <w:rPr>
          <w:rFonts w:ascii="Arial" w:hAnsi="Arial" w:cs="Arial"/>
          <w:bCs/>
          <w:sz w:val="24"/>
        </w:rPr>
      </w:pPr>
      <w:r w:rsidRPr="00155FBE">
        <w:rPr>
          <w:rFonts w:ascii="Arial" w:hAnsi="Arial" w:cs="Arial"/>
          <w:bCs/>
          <w:sz w:val="24"/>
        </w:rPr>
        <w:t>时间：</w:t>
      </w:r>
      <w:r w:rsidR="00155FBE" w:rsidRPr="00155FBE">
        <w:rPr>
          <w:rFonts w:ascii="Arial" w:hAnsi="Arial" w:cs="Arial"/>
          <w:bCs/>
          <w:sz w:val="24"/>
        </w:rPr>
        <w:t>2022</w:t>
      </w:r>
      <w:r w:rsidR="00155FBE" w:rsidRPr="00155FBE">
        <w:rPr>
          <w:rFonts w:ascii="Arial" w:hAnsi="Arial" w:cs="Arial"/>
          <w:bCs/>
          <w:sz w:val="24"/>
        </w:rPr>
        <w:t>年</w:t>
      </w:r>
      <w:r w:rsidR="00155FBE" w:rsidRPr="00155FBE">
        <w:rPr>
          <w:rFonts w:ascii="Arial" w:hAnsi="Arial" w:cs="Arial"/>
          <w:bCs/>
          <w:sz w:val="24"/>
        </w:rPr>
        <w:t>11</w:t>
      </w:r>
      <w:r w:rsidR="00155FBE" w:rsidRPr="00155FBE">
        <w:rPr>
          <w:rFonts w:ascii="Arial" w:hAnsi="Arial" w:cs="Arial"/>
          <w:bCs/>
          <w:sz w:val="24"/>
        </w:rPr>
        <w:t>月</w:t>
      </w:r>
      <w:r w:rsidR="00155FBE" w:rsidRPr="00155FBE">
        <w:rPr>
          <w:rFonts w:ascii="Arial" w:hAnsi="Arial" w:cs="Arial"/>
          <w:bCs/>
          <w:sz w:val="24"/>
        </w:rPr>
        <w:t>27</w:t>
      </w:r>
      <w:r w:rsidR="00155FBE" w:rsidRPr="00155FBE">
        <w:rPr>
          <w:rFonts w:ascii="Arial" w:hAnsi="Arial" w:cs="Arial"/>
          <w:bCs/>
          <w:sz w:val="24"/>
        </w:rPr>
        <w:t>日</w:t>
      </w:r>
      <w:r w:rsidR="00155FBE" w:rsidRPr="00155FBE">
        <w:rPr>
          <w:rFonts w:ascii="Arial" w:hAnsi="Arial" w:cs="Arial"/>
          <w:bCs/>
          <w:sz w:val="24"/>
        </w:rPr>
        <w:t>9</w:t>
      </w:r>
      <w:r w:rsidR="00155FBE" w:rsidRPr="00155FBE">
        <w:rPr>
          <w:rFonts w:ascii="Arial" w:hAnsi="Arial" w:cs="Arial"/>
          <w:bCs/>
          <w:sz w:val="24"/>
        </w:rPr>
        <w:t>点</w:t>
      </w:r>
      <w:r w:rsidR="00155FBE" w:rsidRPr="00155FBE">
        <w:rPr>
          <w:rFonts w:ascii="Arial" w:hAnsi="Arial" w:cs="Arial"/>
          <w:bCs/>
          <w:sz w:val="24"/>
        </w:rPr>
        <w:t>30</w:t>
      </w:r>
      <w:r w:rsidR="00155FBE" w:rsidRPr="00155FBE">
        <w:rPr>
          <w:rFonts w:ascii="Arial" w:hAnsi="Arial" w:cs="Arial"/>
          <w:bCs/>
          <w:sz w:val="24"/>
        </w:rPr>
        <w:t>分（北京时间）</w:t>
      </w:r>
    </w:p>
    <w:p w:rsidR="00F511DC" w:rsidRPr="00155FBE" w:rsidRDefault="00D110AA">
      <w:pPr>
        <w:adjustRightInd w:val="0"/>
        <w:snapToGrid w:val="0"/>
        <w:spacing w:line="360" w:lineRule="exact"/>
        <w:ind w:firstLineChars="200" w:firstLine="480"/>
        <w:rPr>
          <w:rFonts w:ascii="Arial" w:hAnsi="Arial" w:cs="Arial"/>
          <w:b/>
          <w:sz w:val="24"/>
        </w:rPr>
      </w:pPr>
      <w:r w:rsidRPr="00155FBE">
        <w:rPr>
          <w:rFonts w:ascii="Arial" w:hAnsi="Arial" w:cs="Arial"/>
          <w:bCs/>
          <w:sz w:val="24"/>
        </w:rPr>
        <w:t>地点</w:t>
      </w:r>
      <w:r w:rsidRPr="00155FBE">
        <w:rPr>
          <w:rFonts w:ascii="Arial" w:hAnsi="Arial" w:cs="Arial"/>
          <w:sz w:val="24"/>
        </w:rPr>
        <w:t>：</w:t>
      </w:r>
      <w:r w:rsidR="00155FBE" w:rsidRPr="00155FBE">
        <w:rPr>
          <w:rFonts w:ascii="Arial" w:hAnsi="Arial" w:cs="Arial" w:hint="eastAsia"/>
          <w:sz w:val="24"/>
        </w:rPr>
        <w:t>辽宁工程招标有限公司</w:t>
      </w:r>
      <w:r w:rsidR="00155FBE" w:rsidRPr="00155FBE">
        <w:rPr>
          <w:rFonts w:ascii="Arial" w:hAnsi="Arial" w:cs="Arial" w:hint="eastAsia"/>
          <w:b/>
          <w:sz w:val="24"/>
        </w:rPr>
        <w:t>开标楼第二</w:t>
      </w:r>
      <w:r w:rsidR="00155FBE" w:rsidRPr="00155FBE">
        <w:rPr>
          <w:rFonts w:ascii="Arial" w:hAnsi="Arial" w:cs="Arial"/>
          <w:b/>
          <w:sz w:val="24"/>
        </w:rPr>
        <w:t>会议室</w:t>
      </w:r>
    </w:p>
    <w:p w:rsidR="00F511DC" w:rsidRPr="00155FBE" w:rsidRDefault="00D110AA">
      <w:pPr>
        <w:adjustRightInd w:val="0"/>
        <w:snapToGrid w:val="0"/>
        <w:spacing w:beforeLines="50" w:before="156" w:line="360" w:lineRule="exact"/>
        <w:rPr>
          <w:rFonts w:ascii="Arial" w:hAnsi="Arial" w:cs="Arial"/>
          <w:b/>
          <w:bCs/>
          <w:sz w:val="24"/>
        </w:rPr>
      </w:pPr>
      <w:r w:rsidRPr="00155FBE">
        <w:rPr>
          <w:rFonts w:ascii="Arial" w:hAnsi="Arial" w:cs="Arial" w:hint="eastAsia"/>
          <w:b/>
          <w:bCs/>
          <w:sz w:val="24"/>
        </w:rPr>
        <w:lastRenderedPageBreak/>
        <w:t>六</w:t>
      </w:r>
      <w:r w:rsidRPr="00155FBE">
        <w:rPr>
          <w:rFonts w:ascii="Arial" w:hAnsi="Arial" w:cs="Arial"/>
          <w:b/>
          <w:bCs/>
          <w:sz w:val="24"/>
        </w:rPr>
        <w:t>、公告期限</w:t>
      </w:r>
      <w:bookmarkEnd w:id="20"/>
      <w:bookmarkEnd w:id="21"/>
      <w:bookmarkEnd w:id="22"/>
      <w:bookmarkEnd w:id="23"/>
    </w:p>
    <w:p w:rsidR="00F511DC" w:rsidRPr="00155FBE" w:rsidRDefault="00D110AA">
      <w:pPr>
        <w:adjustRightInd w:val="0"/>
        <w:snapToGrid w:val="0"/>
        <w:spacing w:line="360" w:lineRule="exact"/>
        <w:ind w:firstLineChars="200" w:firstLine="480"/>
        <w:rPr>
          <w:rFonts w:ascii="Arial" w:hAnsi="Arial" w:cs="Arial"/>
          <w:kern w:val="0"/>
          <w:sz w:val="24"/>
        </w:rPr>
      </w:pPr>
      <w:r w:rsidRPr="00155FBE">
        <w:rPr>
          <w:rFonts w:ascii="Arial" w:hAnsi="Arial" w:cs="Arial"/>
          <w:kern w:val="0"/>
          <w:sz w:val="24"/>
        </w:rPr>
        <w:t>自本公告发布之日起</w:t>
      </w:r>
      <w:r w:rsidRPr="00155FBE">
        <w:rPr>
          <w:rFonts w:ascii="Arial" w:hAnsi="Arial" w:cs="Arial"/>
          <w:kern w:val="0"/>
          <w:sz w:val="24"/>
        </w:rPr>
        <w:t>3</w:t>
      </w:r>
      <w:r w:rsidRPr="00155FBE">
        <w:rPr>
          <w:rFonts w:ascii="Arial" w:hAnsi="Arial" w:cs="Arial"/>
          <w:kern w:val="0"/>
          <w:sz w:val="24"/>
        </w:rPr>
        <w:t>个工作日。</w:t>
      </w:r>
    </w:p>
    <w:p w:rsidR="00F511DC" w:rsidRPr="00155FBE" w:rsidRDefault="00D110AA">
      <w:pPr>
        <w:adjustRightInd w:val="0"/>
        <w:snapToGrid w:val="0"/>
        <w:spacing w:beforeLines="50" w:before="156" w:line="360" w:lineRule="exact"/>
        <w:rPr>
          <w:rFonts w:ascii="Arial" w:hAnsi="Arial" w:cs="Arial"/>
          <w:b/>
          <w:bCs/>
          <w:sz w:val="24"/>
        </w:rPr>
      </w:pPr>
      <w:r w:rsidRPr="00155FBE">
        <w:rPr>
          <w:rFonts w:ascii="Arial" w:hAnsi="Arial" w:cs="Arial" w:hint="eastAsia"/>
          <w:b/>
          <w:bCs/>
          <w:sz w:val="24"/>
        </w:rPr>
        <w:t>七</w:t>
      </w:r>
      <w:r w:rsidRPr="00155FBE">
        <w:rPr>
          <w:rFonts w:ascii="Arial" w:hAnsi="Arial" w:cs="Arial"/>
          <w:b/>
          <w:bCs/>
          <w:sz w:val="24"/>
        </w:rPr>
        <w:t>、质疑与投诉</w:t>
      </w:r>
    </w:p>
    <w:p w:rsidR="00F511DC" w:rsidRPr="00155FBE" w:rsidRDefault="00D110AA">
      <w:pPr>
        <w:widowControl/>
        <w:adjustRightInd w:val="0"/>
        <w:snapToGrid w:val="0"/>
        <w:spacing w:line="360" w:lineRule="exact"/>
        <w:ind w:firstLine="539"/>
        <w:jc w:val="left"/>
        <w:rPr>
          <w:rFonts w:ascii="Arial" w:hAnsi="Arial" w:cs="Arial"/>
          <w:sz w:val="24"/>
        </w:rPr>
      </w:pPr>
      <w:r w:rsidRPr="00155FBE">
        <w:rPr>
          <w:rFonts w:ascii="Arial" w:hAnsi="Arial" w:cs="Arial" w:hint="eastAsia"/>
          <w:sz w:val="24"/>
        </w:rPr>
        <w:t>供应商</w:t>
      </w:r>
      <w:r w:rsidRPr="00155FBE">
        <w:rPr>
          <w:rFonts w:ascii="Arial" w:hAnsi="Arial" w:cs="Arial"/>
          <w:sz w:val="24"/>
        </w:rPr>
        <w:t>认为自己的权益受到损害的，可以在知道或者应知其权益受到损害之日起七个工作日内，</w:t>
      </w:r>
      <w:r w:rsidRPr="00155FBE">
        <w:rPr>
          <w:rFonts w:ascii="Arial" w:hAnsi="Arial" w:cs="Arial"/>
          <w:b/>
          <w:sz w:val="24"/>
        </w:rPr>
        <w:t>一次性</w:t>
      </w:r>
      <w:r w:rsidRPr="00155FBE">
        <w:rPr>
          <w:rFonts w:ascii="Arial" w:hAnsi="Arial" w:cs="Arial"/>
          <w:sz w:val="24"/>
        </w:rPr>
        <w:t>向采购代理机构或采购人提出质疑。</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1</w:t>
      </w:r>
      <w:r w:rsidRPr="00155FBE">
        <w:rPr>
          <w:rFonts w:ascii="Arial" w:hAnsi="Arial" w:cs="Arial"/>
          <w:sz w:val="24"/>
        </w:rPr>
        <w:t>、接收质疑函方式：书面纸质质疑函</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2</w:t>
      </w:r>
      <w:r w:rsidRPr="00155FBE">
        <w:rPr>
          <w:rFonts w:ascii="Arial" w:hAnsi="Arial" w:cs="Arial"/>
          <w:sz w:val="24"/>
        </w:rPr>
        <w:t>、质疑函内容、格式：应符合《政府采购质疑和投诉办法》相关规定和财政部制定的《政府采购质疑函范本》格式，详见中国政府采购网。</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质疑</w:t>
      </w:r>
      <w:r w:rsidRPr="00155FBE">
        <w:rPr>
          <w:rFonts w:ascii="Arial" w:hAnsi="Arial" w:cs="Arial" w:hint="eastAsia"/>
          <w:sz w:val="24"/>
        </w:rPr>
        <w:t>供应商</w:t>
      </w:r>
      <w:r w:rsidRPr="00155FBE">
        <w:rPr>
          <w:rFonts w:ascii="Arial" w:hAnsi="Arial" w:cs="Arial"/>
          <w:sz w:val="24"/>
        </w:rPr>
        <w:t>对采购人、采购代理机构的答复不满意，或者采购人、采购代理机构未在规定时间内</w:t>
      </w:r>
      <w:proofErr w:type="gramStart"/>
      <w:r w:rsidRPr="00155FBE">
        <w:rPr>
          <w:rFonts w:ascii="Arial" w:hAnsi="Arial" w:cs="Arial"/>
          <w:sz w:val="24"/>
        </w:rPr>
        <w:t>作出</w:t>
      </w:r>
      <w:proofErr w:type="gramEnd"/>
      <w:r w:rsidRPr="00155FBE">
        <w:rPr>
          <w:rFonts w:ascii="Arial" w:hAnsi="Arial" w:cs="Arial"/>
          <w:sz w:val="24"/>
        </w:rPr>
        <w:t>答复的，可以在答复期满后</w:t>
      </w:r>
      <w:r w:rsidRPr="00155FBE">
        <w:rPr>
          <w:rFonts w:ascii="Arial" w:hAnsi="Arial" w:cs="Arial"/>
          <w:sz w:val="24"/>
        </w:rPr>
        <w:t>15</w:t>
      </w:r>
      <w:r w:rsidRPr="00155FBE">
        <w:rPr>
          <w:rFonts w:ascii="Arial" w:hAnsi="Arial" w:cs="Arial"/>
          <w:sz w:val="24"/>
        </w:rPr>
        <w:t>个工作日内向本级财政部门提起投诉。</w:t>
      </w:r>
    </w:p>
    <w:p w:rsidR="00F511DC" w:rsidRPr="00155FBE" w:rsidRDefault="00D110AA">
      <w:pPr>
        <w:adjustRightInd w:val="0"/>
        <w:snapToGrid w:val="0"/>
        <w:spacing w:beforeLines="50" w:before="156" w:line="360" w:lineRule="exact"/>
        <w:rPr>
          <w:rFonts w:ascii="Arial" w:hAnsi="Arial" w:cs="Arial"/>
          <w:b/>
          <w:bCs/>
          <w:sz w:val="24"/>
        </w:rPr>
      </w:pPr>
      <w:bookmarkStart w:id="24" w:name="_Toc35393796"/>
      <w:bookmarkStart w:id="25" w:name="_Toc28359085"/>
      <w:bookmarkStart w:id="26" w:name="_Toc28359008"/>
      <w:bookmarkStart w:id="27" w:name="_Toc35393627"/>
      <w:r w:rsidRPr="00155FBE">
        <w:rPr>
          <w:rFonts w:ascii="Arial" w:hAnsi="Arial" w:cs="Arial" w:hint="eastAsia"/>
          <w:b/>
          <w:bCs/>
          <w:sz w:val="24"/>
        </w:rPr>
        <w:t>八</w:t>
      </w:r>
      <w:r w:rsidRPr="00155FBE">
        <w:rPr>
          <w:rFonts w:ascii="Arial" w:hAnsi="Arial" w:cs="Arial"/>
          <w:b/>
          <w:bCs/>
          <w:sz w:val="24"/>
        </w:rPr>
        <w:t>、</w:t>
      </w:r>
      <w:bookmarkEnd w:id="24"/>
      <w:bookmarkEnd w:id="25"/>
      <w:bookmarkEnd w:id="26"/>
      <w:bookmarkEnd w:id="27"/>
      <w:r w:rsidRPr="00155FBE">
        <w:rPr>
          <w:rFonts w:ascii="Arial" w:hAnsi="Arial" w:cs="Arial"/>
          <w:b/>
          <w:bCs/>
          <w:sz w:val="24"/>
        </w:rPr>
        <w:t>采购人、采购代理机构的名称、地址和联系方式</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采购单位：东北大学</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地址：沈阳市和平区文化路三巷</w:t>
      </w:r>
      <w:r w:rsidRPr="00155FBE">
        <w:rPr>
          <w:rFonts w:ascii="Arial" w:hAnsi="Arial" w:cs="Arial"/>
          <w:sz w:val="24"/>
        </w:rPr>
        <w:t>11</w:t>
      </w:r>
      <w:r w:rsidRPr="00155FBE">
        <w:rPr>
          <w:rFonts w:ascii="Arial" w:hAnsi="Arial" w:cs="Arial"/>
          <w:sz w:val="24"/>
        </w:rPr>
        <w:t>号</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联系人：</w:t>
      </w:r>
      <w:r w:rsidRPr="00155FBE">
        <w:rPr>
          <w:rFonts w:ascii="Arial" w:hAnsi="Arial" w:cs="Arial" w:hint="eastAsia"/>
          <w:sz w:val="24"/>
        </w:rPr>
        <w:t>庄老师</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sz w:val="24"/>
        </w:rPr>
        <w:t>电话：</w:t>
      </w:r>
      <w:r w:rsidRPr="00155FBE">
        <w:rPr>
          <w:rFonts w:ascii="Arial" w:hAnsi="Arial" w:cs="Arial" w:hint="eastAsia"/>
          <w:sz w:val="24"/>
        </w:rPr>
        <w:t xml:space="preserve"> 024-83689255</w:t>
      </w:r>
    </w:p>
    <w:p w:rsidR="00F511DC" w:rsidRPr="00155FBE" w:rsidRDefault="00F511DC">
      <w:pPr>
        <w:widowControl/>
        <w:adjustRightInd w:val="0"/>
        <w:snapToGrid w:val="0"/>
        <w:spacing w:line="360" w:lineRule="exact"/>
        <w:ind w:firstLine="480"/>
        <w:jc w:val="left"/>
        <w:rPr>
          <w:rFonts w:ascii="Arial" w:hAnsi="Arial" w:cs="Arial"/>
          <w:sz w:val="24"/>
        </w:rPr>
      </w:pP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采购代理：辽宁工程招标有限公司</w:t>
      </w:r>
      <w:r w:rsidRPr="00155FBE">
        <w:rPr>
          <w:rFonts w:ascii="Arial" w:hAnsi="Arial" w:cs="Arial" w:hint="eastAsia"/>
          <w:sz w:val="24"/>
        </w:rPr>
        <w:tab/>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地址：沈阳市和平区南九马路</w:t>
      </w:r>
      <w:r w:rsidRPr="00155FBE">
        <w:rPr>
          <w:rFonts w:ascii="Arial" w:hAnsi="Arial" w:cs="Arial" w:hint="eastAsia"/>
          <w:sz w:val="24"/>
        </w:rPr>
        <w:t>47</w:t>
      </w:r>
      <w:r w:rsidRPr="00155FBE">
        <w:rPr>
          <w:rFonts w:ascii="Arial" w:hAnsi="Arial" w:cs="Arial" w:hint="eastAsia"/>
          <w:sz w:val="24"/>
        </w:rPr>
        <w:t>号</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联系人：</w:t>
      </w:r>
      <w:proofErr w:type="gramStart"/>
      <w:r w:rsidRPr="00155FBE">
        <w:rPr>
          <w:rFonts w:ascii="Arial" w:hAnsi="Arial" w:cs="Arial" w:hint="eastAsia"/>
          <w:sz w:val="24"/>
        </w:rPr>
        <w:t>徐佳</w:t>
      </w:r>
      <w:proofErr w:type="gramEnd"/>
      <w:r w:rsidRPr="00155FBE">
        <w:rPr>
          <w:rFonts w:ascii="Arial" w:hAnsi="Arial" w:cs="Arial" w:hint="eastAsia"/>
          <w:sz w:val="24"/>
        </w:rPr>
        <w:t xml:space="preserve">  </w:t>
      </w:r>
      <w:r w:rsidRPr="00155FBE">
        <w:rPr>
          <w:rFonts w:ascii="Arial" w:hAnsi="Arial" w:cs="Arial" w:hint="eastAsia"/>
          <w:sz w:val="24"/>
        </w:rPr>
        <w:t>刘畅</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电话：</w:t>
      </w:r>
      <w:r w:rsidRPr="00155FBE">
        <w:rPr>
          <w:rFonts w:ascii="Arial" w:hAnsi="Arial" w:cs="Arial" w:hint="eastAsia"/>
          <w:sz w:val="24"/>
        </w:rPr>
        <w:t>024-23383567-801</w:t>
      </w:r>
      <w:r w:rsidRPr="00155FBE">
        <w:rPr>
          <w:rFonts w:ascii="Arial" w:hAnsi="Arial" w:cs="Arial" w:hint="eastAsia"/>
          <w:sz w:val="24"/>
        </w:rPr>
        <w:t>、</w:t>
      </w:r>
      <w:r w:rsidRPr="00155FBE">
        <w:rPr>
          <w:rFonts w:ascii="Arial" w:hAnsi="Arial" w:cs="Arial" w:hint="eastAsia"/>
          <w:sz w:val="24"/>
        </w:rPr>
        <w:t>805</w:t>
      </w:r>
      <w:r w:rsidRPr="00155FBE">
        <w:rPr>
          <w:rFonts w:ascii="Arial" w:hAnsi="Arial" w:cs="Arial" w:hint="eastAsia"/>
          <w:sz w:val="24"/>
        </w:rPr>
        <w:t>（提示</w:t>
      </w:r>
      <w:proofErr w:type="gramStart"/>
      <w:r w:rsidRPr="00155FBE">
        <w:rPr>
          <w:rFonts w:ascii="Arial" w:hAnsi="Arial" w:cs="Arial" w:hint="eastAsia"/>
          <w:sz w:val="24"/>
        </w:rPr>
        <w:t>音结束</w:t>
      </w:r>
      <w:proofErr w:type="gramEnd"/>
      <w:r w:rsidRPr="00155FBE">
        <w:rPr>
          <w:rFonts w:ascii="Arial" w:hAnsi="Arial" w:cs="Arial" w:hint="eastAsia"/>
          <w:sz w:val="24"/>
        </w:rPr>
        <w:t>后再拨分机号）</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邮箱：</w:t>
      </w:r>
      <w:r w:rsidRPr="00155FBE">
        <w:rPr>
          <w:rFonts w:ascii="Arial" w:hAnsi="Arial" w:cs="Arial" w:hint="eastAsia"/>
          <w:sz w:val="24"/>
        </w:rPr>
        <w:t>lngcdd@163.com</w:t>
      </w:r>
    </w:p>
    <w:p w:rsidR="00F511DC" w:rsidRPr="00155FBE" w:rsidRDefault="00D110AA">
      <w:pPr>
        <w:widowControl/>
        <w:adjustRightInd w:val="0"/>
        <w:snapToGrid w:val="0"/>
        <w:spacing w:line="360" w:lineRule="exact"/>
        <w:ind w:firstLine="480"/>
        <w:jc w:val="left"/>
        <w:rPr>
          <w:rFonts w:ascii="Arial" w:hAnsi="Arial" w:cs="Arial"/>
          <w:sz w:val="24"/>
        </w:rPr>
      </w:pPr>
      <w:r w:rsidRPr="00155FBE">
        <w:rPr>
          <w:rFonts w:ascii="Arial" w:hAnsi="Arial" w:cs="Arial" w:hint="eastAsia"/>
          <w:sz w:val="24"/>
        </w:rPr>
        <w:t>邮编：</w:t>
      </w:r>
      <w:r w:rsidRPr="00155FBE">
        <w:rPr>
          <w:rFonts w:ascii="Arial" w:hAnsi="Arial" w:cs="Arial" w:hint="eastAsia"/>
          <w:sz w:val="24"/>
        </w:rPr>
        <w:t>110005</w:t>
      </w:r>
    </w:p>
    <w:p w:rsidR="00F511DC" w:rsidRPr="00155FBE" w:rsidRDefault="00F511DC">
      <w:pPr>
        <w:widowControl/>
        <w:adjustRightInd w:val="0"/>
        <w:snapToGrid w:val="0"/>
        <w:spacing w:line="360" w:lineRule="exact"/>
        <w:ind w:firstLine="480"/>
        <w:jc w:val="left"/>
        <w:rPr>
          <w:rFonts w:ascii="Arial" w:hAnsi="Arial" w:cs="Arial"/>
          <w:sz w:val="24"/>
        </w:rPr>
      </w:pPr>
    </w:p>
    <w:p w:rsidR="00F511DC" w:rsidRPr="00155FBE" w:rsidRDefault="00F511DC">
      <w:pPr>
        <w:widowControl/>
        <w:adjustRightInd w:val="0"/>
        <w:snapToGrid w:val="0"/>
        <w:spacing w:line="360" w:lineRule="exact"/>
        <w:ind w:firstLine="480"/>
        <w:jc w:val="left"/>
        <w:rPr>
          <w:rFonts w:ascii="Arial" w:hAnsi="Arial" w:cs="Arial"/>
          <w:sz w:val="24"/>
        </w:rPr>
      </w:pPr>
    </w:p>
    <w:p w:rsidR="00F511DC" w:rsidRPr="00155FBE" w:rsidRDefault="00F511DC">
      <w:pPr>
        <w:widowControl/>
        <w:adjustRightInd w:val="0"/>
        <w:snapToGrid w:val="0"/>
        <w:spacing w:line="360" w:lineRule="exact"/>
        <w:ind w:firstLine="480"/>
        <w:jc w:val="left"/>
        <w:rPr>
          <w:rFonts w:ascii="Arial" w:hAnsi="Arial" w:cs="Arial"/>
          <w:sz w:val="24"/>
        </w:rPr>
      </w:pPr>
      <w:bookmarkStart w:id="28" w:name="_GoBack"/>
      <w:bookmarkEnd w:id="28"/>
    </w:p>
    <w:p w:rsidR="00F511DC" w:rsidRPr="00155FBE" w:rsidRDefault="00F511DC">
      <w:pPr>
        <w:widowControl/>
        <w:adjustRightInd w:val="0"/>
        <w:snapToGrid w:val="0"/>
        <w:spacing w:line="360" w:lineRule="exact"/>
        <w:ind w:firstLine="480"/>
        <w:jc w:val="left"/>
        <w:rPr>
          <w:rFonts w:ascii="Arial" w:hAnsi="Arial" w:cs="Arial"/>
          <w:sz w:val="24"/>
        </w:rPr>
      </w:pPr>
    </w:p>
    <w:p w:rsidR="00F511DC" w:rsidRPr="00155FBE" w:rsidRDefault="00F511DC">
      <w:pPr>
        <w:widowControl/>
        <w:adjustRightInd w:val="0"/>
        <w:snapToGrid w:val="0"/>
        <w:spacing w:line="360" w:lineRule="exact"/>
        <w:ind w:firstLine="480"/>
        <w:jc w:val="left"/>
        <w:rPr>
          <w:rFonts w:ascii="Arial" w:hAnsi="Arial" w:cs="Arial"/>
          <w:sz w:val="24"/>
        </w:rPr>
      </w:pPr>
    </w:p>
    <w:p w:rsidR="00F511DC" w:rsidRPr="00155FBE" w:rsidRDefault="00F511DC">
      <w:pPr>
        <w:widowControl/>
        <w:spacing w:line="360" w:lineRule="exact"/>
        <w:jc w:val="right"/>
        <w:rPr>
          <w:rFonts w:ascii="Arial" w:hAnsi="Arial" w:cs="Arial"/>
          <w:b/>
          <w:bCs/>
          <w:kern w:val="0"/>
          <w:sz w:val="24"/>
        </w:rPr>
        <w:sectPr w:rsidR="00F511DC" w:rsidRPr="00155FBE">
          <w:headerReference w:type="default" r:id="rId9"/>
          <w:footerReference w:type="default" r:id="rId10"/>
          <w:pgSz w:w="11906" w:h="16838"/>
          <w:pgMar w:top="1191" w:right="1191" w:bottom="1191" w:left="1418" w:header="851" w:footer="794" w:gutter="0"/>
          <w:pgNumType w:start="0"/>
          <w:cols w:space="720"/>
          <w:titlePg/>
          <w:docGrid w:type="lines" w:linePitch="312"/>
        </w:sectPr>
      </w:pPr>
    </w:p>
    <w:p w:rsidR="00F511DC" w:rsidRPr="00155FBE" w:rsidRDefault="00D110AA">
      <w:pPr>
        <w:pStyle w:val="10"/>
        <w:adjustRightInd w:val="0"/>
        <w:snapToGrid w:val="0"/>
        <w:spacing w:before="0" w:after="0" w:line="360" w:lineRule="auto"/>
        <w:jc w:val="center"/>
        <w:rPr>
          <w:rFonts w:ascii="Arial" w:hAnsi="Arial" w:cs="Arial"/>
          <w:sz w:val="32"/>
          <w:szCs w:val="32"/>
        </w:rPr>
      </w:pPr>
      <w:r w:rsidRPr="00155FBE">
        <w:rPr>
          <w:rFonts w:ascii="Arial" w:hAnsi="Arial" w:cs="Arial"/>
          <w:sz w:val="32"/>
          <w:szCs w:val="32"/>
        </w:rPr>
        <w:lastRenderedPageBreak/>
        <w:t>第一章</w:t>
      </w:r>
      <w:r w:rsidRPr="00155FBE">
        <w:rPr>
          <w:rFonts w:ascii="Arial" w:hAnsi="Arial" w:cs="Arial"/>
          <w:sz w:val="32"/>
          <w:szCs w:val="32"/>
        </w:rPr>
        <w:t xml:space="preserve"> </w:t>
      </w:r>
      <w:r w:rsidRPr="00155FBE">
        <w:rPr>
          <w:rFonts w:ascii="Arial" w:hAnsi="Arial" w:cs="Arial"/>
          <w:sz w:val="32"/>
          <w:szCs w:val="32"/>
        </w:rPr>
        <w:t>供应商须知</w:t>
      </w:r>
      <w:bookmarkEnd w:id="7"/>
    </w:p>
    <w:p w:rsidR="00F511DC" w:rsidRPr="00155FBE" w:rsidRDefault="00D110AA">
      <w:pPr>
        <w:pStyle w:val="2"/>
        <w:adjustRightInd w:val="0"/>
        <w:snapToGrid w:val="0"/>
        <w:spacing w:before="0" w:after="0" w:line="360" w:lineRule="auto"/>
        <w:jc w:val="center"/>
        <w:rPr>
          <w:rFonts w:eastAsia="宋体" w:cs="Arial"/>
          <w:sz w:val="30"/>
          <w:szCs w:val="30"/>
        </w:rPr>
      </w:pPr>
      <w:bookmarkStart w:id="29" w:name="_Toc4485618"/>
      <w:bookmarkStart w:id="30" w:name="_Toc533340139"/>
      <w:proofErr w:type="gramStart"/>
      <w:r w:rsidRPr="00155FBE">
        <w:rPr>
          <w:rFonts w:eastAsia="宋体" w:cs="Arial"/>
          <w:sz w:val="30"/>
          <w:szCs w:val="30"/>
        </w:rPr>
        <w:t>一</w:t>
      </w:r>
      <w:proofErr w:type="gramEnd"/>
      <w:r w:rsidRPr="00155FBE">
        <w:rPr>
          <w:rFonts w:eastAsia="宋体" w:cs="Arial"/>
          <w:sz w:val="30"/>
          <w:szCs w:val="30"/>
        </w:rPr>
        <w:t xml:space="preserve"> </w:t>
      </w:r>
      <w:r w:rsidRPr="00155FBE">
        <w:rPr>
          <w:rFonts w:eastAsia="宋体" w:cs="Arial"/>
          <w:sz w:val="30"/>
          <w:szCs w:val="30"/>
        </w:rPr>
        <w:t>供应商须知表</w:t>
      </w:r>
      <w:bookmarkEnd w:id="29"/>
      <w:bookmarkEnd w:id="30"/>
    </w:p>
    <w:tbl>
      <w:tblPr>
        <w:tblW w:w="9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1985"/>
        <w:gridCol w:w="6441"/>
      </w:tblGrid>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bookmarkStart w:id="31" w:name="sys_招标项目基本内容及要求其他：Block"/>
            <w:bookmarkStart w:id="32" w:name="招标项目基本内容及要求其他：Block"/>
            <w:bookmarkStart w:id="33" w:name="sys_招标项目基本内容及要求：Block"/>
            <w:bookmarkStart w:id="34" w:name="招标项目基本内容及要求：Block"/>
            <w:bookmarkEnd w:id="31"/>
            <w:bookmarkEnd w:id="32"/>
            <w:bookmarkEnd w:id="33"/>
            <w:bookmarkEnd w:id="34"/>
            <w:r w:rsidRPr="00155FBE">
              <w:rPr>
                <w:rFonts w:ascii="Arial" w:hAnsi="Arial" w:cs="Arial"/>
                <w:kern w:val="0"/>
                <w:szCs w:val="21"/>
              </w:rPr>
              <w:t>条款号</w:t>
            </w:r>
          </w:p>
        </w:tc>
        <w:tc>
          <w:tcPr>
            <w:tcW w:w="1985" w:type="dxa"/>
            <w:vAlign w:val="center"/>
          </w:tcPr>
          <w:p w:rsidR="00F511DC" w:rsidRPr="00155FBE" w:rsidRDefault="00D110AA">
            <w:pPr>
              <w:spacing w:line="300" w:lineRule="exact"/>
              <w:jc w:val="center"/>
              <w:rPr>
                <w:rFonts w:ascii="Arial" w:hAnsi="Arial" w:cs="Arial"/>
                <w:kern w:val="0"/>
                <w:szCs w:val="21"/>
              </w:rPr>
            </w:pPr>
            <w:r w:rsidRPr="00155FBE">
              <w:rPr>
                <w:rFonts w:ascii="Arial" w:hAnsi="Arial" w:cs="Arial"/>
                <w:kern w:val="0"/>
                <w:szCs w:val="21"/>
              </w:rPr>
              <w:t>项</w:t>
            </w:r>
            <w:r w:rsidRPr="00155FBE">
              <w:rPr>
                <w:rFonts w:ascii="Arial" w:hAnsi="Arial" w:cs="Arial"/>
                <w:kern w:val="0"/>
                <w:szCs w:val="21"/>
              </w:rPr>
              <w:t xml:space="preserve">   </w:t>
            </w:r>
            <w:r w:rsidRPr="00155FBE">
              <w:rPr>
                <w:rFonts w:ascii="Arial" w:hAnsi="Arial" w:cs="Arial"/>
                <w:kern w:val="0"/>
                <w:szCs w:val="21"/>
              </w:rPr>
              <w:t>目</w:t>
            </w:r>
          </w:p>
        </w:tc>
        <w:tc>
          <w:tcPr>
            <w:tcW w:w="6441"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内</w:t>
            </w:r>
            <w:r w:rsidRPr="00155FBE">
              <w:rPr>
                <w:rFonts w:ascii="Arial" w:hAnsi="Arial" w:cs="Arial"/>
                <w:kern w:val="0"/>
                <w:szCs w:val="21"/>
              </w:rPr>
              <w:t xml:space="preserve">     </w:t>
            </w:r>
            <w:r w:rsidRPr="00155FBE">
              <w:rPr>
                <w:rFonts w:ascii="Arial" w:hAnsi="Arial" w:cs="Arial"/>
                <w:kern w:val="0"/>
                <w:szCs w:val="21"/>
              </w:rPr>
              <w:t>容</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1.1</w:t>
            </w:r>
          </w:p>
        </w:tc>
        <w:tc>
          <w:tcPr>
            <w:tcW w:w="1985" w:type="dxa"/>
            <w:vAlign w:val="center"/>
          </w:tcPr>
          <w:p w:rsidR="00F511DC" w:rsidRPr="00155FBE" w:rsidRDefault="00D110AA">
            <w:pPr>
              <w:spacing w:line="300" w:lineRule="exact"/>
              <w:jc w:val="center"/>
              <w:rPr>
                <w:rFonts w:ascii="Arial" w:hAnsi="Arial" w:cs="Arial"/>
                <w:kern w:val="0"/>
                <w:szCs w:val="21"/>
              </w:rPr>
            </w:pPr>
            <w:r w:rsidRPr="00155FBE">
              <w:rPr>
                <w:rFonts w:ascii="Arial" w:hAnsi="Arial" w:cs="Arial"/>
                <w:kern w:val="0"/>
                <w:szCs w:val="21"/>
              </w:rPr>
              <w:t>采购人</w:t>
            </w:r>
          </w:p>
        </w:tc>
        <w:tc>
          <w:tcPr>
            <w:tcW w:w="6441" w:type="dxa"/>
            <w:vAlign w:val="center"/>
          </w:tcPr>
          <w:p w:rsidR="00F511DC" w:rsidRPr="00155FBE" w:rsidRDefault="00D110AA">
            <w:pPr>
              <w:widowControl/>
              <w:spacing w:line="300" w:lineRule="exact"/>
              <w:jc w:val="left"/>
              <w:rPr>
                <w:rFonts w:ascii="Arial" w:hAnsi="Arial" w:cs="Arial"/>
                <w:kern w:val="0"/>
                <w:szCs w:val="21"/>
              </w:rPr>
            </w:pPr>
            <w:r w:rsidRPr="00155FBE">
              <w:rPr>
                <w:rFonts w:ascii="Arial" w:hAnsi="Arial" w:cs="Arial"/>
                <w:kern w:val="0"/>
                <w:szCs w:val="21"/>
              </w:rPr>
              <w:t>名</w:t>
            </w:r>
            <w:r w:rsidRPr="00155FBE">
              <w:rPr>
                <w:rFonts w:ascii="Arial" w:hAnsi="Arial" w:cs="Arial"/>
                <w:kern w:val="0"/>
                <w:szCs w:val="21"/>
              </w:rPr>
              <w:t xml:space="preserve">  </w:t>
            </w:r>
            <w:r w:rsidRPr="00155FBE">
              <w:rPr>
                <w:rFonts w:ascii="Arial" w:hAnsi="Arial" w:cs="Arial"/>
                <w:kern w:val="0"/>
                <w:szCs w:val="21"/>
              </w:rPr>
              <w:t>称：东北大学</w:t>
            </w:r>
          </w:p>
          <w:p w:rsidR="00F511DC" w:rsidRPr="00155FBE" w:rsidRDefault="00D110AA">
            <w:pPr>
              <w:widowControl/>
              <w:spacing w:line="300" w:lineRule="exact"/>
              <w:jc w:val="left"/>
              <w:rPr>
                <w:rFonts w:ascii="Arial" w:hAnsi="Arial" w:cs="Arial"/>
                <w:kern w:val="0"/>
                <w:szCs w:val="21"/>
              </w:rPr>
            </w:pPr>
            <w:r w:rsidRPr="00155FBE">
              <w:rPr>
                <w:rFonts w:ascii="Arial" w:hAnsi="Arial" w:cs="Arial"/>
                <w:kern w:val="0"/>
                <w:szCs w:val="21"/>
              </w:rPr>
              <w:t>地</w:t>
            </w:r>
            <w:r w:rsidRPr="00155FBE">
              <w:rPr>
                <w:rFonts w:ascii="Arial" w:hAnsi="Arial" w:cs="Arial"/>
                <w:kern w:val="0"/>
                <w:szCs w:val="21"/>
              </w:rPr>
              <w:t xml:space="preserve">  </w:t>
            </w:r>
            <w:r w:rsidRPr="00155FBE">
              <w:rPr>
                <w:rFonts w:ascii="Arial" w:hAnsi="Arial" w:cs="Arial"/>
                <w:kern w:val="0"/>
                <w:szCs w:val="21"/>
              </w:rPr>
              <w:t>址：沈阳市和平区文化路三巷</w:t>
            </w:r>
            <w:r w:rsidRPr="00155FBE">
              <w:rPr>
                <w:rFonts w:ascii="Arial" w:hAnsi="Arial" w:cs="Arial"/>
                <w:kern w:val="0"/>
                <w:szCs w:val="21"/>
              </w:rPr>
              <w:t>11</w:t>
            </w:r>
            <w:r w:rsidRPr="00155FBE">
              <w:rPr>
                <w:rFonts w:ascii="Arial" w:hAnsi="Arial" w:cs="Arial"/>
                <w:kern w:val="0"/>
                <w:szCs w:val="21"/>
              </w:rPr>
              <w:t>号</w:t>
            </w:r>
          </w:p>
          <w:p w:rsidR="00F511DC" w:rsidRPr="00155FBE" w:rsidRDefault="00D110AA">
            <w:pPr>
              <w:widowControl/>
              <w:spacing w:line="300" w:lineRule="exact"/>
              <w:jc w:val="left"/>
              <w:rPr>
                <w:rFonts w:ascii="Arial" w:hAnsi="Arial" w:cs="Arial"/>
                <w:kern w:val="0"/>
                <w:szCs w:val="21"/>
              </w:rPr>
            </w:pPr>
            <w:r w:rsidRPr="00155FBE">
              <w:rPr>
                <w:rFonts w:ascii="Arial" w:hAnsi="Arial" w:cs="Arial" w:hint="eastAsia"/>
                <w:kern w:val="0"/>
                <w:szCs w:val="21"/>
              </w:rPr>
              <w:t>详见磋商采购公告。</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1.2</w:t>
            </w:r>
          </w:p>
        </w:tc>
        <w:tc>
          <w:tcPr>
            <w:tcW w:w="1985" w:type="dxa"/>
            <w:vAlign w:val="center"/>
          </w:tcPr>
          <w:p w:rsidR="00F511DC" w:rsidRPr="00155FBE" w:rsidRDefault="00D110AA">
            <w:pPr>
              <w:spacing w:line="300" w:lineRule="exact"/>
              <w:jc w:val="center"/>
              <w:rPr>
                <w:rFonts w:ascii="Arial" w:hAnsi="Arial" w:cs="Arial"/>
                <w:kern w:val="0"/>
                <w:szCs w:val="21"/>
              </w:rPr>
            </w:pPr>
            <w:r w:rsidRPr="00155FBE">
              <w:rPr>
                <w:rFonts w:ascii="Arial" w:hAnsi="Arial" w:cs="Arial"/>
                <w:kern w:val="0"/>
                <w:szCs w:val="21"/>
              </w:rPr>
              <w:t>采购代理机构</w:t>
            </w:r>
          </w:p>
        </w:tc>
        <w:tc>
          <w:tcPr>
            <w:tcW w:w="6441" w:type="dxa"/>
            <w:vAlign w:val="center"/>
          </w:tcPr>
          <w:p w:rsidR="00F511DC" w:rsidRPr="00155FBE" w:rsidRDefault="00D110AA">
            <w:pPr>
              <w:widowControl/>
              <w:spacing w:line="300" w:lineRule="exact"/>
              <w:jc w:val="left"/>
              <w:rPr>
                <w:rFonts w:ascii="Arial" w:hAnsi="Arial" w:cs="Arial"/>
                <w:kern w:val="0"/>
                <w:szCs w:val="21"/>
              </w:rPr>
            </w:pPr>
            <w:r w:rsidRPr="00155FBE">
              <w:rPr>
                <w:rFonts w:ascii="Arial" w:hAnsi="Arial" w:cs="Arial" w:hint="eastAsia"/>
                <w:kern w:val="0"/>
                <w:szCs w:val="21"/>
              </w:rPr>
              <w:t>名</w:t>
            </w:r>
            <w:r w:rsidRPr="00155FBE">
              <w:rPr>
                <w:rFonts w:ascii="Arial" w:hAnsi="Arial" w:cs="Arial" w:hint="eastAsia"/>
                <w:kern w:val="0"/>
                <w:szCs w:val="21"/>
              </w:rPr>
              <w:t xml:space="preserve">  </w:t>
            </w:r>
            <w:r w:rsidRPr="00155FBE">
              <w:rPr>
                <w:rFonts w:ascii="Arial" w:hAnsi="Arial" w:cs="Arial" w:hint="eastAsia"/>
                <w:kern w:val="0"/>
                <w:szCs w:val="21"/>
              </w:rPr>
              <w:t>称：辽宁工程招标有限公司</w:t>
            </w:r>
          </w:p>
          <w:p w:rsidR="00F511DC" w:rsidRPr="00155FBE" w:rsidRDefault="00D110AA">
            <w:pPr>
              <w:widowControl/>
              <w:spacing w:line="300" w:lineRule="exact"/>
              <w:jc w:val="left"/>
              <w:rPr>
                <w:rFonts w:ascii="Arial" w:hAnsi="Arial" w:cs="Arial"/>
                <w:kern w:val="0"/>
                <w:szCs w:val="21"/>
              </w:rPr>
            </w:pPr>
            <w:r w:rsidRPr="00155FBE">
              <w:rPr>
                <w:rFonts w:ascii="Arial" w:hAnsi="Arial" w:cs="Arial" w:hint="eastAsia"/>
                <w:kern w:val="0"/>
                <w:szCs w:val="21"/>
              </w:rPr>
              <w:t>地</w:t>
            </w:r>
            <w:r w:rsidRPr="00155FBE">
              <w:rPr>
                <w:rFonts w:ascii="Arial" w:hAnsi="Arial" w:cs="Arial" w:hint="eastAsia"/>
                <w:kern w:val="0"/>
                <w:szCs w:val="21"/>
              </w:rPr>
              <w:t xml:space="preserve">  </w:t>
            </w:r>
            <w:r w:rsidRPr="00155FBE">
              <w:rPr>
                <w:rFonts w:ascii="Arial" w:hAnsi="Arial" w:cs="Arial" w:hint="eastAsia"/>
                <w:kern w:val="0"/>
                <w:szCs w:val="21"/>
              </w:rPr>
              <w:t>址：沈阳市和平区南九马路</w:t>
            </w:r>
            <w:r w:rsidRPr="00155FBE">
              <w:rPr>
                <w:rFonts w:ascii="Arial" w:hAnsi="Arial" w:cs="Arial" w:hint="eastAsia"/>
                <w:kern w:val="0"/>
                <w:szCs w:val="21"/>
              </w:rPr>
              <w:t>47</w:t>
            </w:r>
            <w:r w:rsidRPr="00155FBE">
              <w:rPr>
                <w:rFonts w:ascii="Arial" w:hAnsi="Arial" w:cs="Arial" w:hint="eastAsia"/>
                <w:kern w:val="0"/>
                <w:szCs w:val="21"/>
              </w:rPr>
              <w:t>号</w:t>
            </w:r>
          </w:p>
          <w:p w:rsidR="00F511DC" w:rsidRPr="00155FBE" w:rsidRDefault="00D110AA">
            <w:pPr>
              <w:widowControl/>
              <w:spacing w:line="300" w:lineRule="exact"/>
              <w:jc w:val="left"/>
              <w:rPr>
                <w:rFonts w:ascii="Arial" w:hAnsi="Arial" w:cs="Arial"/>
                <w:kern w:val="0"/>
                <w:szCs w:val="21"/>
              </w:rPr>
            </w:pPr>
            <w:r w:rsidRPr="00155FBE">
              <w:rPr>
                <w:rFonts w:ascii="Arial" w:hAnsi="Arial" w:cs="Arial" w:hint="eastAsia"/>
                <w:kern w:val="0"/>
                <w:szCs w:val="21"/>
              </w:rPr>
              <w:t>联系人：徐佳、刘畅</w:t>
            </w:r>
          </w:p>
          <w:p w:rsidR="00F511DC" w:rsidRPr="00155FBE" w:rsidRDefault="00D110AA">
            <w:pPr>
              <w:widowControl/>
              <w:spacing w:line="300" w:lineRule="exact"/>
              <w:jc w:val="left"/>
              <w:rPr>
                <w:rFonts w:ascii="Arial" w:hAnsi="Arial" w:cs="Arial"/>
                <w:kern w:val="0"/>
                <w:szCs w:val="21"/>
              </w:rPr>
            </w:pPr>
            <w:r w:rsidRPr="00155FBE">
              <w:rPr>
                <w:rFonts w:ascii="Arial" w:hAnsi="Arial" w:cs="Arial" w:hint="eastAsia"/>
                <w:kern w:val="0"/>
                <w:szCs w:val="21"/>
              </w:rPr>
              <w:t>电</w:t>
            </w:r>
            <w:r w:rsidRPr="00155FBE">
              <w:rPr>
                <w:rFonts w:ascii="Arial" w:hAnsi="Arial" w:cs="Arial" w:hint="eastAsia"/>
                <w:kern w:val="0"/>
                <w:szCs w:val="21"/>
              </w:rPr>
              <w:t xml:space="preserve">  </w:t>
            </w:r>
            <w:r w:rsidRPr="00155FBE">
              <w:rPr>
                <w:rFonts w:ascii="Arial" w:hAnsi="Arial" w:cs="Arial" w:hint="eastAsia"/>
                <w:kern w:val="0"/>
                <w:szCs w:val="21"/>
              </w:rPr>
              <w:t>话：</w:t>
            </w:r>
            <w:r w:rsidRPr="00155FBE">
              <w:rPr>
                <w:rFonts w:ascii="Arial" w:hAnsi="Arial" w:cs="Arial" w:hint="eastAsia"/>
                <w:kern w:val="0"/>
                <w:szCs w:val="21"/>
              </w:rPr>
              <w:t>024-23383567-801</w:t>
            </w:r>
            <w:r w:rsidRPr="00155FBE">
              <w:rPr>
                <w:rFonts w:ascii="Arial" w:hAnsi="Arial" w:cs="Arial" w:hint="eastAsia"/>
                <w:kern w:val="0"/>
                <w:szCs w:val="21"/>
              </w:rPr>
              <w:t>、</w:t>
            </w:r>
            <w:r w:rsidRPr="00155FBE">
              <w:rPr>
                <w:rFonts w:ascii="Arial" w:hAnsi="Arial" w:cs="Arial" w:hint="eastAsia"/>
                <w:kern w:val="0"/>
                <w:szCs w:val="21"/>
              </w:rPr>
              <w:t>805</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1.3.4</w:t>
            </w:r>
          </w:p>
        </w:tc>
        <w:tc>
          <w:tcPr>
            <w:tcW w:w="1985" w:type="dxa"/>
            <w:vAlign w:val="center"/>
          </w:tcPr>
          <w:p w:rsidR="00F511DC" w:rsidRPr="00155FBE" w:rsidRDefault="00D110AA">
            <w:pPr>
              <w:spacing w:line="300" w:lineRule="exact"/>
              <w:jc w:val="center"/>
              <w:rPr>
                <w:rFonts w:ascii="Arial" w:hAnsi="Arial" w:cs="Arial"/>
                <w:kern w:val="0"/>
                <w:szCs w:val="21"/>
              </w:rPr>
            </w:pPr>
            <w:r w:rsidRPr="00155FBE">
              <w:rPr>
                <w:rFonts w:ascii="Arial" w:hAnsi="Arial" w:cs="Arial"/>
                <w:kern w:val="0"/>
                <w:szCs w:val="21"/>
              </w:rPr>
              <w:t>合格供应商人还要满足的其它资格条件</w:t>
            </w:r>
          </w:p>
        </w:tc>
        <w:tc>
          <w:tcPr>
            <w:tcW w:w="6441" w:type="dxa"/>
            <w:vAlign w:val="center"/>
          </w:tcPr>
          <w:p w:rsidR="00F511DC" w:rsidRPr="00155FBE" w:rsidRDefault="00D110AA">
            <w:pPr>
              <w:widowControl/>
              <w:spacing w:line="300" w:lineRule="exact"/>
              <w:jc w:val="left"/>
              <w:rPr>
                <w:rFonts w:ascii="Arial" w:hAnsi="Arial" w:cs="Arial"/>
                <w:kern w:val="0"/>
                <w:szCs w:val="21"/>
              </w:rPr>
            </w:pPr>
            <w:r w:rsidRPr="00155FBE">
              <w:rPr>
                <w:rFonts w:ascii="Arial" w:hAnsi="Arial" w:cs="Arial"/>
                <w:kern w:val="0"/>
                <w:szCs w:val="21"/>
              </w:rPr>
              <w:t>见采购公告：三、合格供应商的资格条件</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1.3.5</w:t>
            </w:r>
          </w:p>
        </w:tc>
        <w:tc>
          <w:tcPr>
            <w:tcW w:w="1985" w:type="dxa"/>
            <w:vAlign w:val="center"/>
          </w:tcPr>
          <w:p w:rsidR="00F511DC" w:rsidRPr="00155FBE" w:rsidRDefault="00D110AA">
            <w:pPr>
              <w:tabs>
                <w:tab w:val="left" w:pos="1425"/>
              </w:tabs>
              <w:spacing w:line="300" w:lineRule="exact"/>
              <w:jc w:val="center"/>
              <w:rPr>
                <w:rFonts w:ascii="Arial" w:hAnsi="Arial" w:cs="Arial"/>
                <w:bCs/>
                <w:kern w:val="0"/>
                <w:szCs w:val="21"/>
              </w:rPr>
            </w:pPr>
            <w:r w:rsidRPr="00155FBE">
              <w:rPr>
                <w:rFonts w:ascii="Arial" w:hAnsi="Arial" w:cs="Arial"/>
                <w:bCs/>
                <w:kern w:val="0"/>
                <w:szCs w:val="21"/>
              </w:rPr>
              <w:t>是否允许采购进口产品</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 xml:space="preserve"> </w:t>
            </w:r>
            <w:r w:rsidRPr="00155FBE">
              <w:rPr>
                <w:rFonts w:ascii="Arial" w:hAnsi="Arial" w:cs="Arial"/>
                <w:kern w:val="0"/>
                <w:szCs w:val="21"/>
              </w:rPr>
              <w:t>是</w:t>
            </w:r>
          </w:p>
          <w:p w:rsidR="00F511DC" w:rsidRPr="00155FBE" w:rsidRDefault="00D110AA">
            <w:pPr>
              <w:spacing w:line="300" w:lineRule="exact"/>
              <w:rPr>
                <w:rFonts w:ascii="Arial" w:hAnsi="Arial" w:cs="Arial"/>
                <w:bCs/>
                <w:kern w:val="0"/>
                <w:szCs w:val="21"/>
              </w:rPr>
            </w:pPr>
            <w:r w:rsidRPr="00155FBE">
              <w:rPr>
                <w:rFonts w:ascii="Arial" w:hAnsi="Arial" w:cs="Arial"/>
              </w:rPr>
              <w:sym w:font="Wingdings 2" w:char="0052"/>
            </w:r>
            <w:r w:rsidRPr="00155FBE">
              <w:rPr>
                <w:rFonts w:ascii="Arial" w:hAnsi="Arial" w:cs="Arial"/>
                <w:kern w:val="0"/>
                <w:szCs w:val="21"/>
              </w:rPr>
              <w:t>否</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1.3.6</w:t>
            </w:r>
          </w:p>
        </w:tc>
        <w:tc>
          <w:tcPr>
            <w:tcW w:w="1985" w:type="dxa"/>
            <w:vAlign w:val="center"/>
          </w:tcPr>
          <w:p w:rsidR="00F511DC" w:rsidRPr="00155FBE" w:rsidRDefault="00D110AA">
            <w:pPr>
              <w:tabs>
                <w:tab w:val="left" w:pos="1425"/>
              </w:tabs>
              <w:spacing w:line="300" w:lineRule="exact"/>
              <w:jc w:val="center"/>
              <w:rPr>
                <w:rFonts w:ascii="Arial" w:hAnsi="Arial" w:cs="Arial"/>
                <w:bCs/>
                <w:kern w:val="0"/>
                <w:szCs w:val="21"/>
              </w:rPr>
            </w:pPr>
            <w:r w:rsidRPr="00155FBE">
              <w:rPr>
                <w:rFonts w:ascii="Arial" w:hAnsi="Arial" w:cs="Arial"/>
                <w:b/>
                <w:kern w:val="0"/>
                <w:szCs w:val="21"/>
              </w:rPr>
              <w:t>是否为专门面向</w:t>
            </w:r>
            <w:r w:rsidRPr="00155FBE">
              <w:rPr>
                <w:rFonts w:ascii="Arial" w:hAnsi="Arial" w:cs="Arial"/>
                <w:szCs w:val="21"/>
              </w:rPr>
              <w:t>中小企业</w:t>
            </w:r>
            <w:r w:rsidRPr="00155FBE">
              <w:rPr>
                <w:rFonts w:ascii="Arial" w:hAnsi="Arial" w:cs="Arial"/>
                <w:b/>
                <w:kern w:val="0"/>
                <w:szCs w:val="21"/>
              </w:rPr>
              <w:t>采购</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 xml:space="preserve"> </w:t>
            </w:r>
            <w:r w:rsidRPr="00155FBE">
              <w:rPr>
                <w:rFonts w:ascii="Arial" w:hAnsi="Arial" w:cs="Arial"/>
                <w:kern w:val="0"/>
                <w:szCs w:val="21"/>
              </w:rPr>
              <w:t>是</w:t>
            </w:r>
          </w:p>
          <w:p w:rsidR="00F511DC" w:rsidRPr="00155FBE" w:rsidRDefault="00D110AA">
            <w:pPr>
              <w:spacing w:line="300" w:lineRule="exact"/>
              <w:rPr>
                <w:rFonts w:ascii="Arial" w:hAnsi="Arial" w:cs="Arial"/>
                <w:bCs/>
                <w:kern w:val="0"/>
                <w:szCs w:val="21"/>
              </w:rPr>
            </w:pPr>
            <w:r w:rsidRPr="00155FBE">
              <w:rPr>
                <w:rFonts w:ascii="Arial" w:hAnsi="Arial" w:cs="Arial"/>
              </w:rPr>
              <w:sym w:font="Wingdings 2" w:char="0052"/>
            </w:r>
            <w:r w:rsidRPr="00155FBE">
              <w:rPr>
                <w:rFonts w:ascii="Arial" w:hAnsi="Arial" w:cs="Arial"/>
                <w:kern w:val="0"/>
                <w:szCs w:val="21"/>
              </w:rPr>
              <w:t xml:space="preserve"> </w:t>
            </w:r>
            <w:r w:rsidRPr="00155FBE">
              <w:rPr>
                <w:rFonts w:ascii="Arial" w:hAnsi="Arial" w:cs="Arial"/>
                <w:kern w:val="0"/>
                <w:szCs w:val="21"/>
              </w:rPr>
              <w:t>否</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1.3.7</w:t>
            </w:r>
          </w:p>
        </w:tc>
        <w:tc>
          <w:tcPr>
            <w:tcW w:w="1985" w:type="dxa"/>
            <w:vAlign w:val="center"/>
          </w:tcPr>
          <w:p w:rsidR="00F511DC" w:rsidRPr="00155FBE" w:rsidRDefault="00D110AA">
            <w:pPr>
              <w:tabs>
                <w:tab w:val="left" w:pos="1425"/>
              </w:tabs>
              <w:spacing w:line="300" w:lineRule="exact"/>
              <w:jc w:val="center"/>
              <w:rPr>
                <w:rFonts w:ascii="Arial" w:hAnsi="Arial" w:cs="Arial"/>
                <w:b/>
                <w:kern w:val="0"/>
                <w:szCs w:val="21"/>
              </w:rPr>
            </w:pPr>
            <w:r w:rsidRPr="00155FBE">
              <w:rPr>
                <w:rFonts w:ascii="Arial" w:hAnsi="Arial" w:cs="Arial"/>
                <w:szCs w:val="21"/>
              </w:rPr>
              <w:t>是否有政府强制采购的节能产品</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 xml:space="preserve"> </w:t>
            </w:r>
            <w:r w:rsidRPr="00155FBE">
              <w:rPr>
                <w:rFonts w:ascii="Arial" w:hAnsi="Arial" w:cs="Arial"/>
                <w:kern w:val="0"/>
                <w:szCs w:val="21"/>
              </w:rPr>
              <w:t>是，具体产品为</w:t>
            </w:r>
          </w:p>
          <w:p w:rsidR="00F511DC" w:rsidRPr="00155FBE" w:rsidRDefault="00D110AA">
            <w:pPr>
              <w:spacing w:line="300" w:lineRule="exact"/>
              <w:rPr>
                <w:rFonts w:ascii="Arial" w:hAnsi="Arial" w:cs="Arial"/>
                <w:kern w:val="0"/>
                <w:szCs w:val="21"/>
              </w:rPr>
            </w:pPr>
            <w:r w:rsidRPr="00155FBE">
              <w:rPr>
                <w:rFonts w:ascii="Arial" w:hAnsi="Arial" w:cs="Arial"/>
              </w:rPr>
              <w:sym w:font="Wingdings 2" w:char="0052"/>
            </w:r>
            <w:r w:rsidRPr="00155FBE">
              <w:rPr>
                <w:rFonts w:ascii="Arial" w:hAnsi="Arial" w:cs="Arial"/>
                <w:kern w:val="0"/>
                <w:szCs w:val="21"/>
              </w:rPr>
              <w:t>否</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.3.8</w:t>
            </w:r>
          </w:p>
        </w:tc>
        <w:tc>
          <w:tcPr>
            <w:tcW w:w="1985" w:type="dxa"/>
            <w:vAlign w:val="center"/>
          </w:tcPr>
          <w:p w:rsidR="00F511DC" w:rsidRPr="00155FBE" w:rsidRDefault="00D110AA">
            <w:pPr>
              <w:tabs>
                <w:tab w:val="left" w:pos="1425"/>
              </w:tabs>
              <w:spacing w:line="300" w:lineRule="exact"/>
              <w:jc w:val="center"/>
              <w:rPr>
                <w:rFonts w:ascii="Arial" w:hAnsi="Arial" w:cs="Arial"/>
                <w:bCs/>
                <w:kern w:val="0"/>
                <w:szCs w:val="21"/>
              </w:rPr>
            </w:pPr>
            <w:r w:rsidRPr="00155FBE">
              <w:rPr>
                <w:rFonts w:ascii="Arial" w:hAnsi="Arial" w:cs="Arial" w:hint="eastAsia"/>
                <w:bCs/>
                <w:kern w:val="0"/>
                <w:szCs w:val="21"/>
              </w:rPr>
              <w:t>项目所属行业</w:t>
            </w:r>
          </w:p>
        </w:tc>
        <w:tc>
          <w:tcPr>
            <w:tcW w:w="6441" w:type="dxa"/>
            <w:vAlign w:val="center"/>
          </w:tcPr>
          <w:p w:rsidR="00F511DC" w:rsidRPr="00155FBE" w:rsidRDefault="00D110AA">
            <w:pPr>
              <w:spacing w:line="300" w:lineRule="exact"/>
              <w:rPr>
                <w:rFonts w:ascii="Arial" w:hAnsi="Arial" w:cs="Arial"/>
                <w:bCs/>
                <w:kern w:val="0"/>
                <w:szCs w:val="21"/>
              </w:rPr>
            </w:pPr>
            <w:r w:rsidRPr="00155FBE">
              <w:rPr>
                <w:rFonts w:ascii="Arial" w:hAnsi="Arial" w:cs="Arial" w:hint="eastAsia"/>
                <w:bCs/>
                <w:kern w:val="0"/>
                <w:szCs w:val="21"/>
              </w:rPr>
              <w:t>工业</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1.4</w:t>
            </w:r>
          </w:p>
        </w:tc>
        <w:tc>
          <w:tcPr>
            <w:tcW w:w="1985" w:type="dxa"/>
            <w:vAlign w:val="center"/>
          </w:tcPr>
          <w:p w:rsidR="00F511DC" w:rsidRPr="00155FBE" w:rsidRDefault="00D110AA">
            <w:pPr>
              <w:spacing w:line="300" w:lineRule="exact"/>
              <w:jc w:val="center"/>
              <w:rPr>
                <w:rFonts w:ascii="Arial" w:hAnsi="Arial" w:cs="Arial"/>
                <w:szCs w:val="21"/>
              </w:rPr>
            </w:pPr>
            <w:r w:rsidRPr="00155FBE">
              <w:rPr>
                <w:rFonts w:ascii="Arial" w:hAnsi="Arial" w:cs="Arial" w:hint="eastAsia"/>
                <w:szCs w:val="21"/>
              </w:rPr>
              <w:t>是否允许联合体参加政府采购活动</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 xml:space="preserve"> </w:t>
            </w:r>
            <w:r w:rsidRPr="00155FBE">
              <w:rPr>
                <w:rFonts w:ascii="Arial" w:hAnsi="Arial" w:cs="Arial"/>
                <w:kern w:val="0"/>
                <w:szCs w:val="21"/>
              </w:rPr>
              <w:t>是</w:t>
            </w:r>
          </w:p>
          <w:p w:rsidR="00F511DC" w:rsidRPr="00155FBE" w:rsidRDefault="00D110AA">
            <w:pPr>
              <w:spacing w:line="300" w:lineRule="exact"/>
              <w:rPr>
                <w:rFonts w:ascii="Arial" w:hAnsi="Arial" w:cs="Arial"/>
                <w:kern w:val="0"/>
                <w:szCs w:val="21"/>
              </w:rPr>
            </w:pPr>
            <w:r w:rsidRPr="00155FBE">
              <w:rPr>
                <w:rFonts w:ascii="Arial" w:hAnsi="Arial" w:cs="Arial"/>
              </w:rPr>
              <w:sym w:font="Wingdings 2" w:char="0052"/>
            </w:r>
            <w:r w:rsidRPr="00155FBE">
              <w:rPr>
                <w:rFonts w:ascii="Arial" w:hAnsi="Arial" w:cs="Arial"/>
                <w:kern w:val="0"/>
                <w:szCs w:val="21"/>
              </w:rPr>
              <w:t>否</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1.4.8</w:t>
            </w:r>
          </w:p>
        </w:tc>
        <w:tc>
          <w:tcPr>
            <w:tcW w:w="1985" w:type="dxa"/>
            <w:vAlign w:val="center"/>
          </w:tcPr>
          <w:p w:rsidR="00F511DC" w:rsidRPr="00155FBE" w:rsidRDefault="00D110AA">
            <w:pPr>
              <w:tabs>
                <w:tab w:val="left" w:pos="1425"/>
              </w:tabs>
              <w:spacing w:line="300" w:lineRule="exact"/>
              <w:jc w:val="center"/>
              <w:rPr>
                <w:rFonts w:ascii="Arial" w:hAnsi="Arial" w:cs="Arial"/>
                <w:szCs w:val="21"/>
              </w:rPr>
            </w:pPr>
            <w:r w:rsidRPr="00155FBE">
              <w:rPr>
                <w:rFonts w:ascii="Arial" w:hAnsi="Arial" w:cs="Arial"/>
                <w:bCs/>
                <w:kern w:val="0"/>
                <w:szCs w:val="21"/>
              </w:rPr>
              <w:t>联合体的其他资格要求</w:t>
            </w:r>
          </w:p>
        </w:tc>
        <w:tc>
          <w:tcPr>
            <w:tcW w:w="6441" w:type="dxa"/>
            <w:vAlign w:val="center"/>
          </w:tcPr>
          <w:p w:rsidR="00F511DC" w:rsidRPr="00155FBE" w:rsidRDefault="00D110AA">
            <w:pPr>
              <w:spacing w:line="300" w:lineRule="exact"/>
              <w:rPr>
                <w:rFonts w:ascii="Arial" w:hAnsi="Arial" w:cs="Arial"/>
                <w:bCs/>
                <w:kern w:val="0"/>
                <w:szCs w:val="21"/>
              </w:rPr>
            </w:pPr>
            <w:r w:rsidRPr="00155FBE">
              <w:rPr>
                <w:rFonts w:ascii="Arial" w:hAnsi="Arial" w:cs="Arial"/>
                <w:bCs/>
                <w:kern w:val="0"/>
                <w:szCs w:val="21"/>
              </w:rPr>
              <w:t>不适用</w:t>
            </w:r>
          </w:p>
        </w:tc>
      </w:tr>
      <w:tr w:rsidR="00155FBE" w:rsidRPr="00155FBE">
        <w:trPr>
          <w:trHeight w:val="510"/>
          <w:jc w:val="center"/>
        </w:trPr>
        <w:tc>
          <w:tcPr>
            <w:tcW w:w="1087" w:type="dxa"/>
            <w:vAlign w:val="center"/>
          </w:tcPr>
          <w:p w:rsidR="00F511DC" w:rsidRPr="00155FBE" w:rsidRDefault="00D110AA">
            <w:pPr>
              <w:spacing w:line="300" w:lineRule="exact"/>
              <w:jc w:val="center"/>
              <w:rPr>
                <w:rFonts w:ascii="Arial" w:hAnsi="Arial" w:cs="Arial"/>
                <w:kern w:val="0"/>
                <w:szCs w:val="21"/>
              </w:rPr>
            </w:pPr>
            <w:r w:rsidRPr="00155FBE">
              <w:rPr>
                <w:rFonts w:ascii="Arial" w:hAnsi="Arial" w:cs="Arial"/>
                <w:kern w:val="0"/>
                <w:szCs w:val="21"/>
              </w:rPr>
              <w:t>2.2</w:t>
            </w:r>
          </w:p>
        </w:tc>
        <w:tc>
          <w:tcPr>
            <w:tcW w:w="1985" w:type="dxa"/>
            <w:vAlign w:val="center"/>
          </w:tcPr>
          <w:p w:rsidR="00F511DC" w:rsidRPr="00155FBE" w:rsidRDefault="00D110AA">
            <w:pPr>
              <w:shd w:val="clear" w:color="auto" w:fill="FFFFFF"/>
              <w:spacing w:line="300" w:lineRule="exact"/>
              <w:jc w:val="center"/>
              <w:rPr>
                <w:rFonts w:ascii="Arial" w:hAnsi="Arial" w:cs="Arial"/>
                <w:bCs/>
                <w:kern w:val="0"/>
                <w:szCs w:val="21"/>
              </w:rPr>
            </w:pPr>
            <w:r w:rsidRPr="00155FBE">
              <w:rPr>
                <w:rFonts w:ascii="Arial" w:hAnsi="Arial" w:cs="Arial"/>
                <w:kern w:val="0"/>
                <w:szCs w:val="21"/>
              </w:rPr>
              <w:t>项目预算金额</w:t>
            </w:r>
          </w:p>
        </w:tc>
        <w:tc>
          <w:tcPr>
            <w:tcW w:w="6441" w:type="dxa"/>
            <w:vAlign w:val="center"/>
          </w:tcPr>
          <w:p w:rsidR="00F511DC" w:rsidRPr="00155FBE" w:rsidRDefault="00D110AA">
            <w:pPr>
              <w:spacing w:line="300" w:lineRule="exact"/>
              <w:rPr>
                <w:rFonts w:ascii="Arial" w:hAnsi="Arial" w:cs="Arial"/>
                <w:bCs/>
                <w:kern w:val="0"/>
                <w:szCs w:val="21"/>
              </w:rPr>
            </w:pPr>
            <w:r w:rsidRPr="00155FBE">
              <w:rPr>
                <w:rFonts w:ascii="Arial" w:hAnsi="Arial" w:cs="Arial"/>
                <w:bCs/>
                <w:kern w:val="0"/>
                <w:szCs w:val="21"/>
              </w:rPr>
              <w:t>195.17</w:t>
            </w:r>
            <w:r w:rsidRPr="00155FBE">
              <w:rPr>
                <w:rFonts w:ascii="Arial" w:hAnsi="Arial" w:cs="Arial" w:hint="eastAsia"/>
                <w:bCs/>
                <w:kern w:val="0"/>
                <w:szCs w:val="21"/>
              </w:rPr>
              <w:t>万元</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4</w:t>
            </w:r>
          </w:p>
        </w:tc>
        <w:tc>
          <w:tcPr>
            <w:tcW w:w="1985" w:type="dxa"/>
            <w:vAlign w:val="center"/>
          </w:tcPr>
          <w:p w:rsidR="00F511DC" w:rsidRPr="00155FBE" w:rsidRDefault="00D110AA">
            <w:pPr>
              <w:tabs>
                <w:tab w:val="left" w:pos="1425"/>
              </w:tabs>
              <w:spacing w:line="300" w:lineRule="exact"/>
              <w:jc w:val="center"/>
              <w:rPr>
                <w:rFonts w:ascii="Arial" w:hAnsi="Arial" w:cs="Arial"/>
                <w:bCs/>
                <w:kern w:val="0"/>
                <w:szCs w:val="21"/>
              </w:rPr>
            </w:pPr>
            <w:r w:rsidRPr="00155FBE">
              <w:rPr>
                <w:rFonts w:ascii="Arial" w:hAnsi="Arial" w:cs="Arial"/>
                <w:bCs/>
                <w:kern w:val="0"/>
                <w:szCs w:val="21"/>
              </w:rPr>
              <w:t>计量单位</w:t>
            </w:r>
          </w:p>
        </w:tc>
        <w:tc>
          <w:tcPr>
            <w:tcW w:w="6441" w:type="dxa"/>
            <w:vAlign w:val="center"/>
          </w:tcPr>
          <w:p w:rsidR="00F511DC" w:rsidRPr="00155FBE" w:rsidRDefault="00D110AA">
            <w:pPr>
              <w:spacing w:line="300" w:lineRule="exact"/>
              <w:rPr>
                <w:rFonts w:ascii="Arial" w:hAnsi="Arial" w:cs="Arial"/>
                <w:bCs/>
                <w:kern w:val="0"/>
                <w:szCs w:val="21"/>
              </w:rPr>
            </w:pPr>
            <w:r w:rsidRPr="00155FBE">
              <w:rPr>
                <w:rFonts w:ascii="Arial" w:hAnsi="Arial" w:cs="Arial"/>
              </w:rPr>
              <w:sym w:font="Wingdings 2" w:char="F052"/>
            </w:r>
            <w:r w:rsidRPr="00155FBE">
              <w:rPr>
                <w:rFonts w:ascii="Arial" w:hAnsi="Arial" w:cs="Arial"/>
                <w:bCs/>
                <w:kern w:val="0"/>
                <w:szCs w:val="21"/>
              </w:rPr>
              <w:t>中华人民共和国法定计量单位</w:t>
            </w:r>
          </w:p>
          <w:p w:rsidR="00F511DC" w:rsidRPr="00155FBE" w:rsidRDefault="00D110AA">
            <w:pPr>
              <w:spacing w:line="300" w:lineRule="exact"/>
              <w:rPr>
                <w:rFonts w:ascii="Arial" w:hAnsi="Arial" w:cs="Arial"/>
                <w:bCs/>
                <w:kern w:val="0"/>
                <w:szCs w:val="21"/>
              </w:rPr>
            </w:pPr>
            <w:r w:rsidRPr="00155FBE">
              <w:rPr>
                <w:rFonts w:ascii="Arial" w:hAnsi="Arial" w:cs="Arial"/>
                <w:bCs/>
                <w:kern w:val="0"/>
                <w:szCs w:val="21"/>
              </w:rPr>
              <w:sym w:font="Wingdings 2" w:char="00A3"/>
            </w:r>
            <w:r w:rsidRPr="00155FBE">
              <w:rPr>
                <w:rFonts w:ascii="Arial" w:hAnsi="Arial" w:cs="Arial"/>
                <w:bCs/>
                <w:kern w:val="0"/>
                <w:szCs w:val="21"/>
              </w:rPr>
              <w:t>其他：</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6.1</w:t>
            </w:r>
          </w:p>
        </w:tc>
        <w:tc>
          <w:tcPr>
            <w:tcW w:w="1985" w:type="dxa"/>
            <w:vAlign w:val="center"/>
          </w:tcPr>
          <w:p w:rsidR="00F511DC" w:rsidRPr="00155FBE" w:rsidRDefault="00D110AA">
            <w:pPr>
              <w:shd w:val="clear" w:color="auto" w:fill="FFFFFF"/>
              <w:spacing w:line="300" w:lineRule="exact"/>
              <w:jc w:val="center"/>
              <w:rPr>
                <w:rFonts w:ascii="Arial" w:hAnsi="Arial" w:cs="Arial"/>
                <w:szCs w:val="21"/>
              </w:rPr>
            </w:pPr>
            <w:r w:rsidRPr="00155FBE">
              <w:rPr>
                <w:rFonts w:ascii="Arial" w:hAnsi="Arial" w:cs="Arial"/>
                <w:kern w:val="0"/>
                <w:szCs w:val="21"/>
              </w:rPr>
              <w:t>现场考察、磋商前答疑会</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rPr>
              <w:sym w:font="Wingdings 2" w:char="F052"/>
            </w:r>
            <w:r w:rsidRPr="00155FBE">
              <w:rPr>
                <w:rFonts w:ascii="Arial" w:hAnsi="Arial" w:cs="Arial"/>
                <w:kern w:val="0"/>
                <w:szCs w:val="21"/>
              </w:rPr>
              <w:t>不组织</w:t>
            </w:r>
          </w:p>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组织</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10.3</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kern w:val="0"/>
                <w:szCs w:val="21"/>
              </w:rPr>
              <w:t>核心产品</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hint="eastAsia"/>
                <w:kern w:val="0"/>
                <w:szCs w:val="21"/>
              </w:rPr>
              <w:t>原生态绿色空气循环装置</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11.3</w:t>
            </w:r>
          </w:p>
        </w:tc>
        <w:tc>
          <w:tcPr>
            <w:tcW w:w="1985" w:type="dxa"/>
            <w:vAlign w:val="center"/>
          </w:tcPr>
          <w:p w:rsidR="00F511DC" w:rsidRPr="00155FBE" w:rsidRDefault="00D110AA">
            <w:pPr>
              <w:shd w:val="clear" w:color="auto" w:fill="FFFFFF"/>
              <w:spacing w:line="300" w:lineRule="exact"/>
              <w:jc w:val="center"/>
              <w:rPr>
                <w:rFonts w:ascii="Arial" w:hAnsi="Arial" w:cs="Arial"/>
                <w:kern w:val="0"/>
                <w:szCs w:val="21"/>
              </w:rPr>
            </w:pPr>
            <w:r w:rsidRPr="00155FBE">
              <w:rPr>
                <w:rFonts w:ascii="Arial" w:hAnsi="Arial" w:cs="Arial"/>
                <w:kern w:val="0"/>
                <w:szCs w:val="21"/>
              </w:rPr>
              <w:t>样品或演示</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rPr>
              <w:sym w:font="Wingdings 2" w:char="F052"/>
            </w:r>
            <w:r w:rsidRPr="00155FBE">
              <w:rPr>
                <w:rFonts w:ascii="Arial" w:hAnsi="Arial" w:cs="Arial"/>
                <w:kern w:val="0"/>
                <w:szCs w:val="21"/>
              </w:rPr>
              <w:t>不</w:t>
            </w:r>
            <w:r w:rsidRPr="00155FBE">
              <w:rPr>
                <w:rFonts w:ascii="Arial" w:hAnsi="Arial" w:cs="Arial"/>
                <w:bCs/>
                <w:kern w:val="0"/>
                <w:szCs w:val="21"/>
              </w:rPr>
              <w:t>需要提供样品</w:t>
            </w:r>
          </w:p>
          <w:p w:rsidR="00F511DC" w:rsidRPr="00155FBE" w:rsidRDefault="00D110AA">
            <w:pPr>
              <w:spacing w:line="300" w:lineRule="exact"/>
              <w:rPr>
                <w:rFonts w:ascii="Arial" w:hAnsi="Arial" w:cs="Arial"/>
                <w:kern w:val="0"/>
                <w:szCs w:val="21"/>
              </w:rPr>
            </w:pPr>
            <w:r w:rsidRPr="00155FBE">
              <w:rPr>
                <w:rFonts w:ascii="Arial" w:hAnsi="Arial" w:cs="Arial"/>
              </w:rPr>
              <w:sym w:font="Wingdings 2" w:char="F052"/>
            </w:r>
            <w:r w:rsidRPr="00155FBE">
              <w:rPr>
                <w:rFonts w:ascii="Arial" w:hAnsi="Arial" w:cs="Arial"/>
                <w:kern w:val="0"/>
                <w:szCs w:val="21"/>
              </w:rPr>
              <w:t>不</w:t>
            </w:r>
            <w:r w:rsidRPr="00155FBE">
              <w:rPr>
                <w:rFonts w:ascii="Arial" w:hAnsi="Arial" w:cs="Arial"/>
                <w:bCs/>
                <w:kern w:val="0"/>
                <w:szCs w:val="21"/>
              </w:rPr>
              <w:t>需要提供演示</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12.1</w:t>
            </w:r>
          </w:p>
        </w:tc>
        <w:tc>
          <w:tcPr>
            <w:tcW w:w="1985" w:type="dxa"/>
            <w:vAlign w:val="center"/>
          </w:tcPr>
          <w:p w:rsidR="00F511DC" w:rsidRPr="00155FBE" w:rsidRDefault="00D110AA">
            <w:pPr>
              <w:shd w:val="clear" w:color="auto" w:fill="FFFFFF"/>
              <w:spacing w:line="300" w:lineRule="exact"/>
              <w:jc w:val="center"/>
              <w:rPr>
                <w:rFonts w:ascii="Arial" w:hAnsi="Arial" w:cs="Arial"/>
                <w:kern w:val="0"/>
                <w:szCs w:val="21"/>
              </w:rPr>
            </w:pPr>
            <w:r w:rsidRPr="00155FBE">
              <w:rPr>
                <w:rFonts w:ascii="Arial" w:hAnsi="Arial" w:cs="Arial"/>
                <w:kern w:val="0"/>
                <w:szCs w:val="21"/>
              </w:rPr>
              <w:t>响应报价货币要求</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rPr>
              <w:sym w:font="Wingdings 2" w:char="F052"/>
            </w:r>
            <w:r w:rsidRPr="00155FBE">
              <w:rPr>
                <w:rFonts w:ascii="Arial" w:hAnsi="Arial" w:cs="Arial"/>
                <w:kern w:val="0"/>
                <w:szCs w:val="21"/>
              </w:rPr>
              <w:t>所有响应文件中均按</w:t>
            </w:r>
            <w:r w:rsidRPr="00155FBE">
              <w:rPr>
                <w:rFonts w:ascii="Arial" w:hAnsi="Arial" w:cs="Arial"/>
                <w:kern w:val="0"/>
                <w:szCs w:val="21"/>
                <w:u w:val="single"/>
              </w:rPr>
              <w:t>人民币</w:t>
            </w:r>
            <w:r w:rsidRPr="00155FBE">
              <w:rPr>
                <w:rFonts w:ascii="Arial" w:hAnsi="Arial" w:cs="Arial"/>
                <w:kern w:val="0"/>
                <w:szCs w:val="21"/>
              </w:rPr>
              <w:t>货币进行报价。</w:t>
            </w:r>
          </w:p>
          <w:p w:rsidR="00F511DC" w:rsidRPr="00155FBE" w:rsidRDefault="00D110AA">
            <w:pPr>
              <w:spacing w:line="300" w:lineRule="exact"/>
              <w:rPr>
                <w:rFonts w:ascii="Arial" w:hAnsi="Arial" w:cs="Arial"/>
                <w:kern w:val="0"/>
                <w:szCs w:val="21"/>
                <w:u w:val="single"/>
              </w:rPr>
            </w:pPr>
            <w:r w:rsidRPr="00155FBE">
              <w:rPr>
                <w:rFonts w:ascii="Arial" w:hAnsi="Arial" w:cs="Arial"/>
                <w:kern w:val="0"/>
                <w:szCs w:val="21"/>
              </w:rPr>
              <w:sym w:font="Wingdings 2" w:char="00A3"/>
            </w:r>
            <w:r w:rsidRPr="00155FBE">
              <w:rPr>
                <w:rFonts w:ascii="Arial" w:hAnsi="Arial" w:cs="Arial"/>
                <w:kern w:val="0"/>
                <w:szCs w:val="21"/>
              </w:rPr>
              <w:t>其它：</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13.1</w:t>
            </w:r>
          </w:p>
        </w:tc>
        <w:tc>
          <w:tcPr>
            <w:tcW w:w="1985" w:type="dxa"/>
            <w:vAlign w:val="center"/>
          </w:tcPr>
          <w:p w:rsidR="00F511DC" w:rsidRPr="00155FBE" w:rsidRDefault="00D110AA">
            <w:pPr>
              <w:spacing w:line="300" w:lineRule="exact"/>
              <w:jc w:val="center"/>
              <w:rPr>
                <w:rFonts w:ascii="Arial" w:hAnsi="Arial" w:cs="Arial"/>
                <w:szCs w:val="21"/>
              </w:rPr>
            </w:pPr>
            <w:r w:rsidRPr="00155FBE">
              <w:rPr>
                <w:rFonts w:ascii="Arial" w:hAnsi="Arial" w:cs="Arial"/>
                <w:szCs w:val="21"/>
              </w:rPr>
              <w:t>磋商保证金</w:t>
            </w:r>
          </w:p>
        </w:tc>
        <w:tc>
          <w:tcPr>
            <w:tcW w:w="6441" w:type="dxa"/>
            <w:vAlign w:val="center"/>
          </w:tcPr>
          <w:p w:rsidR="00F511DC" w:rsidRPr="00155FBE" w:rsidRDefault="00D110AA">
            <w:pPr>
              <w:pStyle w:val="a3"/>
              <w:spacing w:line="300" w:lineRule="exact"/>
              <w:rPr>
                <w:rFonts w:ascii="Arial" w:hAnsi="Arial" w:cs="Arial"/>
                <w:szCs w:val="21"/>
              </w:rPr>
            </w:pPr>
            <w:r w:rsidRPr="00155FBE">
              <w:rPr>
                <w:rFonts w:ascii="Arial" w:hAnsi="Arial" w:cs="Arial"/>
                <w:szCs w:val="21"/>
              </w:rPr>
              <w:t>1.</w:t>
            </w:r>
            <w:r w:rsidRPr="00155FBE">
              <w:rPr>
                <w:rFonts w:ascii="Arial" w:hAnsi="Arial" w:cs="Arial"/>
                <w:szCs w:val="21"/>
              </w:rPr>
              <w:t>磋商保证金金额：</w:t>
            </w:r>
            <w:r w:rsidRPr="00155FBE">
              <w:rPr>
                <w:rFonts w:ascii="Arial" w:hAnsi="Arial" w:cs="Arial"/>
                <w:szCs w:val="21"/>
              </w:rPr>
              <w:t>3</w:t>
            </w:r>
            <w:r w:rsidRPr="00155FBE">
              <w:rPr>
                <w:rFonts w:ascii="Arial" w:hAnsi="Arial" w:cs="Arial" w:hint="eastAsia"/>
                <w:szCs w:val="21"/>
              </w:rPr>
              <w:t>万元</w:t>
            </w:r>
          </w:p>
          <w:p w:rsidR="00F511DC" w:rsidRPr="00155FBE" w:rsidRDefault="00D110AA">
            <w:pPr>
              <w:pStyle w:val="a3"/>
              <w:spacing w:line="300" w:lineRule="exact"/>
              <w:rPr>
                <w:rFonts w:ascii="Arial" w:hAnsi="Arial" w:cs="Arial"/>
                <w:szCs w:val="21"/>
              </w:rPr>
            </w:pPr>
            <w:r w:rsidRPr="00155FBE">
              <w:rPr>
                <w:rFonts w:ascii="Arial" w:hAnsi="Arial" w:cs="Arial"/>
                <w:szCs w:val="21"/>
              </w:rPr>
              <w:t>2.</w:t>
            </w:r>
            <w:r w:rsidRPr="00155FBE">
              <w:rPr>
                <w:rFonts w:ascii="Arial" w:hAnsi="Arial" w:cs="Arial"/>
                <w:szCs w:val="21"/>
              </w:rPr>
              <w:t>磋商保证金缴纳时间：递交</w:t>
            </w:r>
            <w:r w:rsidRPr="00155FBE">
              <w:rPr>
                <w:rFonts w:ascii="Arial" w:hAnsi="Arial" w:cs="Arial" w:hint="eastAsia"/>
                <w:szCs w:val="21"/>
              </w:rPr>
              <w:t>响应</w:t>
            </w:r>
            <w:r w:rsidRPr="00155FBE">
              <w:rPr>
                <w:rFonts w:ascii="Arial" w:hAnsi="Arial" w:cs="Arial"/>
                <w:szCs w:val="21"/>
              </w:rPr>
              <w:t>文件截止时间前</w:t>
            </w:r>
          </w:p>
          <w:p w:rsidR="00F511DC" w:rsidRPr="00155FBE" w:rsidRDefault="00D110AA">
            <w:pPr>
              <w:pStyle w:val="a3"/>
              <w:spacing w:line="300" w:lineRule="exact"/>
              <w:rPr>
                <w:rFonts w:ascii="Arial" w:hAnsi="Arial" w:cs="Arial"/>
                <w:szCs w:val="21"/>
              </w:rPr>
            </w:pPr>
            <w:r w:rsidRPr="00155FBE">
              <w:rPr>
                <w:rFonts w:ascii="Arial" w:hAnsi="Arial" w:cs="Arial"/>
                <w:szCs w:val="21"/>
              </w:rPr>
              <w:t>3.</w:t>
            </w:r>
            <w:r w:rsidRPr="00155FBE">
              <w:rPr>
                <w:rFonts w:ascii="Arial" w:hAnsi="Arial" w:cs="Arial"/>
                <w:szCs w:val="21"/>
              </w:rPr>
              <w:t>磋商保证金缴纳方式：</w:t>
            </w:r>
            <w:r w:rsidRPr="00155FBE">
              <w:rPr>
                <w:rFonts w:ascii="Arial" w:hAnsi="Arial" w:cs="Arial"/>
                <w:szCs w:val="21"/>
              </w:rPr>
              <w:sym w:font="Wingdings 2" w:char="F052"/>
            </w:r>
            <w:r w:rsidRPr="00155FBE">
              <w:rPr>
                <w:rFonts w:ascii="Arial" w:hAnsi="Arial" w:cs="Arial"/>
                <w:szCs w:val="21"/>
              </w:rPr>
              <w:t>保函</w:t>
            </w:r>
            <w:r w:rsidRPr="00155FBE">
              <w:rPr>
                <w:rFonts w:ascii="Arial" w:hAnsi="Arial" w:cs="Arial"/>
                <w:szCs w:val="21"/>
              </w:rPr>
              <w:sym w:font="Wingdings 2" w:char="F052"/>
            </w:r>
            <w:r w:rsidRPr="00155FBE">
              <w:rPr>
                <w:rFonts w:ascii="Arial" w:hAnsi="Arial" w:cs="Arial"/>
                <w:szCs w:val="21"/>
              </w:rPr>
              <w:t>支票（限沈阳本地）</w:t>
            </w:r>
            <w:r w:rsidRPr="00155FBE">
              <w:rPr>
                <w:rFonts w:ascii="Arial" w:hAnsi="Arial" w:cs="Arial"/>
                <w:szCs w:val="21"/>
              </w:rPr>
              <w:sym w:font="Wingdings 2" w:char="F052"/>
            </w:r>
            <w:r w:rsidRPr="00155FBE">
              <w:rPr>
                <w:rFonts w:ascii="Arial" w:hAnsi="Arial" w:cs="Arial"/>
                <w:szCs w:val="21"/>
              </w:rPr>
              <w:t>电汇</w:t>
            </w:r>
            <w:r w:rsidRPr="00155FBE">
              <w:rPr>
                <w:rFonts w:ascii="Arial" w:hAnsi="Arial" w:cs="Arial" w:hint="eastAsia"/>
                <w:szCs w:val="21"/>
              </w:rPr>
              <w:t>（须从供应商账户汇出）</w:t>
            </w:r>
            <w:r w:rsidRPr="00155FBE">
              <w:rPr>
                <w:rFonts w:ascii="Arial" w:hAnsi="Arial" w:cs="Arial" w:hint="eastAsia"/>
                <w:szCs w:val="21"/>
              </w:rPr>
              <w:t xml:space="preserve"> </w:t>
            </w:r>
            <w:r w:rsidRPr="00155FBE">
              <w:rPr>
                <w:rFonts w:ascii="Arial" w:hAnsi="Arial" w:cs="Arial"/>
                <w:szCs w:val="21"/>
              </w:rPr>
              <w:sym w:font="Wingdings 2" w:char="00A3"/>
            </w:r>
            <w:r w:rsidRPr="00155FBE">
              <w:rPr>
                <w:rFonts w:ascii="Arial" w:hAnsi="Arial" w:cs="Arial"/>
                <w:szCs w:val="21"/>
              </w:rPr>
              <w:t>其他：</w:t>
            </w:r>
          </w:p>
          <w:p w:rsidR="00F511DC" w:rsidRPr="00155FBE" w:rsidRDefault="00D110AA">
            <w:pPr>
              <w:spacing w:line="300" w:lineRule="exact"/>
              <w:rPr>
                <w:rFonts w:ascii="Arial" w:hAnsi="Arial" w:cs="Arial"/>
                <w:szCs w:val="21"/>
              </w:rPr>
            </w:pPr>
            <w:r w:rsidRPr="00155FBE">
              <w:rPr>
                <w:rFonts w:ascii="Arial" w:hAnsi="Arial" w:cs="Arial"/>
                <w:szCs w:val="21"/>
              </w:rPr>
              <w:t xml:space="preserve">  </w:t>
            </w:r>
            <w:r w:rsidRPr="00155FBE">
              <w:rPr>
                <w:rFonts w:ascii="Arial" w:hAnsi="Arial" w:cs="Arial"/>
                <w:szCs w:val="21"/>
              </w:rPr>
              <w:t>保证金收款人银行信息：</w:t>
            </w:r>
          </w:p>
          <w:p w:rsidR="00F511DC" w:rsidRPr="00155FBE" w:rsidRDefault="00D110AA">
            <w:pPr>
              <w:spacing w:line="300" w:lineRule="exact"/>
              <w:rPr>
                <w:rFonts w:ascii="Arial" w:hAnsi="Arial" w:cs="Arial"/>
                <w:szCs w:val="21"/>
              </w:rPr>
            </w:pPr>
            <w:r w:rsidRPr="00155FBE">
              <w:rPr>
                <w:rFonts w:ascii="Arial" w:hAnsi="Arial" w:cs="Arial"/>
                <w:szCs w:val="21"/>
              </w:rPr>
              <w:t xml:space="preserve">    </w:t>
            </w:r>
            <w:r w:rsidRPr="00155FBE">
              <w:rPr>
                <w:rFonts w:ascii="Arial" w:hAnsi="Arial" w:cs="Arial"/>
                <w:szCs w:val="21"/>
              </w:rPr>
              <w:t>开</w:t>
            </w:r>
            <w:r w:rsidRPr="00155FBE">
              <w:rPr>
                <w:rFonts w:ascii="Arial" w:hAnsi="Arial" w:cs="Arial"/>
                <w:szCs w:val="21"/>
              </w:rPr>
              <w:t xml:space="preserve"> </w:t>
            </w:r>
            <w:r w:rsidRPr="00155FBE">
              <w:rPr>
                <w:rFonts w:ascii="Arial" w:hAnsi="Arial" w:cs="Arial"/>
                <w:szCs w:val="21"/>
              </w:rPr>
              <w:t>户</w:t>
            </w:r>
            <w:r w:rsidRPr="00155FBE">
              <w:rPr>
                <w:rFonts w:ascii="Arial" w:hAnsi="Arial" w:cs="Arial"/>
                <w:szCs w:val="21"/>
              </w:rPr>
              <w:t xml:space="preserve"> </w:t>
            </w:r>
            <w:r w:rsidRPr="00155FBE">
              <w:rPr>
                <w:rFonts w:ascii="Arial" w:hAnsi="Arial" w:cs="Arial"/>
                <w:szCs w:val="21"/>
              </w:rPr>
              <w:t>名：辽宁工程招标有限公司</w:t>
            </w:r>
          </w:p>
          <w:p w:rsidR="00F511DC" w:rsidRPr="00155FBE" w:rsidRDefault="00D110AA">
            <w:pPr>
              <w:spacing w:line="300" w:lineRule="exact"/>
              <w:rPr>
                <w:rFonts w:ascii="Arial" w:hAnsi="Arial" w:cs="Arial"/>
                <w:szCs w:val="21"/>
              </w:rPr>
            </w:pPr>
            <w:r w:rsidRPr="00155FBE">
              <w:rPr>
                <w:rFonts w:ascii="Arial" w:hAnsi="Arial" w:cs="Arial"/>
                <w:szCs w:val="21"/>
              </w:rPr>
              <w:t xml:space="preserve">    </w:t>
            </w:r>
            <w:r w:rsidRPr="00155FBE">
              <w:rPr>
                <w:rFonts w:ascii="Arial" w:hAnsi="Arial" w:cs="Arial"/>
                <w:szCs w:val="21"/>
              </w:rPr>
              <w:t>开</w:t>
            </w:r>
            <w:r w:rsidRPr="00155FBE">
              <w:rPr>
                <w:rFonts w:ascii="Arial" w:hAnsi="Arial" w:cs="Arial"/>
                <w:szCs w:val="21"/>
              </w:rPr>
              <w:t xml:space="preserve"> </w:t>
            </w:r>
            <w:r w:rsidRPr="00155FBE">
              <w:rPr>
                <w:rFonts w:ascii="Arial" w:hAnsi="Arial" w:cs="Arial"/>
                <w:szCs w:val="21"/>
              </w:rPr>
              <w:t>户</w:t>
            </w:r>
            <w:r w:rsidRPr="00155FBE">
              <w:rPr>
                <w:rFonts w:ascii="Arial" w:hAnsi="Arial" w:cs="Arial"/>
                <w:szCs w:val="21"/>
              </w:rPr>
              <w:t xml:space="preserve"> </w:t>
            </w:r>
            <w:r w:rsidRPr="00155FBE">
              <w:rPr>
                <w:rFonts w:ascii="Arial" w:hAnsi="Arial" w:cs="Arial"/>
                <w:szCs w:val="21"/>
              </w:rPr>
              <w:t>行：</w:t>
            </w:r>
            <w:r w:rsidRPr="00155FBE">
              <w:rPr>
                <w:rFonts w:ascii="Arial" w:hAnsi="Arial" w:cs="Arial" w:hint="eastAsia"/>
                <w:szCs w:val="21"/>
              </w:rPr>
              <w:t>中国农业银行沈阳砂山支行</w:t>
            </w:r>
          </w:p>
          <w:p w:rsidR="00F511DC" w:rsidRPr="00155FBE" w:rsidRDefault="00D110AA">
            <w:pPr>
              <w:spacing w:line="300" w:lineRule="exact"/>
              <w:rPr>
                <w:rFonts w:ascii="Arial" w:hAnsi="Arial" w:cs="Arial"/>
                <w:szCs w:val="21"/>
              </w:rPr>
            </w:pPr>
            <w:r w:rsidRPr="00155FBE">
              <w:rPr>
                <w:rFonts w:ascii="Arial" w:hAnsi="Arial" w:cs="Arial"/>
                <w:szCs w:val="21"/>
              </w:rPr>
              <w:lastRenderedPageBreak/>
              <w:t xml:space="preserve">    </w:t>
            </w:r>
            <w:proofErr w:type="gramStart"/>
            <w:r w:rsidRPr="00155FBE">
              <w:rPr>
                <w:rFonts w:ascii="Arial" w:hAnsi="Arial" w:cs="Arial"/>
                <w:szCs w:val="21"/>
              </w:rPr>
              <w:t>账</w:t>
            </w:r>
            <w:proofErr w:type="gramEnd"/>
            <w:r w:rsidRPr="00155FBE">
              <w:rPr>
                <w:rFonts w:ascii="Arial" w:hAnsi="Arial" w:cs="Arial"/>
                <w:szCs w:val="21"/>
              </w:rPr>
              <w:t xml:space="preserve">    </w:t>
            </w:r>
            <w:r w:rsidRPr="00155FBE">
              <w:rPr>
                <w:rFonts w:ascii="Arial" w:hAnsi="Arial" w:cs="Arial"/>
                <w:szCs w:val="21"/>
              </w:rPr>
              <w:t>号：</w:t>
            </w:r>
            <w:r w:rsidR="00155FBE" w:rsidRPr="00155FBE">
              <w:rPr>
                <w:rFonts w:ascii="Arial" w:hAnsi="Arial" w:cs="Arial"/>
                <w:szCs w:val="21"/>
              </w:rPr>
              <w:t>061880010400190129480919928</w:t>
            </w:r>
          </w:p>
          <w:p w:rsidR="00F511DC" w:rsidRPr="00155FBE" w:rsidRDefault="00D110AA">
            <w:pPr>
              <w:spacing w:line="300" w:lineRule="exact"/>
              <w:rPr>
                <w:rFonts w:ascii="Arial" w:hAnsi="Arial" w:cs="Arial"/>
                <w:szCs w:val="21"/>
              </w:rPr>
            </w:pPr>
            <w:r w:rsidRPr="00155FBE">
              <w:rPr>
                <w:rFonts w:ascii="Arial" w:hAnsi="Arial" w:cs="Arial"/>
                <w:szCs w:val="21"/>
              </w:rPr>
              <w:t>4</w:t>
            </w:r>
            <w:r w:rsidRPr="00155FBE">
              <w:rPr>
                <w:rFonts w:ascii="Arial" w:hAnsi="Arial" w:cs="Arial"/>
                <w:szCs w:val="21"/>
              </w:rPr>
              <w:t>、保证金退还方式：</w:t>
            </w:r>
            <w:r w:rsidRPr="00155FBE">
              <w:rPr>
                <w:rFonts w:ascii="Arial" w:hAnsi="Arial" w:cs="Arial" w:hint="eastAsia"/>
                <w:szCs w:val="21"/>
              </w:rPr>
              <w:t>转账</w:t>
            </w:r>
          </w:p>
          <w:p w:rsidR="00F511DC" w:rsidRPr="00155FBE" w:rsidRDefault="00D110AA">
            <w:pPr>
              <w:spacing w:line="300" w:lineRule="exact"/>
              <w:rPr>
                <w:rFonts w:ascii="Arial" w:hAnsi="Arial" w:cs="Arial"/>
                <w:szCs w:val="21"/>
              </w:rPr>
            </w:pPr>
            <w:r w:rsidRPr="00155FBE">
              <w:rPr>
                <w:rFonts w:ascii="Arial" w:hAnsi="Arial" w:cs="Arial"/>
                <w:szCs w:val="21"/>
              </w:rPr>
              <w:t>5</w:t>
            </w:r>
            <w:r w:rsidRPr="00155FBE">
              <w:rPr>
                <w:rFonts w:ascii="Arial" w:hAnsi="Arial" w:cs="Arial"/>
                <w:szCs w:val="21"/>
              </w:rPr>
              <w:t>、保证金退还咨询电话：</w:t>
            </w:r>
            <w:r w:rsidRPr="00155FBE">
              <w:rPr>
                <w:rFonts w:ascii="Arial" w:hAnsi="Arial" w:cs="Arial"/>
                <w:szCs w:val="21"/>
              </w:rPr>
              <w:t>024-23383567-801</w:t>
            </w:r>
            <w:r w:rsidRPr="00155FBE">
              <w:rPr>
                <w:rFonts w:ascii="Arial" w:hAnsi="Arial" w:cs="Arial"/>
                <w:szCs w:val="21"/>
              </w:rPr>
              <w:t>、</w:t>
            </w:r>
            <w:r w:rsidRPr="00155FBE">
              <w:rPr>
                <w:rFonts w:ascii="Arial" w:hAnsi="Arial" w:cs="Arial"/>
                <w:szCs w:val="21"/>
              </w:rPr>
              <w:t>805</w:t>
            </w:r>
            <w:r w:rsidRPr="00155FBE">
              <w:rPr>
                <w:rFonts w:ascii="Arial" w:hAnsi="Arial" w:cs="Arial" w:hint="eastAsia"/>
                <w:szCs w:val="21"/>
              </w:rPr>
              <w:t>（提示</w:t>
            </w:r>
            <w:proofErr w:type="gramStart"/>
            <w:r w:rsidRPr="00155FBE">
              <w:rPr>
                <w:rFonts w:ascii="Arial" w:hAnsi="Arial" w:cs="Arial" w:hint="eastAsia"/>
                <w:szCs w:val="21"/>
              </w:rPr>
              <w:t>音结束</w:t>
            </w:r>
            <w:proofErr w:type="gramEnd"/>
            <w:r w:rsidRPr="00155FBE">
              <w:rPr>
                <w:rFonts w:ascii="Arial" w:hAnsi="Arial" w:cs="Arial" w:hint="eastAsia"/>
                <w:szCs w:val="21"/>
              </w:rPr>
              <w:t>后再拨分机号）</w:t>
            </w:r>
          </w:p>
          <w:p w:rsidR="00F511DC" w:rsidRPr="00155FBE" w:rsidRDefault="00D110AA">
            <w:pPr>
              <w:spacing w:line="300" w:lineRule="exact"/>
              <w:rPr>
                <w:rFonts w:ascii="Arial" w:hAnsi="Arial" w:cs="Arial"/>
                <w:b/>
                <w:szCs w:val="21"/>
              </w:rPr>
            </w:pPr>
            <w:r w:rsidRPr="00155FBE">
              <w:rPr>
                <w:rFonts w:ascii="Arial" w:hAnsi="Arial" w:cs="Arial"/>
                <w:szCs w:val="21"/>
              </w:rPr>
              <w:t>6</w:t>
            </w:r>
            <w:r w:rsidRPr="00155FBE">
              <w:rPr>
                <w:rFonts w:ascii="Arial" w:hAnsi="Arial" w:cs="Arial"/>
                <w:szCs w:val="21"/>
              </w:rPr>
              <w:t>、其它：</w:t>
            </w:r>
            <w:r w:rsidRPr="00155FBE">
              <w:rPr>
                <w:rFonts w:ascii="Arial" w:hAnsi="Arial" w:cs="Arial" w:hint="eastAsia"/>
                <w:b/>
                <w:szCs w:val="21"/>
              </w:rPr>
              <w:t>磋商保证金与标书费不是同一账户，请仔细核对切勿汇错！</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lastRenderedPageBreak/>
              <w:t>15.1</w:t>
            </w:r>
          </w:p>
        </w:tc>
        <w:tc>
          <w:tcPr>
            <w:tcW w:w="1985" w:type="dxa"/>
            <w:vAlign w:val="center"/>
          </w:tcPr>
          <w:p w:rsidR="00F511DC" w:rsidRPr="00155FBE" w:rsidRDefault="00D110AA">
            <w:pPr>
              <w:spacing w:line="300" w:lineRule="exact"/>
              <w:jc w:val="center"/>
              <w:rPr>
                <w:rFonts w:ascii="Arial" w:hAnsi="Arial" w:cs="Arial"/>
                <w:szCs w:val="21"/>
              </w:rPr>
            </w:pPr>
            <w:r w:rsidRPr="00155FBE">
              <w:rPr>
                <w:rFonts w:ascii="Arial" w:hAnsi="Arial" w:cs="Arial"/>
                <w:szCs w:val="21"/>
              </w:rPr>
              <w:t>响应有效期</w:t>
            </w:r>
          </w:p>
        </w:tc>
        <w:tc>
          <w:tcPr>
            <w:tcW w:w="6441" w:type="dxa"/>
            <w:vAlign w:val="center"/>
          </w:tcPr>
          <w:p w:rsidR="00F511DC" w:rsidRPr="00155FBE" w:rsidRDefault="00D110AA">
            <w:pPr>
              <w:pStyle w:val="a3"/>
              <w:spacing w:line="300" w:lineRule="exact"/>
              <w:rPr>
                <w:rFonts w:ascii="Arial" w:hAnsi="Arial" w:cs="Arial"/>
                <w:kern w:val="0"/>
                <w:szCs w:val="21"/>
              </w:rPr>
            </w:pPr>
            <w:r w:rsidRPr="00155FBE">
              <w:rPr>
                <w:rFonts w:ascii="Arial" w:hAnsi="Arial" w:cs="Arial"/>
                <w:kern w:val="0"/>
                <w:szCs w:val="21"/>
                <w:u w:val="single"/>
              </w:rPr>
              <w:t>120</w:t>
            </w:r>
            <w:r w:rsidRPr="00155FBE">
              <w:rPr>
                <w:rFonts w:ascii="Arial" w:hAnsi="Arial" w:cs="Arial"/>
                <w:kern w:val="0"/>
                <w:szCs w:val="21"/>
              </w:rPr>
              <w:t>日历日</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16.1</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szCs w:val="21"/>
              </w:rPr>
              <w:t>响应文件份数</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szCs w:val="21"/>
              </w:rPr>
              <w:t>正本</w:t>
            </w:r>
            <w:r w:rsidRPr="00155FBE">
              <w:rPr>
                <w:rFonts w:ascii="Arial" w:hAnsi="Arial" w:cs="Arial"/>
                <w:szCs w:val="21"/>
                <w:u w:val="single"/>
              </w:rPr>
              <w:t>1</w:t>
            </w:r>
            <w:r w:rsidRPr="00155FBE">
              <w:rPr>
                <w:rFonts w:ascii="Arial" w:hAnsi="Arial" w:cs="Arial"/>
                <w:szCs w:val="21"/>
              </w:rPr>
              <w:t>份</w:t>
            </w:r>
            <w:r w:rsidRPr="00155FBE">
              <w:rPr>
                <w:rFonts w:ascii="Arial" w:hAnsi="Arial" w:cs="Arial" w:hint="eastAsia"/>
                <w:szCs w:val="21"/>
              </w:rPr>
              <w:t>，</w:t>
            </w:r>
            <w:r w:rsidRPr="00155FBE">
              <w:rPr>
                <w:rFonts w:ascii="Arial" w:hAnsi="Arial" w:cs="Arial"/>
                <w:szCs w:val="21"/>
              </w:rPr>
              <w:t>副本</w:t>
            </w:r>
            <w:r w:rsidRPr="00155FBE">
              <w:rPr>
                <w:rFonts w:ascii="Arial" w:hAnsi="Arial" w:cs="Arial"/>
                <w:szCs w:val="21"/>
                <w:u w:val="single"/>
              </w:rPr>
              <w:t>4</w:t>
            </w:r>
            <w:r w:rsidRPr="00155FBE">
              <w:rPr>
                <w:rFonts w:ascii="Arial" w:hAnsi="Arial" w:cs="Arial"/>
                <w:szCs w:val="21"/>
              </w:rPr>
              <w:t>份；</w:t>
            </w:r>
            <w:r w:rsidRPr="00155FBE">
              <w:rPr>
                <w:rFonts w:ascii="Arial" w:hAnsi="Arial" w:cs="Arial"/>
                <w:kern w:val="0"/>
                <w:szCs w:val="21"/>
              </w:rPr>
              <w:t>电子</w:t>
            </w:r>
            <w:r w:rsidRPr="00155FBE">
              <w:rPr>
                <w:rFonts w:ascii="Arial" w:hAnsi="Arial" w:cs="Arial" w:hint="eastAsia"/>
                <w:kern w:val="0"/>
                <w:szCs w:val="21"/>
              </w:rPr>
              <w:t>文档</w:t>
            </w:r>
            <w:r w:rsidRPr="00155FBE">
              <w:rPr>
                <w:rFonts w:ascii="Arial" w:hAnsi="Arial" w:cs="Arial"/>
                <w:kern w:val="0"/>
                <w:szCs w:val="21"/>
              </w:rPr>
              <w:t>1</w:t>
            </w:r>
            <w:r w:rsidRPr="00155FBE">
              <w:rPr>
                <w:rFonts w:ascii="Arial" w:hAnsi="Arial" w:cs="Arial"/>
                <w:kern w:val="0"/>
                <w:szCs w:val="21"/>
              </w:rPr>
              <w:t>份。</w:t>
            </w:r>
          </w:p>
          <w:p w:rsidR="00F511DC" w:rsidRPr="00155FBE" w:rsidRDefault="00D110AA">
            <w:pPr>
              <w:widowControl/>
              <w:spacing w:line="300" w:lineRule="exact"/>
              <w:rPr>
                <w:rFonts w:ascii="Arial" w:hAnsi="Arial"/>
              </w:rPr>
            </w:pPr>
            <w:r w:rsidRPr="00155FBE">
              <w:rPr>
                <w:rFonts w:ascii="Arial" w:hAnsi="Arial" w:hint="eastAsia"/>
              </w:rPr>
              <w:t>供应商</w:t>
            </w:r>
            <w:r w:rsidRPr="00155FBE">
              <w:rPr>
                <w:rFonts w:ascii="Arial" w:hAnsi="Arial"/>
              </w:rPr>
              <w:t>如不到现场参加</w:t>
            </w:r>
            <w:r w:rsidRPr="00155FBE">
              <w:rPr>
                <w:rFonts w:ascii="Arial" w:hAnsi="Arial" w:hint="eastAsia"/>
              </w:rPr>
              <w:t>比选</w:t>
            </w:r>
            <w:r w:rsidRPr="00155FBE">
              <w:rPr>
                <w:rFonts w:ascii="Arial" w:hAnsi="Arial"/>
              </w:rPr>
              <w:t>的，可办理</w:t>
            </w:r>
            <w:r w:rsidRPr="00155FBE">
              <w:rPr>
                <w:rFonts w:ascii="Arial" w:hAnsi="Arial" w:hint="eastAsia"/>
              </w:rPr>
              <w:t>报价响应</w:t>
            </w:r>
            <w:r w:rsidRPr="00155FBE">
              <w:rPr>
                <w:rFonts w:ascii="Arial" w:hAnsi="Arial"/>
              </w:rPr>
              <w:t>文件邮寄</w:t>
            </w:r>
            <w:r w:rsidRPr="00155FBE">
              <w:rPr>
                <w:rFonts w:ascii="Arial" w:hAnsi="Arial" w:hint="eastAsia"/>
              </w:rPr>
              <w:t>（邮寄后将单号发至：</w:t>
            </w:r>
            <w:r w:rsidRPr="00155FBE">
              <w:rPr>
                <w:rFonts w:ascii="Arial" w:hAnsi="Arial" w:hint="eastAsia"/>
              </w:rPr>
              <w:t>l</w:t>
            </w:r>
            <w:r w:rsidRPr="00155FBE">
              <w:rPr>
                <w:rFonts w:ascii="Arial" w:hAnsi="Arial"/>
              </w:rPr>
              <w:t>ngcdd@163.com</w:t>
            </w:r>
            <w:r w:rsidRPr="00155FBE">
              <w:rPr>
                <w:rFonts w:ascii="Arial" w:hAnsi="Arial" w:hint="eastAsia"/>
              </w:rPr>
              <w:t>）</w:t>
            </w:r>
            <w:r w:rsidRPr="00155FBE">
              <w:rPr>
                <w:rFonts w:ascii="Arial" w:hAnsi="Arial"/>
              </w:rPr>
              <w:t>，邮寄地址见</w:t>
            </w:r>
            <w:r w:rsidRPr="00155FBE">
              <w:rPr>
                <w:rFonts w:ascii="Arial" w:hAnsi="Arial" w:hint="eastAsia"/>
              </w:rPr>
              <w:t>采购</w:t>
            </w:r>
            <w:r w:rsidRPr="00155FBE">
              <w:rPr>
                <w:rFonts w:ascii="Arial" w:hAnsi="Arial"/>
              </w:rPr>
              <w:t>公告中采购代理机构地址，</w:t>
            </w:r>
            <w:r w:rsidRPr="00155FBE">
              <w:rPr>
                <w:rFonts w:ascii="Arial" w:hAnsi="Arial" w:hint="eastAsia"/>
              </w:rPr>
              <w:t>供应商</w:t>
            </w:r>
            <w:r w:rsidRPr="00155FBE">
              <w:rPr>
                <w:rFonts w:ascii="Arial" w:hAnsi="Arial"/>
              </w:rPr>
              <w:t>如邮寄应预留出充足的文件派送时间，须确保在递交</w:t>
            </w:r>
            <w:r w:rsidRPr="00155FBE">
              <w:rPr>
                <w:rFonts w:ascii="Arial" w:hAnsi="Arial" w:hint="eastAsia"/>
              </w:rPr>
              <w:t>报价响应</w:t>
            </w:r>
            <w:r w:rsidRPr="00155FBE">
              <w:rPr>
                <w:rFonts w:ascii="Arial" w:hAnsi="Arial"/>
              </w:rPr>
              <w:t>文件截止时间至少</w:t>
            </w:r>
            <w:r w:rsidRPr="00155FBE">
              <w:rPr>
                <w:rFonts w:ascii="Arial" w:hAnsi="Arial"/>
              </w:rPr>
              <w:t>30</w:t>
            </w:r>
            <w:r w:rsidRPr="00155FBE">
              <w:rPr>
                <w:rFonts w:ascii="Arial" w:hAnsi="Arial"/>
              </w:rPr>
              <w:t>分钟以前文件送到</w:t>
            </w:r>
            <w:r w:rsidRPr="00155FBE">
              <w:rPr>
                <w:rFonts w:ascii="Arial" w:hAnsi="Arial" w:hint="eastAsia"/>
              </w:rPr>
              <w:t>采购</w:t>
            </w:r>
            <w:r w:rsidRPr="00155FBE">
              <w:rPr>
                <w:rFonts w:ascii="Arial" w:hAnsi="Arial"/>
              </w:rPr>
              <w:t>代理机构名称，以便代理机构工作人员在递交</w:t>
            </w:r>
            <w:r w:rsidRPr="00155FBE">
              <w:rPr>
                <w:rFonts w:ascii="Arial" w:hAnsi="Arial" w:hint="eastAsia"/>
              </w:rPr>
              <w:t>报价响应</w:t>
            </w:r>
            <w:r w:rsidRPr="00155FBE">
              <w:rPr>
                <w:rFonts w:ascii="Arial" w:hAnsi="Arial"/>
              </w:rPr>
              <w:t>文件截止时间前将文件移至</w:t>
            </w:r>
            <w:r w:rsidRPr="00155FBE">
              <w:rPr>
                <w:rFonts w:ascii="Arial" w:hAnsi="Arial" w:hint="eastAsia"/>
              </w:rPr>
              <w:t>比选</w:t>
            </w:r>
            <w:r w:rsidRPr="00155FBE">
              <w:rPr>
                <w:rFonts w:ascii="Arial" w:hAnsi="Arial"/>
              </w:rPr>
              <w:t>会议室。</w:t>
            </w:r>
          </w:p>
          <w:p w:rsidR="00F511DC" w:rsidRPr="00155FBE" w:rsidRDefault="00D110AA" w:rsidP="00155FBE">
            <w:pPr>
              <w:widowControl/>
              <w:spacing w:line="300" w:lineRule="exact"/>
              <w:rPr>
                <w:rFonts w:ascii="Arial" w:hAnsi="Arial"/>
                <w:b/>
              </w:rPr>
            </w:pPr>
            <w:r w:rsidRPr="00155FBE">
              <w:rPr>
                <w:rFonts w:ascii="Arial" w:hAnsi="Arial" w:hint="eastAsia"/>
              </w:rPr>
              <w:t>比选会议采用现场及网络结合方式，未到现场的供应商可</w:t>
            </w:r>
            <w:proofErr w:type="gramStart"/>
            <w:r w:rsidRPr="00155FBE">
              <w:rPr>
                <w:rFonts w:ascii="Arial" w:hAnsi="Arial" w:hint="eastAsia"/>
              </w:rPr>
              <w:t>通过腾讯会议</w:t>
            </w:r>
            <w:proofErr w:type="gramEnd"/>
            <w:r w:rsidRPr="00155FBE">
              <w:rPr>
                <w:rFonts w:ascii="Arial" w:hAnsi="Arial" w:hint="eastAsia"/>
              </w:rPr>
              <w:t>观看，</w:t>
            </w:r>
            <w:proofErr w:type="gramStart"/>
            <w:r w:rsidRPr="00155FBE">
              <w:rPr>
                <w:rFonts w:ascii="Arial" w:hAnsi="Arial" w:hint="eastAsia"/>
              </w:rPr>
              <w:t>腾讯会议</w:t>
            </w:r>
            <w:proofErr w:type="gramEnd"/>
            <w:r w:rsidRPr="00155FBE">
              <w:rPr>
                <w:rFonts w:ascii="Arial" w:hAnsi="Arial" w:hint="eastAsia"/>
              </w:rPr>
              <w:t>号：</w:t>
            </w:r>
            <w:r w:rsidR="00155FBE" w:rsidRPr="00155FBE">
              <w:rPr>
                <w:rFonts w:ascii="Arial" w:hAnsi="Arial"/>
                <w:b/>
              </w:rPr>
              <w:t>449 486 923</w:t>
            </w:r>
            <w:r w:rsidRPr="00155FBE">
              <w:rPr>
                <w:rFonts w:ascii="Arial" w:hAnsi="Arial" w:hint="eastAsia"/>
              </w:rPr>
              <w:t>。</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18.1</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szCs w:val="21"/>
              </w:rPr>
              <w:t>递交响应文件截止时间、地点：</w:t>
            </w:r>
          </w:p>
        </w:tc>
        <w:tc>
          <w:tcPr>
            <w:tcW w:w="6441" w:type="dxa"/>
            <w:vAlign w:val="center"/>
          </w:tcPr>
          <w:p w:rsidR="00F511DC" w:rsidRPr="00155FBE" w:rsidRDefault="00D110AA">
            <w:pPr>
              <w:widowControl/>
              <w:spacing w:line="300" w:lineRule="exact"/>
              <w:rPr>
                <w:rFonts w:ascii="Arial" w:hAnsi="Arial" w:cs="Arial"/>
                <w:kern w:val="0"/>
                <w:szCs w:val="21"/>
                <w:u w:val="single"/>
              </w:rPr>
            </w:pPr>
            <w:r w:rsidRPr="00155FBE">
              <w:rPr>
                <w:rFonts w:ascii="Arial" w:hAnsi="Arial" w:cs="Arial"/>
                <w:kern w:val="0"/>
                <w:szCs w:val="21"/>
              </w:rPr>
              <w:t>详见采购公告，以采购公告规定时间、地点为准。</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20.1</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szCs w:val="21"/>
              </w:rPr>
              <w:t>开启时间、地点：</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kern w:val="0"/>
                <w:szCs w:val="21"/>
              </w:rPr>
              <w:t>详见采购公告，以采购公告规定时间、地点为准。</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21.2</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szCs w:val="21"/>
              </w:rPr>
              <w:t>磋商小组组成</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szCs w:val="21"/>
              </w:rPr>
              <w:t>磋商小组由采购人代表</w:t>
            </w:r>
            <w:r w:rsidRPr="00155FBE">
              <w:rPr>
                <w:rFonts w:ascii="Arial" w:hAnsi="Arial" w:cs="Arial"/>
                <w:szCs w:val="21"/>
                <w:u w:val="single"/>
              </w:rPr>
              <w:t>1</w:t>
            </w:r>
            <w:r w:rsidRPr="00155FBE">
              <w:rPr>
                <w:rFonts w:ascii="Arial" w:hAnsi="Arial" w:cs="Arial"/>
                <w:szCs w:val="21"/>
              </w:rPr>
              <w:t>人，评审专家</w:t>
            </w:r>
            <w:r w:rsidRPr="00155FBE">
              <w:rPr>
                <w:rFonts w:ascii="Arial" w:hAnsi="Arial" w:cs="Arial"/>
                <w:szCs w:val="21"/>
                <w:u w:val="single"/>
              </w:rPr>
              <w:t>2</w:t>
            </w:r>
            <w:r w:rsidRPr="00155FBE">
              <w:rPr>
                <w:rFonts w:ascii="Arial" w:hAnsi="Arial" w:cs="Arial"/>
                <w:szCs w:val="21"/>
              </w:rPr>
              <w:t>人组成，共</w:t>
            </w:r>
            <w:r w:rsidRPr="00155FBE">
              <w:rPr>
                <w:rFonts w:ascii="Arial" w:hAnsi="Arial" w:cs="Arial"/>
                <w:szCs w:val="21"/>
                <w:u w:val="single"/>
              </w:rPr>
              <w:t>3</w:t>
            </w:r>
            <w:r w:rsidRPr="00155FBE">
              <w:rPr>
                <w:rFonts w:ascii="Arial" w:hAnsi="Arial" w:cs="Arial"/>
                <w:szCs w:val="21"/>
              </w:rPr>
              <w:t>人。</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24.1</w:t>
            </w:r>
          </w:p>
        </w:tc>
        <w:tc>
          <w:tcPr>
            <w:tcW w:w="1985" w:type="dxa"/>
            <w:vAlign w:val="center"/>
          </w:tcPr>
          <w:p w:rsidR="00F511DC" w:rsidRPr="00155FBE" w:rsidRDefault="00D110AA">
            <w:pPr>
              <w:shd w:val="clear" w:color="auto" w:fill="FFFFFF"/>
              <w:spacing w:line="300" w:lineRule="exact"/>
              <w:jc w:val="center"/>
              <w:rPr>
                <w:rFonts w:ascii="Arial" w:hAnsi="Arial" w:cs="Arial"/>
                <w:szCs w:val="21"/>
              </w:rPr>
            </w:pPr>
            <w:r w:rsidRPr="00155FBE">
              <w:rPr>
                <w:rFonts w:ascii="Arial" w:hAnsi="Arial" w:cs="Arial"/>
                <w:szCs w:val="21"/>
              </w:rPr>
              <w:t>样品的评审办法以及评审标准</w:t>
            </w:r>
          </w:p>
          <w:p w:rsidR="00F511DC" w:rsidRPr="00155FBE" w:rsidRDefault="00D110AA">
            <w:pPr>
              <w:shd w:val="clear" w:color="auto" w:fill="FFFFFF"/>
              <w:spacing w:line="300" w:lineRule="exact"/>
              <w:jc w:val="center"/>
              <w:rPr>
                <w:rFonts w:ascii="Arial" w:hAnsi="Arial" w:cs="Arial"/>
                <w:szCs w:val="21"/>
              </w:rPr>
            </w:pPr>
            <w:r w:rsidRPr="00155FBE">
              <w:rPr>
                <w:rFonts w:ascii="Arial" w:hAnsi="Arial" w:cs="Arial"/>
                <w:szCs w:val="21"/>
              </w:rPr>
              <w:t>演示的评审办法及评审标准</w:t>
            </w:r>
          </w:p>
        </w:tc>
        <w:tc>
          <w:tcPr>
            <w:tcW w:w="6441" w:type="dxa"/>
            <w:vAlign w:val="center"/>
          </w:tcPr>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样品：</w:t>
            </w:r>
            <w:r w:rsidRPr="00155FBE">
              <w:rPr>
                <w:rFonts w:ascii="Arial" w:hAnsi="Arial" w:cs="Arial" w:hint="eastAsia"/>
                <w:kern w:val="0"/>
                <w:szCs w:val="21"/>
              </w:rPr>
              <w:t>不适用</w:t>
            </w:r>
          </w:p>
          <w:p w:rsidR="00F511DC" w:rsidRPr="00155FBE" w:rsidRDefault="00D110AA">
            <w:pPr>
              <w:spacing w:line="300" w:lineRule="exact"/>
              <w:rPr>
                <w:rFonts w:ascii="Arial" w:hAnsi="Arial" w:cs="Arial"/>
                <w:kern w:val="0"/>
                <w:szCs w:val="21"/>
              </w:rPr>
            </w:pPr>
            <w:r w:rsidRPr="00155FBE">
              <w:rPr>
                <w:rFonts w:ascii="Arial" w:hAnsi="Arial" w:cs="Arial"/>
                <w:kern w:val="0"/>
                <w:szCs w:val="21"/>
              </w:rPr>
              <w:t>1</w:t>
            </w:r>
            <w:r w:rsidRPr="00155FBE">
              <w:rPr>
                <w:rFonts w:ascii="Arial" w:hAnsi="Arial" w:cs="Arial"/>
                <w:kern w:val="0"/>
                <w:szCs w:val="21"/>
              </w:rPr>
              <w:t>、样品评审办法：</w:t>
            </w:r>
          </w:p>
          <w:p w:rsidR="00F511DC" w:rsidRPr="00155FBE" w:rsidRDefault="00D110AA">
            <w:pPr>
              <w:spacing w:line="300" w:lineRule="exact"/>
              <w:rPr>
                <w:rFonts w:ascii="Arial" w:hAnsi="Arial" w:cs="Arial"/>
                <w:kern w:val="0"/>
                <w:szCs w:val="21"/>
              </w:rPr>
            </w:pPr>
            <w:r w:rsidRPr="00155FBE">
              <w:rPr>
                <w:rFonts w:ascii="Arial" w:hAnsi="Arial" w:cs="Arial"/>
                <w:kern w:val="0"/>
                <w:szCs w:val="21"/>
              </w:rPr>
              <w:t>2</w:t>
            </w:r>
            <w:r w:rsidRPr="00155FBE">
              <w:rPr>
                <w:rFonts w:ascii="Arial" w:hAnsi="Arial" w:cs="Arial"/>
                <w:kern w:val="0"/>
                <w:szCs w:val="21"/>
              </w:rPr>
              <w:t>、样品评审标准：</w:t>
            </w:r>
          </w:p>
          <w:p w:rsidR="00F511DC" w:rsidRPr="00155FBE" w:rsidRDefault="00F511DC">
            <w:pPr>
              <w:spacing w:line="300" w:lineRule="exact"/>
              <w:rPr>
                <w:rFonts w:ascii="Arial" w:hAnsi="Arial" w:cs="Arial"/>
                <w:kern w:val="0"/>
                <w:szCs w:val="21"/>
              </w:rPr>
            </w:pPr>
          </w:p>
          <w:p w:rsidR="00F511DC" w:rsidRPr="00155FBE" w:rsidRDefault="00D110AA">
            <w:pPr>
              <w:spacing w:line="300" w:lineRule="exact"/>
              <w:rPr>
                <w:rFonts w:ascii="Arial" w:hAnsi="Arial" w:cs="Arial"/>
                <w:kern w:val="0"/>
                <w:szCs w:val="21"/>
              </w:rPr>
            </w:pPr>
            <w:r w:rsidRPr="00155FBE">
              <w:rPr>
                <w:rFonts w:ascii="Arial" w:hAnsi="Arial" w:cs="Arial"/>
                <w:kern w:val="0"/>
                <w:szCs w:val="21"/>
              </w:rPr>
              <w:sym w:font="Wingdings 2" w:char="00A3"/>
            </w:r>
            <w:r w:rsidRPr="00155FBE">
              <w:rPr>
                <w:rFonts w:ascii="Arial" w:hAnsi="Arial" w:cs="Arial"/>
                <w:kern w:val="0"/>
                <w:szCs w:val="21"/>
              </w:rPr>
              <w:t>演示</w:t>
            </w:r>
            <w:r w:rsidRPr="00155FBE">
              <w:rPr>
                <w:rFonts w:ascii="Arial" w:hAnsi="Arial" w:cs="Arial" w:hint="eastAsia"/>
                <w:kern w:val="0"/>
                <w:szCs w:val="21"/>
              </w:rPr>
              <w:t>：不适用</w:t>
            </w:r>
          </w:p>
          <w:p w:rsidR="00F511DC" w:rsidRPr="00155FBE" w:rsidRDefault="00D110AA">
            <w:pPr>
              <w:spacing w:line="300" w:lineRule="exact"/>
              <w:rPr>
                <w:rFonts w:ascii="Arial" w:hAnsi="Arial" w:cs="Arial"/>
                <w:kern w:val="0"/>
                <w:szCs w:val="21"/>
              </w:rPr>
            </w:pPr>
            <w:r w:rsidRPr="00155FBE">
              <w:rPr>
                <w:rFonts w:ascii="Arial" w:hAnsi="Arial" w:cs="Arial"/>
                <w:kern w:val="0"/>
                <w:szCs w:val="21"/>
              </w:rPr>
              <w:t>1</w:t>
            </w:r>
            <w:r w:rsidRPr="00155FBE">
              <w:rPr>
                <w:rFonts w:ascii="Arial" w:hAnsi="Arial" w:cs="Arial"/>
                <w:kern w:val="0"/>
                <w:szCs w:val="21"/>
              </w:rPr>
              <w:t>、</w:t>
            </w:r>
            <w:r w:rsidRPr="00155FBE">
              <w:rPr>
                <w:rFonts w:ascii="Arial" w:hAnsi="Arial" w:cs="Arial" w:hint="eastAsia"/>
                <w:kern w:val="0"/>
                <w:szCs w:val="21"/>
              </w:rPr>
              <w:t>演示</w:t>
            </w:r>
            <w:r w:rsidRPr="00155FBE">
              <w:rPr>
                <w:rFonts w:ascii="Arial" w:hAnsi="Arial" w:cs="Arial"/>
                <w:kern w:val="0"/>
                <w:szCs w:val="21"/>
              </w:rPr>
              <w:t>评审办法：</w:t>
            </w:r>
          </w:p>
          <w:p w:rsidR="00F511DC" w:rsidRPr="00155FBE" w:rsidRDefault="00D110AA">
            <w:pPr>
              <w:spacing w:line="300" w:lineRule="exact"/>
              <w:rPr>
                <w:rFonts w:ascii="Arial" w:hAnsi="Arial" w:cs="Arial"/>
                <w:kern w:val="0"/>
                <w:szCs w:val="21"/>
              </w:rPr>
            </w:pPr>
            <w:r w:rsidRPr="00155FBE">
              <w:rPr>
                <w:rFonts w:ascii="Arial" w:hAnsi="Arial" w:cs="Arial"/>
                <w:kern w:val="0"/>
                <w:szCs w:val="21"/>
              </w:rPr>
              <w:t>2</w:t>
            </w:r>
            <w:r w:rsidRPr="00155FBE">
              <w:rPr>
                <w:rFonts w:ascii="Arial" w:hAnsi="Arial" w:cs="Arial"/>
                <w:kern w:val="0"/>
                <w:szCs w:val="21"/>
              </w:rPr>
              <w:t>、</w:t>
            </w:r>
            <w:r w:rsidRPr="00155FBE">
              <w:rPr>
                <w:rFonts w:ascii="Arial" w:hAnsi="Arial" w:cs="Arial" w:hint="eastAsia"/>
                <w:kern w:val="0"/>
                <w:szCs w:val="21"/>
              </w:rPr>
              <w:t>演示</w:t>
            </w:r>
            <w:r w:rsidRPr="00155FBE">
              <w:rPr>
                <w:rFonts w:ascii="Arial" w:hAnsi="Arial" w:cs="Arial"/>
                <w:kern w:val="0"/>
                <w:szCs w:val="21"/>
              </w:rPr>
              <w:t>评审标准：</w:t>
            </w:r>
            <w:r w:rsidRPr="00155FBE">
              <w:rPr>
                <w:rFonts w:ascii="Arial" w:hAnsi="Arial" w:cs="Arial" w:hint="eastAsia"/>
                <w:kern w:val="0"/>
                <w:szCs w:val="21"/>
              </w:rPr>
              <w:t xml:space="preserve"> </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29.2</w:t>
            </w:r>
          </w:p>
        </w:tc>
        <w:tc>
          <w:tcPr>
            <w:tcW w:w="1985" w:type="dxa"/>
            <w:vAlign w:val="center"/>
          </w:tcPr>
          <w:p w:rsidR="00F511DC" w:rsidRPr="00155FBE" w:rsidRDefault="00D110AA">
            <w:pPr>
              <w:widowControl/>
              <w:spacing w:line="300" w:lineRule="exact"/>
              <w:jc w:val="center"/>
              <w:rPr>
                <w:rFonts w:ascii="Arial" w:hAnsi="Arial" w:cs="Arial"/>
                <w:szCs w:val="21"/>
              </w:rPr>
            </w:pPr>
            <w:r w:rsidRPr="00155FBE">
              <w:rPr>
                <w:rFonts w:ascii="Arial" w:hAnsi="Arial" w:cs="Arial"/>
                <w:szCs w:val="21"/>
              </w:rPr>
              <w:t>评审办法</w:t>
            </w:r>
          </w:p>
        </w:tc>
        <w:tc>
          <w:tcPr>
            <w:tcW w:w="6441" w:type="dxa"/>
            <w:vAlign w:val="center"/>
          </w:tcPr>
          <w:p w:rsidR="00F511DC" w:rsidRPr="00155FBE" w:rsidRDefault="00D110AA">
            <w:pPr>
              <w:widowControl/>
              <w:spacing w:line="300" w:lineRule="exact"/>
              <w:rPr>
                <w:rFonts w:ascii="Arial" w:hAnsi="Arial" w:cs="Arial"/>
                <w:szCs w:val="21"/>
              </w:rPr>
            </w:pPr>
            <w:r w:rsidRPr="00155FBE">
              <w:rPr>
                <w:rFonts w:ascii="Arial" w:hAnsi="Arial" w:cs="Arial"/>
                <w:szCs w:val="21"/>
              </w:rPr>
              <w:t>综合评分法</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31.2</w:t>
            </w:r>
          </w:p>
        </w:tc>
        <w:tc>
          <w:tcPr>
            <w:tcW w:w="1985"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推荐成交候选供应商的数量</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hint="eastAsia"/>
                <w:kern w:val="0"/>
                <w:szCs w:val="21"/>
              </w:rPr>
              <w:t>3</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33</w:t>
            </w:r>
          </w:p>
        </w:tc>
        <w:tc>
          <w:tcPr>
            <w:tcW w:w="1985"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确定成交供应商的方式</w:t>
            </w:r>
          </w:p>
        </w:tc>
        <w:tc>
          <w:tcPr>
            <w:tcW w:w="6441" w:type="dxa"/>
            <w:vAlign w:val="center"/>
          </w:tcPr>
          <w:p w:rsidR="00F511DC" w:rsidRPr="00155FBE" w:rsidRDefault="00D110AA">
            <w:pPr>
              <w:widowControl/>
              <w:spacing w:line="300" w:lineRule="exact"/>
              <w:rPr>
                <w:rFonts w:ascii="Arial" w:hAnsi="Arial" w:cs="Arial"/>
                <w:kern w:val="0"/>
                <w:szCs w:val="21"/>
              </w:rPr>
            </w:pPr>
            <w:r w:rsidRPr="00155FBE">
              <w:rPr>
                <w:rFonts w:ascii="Arial" w:hAnsi="Arial" w:cs="Arial"/>
                <w:kern w:val="0"/>
                <w:szCs w:val="21"/>
              </w:rPr>
              <w:t>成交供应商数量：</w:t>
            </w:r>
            <w:r w:rsidRPr="00155FBE">
              <w:rPr>
                <w:rFonts w:ascii="Arial" w:hAnsi="Arial" w:cs="Arial"/>
                <w:kern w:val="0"/>
                <w:szCs w:val="21"/>
              </w:rPr>
              <w:t>1</w:t>
            </w:r>
          </w:p>
          <w:p w:rsidR="00F511DC" w:rsidRPr="00155FBE" w:rsidRDefault="00D110AA">
            <w:pPr>
              <w:widowControl/>
              <w:spacing w:line="300" w:lineRule="exact"/>
              <w:rPr>
                <w:rFonts w:ascii="Arial" w:hAnsi="Arial" w:cs="Arial"/>
                <w:kern w:val="0"/>
                <w:szCs w:val="21"/>
                <w:u w:val="single"/>
              </w:rPr>
            </w:pPr>
            <w:r w:rsidRPr="00155FBE">
              <w:rPr>
                <w:rFonts w:ascii="Arial" w:hAnsi="Arial" w:cs="Arial"/>
                <w:kern w:val="0"/>
                <w:szCs w:val="21"/>
              </w:rPr>
              <w:sym w:font="Wingdings 2" w:char="00A3"/>
            </w:r>
            <w:r w:rsidRPr="00155FBE">
              <w:rPr>
                <w:rFonts w:ascii="Arial" w:hAnsi="Arial" w:cs="Arial"/>
                <w:kern w:val="0"/>
                <w:szCs w:val="21"/>
              </w:rPr>
              <w:t>采购人委托谈判小组直接确认成交候选供应商</w:t>
            </w:r>
          </w:p>
          <w:p w:rsidR="00F511DC" w:rsidRPr="00155FBE" w:rsidRDefault="00D110AA">
            <w:pPr>
              <w:widowControl/>
              <w:spacing w:line="300" w:lineRule="exact"/>
              <w:rPr>
                <w:rFonts w:ascii="Arial" w:hAnsi="Arial" w:cs="Arial"/>
                <w:kern w:val="0"/>
                <w:szCs w:val="21"/>
                <w:u w:val="single"/>
              </w:rPr>
            </w:pPr>
            <w:r w:rsidRPr="00155FBE">
              <w:rPr>
                <w:rFonts w:ascii="Arial" w:hAnsi="Arial" w:cs="Arial"/>
              </w:rPr>
              <w:sym w:font="Wingdings 2" w:char="F052"/>
            </w:r>
            <w:r w:rsidRPr="00155FBE">
              <w:rPr>
                <w:rFonts w:ascii="Arial" w:hAnsi="Arial" w:cs="Arial"/>
                <w:kern w:val="0"/>
                <w:szCs w:val="21"/>
              </w:rPr>
              <w:t>采购人确认成交候选供应商</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37.1</w:t>
            </w:r>
          </w:p>
        </w:tc>
        <w:tc>
          <w:tcPr>
            <w:tcW w:w="1985" w:type="dxa"/>
            <w:vAlign w:val="center"/>
          </w:tcPr>
          <w:p w:rsidR="00F511DC" w:rsidRPr="00155FBE" w:rsidRDefault="00D110AA">
            <w:pPr>
              <w:shd w:val="clear" w:color="auto" w:fill="FFFFFF"/>
              <w:spacing w:line="300" w:lineRule="exact"/>
              <w:jc w:val="center"/>
              <w:rPr>
                <w:rFonts w:ascii="Arial" w:hAnsi="Arial" w:cs="Arial"/>
                <w:kern w:val="0"/>
                <w:szCs w:val="21"/>
              </w:rPr>
            </w:pPr>
            <w:r w:rsidRPr="00155FBE">
              <w:rPr>
                <w:rFonts w:ascii="Arial" w:hAnsi="Arial" w:cs="Arial"/>
                <w:szCs w:val="21"/>
              </w:rPr>
              <w:t>履约保证金</w:t>
            </w:r>
          </w:p>
        </w:tc>
        <w:tc>
          <w:tcPr>
            <w:tcW w:w="6441" w:type="dxa"/>
            <w:vAlign w:val="center"/>
          </w:tcPr>
          <w:p w:rsidR="00F511DC" w:rsidRPr="00155FBE" w:rsidRDefault="00D110AA">
            <w:pPr>
              <w:shd w:val="clear" w:color="auto" w:fill="FFFFFF"/>
              <w:spacing w:line="300" w:lineRule="exact"/>
              <w:jc w:val="left"/>
              <w:rPr>
                <w:rFonts w:ascii="Arial" w:hAnsi="Arial" w:cs="Arial"/>
                <w:kern w:val="0"/>
                <w:szCs w:val="21"/>
              </w:rPr>
            </w:pPr>
            <w:r w:rsidRPr="00155FBE">
              <w:rPr>
                <w:rFonts w:ascii="Arial" w:hAnsi="Arial" w:cs="Arial" w:hint="eastAsia"/>
                <w:kern w:val="0"/>
                <w:szCs w:val="21"/>
              </w:rPr>
              <w:t>以第二章商务条款偏离表中的约定为准</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38</w:t>
            </w:r>
          </w:p>
        </w:tc>
        <w:tc>
          <w:tcPr>
            <w:tcW w:w="1985"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采购代理服务费</w:t>
            </w:r>
          </w:p>
        </w:tc>
        <w:tc>
          <w:tcPr>
            <w:tcW w:w="6441" w:type="dxa"/>
            <w:vAlign w:val="center"/>
          </w:tcPr>
          <w:p w:rsidR="00F511DC" w:rsidRPr="00155FBE" w:rsidRDefault="00D110AA">
            <w:pPr>
              <w:shd w:val="clear" w:color="auto" w:fill="FFFFFF"/>
              <w:spacing w:line="300" w:lineRule="exact"/>
              <w:jc w:val="left"/>
              <w:rPr>
                <w:rFonts w:ascii="Arial" w:hAnsi="Arial" w:cs="Arial"/>
                <w:szCs w:val="21"/>
              </w:rPr>
            </w:pPr>
            <w:r w:rsidRPr="00155FBE">
              <w:rPr>
                <w:rFonts w:ascii="Arial" w:hAnsi="Arial" w:cs="Arial"/>
                <w:szCs w:val="21"/>
              </w:rPr>
              <w:sym w:font="Wingdings 2" w:char="00A3"/>
            </w:r>
            <w:r w:rsidRPr="00155FBE">
              <w:rPr>
                <w:rFonts w:ascii="Arial" w:hAnsi="Arial" w:cs="Arial"/>
                <w:szCs w:val="21"/>
              </w:rPr>
              <w:t>本项目不收取</w:t>
            </w:r>
            <w:r w:rsidRPr="00155FBE">
              <w:rPr>
                <w:rFonts w:ascii="Arial" w:hAnsi="Arial" w:cs="Arial"/>
                <w:kern w:val="0"/>
                <w:szCs w:val="21"/>
              </w:rPr>
              <w:t>采购代理服务费</w:t>
            </w:r>
          </w:p>
          <w:p w:rsidR="00F511DC" w:rsidRPr="00155FBE" w:rsidRDefault="00D110AA">
            <w:pPr>
              <w:shd w:val="clear" w:color="auto" w:fill="FFFFFF"/>
              <w:spacing w:line="300" w:lineRule="exact"/>
              <w:jc w:val="left"/>
              <w:rPr>
                <w:rFonts w:ascii="Arial" w:hAnsi="Arial" w:cs="Arial"/>
                <w:szCs w:val="21"/>
              </w:rPr>
            </w:pPr>
            <w:r w:rsidRPr="00155FBE">
              <w:rPr>
                <w:rFonts w:ascii="Arial" w:hAnsi="Arial" w:cs="Arial"/>
              </w:rPr>
              <w:sym w:font="Wingdings 2" w:char="F052"/>
            </w:r>
            <w:r w:rsidRPr="00155FBE">
              <w:rPr>
                <w:rFonts w:ascii="Arial" w:hAnsi="Arial" w:cs="Arial"/>
                <w:szCs w:val="21"/>
              </w:rPr>
              <w:t>本项目收取</w:t>
            </w:r>
            <w:r w:rsidRPr="00155FBE">
              <w:rPr>
                <w:rFonts w:ascii="Arial" w:hAnsi="Arial" w:cs="Arial"/>
                <w:kern w:val="0"/>
                <w:szCs w:val="21"/>
              </w:rPr>
              <w:t>采购代理服务费</w:t>
            </w:r>
          </w:p>
          <w:p w:rsidR="00F511DC" w:rsidRPr="00155FBE" w:rsidRDefault="00D110AA">
            <w:pPr>
              <w:widowControl/>
              <w:spacing w:line="300" w:lineRule="exact"/>
              <w:ind w:firstLineChars="200" w:firstLine="420"/>
              <w:rPr>
                <w:rFonts w:ascii="Arial" w:hAnsi="Arial" w:cs="Arial"/>
                <w:kern w:val="0"/>
                <w:szCs w:val="21"/>
              </w:rPr>
            </w:pPr>
            <w:r w:rsidRPr="00155FBE">
              <w:rPr>
                <w:rFonts w:ascii="Arial" w:hAnsi="Arial" w:cs="Arial"/>
                <w:kern w:val="0"/>
                <w:szCs w:val="21"/>
              </w:rPr>
              <w:t>本项目采购代理服务费由</w:t>
            </w:r>
            <w:r w:rsidRPr="00155FBE">
              <w:rPr>
                <w:rFonts w:ascii="Arial" w:hAnsi="Arial" w:cs="Arial"/>
                <w:kern w:val="0"/>
                <w:szCs w:val="21"/>
                <w:u w:val="single"/>
              </w:rPr>
              <w:t xml:space="preserve"> </w:t>
            </w:r>
            <w:r w:rsidRPr="00155FBE">
              <w:rPr>
                <w:rFonts w:ascii="Arial" w:hAnsi="Arial" w:cs="Arial"/>
                <w:kern w:val="0"/>
                <w:szCs w:val="21"/>
                <w:u w:val="single"/>
              </w:rPr>
              <w:t>成交供应商</w:t>
            </w:r>
            <w:r w:rsidRPr="00155FBE">
              <w:rPr>
                <w:rFonts w:ascii="Arial" w:hAnsi="Arial" w:cs="Arial"/>
                <w:kern w:val="0"/>
                <w:szCs w:val="21"/>
                <w:u w:val="single"/>
              </w:rPr>
              <w:t xml:space="preserve"> </w:t>
            </w:r>
            <w:r w:rsidRPr="00155FBE">
              <w:rPr>
                <w:rFonts w:ascii="Arial" w:hAnsi="Arial" w:cs="Arial"/>
                <w:kern w:val="0"/>
                <w:szCs w:val="21"/>
              </w:rPr>
              <w:t>向采购代理机构予以支付。</w:t>
            </w:r>
          </w:p>
          <w:p w:rsidR="00F511DC" w:rsidRPr="00155FBE" w:rsidRDefault="00D110AA">
            <w:pPr>
              <w:shd w:val="clear" w:color="auto" w:fill="FFFFFF"/>
              <w:spacing w:line="300" w:lineRule="exact"/>
              <w:ind w:firstLineChars="200" w:firstLine="420"/>
              <w:jc w:val="left"/>
              <w:rPr>
                <w:rFonts w:ascii="Arial" w:hAnsi="Arial" w:cs="Arial"/>
                <w:szCs w:val="21"/>
              </w:rPr>
            </w:pPr>
            <w:r w:rsidRPr="00155FBE">
              <w:rPr>
                <w:rFonts w:ascii="Arial" w:hAnsi="Arial" w:cs="Arial"/>
                <w:kern w:val="0"/>
                <w:szCs w:val="21"/>
              </w:rPr>
              <w:t>支付</w:t>
            </w:r>
            <w:r w:rsidRPr="00155FBE">
              <w:rPr>
                <w:rFonts w:ascii="Arial" w:hAnsi="Arial" w:cs="Arial"/>
                <w:szCs w:val="21"/>
              </w:rPr>
              <w:t>标准：</w:t>
            </w:r>
            <w:r w:rsidRPr="00155FBE">
              <w:rPr>
                <w:rFonts w:ascii="Arial" w:hAnsi="Arial" w:cs="Arial" w:hint="eastAsia"/>
                <w:szCs w:val="21"/>
              </w:rPr>
              <w:t>成交金额</w:t>
            </w:r>
            <w:r w:rsidRPr="00155FBE">
              <w:rPr>
                <w:rFonts w:ascii="Arial" w:hAnsi="Arial" w:cs="Arial" w:hint="eastAsia"/>
                <w:szCs w:val="21"/>
              </w:rPr>
              <w:t>500</w:t>
            </w:r>
            <w:r w:rsidRPr="00155FBE">
              <w:rPr>
                <w:rFonts w:ascii="Arial" w:hAnsi="Arial" w:cs="Arial" w:hint="eastAsia"/>
                <w:szCs w:val="21"/>
              </w:rPr>
              <w:t>万元以下的项目：根据国家发展和改革委员会发改办价格</w:t>
            </w:r>
            <w:r w:rsidRPr="00155FBE">
              <w:rPr>
                <w:rFonts w:ascii="Arial" w:hAnsi="Arial" w:cs="Arial" w:hint="eastAsia"/>
                <w:szCs w:val="21"/>
              </w:rPr>
              <w:t>[2003]857</w:t>
            </w:r>
            <w:r w:rsidRPr="00155FBE">
              <w:rPr>
                <w:rFonts w:ascii="Arial" w:hAnsi="Arial" w:cs="Arial" w:hint="eastAsia"/>
                <w:szCs w:val="21"/>
              </w:rPr>
              <w:t>号</w:t>
            </w:r>
            <w:proofErr w:type="gramStart"/>
            <w:r w:rsidRPr="00155FBE">
              <w:rPr>
                <w:rFonts w:ascii="Arial" w:hAnsi="Arial" w:cs="Arial" w:hint="eastAsia"/>
                <w:szCs w:val="21"/>
              </w:rPr>
              <w:t>文国家</w:t>
            </w:r>
            <w:proofErr w:type="gramEnd"/>
            <w:r w:rsidRPr="00155FBE">
              <w:rPr>
                <w:rFonts w:ascii="Arial" w:hAnsi="Arial" w:cs="Arial" w:hint="eastAsia"/>
                <w:szCs w:val="21"/>
              </w:rPr>
              <w:t>发展和改革委员会</w:t>
            </w:r>
            <w:proofErr w:type="gramStart"/>
            <w:r w:rsidRPr="00155FBE">
              <w:rPr>
                <w:rFonts w:ascii="Arial" w:hAnsi="Arial" w:cs="Arial" w:hint="eastAsia"/>
                <w:szCs w:val="21"/>
              </w:rPr>
              <w:t>发改价格</w:t>
            </w:r>
            <w:proofErr w:type="gramEnd"/>
            <w:r w:rsidRPr="00155FBE">
              <w:rPr>
                <w:rFonts w:ascii="Arial" w:hAnsi="Arial" w:cs="Arial" w:hint="eastAsia"/>
                <w:szCs w:val="21"/>
              </w:rPr>
              <w:t>[2011]534</w:t>
            </w:r>
            <w:r w:rsidRPr="00155FBE">
              <w:rPr>
                <w:rFonts w:ascii="Arial" w:hAnsi="Arial" w:cs="Arial" w:hint="eastAsia"/>
                <w:szCs w:val="21"/>
              </w:rPr>
              <w:t>号文件收费标准（货物类）下浮</w:t>
            </w:r>
            <w:r w:rsidRPr="00155FBE">
              <w:rPr>
                <w:rFonts w:ascii="Arial" w:hAnsi="Arial" w:cs="Arial" w:hint="eastAsia"/>
                <w:szCs w:val="21"/>
              </w:rPr>
              <w:t>20%</w:t>
            </w:r>
            <w:r w:rsidRPr="00155FBE">
              <w:rPr>
                <w:rFonts w:ascii="Arial" w:hAnsi="Arial" w:cs="Arial" w:hint="eastAsia"/>
                <w:szCs w:val="21"/>
              </w:rPr>
              <w:t>收取。成交金额</w:t>
            </w:r>
            <w:r w:rsidRPr="00155FBE">
              <w:rPr>
                <w:rFonts w:ascii="Arial" w:hAnsi="Arial" w:cs="Arial" w:hint="eastAsia"/>
                <w:szCs w:val="21"/>
              </w:rPr>
              <w:t>500</w:t>
            </w:r>
            <w:r w:rsidRPr="00155FBE">
              <w:rPr>
                <w:rFonts w:ascii="Arial" w:hAnsi="Arial" w:cs="Arial" w:hint="eastAsia"/>
                <w:szCs w:val="21"/>
              </w:rPr>
              <w:t>万元以上、</w:t>
            </w:r>
            <w:r w:rsidRPr="00155FBE">
              <w:rPr>
                <w:rFonts w:ascii="Arial" w:hAnsi="Arial" w:cs="Arial" w:hint="eastAsia"/>
                <w:szCs w:val="21"/>
              </w:rPr>
              <w:t>5000</w:t>
            </w:r>
            <w:r w:rsidRPr="00155FBE">
              <w:rPr>
                <w:rFonts w:ascii="Arial" w:hAnsi="Arial" w:cs="Arial" w:hint="eastAsia"/>
                <w:szCs w:val="21"/>
              </w:rPr>
              <w:t>万元以下的项目：根据国家发展和改革委员会发改办价格</w:t>
            </w:r>
            <w:r w:rsidRPr="00155FBE">
              <w:rPr>
                <w:rFonts w:ascii="Arial" w:hAnsi="Arial" w:cs="Arial" w:hint="eastAsia"/>
                <w:szCs w:val="21"/>
              </w:rPr>
              <w:t>[2003]857</w:t>
            </w:r>
            <w:r w:rsidRPr="00155FBE">
              <w:rPr>
                <w:rFonts w:ascii="Arial" w:hAnsi="Arial" w:cs="Arial" w:hint="eastAsia"/>
                <w:szCs w:val="21"/>
              </w:rPr>
              <w:t>号</w:t>
            </w:r>
            <w:proofErr w:type="gramStart"/>
            <w:r w:rsidRPr="00155FBE">
              <w:rPr>
                <w:rFonts w:ascii="Arial" w:hAnsi="Arial" w:cs="Arial" w:hint="eastAsia"/>
                <w:szCs w:val="21"/>
              </w:rPr>
              <w:t>文国家</w:t>
            </w:r>
            <w:proofErr w:type="gramEnd"/>
            <w:r w:rsidRPr="00155FBE">
              <w:rPr>
                <w:rFonts w:ascii="Arial" w:hAnsi="Arial" w:cs="Arial" w:hint="eastAsia"/>
                <w:szCs w:val="21"/>
              </w:rPr>
              <w:t>发展和改革委员会</w:t>
            </w:r>
            <w:proofErr w:type="gramStart"/>
            <w:r w:rsidRPr="00155FBE">
              <w:rPr>
                <w:rFonts w:ascii="Arial" w:hAnsi="Arial" w:cs="Arial" w:hint="eastAsia"/>
                <w:szCs w:val="21"/>
              </w:rPr>
              <w:t>发改价格</w:t>
            </w:r>
            <w:proofErr w:type="gramEnd"/>
            <w:r w:rsidRPr="00155FBE">
              <w:rPr>
                <w:rFonts w:ascii="Arial" w:hAnsi="Arial" w:cs="Arial" w:hint="eastAsia"/>
                <w:szCs w:val="21"/>
              </w:rPr>
              <w:lastRenderedPageBreak/>
              <w:t>[2011]534</w:t>
            </w:r>
            <w:r w:rsidRPr="00155FBE">
              <w:rPr>
                <w:rFonts w:ascii="Arial" w:hAnsi="Arial" w:cs="Arial" w:hint="eastAsia"/>
                <w:szCs w:val="21"/>
              </w:rPr>
              <w:t>号文件收费标准（货物类）下浮</w:t>
            </w:r>
            <w:r w:rsidRPr="00155FBE">
              <w:rPr>
                <w:rFonts w:ascii="Arial" w:hAnsi="Arial" w:cs="Arial" w:hint="eastAsia"/>
                <w:szCs w:val="21"/>
              </w:rPr>
              <w:t>20%</w:t>
            </w:r>
            <w:r w:rsidRPr="00155FBE">
              <w:rPr>
                <w:rFonts w:ascii="Arial" w:hAnsi="Arial" w:cs="Arial" w:hint="eastAsia"/>
                <w:szCs w:val="21"/>
              </w:rPr>
              <w:t>收取。</w:t>
            </w:r>
          </w:p>
          <w:p w:rsidR="00F511DC" w:rsidRPr="00155FBE" w:rsidRDefault="00D110AA">
            <w:pPr>
              <w:shd w:val="clear" w:color="auto" w:fill="FFFFFF"/>
              <w:spacing w:line="300" w:lineRule="exact"/>
              <w:ind w:firstLineChars="200" w:firstLine="420"/>
              <w:jc w:val="left"/>
              <w:rPr>
                <w:rFonts w:ascii="Arial" w:hAnsi="Arial" w:cs="Arial"/>
                <w:kern w:val="0"/>
                <w:szCs w:val="21"/>
              </w:rPr>
            </w:pPr>
            <w:r w:rsidRPr="00155FBE">
              <w:rPr>
                <w:rFonts w:ascii="Arial" w:hAnsi="Arial" w:cs="Arial" w:hint="eastAsia"/>
                <w:kern w:val="0"/>
                <w:szCs w:val="21"/>
              </w:rPr>
              <w:t>采购代理服务费在领取成交通知书前交纳从磋商保证金中直接扣除。</w:t>
            </w:r>
          </w:p>
        </w:tc>
      </w:tr>
      <w:tr w:rsidR="00155FBE" w:rsidRPr="00155FBE">
        <w:trPr>
          <w:trHeight w:val="510"/>
          <w:jc w:val="center"/>
        </w:trPr>
        <w:tc>
          <w:tcPr>
            <w:tcW w:w="10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lastRenderedPageBreak/>
              <w:t>41.3</w:t>
            </w:r>
          </w:p>
        </w:tc>
        <w:tc>
          <w:tcPr>
            <w:tcW w:w="1985"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kern w:val="0"/>
                <w:szCs w:val="21"/>
              </w:rPr>
              <w:t>质疑</w:t>
            </w:r>
          </w:p>
        </w:tc>
        <w:tc>
          <w:tcPr>
            <w:tcW w:w="6441" w:type="dxa"/>
            <w:vAlign w:val="center"/>
          </w:tcPr>
          <w:p w:rsidR="00F511DC" w:rsidRPr="00155FBE" w:rsidRDefault="00D110AA">
            <w:pPr>
              <w:widowControl/>
              <w:snapToGrid w:val="0"/>
              <w:spacing w:line="300" w:lineRule="exact"/>
              <w:rPr>
                <w:rFonts w:ascii="Arial" w:hAnsi="Arial" w:cs="Arial"/>
                <w:szCs w:val="21"/>
              </w:rPr>
            </w:pPr>
            <w:r w:rsidRPr="00155FBE">
              <w:rPr>
                <w:rFonts w:ascii="Arial" w:hAnsi="Arial" w:cs="Arial"/>
                <w:szCs w:val="21"/>
              </w:rPr>
              <w:t>一、供应商认为自己的权益受到损害的，可以在知道或者应知其权益受到损害之日起七个工作日内，向采购代理机构提出质疑。</w:t>
            </w:r>
          </w:p>
          <w:p w:rsidR="00F511DC" w:rsidRPr="00155FBE" w:rsidRDefault="00D110AA">
            <w:pPr>
              <w:widowControl/>
              <w:numPr>
                <w:ilvl w:val="0"/>
                <w:numId w:val="2"/>
              </w:numPr>
              <w:snapToGrid w:val="0"/>
              <w:spacing w:line="300" w:lineRule="exact"/>
              <w:rPr>
                <w:rFonts w:ascii="Arial" w:hAnsi="Arial" w:cs="Arial"/>
                <w:szCs w:val="21"/>
              </w:rPr>
            </w:pPr>
            <w:r w:rsidRPr="00155FBE">
              <w:rPr>
                <w:rFonts w:ascii="Arial" w:hAnsi="Arial" w:cs="Arial"/>
                <w:szCs w:val="21"/>
              </w:rPr>
              <w:t>接收质疑函的方式：接收加盖单位公章的书面纸质疑函</w:t>
            </w:r>
          </w:p>
          <w:p w:rsidR="00F511DC" w:rsidRPr="00155FBE" w:rsidRDefault="00D110AA">
            <w:pPr>
              <w:widowControl/>
              <w:snapToGrid w:val="0"/>
              <w:spacing w:line="300" w:lineRule="exact"/>
              <w:ind w:left="360"/>
              <w:rPr>
                <w:rFonts w:ascii="Arial" w:hAnsi="Arial" w:cs="Arial"/>
                <w:szCs w:val="21"/>
              </w:rPr>
            </w:pPr>
            <w:r w:rsidRPr="00155FBE">
              <w:rPr>
                <w:rFonts w:ascii="Arial" w:hAnsi="Arial" w:cs="Arial" w:hint="eastAsia"/>
                <w:szCs w:val="21"/>
              </w:rPr>
              <w:t>联系单位：辽宁工程招标有限公司</w:t>
            </w:r>
          </w:p>
          <w:p w:rsidR="00F511DC" w:rsidRPr="00155FBE" w:rsidRDefault="00D110AA">
            <w:pPr>
              <w:widowControl/>
              <w:snapToGrid w:val="0"/>
              <w:spacing w:line="300" w:lineRule="exact"/>
              <w:ind w:left="360"/>
              <w:rPr>
                <w:rFonts w:ascii="Arial" w:hAnsi="Arial" w:cs="Arial"/>
                <w:szCs w:val="21"/>
              </w:rPr>
            </w:pPr>
            <w:r w:rsidRPr="00155FBE">
              <w:rPr>
                <w:rFonts w:ascii="Arial" w:hAnsi="Arial" w:cs="Arial" w:hint="eastAsia"/>
                <w:szCs w:val="21"/>
              </w:rPr>
              <w:t>联</w:t>
            </w:r>
            <w:r w:rsidRPr="00155FBE">
              <w:rPr>
                <w:rFonts w:ascii="Arial" w:hAnsi="Arial" w:cs="Arial" w:hint="eastAsia"/>
                <w:szCs w:val="21"/>
              </w:rPr>
              <w:t xml:space="preserve"> </w:t>
            </w:r>
            <w:r w:rsidRPr="00155FBE">
              <w:rPr>
                <w:rFonts w:ascii="Arial" w:hAnsi="Arial" w:cs="Arial" w:hint="eastAsia"/>
                <w:szCs w:val="21"/>
              </w:rPr>
              <w:t>系</w:t>
            </w:r>
            <w:r w:rsidRPr="00155FBE">
              <w:rPr>
                <w:rFonts w:ascii="Arial" w:hAnsi="Arial" w:cs="Arial" w:hint="eastAsia"/>
                <w:szCs w:val="21"/>
              </w:rPr>
              <w:t xml:space="preserve"> </w:t>
            </w:r>
            <w:r w:rsidRPr="00155FBE">
              <w:rPr>
                <w:rFonts w:ascii="Arial" w:hAnsi="Arial" w:cs="Arial" w:hint="eastAsia"/>
                <w:szCs w:val="21"/>
              </w:rPr>
              <w:t>人：徐佳</w:t>
            </w:r>
          </w:p>
          <w:p w:rsidR="00F511DC" w:rsidRPr="00155FBE" w:rsidRDefault="00D110AA">
            <w:pPr>
              <w:widowControl/>
              <w:snapToGrid w:val="0"/>
              <w:spacing w:line="300" w:lineRule="exact"/>
              <w:ind w:left="360"/>
              <w:rPr>
                <w:rFonts w:ascii="Arial" w:hAnsi="Arial" w:cs="Arial"/>
                <w:szCs w:val="21"/>
              </w:rPr>
            </w:pPr>
            <w:r w:rsidRPr="00155FBE">
              <w:rPr>
                <w:rFonts w:ascii="Arial" w:hAnsi="Arial" w:cs="Arial" w:hint="eastAsia"/>
                <w:szCs w:val="21"/>
              </w:rPr>
              <w:t>联系电话：</w:t>
            </w:r>
            <w:r w:rsidRPr="00155FBE">
              <w:rPr>
                <w:rFonts w:ascii="Arial" w:hAnsi="Arial" w:cs="Arial" w:hint="eastAsia"/>
                <w:szCs w:val="21"/>
              </w:rPr>
              <w:t>024-23383567-801</w:t>
            </w:r>
          </w:p>
          <w:p w:rsidR="00F511DC" w:rsidRPr="00155FBE" w:rsidRDefault="00D110AA">
            <w:pPr>
              <w:widowControl/>
              <w:snapToGrid w:val="0"/>
              <w:spacing w:line="300" w:lineRule="exact"/>
              <w:ind w:left="360"/>
              <w:rPr>
                <w:rFonts w:ascii="Arial" w:hAnsi="Arial" w:cs="Arial"/>
                <w:szCs w:val="21"/>
              </w:rPr>
            </w:pPr>
            <w:r w:rsidRPr="00155FBE">
              <w:rPr>
                <w:rFonts w:ascii="Arial" w:hAnsi="Arial" w:cs="Arial" w:hint="eastAsia"/>
                <w:szCs w:val="21"/>
              </w:rPr>
              <w:t>通讯地址：沈阳市和平区南九马路</w:t>
            </w:r>
            <w:r w:rsidRPr="00155FBE">
              <w:rPr>
                <w:rFonts w:ascii="Arial" w:hAnsi="Arial" w:cs="Arial" w:hint="eastAsia"/>
                <w:szCs w:val="21"/>
              </w:rPr>
              <w:t>47</w:t>
            </w:r>
            <w:r w:rsidRPr="00155FBE">
              <w:rPr>
                <w:rFonts w:ascii="Arial" w:hAnsi="Arial" w:cs="Arial" w:hint="eastAsia"/>
                <w:szCs w:val="21"/>
              </w:rPr>
              <w:t>号</w:t>
            </w:r>
          </w:p>
          <w:p w:rsidR="00F511DC" w:rsidRPr="00155FBE" w:rsidRDefault="00D110AA">
            <w:pPr>
              <w:widowControl/>
              <w:numPr>
                <w:ilvl w:val="0"/>
                <w:numId w:val="2"/>
              </w:numPr>
              <w:snapToGrid w:val="0"/>
              <w:spacing w:line="300" w:lineRule="exact"/>
              <w:rPr>
                <w:rFonts w:ascii="Arial" w:hAnsi="Arial" w:cs="Arial"/>
                <w:szCs w:val="21"/>
              </w:rPr>
            </w:pPr>
            <w:r w:rsidRPr="00155FBE">
              <w:rPr>
                <w:rFonts w:ascii="Arial" w:hAnsi="Arial" w:cs="Arial"/>
                <w:szCs w:val="21"/>
              </w:rPr>
              <w:t>质疑函的内容、格式，应符合《政府采购质疑和投诉办法》（财政部令第</w:t>
            </w:r>
            <w:r w:rsidRPr="00155FBE">
              <w:rPr>
                <w:rFonts w:ascii="Arial" w:hAnsi="Arial" w:cs="Arial"/>
                <w:szCs w:val="21"/>
              </w:rPr>
              <w:t>94</w:t>
            </w:r>
            <w:r w:rsidRPr="00155FBE">
              <w:rPr>
                <w:rFonts w:ascii="Arial" w:hAnsi="Arial" w:cs="Arial"/>
                <w:szCs w:val="21"/>
              </w:rPr>
              <w:t>号）相关规定。</w:t>
            </w:r>
          </w:p>
          <w:p w:rsidR="00F511DC" w:rsidRPr="00155FBE" w:rsidRDefault="00D110AA">
            <w:pPr>
              <w:pStyle w:val="a3"/>
              <w:spacing w:line="300" w:lineRule="exact"/>
              <w:rPr>
                <w:rFonts w:ascii="Arial" w:hAnsi="Arial" w:cs="Arial"/>
                <w:kern w:val="0"/>
                <w:szCs w:val="21"/>
              </w:rPr>
            </w:pPr>
            <w:r w:rsidRPr="00155FBE">
              <w:rPr>
                <w:rFonts w:ascii="Arial" w:hAnsi="Arial" w:cs="Arial"/>
                <w:szCs w:val="21"/>
              </w:rPr>
              <w:t>二、供应商应在法定质疑期内</w:t>
            </w:r>
            <w:r w:rsidRPr="00155FBE">
              <w:rPr>
                <w:rFonts w:ascii="Arial" w:hAnsi="Arial" w:cs="Arial"/>
                <w:b/>
                <w:szCs w:val="21"/>
              </w:rPr>
              <w:t>一次性</w:t>
            </w:r>
            <w:r w:rsidRPr="00155FBE">
              <w:rPr>
                <w:rFonts w:ascii="Arial" w:hAnsi="Arial" w:cs="Arial"/>
                <w:szCs w:val="21"/>
              </w:rPr>
              <w:t>针对同一采购程序环节提出质疑，否则针对再次提出质疑将不予接收。（采购程序环节分为：磋商公告、采购文件、采购过程、成交结果）</w:t>
            </w:r>
          </w:p>
        </w:tc>
      </w:tr>
    </w:tbl>
    <w:p w:rsidR="00F511DC" w:rsidRPr="00155FBE" w:rsidRDefault="00D110AA">
      <w:pPr>
        <w:rPr>
          <w:rFonts w:ascii="Arial" w:hAnsi="Arial" w:cs="Arial"/>
        </w:rPr>
      </w:pPr>
      <w:r w:rsidRPr="00155FBE">
        <w:rPr>
          <w:rFonts w:ascii="Arial" w:hAnsi="Arial" w:cs="Arial"/>
        </w:rPr>
        <w:t>注：表格中</w:t>
      </w:r>
      <w:r w:rsidRPr="00155FBE">
        <w:rPr>
          <w:rFonts w:ascii="Arial" w:hAnsi="Arial" w:cs="Arial"/>
        </w:rPr>
        <w:t>“</w:t>
      </w:r>
      <w:r w:rsidRPr="00155FBE">
        <w:rPr>
          <w:rFonts w:ascii="Arial" w:hAnsi="Arial" w:cs="Arial"/>
        </w:rPr>
        <w:sym w:font="Wingdings 2" w:char="0052"/>
      </w:r>
      <w:r w:rsidRPr="00155FBE">
        <w:rPr>
          <w:rFonts w:ascii="Arial" w:hAnsi="Arial" w:cs="Arial"/>
        </w:rPr>
        <w:t>”</w:t>
      </w:r>
      <w:r w:rsidRPr="00155FBE">
        <w:rPr>
          <w:rFonts w:ascii="Arial" w:hAnsi="Arial" w:cs="Arial"/>
        </w:rPr>
        <w:t>项或</w:t>
      </w:r>
      <w:r w:rsidRPr="00155FBE">
        <w:rPr>
          <w:rFonts w:ascii="Arial" w:hAnsi="Arial" w:cs="Arial"/>
        </w:rPr>
        <w:t>“■”</w:t>
      </w:r>
      <w:r w:rsidRPr="00155FBE">
        <w:rPr>
          <w:rFonts w:ascii="Arial" w:hAnsi="Arial" w:cs="Arial"/>
        </w:rPr>
        <w:t>项为被选中项。</w:t>
      </w:r>
    </w:p>
    <w:p w:rsidR="00F511DC" w:rsidRPr="00155FBE" w:rsidRDefault="00D110AA">
      <w:pPr>
        <w:pStyle w:val="2"/>
        <w:adjustRightInd w:val="0"/>
        <w:snapToGrid w:val="0"/>
        <w:spacing w:before="0" w:after="0" w:line="360" w:lineRule="auto"/>
        <w:jc w:val="center"/>
        <w:rPr>
          <w:rFonts w:eastAsia="宋体" w:cs="Arial"/>
          <w:sz w:val="21"/>
          <w:szCs w:val="21"/>
        </w:rPr>
      </w:pPr>
      <w:r w:rsidRPr="00155FBE">
        <w:rPr>
          <w:rFonts w:eastAsia="宋体" w:cs="Arial"/>
          <w:sz w:val="21"/>
          <w:szCs w:val="21"/>
        </w:rPr>
        <w:br w:type="page"/>
      </w:r>
      <w:bookmarkStart w:id="35" w:name="_Toc533340140"/>
      <w:bookmarkStart w:id="36" w:name="_Toc4485619"/>
    </w:p>
    <w:p w:rsidR="00F511DC" w:rsidRPr="00155FBE" w:rsidRDefault="00F511DC">
      <w:pPr>
        <w:pStyle w:val="2"/>
        <w:adjustRightInd w:val="0"/>
        <w:snapToGrid w:val="0"/>
        <w:spacing w:before="0" w:after="0" w:line="360" w:lineRule="auto"/>
        <w:jc w:val="center"/>
        <w:rPr>
          <w:rFonts w:eastAsia="宋体" w:cs="Arial"/>
          <w:sz w:val="21"/>
          <w:szCs w:val="21"/>
        </w:rPr>
      </w:pPr>
    </w:p>
    <w:p w:rsidR="00F511DC" w:rsidRPr="00155FBE" w:rsidRDefault="00D110AA">
      <w:pPr>
        <w:pStyle w:val="2"/>
        <w:adjustRightInd w:val="0"/>
        <w:snapToGrid w:val="0"/>
        <w:spacing w:before="0" w:after="0" w:line="360" w:lineRule="auto"/>
        <w:jc w:val="center"/>
        <w:rPr>
          <w:rFonts w:eastAsia="宋体" w:cs="Arial"/>
          <w:sz w:val="30"/>
          <w:szCs w:val="30"/>
        </w:rPr>
      </w:pPr>
      <w:r w:rsidRPr="00155FBE">
        <w:rPr>
          <w:rFonts w:eastAsia="宋体" w:cs="Arial"/>
          <w:sz w:val="30"/>
          <w:szCs w:val="30"/>
        </w:rPr>
        <w:t>二</w:t>
      </w:r>
      <w:r w:rsidRPr="00155FBE">
        <w:rPr>
          <w:rFonts w:eastAsia="宋体" w:cs="Arial"/>
          <w:sz w:val="30"/>
          <w:szCs w:val="30"/>
        </w:rPr>
        <w:t xml:space="preserve"> </w:t>
      </w:r>
      <w:r w:rsidRPr="00155FBE">
        <w:rPr>
          <w:rFonts w:eastAsia="宋体" w:cs="Arial"/>
          <w:sz w:val="30"/>
          <w:szCs w:val="30"/>
        </w:rPr>
        <w:t>总则</w:t>
      </w:r>
      <w:bookmarkEnd w:id="35"/>
      <w:bookmarkEnd w:id="36"/>
    </w:p>
    <w:p w:rsidR="00F511DC" w:rsidRPr="00155FBE" w:rsidRDefault="00D110AA">
      <w:pPr>
        <w:adjustRightInd w:val="0"/>
        <w:snapToGrid w:val="0"/>
        <w:spacing w:line="360" w:lineRule="auto"/>
        <w:rPr>
          <w:rFonts w:ascii="Arial" w:hAnsi="Arial" w:cs="Arial"/>
          <w:b/>
          <w:bCs/>
          <w:szCs w:val="21"/>
        </w:rPr>
      </w:pPr>
      <w:r w:rsidRPr="00155FBE">
        <w:rPr>
          <w:rFonts w:ascii="Arial" w:hAnsi="Arial" w:cs="Arial"/>
          <w:b/>
          <w:bCs/>
          <w:szCs w:val="21"/>
        </w:rPr>
        <w:t>1.</w:t>
      </w:r>
      <w:r w:rsidRPr="00155FBE">
        <w:rPr>
          <w:rFonts w:ascii="Arial" w:hAnsi="Arial" w:cs="Arial"/>
          <w:b/>
          <w:bCs/>
          <w:szCs w:val="21"/>
        </w:rPr>
        <w:t>采购人、采购代理机构及供应商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1.1</w:t>
      </w:r>
      <w:r w:rsidRPr="00155FBE">
        <w:rPr>
          <w:rFonts w:ascii="Arial" w:hAnsi="Arial" w:cs="Arial"/>
          <w:szCs w:val="21"/>
        </w:rPr>
        <w:t>采购人：是指依法进行政府采购的国家机关、事业单位、团体组织。本项目采购人</w:t>
      </w:r>
      <w:proofErr w:type="gramStart"/>
      <w:r w:rsidRPr="00155FBE">
        <w:rPr>
          <w:rFonts w:ascii="Arial" w:hAnsi="Arial" w:cs="Arial"/>
          <w:szCs w:val="21"/>
        </w:rPr>
        <w:t>见供应</w:t>
      </w:r>
      <w:proofErr w:type="gramEnd"/>
      <w:r w:rsidRPr="00155FBE">
        <w:rPr>
          <w:rFonts w:ascii="Arial" w:hAnsi="Arial" w:cs="Arial"/>
          <w:szCs w:val="21"/>
        </w:rPr>
        <w:t>商须知表</w:t>
      </w:r>
      <w:r w:rsidRPr="00155FBE">
        <w:rPr>
          <w:rFonts w:ascii="Arial" w:hAnsi="Arial" w:cs="Arial"/>
          <w:szCs w:val="21"/>
        </w:rPr>
        <w:t>1.1</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w:t>
      </w:r>
      <w:r w:rsidRPr="00155FBE">
        <w:rPr>
          <w:rFonts w:ascii="Arial" w:hAnsi="Arial" w:cs="Arial"/>
          <w:szCs w:val="21"/>
        </w:rPr>
        <w:t>采购代理机构：是指集中采购机构或从事采购代理业务的社会中介机构，本项目的采购代理机构</w:t>
      </w:r>
      <w:proofErr w:type="gramStart"/>
      <w:r w:rsidRPr="00155FBE">
        <w:rPr>
          <w:rFonts w:ascii="Arial" w:hAnsi="Arial" w:cs="Arial"/>
          <w:szCs w:val="21"/>
        </w:rPr>
        <w:t>见供应</w:t>
      </w:r>
      <w:proofErr w:type="gramEnd"/>
      <w:r w:rsidRPr="00155FBE">
        <w:rPr>
          <w:rFonts w:ascii="Arial" w:hAnsi="Arial" w:cs="Arial"/>
          <w:szCs w:val="21"/>
        </w:rPr>
        <w:t>商须知表</w:t>
      </w:r>
      <w:r w:rsidRPr="00155FBE">
        <w:rPr>
          <w:rFonts w:ascii="Arial" w:hAnsi="Arial" w:cs="Arial"/>
          <w:szCs w:val="21"/>
        </w:rPr>
        <w:t>1.2</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1.3</w:t>
      </w:r>
      <w:r w:rsidRPr="00155FBE">
        <w:rPr>
          <w:rFonts w:ascii="Arial" w:hAnsi="Arial" w:cs="Arial"/>
          <w:szCs w:val="21"/>
        </w:rPr>
        <w:t>供应商：是指向采购人提供货物、工程或者服务的法人、非法人组织或者自然人。本项目的供应商及其响应货物须满足以下条件：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1.3.1</w:t>
      </w:r>
      <w:r w:rsidRPr="00155FBE">
        <w:rPr>
          <w:rFonts w:ascii="Arial" w:hAnsi="Arial" w:cs="Arial"/>
          <w:szCs w:val="21"/>
        </w:rPr>
        <w:t>在中华人民共和国境内注册，能够独立承担民事责任，有生产或供应能力的本国供应商。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1.3.2</w:t>
      </w:r>
      <w:r w:rsidRPr="00155FBE">
        <w:rPr>
          <w:rFonts w:ascii="Arial" w:hAnsi="Arial" w:cs="Arial"/>
          <w:szCs w:val="21"/>
        </w:rPr>
        <w:t>符合《中华人民共和国政府采购法》第二十二条关于供应</w:t>
      </w:r>
      <w:proofErr w:type="gramStart"/>
      <w:r w:rsidRPr="00155FBE">
        <w:rPr>
          <w:rFonts w:ascii="Arial" w:hAnsi="Arial" w:cs="Arial"/>
          <w:szCs w:val="21"/>
        </w:rPr>
        <w:t>商条件</w:t>
      </w:r>
      <w:proofErr w:type="gramEnd"/>
      <w:r w:rsidRPr="00155FBE">
        <w:rPr>
          <w:rFonts w:ascii="Arial" w:hAnsi="Arial" w:cs="Arial"/>
          <w:szCs w:val="21"/>
        </w:rPr>
        <w:t>的规定，遵守本项目采购人本级和上级财政部门关于政府采购的有关规定。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1.3.3</w:t>
      </w:r>
      <w:r w:rsidRPr="00155FBE">
        <w:rPr>
          <w:rFonts w:ascii="Arial" w:hAnsi="Arial" w:cs="Arial"/>
          <w:szCs w:val="21"/>
        </w:rPr>
        <w:t>以采购代理机构认可的方式获得了本项目的采购文件。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1.3.4</w:t>
      </w:r>
      <w:r w:rsidRPr="00155FBE">
        <w:rPr>
          <w:rFonts w:ascii="Arial" w:hAnsi="Arial" w:cs="Arial"/>
          <w:szCs w:val="21"/>
        </w:rPr>
        <w:t>符合供应商须知表</w:t>
      </w:r>
      <w:r w:rsidRPr="00155FBE">
        <w:rPr>
          <w:rFonts w:ascii="Arial" w:hAnsi="Arial" w:cs="Arial"/>
          <w:szCs w:val="21"/>
        </w:rPr>
        <w:t>1.3.4</w:t>
      </w:r>
      <w:r w:rsidRPr="00155FBE">
        <w:rPr>
          <w:rFonts w:ascii="Arial" w:hAnsi="Arial" w:cs="Arial"/>
          <w:szCs w:val="21"/>
        </w:rPr>
        <w:t>条中规定的其他要求。</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1.3.5</w:t>
      </w:r>
      <w:r w:rsidRPr="00155FBE">
        <w:rPr>
          <w:rFonts w:ascii="Arial" w:hAnsi="Arial" w:cs="Arial"/>
          <w:szCs w:val="21"/>
        </w:rPr>
        <w:t>若供应商须知表</w:t>
      </w:r>
      <w:r w:rsidRPr="00155FBE">
        <w:rPr>
          <w:rFonts w:ascii="Arial" w:hAnsi="Arial" w:cs="Arial"/>
          <w:szCs w:val="21"/>
        </w:rPr>
        <w:t>1.3.5</w:t>
      </w:r>
      <w:r w:rsidRPr="00155FBE">
        <w:rPr>
          <w:rFonts w:ascii="Arial" w:hAnsi="Arial" w:cs="Arial"/>
          <w:szCs w:val="21"/>
        </w:rPr>
        <w:t>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若供应商须知表</w:t>
      </w:r>
      <w:r w:rsidRPr="00155FBE">
        <w:rPr>
          <w:rFonts w:ascii="Arial" w:hAnsi="Arial" w:cs="Arial"/>
          <w:szCs w:val="21"/>
        </w:rPr>
        <w:t>1.3.5</w:t>
      </w:r>
      <w:r w:rsidRPr="00155FBE">
        <w:rPr>
          <w:rFonts w:ascii="Arial" w:hAnsi="Arial" w:cs="Arial"/>
          <w:szCs w:val="21"/>
        </w:rPr>
        <w:t>条中未写明允许采购进口产品，如供应商响应产品为进口产品，其响应文件将被认定为无效响应。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1.3.6</w:t>
      </w:r>
      <w:r w:rsidRPr="00155FBE">
        <w:rPr>
          <w:rFonts w:ascii="Arial" w:hAnsi="Arial" w:cs="Arial"/>
          <w:szCs w:val="21"/>
        </w:rPr>
        <w:t>若供应商须知表</w:t>
      </w:r>
      <w:r w:rsidRPr="00155FBE">
        <w:rPr>
          <w:rFonts w:ascii="Arial" w:hAnsi="Arial" w:cs="Arial"/>
          <w:szCs w:val="21"/>
        </w:rPr>
        <w:t>1.3.6</w:t>
      </w:r>
      <w:r w:rsidRPr="00155FBE">
        <w:rPr>
          <w:rFonts w:ascii="Arial" w:hAnsi="Arial" w:cs="Arial"/>
          <w:szCs w:val="21"/>
        </w:rPr>
        <w:t>条中写明专门面向中小企业采购的，如供应商为非中小企业且所响应产品为非中小企业产品，其响应文件将被认定为无效响应。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1.3.7</w:t>
      </w:r>
      <w:r w:rsidRPr="00155FBE">
        <w:rPr>
          <w:rFonts w:ascii="Arial" w:hAnsi="Arial" w:cs="Arial"/>
          <w:szCs w:val="21"/>
        </w:rPr>
        <w:t>若供应商须知表</w:t>
      </w:r>
      <w:r w:rsidRPr="00155FBE">
        <w:rPr>
          <w:rFonts w:ascii="Arial" w:hAnsi="Arial" w:cs="Arial"/>
          <w:szCs w:val="21"/>
        </w:rPr>
        <w:t>1.3.7</w:t>
      </w:r>
      <w:r w:rsidRPr="00155FBE">
        <w:rPr>
          <w:rFonts w:ascii="Arial" w:hAnsi="Arial" w:cs="Arial"/>
          <w:szCs w:val="21"/>
        </w:rPr>
        <w:t>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无效响应。</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1.4</w:t>
      </w:r>
      <w:r w:rsidRPr="00155FBE">
        <w:rPr>
          <w:rFonts w:ascii="Arial" w:hAnsi="Arial" w:cs="Arial"/>
          <w:szCs w:val="21"/>
        </w:rPr>
        <w:t>如供应商须知表</w:t>
      </w:r>
      <w:r w:rsidRPr="00155FBE">
        <w:rPr>
          <w:rFonts w:ascii="Arial" w:hAnsi="Arial" w:cs="Arial"/>
          <w:szCs w:val="21"/>
        </w:rPr>
        <w:t>1.4</w:t>
      </w:r>
      <w:r w:rsidRPr="00155FBE">
        <w:rPr>
          <w:rFonts w:ascii="Arial" w:hAnsi="Arial" w:cs="Arial"/>
          <w:szCs w:val="21"/>
        </w:rPr>
        <w:t>条中允许联合体参加采购活动的，对联合体规定如下：</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1.4.1</w:t>
      </w:r>
      <w:proofErr w:type="gramStart"/>
      <w:r w:rsidRPr="00155FBE">
        <w:rPr>
          <w:rFonts w:ascii="Arial" w:hAnsi="Arial" w:cs="Arial"/>
          <w:szCs w:val="21"/>
        </w:rPr>
        <w:t>两个</w:t>
      </w:r>
      <w:proofErr w:type="gramEnd"/>
      <w:r w:rsidRPr="00155FBE">
        <w:rPr>
          <w:rFonts w:ascii="Arial" w:hAnsi="Arial" w:cs="Arial"/>
          <w:szCs w:val="21"/>
        </w:rPr>
        <w:t>以上供应商可以组成一个联合体，以一个供应商的身份参加采购活动。</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1.4.2</w:t>
      </w:r>
      <w:r w:rsidRPr="00155FBE">
        <w:rPr>
          <w:rFonts w:ascii="Arial" w:hAnsi="Arial" w:cs="Arial"/>
          <w:szCs w:val="21"/>
        </w:rPr>
        <w:t>联合体各方均应符合《中华人民共和国政府采购法》第二十二条规定的条件。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1.4.3</w:t>
      </w:r>
      <w:r w:rsidRPr="00155FBE">
        <w:rPr>
          <w:rFonts w:ascii="Arial" w:hAnsi="Arial" w:cs="Arial"/>
          <w:szCs w:val="21"/>
        </w:rPr>
        <w:t>采购人根据采购项目对供应商的特殊要求，联合体中至少应当有一方符合相关规定。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1.4.4</w:t>
      </w:r>
      <w:r w:rsidRPr="00155FBE">
        <w:rPr>
          <w:rFonts w:ascii="Arial" w:hAnsi="Arial" w:cs="Arial"/>
          <w:szCs w:val="21"/>
        </w:rPr>
        <w:t>联合体各方应签订共同参加采购活动协议，明确约定联合体各方承担的工作和相应的责任。</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1.4.5</w:t>
      </w:r>
      <w:r w:rsidRPr="00155FBE">
        <w:rPr>
          <w:rFonts w:ascii="Arial" w:hAnsi="Arial" w:cs="Arial"/>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sidRPr="00155FBE">
        <w:rPr>
          <w:rFonts w:ascii="Arial" w:hAnsi="Arial" w:cs="Arial"/>
          <w:szCs w:val="21"/>
        </w:rPr>
        <w:t>响应总</w:t>
      </w:r>
      <w:proofErr w:type="gramEnd"/>
      <w:r w:rsidRPr="00155FBE">
        <w:rPr>
          <w:rFonts w:ascii="Arial" w:hAnsi="Arial" w:cs="Arial"/>
          <w:szCs w:val="21"/>
        </w:rPr>
        <w:t>金额的比例。</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lastRenderedPageBreak/>
        <w:t>1.4.6</w:t>
      </w:r>
      <w:r w:rsidRPr="00155FBE">
        <w:rPr>
          <w:rFonts w:ascii="Arial" w:hAnsi="Arial" w:cs="Arial"/>
          <w:szCs w:val="21"/>
        </w:rPr>
        <w:t>联合体中有同类资质的供应</w:t>
      </w:r>
      <w:proofErr w:type="gramStart"/>
      <w:r w:rsidRPr="00155FBE">
        <w:rPr>
          <w:rFonts w:ascii="Arial" w:hAnsi="Arial" w:cs="Arial"/>
          <w:szCs w:val="21"/>
        </w:rPr>
        <w:t>商按照</w:t>
      </w:r>
      <w:proofErr w:type="gramEnd"/>
      <w:r w:rsidRPr="00155FBE">
        <w:rPr>
          <w:rFonts w:ascii="Arial" w:hAnsi="Arial" w:cs="Arial"/>
          <w:szCs w:val="21"/>
        </w:rPr>
        <w:t>联合体分工承担相同工作的，按照较低的资质等级确定联合体的资质等级。</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1.4.7</w:t>
      </w:r>
      <w:r w:rsidRPr="00155FBE">
        <w:rPr>
          <w:rFonts w:ascii="Arial" w:hAnsi="Arial" w:cs="Arial"/>
          <w:szCs w:val="21"/>
        </w:rPr>
        <w:t>以联合体形</w:t>
      </w:r>
      <w:proofErr w:type="gramStart"/>
      <w:r w:rsidRPr="00155FBE">
        <w:rPr>
          <w:rFonts w:ascii="Arial" w:hAnsi="Arial" w:cs="Arial"/>
          <w:szCs w:val="21"/>
        </w:rPr>
        <w:t>式参加</w:t>
      </w:r>
      <w:proofErr w:type="gramEnd"/>
      <w:r w:rsidRPr="00155FBE">
        <w:rPr>
          <w:rFonts w:ascii="Arial" w:hAnsi="Arial" w:cs="Arial"/>
          <w:szCs w:val="21"/>
        </w:rPr>
        <w:t>政府采购活动的，联合体各方不得再单独参加或者与其</w:t>
      </w:r>
      <w:proofErr w:type="gramStart"/>
      <w:r w:rsidRPr="00155FBE">
        <w:rPr>
          <w:rFonts w:ascii="Arial" w:hAnsi="Arial" w:cs="Arial"/>
          <w:szCs w:val="21"/>
        </w:rPr>
        <w:t>他供应</w:t>
      </w:r>
      <w:proofErr w:type="gramEnd"/>
      <w:r w:rsidRPr="00155FBE">
        <w:rPr>
          <w:rFonts w:ascii="Arial" w:hAnsi="Arial" w:cs="Arial"/>
          <w:szCs w:val="21"/>
        </w:rPr>
        <w:t>商另外组成联合体参加本项目采购活动，否则相关响应文件将被认定为无效响应。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）两个以上的自然人、法人或者其他组织可以组成一个联合体，以一个供应商的身份共同参加政府采购活动。</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）联合体成交的，联合体各方应共同与采购人签订采购合同，就采购合同约定的事项对采购人承担连带责任。</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1.4.8</w:t>
      </w:r>
      <w:r w:rsidRPr="00155FBE">
        <w:rPr>
          <w:rFonts w:ascii="Arial" w:hAnsi="Arial" w:cs="Arial"/>
          <w:szCs w:val="21"/>
        </w:rPr>
        <w:t>对联合体参加采购活动的其他资格要求见供应商须知表</w:t>
      </w:r>
      <w:r w:rsidRPr="00155FBE">
        <w:rPr>
          <w:rFonts w:ascii="Arial" w:hAnsi="Arial" w:cs="Arial"/>
          <w:szCs w:val="21"/>
        </w:rPr>
        <w:t>1.4.8</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1.5</w:t>
      </w:r>
      <w:r w:rsidRPr="00155FBE">
        <w:rPr>
          <w:rFonts w:ascii="Arial" w:hAnsi="Arial" w:cs="Arial"/>
          <w:szCs w:val="21"/>
        </w:rPr>
        <w:t>单位负责人为同一人或者存在直接控股、管理关系的不同供应商，其相关响应将被认定为无效响应。</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1.6</w:t>
      </w:r>
      <w:r w:rsidRPr="00155FBE">
        <w:rPr>
          <w:rFonts w:ascii="Arial" w:hAnsi="Arial" w:cs="Arial"/>
          <w:szCs w:val="21"/>
        </w:rPr>
        <w:t>为本项目提供</w:t>
      </w:r>
      <w:proofErr w:type="gramStart"/>
      <w:r w:rsidRPr="00155FBE">
        <w:rPr>
          <w:rFonts w:ascii="Arial" w:hAnsi="Arial" w:cs="Arial"/>
          <w:szCs w:val="21"/>
        </w:rPr>
        <w:t>过整体</w:t>
      </w:r>
      <w:proofErr w:type="gramEnd"/>
      <w:r w:rsidRPr="00155FBE">
        <w:rPr>
          <w:rFonts w:ascii="Arial" w:hAnsi="Arial" w:cs="Arial"/>
          <w:szCs w:val="21"/>
        </w:rPr>
        <w:t>设计、规范编制或者项目管理、监理、检测等服务的供应商，不得再参加本项目上述服务以外的其他采购活动，否则其响应文件将被认定为无效响应。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1.7</w:t>
      </w:r>
      <w:r w:rsidRPr="00155FBE">
        <w:rPr>
          <w:rFonts w:ascii="Arial" w:hAnsi="Arial" w:cs="Arial"/>
          <w:szCs w:val="21"/>
        </w:rPr>
        <w:t>供应商在磋商过程中不得向采购人提供、给予任何有价值的物品，影响其正常决策行为。一经发现，其将被认定为无效响应。</w:t>
      </w:r>
    </w:p>
    <w:p w:rsidR="00F511DC" w:rsidRPr="00155FBE" w:rsidRDefault="00D110AA">
      <w:pPr>
        <w:adjustRightInd w:val="0"/>
        <w:snapToGrid w:val="0"/>
        <w:spacing w:line="360" w:lineRule="auto"/>
        <w:rPr>
          <w:rFonts w:ascii="Arial" w:hAnsi="Arial" w:cs="Arial"/>
          <w:b/>
          <w:bCs/>
          <w:szCs w:val="21"/>
        </w:rPr>
      </w:pPr>
      <w:r w:rsidRPr="00155FBE">
        <w:rPr>
          <w:rFonts w:ascii="Arial" w:hAnsi="Arial" w:cs="Arial"/>
          <w:b/>
          <w:bCs/>
          <w:szCs w:val="21"/>
        </w:rPr>
        <w:t>2.</w:t>
      </w:r>
      <w:r w:rsidRPr="00155FBE">
        <w:rPr>
          <w:rFonts w:ascii="Arial" w:hAnsi="Arial" w:cs="Arial"/>
          <w:b/>
          <w:bCs/>
          <w:szCs w:val="21"/>
        </w:rPr>
        <w:t>资金来源</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2.1</w:t>
      </w:r>
      <w:r w:rsidRPr="00155FBE">
        <w:rPr>
          <w:rFonts w:ascii="Arial" w:hAnsi="Arial" w:cs="Arial"/>
          <w:szCs w:val="21"/>
        </w:rPr>
        <w:t>本项目的采购人已获得足以支付本次磋商后所签订的合同项下的资金（包括财政性资金和本项目采购中无法与财政性资金分割的非财政性资金）。</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2.2</w:t>
      </w:r>
      <w:r w:rsidRPr="00155FBE">
        <w:rPr>
          <w:rFonts w:ascii="Arial" w:hAnsi="Arial" w:cs="Arial"/>
          <w:szCs w:val="21"/>
        </w:rPr>
        <w:t>项目预算金额和分项或分包最高</w:t>
      </w:r>
      <w:proofErr w:type="gramStart"/>
      <w:r w:rsidRPr="00155FBE">
        <w:rPr>
          <w:rFonts w:ascii="Arial" w:hAnsi="Arial" w:cs="Arial"/>
          <w:szCs w:val="21"/>
        </w:rPr>
        <w:t>限价见供应</w:t>
      </w:r>
      <w:proofErr w:type="gramEnd"/>
      <w:r w:rsidRPr="00155FBE">
        <w:rPr>
          <w:rFonts w:ascii="Arial" w:hAnsi="Arial" w:cs="Arial"/>
          <w:szCs w:val="21"/>
        </w:rPr>
        <w:t>商须知表</w:t>
      </w:r>
      <w:r w:rsidRPr="00155FBE">
        <w:rPr>
          <w:rFonts w:ascii="Arial" w:hAnsi="Arial" w:cs="Arial"/>
          <w:szCs w:val="21"/>
        </w:rPr>
        <w:t>2.2</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2.3</w:t>
      </w:r>
      <w:r w:rsidRPr="00155FBE">
        <w:rPr>
          <w:rFonts w:ascii="Arial" w:hAnsi="Arial" w:cs="Arial"/>
          <w:szCs w:val="21"/>
        </w:rPr>
        <w:t>供应商报价超过采购文件规定的预算金额或者分项、分包最高限价的，其响应文件将被认定为无效响应。</w:t>
      </w:r>
    </w:p>
    <w:p w:rsidR="00F511DC" w:rsidRPr="00155FBE" w:rsidRDefault="00D110AA">
      <w:pPr>
        <w:adjustRightInd w:val="0"/>
        <w:snapToGrid w:val="0"/>
        <w:spacing w:line="360" w:lineRule="auto"/>
        <w:rPr>
          <w:rFonts w:ascii="Arial" w:hAnsi="Arial" w:cs="Arial"/>
          <w:b/>
          <w:szCs w:val="21"/>
        </w:rPr>
      </w:pPr>
      <w:bookmarkStart w:id="37" w:name="_Toc266951048"/>
      <w:r w:rsidRPr="00155FBE">
        <w:rPr>
          <w:rFonts w:ascii="Arial" w:hAnsi="Arial" w:cs="Arial"/>
          <w:b/>
          <w:szCs w:val="21"/>
        </w:rPr>
        <w:t>3.</w:t>
      </w:r>
      <w:r w:rsidRPr="00155FBE">
        <w:rPr>
          <w:rFonts w:ascii="Arial" w:hAnsi="Arial" w:cs="Arial"/>
          <w:b/>
          <w:szCs w:val="21"/>
        </w:rPr>
        <w:t>语言文字</w:t>
      </w:r>
      <w:bookmarkEnd w:id="37"/>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除专用术语外，与磋商有关的语言均使用中文。必要时专用术语应附有中文注释。对不同文字文本响应文件的解释发生异议的，以中文文本为准。</w:t>
      </w:r>
    </w:p>
    <w:p w:rsidR="00F511DC" w:rsidRPr="00155FBE" w:rsidRDefault="00D110AA">
      <w:pPr>
        <w:adjustRightInd w:val="0"/>
        <w:snapToGrid w:val="0"/>
        <w:spacing w:line="360" w:lineRule="auto"/>
        <w:rPr>
          <w:rFonts w:ascii="Arial" w:hAnsi="Arial" w:cs="Arial"/>
          <w:b/>
          <w:szCs w:val="21"/>
        </w:rPr>
      </w:pPr>
      <w:bookmarkStart w:id="38" w:name="_1.8_计量单位"/>
      <w:bookmarkStart w:id="39" w:name="_Toc266951049"/>
      <w:bookmarkEnd w:id="38"/>
      <w:r w:rsidRPr="00155FBE">
        <w:rPr>
          <w:rFonts w:ascii="Segoe UI Symbol" w:hAnsi="Segoe UI Symbol" w:cs="Segoe UI Symbol"/>
          <w:b/>
          <w:szCs w:val="21"/>
        </w:rPr>
        <w:t>★</w:t>
      </w:r>
      <w:r w:rsidRPr="00155FBE">
        <w:rPr>
          <w:rFonts w:ascii="Arial" w:hAnsi="Arial" w:cs="Arial"/>
          <w:b/>
          <w:szCs w:val="21"/>
        </w:rPr>
        <w:t>4.</w:t>
      </w:r>
      <w:r w:rsidRPr="00155FBE">
        <w:rPr>
          <w:rFonts w:ascii="Arial" w:hAnsi="Arial" w:cs="Arial"/>
          <w:b/>
          <w:szCs w:val="21"/>
        </w:rPr>
        <w:t>计量单位</w:t>
      </w:r>
      <w:bookmarkEnd w:id="39"/>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除供应商须知表</w:t>
      </w:r>
      <w:r w:rsidRPr="00155FBE">
        <w:rPr>
          <w:rFonts w:ascii="Arial" w:hAnsi="Arial" w:cs="Arial"/>
          <w:szCs w:val="21"/>
        </w:rPr>
        <w:t>4</w:t>
      </w:r>
      <w:r w:rsidRPr="00155FBE">
        <w:rPr>
          <w:rFonts w:ascii="Arial" w:hAnsi="Arial" w:cs="Arial"/>
          <w:szCs w:val="21"/>
        </w:rPr>
        <w:t>条中有特殊要求外，响应文件中所使用的计量单位，应采用中华人民共和国法定计量单位。</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5.</w:t>
      </w:r>
      <w:r w:rsidRPr="00155FBE">
        <w:rPr>
          <w:rFonts w:ascii="Arial" w:hAnsi="Arial" w:cs="Arial"/>
          <w:b/>
          <w:szCs w:val="21"/>
        </w:rPr>
        <w:t>磋商费用</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不论磋商的结果如何，供应商应承担所有与本次政府采购活动有关的费用。</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6.</w:t>
      </w:r>
      <w:r w:rsidRPr="00155FBE">
        <w:rPr>
          <w:rFonts w:ascii="Arial" w:hAnsi="Arial" w:cs="Arial"/>
          <w:b/>
          <w:szCs w:val="21"/>
        </w:rPr>
        <w:t>现场考察、磋商前答疑会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6.1</w:t>
      </w:r>
      <w:hyperlink w:anchor="_踏勘现场" w:history="1">
        <w:r w:rsidRPr="00155FBE">
          <w:rPr>
            <w:rFonts w:ascii="Arial" w:hAnsi="Arial" w:cs="Arial"/>
            <w:szCs w:val="21"/>
          </w:rPr>
          <w:t>供应商须知表</w:t>
        </w:r>
      </w:hyperlink>
      <w:r w:rsidRPr="00155FBE">
        <w:rPr>
          <w:rFonts w:ascii="Arial" w:hAnsi="Arial" w:cs="Arial"/>
          <w:szCs w:val="21"/>
        </w:rPr>
        <w:t>6.1</w:t>
      </w:r>
      <w:r w:rsidRPr="00155FBE">
        <w:rPr>
          <w:rFonts w:ascii="Arial" w:hAnsi="Arial" w:cs="Arial"/>
          <w:szCs w:val="21"/>
        </w:rPr>
        <w:t>条规定组织现场考察或磋商前答疑会的，采购人按</w:t>
      </w:r>
      <w:hyperlink w:anchor="_踏勘现场" w:history="1">
        <w:r w:rsidRPr="00155FBE">
          <w:rPr>
            <w:rFonts w:ascii="Arial" w:hAnsi="Arial" w:cs="Arial"/>
            <w:szCs w:val="21"/>
          </w:rPr>
          <w:t>供应商须知表</w:t>
        </w:r>
      </w:hyperlink>
      <w:r w:rsidRPr="00155FBE">
        <w:rPr>
          <w:rFonts w:ascii="Arial" w:hAnsi="Arial" w:cs="Arial"/>
          <w:szCs w:val="21"/>
        </w:rPr>
        <w:t>6.1</w:t>
      </w:r>
      <w:r w:rsidRPr="00155FBE">
        <w:rPr>
          <w:rFonts w:ascii="Arial" w:hAnsi="Arial" w:cs="Arial"/>
          <w:szCs w:val="21"/>
        </w:rPr>
        <w:t>条规定的时间、地点组织供应商现场考察或磋商前答疑会，或者在领取采购文件期限截止后以书面形式通知所有获取采购文件的潜在供应商。</w:t>
      </w:r>
    </w:p>
    <w:p w:rsidR="00F511DC" w:rsidRPr="00155FBE" w:rsidRDefault="00D110AA">
      <w:pPr>
        <w:adjustRightInd w:val="0"/>
        <w:snapToGrid w:val="0"/>
        <w:spacing w:line="360" w:lineRule="auto"/>
        <w:rPr>
          <w:rFonts w:ascii="Arial" w:hAnsi="Arial" w:cs="Arial"/>
          <w:szCs w:val="21"/>
        </w:rPr>
      </w:pPr>
      <w:bookmarkStart w:id="40" w:name="_1.10_投标预备会"/>
      <w:bookmarkEnd w:id="40"/>
      <w:r w:rsidRPr="00155FBE">
        <w:rPr>
          <w:rFonts w:ascii="Arial" w:hAnsi="Arial" w:cs="Arial"/>
          <w:szCs w:val="21"/>
        </w:rPr>
        <w:t>6.2</w:t>
      </w:r>
      <w:r w:rsidRPr="00155FBE">
        <w:rPr>
          <w:rFonts w:ascii="Arial" w:hAnsi="Arial" w:cs="Arial"/>
          <w:szCs w:val="21"/>
        </w:rPr>
        <w:t>由于未参加现场考察或磋商前答疑而导致对项目实际情况不了解，影响技术文件编制、</w:t>
      </w:r>
      <w:hyperlink r:id="rId11" w:tgtFrame="_blank" w:history="1">
        <w:r w:rsidRPr="00155FBE">
          <w:rPr>
            <w:rFonts w:ascii="Arial" w:hAnsi="Arial" w:cs="Arial"/>
            <w:szCs w:val="21"/>
          </w:rPr>
          <w:t>响应报价</w:t>
        </w:r>
      </w:hyperlink>
      <w:r w:rsidRPr="00155FBE">
        <w:rPr>
          <w:rFonts w:ascii="Arial" w:hAnsi="Arial" w:cs="Arial"/>
          <w:szCs w:val="21"/>
        </w:rPr>
        <w:t>准</w:t>
      </w:r>
      <w:r w:rsidRPr="00155FBE">
        <w:rPr>
          <w:rFonts w:ascii="Arial" w:hAnsi="Arial" w:cs="Arial"/>
          <w:szCs w:val="21"/>
        </w:rPr>
        <w:lastRenderedPageBreak/>
        <w:t>确性、综合因素响应不全面等问题的，由供应商自行承担相应后果。</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6.3</w:t>
      </w:r>
      <w:r w:rsidRPr="00155FBE">
        <w:rPr>
          <w:rFonts w:ascii="Arial" w:hAnsi="Arial" w:cs="Arial"/>
          <w:szCs w:val="21"/>
        </w:rPr>
        <w:t>现场考察及磋商前答疑会所发生的费用及一切责任由供应商自行承担。</w:t>
      </w:r>
    </w:p>
    <w:p w:rsidR="00F511DC" w:rsidRPr="00155FBE" w:rsidRDefault="00D110AA">
      <w:pPr>
        <w:adjustRightInd w:val="0"/>
        <w:snapToGrid w:val="0"/>
        <w:spacing w:line="360" w:lineRule="auto"/>
        <w:rPr>
          <w:rFonts w:ascii="Arial" w:hAnsi="Arial" w:cs="Arial"/>
          <w:b/>
          <w:bCs/>
          <w:szCs w:val="21"/>
        </w:rPr>
      </w:pPr>
      <w:r w:rsidRPr="00155FBE">
        <w:rPr>
          <w:rFonts w:ascii="Arial" w:hAnsi="Arial" w:cs="Arial"/>
          <w:b/>
          <w:bCs/>
          <w:szCs w:val="21"/>
        </w:rPr>
        <w:t>7.</w:t>
      </w:r>
      <w:r w:rsidRPr="00155FBE">
        <w:rPr>
          <w:rFonts w:ascii="Arial" w:hAnsi="Arial" w:cs="Arial"/>
          <w:b/>
          <w:bCs/>
          <w:szCs w:val="21"/>
        </w:rPr>
        <w:t>适用法律</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F511DC" w:rsidRPr="00155FBE" w:rsidRDefault="00D110AA">
      <w:pPr>
        <w:pStyle w:val="2"/>
        <w:adjustRightInd w:val="0"/>
        <w:snapToGrid w:val="0"/>
        <w:spacing w:beforeLines="100" w:before="312" w:afterLines="50" w:after="156" w:line="360" w:lineRule="auto"/>
        <w:jc w:val="center"/>
        <w:rPr>
          <w:rFonts w:eastAsia="宋体" w:cs="Arial"/>
          <w:sz w:val="21"/>
          <w:szCs w:val="21"/>
        </w:rPr>
      </w:pPr>
      <w:bookmarkStart w:id="41" w:name="_Toc4485620"/>
      <w:bookmarkStart w:id="42" w:name="_Toc533340141"/>
      <w:r w:rsidRPr="00155FBE">
        <w:rPr>
          <w:rFonts w:eastAsia="宋体" w:cs="Arial"/>
          <w:sz w:val="21"/>
          <w:szCs w:val="21"/>
        </w:rPr>
        <w:t>三</w:t>
      </w:r>
      <w:r w:rsidRPr="00155FBE">
        <w:rPr>
          <w:rFonts w:eastAsia="宋体" w:cs="Arial"/>
          <w:sz w:val="21"/>
          <w:szCs w:val="21"/>
        </w:rPr>
        <w:t xml:space="preserve"> </w:t>
      </w:r>
      <w:bookmarkEnd w:id="41"/>
      <w:bookmarkEnd w:id="42"/>
      <w:r w:rsidRPr="00155FBE">
        <w:rPr>
          <w:rFonts w:eastAsia="宋体" w:cs="Arial"/>
          <w:sz w:val="21"/>
          <w:szCs w:val="21"/>
        </w:rPr>
        <w:t>采购文件</w:t>
      </w:r>
    </w:p>
    <w:p w:rsidR="00F511DC" w:rsidRPr="00155FBE" w:rsidRDefault="00D110AA">
      <w:pPr>
        <w:adjustRightInd w:val="0"/>
        <w:snapToGrid w:val="0"/>
        <w:spacing w:line="360" w:lineRule="auto"/>
        <w:rPr>
          <w:rFonts w:ascii="Arial" w:hAnsi="Arial" w:cs="Arial"/>
          <w:b/>
          <w:bCs/>
          <w:szCs w:val="21"/>
        </w:rPr>
      </w:pPr>
      <w:r w:rsidRPr="00155FBE">
        <w:rPr>
          <w:rFonts w:ascii="Arial" w:hAnsi="Arial" w:cs="Arial"/>
          <w:b/>
          <w:bCs/>
          <w:szCs w:val="21"/>
        </w:rPr>
        <w:t>8.</w:t>
      </w:r>
      <w:r w:rsidRPr="00155FBE">
        <w:rPr>
          <w:rFonts w:ascii="Arial" w:hAnsi="Arial" w:cs="Arial"/>
          <w:b/>
          <w:bCs/>
          <w:szCs w:val="21"/>
        </w:rPr>
        <w:t>采购文件构成</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8.1</w:t>
      </w:r>
      <w:r w:rsidRPr="00155FBE">
        <w:rPr>
          <w:rFonts w:ascii="Arial" w:hAnsi="Arial" w:cs="Arial"/>
          <w:szCs w:val="21"/>
        </w:rPr>
        <w:t>采购文件共六章，内容如下</w:t>
      </w:r>
      <w:r w:rsidRPr="00155FBE">
        <w:rPr>
          <w:rFonts w:ascii="Arial" w:hAnsi="Arial" w:cs="Arial"/>
          <w:szCs w:val="21"/>
        </w:rPr>
        <w:t>:</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采购公告</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第一章</w:t>
      </w:r>
      <w:r w:rsidRPr="00155FBE">
        <w:rPr>
          <w:rFonts w:ascii="Arial" w:hAnsi="Arial" w:cs="Arial"/>
          <w:szCs w:val="21"/>
        </w:rPr>
        <w:t xml:space="preserve"> </w:t>
      </w:r>
      <w:r w:rsidRPr="00155FBE">
        <w:rPr>
          <w:rFonts w:ascii="Arial" w:hAnsi="Arial" w:cs="Arial"/>
          <w:szCs w:val="21"/>
        </w:rPr>
        <w:t>供应商须知</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第二章</w:t>
      </w:r>
      <w:r w:rsidRPr="00155FBE">
        <w:rPr>
          <w:rFonts w:ascii="Arial" w:hAnsi="Arial" w:cs="Arial"/>
          <w:szCs w:val="21"/>
        </w:rPr>
        <w:t xml:space="preserve"> </w:t>
      </w:r>
      <w:r w:rsidRPr="00155FBE">
        <w:rPr>
          <w:rFonts w:ascii="Arial" w:hAnsi="Arial" w:cs="Arial"/>
          <w:szCs w:val="21"/>
        </w:rPr>
        <w:t>响应文件内容及格式</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第三章</w:t>
      </w:r>
      <w:r w:rsidRPr="00155FBE">
        <w:rPr>
          <w:rFonts w:ascii="Arial" w:hAnsi="Arial" w:cs="Arial"/>
          <w:szCs w:val="21"/>
        </w:rPr>
        <w:t xml:space="preserve"> </w:t>
      </w:r>
      <w:r w:rsidRPr="00155FBE">
        <w:rPr>
          <w:rFonts w:ascii="Arial" w:hAnsi="Arial" w:cs="Arial"/>
          <w:szCs w:val="21"/>
        </w:rPr>
        <w:t>货物需求</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第四章</w:t>
      </w:r>
      <w:r w:rsidRPr="00155FBE">
        <w:rPr>
          <w:rFonts w:ascii="Arial" w:hAnsi="Arial" w:cs="Arial"/>
          <w:szCs w:val="21"/>
        </w:rPr>
        <w:t xml:space="preserve"> </w:t>
      </w:r>
      <w:r w:rsidRPr="00155FBE">
        <w:rPr>
          <w:rFonts w:ascii="Arial" w:hAnsi="Arial" w:cs="Arial"/>
          <w:szCs w:val="21"/>
        </w:rPr>
        <w:t>磋商内容、磋商过程中可能实质性变动的内容</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第五章</w:t>
      </w:r>
      <w:r w:rsidRPr="00155FBE">
        <w:rPr>
          <w:rFonts w:ascii="Arial" w:hAnsi="Arial" w:cs="Arial"/>
          <w:szCs w:val="21"/>
        </w:rPr>
        <w:t xml:space="preserve"> </w:t>
      </w:r>
      <w:r w:rsidRPr="00155FBE">
        <w:rPr>
          <w:rFonts w:ascii="Arial" w:hAnsi="Arial" w:cs="Arial"/>
          <w:szCs w:val="21"/>
        </w:rPr>
        <w:t>评审办法</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第六章</w:t>
      </w:r>
      <w:r w:rsidRPr="00155FBE">
        <w:rPr>
          <w:rFonts w:ascii="Arial" w:hAnsi="Arial" w:cs="Arial"/>
          <w:szCs w:val="21"/>
        </w:rPr>
        <w:t xml:space="preserve"> </w:t>
      </w:r>
      <w:r w:rsidRPr="00155FBE">
        <w:rPr>
          <w:rFonts w:ascii="Arial" w:hAnsi="Arial" w:cs="Arial"/>
          <w:szCs w:val="21"/>
        </w:rPr>
        <w:t>政府采购合同条款及格式</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8.2</w:t>
      </w:r>
      <w:r w:rsidRPr="00155FBE">
        <w:rPr>
          <w:rFonts w:ascii="Arial" w:hAnsi="Arial" w:cs="Arial"/>
          <w:szCs w:val="21"/>
        </w:rPr>
        <w:t>供应商应认真阅读采购文件所有的事项、格式、条款等。如供应商没有按照采购文件要求提交资料，或者响应文件没有对采购文件做出实质性响应，可能导致其响应文件被认定为无效响应。</w:t>
      </w:r>
    </w:p>
    <w:p w:rsidR="00F511DC" w:rsidRPr="00155FBE" w:rsidRDefault="00D110AA">
      <w:pPr>
        <w:adjustRightInd w:val="0"/>
        <w:snapToGrid w:val="0"/>
        <w:spacing w:line="360" w:lineRule="auto"/>
        <w:rPr>
          <w:rFonts w:ascii="Arial" w:hAnsi="Arial" w:cs="Arial"/>
          <w:b/>
          <w:bCs/>
          <w:szCs w:val="21"/>
        </w:rPr>
      </w:pPr>
      <w:r w:rsidRPr="00155FBE">
        <w:rPr>
          <w:rFonts w:ascii="Arial" w:hAnsi="Arial" w:cs="Arial"/>
          <w:b/>
          <w:bCs/>
          <w:szCs w:val="21"/>
        </w:rPr>
        <w:t>9.</w:t>
      </w:r>
      <w:r w:rsidRPr="00155FBE">
        <w:rPr>
          <w:rFonts w:ascii="Arial" w:hAnsi="Arial" w:cs="Arial"/>
          <w:b/>
          <w:bCs/>
          <w:szCs w:val="21"/>
        </w:rPr>
        <w:t>采购文件的澄清与修改</w:t>
      </w:r>
    </w:p>
    <w:p w:rsidR="00F511DC" w:rsidRPr="00155FBE" w:rsidRDefault="00D110AA">
      <w:pPr>
        <w:adjustRightInd w:val="0"/>
        <w:snapToGrid w:val="0"/>
        <w:spacing w:line="360" w:lineRule="auto"/>
        <w:rPr>
          <w:rFonts w:ascii="Arial" w:hAnsi="Arial" w:cs="Arial"/>
          <w:szCs w:val="21"/>
          <w:shd w:val="clear" w:color="auto" w:fill="FFFFFF"/>
        </w:rPr>
      </w:pPr>
      <w:r w:rsidRPr="00155FBE">
        <w:rPr>
          <w:rFonts w:ascii="Arial" w:hAnsi="Arial" w:cs="Arial"/>
          <w:szCs w:val="21"/>
        </w:rPr>
        <w:t>9.1</w:t>
      </w:r>
      <w:r w:rsidRPr="00155FBE">
        <w:rPr>
          <w:rFonts w:ascii="Arial" w:hAnsi="Arial" w:cs="Arial"/>
          <w:szCs w:val="21"/>
          <w:shd w:val="clear" w:color="auto" w:fill="FFFFFF"/>
        </w:rPr>
        <w:t>采购人、采购代理机构可以对已发出的采购文件进行必要的澄清或者修改。澄清或者修改的内容可能影响响应文件编制的，应当在递交首次响应文件截止时间至少</w:t>
      </w:r>
      <w:r w:rsidRPr="00155FBE">
        <w:rPr>
          <w:rFonts w:ascii="Arial" w:hAnsi="Arial" w:cs="Arial"/>
          <w:szCs w:val="21"/>
          <w:shd w:val="clear" w:color="auto" w:fill="FFFFFF"/>
        </w:rPr>
        <w:t>5</w:t>
      </w:r>
      <w:r w:rsidRPr="00155FBE">
        <w:rPr>
          <w:rFonts w:ascii="Arial" w:hAnsi="Arial" w:cs="Arial"/>
          <w:szCs w:val="21"/>
          <w:shd w:val="clear" w:color="auto" w:fill="FFFFFF"/>
        </w:rPr>
        <w:t>日前，</w:t>
      </w:r>
      <w:r w:rsidRPr="00155FBE">
        <w:rPr>
          <w:rFonts w:ascii="Arial" w:hAnsi="Arial" w:cs="Arial"/>
          <w:szCs w:val="21"/>
        </w:rPr>
        <w:t>在原公告发布媒体上发布变更公告</w:t>
      </w:r>
      <w:r w:rsidRPr="00155FBE">
        <w:rPr>
          <w:rFonts w:ascii="Arial" w:hAnsi="Arial" w:cs="Arial"/>
          <w:szCs w:val="21"/>
          <w:shd w:val="clear" w:color="auto" w:fill="FFFFFF"/>
        </w:rPr>
        <w:t>，以书面形式通知所有接收采购文件的供应商，不足</w:t>
      </w:r>
      <w:r w:rsidRPr="00155FBE">
        <w:rPr>
          <w:rFonts w:ascii="Arial" w:hAnsi="Arial" w:cs="Arial"/>
          <w:szCs w:val="21"/>
          <w:shd w:val="clear" w:color="auto" w:fill="FFFFFF"/>
        </w:rPr>
        <w:t>5</w:t>
      </w:r>
      <w:r w:rsidRPr="00155FBE">
        <w:rPr>
          <w:rFonts w:ascii="Arial" w:hAnsi="Arial" w:cs="Arial"/>
          <w:szCs w:val="21"/>
          <w:shd w:val="clear" w:color="auto" w:fill="FFFFFF"/>
        </w:rPr>
        <w:t>日的，应当顺延首次递交响应文件截止时间。</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9.2</w:t>
      </w:r>
      <w:r w:rsidRPr="00155FBE">
        <w:rPr>
          <w:rFonts w:ascii="Arial" w:hAnsi="Arial" w:cs="Arial"/>
          <w:szCs w:val="21"/>
        </w:rPr>
        <w:t>澄清或者修改的内容为采购文件的组成部分，对所有采购文件的收受人具有约束力。供应商在收到上述通知后，应及时向采购代理机构回函确认。</w:t>
      </w:r>
    </w:p>
    <w:p w:rsidR="00F511DC" w:rsidRPr="00155FBE" w:rsidRDefault="00D110AA">
      <w:pPr>
        <w:pStyle w:val="2"/>
        <w:adjustRightInd w:val="0"/>
        <w:snapToGrid w:val="0"/>
        <w:spacing w:beforeLines="100" w:before="312" w:afterLines="50" w:after="156" w:line="360" w:lineRule="auto"/>
        <w:jc w:val="center"/>
        <w:rPr>
          <w:rFonts w:eastAsia="宋体" w:cs="Arial"/>
          <w:sz w:val="21"/>
          <w:szCs w:val="21"/>
        </w:rPr>
      </w:pPr>
      <w:bookmarkStart w:id="43" w:name="_Toc533340142"/>
      <w:bookmarkStart w:id="44" w:name="_Toc4485621"/>
      <w:r w:rsidRPr="00155FBE">
        <w:rPr>
          <w:rFonts w:eastAsia="宋体" w:cs="Arial"/>
          <w:sz w:val="21"/>
          <w:szCs w:val="21"/>
        </w:rPr>
        <w:t>四</w:t>
      </w:r>
      <w:r w:rsidRPr="00155FBE">
        <w:rPr>
          <w:rFonts w:eastAsia="宋体" w:cs="Arial"/>
          <w:sz w:val="21"/>
          <w:szCs w:val="21"/>
        </w:rPr>
        <w:t xml:space="preserve"> </w:t>
      </w:r>
      <w:r w:rsidRPr="00155FBE">
        <w:rPr>
          <w:rFonts w:eastAsia="宋体" w:cs="Arial"/>
          <w:sz w:val="21"/>
          <w:szCs w:val="21"/>
        </w:rPr>
        <w:t>响应文件的编制</w:t>
      </w:r>
      <w:bookmarkEnd w:id="43"/>
      <w:bookmarkEnd w:id="44"/>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bCs/>
          <w:szCs w:val="21"/>
        </w:rPr>
        <w:t>10.</w:t>
      </w:r>
      <w:r w:rsidRPr="00155FBE">
        <w:rPr>
          <w:rFonts w:ascii="Arial" w:hAnsi="Arial" w:cs="Arial"/>
          <w:b/>
          <w:szCs w:val="21"/>
        </w:rPr>
        <w:t>响应范围</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10.1</w:t>
      </w:r>
      <w:r w:rsidRPr="00155FBE">
        <w:rPr>
          <w:rFonts w:ascii="Arial" w:hAnsi="Arial" w:cs="Arial"/>
          <w:szCs w:val="21"/>
        </w:rPr>
        <w:t>项目有分包的，供应商可对采购文件其中某一个分包或几个分包进行响应。</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10.2</w:t>
      </w:r>
      <w:r w:rsidRPr="00155FBE">
        <w:rPr>
          <w:rFonts w:ascii="Arial" w:hAnsi="Arial" w:cs="Arial"/>
          <w:szCs w:val="21"/>
        </w:rPr>
        <w:t>供应商应当对所响应分包采购文件中</w:t>
      </w:r>
      <w:r w:rsidRPr="00155FBE">
        <w:rPr>
          <w:rFonts w:ascii="Arial" w:hAnsi="Arial" w:cs="Arial"/>
          <w:szCs w:val="21"/>
        </w:rPr>
        <w:t>“</w:t>
      </w:r>
      <w:r w:rsidRPr="00155FBE">
        <w:rPr>
          <w:rFonts w:ascii="Arial" w:hAnsi="Arial" w:cs="Arial"/>
          <w:szCs w:val="21"/>
        </w:rPr>
        <w:t>货物需求</w:t>
      </w:r>
      <w:r w:rsidRPr="00155FBE">
        <w:rPr>
          <w:rFonts w:ascii="Arial" w:hAnsi="Arial" w:cs="Arial"/>
          <w:szCs w:val="21"/>
        </w:rPr>
        <w:t>”</w:t>
      </w:r>
      <w:r w:rsidRPr="00155FBE">
        <w:rPr>
          <w:rFonts w:ascii="Arial" w:hAnsi="Arial" w:cs="Arial"/>
          <w:szCs w:val="21"/>
        </w:rPr>
        <w:t>所列的所有货物内容进行响应，如仅响应分包中某一部分内容，其该包响应文件将被认定为无效响应。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10.3</w:t>
      </w:r>
      <w:r w:rsidRPr="00155FBE">
        <w:rPr>
          <w:rFonts w:ascii="Arial" w:hAnsi="Arial" w:cs="Arial"/>
          <w:szCs w:val="21"/>
        </w:rPr>
        <w:t>如一个分包内包含多种产品的，采购人或采购代理机构将在供应商须知表</w:t>
      </w:r>
      <w:r w:rsidRPr="00155FBE">
        <w:rPr>
          <w:rFonts w:ascii="Arial" w:hAnsi="Arial" w:cs="Arial"/>
          <w:szCs w:val="21"/>
        </w:rPr>
        <w:t>10.3</w:t>
      </w:r>
      <w:r w:rsidRPr="00155FBE">
        <w:rPr>
          <w:rFonts w:ascii="Arial" w:hAnsi="Arial" w:cs="Arial"/>
          <w:szCs w:val="21"/>
        </w:rPr>
        <w:t>条中载明核心产品（非单一产品采购时，只能设一个核心产品），多家供应商提供的核心产品品牌相同的，按照第五章</w:t>
      </w:r>
      <w:r w:rsidRPr="00155FBE">
        <w:rPr>
          <w:rFonts w:ascii="Arial" w:hAnsi="Arial" w:cs="Arial"/>
          <w:szCs w:val="21"/>
        </w:rPr>
        <w:lastRenderedPageBreak/>
        <w:t>“</w:t>
      </w:r>
      <w:r w:rsidRPr="00155FBE">
        <w:rPr>
          <w:rFonts w:ascii="Arial" w:hAnsi="Arial" w:cs="Arial"/>
          <w:szCs w:val="21"/>
        </w:rPr>
        <w:t>评审办法</w:t>
      </w:r>
      <w:r w:rsidRPr="00155FBE">
        <w:rPr>
          <w:rFonts w:ascii="Arial" w:hAnsi="Arial" w:cs="Arial"/>
          <w:szCs w:val="21"/>
        </w:rPr>
        <w:t>”</w:t>
      </w:r>
      <w:r w:rsidRPr="00155FBE">
        <w:rPr>
          <w:rFonts w:ascii="Arial" w:hAnsi="Arial" w:cs="Arial"/>
          <w:szCs w:val="21"/>
        </w:rPr>
        <w:t>第</w:t>
      </w:r>
      <w:r w:rsidRPr="00155FBE">
        <w:rPr>
          <w:rFonts w:ascii="Arial" w:hAnsi="Arial" w:cs="Arial"/>
          <w:szCs w:val="21"/>
        </w:rPr>
        <w:t>4</w:t>
      </w:r>
      <w:r w:rsidRPr="00155FBE">
        <w:rPr>
          <w:rFonts w:ascii="Arial" w:hAnsi="Arial" w:cs="Arial"/>
          <w:szCs w:val="21"/>
        </w:rPr>
        <w:t>条</w:t>
      </w:r>
      <w:r w:rsidRPr="00155FBE">
        <w:rPr>
          <w:rFonts w:ascii="Arial" w:hAnsi="Arial" w:cs="Arial"/>
          <w:szCs w:val="21"/>
        </w:rPr>
        <w:t>“</w:t>
      </w:r>
      <w:r w:rsidRPr="00155FBE">
        <w:rPr>
          <w:rFonts w:ascii="Arial" w:hAnsi="Arial" w:cs="Arial"/>
          <w:szCs w:val="21"/>
        </w:rPr>
        <w:t>同一品牌产品</w:t>
      </w:r>
      <w:r w:rsidRPr="00155FBE">
        <w:rPr>
          <w:rFonts w:ascii="Arial" w:hAnsi="Arial" w:cs="Arial"/>
          <w:szCs w:val="21"/>
        </w:rPr>
        <w:t>”</w:t>
      </w:r>
      <w:r w:rsidRPr="00155FBE">
        <w:rPr>
          <w:rFonts w:ascii="Arial" w:hAnsi="Arial" w:cs="Arial"/>
          <w:szCs w:val="21"/>
        </w:rPr>
        <w:t>规定处理。</w:t>
      </w:r>
    </w:p>
    <w:p w:rsidR="00F511DC" w:rsidRPr="00155FBE" w:rsidRDefault="00D110AA">
      <w:pPr>
        <w:adjustRightInd w:val="0"/>
        <w:snapToGrid w:val="0"/>
        <w:spacing w:line="360" w:lineRule="auto"/>
        <w:rPr>
          <w:rStyle w:val="af7"/>
          <w:rFonts w:ascii="Arial" w:hAnsi="Arial" w:cs="Arial"/>
        </w:rPr>
      </w:pPr>
      <w:r w:rsidRPr="00155FBE">
        <w:rPr>
          <w:rFonts w:ascii="Arial" w:hAnsi="Arial" w:cs="Arial"/>
          <w:szCs w:val="21"/>
        </w:rPr>
        <w:t>10.4</w:t>
      </w:r>
      <w:r w:rsidRPr="00155FBE">
        <w:rPr>
          <w:rFonts w:ascii="Arial" w:hAnsi="Arial" w:cs="Arial"/>
          <w:szCs w:val="21"/>
        </w:rPr>
        <w:t>无论采购文件第三章</w:t>
      </w:r>
      <w:r w:rsidRPr="00155FBE">
        <w:rPr>
          <w:rFonts w:ascii="Arial" w:hAnsi="Arial" w:cs="Arial"/>
          <w:szCs w:val="21"/>
        </w:rPr>
        <w:t xml:space="preserve"> </w:t>
      </w:r>
      <w:r w:rsidRPr="00155FBE">
        <w:rPr>
          <w:rFonts w:ascii="Arial" w:hAnsi="Arial" w:cs="Arial"/>
          <w:szCs w:val="21"/>
        </w:rPr>
        <w:t>货物需求中是否要求，供应商所响应货物均应符合国家强制性标准。</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11.</w:t>
      </w:r>
      <w:r w:rsidRPr="00155FBE">
        <w:rPr>
          <w:rFonts w:ascii="Arial" w:hAnsi="Arial" w:cs="Arial"/>
          <w:b/>
          <w:szCs w:val="21"/>
        </w:rPr>
        <w:t>响应文件构成</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11.1</w:t>
      </w:r>
      <w:r w:rsidRPr="00155FBE">
        <w:rPr>
          <w:rFonts w:ascii="Arial" w:hAnsi="Arial" w:cs="Arial"/>
          <w:szCs w:val="21"/>
        </w:rPr>
        <w:t>供应商应完整地按采购文件提供的响应文件格式及要求编写响应文件。响应文件应包括资格证明文件、符合性证明文件、其它材料三部分。具体详见第二章</w:t>
      </w:r>
      <w:r w:rsidRPr="00155FBE">
        <w:rPr>
          <w:rFonts w:ascii="Arial" w:hAnsi="Arial" w:cs="Arial"/>
          <w:szCs w:val="21"/>
        </w:rPr>
        <w:t xml:space="preserve"> </w:t>
      </w:r>
      <w:r w:rsidRPr="00155FBE">
        <w:rPr>
          <w:rFonts w:ascii="Arial" w:hAnsi="Arial" w:cs="Arial"/>
          <w:szCs w:val="21"/>
        </w:rPr>
        <w:t>响应文件内容及格式。</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11.2</w:t>
      </w:r>
      <w:r w:rsidRPr="00155FBE">
        <w:rPr>
          <w:rFonts w:ascii="Arial" w:hAnsi="Arial" w:cs="Arial"/>
          <w:szCs w:val="21"/>
        </w:rPr>
        <w:t>供应商应按采购文件提供的格式编写响应文件。采购文件提供标准格式的按标准格式填列，未提供标准格式的可自行拟定。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11.3</w:t>
      </w:r>
      <w:r w:rsidRPr="00155FBE">
        <w:rPr>
          <w:rFonts w:ascii="Arial" w:hAnsi="Arial" w:cs="Arial"/>
          <w:szCs w:val="21"/>
        </w:rPr>
        <w:t>样品或演示要求详见供应商须知表</w:t>
      </w:r>
      <w:r w:rsidRPr="00155FBE">
        <w:rPr>
          <w:rFonts w:ascii="Arial" w:hAnsi="Arial" w:cs="Arial"/>
          <w:szCs w:val="21"/>
        </w:rPr>
        <w:t>11.3</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12.</w:t>
      </w:r>
      <w:r w:rsidRPr="00155FBE">
        <w:rPr>
          <w:rFonts w:ascii="Arial" w:hAnsi="Arial" w:cs="Arial"/>
          <w:b/>
          <w:szCs w:val="21"/>
        </w:rPr>
        <w:t>响应报价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12.1</w:t>
      </w:r>
      <w:r w:rsidRPr="00155FBE">
        <w:rPr>
          <w:rFonts w:ascii="Arial" w:hAnsi="Arial" w:cs="Arial"/>
          <w:szCs w:val="21"/>
        </w:rPr>
        <w:t>所有响应均</w:t>
      </w:r>
      <w:proofErr w:type="gramStart"/>
      <w:r w:rsidRPr="00155FBE">
        <w:rPr>
          <w:rFonts w:ascii="Arial" w:hAnsi="Arial" w:cs="Arial"/>
          <w:szCs w:val="21"/>
        </w:rPr>
        <w:t>按供应</w:t>
      </w:r>
      <w:proofErr w:type="gramEnd"/>
      <w:r w:rsidRPr="00155FBE">
        <w:rPr>
          <w:rFonts w:ascii="Arial" w:hAnsi="Arial" w:cs="Arial"/>
          <w:szCs w:val="21"/>
        </w:rPr>
        <w:t>商须知表</w:t>
      </w:r>
      <w:r w:rsidRPr="00155FBE">
        <w:rPr>
          <w:rFonts w:ascii="Arial" w:hAnsi="Arial" w:cs="Arial"/>
          <w:szCs w:val="21"/>
        </w:rPr>
        <w:t>12.1</w:t>
      </w:r>
      <w:r w:rsidRPr="00155FBE">
        <w:rPr>
          <w:rFonts w:ascii="Arial" w:hAnsi="Arial" w:cs="Arial"/>
          <w:szCs w:val="21"/>
        </w:rPr>
        <w:t>条中要求货币进行报价。供应商的响应报价应遵守《中华人民共和国价格法》。同时，根据《中华人民共和国政府采购法》第三条的规定，为保证公平竞争，如有货物主体部分的赠与行为，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12.2</w:t>
      </w:r>
      <w:r w:rsidRPr="00155FBE">
        <w:rPr>
          <w:rFonts w:ascii="Arial" w:hAnsi="Arial" w:cs="Arial"/>
          <w:szCs w:val="21"/>
        </w:rPr>
        <w:t>报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12.3</w:t>
      </w:r>
      <w:r w:rsidRPr="00155FBE">
        <w:rPr>
          <w:rFonts w:ascii="Arial" w:hAnsi="Arial" w:cs="Arial"/>
          <w:szCs w:val="21"/>
        </w:rPr>
        <w:t>供应商应按采购文件要求在相关表格中标明响应货物及伴随服务的单价和总价，并由法定代表人（非法人组织的负责人）或其委托代理人签署。</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12.4</w:t>
      </w:r>
      <w:r w:rsidRPr="00155FBE">
        <w:rPr>
          <w:rFonts w:ascii="Arial" w:hAnsi="Arial" w:cs="Arial"/>
          <w:szCs w:val="21"/>
        </w:rPr>
        <w:t>供应商提交的最后报价</w:t>
      </w:r>
      <w:r w:rsidRPr="00155FBE">
        <w:rPr>
          <w:rFonts w:ascii="Arial" w:hAnsi="Arial" w:cs="Arial"/>
          <w:szCs w:val="21"/>
        </w:rPr>
        <w:t>,</w:t>
      </w:r>
      <w:r w:rsidRPr="00155FBE">
        <w:rPr>
          <w:rFonts w:ascii="Arial" w:hAnsi="Arial" w:cs="Arial"/>
          <w:szCs w:val="21"/>
        </w:rPr>
        <w:t>在合同履行过程中是固定不变的，不得以任何理由予以变更。任何包含价格调整要求的响应，其响应文件将被认定为无效响应。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12.5</w:t>
      </w:r>
      <w:r w:rsidRPr="00155FBE">
        <w:rPr>
          <w:rFonts w:ascii="Arial" w:hAnsi="Arial" w:cs="Arial"/>
          <w:szCs w:val="21"/>
        </w:rPr>
        <w:t>每种货物只能有一个响应报价。采购人不接受具有附加条件的报价。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12.6</w:t>
      </w:r>
      <w:r w:rsidRPr="00155FBE">
        <w:rPr>
          <w:rFonts w:ascii="Arial" w:hAnsi="Arial" w:cs="Arial"/>
          <w:szCs w:val="21"/>
        </w:rPr>
        <w:t>除非采购文件另有规定，报价原则上精确到小数点后两位。</w:t>
      </w:r>
    </w:p>
    <w:p w:rsidR="00F511DC" w:rsidRPr="00155FBE" w:rsidRDefault="00D110AA">
      <w:pPr>
        <w:adjustRightInd w:val="0"/>
        <w:snapToGrid w:val="0"/>
        <w:spacing w:line="360" w:lineRule="auto"/>
        <w:jc w:val="left"/>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13.</w:t>
      </w:r>
      <w:r w:rsidRPr="00155FBE">
        <w:rPr>
          <w:rFonts w:ascii="Arial" w:hAnsi="Arial" w:cs="Arial"/>
          <w:b/>
          <w:szCs w:val="21"/>
        </w:rPr>
        <w:t>磋商保证金</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13.1</w:t>
      </w:r>
      <w:r w:rsidRPr="00155FBE">
        <w:rPr>
          <w:rFonts w:ascii="Arial" w:hAnsi="Arial" w:cs="Arial"/>
          <w:szCs w:val="21"/>
        </w:rPr>
        <w:t>供应商应提交供应商须知表</w:t>
      </w:r>
      <w:r w:rsidRPr="00155FBE">
        <w:rPr>
          <w:rFonts w:ascii="Arial" w:hAnsi="Arial" w:cs="Arial"/>
          <w:szCs w:val="21"/>
        </w:rPr>
        <w:t>13.1</w:t>
      </w:r>
      <w:r w:rsidRPr="00155FBE">
        <w:rPr>
          <w:rFonts w:ascii="Arial" w:hAnsi="Arial" w:cs="Arial"/>
          <w:szCs w:val="21"/>
        </w:rPr>
        <w:t>条中规定的磋商保证金，并作为其响应文件的一部分。</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13.2</w:t>
      </w:r>
      <w:r w:rsidRPr="00155FBE">
        <w:rPr>
          <w:rFonts w:ascii="Arial" w:hAnsi="Arial" w:cs="Arial"/>
          <w:szCs w:val="21"/>
        </w:rPr>
        <w:t>磋商保证金缴纳人、采购文件领取人、提交响应文件登记人和供应商必须为同一组织机构或联合体内不同成员单位，否则将视同未按采购文件规定交纳保证金。</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13.3</w:t>
      </w:r>
      <w:r w:rsidRPr="00155FBE">
        <w:rPr>
          <w:rFonts w:ascii="Arial" w:hAnsi="Arial" w:cs="Arial"/>
          <w:szCs w:val="21"/>
        </w:rPr>
        <w:t>供应</w:t>
      </w:r>
      <w:proofErr w:type="gramStart"/>
      <w:r w:rsidRPr="00155FBE">
        <w:rPr>
          <w:rFonts w:ascii="Arial" w:hAnsi="Arial" w:cs="Arial"/>
          <w:szCs w:val="21"/>
        </w:rPr>
        <w:t>商存在</w:t>
      </w:r>
      <w:proofErr w:type="gramEnd"/>
      <w:r w:rsidRPr="00155FBE">
        <w:rPr>
          <w:rFonts w:ascii="Arial" w:hAnsi="Arial" w:cs="Arial"/>
          <w:szCs w:val="21"/>
        </w:rPr>
        <w:t>下列情形的，磋商保证金不予退还</w:t>
      </w:r>
      <w:r w:rsidRPr="00155FBE">
        <w:rPr>
          <w:rFonts w:ascii="Arial" w:hAnsi="Arial" w:cs="Arial"/>
          <w:szCs w:val="21"/>
        </w:rPr>
        <w:t>:</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）供应商在提交响应文件截止时间后撤回响应文件的；</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）供应商在响应文件中提供虚假材料的；</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）成交后除因不可抗力或者采购文件认可的情形以外，不按本须知第</w:t>
      </w:r>
      <w:r w:rsidRPr="00155FBE">
        <w:rPr>
          <w:rFonts w:ascii="Arial" w:hAnsi="Arial" w:cs="Arial"/>
          <w:szCs w:val="21"/>
        </w:rPr>
        <w:t>36</w:t>
      </w:r>
      <w:r w:rsidRPr="00155FBE">
        <w:rPr>
          <w:rFonts w:ascii="Arial" w:hAnsi="Arial" w:cs="Arial"/>
          <w:szCs w:val="21"/>
        </w:rPr>
        <w:t>条的规定与采购人签订合同的；</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4</w:t>
      </w:r>
      <w:r w:rsidRPr="00155FBE">
        <w:rPr>
          <w:rFonts w:ascii="Arial" w:hAnsi="Arial" w:cs="Arial"/>
          <w:szCs w:val="21"/>
        </w:rPr>
        <w:t>）成交后不按本须知第</w:t>
      </w:r>
      <w:r w:rsidRPr="00155FBE">
        <w:rPr>
          <w:rFonts w:ascii="Arial" w:hAnsi="Arial" w:cs="Arial"/>
          <w:szCs w:val="21"/>
        </w:rPr>
        <w:t>37</w:t>
      </w:r>
      <w:r w:rsidRPr="00155FBE">
        <w:rPr>
          <w:rFonts w:ascii="Arial" w:hAnsi="Arial" w:cs="Arial"/>
          <w:szCs w:val="21"/>
        </w:rPr>
        <w:t>条的规定提交履约保证金的</w:t>
      </w:r>
      <w:r w:rsidRPr="00155FBE">
        <w:rPr>
          <w:rFonts w:ascii="Arial" w:hAnsi="Arial" w:cs="Arial"/>
          <w:szCs w:val="21"/>
        </w:rPr>
        <w:t>;</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5</w:t>
      </w:r>
      <w:r w:rsidRPr="00155FBE">
        <w:rPr>
          <w:rFonts w:ascii="Arial" w:hAnsi="Arial" w:cs="Arial"/>
          <w:szCs w:val="21"/>
        </w:rPr>
        <w:t>）成交后不按本须知第</w:t>
      </w:r>
      <w:r w:rsidRPr="00155FBE">
        <w:rPr>
          <w:rFonts w:ascii="Arial" w:hAnsi="Arial" w:cs="Arial"/>
          <w:szCs w:val="21"/>
        </w:rPr>
        <w:t>38</w:t>
      </w:r>
      <w:r w:rsidRPr="00155FBE">
        <w:rPr>
          <w:rFonts w:ascii="Arial" w:hAnsi="Arial" w:cs="Arial"/>
          <w:szCs w:val="21"/>
        </w:rPr>
        <w:t>条的规定缴纳采购代理服务费的</w:t>
      </w:r>
      <w:r w:rsidRPr="00155FBE">
        <w:rPr>
          <w:rFonts w:ascii="Arial" w:hAnsi="Arial" w:cs="Arial"/>
          <w:szCs w:val="21"/>
        </w:rPr>
        <w:t>;</w:t>
      </w:r>
    </w:p>
    <w:p w:rsidR="00F511DC" w:rsidRPr="00155FBE" w:rsidRDefault="00D110AA">
      <w:pPr>
        <w:adjustRightInd w:val="0"/>
        <w:snapToGrid w:val="0"/>
        <w:spacing w:line="360" w:lineRule="auto"/>
        <w:jc w:val="left"/>
        <w:rPr>
          <w:rFonts w:ascii="Arial" w:hAnsi="Arial" w:cs="Arial"/>
          <w:szCs w:val="21"/>
        </w:rPr>
      </w:pPr>
      <w:r w:rsidRPr="00155FBE">
        <w:rPr>
          <w:rFonts w:ascii="Arial" w:hAnsi="Arial" w:cs="Arial"/>
          <w:szCs w:val="21"/>
        </w:rPr>
        <w:t>（</w:t>
      </w:r>
      <w:r w:rsidRPr="00155FBE">
        <w:rPr>
          <w:rFonts w:ascii="Arial" w:hAnsi="Arial" w:cs="Arial"/>
          <w:szCs w:val="21"/>
        </w:rPr>
        <w:t>6</w:t>
      </w:r>
      <w:r w:rsidRPr="00155FBE">
        <w:rPr>
          <w:rFonts w:ascii="Arial" w:hAnsi="Arial" w:cs="Arial"/>
          <w:szCs w:val="21"/>
        </w:rPr>
        <w:t>）采购文件规定的其他保证金不予退还情形或存在其他违法违规行为的。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13.4</w:t>
      </w:r>
      <w:r w:rsidRPr="00155FBE">
        <w:rPr>
          <w:rFonts w:ascii="Arial" w:hAnsi="Arial" w:cs="Arial"/>
          <w:szCs w:val="21"/>
        </w:rPr>
        <w:t>联合体参加采购活动的，可以由联合体中的一方或者共同</w:t>
      </w:r>
      <w:proofErr w:type="gramStart"/>
      <w:r w:rsidRPr="00155FBE">
        <w:rPr>
          <w:rFonts w:ascii="Arial" w:hAnsi="Arial" w:cs="Arial"/>
          <w:szCs w:val="21"/>
        </w:rPr>
        <w:t>提交磋商</w:t>
      </w:r>
      <w:proofErr w:type="gramEnd"/>
      <w:r w:rsidRPr="00155FBE">
        <w:rPr>
          <w:rFonts w:ascii="Arial" w:hAnsi="Arial" w:cs="Arial"/>
          <w:szCs w:val="21"/>
        </w:rPr>
        <w:t>保证金。以一方名义</w:t>
      </w:r>
      <w:proofErr w:type="gramStart"/>
      <w:r w:rsidRPr="00155FBE">
        <w:rPr>
          <w:rFonts w:ascii="Arial" w:hAnsi="Arial" w:cs="Arial"/>
          <w:szCs w:val="21"/>
        </w:rPr>
        <w:t>提交磋商</w:t>
      </w:r>
      <w:proofErr w:type="gramEnd"/>
      <w:r w:rsidRPr="00155FBE">
        <w:rPr>
          <w:rFonts w:ascii="Arial" w:hAnsi="Arial" w:cs="Arial"/>
          <w:szCs w:val="21"/>
        </w:rPr>
        <w:lastRenderedPageBreak/>
        <w:t>保证金的，对联合体各方均具有约束力。</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13.5</w:t>
      </w:r>
      <w:r w:rsidRPr="00155FBE">
        <w:rPr>
          <w:rFonts w:ascii="Arial" w:hAnsi="Arial" w:cs="Arial"/>
          <w:szCs w:val="21"/>
        </w:rPr>
        <w:t>磋商保证金的退还</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13.5.1</w:t>
      </w:r>
      <w:r w:rsidRPr="00155FBE">
        <w:rPr>
          <w:rFonts w:ascii="Arial" w:hAnsi="Arial" w:cs="Arial"/>
          <w:szCs w:val="21"/>
        </w:rPr>
        <w:t>成交供应商应在与采购人签订合同之日起</w:t>
      </w:r>
      <w:r w:rsidRPr="00155FBE">
        <w:rPr>
          <w:rFonts w:ascii="Arial" w:hAnsi="Arial" w:cs="Arial"/>
          <w:szCs w:val="21"/>
        </w:rPr>
        <w:t>5</w:t>
      </w:r>
      <w:r w:rsidRPr="00155FBE">
        <w:rPr>
          <w:rFonts w:ascii="Arial" w:hAnsi="Arial" w:cs="Arial"/>
          <w:szCs w:val="21"/>
        </w:rPr>
        <w:t>个工作日内，及时联系保证金收受机构办理磋商保证金退还手续。</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13.5.2</w:t>
      </w:r>
      <w:r w:rsidRPr="00155FBE">
        <w:rPr>
          <w:rFonts w:ascii="Arial" w:hAnsi="Arial" w:cs="Arial"/>
          <w:szCs w:val="21"/>
        </w:rPr>
        <w:t>未成交供应商的保证金将在成交通知书发出之日</w:t>
      </w:r>
      <w:proofErr w:type="gramStart"/>
      <w:r w:rsidRPr="00155FBE">
        <w:rPr>
          <w:rFonts w:ascii="Arial" w:hAnsi="Arial" w:cs="Arial"/>
          <w:szCs w:val="21"/>
        </w:rPr>
        <w:t>暨成交</w:t>
      </w:r>
      <w:proofErr w:type="gramEnd"/>
      <w:r w:rsidRPr="00155FBE">
        <w:rPr>
          <w:rFonts w:ascii="Arial" w:hAnsi="Arial" w:cs="Arial"/>
          <w:szCs w:val="21"/>
        </w:rPr>
        <w:t>结果公告公布之日起</w:t>
      </w:r>
      <w:r w:rsidRPr="00155FBE">
        <w:rPr>
          <w:rFonts w:ascii="Arial" w:hAnsi="Arial" w:cs="Arial"/>
          <w:szCs w:val="21"/>
        </w:rPr>
        <w:t>5</w:t>
      </w:r>
      <w:r w:rsidRPr="00155FBE">
        <w:rPr>
          <w:rFonts w:ascii="Arial" w:hAnsi="Arial" w:cs="Arial"/>
          <w:szCs w:val="21"/>
        </w:rPr>
        <w:t>个工作日内无息退还。供应商应及时联系保证金收受机构办理</w:t>
      </w:r>
      <w:proofErr w:type="gramStart"/>
      <w:r w:rsidRPr="00155FBE">
        <w:rPr>
          <w:rFonts w:ascii="Arial" w:hAnsi="Arial" w:cs="Arial"/>
          <w:szCs w:val="21"/>
        </w:rPr>
        <w:t>退还磋商</w:t>
      </w:r>
      <w:proofErr w:type="gramEnd"/>
      <w:r w:rsidRPr="00155FBE">
        <w:rPr>
          <w:rFonts w:ascii="Arial" w:hAnsi="Arial" w:cs="Arial"/>
          <w:szCs w:val="21"/>
        </w:rPr>
        <w:t>保证金手续。</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13.5.3</w:t>
      </w:r>
      <w:r w:rsidRPr="00155FBE">
        <w:rPr>
          <w:rFonts w:ascii="Arial" w:hAnsi="Arial" w:cs="Arial"/>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13.5.4 </w:t>
      </w:r>
      <w:r w:rsidRPr="00155FBE">
        <w:rPr>
          <w:rFonts w:ascii="Arial" w:hAnsi="Arial" w:cs="Arial"/>
          <w:szCs w:val="21"/>
        </w:rPr>
        <w:t>政府采购担保函不予退回。</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13.6 </w:t>
      </w:r>
      <w:r w:rsidRPr="00155FBE">
        <w:rPr>
          <w:rFonts w:ascii="Arial" w:hAnsi="Arial" w:cs="Arial"/>
          <w:szCs w:val="21"/>
        </w:rPr>
        <w:t>因供应商自身原因导致无法及时退还的，采购人或采购代理机构将不承担相应责任。</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14.</w:t>
      </w:r>
      <w:r w:rsidRPr="00155FBE">
        <w:rPr>
          <w:rFonts w:ascii="Arial" w:hAnsi="Arial" w:cs="Arial"/>
          <w:b/>
          <w:szCs w:val="21"/>
        </w:rPr>
        <w:t>证明响应标的</w:t>
      </w:r>
      <w:proofErr w:type="gramStart"/>
      <w:r w:rsidRPr="00155FBE">
        <w:rPr>
          <w:rFonts w:ascii="Arial" w:hAnsi="Arial" w:cs="Arial"/>
          <w:b/>
          <w:szCs w:val="21"/>
        </w:rPr>
        <w:t>的</w:t>
      </w:r>
      <w:proofErr w:type="gramEnd"/>
      <w:r w:rsidRPr="00155FBE">
        <w:rPr>
          <w:rFonts w:ascii="Arial" w:hAnsi="Arial" w:cs="Arial"/>
          <w:b/>
          <w:szCs w:val="21"/>
        </w:rPr>
        <w:t>合格性和符合采购文件规定的技术文件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14.1</w:t>
      </w:r>
      <w:r w:rsidRPr="00155FBE">
        <w:rPr>
          <w:rFonts w:ascii="Arial" w:hAnsi="Arial" w:cs="Arial"/>
          <w:szCs w:val="21"/>
        </w:rPr>
        <w:t>供应商应提交证明文件，证明其响应内容符合采购文件规定。该证明文件是响应文件的一部分。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14.2</w:t>
      </w:r>
      <w:r w:rsidRPr="00155FBE">
        <w:rPr>
          <w:rFonts w:ascii="Arial" w:hAnsi="Arial" w:cs="Arial"/>
          <w:szCs w:val="21"/>
        </w:rPr>
        <w:t>上款所述的证明文件，可以是文字资料、图纸和数据，它包括：</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）货物主要技术指标和性能的详细说明；</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）货物从采购人开始使用至采购文件规定的保质期内正常、连续地使用所必须的备件和专用工具清单，包括备件和专用工具的货源及现行价格</w:t>
      </w:r>
      <w:r w:rsidRPr="00155FBE">
        <w:rPr>
          <w:rFonts w:ascii="Arial" w:hAnsi="Arial" w:cs="Arial"/>
          <w:szCs w:val="21"/>
        </w:rPr>
        <w:t>;</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）对照采购文件技术规格，逐条说明所提供货物及伴随的工程和服务已对采购文件的技术规格做出了实质性的响应，或申明与技术规格条文的偏差和例外。</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15.</w:t>
      </w:r>
      <w:r w:rsidRPr="00155FBE">
        <w:rPr>
          <w:rFonts w:ascii="Arial" w:hAnsi="Arial" w:cs="Arial"/>
          <w:b/>
          <w:szCs w:val="21"/>
        </w:rPr>
        <w:t>响应有效期</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15.1</w:t>
      </w:r>
      <w:r w:rsidRPr="00155FBE">
        <w:rPr>
          <w:rFonts w:ascii="Arial" w:hAnsi="Arial" w:cs="Arial"/>
          <w:szCs w:val="21"/>
        </w:rPr>
        <w:t>响应</w:t>
      </w:r>
      <w:proofErr w:type="gramStart"/>
      <w:r w:rsidRPr="00155FBE">
        <w:rPr>
          <w:rFonts w:ascii="Arial" w:hAnsi="Arial" w:cs="Arial"/>
          <w:szCs w:val="21"/>
        </w:rPr>
        <w:t>应</w:t>
      </w:r>
      <w:proofErr w:type="gramEnd"/>
      <w:r w:rsidRPr="00155FBE">
        <w:rPr>
          <w:rFonts w:ascii="Arial" w:hAnsi="Arial" w:cs="Arial"/>
          <w:szCs w:val="21"/>
        </w:rPr>
        <w:t>在供应商须知表</w:t>
      </w:r>
      <w:r w:rsidRPr="00155FBE">
        <w:rPr>
          <w:rFonts w:ascii="Arial" w:hAnsi="Arial" w:cs="Arial"/>
          <w:szCs w:val="21"/>
        </w:rPr>
        <w:t>15.1</w:t>
      </w:r>
      <w:r w:rsidRPr="00155FBE">
        <w:rPr>
          <w:rFonts w:ascii="Arial" w:hAnsi="Arial" w:cs="Arial"/>
          <w:szCs w:val="21"/>
        </w:rPr>
        <w:t>条中规定的响应有效期内保持有效。响应有效期不满足要求的响应，其响应文件将被认定为无效响应。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15.2</w:t>
      </w:r>
      <w:r w:rsidRPr="00155FBE">
        <w:rPr>
          <w:rFonts w:ascii="Arial" w:hAnsi="Arial" w:cs="Arial"/>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F511DC" w:rsidRPr="00155FBE" w:rsidRDefault="00D110AA">
      <w:pPr>
        <w:adjustRightInd w:val="0"/>
        <w:snapToGrid w:val="0"/>
        <w:spacing w:line="360" w:lineRule="auto"/>
        <w:rPr>
          <w:rFonts w:ascii="Arial" w:hAnsi="Arial" w:cs="Arial"/>
          <w:b/>
          <w:szCs w:val="21"/>
        </w:rPr>
      </w:pPr>
      <w:bookmarkStart w:id="45" w:name="_Toc533340143"/>
      <w:bookmarkStart w:id="46" w:name="_Toc4485622"/>
      <w:r w:rsidRPr="00155FBE">
        <w:rPr>
          <w:rFonts w:ascii="Arial" w:hAnsi="Arial" w:cs="Arial"/>
          <w:b/>
          <w:szCs w:val="21"/>
        </w:rPr>
        <w:t>16.</w:t>
      </w:r>
      <w:r w:rsidRPr="00155FBE">
        <w:rPr>
          <w:rFonts w:ascii="Arial" w:hAnsi="Arial" w:cs="Arial"/>
          <w:b/>
          <w:szCs w:val="21"/>
        </w:rPr>
        <w:t>响应文件的签署及规定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16.1</w:t>
      </w:r>
      <w:r w:rsidRPr="00155FBE">
        <w:rPr>
          <w:rFonts w:ascii="Arial" w:hAnsi="Arial" w:cs="Arial"/>
          <w:szCs w:val="21"/>
        </w:rPr>
        <w:t>供应商应</w:t>
      </w:r>
      <w:proofErr w:type="gramStart"/>
      <w:r w:rsidRPr="00155FBE">
        <w:rPr>
          <w:rFonts w:ascii="Arial" w:hAnsi="Arial" w:cs="Arial"/>
          <w:szCs w:val="21"/>
        </w:rPr>
        <w:t>按供应</w:t>
      </w:r>
      <w:proofErr w:type="gramEnd"/>
      <w:r w:rsidRPr="00155FBE">
        <w:rPr>
          <w:rFonts w:ascii="Arial" w:hAnsi="Arial" w:cs="Arial"/>
          <w:szCs w:val="21"/>
        </w:rPr>
        <w:t>商须知表</w:t>
      </w:r>
      <w:r w:rsidRPr="00155FBE">
        <w:rPr>
          <w:rFonts w:ascii="Arial" w:hAnsi="Arial" w:cs="Arial"/>
          <w:szCs w:val="21"/>
        </w:rPr>
        <w:t>16.1</w:t>
      </w:r>
      <w:r w:rsidRPr="00155FBE">
        <w:rPr>
          <w:rFonts w:ascii="Arial" w:hAnsi="Arial" w:cs="Arial"/>
          <w:szCs w:val="21"/>
        </w:rPr>
        <w:t>款中的规定，准备和递交响应文件正本、副本和电子文档。</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16.2</w:t>
      </w:r>
      <w:r w:rsidRPr="00155FBE">
        <w:rPr>
          <w:rFonts w:ascii="Arial" w:hAnsi="Arial" w:cs="Arial"/>
          <w:szCs w:val="21"/>
        </w:rPr>
        <w:t>每份响应文件封皮须清楚地标明</w:t>
      </w:r>
      <w:r w:rsidRPr="00155FBE">
        <w:rPr>
          <w:rFonts w:ascii="Arial" w:hAnsi="Arial" w:cs="Arial"/>
          <w:szCs w:val="21"/>
        </w:rPr>
        <w:t>“</w:t>
      </w:r>
      <w:r w:rsidRPr="00155FBE">
        <w:rPr>
          <w:rFonts w:ascii="Arial" w:hAnsi="Arial" w:cs="Arial"/>
          <w:szCs w:val="21"/>
        </w:rPr>
        <w:t>正本</w:t>
      </w:r>
      <w:r w:rsidRPr="00155FBE">
        <w:rPr>
          <w:rFonts w:ascii="Arial" w:hAnsi="Arial" w:cs="Arial"/>
          <w:szCs w:val="21"/>
        </w:rPr>
        <w:t>”</w:t>
      </w:r>
      <w:r w:rsidRPr="00155FBE">
        <w:rPr>
          <w:rFonts w:ascii="Arial" w:hAnsi="Arial" w:cs="Arial"/>
          <w:szCs w:val="21"/>
        </w:rPr>
        <w:t>或</w:t>
      </w:r>
      <w:r w:rsidRPr="00155FBE">
        <w:rPr>
          <w:rFonts w:ascii="Arial" w:hAnsi="Arial" w:cs="Arial"/>
          <w:szCs w:val="21"/>
        </w:rPr>
        <w:t>“</w:t>
      </w:r>
      <w:r w:rsidRPr="00155FBE">
        <w:rPr>
          <w:rFonts w:ascii="Arial" w:hAnsi="Arial" w:cs="Arial"/>
          <w:szCs w:val="21"/>
        </w:rPr>
        <w:t>副本</w:t>
      </w:r>
      <w:r w:rsidRPr="00155FBE">
        <w:rPr>
          <w:rFonts w:ascii="Arial" w:hAnsi="Arial" w:cs="Arial"/>
          <w:szCs w:val="21"/>
        </w:rPr>
        <w:t>”</w:t>
      </w:r>
      <w:r w:rsidRPr="00155FBE">
        <w:rPr>
          <w:rFonts w:ascii="Arial" w:hAnsi="Arial" w:cs="Arial"/>
          <w:szCs w:val="21"/>
        </w:rPr>
        <w:t>。若正本和副本不符，以正本为准。</w:t>
      </w:r>
    </w:p>
    <w:p w:rsidR="00F511DC" w:rsidRPr="00155FBE" w:rsidRDefault="00D110AA">
      <w:pPr>
        <w:adjustRightInd w:val="0"/>
        <w:snapToGrid w:val="0"/>
        <w:spacing w:line="360" w:lineRule="auto"/>
        <w:rPr>
          <w:rFonts w:ascii="Arial" w:hAnsi="Arial" w:cs="Arial"/>
          <w:szCs w:val="21"/>
        </w:rPr>
      </w:pPr>
      <w:r w:rsidRPr="00155FBE">
        <w:rPr>
          <w:rFonts w:ascii="Segoe UI Symbol" w:hAnsi="Segoe UI Symbol" w:cs="Segoe UI Symbol"/>
          <w:szCs w:val="21"/>
        </w:rPr>
        <w:t>★</w:t>
      </w:r>
      <w:r w:rsidRPr="00155FBE">
        <w:rPr>
          <w:rFonts w:ascii="Arial" w:hAnsi="Arial" w:cs="Arial"/>
          <w:szCs w:val="21"/>
        </w:rPr>
        <w:t>16.3</w:t>
      </w:r>
      <w:r w:rsidRPr="00155FBE">
        <w:rPr>
          <w:rFonts w:ascii="Arial" w:hAnsi="Arial" w:cs="Arial"/>
          <w:szCs w:val="21"/>
        </w:rPr>
        <w:t>响应文件的正本需打印或用不褪色墨水书写，并由供应商的法定代表人（非法人组织负责人）或经其正式委托代理人按采购文件规定在响应文件上签字或盖章，并加盖单位印章。委托代理人须持有书面的</w:t>
      </w:r>
      <w:r w:rsidRPr="00155FBE">
        <w:rPr>
          <w:rFonts w:ascii="Arial" w:hAnsi="Arial" w:cs="Arial"/>
          <w:szCs w:val="21"/>
        </w:rPr>
        <w:t>“</w:t>
      </w:r>
      <w:r w:rsidRPr="00155FBE">
        <w:rPr>
          <w:rFonts w:ascii="Arial" w:hAnsi="Arial" w:cs="Arial"/>
          <w:szCs w:val="21"/>
        </w:rPr>
        <w:t>法定代表人（非法人组织负责人）授权委托书</w:t>
      </w:r>
      <w:r w:rsidRPr="00155FBE">
        <w:rPr>
          <w:rFonts w:ascii="Arial" w:hAnsi="Arial" w:cs="Arial"/>
          <w:szCs w:val="21"/>
        </w:rPr>
        <w:t>”</w:t>
      </w:r>
      <w:r w:rsidRPr="00155FBE">
        <w:rPr>
          <w:rFonts w:ascii="Arial" w:hAnsi="Arial" w:cs="Arial"/>
          <w:szCs w:val="21"/>
        </w:rPr>
        <w:t>，并将其附在响应文件中。如对响应文件进行了修改，则应由供应商的法定代表人（非法人组织负责人）或其委托代理人在每一修改处签字。响应文件的副本可采用正本的复印件。</w:t>
      </w:r>
    </w:p>
    <w:p w:rsidR="00F511DC" w:rsidRPr="00155FBE" w:rsidRDefault="00D110AA">
      <w:pPr>
        <w:pStyle w:val="2"/>
        <w:adjustRightInd w:val="0"/>
        <w:snapToGrid w:val="0"/>
        <w:spacing w:beforeLines="100" w:before="312" w:afterLines="50" w:after="156" w:line="360" w:lineRule="auto"/>
        <w:jc w:val="center"/>
        <w:rPr>
          <w:rFonts w:eastAsia="宋体" w:cs="Arial"/>
          <w:sz w:val="21"/>
          <w:szCs w:val="21"/>
        </w:rPr>
      </w:pPr>
      <w:r w:rsidRPr="00155FBE">
        <w:rPr>
          <w:rFonts w:eastAsia="宋体" w:cs="Arial"/>
          <w:sz w:val="21"/>
          <w:szCs w:val="21"/>
        </w:rPr>
        <w:lastRenderedPageBreak/>
        <w:t>五</w:t>
      </w:r>
      <w:r w:rsidRPr="00155FBE">
        <w:rPr>
          <w:rFonts w:eastAsia="宋体" w:cs="Arial"/>
          <w:sz w:val="21"/>
          <w:szCs w:val="21"/>
        </w:rPr>
        <w:t xml:space="preserve"> </w:t>
      </w:r>
      <w:r w:rsidRPr="00155FBE">
        <w:rPr>
          <w:rFonts w:eastAsia="宋体" w:cs="Arial"/>
          <w:sz w:val="21"/>
          <w:szCs w:val="21"/>
        </w:rPr>
        <w:t>响应文件的递交</w:t>
      </w:r>
      <w:bookmarkEnd w:id="45"/>
      <w:bookmarkEnd w:id="46"/>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17.</w:t>
      </w:r>
      <w:r w:rsidRPr="00155FBE">
        <w:rPr>
          <w:rFonts w:ascii="Arial" w:hAnsi="Arial" w:cs="Arial"/>
          <w:b/>
          <w:szCs w:val="21"/>
        </w:rPr>
        <w:t>响应文件的密封和标记</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17.1</w:t>
      </w:r>
      <w:r w:rsidRPr="00155FBE">
        <w:rPr>
          <w:rFonts w:ascii="Arial" w:hAnsi="Arial" w:cs="Arial"/>
          <w:szCs w:val="21"/>
        </w:rPr>
        <w:t>供应商应将响应文件密封，将正本和所有的副本、电子文档密封，并进行包封。</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17.2</w:t>
      </w:r>
      <w:r w:rsidRPr="00155FBE">
        <w:rPr>
          <w:rFonts w:ascii="Arial" w:hAnsi="Arial" w:cs="Arial"/>
          <w:szCs w:val="21"/>
        </w:rPr>
        <w:t>所有包装封皮上均应：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）注明项目名称、项目编号、供应商名称。</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）在封口处加盖供应商单位公章。</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17.3</w:t>
      </w:r>
      <w:r w:rsidRPr="00155FBE">
        <w:rPr>
          <w:rFonts w:ascii="Arial" w:hAnsi="Arial" w:cs="Arial"/>
          <w:szCs w:val="21"/>
        </w:rPr>
        <w:t>如果供应商未按上述要求密封，其响应文件将被</w:t>
      </w:r>
      <w:r w:rsidRPr="00155FBE">
        <w:rPr>
          <w:rFonts w:ascii="Arial" w:hAnsi="Arial" w:cs="Arial"/>
          <w:b/>
          <w:szCs w:val="21"/>
        </w:rPr>
        <w:t>拒绝接收</w:t>
      </w:r>
      <w:r w:rsidRPr="00155FBE">
        <w:rPr>
          <w:rFonts w:ascii="Arial" w:hAnsi="Arial" w:cs="Arial"/>
          <w:szCs w:val="21"/>
        </w:rPr>
        <w:t>。</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18.</w:t>
      </w:r>
      <w:r w:rsidRPr="00155FBE">
        <w:rPr>
          <w:rFonts w:ascii="Arial" w:hAnsi="Arial" w:cs="Arial"/>
          <w:b/>
          <w:szCs w:val="21"/>
        </w:rPr>
        <w:t>递交响应文件截止</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18.1</w:t>
      </w:r>
      <w:r w:rsidRPr="00155FBE">
        <w:rPr>
          <w:rFonts w:ascii="Arial" w:hAnsi="Arial" w:cs="Arial"/>
          <w:szCs w:val="21"/>
        </w:rPr>
        <w:t>供应商应在供应商须知表</w:t>
      </w:r>
      <w:r w:rsidRPr="00155FBE">
        <w:rPr>
          <w:rFonts w:ascii="Arial" w:hAnsi="Arial" w:cs="Arial"/>
          <w:szCs w:val="21"/>
        </w:rPr>
        <w:t>18.1</w:t>
      </w:r>
      <w:r w:rsidRPr="00155FBE">
        <w:rPr>
          <w:rFonts w:ascii="Arial" w:hAnsi="Arial" w:cs="Arial"/>
          <w:szCs w:val="21"/>
        </w:rPr>
        <w:t>条中规定的截止时间前，将响应文件递交到供应商须知表</w:t>
      </w:r>
      <w:r w:rsidRPr="00155FBE">
        <w:rPr>
          <w:rFonts w:ascii="Arial" w:hAnsi="Arial" w:cs="Arial"/>
          <w:szCs w:val="21"/>
        </w:rPr>
        <w:t>18.1</w:t>
      </w:r>
      <w:r w:rsidRPr="00155FBE">
        <w:rPr>
          <w:rFonts w:ascii="Arial" w:hAnsi="Arial" w:cs="Arial"/>
          <w:szCs w:val="21"/>
        </w:rPr>
        <w:t>条中规定的地点。</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18.2</w:t>
      </w:r>
      <w:r w:rsidRPr="00155FBE">
        <w:rPr>
          <w:rFonts w:ascii="Arial" w:hAnsi="Arial" w:cs="Arial"/>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19.</w:t>
      </w:r>
      <w:r w:rsidRPr="00155FBE">
        <w:rPr>
          <w:rFonts w:ascii="Arial" w:hAnsi="Arial" w:cs="Arial"/>
          <w:b/>
          <w:szCs w:val="21"/>
        </w:rPr>
        <w:t>响应文件的接收、修改与撤回</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19.1</w:t>
      </w:r>
      <w:r w:rsidRPr="00155FBE">
        <w:rPr>
          <w:rFonts w:ascii="Arial" w:hAnsi="Arial" w:cs="Arial"/>
          <w:szCs w:val="21"/>
        </w:rPr>
        <w:t>在递交响应文件截止时间后送达的响应文件</w:t>
      </w:r>
      <w:r w:rsidRPr="00155FBE">
        <w:rPr>
          <w:rFonts w:ascii="Arial" w:hAnsi="Arial" w:cs="Arial"/>
          <w:szCs w:val="21"/>
        </w:rPr>
        <w:t>,</w:t>
      </w:r>
      <w:r w:rsidRPr="00155FBE">
        <w:rPr>
          <w:rFonts w:ascii="Arial" w:hAnsi="Arial" w:cs="Arial"/>
          <w:szCs w:val="21"/>
        </w:rPr>
        <w:t>采购人和采购代理机构将</w:t>
      </w:r>
      <w:r w:rsidRPr="00155FBE">
        <w:rPr>
          <w:rFonts w:ascii="Arial" w:hAnsi="Arial" w:cs="Arial"/>
          <w:b/>
          <w:szCs w:val="21"/>
        </w:rPr>
        <w:t>拒绝接收。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19.2</w:t>
      </w:r>
      <w:r w:rsidRPr="00155FBE">
        <w:rPr>
          <w:rFonts w:ascii="Arial" w:hAnsi="Arial" w:cs="Arial"/>
          <w:szCs w:val="21"/>
        </w:rPr>
        <w:t>递交响应文件以后，如果供应商要进行修改或撤回响应文件，须提出书面申请并在提交响应文件截止时间前</w:t>
      </w:r>
      <w:proofErr w:type="gramStart"/>
      <w:r w:rsidRPr="00155FBE">
        <w:rPr>
          <w:rFonts w:ascii="Arial" w:hAnsi="Arial" w:cs="Arial"/>
          <w:szCs w:val="21"/>
        </w:rPr>
        <w:t>送达磋商</w:t>
      </w:r>
      <w:proofErr w:type="gramEnd"/>
      <w:r w:rsidRPr="00155FBE">
        <w:rPr>
          <w:rFonts w:ascii="Arial" w:hAnsi="Arial" w:cs="Arial"/>
          <w:szCs w:val="21"/>
        </w:rPr>
        <w:t>地点，供应商对响应文件的修改或撤回通知应按本须知规定编制、密封、标记。采购人和采购代理机构将予以接收，并视为响应文件的组成部分，否则，修改后的响应文件或撤回行为无效。</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19.3</w:t>
      </w:r>
      <w:r w:rsidRPr="00155FBE">
        <w:rPr>
          <w:rFonts w:ascii="Arial" w:hAnsi="Arial" w:cs="Arial"/>
          <w:szCs w:val="21"/>
        </w:rPr>
        <w:t>在提交响应文件截止时间之后，除需提交最后报价外，供应商不得对其响应文件做任何修改；</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19.4</w:t>
      </w:r>
      <w:r w:rsidRPr="00155FBE">
        <w:rPr>
          <w:rFonts w:ascii="Arial" w:hAnsi="Arial" w:cs="Arial"/>
          <w:szCs w:val="21"/>
        </w:rPr>
        <w:t>采购人和采购代理机构对所接收并进行磋商的响应文件概不退回。</w:t>
      </w:r>
    </w:p>
    <w:p w:rsidR="00F511DC" w:rsidRPr="00155FBE" w:rsidRDefault="00D110AA">
      <w:pPr>
        <w:pStyle w:val="2"/>
        <w:adjustRightInd w:val="0"/>
        <w:snapToGrid w:val="0"/>
        <w:spacing w:beforeLines="100" w:before="312" w:after="0" w:line="360" w:lineRule="auto"/>
        <w:jc w:val="center"/>
        <w:rPr>
          <w:rFonts w:eastAsia="宋体" w:cs="Arial"/>
          <w:sz w:val="21"/>
          <w:szCs w:val="21"/>
        </w:rPr>
      </w:pPr>
      <w:bookmarkStart w:id="47" w:name="_Toc533340144"/>
      <w:bookmarkStart w:id="48" w:name="_Toc4485623"/>
      <w:r w:rsidRPr="00155FBE">
        <w:rPr>
          <w:rFonts w:eastAsia="宋体" w:cs="Arial"/>
          <w:sz w:val="21"/>
          <w:szCs w:val="21"/>
        </w:rPr>
        <w:t>六</w:t>
      </w:r>
      <w:r w:rsidRPr="00155FBE">
        <w:rPr>
          <w:rFonts w:eastAsia="宋体" w:cs="Arial"/>
          <w:sz w:val="21"/>
          <w:szCs w:val="21"/>
        </w:rPr>
        <w:t xml:space="preserve"> </w:t>
      </w:r>
      <w:r w:rsidRPr="00155FBE">
        <w:rPr>
          <w:rFonts w:eastAsia="宋体" w:cs="Arial"/>
          <w:sz w:val="21"/>
          <w:szCs w:val="21"/>
        </w:rPr>
        <w:t>磋商及评审</w:t>
      </w:r>
      <w:bookmarkEnd w:id="47"/>
      <w:bookmarkEnd w:id="48"/>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20.</w:t>
      </w:r>
      <w:r w:rsidRPr="00155FBE">
        <w:rPr>
          <w:rFonts w:ascii="Arial" w:hAnsi="Arial" w:cs="Arial"/>
          <w:b/>
          <w:szCs w:val="21"/>
        </w:rPr>
        <w:t>磋商会议</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20.1</w:t>
      </w:r>
      <w:r w:rsidRPr="00155FBE">
        <w:rPr>
          <w:rFonts w:ascii="Arial" w:hAnsi="Arial" w:cs="Arial"/>
          <w:szCs w:val="21"/>
        </w:rPr>
        <w:t>采购人和采购代理机构将</w:t>
      </w:r>
      <w:proofErr w:type="gramStart"/>
      <w:r w:rsidRPr="00155FBE">
        <w:rPr>
          <w:rFonts w:ascii="Arial" w:hAnsi="Arial" w:cs="Arial"/>
          <w:szCs w:val="21"/>
        </w:rPr>
        <w:t>按供应</w:t>
      </w:r>
      <w:proofErr w:type="gramEnd"/>
      <w:r w:rsidRPr="00155FBE">
        <w:rPr>
          <w:rFonts w:ascii="Arial" w:hAnsi="Arial" w:cs="Arial"/>
          <w:szCs w:val="21"/>
        </w:rPr>
        <w:t>商须知表</w:t>
      </w:r>
      <w:r w:rsidRPr="00155FBE">
        <w:rPr>
          <w:rFonts w:ascii="Arial" w:hAnsi="Arial" w:cs="Arial"/>
          <w:szCs w:val="21"/>
        </w:rPr>
        <w:t>20.1</w:t>
      </w:r>
      <w:r w:rsidRPr="00155FBE">
        <w:rPr>
          <w:rFonts w:ascii="Arial" w:hAnsi="Arial" w:cs="Arial"/>
          <w:szCs w:val="21"/>
        </w:rPr>
        <w:t>条中规定的时间和地点组织磋商会议并邀请所有供应商代表参加。</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供应商不足</w:t>
      </w:r>
      <w:r w:rsidRPr="00155FBE">
        <w:rPr>
          <w:rFonts w:ascii="Arial" w:hAnsi="Arial" w:cs="Arial"/>
          <w:szCs w:val="21"/>
        </w:rPr>
        <w:t>3</w:t>
      </w:r>
      <w:r w:rsidRPr="00155FBE">
        <w:rPr>
          <w:rFonts w:ascii="Arial" w:hAnsi="Arial" w:cs="Arial"/>
          <w:szCs w:val="21"/>
        </w:rPr>
        <w:t>家的，不得继续磋商。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20.2</w:t>
      </w:r>
      <w:r w:rsidRPr="00155FBE">
        <w:rPr>
          <w:rFonts w:ascii="Arial" w:hAnsi="Arial" w:cs="Arial"/>
          <w:szCs w:val="21"/>
        </w:rPr>
        <w:t>由供应商或其推选的代表检查响应文件的密封情况，确认无误后进行记录。</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20.3</w:t>
      </w:r>
      <w:r w:rsidRPr="00155FBE">
        <w:rPr>
          <w:rFonts w:ascii="Arial" w:hAnsi="Arial" w:cs="Arial"/>
          <w:szCs w:val="21"/>
        </w:rPr>
        <w:t>供应商代表对磋商会议过程有疑义，以及认为采购人、采购代理机构相关工作人员有需要回避的情形的，应当场提出询问或者回避申请。</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21.</w:t>
      </w:r>
      <w:r w:rsidRPr="00155FBE">
        <w:rPr>
          <w:rFonts w:ascii="Arial" w:hAnsi="Arial" w:cs="Arial"/>
          <w:b/>
          <w:szCs w:val="21"/>
        </w:rPr>
        <w:t>组建磋商小组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21.1</w:t>
      </w:r>
      <w:r w:rsidRPr="00155FBE">
        <w:rPr>
          <w:rFonts w:ascii="Arial" w:hAnsi="Arial" w:cs="Arial"/>
          <w:szCs w:val="21"/>
        </w:rPr>
        <w:t>按照《政府采购竞争性磋商采购方式暂行办法》有关规定依法组建磋商小组，负责本项目评审工作。</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21.2</w:t>
      </w:r>
      <w:r w:rsidRPr="00155FBE">
        <w:rPr>
          <w:rFonts w:ascii="Arial" w:hAnsi="Arial" w:cs="Arial"/>
          <w:szCs w:val="21"/>
        </w:rPr>
        <w:t>磋商小组由采购人代表和评审专家共</w:t>
      </w:r>
      <w:r w:rsidRPr="00155FBE">
        <w:rPr>
          <w:rFonts w:ascii="Arial" w:hAnsi="Arial" w:cs="Arial"/>
          <w:szCs w:val="21"/>
        </w:rPr>
        <w:t>3</w:t>
      </w:r>
      <w:r w:rsidRPr="00155FBE">
        <w:rPr>
          <w:rFonts w:ascii="Arial" w:hAnsi="Arial" w:cs="Arial"/>
          <w:szCs w:val="21"/>
        </w:rPr>
        <w:t>人以上单数组成。达到公开招标数额的项目，磋商小组应该由</w:t>
      </w:r>
      <w:r w:rsidRPr="00155FBE">
        <w:rPr>
          <w:rFonts w:ascii="Arial" w:hAnsi="Arial" w:cs="Arial"/>
          <w:szCs w:val="21"/>
        </w:rPr>
        <w:t>5</w:t>
      </w:r>
      <w:r w:rsidRPr="00155FBE">
        <w:rPr>
          <w:rFonts w:ascii="Arial" w:hAnsi="Arial" w:cs="Arial"/>
          <w:szCs w:val="21"/>
        </w:rPr>
        <w:t>人以上单数组成。本项目磋商小组组成详见供应商须知表</w:t>
      </w:r>
      <w:r w:rsidRPr="00155FBE">
        <w:rPr>
          <w:rFonts w:ascii="Arial" w:hAnsi="Arial" w:cs="Arial"/>
          <w:szCs w:val="21"/>
        </w:rPr>
        <w:t>21.2</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lastRenderedPageBreak/>
        <w:t>★</w:t>
      </w:r>
      <w:r w:rsidRPr="00155FBE">
        <w:rPr>
          <w:rFonts w:ascii="Arial" w:hAnsi="Arial" w:cs="Arial"/>
          <w:b/>
          <w:szCs w:val="21"/>
        </w:rPr>
        <w:t>22.</w:t>
      </w:r>
      <w:r w:rsidRPr="00155FBE">
        <w:rPr>
          <w:rFonts w:ascii="Arial" w:hAnsi="Arial" w:cs="Arial"/>
          <w:b/>
          <w:szCs w:val="21"/>
        </w:rPr>
        <w:t>资格审查</w:t>
      </w:r>
    </w:p>
    <w:p w:rsidR="00F511DC" w:rsidRPr="00155FBE" w:rsidRDefault="00D110AA">
      <w:pPr>
        <w:adjustRightInd w:val="0"/>
        <w:snapToGrid w:val="0"/>
        <w:spacing w:line="360" w:lineRule="auto"/>
        <w:rPr>
          <w:rFonts w:ascii="Arial" w:hAnsi="Arial" w:cs="Arial"/>
          <w:szCs w:val="21"/>
          <w:shd w:val="clear" w:color="auto" w:fill="FFFFFF"/>
        </w:rPr>
      </w:pPr>
      <w:r w:rsidRPr="00155FBE">
        <w:rPr>
          <w:rFonts w:ascii="Arial" w:hAnsi="Arial" w:cs="Arial"/>
          <w:szCs w:val="21"/>
        </w:rPr>
        <w:t>22.1</w:t>
      </w:r>
      <w:r w:rsidRPr="00155FBE">
        <w:rPr>
          <w:rFonts w:ascii="Arial" w:hAnsi="Arial" w:cs="Arial"/>
          <w:szCs w:val="21"/>
        </w:rPr>
        <w:t>磋商小组依据法律法规和采购文件中规定的内容，对供应商的资格（提交的资格证明材料）进行审查。未通过资格审查的供应商不能进入下一阶段评审；通过资格审查的供应商不足</w:t>
      </w:r>
      <w:r w:rsidRPr="00155FBE">
        <w:rPr>
          <w:rFonts w:ascii="Arial" w:hAnsi="Arial" w:cs="Arial"/>
          <w:szCs w:val="21"/>
        </w:rPr>
        <w:t>3</w:t>
      </w:r>
      <w:r w:rsidRPr="00155FBE">
        <w:rPr>
          <w:rFonts w:ascii="Arial" w:hAnsi="Arial" w:cs="Arial"/>
          <w:szCs w:val="21"/>
        </w:rPr>
        <w:t>家的</w:t>
      </w:r>
      <w:r w:rsidRPr="00155FBE">
        <w:rPr>
          <w:rFonts w:ascii="Arial" w:hAnsi="Arial" w:cs="Arial"/>
          <w:szCs w:val="21"/>
          <w:shd w:val="clear" w:color="auto" w:fill="FFFFFF"/>
        </w:rPr>
        <w:t>，不得进入下一阶段评审，但本须知</w:t>
      </w:r>
      <w:r w:rsidRPr="00155FBE">
        <w:rPr>
          <w:rFonts w:ascii="Arial" w:hAnsi="Arial" w:cs="Arial"/>
          <w:szCs w:val="21"/>
          <w:shd w:val="clear" w:color="auto" w:fill="FFFFFF"/>
        </w:rPr>
        <w:t>22.2</w:t>
      </w:r>
      <w:r w:rsidRPr="00155FBE">
        <w:rPr>
          <w:rFonts w:ascii="Arial" w:hAnsi="Arial" w:cs="Arial"/>
          <w:szCs w:val="21"/>
          <w:shd w:val="clear" w:color="auto" w:fill="FFFFFF"/>
        </w:rPr>
        <w:t>条规定的情形除外。</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22.2</w:t>
      </w:r>
      <w:r w:rsidRPr="00155FBE">
        <w:rPr>
          <w:rFonts w:ascii="Arial" w:hAnsi="Arial" w:cs="Arial"/>
          <w:szCs w:val="21"/>
        </w:rPr>
        <w:t>采用竞争性磋商采购方式采购的政府购买服务项目（含政府和社会资本合作项目），在采购过程中通过资格审查的供应商（社会资本）只有</w:t>
      </w:r>
      <w:r w:rsidRPr="00155FBE">
        <w:rPr>
          <w:rFonts w:ascii="Arial" w:hAnsi="Arial" w:cs="Arial"/>
          <w:szCs w:val="21"/>
        </w:rPr>
        <w:t>2</w:t>
      </w:r>
      <w:r w:rsidRPr="00155FBE">
        <w:rPr>
          <w:rFonts w:ascii="Arial" w:hAnsi="Arial" w:cs="Arial"/>
          <w:szCs w:val="21"/>
        </w:rPr>
        <w:t>家的，竞争性磋商采购活动可以继续进行。</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shd w:val="clear" w:color="auto" w:fill="FFFFFF"/>
        </w:rPr>
        <w:t>22.3</w:t>
      </w:r>
      <w:r w:rsidRPr="00155FBE">
        <w:rPr>
          <w:rFonts w:ascii="Arial" w:hAnsi="Arial" w:cs="Arial"/>
          <w:szCs w:val="21"/>
        </w:rPr>
        <w:t>采购人或采购代理机构将在递交响应文件截止时间前一个工作日</w:t>
      </w:r>
      <w:proofErr w:type="gramStart"/>
      <w:r w:rsidRPr="00155FBE">
        <w:rPr>
          <w:rFonts w:ascii="Arial" w:hAnsi="Arial" w:cs="Arial"/>
          <w:szCs w:val="21"/>
        </w:rPr>
        <w:t>至资格</w:t>
      </w:r>
      <w:proofErr w:type="gramEnd"/>
      <w:r w:rsidRPr="00155FBE">
        <w:rPr>
          <w:rFonts w:ascii="Arial" w:hAnsi="Arial" w:cs="Arial"/>
          <w:szCs w:val="21"/>
        </w:rPr>
        <w:t>审查结束前的期间内查询供应商的信用记录。供应</w:t>
      </w:r>
      <w:proofErr w:type="gramStart"/>
      <w:r w:rsidRPr="00155FBE">
        <w:rPr>
          <w:rFonts w:ascii="Arial" w:hAnsi="Arial" w:cs="Arial"/>
          <w:szCs w:val="21"/>
        </w:rPr>
        <w:t>商存在</w:t>
      </w:r>
      <w:proofErr w:type="gramEnd"/>
      <w:r w:rsidRPr="00155FBE">
        <w:rPr>
          <w:rFonts w:ascii="Arial" w:hAnsi="Arial" w:cs="Arial"/>
          <w:szCs w:val="21"/>
        </w:rPr>
        <w:t>不良信用记录的，其响应将被认定为</w:t>
      </w:r>
      <w:r w:rsidRPr="00155FBE">
        <w:rPr>
          <w:rFonts w:ascii="Arial" w:hAnsi="Arial" w:cs="Arial"/>
          <w:b/>
          <w:bCs/>
          <w:szCs w:val="21"/>
        </w:rPr>
        <w:t>无效响应</w:t>
      </w:r>
      <w:r w:rsidRPr="00155FBE">
        <w:rPr>
          <w:rFonts w:ascii="Arial" w:hAnsi="Arial" w:cs="Arial"/>
          <w:szCs w:val="21"/>
        </w:rPr>
        <w:t>。</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shd w:val="clear" w:color="auto" w:fill="FFFFFF"/>
        </w:rPr>
        <w:t>22.3.1</w:t>
      </w:r>
      <w:r w:rsidRPr="00155FBE">
        <w:rPr>
          <w:rFonts w:ascii="Arial" w:hAnsi="Arial" w:cs="Arial"/>
          <w:szCs w:val="21"/>
        </w:rPr>
        <w:t>不良信用记录指：供应商在中国政府采购网（</w:t>
      </w:r>
      <w:r w:rsidRPr="00155FBE">
        <w:rPr>
          <w:rFonts w:ascii="Arial" w:hAnsi="Arial" w:cs="Arial"/>
          <w:szCs w:val="21"/>
        </w:rPr>
        <w:t>www.ccgp.gov.cn</w:t>
      </w:r>
      <w:r w:rsidRPr="00155FBE">
        <w:rPr>
          <w:rFonts w:ascii="Arial" w:hAnsi="Arial" w:cs="Arial"/>
          <w:szCs w:val="21"/>
        </w:rPr>
        <w:t>）被列入政府采购严重违法失信行为记录名单，或在</w:t>
      </w:r>
      <w:r w:rsidRPr="00155FBE">
        <w:rPr>
          <w:rFonts w:ascii="Arial" w:hAnsi="Arial" w:cs="Arial"/>
          <w:szCs w:val="21"/>
        </w:rPr>
        <w:t>“</w:t>
      </w:r>
      <w:r w:rsidRPr="00155FBE">
        <w:rPr>
          <w:rFonts w:ascii="Arial" w:hAnsi="Arial" w:cs="Arial"/>
          <w:szCs w:val="21"/>
        </w:rPr>
        <w:t>信用中国</w:t>
      </w:r>
      <w:r w:rsidRPr="00155FBE">
        <w:rPr>
          <w:rFonts w:ascii="Arial" w:hAnsi="Arial" w:cs="Arial"/>
          <w:szCs w:val="21"/>
        </w:rPr>
        <w:t>”</w:t>
      </w:r>
      <w:r w:rsidRPr="00155FBE">
        <w:rPr>
          <w:rFonts w:ascii="Arial" w:hAnsi="Arial" w:cs="Arial"/>
          <w:szCs w:val="21"/>
        </w:rPr>
        <w:t>网站（</w:t>
      </w:r>
      <w:r w:rsidRPr="00155FBE">
        <w:rPr>
          <w:rFonts w:ascii="Arial" w:hAnsi="Arial" w:cs="Arial"/>
          <w:szCs w:val="21"/>
        </w:rPr>
        <w:t>www.creditchina.gov.cn</w:t>
      </w:r>
      <w:r w:rsidRPr="00155FBE">
        <w:rPr>
          <w:rFonts w:ascii="Arial" w:hAnsi="Arial" w:cs="Arial"/>
          <w:szCs w:val="21"/>
        </w:rPr>
        <w:t>）被列入失信被执行人、重大税收违法案件当事人名单，以及存在《中华人民共和国政府采购法实施条例》第十九条规定的行政处罚记录。</w:t>
      </w:r>
    </w:p>
    <w:p w:rsidR="00F511DC" w:rsidRPr="00155FBE" w:rsidRDefault="00D110AA">
      <w:pPr>
        <w:adjustRightInd w:val="0"/>
        <w:snapToGrid w:val="0"/>
        <w:spacing w:line="360" w:lineRule="auto"/>
        <w:ind w:firstLineChars="200" w:firstLine="420"/>
        <w:rPr>
          <w:rFonts w:ascii="Arial" w:hAnsi="Arial" w:cs="Arial"/>
          <w:szCs w:val="21"/>
          <w:shd w:val="clear" w:color="auto" w:fill="FFFFFF"/>
        </w:rPr>
      </w:pPr>
      <w:r w:rsidRPr="00155FBE">
        <w:rPr>
          <w:rFonts w:ascii="Arial" w:hAnsi="Arial" w:cs="Arial"/>
          <w:szCs w:val="21"/>
        </w:rPr>
        <w:t>以</w:t>
      </w:r>
      <w:r w:rsidRPr="00155FBE">
        <w:rPr>
          <w:rFonts w:ascii="Arial" w:hAnsi="Arial" w:cs="Arial"/>
          <w:szCs w:val="21"/>
          <w:shd w:val="clear" w:color="auto" w:fill="FFFFFF"/>
        </w:rPr>
        <w:t>联合体形</w:t>
      </w:r>
      <w:proofErr w:type="gramStart"/>
      <w:r w:rsidRPr="00155FBE">
        <w:rPr>
          <w:rFonts w:ascii="Arial" w:hAnsi="Arial" w:cs="Arial"/>
          <w:szCs w:val="21"/>
          <w:shd w:val="clear" w:color="auto" w:fill="FFFFFF"/>
        </w:rPr>
        <w:t>式参加</w:t>
      </w:r>
      <w:proofErr w:type="gramEnd"/>
      <w:r w:rsidRPr="00155FBE">
        <w:rPr>
          <w:rFonts w:ascii="Arial" w:hAnsi="Arial" w:cs="Arial"/>
          <w:szCs w:val="21"/>
          <w:shd w:val="clear" w:color="auto" w:fill="FFFFFF"/>
        </w:rPr>
        <w:t>政府采购活动的，联合体任何成员存在以上不良信用记录的，联合体响应文件将被认定为</w:t>
      </w:r>
      <w:r w:rsidRPr="00155FBE">
        <w:rPr>
          <w:rFonts w:ascii="Arial" w:hAnsi="Arial" w:cs="Arial"/>
          <w:b/>
          <w:bCs/>
          <w:szCs w:val="21"/>
          <w:shd w:val="clear" w:color="auto" w:fill="FFFFFF"/>
        </w:rPr>
        <w:t>无效响应</w:t>
      </w:r>
      <w:r w:rsidRPr="00155FBE">
        <w:rPr>
          <w:rFonts w:ascii="Arial" w:hAnsi="Arial" w:cs="Arial"/>
          <w:szCs w:val="21"/>
          <w:shd w:val="clear" w:color="auto" w:fill="FFFFFF"/>
        </w:rPr>
        <w:t>。</w:t>
      </w:r>
    </w:p>
    <w:p w:rsidR="00F511DC" w:rsidRPr="00155FBE" w:rsidRDefault="00D110AA">
      <w:pPr>
        <w:adjustRightInd w:val="0"/>
        <w:snapToGrid w:val="0"/>
        <w:spacing w:line="360" w:lineRule="auto"/>
        <w:rPr>
          <w:rFonts w:ascii="Arial" w:hAnsi="Arial" w:cs="Arial"/>
          <w:szCs w:val="21"/>
          <w:shd w:val="clear" w:color="auto" w:fill="FFFFFF"/>
        </w:rPr>
      </w:pPr>
      <w:r w:rsidRPr="00155FBE">
        <w:rPr>
          <w:rFonts w:ascii="Arial" w:hAnsi="Arial" w:cs="Arial"/>
          <w:szCs w:val="21"/>
        </w:rPr>
        <w:t>22.3.2</w:t>
      </w:r>
      <w:r w:rsidRPr="00155FBE">
        <w:rPr>
          <w:rFonts w:ascii="Arial" w:hAnsi="Arial" w:cs="Arial"/>
          <w:szCs w:val="21"/>
          <w:shd w:val="clear" w:color="auto" w:fill="FFFFFF"/>
        </w:rPr>
        <w:t>查询及记录方式：采购代理机构经办人将查询网页打印并存档备查。供应商不良信用记录以采购人或采购代理机构查询结果为准。</w:t>
      </w:r>
    </w:p>
    <w:p w:rsidR="00F511DC" w:rsidRPr="00155FBE" w:rsidRDefault="00D110AA">
      <w:pPr>
        <w:adjustRightInd w:val="0"/>
        <w:snapToGrid w:val="0"/>
        <w:spacing w:line="360" w:lineRule="auto"/>
        <w:ind w:firstLineChars="200" w:firstLine="420"/>
        <w:rPr>
          <w:rFonts w:ascii="Arial" w:hAnsi="Arial" w:cs="Arial"/>
          <w:szCs w:val="21"/>
          <w:shd w:val="clear" w:color="auto" w:fill="FFFFFF"/>
        </w:rPr>
      </w:pPr>
      <w:r w:rsidRPr="00155FBE">
        <w:rPr>
          <w:rFonts w:ascii="Arial" w:hAnsi="Arial" w:cs="Arial"/>
          <w:szCs w:val="21"/>
          <w:shd w:val="clear" w:color="auto" w:fill="FFFFFF"/>
        </w:rPr>
        <w:t>在本采购文件规定的查询时间之后，网站信息发生的任何变更均不再作为评审依据。</w:t>
      </w:r>
    </w:p>
    <w:p w:rsidR="00F511DC" w:rsidRPr="00155FBE" w:rsidRDefault="00D110AA">
      <w:pPr>
        <w:adjustRightInd w:val="0"/>
        <w:snapToGrid w:val="0"/>
        <w:spacing w:line="360" w:lineRule="auto"/>
        <w:ind w:firstLineChars="200" w:firstLine="420"/>
        <w:rPr>
          <w:rFonts w:ascii="Arial" w:hAnsi="Arial" w:cs="Arial"/>
          <w:szCs w:val="21"/>
          <w:shd w:val="clear" w:color="auto" w:fill="FFFFFF"/>
        </w:rPr>
      </w:pPr>
      <w:r w:rsidRPr="00155FBE">
        <w:rPr>
          <w:rFonts w:ascii="Arial" w:hAnsi="Arial" w:cs="Arial"/>
          <w:szCs w:val="21"/>
          <w:shd w:val="clear" w:color="auto" w:fill="FFFFFF"/>
        </w:rPr>
        <w:t>供应商在自行提供的与网站信息不一致的其他证明材料亦不作为资格审查依据。</w:t>
      </w:r>
    </w:p>
    <w:p w:rsidR="00F511DC" w:rsidRPr="00155FBE" w:rsidRDefault="00D110AA">
      <w:pPr>
        <w:adjustRightInd w:val="0"/>
        <w:snapToGrid w:val="0"/>
        <w:spacing w:line="360" w:lineRule="auto"/>
        <w:rPr>
          <w:rFonts w:ascii="Arial" w:hAnsi="Arial" w:cs="Arial"/>
          <w:b/>
          <w:szCs w:val="21"/>
          <w:shd w:val="clear" w:color="auto" w:fill="FFFFFF"/>
        </w:rPr>
      </w:pPr>
      <w:r w:rsidRPr="00155FBE">
        <w:rPr>
          <w:rFonts w:ascii="Segoe UI Symbol" w:hAnsi="Segoe UI Symbol" w:cs="Segoe UI Symbol"/>
          <w:b/>
          <w:szCs w:val="21"/>
        </w:rPr>
        <w:t>★</w:t>
      </w:r>
      <w:r w:rsidRPr="00155FBE">
        <w:rPr>
          <w:rFonts w:ascii="Arial" w:hAnsi="Arial" w:cs="Arial"/>
          <w:b/>
          <w:szCs w:val="21"/>
          <w:shd w:val="clear" w:color="auto" w:fill="FFFFFF"/>
        </w:rPr>
        <w:t>23.</w:t>
      </w:r>
      <w:r w:rsidRPr="00155FBE">
        <w:rPr>
          <w:rFonts w:ascii="Arial" w:hAnsi="Arial" w:cs="Arial"/>
          <w:b/>
          <w:szCs w:val="21"/>
          <w:shd w:val="clear" w:color="auto" w:fill="FFFFFF"/>
        </w:rPr>
        <w:t>符合性审查</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23.1</w:t>
      </w:r>
      <w:r w:rsidRPr="00155FBE">
        <w:rPr>
          <w:rFonts w:ascii="Arial" w:hAnsi="Arial" w:cs="Arial"/>
          <w:szCs w:val="21"/>
          <w:shd w:val="clear" w:color="auto" w:fill="FFFFFF"/>
        </w:rPr>
        <w:t>符合性审查是指依据采购文件的规定，从响应文件的有效性和完整性对采购文件的响应程度进行审查，以确定是否对采购文件的实质性要求做出响应。</w:t>
      </w:r>
      <w:r w:rsidRPr="00155FBE">
        <w:rPr>
          <w:rFonts w:ascii="Arial" w:hAnsi="Arial" w:cs="Arial"/>
          <w:szCs w:val="21"/>
        </w:rPr>
        <w:t>供应商应按照第二章《响应文件内容及格式》中的相应要求，提交符合性证明材料。未通过符合性审查的供应商不能进入下一阶段评审，其响应将被认定为</w:t>
      </w:r>
      <w:r w:rsidRPr="00155FBE">
        <w:rPr>
          <w:rFonts w:ascii="Arial" w:hAnsi="Arial" w:cs="Arial"/>
          <w:b/>
          <w:bCs/>
          <w:szCs w:val="21"/>
        </w:rPr>
        <w:t>无效响应</w:t>
      </w:r>
      <w:r w:rsidRPr="00155FBE">
        <w:rPr>
          <w:rFonts w:ascii="Arial" w:hAnsi="Arial" w:cs="Arial"/>
          <w:szCs w:val="21"/>
        </w:rPr>
        <w:t>；通过符合性审查的供应商数量不足</w:t>
      </w:r>
      <w:r w:rsidRPr="00155FBE">
        <w:rPr>
          <w:rFonts w:ascii="Arial" w:hAnsi="Arial" w:cs="Arial"/>
          <w:szCs w:val="21"/>
        </w:rPr>
        <w:t>3</w:t>
      </w:r>
      <w:r w:rsidRPr="00155FBE">
        <w:rPr>
          <w:rFonts w:ascii="Arial" w:hAnsi="Arial" w:cs="Arial"/>
          <w:szCs w:val="21"/>
        </w:rPr>
        <w:t>家的，不得作进一步的比较和评价，</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24.</w:t>
      </w:r>
      <w:r w:rsidRPr="00155FBE">
        <w:rPr>
          <w:rFonts w:ascii="Arial" w:hAnsi="Arial" w:cs="Arial"/>
          <w:b/>
          <w:szCs w:val="21"/>
        </w:rPr>
        <w:t>样品及演示</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24.1</w:t>
      </w:r>
      <w:r w:rsidRPr="00155FBE">
        <w:rPr>
          <w:rFonts w:ascii="Arial" w:hAnsi="Arial" w:cs="Arial"/>
          <w:szCs w:val="21"/>
        </w:rPr>
        <w:t>供应商须知表</w:t>
      </w:r>
      <w:r w:rsidRPr="00155FBE">
        <w:rPr>
          <w:rFonts w:ascii="Arial" w:hAnsi="Arial" w:cs="Arial"/>
          <w:szCs w:val="21"/>
        </w:rPr>
        <w:t>11.3</w:t>
      </w:r>
      <w:r w:rsidRPr="00155FBE">
        <w:rPr>
          <w:rFonts w:ascii="Arial" w:hAnsi="Arial" w:cs="Arial"/>
          <w:szCs w:val="21"/>
        </w:rPr>
        <w:t>条中要求供应商提供样品或演示的，按照供应商须知表</w:t>
      </w:r>
      <w:r w:rsidRPr="00155FBE">
        <w:rPr>
          <w:rFonts w:ascii="Arial" w:hAnsi="Arial" w:cs="Arial"/>
          <w:szCs w:val="21"/>
        </w:rPr>
        <w:t>24.1</w:t>
      </w:r>
      <w:r w:rsidRPr="00155FBE">
        <w:rPr>
          <w:rFonts w:ascii="Arial" w:hAnsi="Arial" w:cs="Arial"/>
          <w:szCs w:val="21"/>
        </w:rPr>
        <w:t>条中样品或演示的评审办法以及评审标准进行评审。</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24.2</w:t>
      </w:r>
      <w:r w:rsidRPr="00155FBE">
        <w:rPr>
          <w:rFonts w:ascii="Arial" w:hAnsi="Arial" w:cs="Arial"/>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155FBE">
        <w:rPr>
          <w:rFonts w:ascii="Arial" w:hAnsi="Arial" w:cs="Arial"/>
          <w:szCs w:val="21"/>
        </w:rPr>
        <w:t>见供应</w:t>
      </w:r>
      <w:proofErr w:type="gramEnd"/>
      <w:r w:rsidRPr="00155FBE">
        <w:rPr>
          <w:rFonts w:ascii="Arial" w:hAnsi="Arial" w:cs="Arial"/>
          <w:szCs w:val="21"/>
        </w:rPr>
        <w:t>商须知表</w:t>
      </w:r>
      <w:r w:rsidRPr="00155FBE">
        <w:rPr>
          <w:rFonts w:ascii="Arial" w:hAnsi="Arial" w:cs="Arial"/>
          <w:szCs w:val="21"/>
        </w:rPr>
        <w:t>11.3</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25.</w:t>
      </w:r>
      <w:r w:rsidRPr="00155FBE">
        <w:rPr>
          <w:rFonts w:ascii="Arial" w:hAnsi="Arial" w:cs="Arial"/>
          <w:b/>
          <w:szCs w:val="21"/>
        </w:rPr>
        <w:t>响应文件的澄清</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25.1</w:t>
      </w:r>
      <w:r w:rsidRPr="00155FBE">
        <w:rPr>
          <w:rFonts w:ascii="Arial" w:hAnsi="Arial" w:cs="Arial"/>
          <w:szCs w:val="21"/>
          <w:shd w:val="clear" w:color="auto" w:fill="FFFFFF"/>
        </w:rPr>
        <w:t>在磋商期间，磋商小组可以书面要求供应商对其响应文件中含义不明确、同类问题表述不一致或者有明显文字和计算错误的内容</w:t>
      </w:r>
      <w:r w:rsidRPr="00155FBE">
        <w:rPr>
          <w:rFonts w:ascii="Arial" w:hAnsi="Arial" w:cs="Arial"/>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sidRPr="00155FBE">
        <w:rPr>
          <w:rFonts w:ascii="Arial" w:hAnsi="Arial" w:cs="Arial"/>
          <w:szCs w:val="21"/>
        </w:rPr>
        <w:t>作出</w:t>
      </w:r>
      <w:proofErr w:type="gramEnd"/>
      <w:r w:rsidRPr="00155FBE">
        <w:rPr>
          <w:rFonts w:ascii="Arial" w:hAnsi="Arial" w:cs="Arial"/>
          <w:szCs w:val="21"/>
        </w:rPr>
        <w:t>书面澄清、说明、补正的，其响应文件将被作为无效响应处理。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lastRenderedPageBreak/>
        <w:t>25.1.1</w:t>
      </w:r>
      <w:r w:rsidRPr="00155FBE">
        <w:rPr>
          <w:rFonts w:ascii="Arial" w:hAnsi="Arial" w:cs="Arial"/>
          <w:szCs w:val="21"/>
        </w:rPr>
        <w:t>供应商的澄清、说明或者补正应当由法定代表人（或非法人组织负责人）或其授权代表签字或者加盖公章。供应商为自然人的，应当由本人签字并附身份证明。</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25.1.2</w:t>
      </w:r>
      <w:r w:rsidRPr="00155FBE">
        <w:rPr>
          <w:rFonts w:ascii="Arial" w:hAnsi="Arial" w:cs="Arial"/>
          <w:szCs w:val="21"/>
        </w:rPr>
        <w:t>供应商的澄清、说明或补正将作为响应文件的一部分。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25.2</w:t>
      </w:r>
      <w:r w:rsidRPr="00155FBE">
        <w:rPr>
          <w:rFonts w:ascii="Arial" w:hAnsi="Arial" w:cs="Arial"/>
          <w:szCs w:val="21"/>
        </w:rPr>
        <w:t>响应文件报价出现前后不一致的，按照下列规定修正：</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）响应文件中报价一览表内容与响应文件中相应内容不一致的，以报价一览表为准；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）大写金额和小写金额不一致的，以大写金额为准；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）单价金额小数点或者百分比有明显错位的，以报价一览表的总价为准，并修改单价；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4</w:t>
      </w:r>
      <w:r w:rsidRPr="00155FBE">
        <w:rPr>
          <w:rFonts w:ascii="Arial" w:hAnsi="Arial" w:cs="Arial"/>
          <w:szCs w:val="21"/>
        </w:rPr>
        <w:t>）总价金额与按单价汇总金额不一致的，以单价金额计算结果为准。</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同时出现两种以上不一致的，按照前款规定的顺序修正。修正后的报价</w:t>
      </w:r>
      <w:proofErr w:type="gramStart"/>
      <w:r w:rsidRPr="00155FBE">
        <w:rPr>
          <w:rFonts w:ascii="Arial" w:hAnsi="Arial" w:cs="Arial"/>
          <w:szCs w:val="21"/>
        </w:rPr>
        <w:t>经供应</w:t>
      </w:r>
      <w:proofErr w:type="gramEnd"/>
      <w:r w:rsidRPr="00155FBE">
        <w:rPr>
          <w:rFonts w:ascii="Arial" w:hAnsi="Arial" w:cs="Arial"/>
          <w:szCs w:val="21"/>
        </w:rPr>
        <w:t>商确认后产生约束力，供应商不确认的，其响应文件将被认定为无效响应。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25.3</w:t>
      </w:r>
      <w:r w:rsidRPr="00155FBE">
        <w:rPr>
          <w:rFonts w:ascii="Arial" w:hAnsi="Arial" w:cs="Arial"/>
          <w:bCs/>
          <w:szCs w:val="21"/>
        </w:rPr>
        <w:t>磋商小组认为</w:t>
      </w:r>
      <w:r w:rsidRPr="00155FBE">
        <w:rPr>
          <w:rFonts w:ascii="Arial" w:hAnsi="Arial" w:cs="Arial"/>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w:t>
      </w:r>
      <w:r w:rsidRPr="00155FBE">
        <w:rPr>
          <w:rFonts w:ascii="Arial" w:hAnsi="Arial" w:cs="Arial"/>
          <w:szCs w:val="21"/>
        </w:rPr>
        <w:t xml:space="preserve"> </w:t>
      </w:r>
      <w:r w:rsidRPr="00155FBE">
        <w:rPr>
          <w:rFonts w:ascii="Arial" w:hAnsi="Arial" w:cs="Arial"/>
          <w:szCs w:val="21"/>
        </w:rPr>
        <w:t>证明材料的合理时间按第五章</w:t>
      </w:r>
      <w:r w:rsidRPr="00155FBE">
        <w:rPr>
          <w:rFonts w:ascii="Arial" w:hAnsi="Arial" w:cs="Arial"/>
          <w:szCs w:val="21"/>
        </w:rPr>
        <w:t xml:space="preserve"> </w:t>
      </w:r>
      <w:r w:rsidRPr="00155FBE">
        <w:rPr>
          <w:rFonts w:ascii="Arial" w:hAnsi="Arial" w:cs="Arial"/>
          <w:szCs w:val="21"/>
        </w:rPr>
        <w:t>评审办法规定执行。</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26.</w:t>
      </w:r>
      <w:r w:rsidRPr="00155FBE">
        <w:rPr>
          <w:rFonts w:ascii="Arial" w:hAnsi="Arial" w:cs="Arial"/>
          <w:b/>
          <w:szCs w:val="21"/>
        </w:rPr>
        <w:t>磋商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26.1</w:t>
      </w:r>
      <w:r w:rsidRPr="00155FBE">
        <w:rPr>
          <w:rFonts w:ascii="Arial" w:hAnsi="Arial" w:cs="Arial"/>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26.2</w:t>
      </w:r>
      <w:r w:rsidRPr="00155FBE">
        <w:rPr>
          <w:rFonts w:ascii="Arial" w:hAnsi="Arial" w:cs="Arial"/>
          <w:szCs w:val="21"/>
        </w:rPr>
        <w:t>在磋商过程中，磋商小组可以根据采购文件和磋商情况，</w:t>
      </w:r>
      <w:r w:rsidRPr="00155FBE">
        <w:rPr>
          <w:rFonts w:ascii="Arial" w:hAnsi="Arial" w:cs="Arial"/>
          <w:b/>
          <w:szCs w:val="21"/>
        </w:rPr>
        <w:t>经采购人代表确认后</w:t>
      </w:r>
      <w:r w:rsidRPr="00155FBE">
        <w:rPr>
          <w:rFonts w:ascii="Arial" w:hAnsi="Arial" w:cs="Arial"/>
          <w:szCs w:val="21"/>
        </w:rPr>
        <w:t>变动采购需求中的技术、服务要求以及合同草案条例等实质性内容。</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26.3</w:t>
      </w:r>
      <w:r w:rsidRPr="00155FBE">
        <w:rPr>
          <w:rFonts w:ascii="Arial" w:hAnsi="Arial" w:cs="Arial"/>
          <w:szCs w:val="21"/>
        </w:rPr>
        <w:t>对采购文件</w:t>
      </w:r>
      <w:proofErr w:type="gramStart"/>
      <w:r w:rsidRPr="00155FBE">
        <w:rPr>
          <w:rFonts w:ascii="Arial" w:hAnsi="Arial" w:cs="Arial"/>
          <w:szCs w:val="21"/>
        </w:rPr>
        <w:t>作出</w:t>
      </w:r>
      <w:proofErr w:type="gramEnd"/>
      <w:r w:rsidRPr="00155FBE">
        <w:rPr>
          <w:rFonts w:ascii="Arial" w:hAnsi="Arial" w:cs="Arial"/>
          <w:szCs w:val="21"/>
        </w:rPr>
        <w:t>实质性变动是采购文件的有效组成部分，磋商小组将以书面形式同时通知所有参加磋商的供应商。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26.4</w:t>
      </w:r>
      <w:r w:rsidRPr="00155FBE">
        <w:rPr>
          <w:rFonts w:ascii="Arial" w:hAnsi="Arial" w:cs="Arial"/>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27.</w:t>
      </w:r>
      <w:r w:rsidRPr="00155FBE">
        <w:rPr>
          <w:rFonts w:ascii="Arial" w:hAnsi="Arial" w:cs="Arial"/>
          <w:b/>
          <w:szCs w:val="21"/>
        </w:rPr>
        <w:t>最后报价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27.1</w:t>
      </w:r>
      <w:r w:rsidRPr="00155FBE">
        <w:rPr>
          <w:rFonts w:ascii="Arial" w:hAnsi="Arial" w:cs="Arial"/>
          <w:szCs w:val="21"/>
        </w:rPr>
        <w:t>磋商结束后，磋商小组将要求所有实质性响应的供应商在规定时间内提交最后报价，且提交最后报价的供应商不少于</w:t>
      </w:r>
      <w:r w:rsidRPr="00155FBE">
        <w:rPr>
          <w:rFonts w:ascii="Arial" w:hAnsi="Arial" w:cs="Arial"/>
          <w:szCs w:val="21"/>
        </w:rPr>
        <w:t>3</w:t>
      </w:r>
      <w:r w:rsidRPr="00155FBE">
        <w:rPr>
          <w:rFonts w:ascii="Arial" w:hAnsi="Arial" w:cs="Arial"/>
          <w:szCs w:val="21"/>
        </w:rPr>
        <w:t>家，本须知第</w:t>
      </w:r>
      <w:r w:rsidRPr="00155FBE">
        <w:rPr>
          <w:rFonts w:ascii="Arial" w:hAnsi="Arial" w:cs="Arial"/>
          <w:szCs w:val="21"/>
        </w:rPr>
        <w:t>27.2</w:t>
      </w:r>
      <w:r w:rsidRPr="00155FBE">
        <w:rPr>
          <w:rFonts w:ascii="Arial" w:hAnsi="Arial" w:cs="Arial"/>
          <w:szCs w:val="21"/>
        </w:rPr>
        <w:t>条规定的情形除外。</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27.2</w:t>
      </w:r>
      <w:r w:rsidRPr="00155FBE">
        <w:rPr>
          <w:rFonts w:ascii="Arial" w:hAnsi="Arial" w:cs="Arial"/>
          <w:szCs w:val="21"/>
        </w:rPr>
        <w:t>采用竞争性磋商方式开展采购的</w:t>
      </w:r>
      <w:r w:rsidRPr="00155FBE">
        <w:rPr>
          <w:rFonts w:ascii="Arial" w:hAnsi="Arial" w:cs="Arial"/>
          <w:szCs w:val="21"/>
        </w:rPr>
        <w:t>“</w:t>
      </w:r>
      <w:r w:rsidRPr="00155FBE">
        <w:rPr>
          <w:rFonts w:ascii="Arial" w:hAnsi="Arial" w:cs="Arial"/>
          <w:szCs w:val="21"/>
        </w:rPr>
        <w:t>市场竞争不充分的科研项目，以及需要扶持的科技成果转化项目</w:t>
      </w:r>
      <w:r w:rsidRPr="00155FBE">
        <w:rPr>
          <w:rFonts w:ascii="Arial" w:hAnsi="Arial" w:cs="Arial"/>
          <w:szCs w:val="21"/>
        </w:rPr>
        <w:t>”</w:t>
      </w:r>
      <w:r w:rsidRPr="00155FBE">
        <w:rPr>
          <w:rFonts w:ascii="Arial" w:hAnsi="Arial" w:cs="Arial"/>
          <w:szCs w:val="21"/>
        </w:rPr>
        <w:t>，提交最后报价的供应商可以为</w:t>
      </w:r>
      <w:r w:rsidRPr="00155FBE">
        <w:rPr>
          <w:rFonts w:ascii="Arial" w:hAnsi="Arial" w:cs="Arial"/>
          <w:szCs w:val="21"/>
        </w:rPr>
        <w:t>2</w:t>
      </w:r>
      <w:r w:rsidRPr="00155FBE">
        <w:rPr>
          <w:rFonts w:ascii="Arial" w:hAnsi="Arial" w:cs="Arial"/>
          <w:szCs w:val="21"/>
        </w:rPr>
        <w:t>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27.3</w:t>
      </w:r>
      <w:r w:rsidRPr="00155FBE">
        <w:rPr>
          <w:rFonts w:ascii="Arial" w:hAnsi="Arial" w:cs="Arial"/>
          <w:szCs w:val="21"/>
        </w:rPr>
        <w:t>最后报价是供应商响应文件的有效组成部分。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27.4</w:t>
      </w:r>
      <w:r w:rsidRPr="00155FBE">
        <w:rPr>
          <w:rFonts w:ascii="Arial" w:hAnsi="Arial" w:cs="Arial"/>
          <w:szCs w:val="21"/>
        </w:rPr>
        <w:t>已提交响应文件的供应商，在提交最后报价之前，可以根据磋商情况退出磋商，退出磋商</w:t>
      </w:r>
      <w:proofErr w:type="gramStart"/>
      <w:r w:rsidRPr="00155FBE">
        <w:rPr>
          <w:rFonts w:ascii="Arial" w:hAnsi="Arial" w:cs="Arial"/>
          <w:szCs w:val="21"/>
        </w:rPr>
        <w:t>不</w:t>
      </w:r>
      <w:proofErr w:type="gramEnd"/>
      <w:r w:rsidRPr="00155FBE">
        <w:rPr>
          <w:rFonts w:ascii="Arial" w:hAnsi="Arial" w:cs="Arial"/>
          <w:szCs w:val="21"/>
        </w:rPr>
        <w:t>视为撤回响应文件，</w:t>
      </w:r>
      <w:proofErr w:type="gramStart"/>
      <w:r w:rsidRPr="00155FBE">
        <w:rPr>
          <w:rFonts w:ascii="Arial" w:hAnsi="Arial" w:cs="Arial"/>
          <w:szCs w:val="21"/>
        </w:rPr>
        <w:t>退出磋商</w:t>
      </w:r>
      <w:proofErr w:type="gramEnd"/>
      <w:r w:rsidRPr="00155FBE">
        <w:rPr>
          <w:rFonts w:ascii="Arial" w:hAnsi="Arial" w:cs="Arial"/>
          <w:szCs w:val="21"/>
        </w:rPr>
        <w:t>不影响</w:t>
      </w:r>
      <w:proofErr w:type="gramStart"/>
      <w:r w:rsidRPr="00155FBE">
        <w:rPr>
          <w:rFonts w:ascii="Arial" w:hAnsi="Arial" w:cs="Arial"/>
          <w:szCs w:val="21"/>
        </w:rPr>
        <w:t>退出磋商</w:t>
      </w:r>
      <w:proofErr w:type="gramEnd"/>
      <w:r w:rsidRPr="00155FBE">
        <w:rPr>
          <w:rFonts w:ascii="Arial" w:hAnsi="Arial" w:cs="Arial"/>
          <w:szCs w:val="21"/>
        </w:rPr>
        <w:t>的供应商对已经递交的响应文件承担法律、法规和采购文件中规定的相应责任。采购人</w:t>
      </w:r>
      <w:r w:rsidRPr="00155FBE">
        <w:rPr>
          <w:rFonts w:ascii="Arial" w:hAnsi="Arial" w:cs="Arial"/>
          <w:szCs w:val="21"/>
        </w:rPr>
        <w:t>,</w:t>
      </w:r>
      <w:r w:rsidRPr="00155FBE">
        <w:rPr>
          <w:rFonts w:ascii="Arial" w:hAnsi="Arial" w:cs="Arial"/>
          <w:szCs w:val="21"/>
        </w:rPr>
        <w:t>采购代理机构应当退还</w:t>
      </w:r>
      <w:proofErr w:type="gramStart"/>
      <w:r w:rsidRPr="00155FBE">
        <w:rPr>
          <w:rFonts w:ascii="Arial" w:hAnsi="Arial" w:cs="Arial"/>
          <w:szCs w:val="21"/>
        </w:rPr>
        <w:t>退出磋商</w:t>
      </w:r>
      <w:proofErr w:type="gramEnd"/>
      <w:r w:rsidRPr="00155FBE">
        <w:rPr>
          <w:rFonts w:ascii="Arial" w:hAnsi="Arial" w:cs="Arial"/>
          <w:szCs w:val="21"/>
        </w:rPr>
        <w:t>的供应商的保证金。</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lastRenderedPageBreak/>
        <w:t>★</w:t>
      </w:r>
      <w:r w:rsidRPr="00155FBE">
        <w:rPr>
          <w:rFonts w:ascii="Arial" w:hAnsi="Arial" w:cs="Arial"/>
          <w:b/>
          <w:szCs w:val="21"/>
        </w:rPr>
        <w:t>28.</w:t>
      </w:r>
      <w:r w:rsidRPr="00155FBE">
        <w:rPr>
          <w:rFonts w:ascii="Arial" w:hAnsi="Arial" w:cs="Arial"/>
          <w:b/>
          <w:szCs w:val="21"/>
        </w:rPr>
        <w:t>响应无效</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28.1</w:t>
      </w:r>
      <w:r w:rsidRPr="00155FBE">
        <w:rPr>
          <w:rFonts w:ascii="Arial" w:hAnsi="Arial" w:cs="Arial"/>
          <w:szCs w:val="21"/>
        </w:rPr>
        <w:t>在比较与评价之前，根据本须知的规定，磋商小组将审查每份响应文件是否实质上响应了采购文件的要求。</w:t>
      </w:r>
    </w:p>
    <w:p w:rsidR="00F511DC" w:rsidRPr="00155FBE" w:rsidRDefault="00D110AA">
      <w:pPr>
        <w:adjustRightInd w:val="0"/>
        <w:snapToGrid w:val="0"/>
        <w:spacing w:line="360" w:lineRule="auto"/>
        <w:ind w:firstLineChars="200" w:firstLine="420"/>
        <w:rPr>
          <w:rFonts w:ascii="Arial" w:hAnsi="Arial" w:cs="Arial"/>
          <w:kern w:val="0"/>
          <w:szCs w:val="21"/>
        </w:rPr>
      </w:pPr>
      <w:r w:rsidRPr="00155FBE">
        <w:rPr>
          <w:rFonts w:ascii="Arial" w:hAnsi="Arial" w:cs="Arial"/>
          <w:kern w:val="0"/>
          <w:szCs w:val="21"/>
        </w:rPr>
        <w:t>实质性要求是指采购文件中带有</w:t>
      </w:r>
      <w:r w:rsidRPr="00155FBE">
        <w:rPr>
          <w:rFonts w:ascii="Segoe UI Symbol" w:hAnsi="Segoe UI Symbol" w:cs="Segoe UI Symbol"/>
          <w:kern w:val="0"/>
          <w:szCs w:val="21"/>
        </w:rPr>
        <w:t>★</w:t>
      </w:r>
      <w:r w:rsidRPr="00155FBE">
        <w:rPr>
          <w:rFonts w:ascii="Arial" w:hAnsi="Arial" w:cs="Arial"/>
          <w:kern w:val="0"/>
          <w:szCs w:val="21"/>
        </w:rPr>
        <w:t>号标识内容（包括本级及其下级编号中所有内容）等文字说明的要求。</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kern w:val="0"/>
          <w:szCs w:val="21"/>
        </w:rPr>
        <w:t>对采购文件的实质性要求进行响应是指与采购文件中带有</w:t>
      </w:r>
      <w:r w:rsidRPr="00155FBE">
        <w:rPr>
          <w:rFonts w:ascii="Segoe UI Symbol" w:hAnsi="Segoe UI Symbol" w:cs="Segoe UI Symbol"/>
          <w:kern w:val="0"/>
          <w:szCs w:val="21"/>
        </w:rPr>
        <w:t>★</w:t>
      </w:r>
      <w:r w:rsidRPr="00155FBE">
        <w:rPr>
          <w:rFonts w:ascii="Arial" w:hAnsi="Arial" w:cs="Arial"/>
          <w:kern w:val="0"/>
          <w:szCs w:val="21"/>
        </w:rPr>
        <w:t>号标识内容的文字说明、条款、条件和规格等要求相符。</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如果响应文件没有对采购文件的实质性要求进行响应，将作为</w:t>
      </w:r>
      <w:r w:rsidRPr="00155FBE">
        <w:rPr>
          <w:rFonts w:ascii="Arial" w:hAnsi="Arial" w:cs="Arial"/>
          <w:b/>
          <w:bCs/>
          <w:szCs w:val="21"/>
        </w:rPr>
        <w:t>无效响应</w:t>
      </w:r>
      <w:r w:rsidRPr="00155FBE">
        <w:rPr>
          <w:rFonts w:ascii="Arial" w:hAnsi="Arial" w:cs="Arial"/>
          <w:szCs w:val="21"/>
        </w:rPr>
        <w:t>处理，供应商不得再对响应文件进行任何修正从而使其响应成为实质上响应。</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磋商小组决定是否实质性响应只根据采购文件要求、响应文件内容及财政主管部门指定媒体发布的相关信息。</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28.2 </w:t>
      </w:r>
      <w:r w:rsidRPr="00155FBE">
        <w:rPr>
          <w:rFonts w:ascii="Arial" w:hAnsi="Arial" w:cs="Arial"/>
          <w:szCs w:val="21"/>
        </w:rPr>
        <w:t>如发现下列情况之一的，其响应文件将被认定为无效响应：</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）未按采购文件的规定</w:t>
      </w:r>
      <w:proofErr w:type="gramStart"/>
      <w:r w:rsidRPr="00155FBE">
        <w:rPr>
          <w:rFonts w:ascii="Arial" w:hAnsi="Arial" w:cs="Arial"/>
          <w:szCs w:val="21"/>
        </w:rPr>
        <w:t>提交磋商</w:t>
      </w:r>
      <w:proofErr w:type="gramEnd"/>
      <w:r w:rsidRPr="00155FBE">
        <w:rPr>
          <w:rFonts w:ascii="Arial" w:hAnsi="Arial" w:cs="Arial"/>
          <w:szCs w:val="21"/>
        </w:rPr>
        <w:t>保证金的；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）未按照采购文件规定要求签署、盖章的；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）供应商的报价超过了采购文件中规定的预算金额或者最高限价的；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4</w:t>
      </w:r>
      <w:r w:rsidRPr="00155FBE">
        <w:rPr>
          <w:rFonts w:ascii="Arial" w:hAnsi="Arial" w:cs="Arial"/>
          <w:szCs w:val="21"/>
        </w:rPr>
        <w:t>）不具备采购文件中规定的资格要求的；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5</w:t>
      </w:r>
      <w:r w:rsidRPr="00155FBE">
        <w:rPr>
          <w:rFonts w:ascii="Arial" w:hAnsi="Arial" w:cs="Arial"/>
          <w:szCs w:val="21"/>
        </w:rPr>
        <w:t>）不符合法律、法规和采购文件中规定的实质性要求的。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6</w:t>
      </w:r>
      <w:r w:rsidRPr="00155FBE">
        <w:rPr>
          <w:rFonts w:ascii="Arial" w:hAnsi="Arial" w:cs="Arial"/>
          <w:szCs w:val="21"/>
        </w:rPr>
        <w:t>）磋商小组认为供应商的报价明显低于其他通过符合性审查供应商的报价，有可能影响履约的，且供应商未按照规定证明其报价合理性的；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7</w:t>
      </w:r>
      <w:r w:rsidRPr="00155FBE">
        <w:rPr>
          <w:rFonts w:ascii="Arial" w:hAnsi="Arial" w:cs="Arial"/>
          <w:szCs w:val="21"/>
        </w:rPr>
        <w:t>）响应文件含有采购人不能接受的附加条件的；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8</w:t>
      </w:r>
      <w:r w:rsidRPr="00155FBE">
        <w:rPr>
          <w:rFonts w:ascii="Arial" w:hAnsi="Arial" w:cs="Arial"/>
          <w:szCs w:val="21"/>
        </w:rPr>
        <w:t>）属于法律、法规和采购文件中规定的其他无效响应情形的。</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29.</w:t>
      </w:r>
      <w:r w:rsidRPr="00155FBE">
        <w:rPr>
          <w:rFonts w:ascii="Arial" w:hAnsi="Arial" w:cs="Arial"/>
          <w:b/>
          <w:szCs w:val="21"/>
        </w:rPr>
        <w:t>比较与评价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29.1</w:t>
      </w:r>
      <w:proofErr w:type="gramStart"/>
      <w:r w:rsidRPr="00155FBE">
        <w:rPr>
          <w:rFonts w:ascii="Arial" w:hAnsi="Arial" w:cs="Arial"/>
          <w:szCs w:val="21"/>
        </w:rPr>
        <w:t>经符合</w:t>
      </w:r>
      <w:proofErr w:type="gramEnd"/>
      <w:r w:rsidRPr="00155FBE">
        <w:rPr>
          <w:rFonts w:ascii="Arial" w:hAnsi="Arial" w:cs="Arial"/>
          <w:szCs w:val="21"/>
        </w:rPr>
        <w:t>性审查合格的响应文件，磋商小组将根据采购文件确定的评审办法，对其技术部分和商务部分作进一步的比较和评价。</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29.2 </w:t>
      </w:r>
      <w:r w:rsidRPr="00155FBE">
        <w:rPr>
          <w:rFonts w:ascii="Arial" w:hAnsi="Arial" w:cs="Arial"/>
          <w:szCs w:val="21"/>
        </w:rPr>
        <w:t>评审严格按照采购文件的要求和条件进行。按照供应商须知表</w:t>
      </w:r>
      <w:r w:rsidRPr="00155FBE">
        <w:rPr>
          <w:rFonts w:ascii="Arial" w:hAnsi="Arial" w:cs="Arial"/>
          <w:szCs w:val="21"/>
        </w:rPr>
        <w:t>29.2</w:t>
      </w:r>
      <w:r w:rsidRPr="00155FBE">
        <w:rPr>
          <w:rFonts w:ascii="Arial" w:hAnsi="Arial" w:cs="Arial"/>
          <w:szCs w:val="21"/>
        </w:rPr>
        <w:t>条规定的综合评分法进行评审，详细评审标准见采购文件第五章</w:t>
      </w:r>
      <w:r w:rsidRPr="00155FBE">
        <w:rPr>
          <w:rFonts w:ascii="Arial" w:hAnsi="Arial" w:cs="Arial"/>
          <w:szCs w:val="21"/>
        </w:rPr>
        <w:t xml:space="preserve"> </w:t>
      </w:r>
      <w:r w:rsidRPr="00155FBE">
        <w:rPr>
          <w:rFonts w:ascii="Arial" w:hAnsi="Arial" w:cs="Arial"/>
          <w:szCs w:val="21"/>
        </w:rPr>
        <w:t>评审方法。</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综合评分法，是指响应文件满足采购文件全部实质性要求且按评审因素的量化指标评审得分最高的供应商为成交候选供应商的评审方法。</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29.3 </w:t>
      </w:r>
      <w:r w:rsidRPr="00155FBE">
        <w:rPr>
          <w:rFonts w:ascii="Arial" w:hAnsi="Arial" w:cs="Arial"/>
          <w:szCs w:val="21"/>
        </w:rPr>
        <w:t>根据</w:t>
      </w:r>
      <w:r w:rsidRPr="00155FBE">
        <w:rPr>
          <w:rFonts w:ascii="Arial" w:hAnsi="Arial" w:cs="Arial" w:hint="eastAsia"/>
          <w:szCs w:val="21"/>
        </w:rPr>
        <w:t>《政府采购促进中小企业发展管理办法》（财库（</w:t>
      </w:r>
      <w:r w:rsidRPr="00155FBE">
        <w:rPr>
          <w:rFonts w:ascii="Arial" w:hAnsi="Arial" w:cs="Arial"/>
          <w:szCs w:val="21"/>
        </w:rPr>
        <w:t>2020</w:t>
      </w:r>
      <w:r w:rsidRPr="00155FBE">
        <w:rPr>
          <w:rFonts w:ascii="Arial" w:hAnsi="Arial" w:cs="Arial" w:hint="eastAsia"/>
          <w:szCs w:val="21"/>
        </w:rPr>
        <w:t>）</w:t>
      </w:r>
      <w:r w:rsidRPr="00155FBE">
        <w:rPr>
          <w:rFonts w:ascii="Arial" w:hAnsi="Arial" w:cs="Arial"/>
          <w:szCs w:val="21"/>
        </w:rPr>
        <w:t>46</w:t>
      </w:r>
      <w:r w:rsidRPr="00155FBE">
        <w:rPr>
          <w:rFonts w:ascii="Arial" w:hAnsi="Arial" w:cs="Arial" w:hint="eastAsia"/>
          <w:szCs w:val="21"/>
        </w:rPr>
        <w:t>号）</w:t>
      </w:r>
      <w:r w:rsidRPr="00155FBE">
        <w:rPr>
          <w:rFonts w:ascii="Arial" w:hAnsi="Arial" w:cs="Arial"/>
          <w:szCs w:val="21"/>
        </w:rPr>
        <w:t>、《财政部</w:t>
      </w:r>
      <w:r w:rsidRPr="00155FBE">
        <w:rPr>
          <w:rFonts w:ascii="Arial" w:hAnsi="Arial" w:cs="Arial"/>
          <w:szCs w:val="21"/>
        </w:rPr>
        <w:t xml:space="preserve"> </w:t>
      </w:r>
      <w:r w:rsidRPr="00155FBE">
        <w:rPr>
          <w:rFonts w:ascii="Arial" w:hAnsi="Arial" w:cs="Arial"/>
          <w:szCs w:val="21"/>
        </w:rPr>
        <w:t>司法部关于政府采购支持监狱企业发展有关问题的通知》（财库〔</w:t>
      </w:r>
      <w:r w:rsidRPr="00155FBE">
        <w:rPr>
          <w:rFonts w:ascii="Arial" w:hAnsi="Arial" w:cs="Arial"/>
          <w:szCs w:val="21"/>
        </w:rPr>
        <w:t>2014</w:t>
      </w:r>
      <w:r w:rsidRPr="00155FBE">
        <w:rPr>
          <w:rFonts w:ascii="Arial" w:hAnsi="Arial" w:cs="Arial"/>
          <w:szCs w:val="21"/>
        </w:rPr>
        <w:t>〕</w:t>
      </w:r>
      <w:r w:rsidRPr="00155FBE">
        <w:rPr>
          <w:rFonts w:ascii="Arial" w:hAnsi="Arial" w:cs="Arial"/>
          <w:szCs w:val="21"/>
        </w:rPr>
        <w:t xml:space="preserve">68 </w:t>
      </w:r>
      <w:r w:rsidRPr="00155FBE">
        <w:rPr>
          <w:rFonts w:ascii="Arial" w:hAnsi="Arial" w:cs="Arial"/>
          <w:szCs w:val="21"/>
        </w:rPr>
        <w:t>号）和《三部门联合发布关于促进残疾人就业政府采购政策的通知》（财库〔</w:t>
      </w:r>
      <w:r w:rsidRPr="00155FBE">
        <w:rPr>
          <w:rFonts w:ascii="Arial" w:hAnsi="Arial" w:cs="Arial"/>
          <w:szCs w:val="21"/>
        </w:rPr>
        <w:t>2017</w:t>
      </w:r>
      <w:r w:rsidRPr="00155FBE">
        <w:rPr>
          <w:rFonts w:ascii="Arial" w:hAnsi="Arial" w:cs="Arial"/>
          <w:szCs w:val="21"/>
        </w:rPr>
        <w:t>〕</w:t>
      </w:r>
      <w:r w:rsidRPr="00155FBE">
        <w:rPr>
          <w:rFonts w:ascii="Arial" w:hAnsi="Arial" w:cs="Arial"/>
          <w:szCs w:val="21"/>
        </w:rPr>
        <w:t xml:space="preserve">141 </w:t>
      </w:r>
      <w:r w:rsidRPr="00155FBE">
        <w:rPr>
          <w:rFonts w:ascii="Arial" w:hAnsi="Arial" w:cs="Arial"/>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155FBE">
        <w:rPr>
          <w:rFonts w:ascii="Arial" w:hAnsi="Arial" w:cs="Arial"/>
          <w:szCs w:val="21"/>
        </w:rPr>
        <w:t xml:space="preserve"> 10-20%</w:t>
      </w:r>
      <w:r w:rsidRPr="00155FBE">
        <w:rPr>
          <w:rFonts w:ascii="Arial" w:hAnsi="Arial" w:cs="Arial"/>
          <w:szCs w:val="21"/>
        </w:rPr>
        <w:t>后参与评审。具体详见第五章</w:t>
      </w:r>
      <w:r w:rsidRPr="00155FBE">
        <w:rPr>
          <w:rFonts w:ascii="Arial" w:hAnsi="Arial" w:cs="Arial"/>
          <w:szCs w:val="21"/>
        </w:rPr>
        <w:t xml:space="preserve"> </w:t>
      </w:r>
      <w:r w:rsidRPr="00155FBE">
        <w:rPr>
          <w:rFonts w:ascii="Arial" w:hAnsi="Arial" w:cs="Arial"/>
          <w:szCs w:val="21"/>
        </w:rPr>
        <w:t>评审办法。</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lastRenderedPageBreak/>
        <w:t>29.4</w:t>
      </w:r>
      <w:r w:rsidRPr="00155FBE">
        <w:rPr>
          <w:rFonts w:ascii="Arial" w:hAnsi="Arial" w:cs="Arial"/>
          <w:szCs w:val="21"/>
        </w:rPr>
        <w:t>依据财政部、发展改革委、生态环境部等部门发布的品目清单和国家确定的认证机构出具的、处于有效期之内的节能产品、环境标志产品认证证书实施政府优先采购。具体优先采购办法详见第五章</w:t>
      </w:r>
      <w:r w:rsidRPr="00155FBE">
        <w:rPr>
          <w:rFonts w:ascii="Arial" w:hAnsi="Arial" w:cs="Arial"/>
          <w:szCs w:val="21"/>
        </w:rPr>
        <w:t xml:space="preserve"> </w:t>
      </w:r>
      <w:r w:rsidRPr="00155FBE">
        <w:rPr>
          <w:rFonts w:ascii="Arial" w:hAnsi="Arial" w:cs="Arial"/>
          <w:szCs w:val="21"/>
        </w:rPr>
        <w:t>评审办法。</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29.5</w:t>
      </w:r>
      <w:r w:rsidRPr="00155FBE">
        <w:rPr>
          <w:rFonts w:ascii="Arial" w:hAnsi="Arial" w:cs="Arial"/>
          <w:szCs w:val="21"/>
        </w:rPr>
        <w:t>依据财政部</w:t>
      </w:r>
      <w:r w:rsidRPr="00155FBE">
        <w:rPr>
          <w:rFonts w:ascii="Arial" w:hAnsi="Arial" w:cs="Arial"/>
          <w:szCs w:val="21"/>
        </w:rPr>
        <w:t xml:space="preserve"> </w:t>
      </w:r>
      <w:r w:rsidRPr="00155FBE">
        <w:rPr>
          <w:rFonts w:ascii="Arial" w:hAnsi="Arial" w:cs="Arial"/>
          <w:szCs w:val="21"/>
        </w:rPr>
        <w:t>国务院扶贫办《关于运用政府采购政策支持脱贫攻坚的通知》（财库〔</w:t>
      </w:r>
      <w:r w:rsidRPr="00155FBE">
        <w:rPr>
          <w:rFonts w:ascii="Arial" w:hAnsi="Arial" w:cs="Arial"/>
          <w:szCs w:val="21"/>
        </w:rPr>
        <w:t>2019</w:t>
      </w:r>
      <w:r w:rsidRPr="00155FBE">
        <w:rPr>
          <w:rFonts w:ascii="Arial" w:hAnsi="Arial" w:cs="Arial"/>
          <w:szCs w:val="21"/>
        </w:rPr>
        <w:t>〕</w:t>
      </w:r>
      <w:r w:rsidRPr="00155FBE">
        <w:rPr>
          <w:rFonts w:ascii="Arial" w:hAnsi="Arial" w:cs="Arial"/>
          <w:szCs w:val="21"/>
        </w:rPr>
        <w:t xml:space="preserve">27 </w:t>
      </w:r>
      <w:r w:rsidRPr="00155FBE">
        <w:rPr>
          <w:rFonts w:ascii="Arial" w:hAnsi="Arial" w:cs="Arial"/>
          <w:szCs w:val="21"/>
        </w:rPr>
        <w:t>号）的规定，对于非专门面向贫困地区采购农副产品的项目，在满足价格扣除条件且在响应文件提交了《贫困地区农副产品声明函》的供应商，对其最后报价扣除后参与评审。对具体办法详见第五章</w:t>
      </w:r>
      <w:r w:rsidRPr="00155FBE">
        <w:rPr>
          <w:rFonts w:ascii="Arial" w:hAnsi="Arial" w:cs="Arial"/>
          <w:szCs w:val="21"/>
        </w:rPr>
        <w:t xml:space="preserve"> </w:t>
      </w:r>
      <w:r w:rsidRPr="00155FBE">
        <w:rPr>
          <w:rFonts w:ascii="Arial" w:hAnsi="Arial" w:cs="Arial"/>
          <w:szCs w:val="21"/>
        </w:rPr>
        <w:t>评审办法。</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30.</w:t>
      </w:r>
      <w:r w:rsidRPr="00155FBE">
        <w:rPr>
          <w:rFonts w:ascii="Arial" w:hAnsi="Arial" w:cs="Arial"/>
          <w:b/>
          <w:szCs w:val="21"/>
        </w:rPr>
        <w:t>终止本次磋商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出现下列情形之一的，采购人或采购代理机构应当终止本次竞争性磋商。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）因情况变化，不再符合规定的竞争性磋商采购方式适用情形的；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）出现影响采购公正的违法、违规行为的；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）除本须知</w:t>
      </w:r>
      <w:r w:rsidRPr="00155FBE">
        <w:rPr>
          <w:rFonts w:ascii="Arial" w:hAnsi="Arial" w:cs="Arial"/>
          <w:szCs w:val="21"/>
        </w:rPr>
        <w:t>27.2</w:t>
      </w:r>
      <w:r w:rsidRPr="00155FBE">
        <w:rPr>
          <w:rFonts w:ascii="Arial" w:hAnsi="Arial" w:cs="Arial"/>
          <w:szCs w:val="21"/>
        </w:rPr>
        <w:t>条规定的情形外，在采购过程中符合要求的供应商或者报价未超过采购预算或最高限价的供应商不足</w:t>
      </w:r>
      <w:r w:rsidRPr="00155FBE">
        <w:rPr>
          <w:rFonts w:ascii="Arial" w:hAnsi="Arial" w:cs="Arial"/>
          <w:szCs w:val="21"/>
        </w:rPr>
        <w:t>3</w:t>
      </w:r>
      <w:r w:rsidRPr="00155FBE">
        <w:rPr>
          <w:rFonts w:ascii="Arial" w:hAnsi="Arial" w:cs="Arial"/>
          <w:szCs w:val="21"/>
        </w:rPr>
        <w:t>家的。</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w:t>
      </w:r>
      <w:r w:rsidRPr="00155FBE">
        <w:rPr>
          <w:rFonts w:ascii="Arial" w:hAnsi="Arial" w:cs="Arial"/>
          <w:szCs w:val="21"/>
        </w:rPr>
        <w:t>4</w:t>
      </w:r>
      <w:r w:rsidRPr="00155FBE">
        <w:rPr>
          <w:rFonts w:ascii="Arial" w:hAnsi="Arial" w:cs="Arial"/>
          <w:szCs w:val="21"/>
        </w:rPr>
        <w:t>）因重大变故，采购任务取消的。</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31.</w:t>
      </w:r>
      <w:r w:rsidRPr="00155FBE">
        <w:rPr>
          <w:rFonts w:ascii="Arial" w:hAnsi="Arial" w:cs="Arial"/>
          <w:b/>
          <w:szCs w:val="21"/>
        </w:rPr>
        <w:t>成交候选供应商的确定原则及标准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31.1</w:t>
      </w:r>
      <w:r w:rsidRPr="00155FBE">
        <w:rPr>
          <w:rFonts w:ascii="Arial" w:hAnsi="Arial" w:cs="Arial"/>
          <w:szCs w:val="21"/>
        </w:rPr>
        <w:t>除第</w:t>
      </w:r>
      <w:r w:rsidRPr="00155FBE">
        <w:rPr>
          <w:rFonts w:ascii="Arial" w:hAnsi="Arial" w:cs="Arial"/>
          <w:szCs w:val="21"/>
        </w:rPr>
        <w:t>34</w:t>
      </w:r>
      <w:r w:rsidRPr="00155FBE">
        <w:rPr>
          <w:rFonts w:ascii="Arial" w:hAnsi="Arial" w:cs="Arial"/>
          <w:szCs w:val="21"/>
        </w:rPr>
        <w:t>条规定外，磋商结束后，除了算数修正和落实政府采购政策需进行的价格扣除外，不对供应商的响应价格进行任何调整。评审结果按照得分由高至低的顺序排序。具体处理办法详见</w:t>
      </w:r>
      <w:r w:rsidRPr="00155FBE">
        <w:rPr>
          <w:rFonts w:ascii="Arial" w:hAnsi="Arial" w:cs="Arial"/>
          <w:szCs w:val="21"/>
        </w:rPr>
        <w:t xml:space="preserve"> </w:t>
      </w:r>
      <w:r w:rsidRPr="00155FBE">
        <w:rPr>
          <w:rFonts w:ascii="Arial" w:hAnsi="Arial" w:cs="Arial"/>
          <w:szCs w:val="21"/>
        </w:rPr>
        <w:t>第五章</w:t>
      </w:r>
      <w:r w:rsidRPr="00155FBE">
        <w:rPr>
          <w:rFonts w:ascii="Arial" w:hAnsi="Arial" w:cs="Arial"/>
          <w:szCs w:val="21"/>
        </w:rPr>
        <w:t xml:space="preserve"> </w:t>
      </w:r>
      <w:r w:rsidRPr="00155FBE">
        <w:rPr>
          <w:rFonts w:ascii="Arial" w:hAnsi="Arial" w:cs="Arial"/>
          <w:szCs w:val="21"/>
        </w:rPr>
        <w:t>评审方法。</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31.2</w:t>
      </w:r>
      <w:r w:rsidRPr="00155FBE">
        <w:rPr>
          <w:rFonts w:ascii="Arial" w:hAnsi="Arial" w:cs="Arial"/>
          <w:szCs w:val="21"/>
        </w:rPr>
        <w:t>磋商小组将</w:t>
      </w:r>
      <w:proofErr w:type="gramStart"/>
      <w:r w:rsidRPr="00155FBE">
        <w:rPr>
          <w:rFonts w:ascii="Arial" w:hAnsi="Arial" w:cs="Arial"/>
          <w:szCs w:val="21"/>
        </w:rPr>
        <w:t>按供应</w:t>
      </w:r>
      <w:proofErr w:type="gramEnd"/>
      <w:r w:rsidRPr="00155FBE">
        <w:rPr>
          <w:rFonts w:ascii="Arial" w:hAnsi="Arial" w:cs="Arial"/>
          <w:szCs w:val="21"/>
        </w:rPr>
        <w:t>商须知表</w:t>
      </w:r>
      <w:r w:rsidRPr="00155FBE">
        <w:rPr>
          <w:rFonts w:ascii="Arial" w:hAnsi="Arial" w:cs="Arial"/>
          <w:szCs w:val="21"/>
        </w:rPr>
        <w:t>31.2</w:t>
      </w:r>
      <w:r w:rsidRPr="00155FBE">
        <w:rPr>
          <w:rFonts w:ascii="Arial" w:hAnsi="Arial" w:cs="Arial"/>
          <w:szCs w:val="21"/>
        </w:rPr>
        <w:t>条中规定的数量推荐成交候选供应商。</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31.3</w:t>
      </w:r>
      <w:r w:rsidRPr="00155FBE">
        <w:rPr>
          <w:rFonts w:ascii="Arial" w:hAnsi="Arial" w:cs="Arial"/>
          <w:szCs w:val="21"/>
        </w:rPr>
        <w:t>因推荐成交候选供应商名单产生其他问题，由磋商小组集体研究处理。</w:t>
      </w:r>
    </w:p>
    <w:p w:rsidR="00F511DC" w:rsidRPr="00155FBE" w:rsidRDefault="00D110AA">
      <w:pPr>
        <w:adjustRightInd w:val="0"/>
        <w:snapToGrid w:val="0"/>
        <w:spacing w:line="360" w:lineRule="auto"/>
        <w:rPr>
          <w:rFonts w:ascii="Arial" w:hAnsi="Arial" w:cs="Arial"/>
          <w:b/>
          <w:bCs/>
          <w:szCs w:val="21"/>
        </w:rPr>
      </w:pPr>
      <w:r w:rsidRPr="00155FBE">
        <w:rPr>
          <w:rFonts w:ascii="Segoe UI Symbol" w:hAnsi="Segoe UI Symbol" w:cs="Segoe UI Symbol"/>
          <w:b/>
          <w:bCs/>
          <w:szCs w:val="21"/>
        </w:rPr>
        <w:t>★</w:t>
      </w:r>
      <w:r w:rsidRPr="00155FBE">
        <w:rPr>
          <w:rFonts w:ascii="Arial" w:hAnsi="Arial" w:cs="Arial"/>
          <w:b/>
          <w:bCs/>
          <w:szCs w:val="21"/>
        </w:rPr>
        <w:t>32.</w:t>
      </w:r>
      <w:r w:rsidRPr="00155FBE">
        <w:rPr>
          <w:rFonts w:ascii="Arial" w:hAnsi="Arial" w:cs="Arial"/>
          <w:b/>
          <w:bCs/>
          <w:szCs w:val="21"/>
        </w:rPr>
        <w:t>保密原则</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32.1</w:t>
      </w:r>
      <w:r w:rsidRPr="00155FBE">
        <w:rPr>
          <w:rFonts w:ascii="Arial" w:hAnsi="Arial" w:cs="Arial"/>
          <w:szCs w:val="21"/>
        </w:rPr>
        <w:t>评审将在严格保密的情况下进行。</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32.2</w:t>
      </w:r>
      <w:r w:rsidRPr="00155FBE">
        <w:rPr>
          <w:rFonts w:ascii="Arial" w:hAnsi="Arial" w:cs="Arial"/>
          <w:szCs w:val="21"/>
        </w:rPr>
        <w:t>有关人员应当遵守评审工作纪律，不得泄露评审文件、评审情况和评审过程中获悉的国家秘密、商业秘密。</w:t>
      </w:r>
    </w:p>
    <w:p w:rsidR="00F511DC" w:rsidRPr="00155FBE" w:rsidRDefault="00D110AA">
      <w:pPr>
        <w:pStyle w:val="2"/>
        <w:adjustRightInd w:val="0"/>
        <w:snapToGrid w:val="0"/>
        <w:spacing w:beforeLines="50" w:before="156" w:after="0" w:line="360" w:lineRule="auto"/>
        <w:jc w:val="center"/>
        <w:rPr>
          <w:rFonts w:eastAsia="宋体" w:cs="Arial"/>
          <w:sz w:val="21"/>
          <w:szCs w:val="21"/>
        </w:rPr>
      </w:pPr>
      <w:bookmarkStart w:id="49" w:name="_Toc533340145"/>
      <w:bookmarkStart w:id="50" w:name="_Toc4485624"/>
      <w:r w:rsidRPr="00155FBE">
        <w:rPr>
          <w:rFonts w:eastAsia="宋体" w:cs="Arial"/>
          <w:sz w:val="21"/>
          <w:szCs w:val="21"/>
        </w:rPr>
        <w:t>七</w:t>
      </w:r>
      <w:r w:rsidRPr="00155FBE">
        <w:rPr>
          <w:rFonts w:eastAsia="宋体" w:cs="Arial"/>
          <w:sz w:val="21"/>
          <w:szCs w:val="21"/>
        </w:rPr>
        <w:t xml:space="preserve"> </w:t>
      </w:r>
      <w:r w:rsidRPr="00155FBE">
        <w:rPr>
          <w:rFonts w:eastAsia="宋体" w:cs="Arial"/>
          <w:sz w:val="21"/>
          <w:szCs w:val="21"/>
        </w:rPr>
        <w:t>确定成交</w:t>
      </w:r>
      <w:bookmarkEnd w:id="49"/>
      <w:bookmarkEnd w:id="50"/>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33.</w:t>
      </w:r>
      <w:r w:rsidRPr="00155FBE">
        <w:rPr>
          <w:rFonts w:ascii="Arial" w:hAnsi="Arial" w:cs="Arial"/>
          <w:b/>
          <w:szCs w:val="21"/>
        </w:rPr>
        <w:t>确定成交供应商</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采购人在收到评审报告</w:t>
      </w:r>
      <w:r w:rsidRPr="00155FBE">
        <w:rPr>
          <w:rFonts w:ascii="Arial" w:hAnsi="Arial" w:cs="Arial"/>
          <w:szCs w:val="21"/>
        </w:rPr>
        <w:t>5</w:t>
      </w:r>
      <w:r w:rsidRPr="00155FBE">
        <w:rPr>
          <w:rFonts w:ascii="Arial" w:hAnsi="Arial" w:cs="Arial"/>
          <w:szCs w:val="21"/>
        </w:rPr>
        <w:t>个工作日内</w:t>
      </w:r>
      <w:r w:rsidRPr="00155FBE">
        <w:rPr>
          <w:rFonts w:ascii="Arial" w:hAnsi="Arial" w:cs="Arial"/>
          <w:szCs w:val="21"/>
        </w:rPr>
        <w:t>,</w:t>
      </w:r>
      <w:r w:rsidRPr="00155FBE">
        <w:rPr>
          <w:rFonts w:ascii="Arial" w:hAnsi="Arial" w:cs="Arial"/>
          <w:szCs w:val="21"/>
        </w:rPr>
        <w:t>从评审报告提出的成交候选供应商中</w:t>
      </w:r>
      <w:r w:rsidRPr="00155FBE">
        <w:rPr>
          <w:rFonts w:ascii="Arial" w:hAnsi="Arial" w:cs="Arial"/>
          <w:szCs w:val="21"/>
        </w:rPr>
        <w:t>,</w:t>
      </w:r>
      <w:r w:rsidRPr="00155FBE">
        <w:rPr>
          <w:rFonts w:ascii="Arial" w:hAnsi="Arial" w:cs="Arial"/>
          <w:szCs w:val="21"/>
        </w:rPr>
        <w:t>根据质量和服务均能满足采购文件实质性响应要求且综合得分最高的原则确定成交供应商</w:t>
      </w:r>
      <w:r w:rsidRPr="00155FBE">
        <w:rPr>
          <w:rFonts w:ascii="Arial" w:hAnsi="Arial" w:cs="Arial"/>
          <w:szCs w:val="21"/>
        </w:rPr>
        <w:t>,</w:t>
      </w:r>
      <w:r w:rsidRPr="00155FBE">
        <w:rPr>
          <w:rFonts w:ascii="Arial" w:hAnsi="Arial" w:cs="Arial"/>
          <w:szCs w:val="21"/>
        </w:rPr>
        <w:t>也可以书面</w:t>
      </w:r>
      <w:proofErr w:type="gramStart"/>
      <w:r w:rsidRPr="00155FBE">
        <w:rPr>
          <w:rFonts w:ascii="Arial" w:hAnsi="Arial" w:cs="Arial"/>
          <w:szCs w:val="21"/>
        </w:rPr>
        <w:t>授权磋商</w:t>
      </w:r>
      <w:proofErr w:type="gramEnd"/>
      <w:r w:rsidRPr="00155FBE">
        <w:rPr>
          <w:rFonts w:ascii="Arial" w:hAnsi="Arial" w:cs="Arial"/>
          <w:szCs w:val="21"/>
        </w:rPr>
        <w:t>小组直接确定成交供应商。本项目成交供应商确定方式详见供应商须知表</w:t>
      </w:r>
      <w:r w:rsidRPr="00155FBE">
        <w:rPr>
          <w:rFonts w:ascii="Arial" w:hAnsi="Arial" w:cs="Arial"/>
          <w:szCs w:val="21"/>
        </w:rPr>
        <w:t>33</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34.</w:t>
      </w:r>
      <w:r w:rsidRPr="00155FBE">
        <w:rPr>
          <w:rFonts w:ascii="Arial" w:hAnsi="Arial" w:cs="Arial"/>
          <w:b/>
          <w:szCs w:val="21"/>
        </w:rPr>
        <w:t>采购任务取消</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因重大变故采购任务取消时，采购人有权拒绝任何供应商成交，且对受影响的供应商不承担任何责任。</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35.</w:t>
      </w:r>
      <w:r w:rsidRPr="00155FBE">
        <w:rPr>
          <w:rFonts w:ascii="Arial" w:hAnsi="Arial" w:cs="Arial"/>
          <w:b/>
          <w:szCs w:val="21"/>
        </w:rPr>
        <w:t>成交通知书</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35.1</w:t>
      </w:r>
      <w:r w:rsidRPr="00155FBE">
        <w:rPr>
          <w:rFonts w:ascii="Arial" w:hAnsi="Arial" w:cs="Arial"/>
          <w:szCs w:val="21"/>
        </w:rPr>
        <w:t>采购人或者采购代理机构应当在成交供应商确定之日起</w:t>
      </w:r>
      <w:r w:rsidRPr="00155FBE">
        <w:rPr>
          <w:rFonts w:ascii="Arial" w:hAnsi="Arial" w:cs="Arial"/>
          <w:szCs w:val="21"/>
        </w:rPr>
        <w:t>2</w:t>
      </w:r>
      <w:r w:rsidRPr="00155FBE">
        <w:rPr>
          <w:rFonts w:ascii="Arial" w:hAnsi="Arial" w:cs="Arial"/>
          <w:szCs w:val="21"/>
        </w:rPr>
        <w:t>个工作日内，在</w:t>
      </w:r>
      <w:r w:rsidRPr="00155FBE">
        <w:rPr>
          <w:rFonts w:ascii="Arial" w:hAnsi="Arial" w:cs="Arial" w:hint="eastAsia"/>
          <w:szCs w:val="21"/>
        </w:rPr>
        <w:t>中国</w:t>
      </w:r>
      <w:r w:rsidRPr="00155FBE">
        <w:rPr>
          <w:rFonts w:ascii="Arial" w:hAnsi="Arial" w:cs="Arial"/>
          <w:szCs w:val="21"/>
        </w:rPr>
        <w:t>政府采购网上公告成交结果，同时向成交供应商发出成交通知书。</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lastRenderedPageBreak/>
        <w:t>35.2</w:t>
      </w:r>
      <w:r w:rsidRPr="00155FBE">
        <w:rPr>
          <w:rFonts w:ascii="Arial" w:hAnsi="Arial" w:cs="Arial"/>
          <w:szCs w:val="21"/>
        </w:rPr>
        <w:t>成交通知书是合同的组成部分。</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36.</w:t>
      </w:r>
      <w:r w:rsidRPr="00155FBE">
        <w:rPr>
          <w:rFonts w:ascii="Arial" w:hAnsi="Arial" w:cs="Arial"/>
          <w:b/>
          <w:szCs w:val="21"/>
        </w:rPr>
        <w:t>签订合同</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 xml:space="preserve">36.1 </w:t>
      </w:r>
      <w:r w:rsidRPr="00155FBE">
        <w:rPr>
          <w:rFonts w:ascii="Arial" w:hAnsi="Arial" w:cs="Arial" w:hint="eastAsia"/>
          <w:szCs w:val="21"/>
        </w:rPr>
        <w:t>采购合同自成交（中标）通知书发出之日起成立。成交（中标）供应商应当按照采购文件要求及时履约，并在成交（中标）通知书发出后</w:t>
      </w:r>
      <w:r w:rsidRPr="00155FBE">
        <w:rPr>
          <w:rFonts w:ascii="Arial" w:hAnsi="Arial" w:cs="Arial" w:hint="eastAsia"/>
          <w:szCs w:val="21"/>
        </w:rPr>
        <w:t>3</w:t>
      </w:r>
      <w:r w:rsidRPr="00155FBE">
        <w:rPr>
          <w:rFonts w:ascii="Arial" w:hAnsi="Arial" w:cs="Arial" w:hint="eastAsia"/>
          <w:szCs w:val="21"/>
        </w:rPr>
        <w:t>天内至采购人处与采购人签订书面合同。成交（中标）供应商未在成交（中标）通知书发出后</w:t>
      </w:r>
      <w:r w:rsidRPr="00155FBE">
        <w:rPr>
          <w:rFonts w:ascii="Arial" w:hAnsi="Arial" w:cs="Arial" w:hint="eastAsia"/>
          <w:szCs w:val="21"/>
        </w:rPr>
        <w:t>3</w:t>
      </w:r>
      <w:r w:rsidRPr="00155FBE">
        <w:rPr>
          <w:rFonts w:ascii="Arial" w:hAnsi="Arial" w:cs="Arial" w:hint="eastAsia"/>
          <w:szCs w:val="21"/>
        </w:rPr>
        <w:t>天内与采购人签订书面合同的，视为成交（中标）供应</w:t>
      </w:r>
      <w:proofErr w:type="gramStart"/>
      <w:r w:rsidRPr="00155FBE">
        <w:rPr>
          <w:rFonts w:ascii="Arial" w:hAnsi="Arial" w:cs="Arial" w:hint="eastAsia"/>
          <w:szCs w:val="21"/>
        </w:rPr>
        <w:t>商拒绝</w:t>
      </w:r>
      <w:proofErr w:type="gramEnd"/>
      <w:r w:rsidRPr="00155FBE">
        <w:rPr>
          <w:rFonts w:ascii="Arial" w:hAnsi="Arial" w:cs="Arial" w:hint="eastAsia"/>
          <w:szCs w:val="21"/>
        </w:rPr>
        <w:t>与采购人签订采购合同，采购人有权解除合同，并要求成交（中标）供应商赔偿采购人损失。</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hint="eastAsia"/>
          <w:szCs w:val="21"/>
        </w:rPr>
        <w:t>如采购人确定本次采购的其他供应商为新成交（中标）供应商的，则成交（中标）供应商与新成交（中标）供应商成交（中标）价的价差为采购人损失；如采购人就采购项目重新组织采购的，成交（中标）供应商与再次采购的成交（中标）供应商成交（中标）价的价差及采购费用支出为采购人损失；</w:t>
      </w:r>
      <w:proofErr w:type="gramStart"/>
      <w:r w:rsidRPr="00155FBE">
        <w:rPr>
          <w:rFonts w:ascii="Arial" w:hAnsi="Arial" w:cs="Arial" w:hint="eastAsia"/>
          <w:szCs w:val="21"/>
        </w:rPr>
        <w:t>若导致</w:t>
      </w:r>
      <w:proofErr w:type="gramEnd"/>
      <w:r w:rsidRPr="00155FBE">
        <w:rPr>
          <w:rFonts w:ascii="Arial" w:hAnsi="Arial" w:cs="Arial" w:hint="eastAsia"/>
          <w:szCs w:val="21"/>
        </w:rPr>
        <w:t>采购人未享受财政贴息的，将适用贴息贷款项目专用合同中“违约责任”。</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36.2</w:t>
      </w:r>
      <w:r w:rsidRPr="00155FBE">
        <w:rPr>
          <w:rFonts w:ascii="Arial" w:hAnsi="Arial" w:cs="Arial"/>
          <w:szCs w:val="21"/>
        </w:rPr>
        <w:t>除不可抗力等因素外，成交通知书发出后，采购人改变成交结果，或者成交供应</w:t>
      </w:r>
      <w:proofErr w:type="gramStart"/>
      <w:r w:rsidRPr="00155FBE">
        <w:rPr>
          <w:rFonts w:ascii="Arial" w:hAnsi="Arial" w:cs="Arial"/>
          <w:szCs w:val="21"/>
        </w:rPr>
        <w:t>商拒绝</w:t>
      </w:r>
      <w:proofErr w:type="gramEnd"/>
      <w:r w:rsidRPr="00155FBE">
        <w:rPr>
          <w:rFonts w:ascii="Arial" w:hAnsi="Arial" w:cs="Arial"/>
          <w:szCs w:val="21"/>
        </w:rPr>
        <w:t>签订政府采购合同的，应当承担相应的法律责任。</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36.3</w:t>
      </w:r>
      <w:r w:rsidRPr="00155FBE">
        <w:rPr>
          <w:rFonts w:ascii="Arial" w:hAnsi="Arial" w:cs="Arial"/>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rsidR="00F511DC" w:rsidRPr="00155FBE" w:rsidRDefault="00D110AA">
      <w:pPr>
        <w:adjustRightInd w:val="0"/>
        <w:snapToGrid w:val="0"/>
        <w:spacing w:line="360" w:lineRule="auto"/>
        <w:rPr>
          <w:rFonts w:ascii="Arial" w:hAnsi="Arial" w:cs="Arial"/>
          <w:kern w:val="0"/>
          <w:szCs w:val="21"/>
        </w:rPr>
      </w:pPr>
      <w:r w:rsidRPr="00155FBE">
        <w:rPr>
          <w:rFonts w:ascii="Arial" w:hAnsi="Arial" w:cs="Arial"/>
          <w:szCs w:val="21"/>
        </w:rPr>
        <w:t xml:space="preserve">36.4 </w:t>
      </w:r>
      <w:r w:rsidRPr="00155FBE">
        <w:rPr>
          <w:rFonts w:ascii="Arial" w:hAnsi="Arial" w:cs="Arial"/>
          <w:szCs w:val="21"/>
        </w:rPr>
        <w:t>成交供应</w:t>
      </w:r>
      <w:proofErr w:type="gramStart"/>
      <w:r w:rsidRPr="00155FBE">
        <w:rPr>
          <w:rFonts w:ascii="Arial" w:hAnsi="Arial" w:cs="Arial"/>
          <w:szCs w:val="21"/>
        </w:rPr>
        <w:t>商拒绝</w:t>
      </w:r>
      <w:proofErr w:type="gramEnd"/>
      <w:r w:rsidRPr="00155FBE">
        <w:rPr>
          <w:rFonts w:ascii="Arial" w:hAnsi="Arial" w:cs="Arial"/>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155FBE">
        <w:rPr>
          <w:rFonts w:ascii="Arial" w:hAnsi="Arial" w:cs="Arial"/>
          <w:kern w:val="0"/>
          <w:szCs w:val="21"/>
        </w:rPr>
        <w:t>。</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37.</w:t>
      </w:r>
      <w:r w:rsidRPr="00155FBE">
        <w:rPr>
          <w:rFonts w:ascii="Arial" w:hAnsi="Arial" w:cs="Arial"/>
          <w:b/>
          <w:szCs w:val="21"/>
        </w:rPr>
        <w:t>履约保证金</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37.1</w:t>
      </w:r>
      <w:r w:rsidRPr="00155FBE">
        <w:rPr>
          <w:rFonts w:ascii="Arial" w:hAnsi="Arial" w:cs="Arial"/>
          <w:szCs w:val="21"/>
        </w:rPr>
        <w:t>成交供应商应按照供应商须知表</w:t>
      </w:r>
      <w:r w:rsidRPr="00155FBE">
        <w:rPr>
          <w:rFonts w:ascii="Arial" w:hAnsi="Arial" w:cs="Arial"/>
          <w:szCs w:val="21"/>
        </w:rPr>
        <w:t>37.1</w:t>
      </w:r>
      <w:r w:rsidRPr="00155FBE">
        <w:rPr>
          <w:rFonts w:ascii="Arial" w:hAnsi="Arial" w:cs="Arial"/>
          <w:szCs w:val="21"/>
        </w:rPr>
        <w:t>条规定向采购人缴纳履约保证金。</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37.2</w:t>
      </w:r>
      <w:r w:rsidRPr="00155FBE">
        <w:rPr>
          <w:rFonts w:ascii="Arial" w:hAnsi="Arial" w:cs="Arial"/>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F511DC" w:rsidRPr="00155FBE" w:rsidRDefault="00D110AA">
      <w:pPr>
        <w:adjustRightInd w:val="0"/>
        <w:snapToGrid w:val="0"/>
        <w:spacing w:line="360" w:lineRule="auto"/>
        <w:rPr>
          <w:rFonts w:ascii="Arial" w:hAnsi="Arial" w:cs="Arial"/>
          <w:b/>
          <w:szCs w:val="21"/>
        </w:rPr>
      </w:pPr>
      <w:r w:rsidRPr="00155FBE">
        <w:rPr>
          <w:rFonts w:ascii="Segoe UI Symbol" w:hAnsi="Segoe UI Symbol" w:cs="Segoe UI Symbol"/>
          <w:b/>
          <w:szCs w:val="21"/>
        </w:rPr>
        <w:t>★</w:t>
      </w:r>
      <w:r w:rsidRPr="00155FBE">
        <w:rPr>
          <w:rFonts w:ascii="Arial" w:hAnsi="Arial" w:cs="Arial"/>
          <w:b/>
          <w:szCs w:val="21"/>
        </w:rPr>
        <w:t>38.</w:t>
      </w:r>
      <w:r w:rsidRPr="00155FBE">
        <w:rPr>
          <w:rFonts w:ascii="Arial" w:hAnsi="Arial" w:cs="Arial"/>
          <w:b/>
          <w:szCs w:val="21"/>
        </w:rPr>
        <w:t>采购代理服务费</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成交供应商须按照供应商须知表</w:t>
      </w:r>
      <w:r w:rsidRPr="00155FBE">
        <w:rPr>
          <w:rFonts w:ascii="Arial" w:hAnsi="Arial" w:cs="Arial"/>
          <w:szCs w:val="21"/>
        </w:rPr>
        <w:t>38</w:t>
      </w:r>
      <w:r w:rsidRPr="00155FBE">
        <w:rPr>
          <w:rFonts w:ascii="Arial" w:hAnsi="Arial" w:cs="Arial"/>
          <w:szCs w:val="21"/>
        </w:rPr>
        <w:t>条规定，向采购代理机构支付采购代理服务费。</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39.</w:t>
      </w:r>
      <w:r w:rsidRPr="00155FBE">
        <w:rPr>
          <w:rFonts w:ascii="Arial" w:hAnsi="Arial" w:cs="Arial"/>
          <w:b/>
          <w:szCs w:val="21"/>
        </w:rPr>
        <w:t>廉洁自律规定</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39.1</w:t>
      </w:r>
      <w:r w:rsidRPr="00155FBE">
        <w:rPr>
          <w:rFonts w:ascii="Arial" w:hAnsi="Arial" w:cs="Arial"/>
          <w:szCs w:val="21"/>
        </w:rPr>
        <w:t>采购代理机构工作人员不得以不正当手段获取政府采购代理业务，不得与采购人、供应商恶意串通操纵政府采购活动。</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39.2</w:t>
      </w:r>
      <w:r w:rsidRPr="00155FBE">
        <w:rPr>
          <w:rFonts w:ascii="Arial" w:hAnsi="Arial" w:cs="Arial"/>
          <w:szCs w:val="21"/>
        </w:rPr>
        <w:t>采购代理机构工作人员不得接受采购人或者供应商组织的宴请、旅游、娱乐，不得收受礼品、现金、有价证券等。</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40.</w:t>
      </w:r>
      <w:r w:rsidRPr="00155FBE">
        <w:rPr>
          <w:rFonts w:ascii="Arial" w:hAnsi="Arial" w:cs="Arial"/>
          <w:b/>
          <w:szCs w:val="21"/>
        </w:rPr>
        <w:t>人员回避</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供应商认为采购人及其相关人员有法律法规所列与其</w:t>
      </w:r>
      <w:proofErr w:type="gramStart"/>
      <w:r w:rsidRPr="00155FBE">
        <w:rPr>
          <w:rFonts w:ascii="Arial" w:hAnsi="Arial" w:cs="Arial"/>
          <w:szCs w:val="21"/>
        </w:rPr>
        <w:t>他供应</w:t>
      </w:r>
      <w:proofErr w:type="gramEnd"/>
      <w:r w:rsidRPr="00155FBE">
        <w:rPr>
          <w:rFonts w:ascii="Arial" w:hAnsi="Arial" w:cs="Arial"/>
          <w:szCs w:val="21"/>
        </w:rPr>
        <w:t>商有利害关系的，可以向采购人或采购代理机构书面提出回避申请，并说明理由。</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lastRenderedPageBreak/>
        <w:t>41.</w:t>
      </w:r>
      <w:r w:rsidRPr="00155FBE">
        <w:rPr>
          <w:rFonts w:ascii="Arial" w:hAnsi="Arial" w:cs="Arial"/>
          <w:b/>
          <w:szCs w:val="21"/>
        </w:rPr>
        <w:t>质疑与接收</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41.1</w:t>
      </w:r>
      <w:r w:rsidRPr="00155FBE">
        <w:rPr>
          <w:rFonts w:ascii="Arial" w:hAnsi="Arial" w:cs="Arial"/>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41.2</w:t>
      </w:r>
      <w:r w:rsidRPr="00155FBE">
        <w:rPr>
          <w:rFonts w:ascii="Arial" w:hAnsi="Arial" w:cs="Arial"/>
          <w:szCs w:val="21"/>
        </w:rPr>
        <w:t>质疑供应商应按照财政部门制定的《政府采购质疑函范本》格式（详见中国政府采购网）和《政府采购质疑和投诉办法》的要求，在法定质疑期内以纸质形式提出质疑，针对同一采购程序环节的质疑应</w:t>
      </w:r>
      <w:r w:rsidRPr="00155FBE">
        <w:rPr>
          <w:rFonts w:ascii="Arial" w:hAnsi="Arial" w:cs="Arial"/>
          <w:b/>
          <w:szCs w:val="21"/>
        </w:rPr>
        <w:t>一次性</w:t>
      </w:r>
      <w:r w:rsidRPr="00155FBE">
        <w:rPr>
          <w:rFonts w:ascii="Arial" w:hAnsi="Arial" w:cs="Arial"/>
          <w:szCs w:val="21"/>
        </w:rPr>
        <w:t>提出。</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超出法定质疑期的、重复提出的、分次提出的或内容、形式不符合《政府采购质疑和投诉办法》的，质疑供应商将依法承担不利后果。</w:t>
      </w:r>
    </w:p>
    <w:p w:rsidR="00F511DC" w:rsidRPr="00155FBE" w:rsidRDefault="00D110AA">
      <w:pPr>
        <w:adjustRightInd w:val="0"/>
        <w:snapToGrid w:val="0"/>
        <w:spacing w:line="360" w:lineRule="auto"/>
        <w:rPr>
          <w:rFonts w:ascii="Arial" w:hAnsi="Arial" w:cs="Arial"/>
          <w:szCs w:val="21"/>
        </w:rPr>
      </w:pPr>
      <w:r w:rsidRPr="00155FBE">
        <w:rPr>
          <w:rFonts w:ascii="Arial" w:hAnsi="Arial" w:cs="Arial"/>
          <w:szCs w:val="21"/>
        </w:rPr>
        <w:t>41.3</w:t>
      </w:r>
      <w:r w:rsidRPr="00155FBE">
        <w:rPr>
          <w:rFonts w:ascii="Arial" w:hAnsi="Arial" w:cs="Arial"/>
          <w:szCs w:val="21"/>
        </w:rPr>
        <w:t>采购代理机构质疑函接收部门、联系电话和通讯地址</w:t>
      </w:r>
      <w:r w:rsidRPr="00155FBE">
        <w:rPr>
          <w:rFonts w:ascii="Arial" w:hAnsi="Arial" w:cs="Arial"/>
          <w:szCs w:val="21"/>
        </w:rPr>
        <w:t xml:space="preserve">, </w:t>
      </w:r>
      <w:proofErr w:type="gramStart"/>
      <w:r w:rsidRPr="00155FBE">
        <w:rPr>
          <w:rFonts w:ascii="Arial" w:hAnsi="Arial" w:cs="Arial"/>
          <w:szCs w:val="21"/>
        </w:rPr>
        <w:t>见供应</w:t>
      </w:r>
      <w:proofErr w:type="gramEnd"/>
      <w:r w:rsidRPr="00155FBE">
        <w:rPr>
          <w:rFonts w:ascii="Arial" w:hAnsi="Arial" w:cs="Arial"/>
          <w:szCs w:val="21"/>
        </w:rPr>
        <w:t>商须知表</w:t>
      </w:r>
      <w:r w:rsidRPr="00155FBE">
        <w:rPr>
          <w:rFonts w:ascii="Arial" w:hAnsi="Arial" w:cs="Arial"/>
          <w:szCs w:val="21"/>
        </w:rPr>
        <w:t>41.3</w:t>
      </w:r>
      <w:r w:rsidRPr="00155FBE">
        <w:rPr>
          <w:rFonts w:ascii="Arial" w:hAnsi="Arial" w:cs="Arial"/>
          <w:szCs w:val="21"/>
        </w:rPr>
        <w:t>条。</w:t>
      </w:r>
    </w:p>
    <w:p w:rsidR="00F511DC" w:rsidRPr="00155FBE" w:rsidRDefault="00D110AA">
      <w:pPr>
        <w:adjustRightInd w:val="0"/>
        <w:snapToGrid w:val="0"/>
        <w:spacing w:line="360" w:lineRule="auto"/>
        <w:rPr>
          <w:rFonts w:ascii="Arial" w:hAnsi="Arial" w:cs="Arial"/>
          <w:b/>
          <w:szCs w:val="21"/>
        </w:rPr>
      </w:pPr>
      <w:r w:rsidRPr="00155FBE">
        <w:rPr>
          <w:rFonts w:ascii="Arial" w:hAnsi="Arial" w:cs="Arial"/>
          <w:b/>
          <w:szCs w:val="21"/>
        </w:rPr>
        <w:t>42.</w:t>
      </w:r>
      <w:r w:rsidRPr="00155FBE">
        <w:rPr>
          <w:rFonts w:ascii="Arial" w:hAnsi="Arial" w:cs="Arial"/>
          <w:b/>
          <w:szCs w:val="21"/>
        </w:rPr>
        <w:t>履约验收</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本项目采购人及其委托的采购代理机构将严格按照政府采购相关法律法规的要求进行验收。</w:t>
      </w:r>
    </w:p>
    <w:p w:rsidR="00F511DC" w:rsidRPr="00155FBE" w:rsidRDefault="00F511DC">
      <w:pPr>
        <w:adjustRightInd w:val="0"/>
        <w:snapToGrid w:val="0"/>
        <w:spacing w:line="360" w:lineRule="auto"/>
        <w:ind w:firstLineChars="200" w:firstLine="420"/>
        <w:rPr>
          <w:rFonts w:ascii="Arial" w:hAnsi="Arial" w:cs="Arial"/>
          <w:szCs w:val="21"/>
        </w:rPr>
        <w:sectPr w:rsidR="00F511DC" w:rsidRPr="00155FBE">
          <w:footerReference w:type="default" r:id="rId12"/>
          <w:pgSz w:w="11906" w:h="16838"/>
          <w:pgMar w:top="1191" w:right="1191" w:bottom="1191" w:left="1418" w:header="851" w:footer="794" w:gutter="0"/>
          <w:cols w:space="720"/>
          <w:docGrid w:type="lines" w:linePitch="312"/>
        </w:sectPr>
      </w:pPr>
    </w:p>
    <w:p w:rsidR="00F511DC" w:rsidRPr="00155FBE" w:rsidRDefault="00F511DC">
      <w:pPr>
        <w:wordWrap w:val="0"/>
        <w:adjustRightInd w:val="0"/>
        <w:snapToGrid w:val="0"/>
        <w:spacing w:line="360" w:lineRule="auto"/>
        <w:ind w:right="420"/>
        <w:jc w:val="right"/>
        <w:rPr>
          <w:rFonts w:ascii="Arial" w:hAnsi="Arial" w:cs="Arial"/>
          <w:szCs w:val="21"/>
        </w:rPr>
      </w:pPr>
    </w:p>
    <w:p w:rsidR="00F511DC" w:rsidRPr="00155FBE" w:rsidRDefault="00D110AA">
      <w:pPr>
        <w:pStyle w:val="10"/>
        <w:adjustRightInd w:val="0"/>
        <w:snapToGrid w:val="0"/>
        <w:spacing w:before="0" w:after="0" w:line="360" w:lineRule="auto"/>
        <w:jc w:val="center"/>
        <w:rPr>
          <w:rFonts w:ascii="Arial" w:hAnsi="Arial" w:cs="Arial"/>
          <w:sz w:val="32"/>
          <w:szCs w:val="32"/>
        </w:rPr>
      </w:pPr>
      <w:bookmarkStart w:id="51" w:name="_Toc4485625"/>
      <w:r w:rsidRPr="00155FBE">
        <w:rPr>
          <w:rFonts w:ascii="Arial" w:hAnsi="Arial" w:cs="Arial"/>
          <w:sz w:val="32"/>
          <w:szCs w:val="32"/>
        </w:rPr>
        <w:t>第二章</w:t>
      </w:r>
      <w:r w:rsidRPr="00155FBE">
        <w:rPr>
          <w:rFonts w:ascii="Arial" w:hAnsi="Arial" w:cs="Arial"/>
          <w:sz w:val="32"/>
          <w:szCs w:val="32"/>
        </w:rPr>
        <w:t xml:space="preserve"> </w:t>
      </w:r>
      <w:r w:rsidRPr="00155FBE">
        <w:rPr>
          <w:rFonts w:ascii="Arial" w:hAnsi="Arial" w:cs="Arial"/>
          <w:sz w:val="32"/>
          <w:szCs w:val="32"/>
        </w:rPr>
        <w:t>响应文件内容及格式</w:t>
      </w:r>
      <w:bookmarkEnd w:id="51"/>
    </w:p>
    <w:p w:rsidR="00F511DC" w:rsidRPr="00155FBE" w:rsidRDefault="00F511DC">
      <w:pPr>
        <w:ind w:firstLineChars="200" w:firstLine="482"/>
        <w:rPr>
          <w:rFonts w:ascii="Arial" w:hAnsi="Arial" w:cs="Arial"/>
          <w:b/>
          <w:sz w:val="24"/>
        </w:rPr>
      </w:pPr>
      <w:bookmarkStart w:id="52" w:name="sys_投标文件内容及格式：Block"/>
      <w:bookmarkStart w:id="53" w:name="投标文件内容及格式：Block"/>
      <w:bookmarkEnd w:id="52"/>
      <w:bookmarkEnd w:id="53"/>
    </w:p>
    <w:p w:rsidR="00F511DC" w:rsidRPr="00155FBE" w:rsidRDefault="00D110AA">
      <w:pPr>
        <w:ind w:firstLineChars="200" w:firstLine="482"/>
        <w:rPr>
          <w:rFonts w:ascii="Arial" w:hAnsi="Arial" w:cs="Arial"/>
        </w:rPr>
      </w:pPr>
      <w:r w:rsidRPr="00155FBE">
        <w:rPr>
          <w:rFonts w:ascii="Arial" w:hAnsi="Arial" w:cs="Arial"/>
          <w:b/>
          <w:sz w:val="24"/>
        </w:rPr>
        <w:t>一、响应文件、电子文档的外封面、封口、封皮及目录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7"/>
        <w:gridCol w:w="6947"/>
        <w:gridCol w:w="898"/>
      </w:tblGrid>
      <w:tr w:rsidR="00155FBE" w:rsidRPr="00155FBE">
        <w:trPr>
          <w:trHeight w:val="397"/>
          <w:jc w:val="center"/>
        </w:trPr>
        <w:tc>
          <w:tcPr>
            <w:tcW w:w="677"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序号</w:t>
            </w:r>
          </w:p>
        </w:tc>
        <w:tc>
          <w:tcPr>
            <w:tcW w:w="6947" w:type="dxa"/>
            <w:vAlign w:val="center"/>
          </w:tcPr>
          <w:p w:rsidR="00F511DC" w:rsidRPr="00155FBE" w:rsidRDefault="00D110AA">
            <w:pPr>
              <w:widowControl/>
              <w:jc w:val="center"/>
              <w:rPr>
                <w:rFonts w:ascii="Arial" w:hAnsi="Arial" w:cs="Arial"/>
                <w:kern w:val="0"/>
                <w:sz w:val="20"/>
                <w:szCs w:val="21"/>
              </w:rPr>
            </w:pPr>
            <w:r w:rsidRPr="00155FBE">
              <w:rPr>
                <w:rFonts w:ascii="Arial" w:hAnsi="Arial" w:cs="Arial"/>
                <w:kern w:val="0"/>
                <w:sz w:val="20"/>
                <w:szCs w:val="21"/>
              </w:rPr>
              <w:t>内容</w:t>
            </w:r>
          </w:p>
        </w:tc>
        <w:tc>
          <w:tcPr>
            <w:tcW w:w="898"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格式</w:t>
            </w:r>
          </w:p>
        </w:tc>
      </w:tr>
      <w:tr w:rsidR="00155FBE" w:rsidRPr="00155FBE">
        <w:trPr>
          <w:trHeight w:val="397"/>
          <w:jc w:val="center"/>
        </w:trPr>
        <w:tc>
          <w:tcPr>
            <w:tcW w:w="677" w:type="dxa"/>
            <w:vAlign w:val="center"/>
          </w:tcPr>
          <w:p w:rsidR="00F511DC" w:rsidRPr="00155FBE" w:rsidRDefault="00D110AA">
            <w:pPr>
              <w:jc w:val="center"/>
              <w:rPr>
                <w:rFonts w:ascii="Arial" w:hAnsi="Arial" w:cs="Arial"/>
                <w:kern w:val="0"/>
                <w:szCs w:val="21"/>
              </w:rPr>
            </w:pPr>
            <w:r w:rsidRPr="00155FBE">
              <w:rPr>
                <w:rFonts w:ascii="Arial" w:hAnsi="Arial" w:cs="Arial"/>
                <w:kern w:val="0"/>
                <w:szCs w:val="21"/>
              </w:rPr>
              <w:t>1</w:t>
            </w:r>
          </w:p>
        </w:tc>
        <w:tc>
          <w:tcPr>
            <w:tcW w:w="6947" w:type="dxa"/>
            <w:vAlign w:val="center"/>
          </w:tcPr>
          <w:p w:rsidR="00F511DC" w:rsidRPr="00155FBE" w:rsidRDefault="00D110AA">
            <w:pPr>
              <w:snapToGrid w:val="0"/>
              <w:jc w:val="left"/>
              <w:rPr>
                <w:rFonts w:ascii="Arial" w:hAnsi="Arial" w:cs="Arial"/>
              </w:rPr>
            </w:pPr>
            <w:r w:rsidRPr="00155FBE">
              <w:rPr>
                <w:rFonts w:ascii="Arial" w:hAnsi="Arial" w:cs="Arial"/>
              </w:rPr>
              <w:t>响应文件的外封面及封口</w:t>
            </w:r>
          </w:p>
        </w:tc>
        <w:tc>
          <w:tcPr>
            <w:tcW w:w="898"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1</w:t>
            </w:r>
          </w:p>
        </w:tc>
      </w:tr>
      <w:tr w:rsidR="00155FBE" w:rsidRPr="00155FBE">
        <w:trPr>
          <w:trHeight w:val="397"/>
          <w:jc w:val="center"/>
        </w:trPr>
        <w:tc>
          <w:tcPr>
            <w:tcW w:w="677"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2</w:t>
            </w:r>
          </w:p>
        </w:tc>
        <w:tc>
          <w:tcPr>
            <w:tcW w:w="6947" w:type="dxa"/>
            <w:vAlign w:val="center"/>
          </w:tcPr>
          <w:p w:rsidR="00F511DC" w:rsidRPr="00155FBE" w:rsidRDefault="00D110AA">
            <w:pPr>
              <w:snapToGrid w:val="0"/>
              <w:jc w:val="left"/>
              <w:rPr>
                <w:rFonts w:ascii="Arial" w:hAnsi="Arial" w:cs="Arial"/>
              </w:rPr>
            </w:pPr>
            <w:r w:rsidRPr="00155FBE">
              <w:rPr>
                <w:rFonts w:ascii="Arial" w:hAnsi="Arial" w:cs="Arial"/>
              </w:rPr>
              <w:t>响应文件的封皮</w:t>
            </w:r>
          </w:p>
        </w:tc>
        <w:tc>
          <w:tcPr>
            <w:tcW w:w="898"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2</w:t>
            </w:r>
          </w:p>
        </w:tc>
      </w:tr>
      <w:tr w:rsidR="00F511DC" w:rsidRPr="00155FBE">
        <w:trPr>
          <w:trHeight w:val="397"/>
          <w:jc w:val="center"/>
        </w:trPr>
        <w:tc>
          <w:tcPr>
            <w:tcW w:w="677"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3</w:t>
            </w:r>
          </w:p>
        </w:tc>
        <w:tc>
          <w:tcPr>
            <w:tcW w:w="6947" w:type="dxa"/>
            <w:vAlign w:val="center"/>
          </w:tcPr>
          <w:p w:rsidR="00F511DC" w:rsidRPr="00155FBE" w:rsidRDefault="00D110AA">
            <w:pPr>
              <w:snapToGrid w:val="0"/>
              <w:jc w:val="left"/>
              <w:rPr>
                <w:rFonts w:ascii="Arial" w:hAnsi="Arial" w:cs="Arial"/>
              </w:rPr>
            </w:pPr>
            <w:r w:rsidRPr="00155FBE">
              <w:rPr>
                <w:rFonts w:ascii="Arial" w:hAnsi="Arial" w:cs="Arial"/>
              </w:rPr>
              <w:t>响应文件的目录</w:t>
            </w:r>
          </w:p>
        </w:tc>
        <w:tc>
          <w:tcPr>
            <w:tcW w:w="898" w:type="dxa"/>
            <w:vAlign w:val="center"/>
          </w:tcPr>
          <w:p w:rsidR="00F511DC" w:rsidRPr="00155FBE" w:rsidRDefault="00D110AA">
            <w:pPr>
              <w:widowControl/>
              <w:jc w:val="center"/>
              <w:rPr>
                <w:rFonts w:ascii="Arial" w:hAnsi="Arial" w:cs="Arial"/>
                <w:kern w:val="0"/>
                <w:szCs w:val="21"/>
              </w:rPr>
            </w:pPr>
            <w:r w:rsidRPr="00155FBE">
              <w:rPr>
                <w:rFonts w:ascii="Arial" w:hAnsi="Arial" w:cs="Arial"/>
                <w:kern w:val="0"/>
                <w:szCs w:val="21"/>
              </w:rPr>
              <w:t>3</w:t>
            </w:r>
          </w:p>
        </w:tc>
      </w:tr>
    </w:tbl>
    <w:p w:rsidR="00F511DC" w:rsidRPr="00155FBE" w:rsidRDefault="00F511DC">
      <w:pPr>
        <w:spacing w:line="440" w:lineRule="exact"/>
        <w:ind w:firstLineChars="200" w:firstLine="482"/>
        <w:rPr>
          <w:rFonts w:ascii="Arial" w:hAnsi="Arial" w:cs="Arial"/>
          <w:b/>
          <w:sz w:val="24"/>
        </w:rPr>
      </w:pPr>
    </w:p>
    <w:p w:rsidR="00F511DC" w:rsidRPr="00155FBE" w:rsidRDefault="00F511DC">
      <w:pPr>
        <w:spacing w:line="440" w:lineRule="exact"/>
        <w:ind w:firstLineChars="200" w:firstLine="482"/>
        <w:rPr>
          <w:rFonts w:ascii="Arial" w:hAnsi="Arial" w:cs="Arial"/>
          <w:b/>
          <w:sz w:val="24"/>
        </w:rPr>
      </w:pPr>
    </w:p>
    <w:p w:rsidR="00F511DC" w:rsidRPr="00155FBE" w:rsidRDefault="00D110AA">
      <w:pPr>
        <w:spacing w:line="440" w:lineRule="exact"/>
        <w:ind w:firstLineChars="200" w:firstLine="482"/>
        <w:rPr>
          <w:rFonts w:ascii="Arial" w:hAnsi="Arial" w:cs="Arial"/>
          <w:b/>
          <w:sz w:val="24"/>
        </w:rPr>
      </w:pPr>
      <w:r w:rsidRPr="00155FBE">
        <w:rPr>
          <w:rFonts w:ascii="Arial" w:hAnsi="Arial" w:cs="Arial"/>
          <w:b/>
          <w:sz w:val="24"/>
        </w:rPr>
        <w:t>二、资格证明材料（有一项不符合要求，不能进入下一阶段评审）</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1"/>
        <w:gridCol w:w="6968"/>
        <w:gridCol w:w="861"/>
      </w:tblGrid>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bookmarkStart w:id="54" w:name="sys_资格性证明材料：Document"/>
            <w:bookmarkStart w:id="55" w:name="资格性证明材料：Document"/>
            <w:r w:rsidRPr="00155FBE">
              <w:rPr>
                <w:rFonts w:ascii="Arial" w:hAnsi="Arial" w:cs="Arial"/>
              </w:rPr>
              <w:t>序号</w:t>
            </w:r>
          </w:p>
        </w:tc>
        <w:tc>
          <w:tcPr>
            <w:tcW w:w="6968"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资格证明材料</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格式</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1</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rPr>
              <w:t>营业执照副本或事业单位法人证书或执业许可证等证明文件复印件或（须加盖单位公章）或自然人的身份证明复印件（自然人身份</w:t>
            </w:r>
            <w:proofErr w:type="gramStart"/>
            <w:r w:rsidRPr="00155FBE">
              <w:rPr>
                <w:rFonts w:ascii="Arial" w:hAnsi="Arial" w:cs="Arial"/>
              </w:rPr>
              <w:t>证明仅</w:t>
            </w:r>
            <w:proofErr w:type="gramEnd"/>
            <w:r w:rsidRPr="00155FBE">
              <w:rPr>
                <w:rFonts w:ascii="Arial" w:hAnsi="Arial" w:cs="Arial"/>
              </w:rPr>
              <w:t>在自然人作为响应主体时适用）</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2</w:t>
            </w:r>
          </w:p>
        </w:tc>
        <w:tc>
          <w:tcPr>
            <w:tcW w:w="6968" w:type="dxa"/>
            <w:tcMar>
              <w:top w:w="0" w:type="dxa"/>
              <w:left w:w="108" w:type="dxa"/>
              <w:bottom w:w="0" w:type="dxa"/>
              <w:right w:w="108" w:type="dxa"/>
            </w:tcMar>
            <w:vAlign w:val="center"/>
          </w:tcPr>
          <w:p w:rsidR="00F511DC" w:rsidRPr="00155FBE" w:rsidRDefault="00D110AA">
            <w:pPr>
              <w:widowControl/>
              <w:snapToGrid w:val="0"/>
              <w:jc w:val="left"/>
              <w:rPr>
                <w:rFonts w:ascii="Arial" w:hAnsi="Arial" w:cs="Arial"/>
              </w:rPr>
            </w:pPr>
            <w:r w:rsidRPr="00155FBE">
              <w:rPr>
                <w:rFonts w:ascii="Arial" w:hAnsi="Arial" w:cs="Arial"/>
              </w:rPr>
              <w:t>组织机构代码证副本（复印件，三证合一的不需提供）</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3</w:t>
            </w:r>
          </w:p>
        </w:tc>
        <w:tc>
          <w:tcPr>
            <w:tcW w:w="6968" w:type="dxa"/>
            <w:tcMar>
              <w:top w:w="0" w:type="dxa"/>
              <w:left w:w="108" w:type="dxa"/>
              <w:bottom w:w="0" w:type="dxa"/>
              <w:right w:w="108" w:type="dxa"/>
            </w:tcMar>
            <w:vAlign w:val="center"/>
          </w:tcPr>
          <w:p w:rsidR="00F511DC" w:rsidRPr="00155FBE" w:rsidRDefault="00D110AA">
            <w:pPr>
              <w:widowControl/>
              <w:snapToGrid w:val="0"/>
              <w:jc w:val="left"/>
              <w:rPr>
                <w:rFonts w:ascii="Arial" w:hAnsi="Arial" w:cs="Arial"/>
              </w:rPr>
            </w:pPr>
            <w:r w:rsidRPr="00155FBE">
              <w:rPr>
                <w:rFonts w:ascii="Arial" w:hAnsi="Arial" w:cs="Arial"/>
              </w:rPr>
              <w:t>税务登记证（复印件，三证合一的不需提供）</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4</w:t>
            </w:r>
          </w:p>
        </w:tc>
        <w:tc>
          <w:tcPr>
            <w:tcW w:w="6968" w:type="dxa"/>
            <w:tcMar>
              <w:top w:w="0" w:type="dxa"/>
              <w:left w:w="108" w:type="dxa"/>
              <w:bottom w:w="0" w:type="dxa"/>
              <w:right w:w="108" w:type="dxa"/>
            </w:tcMar>
            <w:vAlign w:val="center"/>
          </w:tcPr>
          <w:p w:rsidR="00F511DC" w:rsidRPr="00155FBE" w:rsidRDefault="00D110AA">
            <w:pPr>
              <w:widowControl/>
              <w:snapToGrid w:val="0"/>
              <w:jc w:val="left"/>
              <w:rPr>
                <w:rFonts w:ascii="Arial" w:hAnsi="Arial" w:cs="Arial"/>
                <w:szCs w:val="21"/>
              </w:rPr>
            </w:pPr>
            <w:r w:rsidRPr="00155FBE">
              <w:rPr>
                <w:rFonts w:ascii="Arial" w:hAnsi="Arial" w:cs="Arial"/>
                <w:szCs w:val="21"/>
              </w:rPr>
              <w:t>法定代表人（或非法人组织负责人）身份证明书（自然人参加磋商的无需提供）</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4</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5</w:t>
            </w:r>
          </w:p>
        </w:tc>
        <w:tc>
          <w:tcPr>
            <w:tcW w:w="6968" w:type="dxa"/>
            <w:tcMar>
              <w:top w:w="0" w:type="dxa"/>
              <w:left w:w="108" w:type="dxa"/>
              <w:bottom w:w="0" w:type="dxa"/>
              <w:right w:w="108" w:type="dxa"/>
            </w:tcMar>
            <w:vAlign w:val="center"/>
          </w:tcPr>
          <w:p w:rsidR="00F511DC" w:rsidRPr="00155FBE" w:rsidRDefault="00D110AA">
            <w:pPr>
              <w:widowControl/>
              <w:snapToGrid w:val="0"/>
              <w:jc w:val="left"/>
              <w:rPr>
                <w:rFonts w:ascii="Arial" w:hAnsi="Arial" w:cs="Arial"/>
              </w:rPr>
            </w:pPr>
            <w:r w:rsidRPr="00155FBE">
              <w:rPr>
                <w:rFonts w:ascii="Arial" w:hAnsi="Arial" w:cs="Arial"/>
              </w:rPr>
              <w:t>法定代表人（或非法人组织</w:t>
            </w:r>
            <w:r w:rsidRPr="00155FBE">
              <w:rPr>
                <w:rFonts w:ascii="Arial" w:hAnsi="Arial" w:cs="Arial"/>
                <w:szCs w:val="21"/>
              </w:rPr>
              <w:t>负责人）</w:t>
            </w:r>
            <w:r w:rsidRPr="00155FBE">
              <w:rPr>
                <w:rFonts w:ascii="Arial" w:hAnsi="Arial" w:cs="Arial"/>
              </w:rPr>
              <w:t>授权委托书原件（授权委托人参加磋商的须提供）</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5</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6</w:t>
            </w:r>
          </w:p>
        </w:tc>
        <w:tc>
          <w:tcPr>
            <w:tcW w:w="6968" w:type="dxa"/>
            <w:tcMar>
              <w:top w:w="0" w:type="dxa"/>
              <w:left w:w="108" w:type="dxa"/>
              <w:bottom w:w="0" w:type="dxa"/>
              <w:right w:w="108" w:type="dxa"/>
            </w:tcMar>
            <w:vAlign w:val="center"/>
          </w:tcPr>
          <w:p w:rsidR="00F511DC" w:rsidRPr="00155FBE" w:rsidRDefault="00D110AA">
            <w:pPr>
              <w:widowControl/>
              <w:snapToGrid w:val="0"/>
              <w:jc w:val="left"/>
              <w:rPr>
                <w:rFonts w:ascii="Arial" w:hAnsi="Arial" w:cs="Arial"/>
              </w:rPr>
            </w:pPr>
            <w:r w:rsidRPr="00155FBE">
              <w:rPr>
                <w:rFonts w:ascii="Arial" w:hAnsi="Arial" w:cs="Arial" w:hint="eastAsia"/>
                <w:kern w:val="0"/>
                <w:szCs w:val="21"/>
              </w:rPr>
              <w:t>具有良好的商业信誉和健全的财务会计制度的承诺函</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hint="eastAsia"/>
              </w:rPr>
              <w:t>6</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7</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rPr>
              <w:t>采购公告前六个月内任一个月的依法缴纳税收的缴款凭据复印件</w:t>
            </w:r>
          </w:p>
          <w:p w:rsidR="00F511DC" w:rsidRPr="00155FBE" w:rsidRDefault="00D110AA">
            <w:pPr>
              <w:snapToGrid w:val="0"/>
              <w:jc w:val="left"/>
              <w:rPr>
                <w:rFonts w:ascii="Arial" w:hAnsi="Arial" w:cs="Arial"/>
              </w:rPr>
            </w:pPr>
            <w:r w:rsidRPr="00155FBE">
              <w:rPr>
                <w:rFonts w:ascii="Arial" w:hAnsi="Arial" w:cs="Arial"/>
              </w:rPr>
              <w:t>（注：依法免税的供应商，应提供相关证明材料，包括相关法规要求原文及加盖公章的情况说明）</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8</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rPr>
              <w:t>采购公告前六个月内任一个月的依法缴纳社会保障资金的缴款凭据复印件</w:t>
            </w:r>
          </w:p>
          <w:p w:rsidR="00F511DC" w:rsidRPr="00155FBE" w:rsidRDefault="00D110AA">
            <w:pPr>
              <w:snapToGrid w:val="0"/>
              <w:jc w:val="left"/>
              <w:rPr>
                <w:rFonts w:ascii="Arial" w:hAnsi="Arial" w:cs="Arial"/>
              </w:rPr>
            </w:pPr>
            <w:r w:rsidRPr="00155FBE">
              <w:rPr>
                <w:rFonts w:ascii="Arial" w:hAnsi="Arial" w:cs="Arial"/>
              </w:rPr>
              <w:t>（注：依法不需要缴纳社会保障资金的供应商，应提供相关证明材料，包括相关法规要求原文及加盖公章的情况说明）</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9</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rPr>
              <w:t>具备履行合同所必需的设备和专业技术能力声明函</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7</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10</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szCs w:val="21"/>
              </w:rPr>
            </w:pPr>
            <w:r w:rsidRPr="00155FBE">
              <w:rPr>
                <w:rFonts w:ascii="Arial" w:hAnsi="Arial" w:cs="Arial"/>
                <w:szCs w:val="21"/>
              </w:rPr>
              <w:t>参加政府采购活动前</w:t>
            </w:r>
            <w:r w:rsidRPr="00155FBE">
              <w:rPr>
                <w:rFonts w:ascii="Arial" w:hAnsi="Arial" w:cs="Arial"/>
                <w:szCs w:val="21"/>
              </w:rPr>
              <w:t>3</w:t>
            </w:r>
            <w:r w:rsidRPr="00155FBE">
              <w:rPr>
                <w:rFonts w:ascii="Arial" w:hAnsi="Arial" w:cs="Arial"/>
                <w:szCs w:val="21"/>
              </w:rPr>
              <w:t>年内在经营活动中没有重大违法记录的书面声明</w:t>
            </w:r>
          </w:p>
        </w:tc>
        <w:tc>
          <w:tcPr>
            <w:tcW w:w="86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8</w:t>
            </w: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11</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szCs w:val="21"/>
              </w:rPr>
              <w:t>其它资格证明文件</w:t>
            </w:r>
            <w:r w:rsidRPr="00155FBE">
              <w:rPr>
                <w:rFonts w:ascii="Arial" w:hAnsi="Arial" w:cs="Arial" w:hint="eastAsia"/>
                <w:szCs w:val="21"/>
              </w:rPr>
              <w:t>：无</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155FBE" w:rsidRPr="00155FBE">
        <w:trPr>
          <w:trHeight w:val="397"/>
          <w:jc w:val="center"/>
        </w:trPr>
        <w:tc>
          <w:tcPr>
            <w:tcW w:w="671" w:type="dxa"/>
            <w:tcMar>
              <w:top w:w="0" w:type="dxa"/>
              <w:left w:w="108" w:type="dxa"/>
              <w:bottom w:w="0" w:type="dxa"/>
              <w:right w:w="108" w:type="dxa"/>
            </w:tcMar>
            <w:vAlign w:val="center"/>
          </w:tcPr>
          <w:p w:rsidR="00F511DC" w:rsidRPr="00155FBE" w:rsidRDefault="00D110AA">
            <w:pPr>
              <w:snapToGrid w:val="0"/>
              <w:jc w:val="center"/>
              <w:rPr>
                <w:rFonts w:ascii="Arial" w:hAnsi="Arial" w:cs="Arial"/>
              </w:rPr>
            </w:pPr>
            <w:r w:rsidRPr="00155FBE">
              <w:rPr>
                <w:rFonts w:ascii="Arial" w:hAnsi="Arial" w:cs="Arial"/>
              </w:rPr>
              <w:t>12</w:t>
            </w: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szCs w:val="21"/>
              </w:rPr>
            </w:pPr>
            <w:r w:rsidRPr="00155FBE">
              <w:rPr>
                <w:rFonts w:ascii="Arial" w:hAnsi="Arial" w:cs="Arial" w:hint="eastAsia"/>
              </w:rPr>
              <w:t>信用记录（采购人或采购代理机构将在采购文件规定的审查期间内进行查询）</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r w:rsidR="00F511DC" w:rsidRPr="00155FBE">
        <w:trPr>
          <w:trHeight w:val="397"/>
          <w:jc w:val="center"/>
        </w:trPr>
        <w:tc>
          <w:tcPr>
            <w:tcW w:w="67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c>
          <w:tcPr>
            <w:tcW w:w="6968" w:type="dxa"/>
            <w:tcMar>
              <w:top w:w="0" w:type="dxa"/>
              <w:left w:w="108" w:type="dxa"/>
              <w:bottom w:w="0" w:type="dxa"/>
              <w:right w:w="108" w:type="dxa"/>
            </w:tcMar>
            <w:vAlign w:val="center"/>
          </w:tcPr>
          <w:p w:rsidR="00F511DC" w:rsidRPr="00155FBE" w:rsidRDefault="00D110AA">
            <w:pPr>
              <w:snapToGrid w:val="0"/>
              <w:jc w:val="left"/>
              <w:rPr>
                <w:rFonts w:ascii="Arial" w:hAnsi="Arial" w:cs="Arial"/>
              </w:rPr>
            </w:pPr>
            <w:r w:rsidRPr="00155FBE">
              <w:rPr>
                <w:rFonts w:ascii="Arial" w:hAnsi="Arial" w:cs="Arial"/>
                <w:szCs w:val="21"/>
              </w:rPr>
              <w:t>……</w:t>
            </w:r>
          </w:p>
        </w:tc>
        <w:tc>
          <w:tcPr>
            <w:tcW w:w="861" w:type="dxa"/>
            <w:tcMar>
              <w:top w:w="0" w:type="dxa"/>
              <w:left w:w="108" w:type="dxa"/>
              <w:bottom w:w="0" w:type="dxa"/>
              <w:right w:w="108" w:type="dxa"/>
            </w:tcMar>
            <w:vAlign w:val="center"/>
          </w:tcPr>
          <w:p w:rsidR="00F511DC" w:rsidRPr="00155FBE" w:rsidRDefault="00F511DC">
            <w:pPr>
              <w:snapToGrid w:val="0"/>
              <w:jc w:val="center"/>
              <w:rPr>
                <w:rFonts w:ascii="Arial" w:hAnsi="Arial" w:cs="Arial"/>
              </w:rPr>
            </w:pPr>
          </w:p>
        </w:tc>
      </w:tr>
    </w:tbl>
    <w:p w:rsidR="00F511DC" w:rsidRPr="00155FBE" w:rsidRDefault="00F511DC">
      <w:pPr>
        <w:spacing w:line="360" w:lineRule="exact"/>
        <w:ind w:firstLineChars="200" w:firstLine="482"/>
        <w:rPr>
          <w:rFonts w:ascii="Arial" w:hAnsi="Arial" w:cs="Arial"/>
          <w:b/>
          <w:sz w:val="24"/>
        </w:rPr>
      </w:pPr>
    </w:p>
    <w:p w:rsidR="00F511DC" w:rsidRPr="00155FBE" w:rsidRDefault="00F511DC">
      <w:pPr>
        <w:spacing w:line="360" w:lineRule="exact"/>
        <w:ind w:firstLineChars="200" w:firstLine="482"/>
        <w:rPr>
          <w:rFonts w:ascii="Arial" w:hAnsi="Arial" w:cs="Arial"/>
          <w:b/>
          <w:sz w:val="24"/>
        </w:rPr>
      </w:pPr>
    </w:p>
    <w:p w:rsidR="00F511DC" w:rsidRPr="00155FBE" w:rsidRDefault="00F511DC">
      <w:pPr>
        <w:spacing w:line="360" w:lineRule="exact"/>
        <w:ind w:firstLineChars="200" w:firstLine="482"/>
        <w:rPr>
          <w:rFonts w:ascii="Arial" w:hAnsi="Arial" w:cs="Arial"/>
          <w:b/>
          <w:sz w:val="24"/>
        </w:rPr>
      </w:pPr>
    </w:p>
    <w:p w:rsidR="00F511DC" w:rsidRPr="00155FBE" w:rsidRDefault="00F511DC">
      <w:pPr>
        <w:spacing w:line="360" w:lineRule="exact"/>
        <w:ind w:firstLineChars="200" w:firstLine="482"/>
        <w:rPr>
          <w:rFonts w:ascii="Arial" w:hAnsi="Arial" w:cs="Arial"/>
          <w:b/>
          <w:sz w:val="24"/>
        </w:rPr>
      </w:pPr>
    </w:p>
    <w:p w:rsidR="00F511DC" w:rsidRPr="00155FBE" w:rsidRDefault="00F511DC">
      <w:pPr>
        <w:spacing w:line="360" w:lineRule="exact"/>
        <w:ind w:firstLineChars="200" w:firstLine="482"/>
        <w:rPr>
          <w:rFonts w:ascii="Arial" w:hAnsi="Arial" w:cs="Arial"/>
          <w:b/>
          <w:sz w:val="24"/>
        </w:rPr>
      </w:pPr>
    </w:p>
    <w:p w:rsidR="00F511DC" w:rsidRPr="00155FBE" w:rsidRDefault="00D110AA">
      <w:pPr>
        <w:spacing w:line="360" w:lineRule="exact"/>
        <w:ind w:firstLineChars="200" w:firstLine="482"/>
        <w:rPr>
          <w:rFonts w:ascii="Arial" w:hAnsi="Arial" w:cs="Arial"/>
          <w:b/>
          <w:sz w:val="24"/>
        </w:rPr>
      </w:pPr>
      <w:r w:rsidRPr="00155FBE">
        <w:rPr>
          <w:rFonts w:ascii="Arial" w:hAnsi="Arial" w:cs="Arial"/>
          <w:b/>
          <w:sz w:val="24"/>
        </w:rPr>
        <w:lastRenderedPageBreak/>
        <w:t>三、符合性证明材料（有一项不符合要求，不能进入下一阶段评审）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3"/>
        <w:gridCol w:w="6965"/>
        <w:gridCol w:w="855"/>
      </w:tblGrid>
      <w:tr w:rsidR="00155FBE" w:rsidRPr="00155FBE">
        <w:trPr>
          <w:trHeight w:val="397"/>
          <w:jc w:val="center"/>
        </w:trPr>
        <w:tc>
          <w:tcPr>
            <w:tcW w:w="663" w:type="dxa"/>
            <w:vAlign w:val="center"/>
          </w:tcPr>
          <w:bookmarkEnd w:id="54"/>
          <w:bookmarkEnd w:id="55"/>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序号</w:t>
            </w:r>
          </w:p>
        </w:tc>
        <w:tc>
          <w:tcPr>
            <w:tcW w:w="696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符合性证明材料审查内容</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格式</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w:t>
            </w:r>
          </w:p>
        </w:tc>
        <w:tc>
          <w:tcPr>
            <w:tcW w:w="6965" w:type="dxa"/>
            <w:vAlign w:val="center"/>
          </w:tcPr>
          <w:p w:rsidR="00F511DC" w:rsidRPr="00155FBE" w:rsidRDefault="00D110AA">
            <w:pPr>
              <w:spacing w:line="360" w:lineRule="exact"/>
              <w:rPr>
                <w:rFonts w:ascii="Arial" w:hAnsi="Arial" w:cs="Arial"/>
                <w:szCs w:val="21"/>
              </w:rPr>
            </w:pPr>
            <w:r w:rsidRPr="00155FBE">
              <w:rPr>
                <w:rFonts w:ascii="Arial" w:hAnsi="Arial" w:cs="Arial"/>
                <w:szCs w:val="21"/>
              </w:rPr>
              <w:t>响应函</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9</w:t>
            </w:r>
          </w:p>
        </w:tc>
      </w:tr>
      <w:tr w:rsidR="00155FBE" w:rsidRPr="00155FBE">
        <w:trPr>
          <w:trHeight w:val="397"/>
          <w:jc w:val="center"/>
        </w:trPr>
        <w:tc>
          <w:tcPr>
            <w:tcW w:w="663" w:type="dxa"/>
            <w:vAlign w:val="center"/>
          </w:tcPr>
          <w:p w:rsidR="00F511DC" w:rsidRPr="00155FBE" w:rsidRDefault="00D110AA">
            <w:pPr>
              <w:jc w:val="center"/>
              <w:rPr>
                <w:rFonts w:ascii="Arial" w:hAnsi="Arial" w:cs="Arial"/>
                <w:kern w:val="0"/>
                <w:szCs w:val="21"/>
              </w:rPr>
            </w:pPr>
            <w:r w:rsidRPr="00155FBE">
              <w:rPr>
                <w:rFonts w:ascii="Arial" w:hAnsi="Arial" w:cs="Arial"/>
                <w:kern w:val="0"/>
                <w:szCs w:val="21"/>
              </w:rPr>
              <w:t>2</w:t>
            </w:r>
          </w:p>
        </w:tc>
        <w:tc>
          <w:tcPr>
            <w:tcW w:w="6965" w:type="dxa"/>
            <w:vAlign w:val="center"/>
          </w:tcPr>
          <w:p w:rsidR="00F511DC" w:rsidRPr="00155FBE" w:rsidRDefault="00D110AA">
            <w:pPr>
              <w:spacing w:line="360" w:lineRule="exact"/>
              <w:rPr>
                <w:rFonts w:ascii="Arial" w:hAnsi="Arial" w:cs="Arial"/>
                <w:szCs w:val="21"/>
              </w:rPr>
            </w:pPr>
            <w:r w:rsidRPr="00155FBE">
              <w:rPr>
                <w:rFonts w:ascii="Arial" w:hAnsi="Arial" w:cs="Arial" w:hint="eastAsia"/>
                <w:szCs w:val="21"/>
              </w:rPr>
              <w:t>缴纳代理服务费声明</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10</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3</w:t>
            </w:r>
          </w:p>
        </w:tc>
        <w:tc>
          <w:tcPr>
            <w:tcW w:w="6965" w:type="dxa"/>
            <w:vAlign w:val="center"/>
          </w:tcPr>
          <w:p w:rsidR="00F511DC" w:rsidRPr="00155FBE" w:rsidRDefault="00D110AA">
            <w:pPr>
              <w:rPr>
                <w:rFonts w:ascii="Arial" w:hAnsi="Arial" w:cs="Arial"/>
                <w:szCs w:val="21"/>
              </w:rPr>
            </w:pPr>
            <w:proofErr w:type="gramStart"/>
            <w:r w:rsidRPr="00155FBE">
              <w:rPr>
                <w:rFonts w:ascii="Arial" w:hAnsi="Arial" w:cs="Arial"/>
                <w:kern w:val="0"/>
                <w:szCs w:val="21"/>
              </w:rPr>
              <w:t>递交磋商</w:t>
            </w:r>
            <w:proofErr w:type="gramEnd"/>
            <w:r w:rsidRPr="00155FBE">
              <w:rPr>
                <w:rFonts w:ascii="Arial" w:hAnsi="Arial" w:cs="Arial"/>
                <w:kern w:val="0"/>
                <w:szCs w:val="21"/>
              </w:rPr>
              <w:t>保证金证明材料复印件（以保函形式递交的保证金，正本应放入保函原件）</w:t>
            </w:r>
          </w:p>
        </w:tc>
        <w:tc>
          <w:tcPr>
            <w:tcW w:w="855" w:type="dxa"/>
            <w:vAlign w:val="center"/>
          </w:tcPr>
          <w:p w:rsidR="00F511DC" w:rsidRPr="00155FBE" w:rsidRDefault="00F511DC">
            <w:pPr>
              <w:spacing w:line="360" w:lineRule="exact"/>
              <w:jc w:val="center"/>
              <w:rPr>
                <w:rFonts w:ascii="Arial" w:hAnsi="Arial" w:cs="Arial"/>
                <w:kern w:val="0"/>
                <w:szCs w:val="21"/>
              </w:rPr>
            </w:pP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4</w:t>
            </w:r>
          </w:p>
        </w:tc>
        <w:tc>
          <w:tcPr>
            <w:tcW w:w="6965" w:type="dxa"/>
            <w:vAlign w:val="center"/>
          </w:tcPr>
          <w:p w:rsidR="00F511DC" w:rsidRPr="00155FBE" w:rsidRDefault="00D110AA">
            <w:pPr>
              <w:spacing w:line="360" w:lineRule="exact"/>
              <w:rPr>
                <w:rFonts w:ascii="Arial" w:hAnsi="Arial" w:cs="Arial"/>
                <w:szCs w:val="21"/>
              </w:rPr>
            </w:pPr>
            <w:r w:rsidRPr="00155FBE">
              <w:rPr>
                <w:rFonts w:ascii="Arial" w:hAnsi="Arial" w:cs="Arial"/>
                <w:szCs w:val="21"/>
              </w:rPr>
              <w:t>报价一览表</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11</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5</w:t>
            </w:r>
          </w:p>
        </w:tc>
        <w:tc>
          <w:tcPr>
            <w:tcW w:w="6965" w:type="dxa"/>
            <w:vAlign w:val="center"/>
          </w:tcPr>
          <w:p w:rsidR="00F511DC" w:rsidRPr="00155FBE" w:rsidRDefault="00D110AA">
            <w:pPr>
              <w:spacing w:line="360" w:lineRule="exact"/>
              <w:rPr>
                <w:rFonts w:ascii="Arial" w:hAnsi="Arial" w:cs="Arial"/>
                <w:szCs w:val="21"/>
              </w:rPr>
            </w:pPr>
            <w:r w:rsidRPr="00155FBE">
              <w:rPr>
                <w:rFonts w:ascii="Arial" w:hAnsi="Arial" w:cs="Arial"/>
                <w:szCs w:val="21"/>
              </w:rPr>
              <w:t>分项报价表</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12</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6</w:t>
            </w:r>
          </w:p>
        </w:tc>
        <w:tc>
          <w:tcPr>
            <w:tcW w:w="6965" w:type="dxa"/>
            <w:vAlign w:val="center"/>
          </w:tcPr>
          <w:p w:rsidR="00F511DC" w:rsidRPr="00155FBE" w:rsidRDefault="00D110AA">
            <w:pPr>
              <w:spacing w:line="360" w:lineRule="exact"/>
              <w:rPr>
                <w:rFonts w:ascii="Arial" w:hAnsi="Arial" w:cs="Arial"/>
                <w:szCs w:val="21"/>
              </w:rPr>
            </w:pPr>
            <w:r w:rsidRPr="00155FBE">
              <w:rPr>
                <w:rFonts w:ascii="Arial" w:hAnsi="Arial" w:cs="Arial"/>
                <w:szCs w:val="21"/>
              </w:rPr>
              <w:t>技术规格偏离表</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13</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7</w:t>
            </w:r>
          </w:p>
        </w:tc>
        <w:tc>
          <w:tcPr>
            <w:tcW w:w="6965" w:type="dxa"/>
            <w:vAlign w:val="center"/>
          </w:tcPr>
          <w:p w:rsidR="00F511DC" w:rsidRPr="00155FBE" w:rsidRDefault="00D110AA">
            <w:pPr>
              <w:spacing w:line="360" w:lineRule="exact"/>
              <w:rPr>
                <w:rFonts w:ascii="Arial" w:hAnsi="Arial" w:cs="Arial"/>
                <w:kern w:val="0"/>
                <w:szCs w:val="21"/>
              </w:rPr>
            </w:pPr>
            <w:r w:rsidRPr="00155FBE">
              <w:rPr>
                <w:rFonts w:ascii="Arial" w:hAnsi="Arial" w:cs="Arial"/>
                <w:kern w:val="0"/>
                <w:szCs w:val="21"/>
              </w:rPr>
              <w:t>商务条款偏离表</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14</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8</w:t>
            </w:r>
          </w:p>
        </w:tc>
        <w:tc>
          <w:tcPr>
            <w:tcW w:w="6965" w:type="dxa"/>
            <w:vAlign w:val="center"/>
          </w:tcPr>
          <w:p w:rsidR="00F511DC" w:rsidRPr="00155FBE" w:rsidRDefault="00D110AA">
            <w:pPr>
              <w:spacing w:line="360" w:lineRule="exact"/>
              <w:rPr>
                <w:rFonts w:ascii="Arial" w:hAnsi="Arial" w:cs="Arial"/>
                <w:kern w:val="0"/>
                <w:szCs w:val="21"/>
              </w:rPr>
            </w:pPr>
            <w:r w:rsidRPr="00155FBE">
              <w:rPr>
                <w:rFonts w:ascii="Arial" w:hAnsi="Arial" w:cs="Arial"/>
                <w:kern w:val="0"/>
                <w:szCs w:val="21"/>
              </w:rPr>
              <w:t>供应商关联单位说明</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15</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9</w:t>
            </w:r>
          </w:p>
        </w:tc>
        <w:tc>
          <w:tcPr>
            <w:tcW w:w="6965" w:type="dxa"/>
            <w:vAlign w:val="center"/>
          </w:tcPr>
          <w:p w:rsidR="00F511DC" w:rsidRPr="00155FBE" w:rsidRDefault="00D110AA">
            <w:pPr>
              <w:adjustRightInd w:val="0"/>
              <w:snapToGrid w:val="0"/>
              <w:rPr>
                <w:rFonts w:ascii="Arial" w:hAnsi="Arial" w:cs="Arial"/>
                <w:kern w:val="0"/>
                <w:szCs w:val="21"/>
              </w:rPr>
            </w:pPr>
            <w:r w:rsidRPr="00155FBE">
              <w:rPr>
                <w:rFonts w:ascii="Arial" w:hAnsi="Arial" w:cs="Arial" w:hint="eastAsia"/>
                <w:kern w:val="0"/>
                <w:szCs w:val="21"/>
              </w:rPr>
              <w:t>《品目清单》、国家确定的认证机构出具的、处于有效期之内的《节能产品认证证书》（适用于政府强制采购的节能产品须提供）</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6</w:t>
            </w:r>
          </w:p>
        </w:tc>
      </w:tr>
      <w:tr w:rsidR="00155FBE" w:rsidRPr="00155FBE">
        <w:trPr>
          <w:trHeight w:val="397"/>
          <w:jc w:val="center"/>
        </w:trPr>
        <w:tc>
          <w:tcPr>
            <w:tcW w:w="663"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0</w:t>
            </w:r>
          </w:p>
        </w:tc>
        <w:tc>
          <w:tcPr>
            <w:tcW w:w="6965" w:type="dxa"/>
            <w:vAlign w:val="center"/>
          </w:tcPr>
          <w:p w:rsidR="00F511DC" w:rsidRPr="00155FBE" w:rsidRDefault="00D110AA">
            <w:pPr>
              <w:adjustRightInd w:val="0"/>
              <w:snapToGrid w:val="0"/>
              <w:rPr>
                <w:rFonts w:ascii="Arial" w:hAnsi="Arial" w:cs="Arial"/>
                <w:kern w:val="0"/>
                <w:szCs w:val="21"/>
              </w:rPr>
            </w:pPr>
            <w:r w:rsidRPr="00155FBE">
              <w:rPr>
                <w:rFonts w:ascii="Arial" w:hAnsi="Arial" w:cs="Arial" w:hint="eastAsia"/>
                <w:kern w:val="0"/>
                <w:szCs w:val="21"/>
              </w:rPr>
              <w:t>其他符合性证明材料：</w:t>
            </w:r>
          </w:p>
          <w:p w:rsidR="00F511DC" w:rsidRPr="00155FBE" w:rsidRDefault="00D110AA">
            <w:pPr>
              <w:adjustRightInd w:val="0"/>
              <w:snapToGrid w:val="0"/>
              <w:rPr>
                <w:rFonts w:ascii="Arial" w:hAnsi="Arial" w:cs="Arial"/>
                <w:kern w:val="0"/>
                <w:szCs w:val="21"/>
              </w:rPr>
            </w:pPr>
            <w:r w:rsidRPr="00155FBE">
              <w:rPr>
                <w:rFonts w:ascii="Arial" w:hAnsi="Arial" w:cs="Arial" w:hint="eastAsia"/>
                <w:kern w:val="0"/>
                <w:szCs w:val="21"/>
              </w:rPr>
              <w:t>货物主要技术指标和性能的详细说明（产品技术说明书、技术白皮书、产品彩页等文字资料、图纸和数据均可），备件和专用工具清单、检测报告等（适用于实质性要求且要求提供证明材料的部分）</w:t>
            </w:r>
          </w:p>
        </w:tc>
        <w:tc>
          <w:tcPr>
            <w:tcW w:w="855" w:type="dxa"/>
            <w:vAlign w:val="center"/>
          </w:tcPr>
          <w:p w:rsidR="00F511DC" w:rsidRPr="00155FBE" w:rsidRDefault="00F511DC">
            <w:pPr>
              <w:spacing w:line="360" w:lineRule="exact"/>
              <w:jc w:val="center"/>
              <w:rPr>
                <w:rFonts w:ascii="Arial" w:hAnsi="Arial" w:cs="Arial"/>
                <w:kern w:val="0"/>
                <w:szCs w:val="21"/>
              </w:rPr>
            </w:pPr>
          </w:p>
        </w:tc>
      </w:tr>
      <w:tr w:rsidR="00F511DC" w:rsidRPr="00155FBE">
        <w:trPr>
          <w:trHeight w:val="397"/>
          <w:jc w:val="center"/>
        </w:trPr>
        <w:tc>
          <w:tcPr>
            <w:tcW w:w="663" w:type="dxa"/>
            <w:vAlign w:val="center"/>
          </w:tcPr>
          <w:p w:rsidR="00F511DC" w:rsidRPr="00155FBE" w:rsidRDefault="00F511DC">
            <w:pPr>
              <w:spacing w:line="360" w:lineRule="exact"/>
              <w:jc w:val="center"/>
              <w:rPr>
                <w:rFonts w:ascii="Arial" w:hAnsi="Arial" w:cs="Arial"/>
                <w:kern w:val="0"/>
                <w:szCs w:val="21"/>
              </w:rPr>
            </w:pPr>
          </w:p>
        </w:tc>
        <w:tc>
          <w:tcPr>
            <w:tcW w:w="6965" w:type="dxa"/>
            <w:vAlign w:val="center"/>
          </w:tcPr>
          <w:p w:rsidR="00F511DC" w:rsidRPr="00155FBE" w:rsidRDefault="00D110AA">
            <w:pPr>
              <w:spacing w:line="360" w:lineRule="exact"/>
              <w:rPr>
                <w:rFonts w:ascii="Arial" w:hAnsi="Arial" w:cs="Arial"/>
                <w:kern w:val="0"/>
                <w:szCs w:val="21"/>
              </w:rPr>
            </w:pPr>
            <w:r w:rsidRPr="00155FBE">
              <w:rPr>
                <w:rFonts w:ascii="Arial" w:hAnsi="Arial" w:cs="Arial"/>
                <w:kern w:val="0"/>
                <w:szCs w:val="21"/>
              </w:rPr>
              <w:t>......</w:t>
            </w:r>
          </w:p>
        </w:tc>
        <w:tc>
          <w:tcPr>
            <w:tcW w:w="855" w:type="dxa"/>
            <w:vAlign w:val="center"/>
          </w:tcPr>
          <w:p w:rsidR="00F511DC" w:rsidRPr="00155FBE" w:rsidRDefault="00F511DC">
            <w:pPr>
              <w:spacing w:line="360" w:lineRule="exact"/>
              <w:jc w:val="center"/>
              <w:rPr>
                <w:rFonts w:ascii="Arial" w:hAnsi="Arial" w:cs="Arial"/>
                <w:kern w:val="0"/>
                <w:szCs w:val="21"/>
              </w:rPr>
            </w:pPr>
          </w:p>
        </w:tc>
      </w:tr>
    </w:tbl>
    <w:p w:rsidR="00F511DC" w:rsidRPr="00155FBE" w:rsidRDefault="00F511DC">
      <w:pPr>
        <w:spacing w:line="360" w:lineRule="exact"/>
        <w:ind w:firstLineChars="200" w:firstLine="482"/>
        <w:jc w:val="left"/>
        <w:rPr>
          <w:rFonts w:ascii="Arial" w:hAnsi="Arial" w:cs="Arial"/>
          <w:b/>
          <w:sz w:val="24"/>
        </w:rPr>
      </w:pPr>
    </w:p>
    <w:p w:rsidR="00F511DC" w:rsidRPr="00155FBE" w:rsidRDefault="00D110AA">
      <w:pPr>
        <w:spacing w:line="360" w:lineRule="exact"/>
        <w:ind w:firstLineChars="200" w:firstLine="482"/>
        <w:jc w:val="left"/>
        <w:rPr>
          <w:rFonts w:ascii="Arial" w:hAnsi="Arial" w:cs="Arial"/>
          <w:b/>
          <w:sz w:val="24"/>
        </w:rPr>
      </w:pPr>
      <w:r w:rsidRPr="00155FBE">
        <w:rPr>
          <w:rFonts w:ascii="Arial" w:hAnsi="Arial" w:cs="Arial"/>
          <w:b/>
          <w:sz w:val="24"/>
        </w:rPr>
        <w:t>四、其他材料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6886"/>
        <w:gridCol w:w="855"/>
      </w:tblGrid>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序号</w:t>
            </w:r>
          </w:p>
        </w:tc>
        <w:tc>
          <w:tcPr>
            <w:tcW w:w="6886"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其他材料</w:t>
            </w:r>
          </w:p>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（采购文件要求的以及供应商认为需要提供的其它材料）</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格式</w:t>
            </w: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1</w:t>
            </w:r>
          </w:p>
        </w:tc>
        <w:tc>
          <w:tcPr>
            <w:tcW w:w="6886" w:type="dxa"/>
            <w:vAlign w:val="center"/>
          </w:tcPr>
          <w:p w:rsidR="00F511DC" w:rsidRPr="00155FBE" w:rsidRDefault="00D110AA">
            <w:pPr>
              <w:spacing w:line="360" w:lineRule="exact"/>
              <w:rPr>
                <w:rFonts w:ascii="Arial" w:hAnsi="Arial" w:cs="Arial"/>
                <w:kern w:val="0"/>
                <w:szCs w:val="21"/>
              </w:rPr>
            </w:pPr>
            <w:r w:rsidRPr="00155FBE">
              <w:rPr>
                <w:rFonts w:ascii="Arial" w:hAnsi="Arial" w:cs="Arial" w:hint="eastAsia"/>
                <w:kern w:val="0"/>
                <w:szCs w:val="21"/>
              </w:rPr>
              <w:t>《品目清单》、国家确定的认证机构出具的、处于有效期之内的《节能产品、环境标志产品认证证书》（非政府强制采购的节能产品可以提供）</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6</w:t>
            </w: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2</w:t>
            </w:r>
          </w:p>
        </w:tc>
        <w:tc>
          <w:tcPr>
            <w:tcW w:w="6886" w:type="dxa"/>
            <w:vAlign w:val="center"/>
          </w:tcPr>
          <w:p w:rsidR="00F511DC" w:rsidRPr="00155FBE" w:rsidRDefault="00D110AA">
            <w:pPr>
              <w:spacing w:line="360" w:lineRule="exact"/>
              <w:ind w:leftChars="12" w:left="25"/>
              <w:rPr>
                <w:rFonts w:ascii="Arial" w:hAnsi="Arial" w:cs="Arial"/>
                <w:kern w:val="0"/>
                <w:szCs w:val="21"/>
              </w:rPr>
            </w:pPr>
            <w:r w:rsidRPr="00155FBE">
              <w:rPr>
                <w:rFonts w:ascii="Arial" w:hAnsi="Arial" w:cs="Arial" w:hint="eastAsia"/>
                <w:kern w:val="0"/>
                <w:szCs w:val="21"/>
              </w:rPr>
              <w:t>货物主要技术指标和性能的详细说明（产品技术说明书、技术白皮书、产品彩页等文字资料、图纸和数据均可），备件和专用工具清单、检测报告等（适用于非实质性要求且要求提供证明材料或认为可提供证明材料的部分）</w:t>
            </w:r>
          </w:p>
        </w:tc>
        <w:tc>
          <w:tcPr>
            <w:tcW w:w="855" w:type="dxa"/>
            <w:vAlign w:val="center"/>
          </w:tcPr>
          <w:p w:rsidR="00F511DC" w:rsidRPr="00155FBE" w:rsidRDefault="00F511DC">
            <w:pPr>
              <w:spacing w:line="360" w:lineRule="exact"/>
              <w:jc w:val="center"/>
              <w:rPr>
                <w:rFonts w:ascii="Arial" w:hAnsi="Arial" w:cs="Arial"/>
                <w:kern w:val="0"/>
                <w:szCs w:val="21"/>
              </w:rPr>
            </w:pP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3</w:t>
            </w:r>
          </w:p>
        </w:tc>
        <w:tc>
          <w:tcPr>
            <w:tcW w:w="6886" w:type="dxa"/>
            <w:vAlign w:val="center"/>
          </w:tcPr>
          <w:p w:rsidR="00F511DC" w:rsidRPr="00155FBE" w:rsidRDefault="00D110AA">
            <w:pPr>
              <w:spacing w:line="360" w:lineRule="exact"/>
              <w:ind w:leftChars="12" w:left="25"/>
              <w:rPr>
                <w:rFonts w:ascii="Arial" w:hAnsi="Arial" w:cs="Arial"/>
                <w:kern w:val="0"/>
                <w:szCs w:val="21"/>
              </w:rPr>
            </w:pPr>
            <w:r w:rsidRPr="00155FBE">
              <w:rPr>
                <w:rFonts w:ascii="Arial" w:hAnsi="Arial" w:cs="Arial"/>
                <w:kern w:val="0"/>
                <w:szCs w:val="21"/>
              </w:rPr>
              <w:t>监狱企业证明文件</w:t>
            </w:r>
          </w:p>
        </w:tc>
        <w:tc>
          <w:tcPr>
            <w:tcW w:w="855" w:type="dxa"/>
            <w:vAlign w:val="center"/>
          </w:tcPr>
          <w:p w:rsidR="00F511DC" w:rsidRPr="00155FBE" w:rsidRDefault="00F511DC">
            <w:pPr>
              <w:spacing w:line="360" w:lineRule="exact"/>
              <w:jc w:val="center"/>
              <w:rPr>
                <w:rFonts w:ascii="Arial" w:hAnsi="Arial" w:cs="Arial"/>
                <w:kern w:val="0"/>
                <w:szCs w:val="21"/>
              </w:rPr>
            </w:pP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4</w:t>
            </w:r>
          </w:p>
        </w:tc>
        <w:tc>
          <w:tcPr>
            <w:tcW w:w="6886" w:type="dxa"/>
            <w:vAlign w:val="center"/>
          </w:tcPr>
          <w:p w:rsidR="00F511DC" w:rsidRPr="00155FBE" w:rsidRDefault="00D110AA">
            <w:pPr>
              <w:spacing w:line="360" w:lineRule="exact"/>
              <w:ind w:leftChars="12" w:left="25"/>
              <w:rPr>
                <w:rFonts w:ascii="Arial" w:hAnsi="Arial" w:cs="Arial"/>
                <w:kern w:val="0"/>
                <w:szCs w:val="21"/>
              </w:rPr>
            </w:pPr>
            <w:r w:rsidRPr="00155FBE">
              <w:rPr>
                <w:rFonts w:ascii="Arial" w:hAnsi="Arial" w:cs="Arial"/>
                <w:kern w:val="0"/>
                <w:szCs w:val="21"/>
              </w:rPr>
              <w:t>中小企业声明函</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7</w:t>
            </w: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5</w:t>
            </w:r>
          </w:p>
        </w:tc>
        <w:tc>
          <w:tcPr>
            <w:tcW w:w="6886" w:type="dxa"/>
            <w:vAlign w:val="center"/>
          </w:tcPr>
          <w:p w:rsidR="00F511DC" w:rsidRPr="00155FBE" w:rsidRDefault="00D110AA">
            <w:pPr>
              <w:spacing w:line="360" w:lineRule="exact"/>
              <w:ind w:leftChars="12" w:left="25"/>
              <w:rPr>
                <w:rFonts w:ascii="Arial" w:hAnsi="Arial" w:cs="Arial"/>
                <w:kern w:val="0"/>
                <w:szCs w:val="21"/>
              </w:rPr>
            </w:pPr>
            <w:r w:rsidRPr="00155FBE">
              <w:rPr>
                <w:rFonts w:ascii="Arial" w:hAnsi="Arial" w:cs="Arial"/>
                <w:szCs w:val="21"/>
              </w:rPr>
              <w:t>残疾人福利性单位声明函</w:t>
            </w:r>
          </w:p>
        </w:tc>
        <w:tc>
          <w:tcPr>
            <w:tcW w:w="855"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hint="eastAsia"/>
                <w:kern w:val="0"/>
                <w:szCs w:val="21"/>
              </w:rPr>
              <w:t>1</w:t>
            </w:r>
            <w:r w:rsidRPr="00155FBE">
              <w:rPr>
                <w:rFonts w:ascii="Arial" w:hAnsi="Arial" w:cs="Arial"/>
                <w:kern w:val="0"/>
                <w:szCs w:val="21"/>
              </w:rPr>
              <w:t>8</w:t>
            </w: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6</w:t>
            </w:r>
          </w:p>
        </w:tc>
        <w:tc>
          <w:tcPr>
            <w:tcW w:w="6886" w:type="dxa"/>
            <w:vAlign w:val="center"/>
          </w:tcPr>
          <w:p w:rsidR="00F511DC" w:rsidRPr="00155FBE" w:rsidRDefault="00D110AA">
            <w:pPr>
              <w:spacing w:line="360" w:lineRule="exact"/>
              <w:ind w:leftChars="12" w:left="25"/>
              <w:rPr>
                <w:rFonts w:ascii="Arial" w:hAnsi="Arial" w:cs="Arial"/>
                <w:szCs w:val="21"/>
              </w:rPr>
            </w:pPr>
            <w:r w:rsidRPr="00155FBE">
              <w:rPr>
                <w:rFonts w:ascii="Arial" w:hAnsi="Arial" w:cs="Arial" w:hint="eastAsia"/>
                <w:szCs w:val="21"/>
              </w:rPr>
              <w:t>其他</w:t>
            </w:r>
          </w:p>
        </w:tc>
        <w:tc>
          <w:tcPr>
            <w:tcW w:w="855" w:type="dxa"/>
            <w:vAlign w:val="center"/>
          </w:tcPr>
          <w:p w:rsidR="00F511DC" w:rsidRPr="00155FBE" w:rsidRDefault="00F511DC">
            <w:pPr>
              <w:spacing w:line="360" w:lineRule="exact"/>
              <w:jc w:val="center"/>
              <w:rPr>
                <w:rFonts w:ascii="Arial" w:hAnsi="Arial" w:cs="Arial"/>
                <w:kern w:val="0"/>
                <w:szCs w:val="21"/>
              </w:rPr>
            </w:pPr>
          </w:p>
        </w:tc>
      </w:tr>
      <w:tr w:rsidR="00155FBE" w:rsidRPr="00155FBE">
        <w:trPr>
          <w:trHeight w:val="397"/>
          <w:jc w:val="center"/>
        </w:trPr>
        <w:tc>
          <w:tcPr>
            <w:tcW w:w="678" w:type="dxa"/>
            <w:vAlign w:val="center"/>
          </w:tcPr>
          <w:p w:rsidR="00F511DC" w:rsidRPr="00155FBE" w:rsidRDefault="00D110AA">
            <w:pPr>
              <w:spacing w:line="360" w:lineRule="exact"/>
              <w:jc w:val="center"/>
              <w:rPr>
                <w:rFonts w:ascii="Arial" w:hAnsi="Arial" w:cs="Arial"/>
                <w:kern w:val="0"/>
                <w:szCs w:val="21"/>
              </w:rPr>
            </w:pPr>
            <w:r w:rsidRPr="00155FBE">
              <w:rPr>
                <w:rFonts w:ascii="Arial" w:hAnsi="Arial" w:cs="Arial"/>
                <w:kern w:val="0"/>
                <w:szCs w:val="21"/>
              </w:rPr>
              <w:t>7</w:t>
            </w:r>
          </w:p>
        </w:tc>
        <w:tc>
          <w:tcPr>
            <w:tcW w:w="6886" w:type="dxa"/>
            <w:vAlign w:val="center"/>
          </w:tcPr>
          <w:p w:rsidR="00F511DC" w:rsidRPr="00155FBE" w:rsidRDefault="00D110AA">
            <w:pPr>
              <w:pStyle w:val="110"/>
              <w:spacing w:line="360" w:lineRule="exact"/>
              <w:ind w:leftChars="12" w:left="25" w:firstLineChars="0" w:firstLine="0"/>
              <w:rPr>
                <w:rFonts w:ascii="Arial" w:hAnsi="Arial" w:cs="Arial"/>
                <w:kern w:val="0"/>
                <w:szCs w:val="21"/>
              </w:rPr>
            </w:pPr>
            <w:r w:rsidRPr="00155FBE">
              <w:rPr>
                <w:rFonts w:ascii="Arial" w:hAnsi="Arial" w:cs="Arial"/>
                <w:kern w:val="0"/>
                <w:szCs w:val="21"/>
              </w:rPr>
              <w:t>......</w:t>
            </w:r>
          </w:p>
        </w:tc>
        <w:tc>
          <w:tcPr>
            <w:tcW w:w="855" w:type="dxa"/>
            <w:vAlign w:val="center"/>
          </w:tcPr>
          <w:p w:rsidR="00F511DC" w:rsidRPr="00155FBE" w:rsidRDefault="00F511DC">
            <w:pPr>
              <w:spacing w:line="360" w:lineRule="exact"/>
              <w:jc w:val="center"/>
              <w:rPr>
                <w:rFonts w:ascii="Arial" w:hAnsi="Arial" w:cs="Arial"/>
                <w:kern w:val="0"/>
                <w:szCs w:val="21"/>
              </w:rPr>
            </w:pPr>
          </w:p>
        </w:tc>
      </w:tr>
    </w:tbl>
    <w:p w:rsidR="00F511DC" w:rsidRPr="00155FBE" w:rsidRDefault="00D110AA">
      <w:pPr>
        <w:spacing w:line="440" w:lineRule="exact"/>
        <w:ind w:firstLineChars="200" w:firstLine="482"/>
        <w:rPr>
          <w:rFonts w:ascii="Arial" w:hAnsi="Arial" w:cs="Arial"/>
          <w:b/>
          <w:sz w:val="24"/>
        </w:rPr>
      </w:pPr>
      <w:r w:rsidRPr="00155FBE">
        <w:rPr>
          <w:rFonts w:ascii="Arial" w:hAnsi="Arial" w:cs="Arial"/>
          <w:b/>
          <w:sz w:val="24"/>
        </w:rPr>
        <w:t xml:space="preserve"> </w:t>
      </w:r>
      <w:r w:rsidRPr="00155FBE">
        <w:rPr>
          <w:rFonts w:ascii="Arial" w:hAnsi="Arial" w:cs="Arial"/>
          <w:b/>
          <w:sz w:val="24"/>
        </w:rPr>
        <w:t>重要提示：</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1</w:t>
      </w:r>
      <w:r w:rsidRPr="00155FBE">
        <w:rPr>
          <w:rFonts w:ascii="Arial" w:hAnsi="Arial" w:cs="Arial"/>
          <w:szCs w:val="21"/>
        </w:rPr>
        <w:t>、供应商提供的证明材料，除需要供应商填报或有特殊说明外，均须按要求提供。</w:t>
      </w:r>
      <w:r w:rsidRPr="00155FBE">
        <w:rPr>
          <w:rFonts w:ascii="Arial" w:hAnsi="Arial" w:cs="Arial"/>
          <w:b/>
          <w:bCs/>
          <w:szCs w:val="21"/>
        </w:rPr>
        <w:t xml:space="preserve"> </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2</w:t>
      </w:r>
      <w:r w:rsidRPr="00155FBE">
        <w:rPr>
          <w:rFonts w:ascii="Arial" w:hAnsi="Arial" w:cs="Arial"/>
          <w:szCs w:val="21"/>
        </w:rPr>
        <w:t>、供应商在编制响应文件时，对于给定格式的文件内容，必须按照给定的标准格式进行填报；对于没有给定标准格式的文件内容，可以由供应商自行设计。供应商在装订响应文件时</w:t>
      </w:r>
      <w:r w:rsidRPr="00155FBE">
        <w:rPr>
          <w:rFonts w:ascii="Arial" w:hAnsi="Arial" w:cs="Arial"/>
          <w:szCs w:val="21"/>
        </w:rPr>
        <w:t>,</w:t>
      </w:r>
      <w:r w:rsidRPr="00155FBE">
        <w:rPr>
          <w:rFonts w:ascii="Arial" w:hAnsi="Arial" w:cs="Arial"/>
          <w:szCs w:val="21"/>
        </w:rPr>
        <w:t>应严格按照</w:t>
      </w:r>
      <w:r w:rsidRPr="00155FBE">
        <w:rPr>
          <w:rFonts w:ascii="Arial" w:hAnsi="Arial" w:cs="Arial"/>
          <w:szCs w:val="21"/>
        </w:rPr>
        <w:lastRenderedPageBreak/>
        <w:t>本表中</w:t>
      </w:r>
      <w:r w:rsidRPr="00155FBE">
        <w:rPr>
          <w:rFonts w:ascii="Arial" w:hAnsi="Arial" w:cs="Arial"/>
          <w:szCs w:val="21"/>
        </w:rPr>
        <w:t>“</w:t>
      </w:r>
      <w:r w:rsidRPr="00155FBE">
        <w:rPr>
          <w:rFonts w:ascii="Arial" w:hAnsi="Arial" w:cs="Arial"/>
          <w:szCs w:val="21"/>
        </w:rPr>
        <w:t>响应文件装订顺序</w:t>
      </w:r>
      <w:r w:rsidRPr="00155FBE">
        <w:rPr>
          <w:rFonts w:ascii="Arial" w:hAnsi="Arial" w:cs="Arial"/>
          <w:szCs w:val="21"/>
        </w:rPr>
        <w:t>”</w:t>
      </w:r>
      <w:r w:rsidRPr="00155FBE">
        <w:rPr>
          <w:rFonts w:ascii="Arial" w:hAnsi="Arial" w:cs="Arial"/>
          <w:szCs w:val="21"/>
        </w:rPr>
        <w:t>进行装订。</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3</w:t>
      </w:r>
      <w:r w:rsidRPr="00155FBE">
        <w:rPr>
          <w:rFonts w:ascii="Arial" w:hAnsi="Arial" w:cs="Arial"/>
          <w:szCs w:val="21"/>
        </w:rPr>
        <w:t>、响应文件应用中文书写。响应文件中所附或所引用的材料不是中文时，应附中文译本，并加盖公章。</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4</w:t>
      </w:r>
      <w:r w:rsidRPr="00155FBE">
        <w:rPr>
          <w:rFonts w:ascii="Arial" w:hAnsi="Arial" w:cs="Arial"/>
          <w:szCs w:val="21"/>
        </w:rPr>
        <w:t>、</w:t>
      </w:r>
      <w:r w:rsidRPr="00155FBE">
        <w:rPr>
          <w:rFonts w:ascii="Arial" w:hAnsi="Arial" w:cs="Arial"/>
          <w:szCs w:val="21"/>
        </w:rPr>
        <w:t>“</w:t>
      </w:r>
      <w:r w:rsidRPr="00155FBE">
        <w:rPr>
          <w:rFonts w:ascii="Arial" w:hAnsi="Arial" w:cs="Arial"/>
          <w:szCs w:val="21"/>
        </w:rPr>
        <w:t>资格证明材料</w:t>
      </w:r>
      <w:r w:rsidRPr="00155FBE">
        <w:rPr>
          <w:rFonts w:ascii="Arial" w:hAnsi="Arial" w:cs="Arial"/>
          <w:szCs w:val="21"/>
        </w:rPr>
        <w:t>”</w:t>
      </w:r>
      <w:r w:rsidRPr="00155FBE">
        <w:rPr>
          <w:rFonts w:ascii="Arial" w:hAnsi="Arial" w:cs="Arial"/>
          <w:szCs w:val="21"/>
        </w:rPr>
        <w:t>所列内容即为采购项目的资格审查条件，有一项不符合要求，不能进入下一阶段评审。</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5</w:t>
      </w:r>
      <w:r w:rsidRPr="00155FBE">
        <w:rPr>
          <w:rFonts w:ascii="Arial" w:hAnsi="Arial" w:cs="Arial"/>
          <w:szCs w:val="21"/>
        </w:rPr>
        <w:t>、</w:t>
      </w:r>
      <w:r w:rsidRPr="00155FBE">
        <w:rPr>
          <w:rFonts w:ascii="Arial" w:hAnsi="Arial" w:cs="Arial"/>
          <w:szCs w:val="21"/>
        </w:rPr>
        <w:t>“</w:t>
      </w:r>
      <w:r w:rsidRPr="00155FBE">
        <w:rPr>
          <w:rFonts w:ascii="Arial" w:hAnsi="Arial" w:cs="Arial"/>
          <w:szCs w:val="21"/>
        </w:rPr>
        <w:t>符合性证明材料</w:t>
      </w:r>
      <w:r w:rsidRPr="00155FBE">
        <w:rPr>
          <w:rFonts w:ascii="Arial" w:hAnsi="Arial" w:cs="Arial"/>
          <w:szCs w:val="21"/>
        </w:rPr>
        <w:t>”</w:t>
      </w:r>
      <w:r w:rsidRPr="00155FBE">
        <w:rPr>
          <w:rFonts w:ascii="Arial" w:hAnsi="Arial" w:cs="Arial"/>
          <w:szCs w:val="21"/>
        </w:rPr>
        <w:t>所列内容即为采购项目的符合性审查条件，有一项不符合要求，不能进入下一阶段评审。</w:t>
      </w:r>
    </w:p>
    <w:p w:rsidR="00F511DC" w:rsidRPr="00155FBE" w:rsidRDefault="00D110AA">
      <w:pPr>
        <w:snapToGrid w:val="0"/>
        <w:spacing w:line="440" w:lineRule="exact"/>
        <w:ind w:firstLineChars="200" w:firstLine="420"/>
        <w:jc w:val="left"/>
        <w:rPr>
          <w:rFonts w:ascii="Arial" w:hAnsi="Arial" w:cs="Arial"/>
          <w:szCs w:val="21"/>
        </w:rPr>
      </w:pPr>
      <w:r w:rsidRPr="00155FBE">
        <w:rPr>
          <w:rFonts w:ascii="Arial" w:hAnsi="Arial" w:cs="Arial"/>
          <w:szCs w:val="21"/>
        </w:rPr>
        <w:t>6</w:t>
      </w:r>
      <w:r w:rsidRPr="00155FBE">
        <w:rPr>
          <w:rFonts w:ascii="Arial" w:hAnsi="Arial" w:cs="Arial"/>
          <w:szCs w:val="21"/>
        </w:rPr>
        <w:t>、</w:t>
      </w:r>
      <w:r w:rsidRPr="00155FBE">
        <w:rPr>
          <w:rFonts w:ascii="Arial" w:hAnsi="Arial" w:cs="Arial"/>
          <w:szCs w:val="21"/>
        </w:rPr>
        <w:t>“</w:t>
      </w:r>
      <w:r w:rsidRPr="00155FBE">
        <w:rPr>
          <w:rFonts w:ascii="Arial" w:hAnsi="Arial" w:cs="Arial"/>
          <w:szCs w:val="21"/>
        </w:rPr>
        <w:t>其他材料</w:t>
      </w:r>
      <w:r w:rsidRPr="00155FBE">
        <w:rPr>
          <w:rFonts w:ascii="Arial" w:hAnsi="Arial" w:cs="Arial"/>
          <w:szCs w:val="21"/>
        </w:rPr>
        <w:t>”</w:t>
      </w:r>
      <w:r w:rsidRPr="00155FBE">
        <w:rPr>
          <w:rFonts w:ascii="Arial" w:hAnsi="Arial" w:cs="Arial"/>
          <w:szCs w:val="21"/>
        </w:rPr>
        <w:t>为供应商就采购文件要求的以及供应商认为需要提供的相应材料。</w:t>
      </w:r>
    </w:p>
    <w:p w:rsidR="00F511DC" w:rsidRPr="00155FBE" w:rsidRDefault="00F511DC">
      <w:pPr>
        <w:widowControl/>
        <w:jc w:val="left"/>
        <w:rPr>
          <w:rFonts w:ascii="Arial" w:hAnsi="Arial" w:cs="Arial"/>
          <w:kern w:val="0"/>
          <w:sz w:val="20"/>
          <w:szCs w:val="21"/>
        </w:rPr>
      </w:pPr>
    </w:p>
    <w:p w:rsidR="00F511DC" w:rsidRPr="00155FBE" w:rsidRDefault="00D110AA">
      <w:pPr>
        <w:widowControl/>
        <w:jc w:val="left"/>
        <w:outlineLvl w:val="1"/>
        <w:rPr>
          <w:rFonts w:ascii="Arial" w:hAnsi="Arial" w:cs="Arial"/>
          <w:kern w:val="0"/>
          <w:sz w:val="20"/>
          <w:szCs w:val="21"/>
        </w:rPr>
      </w:pPr>
      <w:r w:rsidRPr="00155FBE">
        <w:rPr>
          <w:rFonts w:ascii="Arial" w:hAnsi="Arial" w:cs="Arial"/>
          <w:kern w:val="0"/>
          <w:sz w:val="20"/>
          <w:szCs w:val="21"/>
        </w:rPr>
        <w:br w:type="page"/>
      </w:r>
      <w:bookmarkStart w:id="56" w:name="_Toc4485626"/>
      <w:bookmarkStart w:id="57" w:name="_Toc533340149"/>
    </w:p>
    <w:p w:rsidR="00F511DC" w:rsidRPr="00155FBE" w:rsidRDefault="00D110AA">
      <w:pPr>
        <w:widowControl/>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w:t>
      </w:r>
      <w:bookmarkEnd w:id="56"/>
      <w:bookmarkEnd w:id="57"/>
    </w:p>
    <w:p w:rsidR="00F511DC" w:rsidRPr="00155FBE" w:rsidRDefault="00D110AA">
      <w:pPr>
        <w:jc w:val="center"/>
        <w:rPr>
          <w:rFonts w:ascii="Arial" w:hAnsi="Arial" w:cs="Arial"/>
          <w:b/>
          <w:bCs/>
          <w:sz w:val="32"/>
          <w:szCs w:val="32"/>
        </w:rPr>
      </w:pPr>
      <w:r w:rsidRPr="00155FBE">
        <w:rPr>
          <w:rFonts w:ascii="Arial" w:hAnsi="Arial" w:cs="Arial"/>
          <w:b/>
          <w:bCs/>
          <w:sz w:val="32"/>
          <w:szCs w:val="32"/>
        </w:rPr>
        <w:t>响应文件、电子文档外封面、封口格式</w:t>
      </w:r>
    </w:p>
    <w:p w:rsidR="00F511DC" w:rsidRPr="00155FBE" w:rsidRDefault="00D110AA">
      <w:pPr>
        <w:rPr>
          <w:rFonts w:ascii="Arial" w:hAnsi="Arial" w:cs="Arial"/>
        </w:rPr>
      </w:pPr>
      <w:r w:rsidRPr="00155FBE">
        <w:rPr>
          <w:rFonts w:ascii="Arial" w:hAnsi="Arial" w:cs="Arial"/>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1DC" w:rsidRPr="00155FBE">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1DC" w:rsidRPr="00155FBE" w:rsidRDefault="00F511DC">
            <w:pPr>
              <w:jc w:val="center"/>
              <w:rPr>
                <w:rFonts w:ascii="Arial" w:hAnsi="Arial" w:cs="Arial"/>
                <w:b/>
                <w:bCs/>
              </w:rPr>
            </w:pPr>
          </w:p>
          <w:p w:rsidR="00F511DC" w:rsidRPr="00155FBE" w:rsidRDefault="00F511DC">
            <w:pPr>
              <w:jc w:val="center"/>
              <w:rPr>
                <w:rFonts w:ascii="Arial" w:hAnsi="Arial" w:cs="Arial"/>
                <w:b/>
                <w:bCs/>
              </w:rPr>
            </w:pPr>
          </w:p>
          <w:p w:rsidR="00F511DC" w:rsidRPr="00155FBE" w:rsidRDefault="00F511DC">
            <w:pPr>
              <w:jc w:val="center"/>
              <w:rPr>
                <w:rFonts w:ascii="Arial" w:hAnsi="Arial" w:cs="Arial"/>
                <w:b/>
                <w:bCs/>
              </w:rPr>
            </w:pPr>
          </w:p>
          <w:p w:rsidR="00F511DC" w:rsidRPr="00155FBE" w:rsidRDefault="00F511DC">
            <w:pPr>
              <w:jc w:val="center"/>
              <w:rPr>
                <w:rFonts w:ascii="Arial" w:hAnsi="Arial" w:cs="Arial"/>
                <w:b/>
                <w:bCs/>
              </w:rPr>
            </w:pPr>
          </w:p>
          <w:p w:rsidR="00F511DC" w:rsidRPr="00155FBE" w:rsidRDefault="00F511DC">
            <w:pPr>
              <w:jc w:val="center"/>
              <w:rPr>
                <w:rFonts w:ascii="Arial" w:hAnsi="Arial" w:cs="Arial"/>
                <w:b/>
                <w:bCs/>
              </w:rPr>
            </w:pPr>
          </w:p>
          <w:p w:rsidR="00F511DC" w:rsidRPr="00155FBE" w:rsidRDefault="00D110AA">
            <w:pPr>
              <w:jc w:val="center"/>
              <w:rPr>
                <w:rFonts w:ascii="Arial" w:hAnsi="Arial" w:cs="Arial"/>
                <w:b/>
                <w:bCs/>
              </w:rPr>
            </w:pPr>
            <w:r w:rsidRPr="00155FBE">
              <w:rPr>
                <w:rFonts w:ascii="Arial" w:hAnsi="Arial" w:cs="Arial"/>
                <w:b/>
                <w:bCs/>
                <w:sz w:val="44"/>
                <w:szCs w:val="52"/>
              </w:rPr>
              <w:t>响应文件</w:t>
            </w:r>
            <w:r w:rsidRPr="00155FBE">
              <w:rPr>
                <w:rFonts w:ascii="Arial" w:hAnsi="Arial" w:cs="Arial"/>
                <w:b/>
                <w:bCs/>
                <w:sz w:val="44"/>
                <w:szCs w:val="52"/>
              </w:rPr>
              <w:t>/</w:t>
            </w:r>
            <w:r w:rsidRPr="00155FBE">
              <w:rPr>
                <w:rFonts w:ascii="Arial" w:hAnsi="Arial" w:cs="Arial"/>
                <w:b/>
                <w:bCs/>
                <w:sz w:val="44"/>
                <w:szCs w:val="52"/>
              </w:rPr>
              <w:t>电子文档</w:t>
            </w: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F511DC">
            <w:pPr>
              <w:jc w:val="left"/>
              <w:rPr>
                <w:rFonts w:ascii="Arial" w:hAnsi="Arial" w:cs="Arial"/>
              </w:rPr>
            </w:pPr>
          </w:p>
          <w:p w:rsidR="00F511DC" w:rsidRPr="00155FBE" w:rsidRDefault="00D110AA">
            <w:pPr>
              <w:jc w:val="left"/>
              <w:rPr>
                <w:rFonts w:ascii="Arial" w:hAnsi="Arial" w:cs="Arial"/>
              </w:rPr>
            </w:pPr>
            <w:r w:rsidRPr="00155FBE">
              <w:rPr>
                <w:rFonts w:ascii="Arial" w:hAnsi="Arial" w:cs="Arial"/>
              </w:rPr>
              <w:t>项目名称：</w:t>
            </w:r>
          </w:p>
          <w:p w:rsidR="00F511DC" w:rsidRPr="00155FBE" w:rsidRDefault="00F511DC">
            <w:pPr>
              <w:jc w:val="left"/>
              <w:rPr>
                <w:rFonts w:ascii="Arial" w:hAnsi="Arial" w:cs="Arial"/>
              </w:rPr>
            </w:pPr>
          </w:p>
          <w:p w:rsidR="00F511DC" w:rsidRPr="00155FBE" w:rsidRDefault="00D110AA">
            <w:pPr>
              <w:jc w:val="left"/>
              <w:rPr>
                <w:rFonts w:ascii="Arial" w:hAnsi="Arial" w:cs="Arial"/>
              </w:rPr>
            </w:pPr>
            <w:r w:rsidRPr="00155FBE">
              <w:rPr>
                <w:rFonts w:ascii="Arial" w:hAnsi="Arial" w:cs="Arial"/>
              </w:rPr>
              <w:t>项目编号：</w:t>
            </w:r>
          </w:p>
          <w:p w:rsidR="00F511DC" w:rsidRPr="00155FBE" w:rsidRDefault="00F511DC">
            <w:pPr>
              <w:jc w:val="center"/>
              <w:rPr>
                <w:rFonts w:ascii="Arial" w:hAnsi="Arial" w:cs="Arial"/>
              </w:rPr>
            </w:pPr>
          </w:p>
          <w:p w:rsidR="00F511DC" w:rsidRPr="00155FBE" w:rsidRDefault="00F511DC">
            <w:pPr>
              <w:jc w:val="center"/>
              <w:rPr>
                <w:rFonts w:ascii="Arial" w:hAnsi="Arial" w:cs="Arial"/>
              </w:rPr>
            </w:pPr>
          </w:p>
          <w:p w:rsidR="00F511DC" w:rsidRPr="00155FBE" w:rsidRDefault="00F511DC">
            <w:pPr>
              <w:jc w:val="center"/>
              <w:rPr>
                <w:rFonts w:ascii="Arial" w:hAnsi="Arial" w:cs="Arial"/>
              </w:rPr>
            </w:pPr>
          </w:p>
          <w:p w:rsidR="00F511DC" w:rsidRPr="00155FBE" w:rsidRDefault="00D110AA">
            <w:pPr>
              <w:jc w:val="left"/>
              <w:rPr>
                <w:rFonts w:ascii="Arial" w:hAnsi="Arial" w:cs="Arial"/>
              </w:rPr>
            </w:pPr>
            <w:r w:rsidRPr="00155FBE">
              <w:rPr>
                <w:rFonts w:ascii="Arial" w:hAnsi="Arial" w:cs="Arial"/>
              </w:rPr>
              <w:t>供应商名称（公章）</w:t>
            </w:r>
          </w:p>
        </w:tc>
      </w:tr>
    </w:tbl>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D110AA">
      <w:pPr>
        <w:rPr>
          <w:rFonts w:ascii="Arial" w:hAnsi="Arial" w:cs="Arial"/>
        </w:rPr>
      </w:pPr>
      <w:r w:rsidRPr="00155FBE">
        <w:rPr>
          <w:rFonts w:ascii="Arial" w:hAnsi="Arial" w:cs="Arial"/>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55FBE" w:rsidRPr="00155FBE">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1DC" w:rsidRPr="00155FBE" w:rsidRDefault="00D110AA">
            <w:pPr>
              <w:jc w:val="center"/>
              <w:rPr>
                <w:rFonts w:ascii="Arial" w:hAnsi="Arial" w:cs="Arial"/>
              </w:rPr>
            </w:pPr>
            <w:r w:rsidRPr="00155FBE">
              <w:rPr>
                <w:rFonts w:ascii="Arial" w:hAnsi="Arial" w:cs="Arial"/>
              </w:rPr>
              <w:t>——</w:t>
            </w:r>
            <w:r w:rsidRPr="00155FBE">
              <w:rPr>
                <w:rFonts w:ascii="Arial" w:hAnsi="Arial" w:cs="Arial"/>
              </w:rPr>
              <w:t>于</w:t>
            </w:r>
            <w:r w:rsidRPr="00155FBE">
              <w:rPr>
                <w:rFonts w:ascii="Arial" w:hAnsi="Arial" w:cs="Arial"/>
              </w:rPr>
              <w:t xml:space="preserve">   </w:t>
            </w:r>
            <w:r w:rsidRPr="00155FBE">
              <w:rPr>
                <w:rFonts w:ascii="Arial" w:hAnsi="Arial" w:cs="Arial"/>
              </w:rPr>
              <w:t>年</w:t>
            </w:r>
            <w:r w:rsidRPr="00155FBE">
              <w:rPr>
                <w:rFonts w:ascii="Arial" w:hAnsi="Arial" w:cs="Arial"/>
              </w:rPr>
              <w:t xml:space="preserve">  </w:t>
            </w:r>
            <w:r w:rsidRPr="00155FBE">
              <w:rPr>
                <w:rFonts w:ascii="Arial" w:hAnsi="Arial" w:cs="Arial"/>
              </w:rPr>
              <w:t>月</w:t>
            </w:r>
            <w:r w:rsidRPr="00155FBE">
              <w:rPr>
                <w:rFonts w:ascii="Arial" w:hAnsi="Arial" w:cs="Arial"/>
              </w:rPr>
              <w:t xml:space="preserve">  </w:t>
            </w:r>
            <w:r w:rsidRPr="00155FBE">
              <w:rPr>
                <w:rFonts w:ascii="Arial" w:hAnsi="Arial" w:cs="Arial"/>
              </w:rPr>
              <w:t>日</w:t>
            </w:r>
            <w:r w:rsidRPr="00155FBE">
              <w:rPr>
                <w:rFonts w:ascii="Arial" w:hAnsi="Arial" w:cs="Arial"/>
              </w:rPr>
              <w:t xml:space="preserve">   </w:t>
            </w:r>
            <w:r w:rsidRPr="00155FBE">
              <w:rPr>
                <w:rFonts w:ascii="Arial" w:hAnsi="Arial" w:cs="Arial"/>
              </w:rPr>
              <w:t>时之前不准启封（公章）</w:t>
            </w:r>
            <w:r w:rsidRPr="00155FBE">
              <w:rPr>
                <w:rFonts w:ascii="Arial" w:hAnsi="Arial" w:cs="Arial"/>
              </w:rPr>
              <w:t>——</w:t>
            </w:r>
          </w:p>
        </w:tc>
      </w:tr>
    </w:tbl>
    <w:p w:rsidR="00F511DC" w:rsidRPr="00155FBE" w:rsidRDefault="00D110AA">
      <w:pPr>
        <w:outlineLvl w:val="1"/>
        <w:rPr>
          <w:rFonts w:ascii="Arial" w:hAnsi="Arial" w:cs="Arial"/>
        </w:rPr>
      </w:pPr>
      <w:r w:rsidRPr="00155FBE">
        <w:rPr>
          <w:rFonts w:ascii="Arial" w:hAnsi="Arial" w:cs="Arial"/>
        </w:rPr>
        <w:br w:type="page"/>
      </w:r>
      <w:bookmarkStart w:id="58" w:name="_Toc4485627"/>
      <w:bookmarkStart w:id="59" w:name="_Toc533340150"/>
    </w:p>
    <w:p w:rsidR="00F511DC" w:rsidRPr="00155FBE" w:rsidRDefault="00D110AA">
      <w:pPr>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2</w:t>
      </w:r>
      <w:bookmarkEnd w:id="58"/>
      <w:bookmarkEnd w:id="59"/>
    </w:p>
    <w:p w:rsidR="00F511DC" w:rsidRPr="00155FBE" w:rsidRDefault="00D110AA">
      <w:pPr>
        <w:jc w:val="center"/>
        <w:rPr>
          <w:rFonts w:ascii="Arial" w:hAnsi="Arial" w:cs="Arial"/>
          <w:b/>
          <w:bCs/>
          <w:sz w:val="32"/>
          <w:szCs w:val="32"/>
        </w:rPr>
      </w:pPr>
      <w:r w:rsidRPr="00155FBE">
        <w:rPr>
          <w:rFonts w:ascii="Arial" w:hAnsi="Arial" w:cs="Arial"/>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1DC" w:rsidRDefault="00D110A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1DC" w:rsidRDefault="00D110A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155FBE">
        <w:rPr>
          <w:rFonts w:ascii="Arial" w:hAnsi="Arial" w:cs="Arial"/>
          <w:b/>
          <w:bCs/>
          <w:sz w:val="32"/>
          <w:szCs w:val="32"/>
        </w:rPr>
        <w:t>响应文件的封皮</w:t>
      </w: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D110AA">
      <w:pPr>
        <w:jc w:val="center"/>
        <w:rPr>
          <w:rFonts w:ascii="Arial" w:hAnsi="Arial" w:cs="Arial"/>
          <w:b/>
          <w:bCs/>
          <w:sz w:val="52"/>
          <w:szCs w:val="52"/>
        </w:rPr>
      </w:pPr>
      <w:r w:rsidRPr="00155FBE">
        <w:rPr>
          <w:rFonts w:ascii="Arial" w:hAnsi="Arial" w:cs="Arial"/>
          <w:b/>
          <w:bCs/>
          <w:sz w:val="52"/>
          <w:szCs w:val="52"/>
        </w:rPr>
        <w:t>响</w:t>
      </w:r>
      <w:r w:rsidRPr="00155FBE">
        <w:rPr>
          <w:rFonts w:ascii="Arial" w:hAnsi="Arial" w:cs="Arial"/>
          <w:b/>
          <w:bCs/>
          <w:sz w:val="52"/>
          <w:szCs w:val="52"/>
        </w:rPr>
        <w:t xml:space="preserve">  </w:t>
      </w:r>
      <w:r w:rsidRPr="00155FBE">
        <w:rPr>
          <w:rFonts w:ascii="Arial" w:hAnsi="Arial" w:cs="Arial"/>
          <w:b/>
          <w:bCs/>
          <w:sz w:val="52"/>
          <w:szCs w:val="52"/>
        </w:rPr>
        <w:t>应</w:t>
      </w:r>
      <w:r w:rsidRPr="00155FBE">
        <w:rPr>
          <w:rFonts w:ascii="Arial" w:hAnsi="Arial" w:cs="Arial"/>
          <w:b/>
          <w:bCs/>
          <w:sz w:val="52"/>
          <w:szCs w:val="52"/>
        </w:rPr>
        <w:t xml:space="preserve">  </w:t>
      </w:r>
      <w:r w:rsidRPr="00155FBE">
        <w:rPr>
          <w:rFonts w:ascii="Arial" w:hAnsi="Arial" w:cs="Arial"/>
          <w:b/>
          <w:bCs/>
          <w:sz w:val="52"/>
          <w:szCs w:val="52"/>
        </w:rPr>
        <w:t>文</w:t>
      </w:r>
      <w:r w:rsidRPr="00155FBE">
        <w:rPr>
          <w:rFonts w:ascii="Arial" w:hAnsi="Arial" w:cs="Arial"/>
          <w:b/>
          <w:bCs/>
          <w:sz w:val="52"/>
          <w:szCs w:val="52"/>
        </w:rPr>
        <w:t xml:space="preserve">  </w:t>
      </w:r>
      <w:r w:rsidRPr="00155FBE">
        <w:rPr>
          <w:rFonts w:ascii="Arial" w:hAnsi="Arial" w:cs="Arial"/>
          <w:b/>
          <w:bCs/>
          <w:sz w:val="52"/>
          <w:szCs w:val="52"/>
        </w:rPr>
        <w:t>件</w:t>
      </w: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sz w:val="28"/>
          <w:szCs w:val="28"/>
        </w:rPr>
      </w:pPr>
    </w:p>
    <w:p w:rsidR="00F511DC" w:rsidRPr="00155FBE" w:rsidRDefault="00F511DC">
      <w:pPr>
        <w:rPr>
          <w:rFonts w:ascii="Arial" w:hAnsi="Arial" w:cs="Arial"/>
          <w:sz w:val="28"/>
          <w:szCs w:val="28"/>
        </w:rPr>
      </w:pPr>
    </w:p>
    <w:p w:rsidR="00F511DC" w:rsidRPr="00155FBE" w:rsidRDefault="00F511DC">
      <w:pPr>
        <w:rPr>
          <w:rFonts w:ascii="Arial" w:hAnsi="Arial" w:cs="Arial"/>
          <w:sz w:val="28"/>
          <w:szCs w:val="28"/>
        </w:rPr>
      </w:pPr>
    </w:p>
    <w:p w:rsidR="00F511DC" w:rsidRPr="00155FBE" w:rsidRDefault="00F511DC">
      <w:pPr>
        <w:rPr>
          <w:rFonts w:ascii="Arial" w:hAnsi="Arial" w:cs="Arial"/>
          <w:sz w:val="28"/>
          <w:szCs w:val="28"/>
        </w:rPr>
      </w:pPr>
    </w:p>
    <w:p w:rsidR="00F511DC" w:rsidRPr="00155FBE" w:rsidRDefault="00F511DC">
      <w:pPr>
        <w:rPr>
          <w:rFonts w:ascii="Arial" w:hAnsi="Arial" w:cs="Arial"/>
          <w:sz w:val="28"/>
          <w:szCs w:val="28"/>
        </w:rPr>
      </w:pPr>
    </w:p>
    <w:p w:rsidR="00F511DC" w:rsidRPr="00155FBE" w:rsidRDefault="00F511DC">
      <w:pPr>
        <w:rPr>
          <w:rFonts w:ascii="Arial" w:hAnsi="Arial" w:cs="Arial"/>
          <w:sz w:val="28"/>
          <w:szCs w:val="28"/>
        </w:rPr>
      </w:pPr>
    </w:p>
    <w:p w:rsidR="00F511DC" w:rsidRPr="00155FBE" w:rsidRDefault="00D110AA">
      <w:pPr>
        <w:rPr>
          <w:rFonts w:ascii="Arial" w:hAnsi="Arial" w:cs="Arial"/>
          <w:sz w:val="28"/>
          <w:szCs w:val="28"/>
        </w:rPr>
      </w:pPr>
      <w:r w:rsidRPr="00155FBE">
        <w:rPr>
          <w:rFonts w:ascii="Arial" w:hAnsi="Arial" w:cs="Arial"/>
          <w:sz w:val="28"/>
          <w:szCs w:val="28"/>
        </w:rPr>
        <w:t>项目名称：</w:t>
      </w:r>
    </w:p>
    <w:p w:rsidR="00F511DC" w:rsidRPr="00155FBE" w:rsidRDefault="00D110AA">
      <w:pPr>
        <w:rPr>
          <w:rFonts w:ascii="Arial" w:hAnsi="Arial" w:cs="Arial"/>
          <w:sz w:val="28"/>
          <w:szCs w:val="28"/>
        </w:rPr>
      </w:pPr>
      <w:r w:rsidRPr="00155FBE">
        <w:rPr>
          <w:rFonts w:ascii="Arial" w:hAnsi="Arial" w:cs="Arial"/>
          <w:sz w:val="28"/>
          <w:szCs w:val="28"/>
        </w:rPr>
        <w:t>项目编号：</w:t>
      </w:r>
    </w:p>
    <w:p w:rsidR="00F511DC" w:rsidRPr="00155FBE" w:rsidRDefault="00D110AA">
      <w:pPr>
        <w:rPr>
          <w:rFonts w:ascii="Arial" w:hAnsi="Arial" w:cs="Arial"/>
          <w:sz w:val="28"/>
          <w:szCs w:val="28"/>
        </w:rPr>
      </w:pPr>
      <w:r w:rsidRPr="00155FBE">
        <w:rPr>
          <w:rFonts w:ascii="Arial" w:hAnsi="Arial" w:cs="Arial"/>
          <w:sz w:val="28"/>
          <w:szCs w:val="28"/>
        </w:rPr>
        <w:t>供应商名称</w:t>
      </w:r>
      <w:r w:rsidRPr="00155FBE">
        <w:rPr>
          <w:rFonts w:ascii="Arial" w:hAnsi="Arial" w:cs="Arial"/>
          <w:sz w:val="28"/>
          <w:szCs w:val="28"/>
        </w:rPr>
        <w:t xml:space="preserve"> </w:t>
      </w:r>
      <w:r w:rsidRPr="00155FBE">
        <w:rPr>
          <w:rFonts w:ascii="Arial" w:hAnsi="Arial" w:cs="Arial"/>
          <w:sz w:val="28"/>
          <w:szCs w:val="28"/>
        </w:rPr>
        <w:t>：</w:t>
      </w:r>
    </w:p>
    <w:p w:rsidR="00F511DC" w:rsidRPr="00155FBE" w:rsidRDefault="00D110AA">
      <w:pPr>
        <w:outlineLvl w:val="1"/>
        <w:rPr>
          <w:rFonts w:ascii="Arial" w:hAnsi="Arial" w:cs="Arial"/>
          <w:sz w:val="28"/>
          <w:szCs w:val="28"/>
        </w:rPr>
      </w:pPr>
      <w:r w:rsidRPr="00155FBE">
        <w:rPr>
          <w:rFonts w:ascii="Arial" w:hAnsi="Arial" w:cs="Arial"/>
          <w:sz w:val="28"/>
          <w:szCs w:val="28"/>
        </w:rPr>
        <w:br w:type="page"/>
      </w:r>
      <w:bookmarkStart w:id="60" w:name="_Toc4485628"/>
      <w:bookmarkStart w:id="61" w:name="_Toc533340151"/>
    </w:p>
    <w:p w:rsidR="00F511DC" w:rsidRPr="00155FBE" w:rsidRDefault="00D110AA">
      <w:pPr>
        <w:outlineLvl w:val="1"/>
        <w:rPr>
          <w:rFonts w:ascii="Arial" w:hAnsi="Arial" w:cs="Arial"/>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3</w:t>
      </w:r>
      <w:bookmarkEnd w:id="60"/>
      <w:bookmarkEnd w:id="61"/>
    </w:p>
    <w:p w:rsidR="00F511DC" w:rsidRPr="00155FBE" w:rsidRDefault="00D110AA">
      <w:pPr>
        <w:jc w:val="center"/>
        <w:rPr>
          <w:rFonts w:ascii="Arial" w:hAnsi="Arial" w:cs="Arial"/>
          <w:b/>
          <w:bCs/>
          <w:sz w:val="32"/>
          <w:szCs w:val="32"/>
        </w:rPr>
      </w:pPr>
      <w:r w:rsidRPr="00155FBE">
        <w:rPr>
          <w:rFonts w:ascii="Arial" w:hAnsi="Arial" w:cs="Arial"/>
          <w:b/>
          <w:bCs/>
          <w:sz w:val="32"/>
          <w:szCs w:val="32"/>
        </w:rPr>
        <w:t>目</w:t>
      </w:r>
      <w:r w:rsidRPr="00155FBE">
        <w:rPr>
          <w:rFonts w:ascii="Arial" w:hAnsi="Arial" w:cs="Arial"/>
          <w:b/>
          <w:bCs/>
          <w:sz w:val="32"/>
          <w:szCs w:val="32"/>
        </w:rPr>
        <w:t xml:space="preserve">  </w:t>
      </w:r>
      <w:r w:rsidRPr="00155FBE">
        <w:rPr>
          <w:rFonts w:ascii="Arial" w:hAnsi="Arial" w:cs="Arial"/>
          <w:b/>
          <w:bCs/>
          <w:sz w:val="32"/>
          <w:szCs w:val="32"/>
        </w:rPr>
        <w:t>录</w:t>
      </w:r>
    </w:p>
    <w:p w:rsidR="00F511DC" w:rsidRPr="00155FBE" w:rsidRDefault="00D110AA">
      <w:pPr>
        <w:rPr>
          <w:rFonts w:ascii="Arial" w:hAnsi="Arial" w:cs="Arial"/>
        </w:rPr>
      </w:pPr>
      <w:r w:rsidRPr="00155FBE">
        <w:rPr>
          <w:rFonts w:ascii="Arial" w:hAnsi="Arial" w:cs="Arial"/>
        </w:rPr>
        <w:t>一、资格性证明材料</w:t>
      </w:r>
    </w:p>
    <w:p w:rsidR="00F511DC" w:rsidRPr="00155FBE" w:rsidRDefault="00D110AA">
      <w:pPr>
        <w:rPr>
          <w:rFonts w:ascii="Arial" w:hAnsi="Arial" w:cs="Arial"/>
        </w:rPr>
      </w:pPr>
      <w:r w:rsidRPr="00155FBE">
        <w:rPr>
          <w:rFonts w:ascii="Arial" w:hAnsi="Arial" w:cs="Arial"/>
        </w:rPr>
        <w:t>……</w:t>
      </w:r>
    </w:p>
    <w:p w:rsidR="00F511DC" w:rsidRPr="00155FBE" w:rsidRDefault="00D110AA">
      <w:pPr>
        <w:rPr>
          <w:rFonts w:ascii="Arial" w:hAnsi="Arial" w:cs="Arial"/>
        </w:rPr>
      </w:pPr>
      <w:r w:rsidRPr="00155FBE">
        <w:rPr>
          <w:rFonts w:ascii="Arial" w:hAnsi="Arial" w:cs="Arial"/>
        </w:rPr>
        <w:t>二、符合性证明材料</w:t>
      </w:r>
    </w:p>
    <w:p w:rsidR="00F511DC" w:rsidRPr="00155FBE" w:rsidRDefault="00D110AA">
      <w:pPr>
        <w:rPr>
          <w:rFonts w:ascii="Arial" w:hAnsi="Arial" w:cs="Arial"/>
        </w:rPr>
      </w:pPr>
      <w:r w:rsidRPr="00155FBE">
        <w:rPr>
          <w:rFonts w:ascii="Arial" w:hAnsi="Arial" w:cs="Arial"/>
        </w:rPr>
        <w:t>……</w:t>
      </w:r>
    </w:p>
    <w:p w:rsidR="00F511DC" w:rsidRPr="00155FBE" w:rsidRDefault="00D110AA">
      <w:pPr>
        <w:rPr>
          <w:rFonts w:ascii="Arial" w:hAnsi="Arial" w:cs="Arial"/>
        </w:rPr>
      </w:pPr>
      <w:r w:rsidRPr="00155FBE">
        <w:rPr>
          <w:rFonts w:ascii="Arial" w:hAnsi="Arial" w:cs="Arial"/>
        </w:rPr>
        <w:t>三、其它材料</w:t>
      </w:r>
    </w:p>
    <w:p w:rsidR="00F511DC" w:rsidRPr="00155FBE" w:rsidRDefault="00D110AA">
      <w:pPr>
        <w:rPr>
          <w:rFonts w:ascii="Arial" w:hAnsi="Arial" w:cs="Arial"/>
          <w:szCs w:val="21"/>
        </w:rPr>
      </w:pPr>
      <w:r w:rsidRPr="00155FBE">
        <w:rPr>
          <w:rFonts w:ascii="Arial" w:hAnsi="Arial" w:cs="Arial"/>
          <w:szCs w:val="21"/>
        </w:rPr>
        <w:t>……</w:t>
      </w: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D110AA">
      <w:pPr>
        <w:spacing w:line="360" w:lineRule="auto"/>
        <w:ind w:firstLineChars="200" w:firstLine="420"/>
        <w:rPr>
          <w:rFonts w:ascii="Arial" w:hAnsi="Arial" w:cs="Arial"/>
        </w:rPr>
      </w:pPr>
      <w:r w:rsidRPr="00155FBE">
        <w:rPr>
          <w:rFonts w:ascii="Arial" w:hAnsi="Arial" w:cs="Arial"/>
        </w:rPr>
        <w:t>我单位的响应文件由资格性证明材料、符合性证明材料和其它材料三部分组成，在此加盖公章并由法定代表人或其授权代表人签字，保证响应文件中所有材料真实、有效。</w:t>
      </w:r>
    </w:p>
    <w:p w:rsidR="00F511DC" w:rsidRPr="00155FBE" w:rsidRDefault="00F511DC">
      <w:pPr>
        <w:spacing w:line="360" w:lineRule="auto"/>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D110AA">
      <w:pPr>
        <w:rPr>
          <w:rFonts w:ascii="Arial" w:hAnsi="Arial" w:cs="Arial"/>
        </w:rPr>
      </w:pPr>
      <w:r w:rsidRPr="00155FBE">
        <w:rPr>
          <w:rFonts w:ascii="Arial" w:hAnsi="Arial" w:cs="Arial"/>
        </w:rPr>
        <w:t>供应商名称：（加盖公章）</w:t>
      </w:r>
      <w:r w:rsidRPr="00155FBE">
        <w:rPr>
          <w:rFonts w:ascii="Arial" w:hAnsi="Arial" w:cs="Arial"/>
        </w:rPr>
        <w:t xml:space="preserve">           </w:t>
      </w:r>
    </w:p>
    <w:p w:rsidR="00F511DC" w:rsidRPr="00155FBE" w:rsidRDefault="00F511DC">
      <w:pPr>
        <w:rPr>
          <w:rFonts w:ascii="Arial" w:hAnsi="Arial" w:cs="Arial"/>
        </w:rPr>
      </w:pPr>
    </w:p>
    <w:p w:rsidR="00F511DC" w:rsidRPr="00155FBE" w:rsidRDefault="00D110AA">
      <w:pPr>
        <w:rPr>
          <w:rFonts w:ascii="Arial" w:hAnsi="Arial" w:cs="Arial"/>
        </w:rPr>
      </w:pPr>
      <w:r w:rsidRPr="00155FBE">
        <w:rPr>
          <w:rFonts w:ascii="Arial" w:hAnsi="Arial" w:cs="Arial"/>
        </w:rPr>
        <w:t>法定代表人或</w:t>
      </w:r>
      <w:r w:rsidRPr="00155FBE">
        <w:rPr>
          <w:rFonts w:ascii="Arial" w:hAnsi="Arial" w:cs="Arial"/>
          <w:szCs w:val="21"/>
        </w:rPr>
        <w:t>非法人组织负责人或</w:t>
      </w:r>
      <w:r w:rsidRPr="00155FBE">
        <w:rPr>
          <w:rFonts w:ascii="Arial" w:hAnsi="Arial" w:cs="Arial"/>
        </w:rPr>
        <w:t>其授权代表人：</w:t>
      </w:r>
      <w:r w:rsidRPr="00155FBE">
        <w:rPr>
          <w:rFonts w:ascii="Arial" w:hAnsi="Arial" w:cs="Arial"/>
        </w:rPr>
        <w:t xml:space="preserve">           (</w:t>
      </w:r>
      <w:r w:rsidRPr="00155FBE">
        <w:rPr>
          <w:rFonts w:ascii="Arial" w:hAnsi="Arial" w:cs="Arial"/>
        </w:rPr>
        <w:t>签字或盖章</w:t>
      </w:r>
      <w:r w:rsidRPr="00155FBE">
        <w:rPr>
          <w:rFonts w:ascii="Arial" w:hAnsi="Arial" w:cs="Arial"/>
        </w:rPr>
        <w:t>)</w:t>
      </w:r>
    </w:p>
    <w:p w:rsidR="00F511DC" w:rsidRPr="00155FBE" w:rsidRDefault="00F511DC">
      <w:pPr>
        <w:rPr>
          <w:rFonts w:ascii="Arial" w:hAnsi="Arial" w:cs="Arial"/>
        </w:rPr>
      </w:pPr>
    </w:p>
    <w:p w:rsidR="00F511DC" w:rsidRPr="00155FBE" w:rsidRDefault="00D110AA">
      <w:pPr>
        <w:rPr>
          <w:rFonts w:ascii="Arial" w:hAnsi="Arial" w:cs="Arial"/>
        </w:rPr>
      </w:pPr>
      <w:r w:rsidRPr="00155FBE">
        <w:rPr>
          <w:rFonts w:ascii="Arial" w:hAnsi="Arial" w:cs="Arial"/>
        </w:rPr>
        <w:t>签署日期：</w:t>
      </w:r>
      <w:r w:rsidRPr="00155FBE">
        <w:rPr>
          <w:rFonts w:ascii="Arial" w:hAnsi="Arial" w:cs="Arial"/>
        </w:rPr>
        <w:t xml:space="preserve">      </w:t>
      </w:r>
      <w:r w:rsidRPr="00155FBE">
        <w:rPr>
          <w:rFonts w:ascii="Arial" w:hAnsi="Arial" w:cs="Arial"/>
        </w:rPr>
        <w:t>年</w:t>
      </w:r>
      <w:r w:rsidRPr="00155FBE">
        <w:rPr>
          <w:rFonts w:ascii="Arial" w:hAnsi="Arial" w:cs="Arial"/>
        </w:rPr>
        <w:t xml:space="preserve">      </w:t>
      </w:r>
      <w:r w:rsidRPr="00155FBE">
        <w:rPr>
          <w:rFonts w:ascii="Arial" w:hAnsi="Arial" w:cs="Arial"/>
        </w:rPr>
        <w:t>月</w:t>
      </w:r>
      <w:r w:rsidRPr="00155FBE">
        <w:rPr>
          <w:rFonts w:ascii="Arial" w:hAnsi="Arial" w:cs="Arial"/>
        </w:rPr>
        <w:t xml:space="preserve">      </w:t>
      </w:r>
      <w:r w:rsidRPr="00155FBE">
        <w:rPr>
          <w:rFonts w:ascii="Arial" w:hAnsi="Arial" w:cs="Arial"/>
        </w:rPr>
        <w:t>日</w:t>
      </w:r>
    </w:p>
    <w:p w:rsidR="00F511DC" w:rsidRPr="00155FBE" w:rsidRDefault="00D110AA">
      <w:pPr>
        <w:pStyle w:val="2"/>
        <w:adjustRightInd w:val="0"/>
        <w:snapToGrid w:val="0"/>
        <w:spacing w:line="240" w:lineRule="auto"/>
        <w:jc w:val="left"/>
        <w:rPr>
          <w:rFonts w:eastAsia="宋体" w:cs="Arial"/>
        </w:rPr>
      </w:pPr>
      <w:r w:rsidRPr="00155FBE">
        <w:rPr>
          <w:rFonts w:eastAsia="宋体" w:cs="Arial"/>
        </w:rPr>
        <w:br w:type="page"/>
      </w:r>
      <w:bookmarkStart w:id="62" w:name="_Toc4485629"/>
      <w:bookmarkStart w:id="63" w:name="_Toc533340152"/>
    </w:p>
    <w:p w:rsidR="00F511DC" w:rsidRPr="00155FBE" w:rsidRDefault="00D110AA">
      <w:pPr>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4</w:t>
      </w:r>
      <w:bookmarkEnd w:id="62"/>
      <w:bookmarkEnd w:id="63"/>
    </w:p>
    <w:p w:rsidR="00F511DC" w:rsidRPr="00155FBE" w:rsidRDefault="00D110AA">
      <w:pPr>
        <w:jc w:val="center"/>
        <w:rPr>
          <w:rFonts w:ascii="Arial" w:hAnsi="Arial" w:cs="Arial"/>
          <w:b/>
          <w:bCs/>
          <w:sz w:val="32"/>
          <w:szCs w:val="32"/>
        </w:rPr>
      </w:pPr>
      <w:r w:rsidRPr="00155FBE">
        <w:rPr>
          <w:rFonts w:ascii="Arial" w:hAnsi="Arial" w:cs="Arial"/>
          <w:b/>
          <w:bCs/>
          <w:sz w:val="32"/>
          <w:szCs w:val="32"/>
        </w:rPr>
        <w:t>法定代表人（或非法人组织负责人）身份证明书</w:t>
      </w:r>
    </w:p>
    <w:p w:rsidR="00F511DC" w:rsidRPr="00155FBE" w:rsidRDefault="00F511DC">
      <w:pPr>
        <w:spacing w:line="360" w:lineRule="auto"/>
        <w:ind w:firstLineChars="200" w:firstLine="420"/>
        <w:rPr>
          <w:rFonts w:ascii="Arial" w:hAnsi="Arial" w:cs="Arial"/>
          <w:szCs w:val="21"/>
          <w:u w:val="single"/>
        </w:rPr>
      </w:pPr>
    </w:p>
    <w:p w:rsidR="00F511DC" w:rsidRPr="00155FBE" w:rsidRDefault="00F511DC">
      <w:pPr>
        <w:rPr>
          <w:rFonts w:ascii="Arial" w:hAnsi="Arial" w:cs="Arial"/>
          <w:szCs w:val="21"/>
        </w:rPr>
      </w:pP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姓名：</w:t>
      </w:r>
      <w:r w:rsidRPr="00155FBE">
        <w:rPr>
          <w:rFonts w:ascii="Arial" w:hAnsi="Arial" w:cs="Arial"/>
          <w:szCs w:val="21"/>
          <w:u w:val="single"/>
        </w:rPr>
        <w:t xml:space="preserve">     </w:t>
      </w:r>
      <w:r w:rsidRPr="00155FBE">
        <w:rPr>
          <w:rFonts w:ascii="Arial" w:hAnsi="Arial" w:cs="Arial"/>
          <w:szCs w:val="21"/>
        </w:rPr>
        <w:t>，性别：</w:t>
      </w:r>
      <w:r w:rsidRPr="00155FBE">
        <w:rPr>
          <w:rFonts w:ascii="Arial" w:hAnsi="Arial" w:cs="Arial"/>
          <w:szCs w:val="21"/>
          <w:u w:val="single"/>
        </w:rPr>
        <w:t xml:space="preserve">     </w:t>
      </w:r>
      <w:r w:rsidRPr="00155FBE">
        <w:rPr>
          <w:rFonts w:ascii="Arial" w:hAnsi="Arial" w:cs="Arial"/>
          <w:szCs w:val="21"/>
        </w:rPr>
        <w:t>，出生日期：</w:t>
      </w:r>
      <w:r w:rsidRPr="00155FBE">
        <w:rPr>
          <w:rFonts w:ascii="Arial" w:hAnsi="Arial" w:cs="Arial"/>
          <w:szCs w:val="21"/>
          <w:u w:val="single"/>
        </w:rPr>
        <w:t xml:space="preserve">      </w:t>
      </w:r>
      <w:r w:rsidRPr="00155FBE">
        <w:rPr>
          <w:rFonts w:ascii="Arial" w:hAnsi="Arial" w:cs="Arial"/>
          <w:szCs w:val="21"/>
        </w:rPr>
        <w:t>，现任职务：</w:t>
      </w:r>
      <w:r w:rsidRPr="00155FBE">
        <w:rPr>
          <w:rFonts w:ascii="Arial" w:hAnsi="Arial" w:cs="Arial"/>
          <w:szCs w:val="21"/>
          <w:u w:val="single"/>
        </w:rPr>
        <w:t xml:space="preserve">       </w:t>
      </w:r>
      <w:r w:rsidRPr="00155FBE">
        <w:rPr>
          <w:rFonts w:ascii="Arial" w:hAnsi="Arial" w:cs="Arial"/>
          <w:szCs w:val="21"/>
        </w:rPr>
        <w:t>，系</w:t>
      </w:r>
      <w:r w:rsidRPr="00155FBE">
        <w:rPr>
          <w:rFonts w:ascii="Arial" w:hAnsi="Arial" w:cs="Arial"/>
          <w:szCs w:val="21"/>
          <w:u w:val="single"/>
        </w:rPr>
        <w:t xml:space="preserve">            </w:t>
      </w:r>
      <w:r w:rsidRPr="00155FBE">
        <w:rPr>
          <w:rFonts w:ascii="Arial" w:hAnsi="Arial" w:cs="Arial"/>
          <w:szCs w:val="21"/>
        </w:rPr>
        <w:t>（供应商名称）的法定代表人（或非法人组织负责人）。</w:t>
      </w:r>
    </w:p>
    <w:p w:rsidR="00F511DC" w:rsidRPr="00155FBE" w:rsidRDefault="00F511DC">
      <w:pPr>
        <w:ind w:firstLineChars="200" w:firstLine="420"/>
        <w:rPr>
          <w:rFonts w:ascii="Arial" w:hAnsi="Arial" w:cs="Arial"/>
          <w:szCs w:val="21"/>
        </w:rPr>
      </w:pPr>
    </w:p>
    <w:p w:rsidR="00F511DC" w:rsidRPr="00155FBE" w:rsidRDefault="00D110AA">
      <w:pPr>
        <w:ind w:firstLineChars="200" w:firstLine="420"/>
        <w:rPr>
          <w:rFonts w:ascii="Arial" w:hAnsi="Arial" w:cs="Arial"/>
          <w:szCs w:val="21"/>
        </w:rPr>
      </w:pPr>
      <w:r w:rsidRPr="00155FBE">
        <w:rPr>
          <w:rFonts w:ascii="Arial" w:hAnsi="Arial" w:cs="Arial"/>
          <w:szCs w:val="21"/>
        </w:rPr>
        <w:t>特此证明。</w:t>
      </w: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1DC" w:rsidRPr="00155FBE">
        <w:trPr>
          <w:trHeight w:val="3520"/>
          <w:jc w:val="center"/>
        </w:trPr>
        <w:tc>
          <w:tcPr>
            <w:tcW w:w="8228" w:type="dxa"/>
          </w:tcPr>
          <w:p w:rsidR="00F511DC" w:rsidRPr="00155FBE" w:rsidRDefault="00D110AA">
            <w:pPr>
              <w:jc w:val="center"/>
              <w:rPr>
                <w:rFonts w:ascii="Arial" w:hAnsi="Arial" w:cs="Arial"/>
                <w:szCs w:val="21"/>
              </w:rPr>
            </w:pPr>
            <w:r w:rsidRPr="00155FBE">
              <w:rPr>
                <w:rFonts w:ascii="Arial" w:hAnsi="Arial" w:cs="Arial"/>
                <w:szCs w:val="21"/>
              </w:rPr>
              <w:t>（</w:t>
            </w:r>
            <w:r w:rsidRPr="00155FBE">
              <w:rPr>
                <w:rFonts w:ascii="微软雅黑" w:eastAsia="微软雅黑" w:hAnsi="微软雅黑" w:cs="微软雅黑" w:hint="eastAsia"/>
                <w:szCs w:val="21"/>
              </w:rPr>
              <w:t>※</w:t>
            </w:r>
            <w:r w:rsidRPr="00155FBE">
              <w:rPr>
                <w:rFonts w:ascii="Arial" w:hAnsi="Arial" w:cs="Arial"/>
                <w:szCs w:val="21"/>
              </w:rPr>
              <w:t>法定代表人（或非法人组织负责人）身份证正、反面复印件</w:t>
            </w:r>
            <w:r w:rsidRPr="00155FBE">
              <w:rPr>
                <w:rFonts w:ascii="微软雅黑" w:eastAsia="微软雅黑" w:hAnsi="微软雅黑" w:cs="微软雅黑" w:hint="eastAsia"/>
                <w:szCs w:val="21"/>
              </w:rPr>
              <w:t>※</w:t>
            </w:r>
            <w:r w:rsidRPr="00155FBE">
              <w:rPr>
                <w:rFonts w:ascii="Arial" w:hAnsi="Arial" w:cs="Arial"/>
                <w:szCs w:val="21"/>
              </w:rPr>
              <w:t>）</w:t>
            </w:r>
          </w:p>
        </w:tc>
      </w:tr>
    </w:tbl>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F511DC">
      <w:pPr>
        <w:rPr>
          <w:rFonts w:ascii="Arial" w:hAnsi="Arial" w:cs="Arial"/>
          <w:szCs w:val="21"/>
        </w:rPr>
      </w:pPr>
    </w:p>
    <w:p w:rsidR="00F511DC" w:rsidRPr="00155FBE" w:rsidRDefault="00D110AA">
      <w:pPr>
        <w:rPr>
          <w:rFonts w:ascii="Arial" w:hAnsi="Arial" w:cs="Arial"/>
          <w:szCs w:val="21"/>
        </w:rPr>
      </w:pPr>
      <w:r w:rsidRPr="00155FBE">
        <w:rPr>
          <w:rFonts w:ascii="Arial" w:hAnsi="Arial" w:cs="Arial"/>
          <w:szCs w:val="21"/>
        </w:rPr>
        <w:t xml:space="preserve">                                           </w:t>
      </w:r>
      <w:r w:rsidRPr="00155FBE">
        <w:rPr>
          <w:rFonts w:ascii="Arial" w:hAnsi="Arial" w:cs="Arial"/>
          <w:szCs w:val="21"/>
        </w:rPr>
        <w:t>供应商名称：（加盖公章）</w:t>
      </w:r>
      <w:r w:rsidRPr="00155FBE">
        <w:rPr>
          <w:rFonts w:ascii="Arial" w:hAnsi="Arial" w:cs="Arial"/>
          <w:szCs w:val="21"/>
        </w:rPr>
        <w:t xml:space="preserve">  </w:t>
      </w:r>
    </w:p>
    <w:p w:rsidR="00F511DC" w:rsidRPr="00155FBE" w:rsidRDefault="00F511DC">
      <w:pPr>
        <w:rPr>
          <w:rFonts w:ascii="Arial" w:hAnsi="Arial" w:cs="Arial"/>
          <w:szCs w:val="21"/>
        </w:rPr>
      </w:pPr>
    </w:p>
    <w:p w:rsidR="00F511DC" w:rsidRPr="00155FBE" w:rsidRDefault="00D110AA">
      <w:pPr>
        <w:wordWrap w:val="0"/>
        <w:jc w:val="right"/>
        <w:rPr>
          <w:rFonts w:ascii="Arial" w:hAnsi="Arial" w:cs="Arial"/>
          <w:szCs w:val="21"/>
        </w:rPr>
      </w:pPr>
      <w:r w:rsidRPr="00155FBE">
        <w:rPr>
          <w:rFonts w:ascii="Arial" w:hAnsi="Arial" w:cs="Arial"/>
          <w:szCs w:val="21"/>
        </w:rPr>
        <w:t>年</w:t>
      </w:r>
      <w:r w:rsidRPr="00155FBE">
        <w:rPr>
          <w:rFonts w:ascii="Arial" w:hAnsi="Arial" w:cs="Arial"/>
          <w:szCs w:val="21"/>
        </w:rPr>
        <w:t xml:space="preserve">   </w:t>
      </w:r>
      <w:r w:rsidRPr="00155FBE">
        <w:rPr>
          <w:rFonts w:ascii="Arial" w:hAnsi="Arial" w:cs="Arial"/>
          <w:szCs w:val="21"/>
        </w:rPr>
        <w:t>月</w:t>
      </w:r>
      <w:r w:rsidRPr="00155FBE">
        <w:rPr>
          <w:rFonts w:ascii="Arial" w:hAnsi="Arial" w:cs="Arial"/>
          <w:szCs w:val="21"/>
        </w:rPr>
        <w:t xml:space="preserve">   </w:t>
      </w:r>
      <w:r w:rsidRPr="00155FBE">
        <w:rPr>
          <w:rFonts w:ascii="Arial" w:hAnsi="Arial" w:cs="Arial"/>
          <w:szCs w:val="21"/>
        </w:rPr>
        <w:t>日</w:t>
      </w:r>
      <w:r w:rsidRPr="00155FBE">
        <w:rPr>
          <w:rFonts w:ascii="Arial" w:hAnsi="Arial" w:cs="Arial"/>
          <w:szCs w:val="21"/>
        </w:rPr>
        <w:t xml:space="preserve">                   </w:t>
      </w:r>
    </w:p>
    <w:p w:rsidR="00F511DC" w:rsidRPr="00155FBE" w:rsidRDefault="00D110AA">
      <w:pPr>
        <w:outlineLvl w:val="1"/>
        <w:rPr>
          <w:rFonts w:ascii="Arial" w:hAnsi="Arial" w:cs="Arial"/>
          <w:szCs w:val="21"/>
        </w:rPr>
      </w:pPr>
      <w:r w:rsidRPr="00155FBE">
        <w:rPr>
          <w:rFonts w:ascii="Arial" w:hAnsi="Arial" w:cs="Arial"/>
          <w:szCs w:val="21"/>
        </w:rPr>
        <w:br w:type="page"/>
      </w:r>
      <w:bookmarkStart w:id="64" w:name="_Toc4485630"/>
      <w:bookmarkStart w:id="65" w:name="_Toc533340153"/>
    </w:p>
    <w:p w:rsidR="00F511DC" w:rsidRPr="00155FBE" w:rsidRDefault="00D110AA">
      <w:pPr>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5</w:t>
      </w:r>
      <w:bookmarkEnd w:id="64"/>
      <w:bookmarkEnd w:id="65"/>
    </w:p>
    <w:p w:rsidR="00F511DC" w:rsidRPr="00155FBE" w:rsidRDefault="00D110AA">
      <w:pPr>
        <w:spacing w:line="360" w:lineRule="auto"/>
        <w:jc w:val="center"/>
        <w:rPr>
          <w:rFonts w:ascii="Arial" w:hAnsi="Arial" w:cs="Arial"/>
          <w:b/>
          <w:bCs/>
          <w:sz w:val="32"/>
          <w:szCs w:val="32"/>
        </w:rPr>
      </w:pPr>
      <w:r w:rsidRPr="00155FBE">
        <w:rPr>
          <w:rFonts w:ascii="Arial" w:hAnsi="Arial" w:cs="Arial"/>
          <w:b/>
          <w:bCs/>
          <w:sz w:val="32"/>
          <w:szCs w:val="32"/>
        </w:rPr>
        <w:t>法定代表人（或非法人组织负责人）授权委托书</w:t>
      </w:r>
    </w:p>
    <w:p w:rsidR="00F511DC" w:rsidRPr="00155FBE" w:rsidRDefault="00F511DC">
      <w:pPr>
        <w:spacing w:line="400" w:lineRule="exact"/>
        <w:jc w:val="center"/>
        <w:rPr>
          <w:rFonts w:ascii="Arial" w:hAnsi="Arial" w:cs="Arial"/>
          <w:sz w:val="24"/>
        </w:rPr>
      </w:pPr>
    </w:p>
    <w:p w:rsidR="00F511DC" w:rsidRPr="00155FBE" w:rsidRDefault="00F511DC">
      <w:pPr>
        <w:spacing w:line="360" w:lineRule="auto"/>
        <w:ind w:firstLineChars="200" w:firstLine="420"/>
        <w:rPr>
          <w:rFonts w:ascii="Arial" w:hAnsi="Arial" w:cs="Arial"/>
          <w:szCs w:val="21"/>
        </w:rPr>
      </w:pPr>
    </w:p>
    <w:p w:rsidR="00F511DC" w:rsidRPr="00155FBE" w:rsidRDefault="00D110AA">
      <w:pPr>
        <w:spacing w:line="360" w:lineRule="auto"/>
        <w:ind w:firstLineChars="400" w:firstLine="840"/>
        <w:rPr>
          <w:rFonts w:ascii="Arial" w:hAnsi="Arial" w:cs="Arial"/>
          <w:szCs w:val="21"/>
          <w:u w:val="single"/>
        </w:rPr>
      </w:pPr>
      <w:r w:rsidRPr="00155FBE">
        <w:rPr>
          <w:rFonts w:ascii="Arial" w:hAnsi="Arial" w:cs="Arial"/>
          <w:szCs w:val="21"/>
        </w:rPr>
        <w:t>委托人名称：</w:t>
      </w:r>
    </w:p>
    <w:p w:rsidR="00F511DC" w:rsidRPr="00155FBE" w:rsidRDefault="00D110AA">
      <w:pPr>
        <w:spacing w:line="360" w:lineRule="auto"/>
        <w:ind w:firstLineChars="400" w:firstLine="840"/>
        <w:rPr>
          <w:rFonts w:ascii="Arial" w:hAnsi="Arial" w:cs="Arial"/>
          <w:szCs w:val="21"/>
        </w:rPr>
      </w:pPr>
      <w:r w:rsidRPr="00155FBE">
        <w:rPr>
          <w:rFonts w:ascii="Arial" w:hAnsi="Arial" w:cs="Arial"/>
          <w:szCs w:val="21"/>
        </w:rPr>
        <w:t>法定代表人（或非法人组织负责人）姓名：身份证号码：</w:t>
      </w:r>
    </w:p>
    <w:p w:rsidR="00F511DC" w:rsidRPr="00155FBE" w:rsidRDefault="00D110AA">
      <w:pPr>
        <w:spacing w:line="360" w:lineRule="auto"/>
        <w:ind w:firstLineChars="400" w:firstLine="840"/>
        <w:rPr>
          <w:rFonts w:ascii="Arial" w:hAnsi="Arial" w:cs="Arial"/>
          <w:szCs w:val="21"/>
          <w:u w:val="single"/>
        </w:rPr>
      </w:pPr>
      <w:r w:rsidRPr="00155FBE">
        <w:rPr>
          <w:rFonts w:ascii="Arial" w:hAnsi="Arial" w:cs="Arial"/>
          <w:szCs w:val="21"/>
        </w:rPr>
        <w:t>住所地：</w:t>
      </w:r>
    </w:p>
    <w:p w:rsidR="00F511DC" w:rsidRPr="00155FBE" w:rsidRDefault="00D110AA">
      <w:pPr>
        <w:spacing w:line="360" w:lineRule="auto"/>
        <w:ind w:firstLineChars="400" w:firstLine="840"/>
        <w:rPr>
          <w:rFonts w:ascii="Arial" w:hAnsi="Arial" w:cs="Arial"/>
          <w:szCs w:val="21"/>
        </w:rPr>
      </w:pPr>
      <w:r w:rsidRPr="00155FBE">
        <w:rPr>
          <w:rFonts w:ascii="Arial" w:hAnsi="Arial" w:cs="Arial"/>
          <w:szCs w:val="21"/>
        </w:rPr>
        <w:t>受托人名称：身份证号码：</w:t>
      </w:r>
    </w:p>
    <w:p w:rsidR="00F511DC" w:rsidRPr="00155FBE" w:rsidRDefault="00D110AA">
      <w:pPr>
        <w:spacing w:line="360" w:lineRule="auto"/>
        <w:ind w:firstLineChars="400" w:firstLine="840"/>
        <w:rPr>
          <w:rFonts w:ascii="Arial" w:hAnsi="Arial" w:cs="Arial"/>
          <w:szCs w:val="21"/>
          <w:u w:val="single"/>
        </w:rPr>
      </w:pPr>
      <w:r w:rsidRPr="00155FBE">
        <w:rPr>
          <w:rFonts w:ascii="Arial" w:hAnsi="Arial" w:cs="Arial"/>
          <w:szCs w:val="21"/>
        </w:rPr>
        <w:t>工作单位：</w:t>
      </w:r>
    </w:p>
    <w:p w:rsidR="00F511DC" w:rsidRPr="00155FBE" w:rsidRDefault="00D110AA">
      <w:pPr>
        <w:spacing w:line="360" w:lineRule="auto"/>
        <w:ind w:firstLineChars="400" w:firstLine="840"/>
        <w:rPr>
          <w:rFonts w:ascii="Arial" w:hAnsi="Arial" w:cs="Arial"/>
          <w:szCs w:val="21"/>
          <w:u w:val="single"/>
        </w:rPr>
      </w:pPr>
      <w:r w:rsidRPr="00155FBE">
        <w:rPr>
          <w:rFonts w:ascii="Arial" w:hAnsi="Arial" w:cs="Arial"/>
          <w:szCs w:val="21"/>
        </w:rPr>
        <w:t>住址：</w:t>
      </w:r>
      <w:r w:rsidRPr="00155FBE">
        <w:rPr>
          <w:rFonts w:ascii="Arial" w:hAnsi="Arial" w:cs="Arial"/>
          <w:szCs w:val="21"/>
        </w:rPr>
        <w:t xml:space="preserve">                     </w:t>
      </w:r>
      <w:r w:rsidRPr="00155FBE">
        <w:rPr>
          <w:rFonts w:ascii="Arial" w:hAnsi="Arial" w:cs="Arial"/>
          <w:szCs w:val="21"/>
        </w:rPr>
        <w:t>电话：</w:t>
      </w: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现委托在委托人就</w:t>
      </w:r>
      <w:r w:rsidRPr="00155FBE">
        <w:rPr>
          <w:rFonts w:ascii="Arial" w:hAnsi="Arial" w:cs="Arial"/>
          <w:szCs w:val="21"/>
          <w:u w:val="single"/>
        </w:rPr>
        <w:t>（项目编号、项目名称）</w:t>
      </w:r>
      <w:r w:rsidRPr="00155FBE">
        <w:rPr>
          <w:rFonts w:ascii="Arial" w:hAnsi="Arial" w:cs="Arial"/>
          <w:szCs w:val="21"/>
        </w:rPr>
        <w:t>响应中，以我单位名义处理一切与之有关的事务。</w:t>
      </w: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本授权书于年月日签字或盖章生效</w:t>
      </w:r>
      <w:r w:rsidRPr="00155FBE">
        <w:rPr>
          <w:rFonts w:ascii="Arial" w:hAnsi="Arial" w:cs="Arial"/>
          <w:szCs w:val="21"/>
        </w:rPr>
        <w:t>,</w:t>
      </w:r>
      <w:r w:rsidRPr="00155FBE">
        <w:rPr>
          <w:rFonts w:ascii="Arial" w:hAnsi="Arial" w:cs="Arial"/>
          <w:b/>
          <w:bCs/>
          <w:szCs w:val="21"/>
        </w:rPr>
        <w:t>无转委托</w:t>
      </w:r>
      <w:r w:rsidRPr="00155FBE">
        <w:rPr>
          <w:rFonts w:ascii="Arial" w:hAnsi="Arial" w:cs="Arial"/>
          <w:sz w:val="24"/>
        </w:rPr>
        <w:t>，</w:t>
      </w:r>
      <w:r w:rsidRPr="00155FBE">
        <w:rPr>
          <w:rFonts w:ascii="Arial" w:hAnsi="Arial" w:cs="Arial"/>
          <w:szCs w:val="21"/>
        </w:rPr>
        <w:t>特此声明。</w:t>
      </w:r>
    </w:p>
    <w:p w:rsidR="00F511DC" w:rsidRPr="00155FBE" w:rsidRDefault="00F511DC">
      <w:pPr>
        <w:spacing w:line="360" w:lineRule="auto"/>
        <w:rPr>
          <w:rFonts w:ascii="Arial" w:hAnsi="Arial" w:cs="Arial"/>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1DC" w:rsidRPr="00155FBE">
        <w:trPr>
          <w:trHeight w:val="3520"/>
          <w:jc w:val="center"/>
        </w:trPr>
        <w:tc>
          <w:tcPr>
            <w:tcW w:w="8228" w:type="dxa"/>
          </w:tcPr>
          <w:p w:rsidR="00F511DC" w:rsidRPr="00155FBE" w:rsidRDefault="00D110AA">
            <w:pPr>
              <w:jc w:val="center"/>
              <w:rPr>
                <w:rFonts w:ascii="Arial" w:hAnsi="Arial" w:cs="Arial"/>
                <w:szCs w:val="21"/>
              </w:rPr>
            </w:pPr>
            <w:r w:rsidRPr="00155FBE">
              <w:rPr>
                <w:rFonts w:ascii="Arial" w:hAnsi="Arial" w:cs="Arial"/>
                <w:szCs w:val="21"/>
              </w:rPr>
              <w:t>（</w:t>
            </w:r>
            <w:r w:rsidRPr="00155FBE">
              <w:rPr>
                <w:rFonts w:ascii="微软雅黑" w:eastAsia="微软雅黑" w:hAnsi="微软雅黑" w:cs="微软雅黑" w:hint="eastAsia"/>
                <w:szCs w:val="21"/>
              </w:rPr>
              <w:t>※</w:t>
            </w:r>
            <w:r w:rsidRPr="00155FBE">
              <w:rPr>
                <w:rFonts w:ascii="Arial" w:hAnsi="Arial" w:cs="Arial"/>
                <w:szCs w:val="21"/>
              </w:rPr>
              <w:t>授权委托人身份证正、反面复印件</w:t>
            </w:r>
            <w:r w:rsidRPr="00155FBE">
              <w:rPr>
                <w:rFonts w:ascii="微软雅黑" w:eastAsia="微软雅黑" w:hAnsi="微软雅黑" w:cs="微软雅黑" w:hint="eastAsia"/>
                <w:szCs w:val="21"/>
              </w:rPr>
              <w:t>※</w:t>
            </w:r>
            <w:r w:rsidRPr="00155FBE">
              <w:rPr>
                <w:rFonts w:ascii="Arial" w:hAnsi="Arial" w:cs="Arial"/>
                <w:szCs w:val="21"/>
              </w:rPr>
              <w:t>）</w:t>
            </w:r>
          </w:p>
        </w:tc>
      </w:tr>
    </w:tbl>
    <w:p w:rsidR="00F511DC" w:rsidRPr="00155FBE" w:rsidRDefault="00F511DC">
      <w:pPr>
        <w:spacing w:line="360" w:lineRule="auto"/>
        <w:ind w:firstLineChars="200" w:firstLine="420"/>
        <w:rPr>
          <w:rFonts w:ascii="Arial" w:hAnsi="Arial" w:cs="Arial"/>
          <w:szCs w:val="21"/>
        </w:rPr>
      </w:pP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委托人（单位公章）：</w:t>
      </w: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法定代表人（或非法人组织负责人）（签字或盖章）：</w:t>
      </w:r>
      <w:r w:rsidRPr="00155FBE">
        <w:rPr>
          <w:rFonts w:ascii="Arial" w:hAnsi="Arial" w:cs="Arial"/>
          <w:szCs w:val="21"/>
        </w:rPr>
        <w:t xml:space="preserve">       </w:t>
      </w: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受托人：（签字或盖章）</w:t>
      </w:r>
      <w:r w:rsidRPr="00155FBE">
        <w:rPr>
          <w:rFonts w:ascii="Arial" w:hAnsi="Arial" w:cs="Arial"/>
          <w:szCs w:val="21"/>
        </w:rPr>
        <w:t xml:space="preserve">                           </w:t>
      </w:r>
    </w:p>
    <w:p w:rsidR="00F511DC" w:rsidRPr="00155FBE" w:rsidRDefault="00D110AA">
      <w:pPr>
        <w:spacing w:line="360" w:lineRule="auto"/>
        <w:ind w:firstLineChars="200" w:firstLine="420"/>
        <w:rPr>
          <w:rFonts w:ascii="Arial" w:hAnsi="Arial" w:cs="Arial"/>
          <w:szCs w:val="21"/>
        </w:rPr>
      </w:pPr>
      <w:r w:rsidRPr="00155FBE">
        <w:rPr>
          <w:rFonts w:ascii="Arial" w:hAnsi="Arial" w:cs="Arial"/>
          <w:szCs w:val="21"/>
        </w:rPr>
        <w:t>详细通讯地址：</w:t>
      </w:r>
      <w:r w:rsidRPr="00155FBE">
        <w:rPr>
          <w:rFonts w:ascii="Arial" w:hAnsi="Arial" w:cs="Arial"/>
          <w:szCs w:val="21"/>
          <w:u w:val="single"/>
        </w:rPr>
        <w:t xml:space="preserve">              </w:t>
      </w:r>
      <w:r w:rsidRPr="00155FBE">
        <w:rPr>
          <w:rFonts w:ascii="Arial" w:hAnsi="Arial" w:cs="Arial"/>
          <w:szCs w:val="21"/>
        </w:rPr>
        <w:t xml:space="preserve">      </w:t>
      </w:r>
      <w:r w:rsidRPr="00155FBE">
        <w:rPr>
          <w:rFonts w:ascii="Arial" w:hAnsi="Arial" w:cs="Arial"/>
          <w:szCs w:val="21"/>
        </w:rPr>
        <w:t>邮</w:t>
      </w:r>
      <w:r w:rsidRPr="00155FBE">
        <w:rPr>
          <w:rFonts w:ascii="Arial" w:hAnsi="Arial" w:cs="Arial"/>
          <w:szCs w:val="21"/>
        </w:rPr>
        <w:t xml:space="preserve"> </w:t>
      </w:r>
      <w:r w:rsidRPr="00155FBE">
        <w:rPr>
          <w:rFonts w:ascii="Arial" w:hAnsi="Arial" w:cs="Arial"/>
          <w:szCs w:val="21"/>
        </w:rPr>
        <w:t>政</w:t>
      </w:r>
      <w:r w:rsidRPr="00155FBE">
        <w:rPr>
          <w:rFonts w:ascii="Arial" w:hAnsi="Arial" w:cs="Arial"/>
          <w:szCs w:val="21"/>
        </w:rPr>
        <w:t xml:space="preserve"> </w:t>
      </w:r>
      <w:r w:rsidRPr="00155FBE">
        <w:rPr>
          <w:rFonts w:ascii="Arial" w:hAnsi="Arial" w:cs="Arial"/>
          <w:szCs w:val="21"/>
        </w:rPr>
        <w:t>编</w:t>
      </w:r>
      <w:r w:rsidRPr="00155FBE">
        <w:rPr>
          <w:rFonts w:ascii="Arial" w:hAnsi="Arial" w:cs="Arial"/>
          <w:szCs w:val="21"/>
        </w:rPr>
        <w:t xml:space="preserve"> </w:t>
      </w:r>
      <w:r w:rsidRPr="00155FBE">
        <w:rPr>
          <w:rFonts w:ascii="Arial" w:hAnsi="Arial" w:cs="Arial"/>
          <w:szCs w:val="21"/>
        </w:rPr>
        <w:t>码</w:t>
      </w:r>
      <w:r w:rsidRPr="00155FBE">
        <w:rPr>
          <w:rFonts w:ascii="Arial" w:hAnsi="Arial" w:cs="Arial"/>
          <w:szCs w:val="21"/>
        </w:rPr>
        <w:t xml:space="preserve"> </w:t>
      </w:r>
      <w:r w:rsidRPr="00155FBE">
        <w:rPr>
          <w:rFonts w:ascii="Arial" w:hAnsi="Arial" w:cs="Arial"/>
          <w:szCs w:val="21"/>
        </w:rPr>
        <w:t>：</w:t>
      </w:r>
      <w:r w:rsidRPr="00155FBE">
        <w:rPr>
          <w:rFonts w:ascii="Arial" w:hAnsi="Arial" w:cs="Arial"/>
          <w:szCs w:val="21"/>
          <w:u w:val="single"/>
        </w:rPr>
        <w:t xml:space="preserve">              </w:t>
      </w:r>
    </w:p>
    <w:p w:rsidR="00F511DC" w:rsidRPr="00155FBE" w:rsidRDefault="00D110AA">
      <w:pPr>
        <w:spacing w:line="360" w:lineRule="auto"/>
        <w:ind w:firstLineChars="200" w:firstLine="420"/>
        <w:rPr>
          <w:rFonts w:ascii="Arial" w:hAnsi="Arial" w:cs="Arial"/>
          <w:szCs w:val="21"/>
          <w:u w:val="single"/>
        </w:rPr>
      </w:pPr>
      <w:r w:rsidRPr="00155FBE">
        <w:rPr>
          <w:rFonts w:ascii="Arial" w:hAnsi="Arial" w:cs="Arial"/>
          <w:szCs w:val="21"/>
        </w:rPr>
        <w:t>传</w:t>
      </w:r>
      <w:r w:rsidRPr="00155FBE">
        <w:rPr>
          <w:rFonts w:ascii="Arial" w:hAnsi="Arial" w:cs="Arial"/>
          <w:szCs w:val="21"/>
        </w:rPr>
        <w:t xml:space="preserve">        </w:t>
      </w:r>
      <w:r w:rsidRPr="00155FBE">
        <w:rPr>
          <w:rFonts w:ascii="Arial" w:hAnsi="Arial" w:cs="Arial"/>
          <w:szCs w:val="21"/>
        </w:rPr>
        <w:t>真：</w:t>
      </w:r>
      <w:r w:rsidRPr="00155FBE">
        <w:rPr>
          <w:rFonts w:ascii="Arial" w:hAnsi="Arial" w:cs="Arial"/>
          <w:szCs w:val="21"/>
          <w:u w:val="single"/>
        </w:rPr>
        <w:t xml:space="preserve">              </w:t>
      </w:r>
      <w:r w:rsidRPr="00155FBE">
        <w:rPr>
          <w:rFonts w:ascii="Arial" w:hAnsi="Arial" w:cs="Arial"/>
          <w:szCs w:val="21"/>
        </w:rPr>
        <w:t xml:space="preserve">      </w:t>
      </w:r>
      <w:r w:rsidRPr="00155FBE">
        <w:rPr>
          <w:rFonts w:ascii="Arial" w:hAnsi="Arial" w:cs="Arial"/>
          <w:szCs w:val="21"/>
        </w:rPr>
        <w:t>电</w:t>
      </w:r>
      <w:r w:rsidRPr="00155FBE">
        <w:rPr>
          <w:rFonts w:ascii="Arial" w:hAnsi="Arial" w:cs="Arial"/>
          <w:szCs w:val="21"/>
        </w:rPr>
        <w:t xml:space="preserve">        </w:t>
      </w:r>
      <w:r w:rsidRPr="00155FBE">
        <w:rPr>
          <w:rFonts w:ascii="Arial" w:hAnsi="Arial" w:cs="Arial"/>
          <w:szCs w:val="21"/>
        </w:rPr>
        <w:t>话：</w:t>
      </w:r>
      <w:r w:rsidRPr="00155FBE">
        <w:rPr>
          <w:rFonts w:ascii="Arial" w:hAnsi="Arial" w:cs="Arial"/>
          <w:szCs w:val="21"/>
          <w:u w:val="single"/>
        </w:rPr>
        <w:t xml:space="preserve">              </w:t>
      </w:r>
    </w:p>
    <w:p w:rsidR="00F511DC" w:rsidRPr="00155FBE" w:rsidRDefault="00D110AA">
      <w:pPr>
        <w:outlineLvl w:val="1"/>
        <w:rPr>
          <w:rFonts w:ascii="Arial" w:hAnsi="Arial" w:cs="Arial"/>
          <w:szCs w:val="21"/>
          <w:u w:val="single"/>
        </w:rPr>
      </w:pPr>
      <w:r w:rsidRPr="00155FBE">
        <w:rPr>
          <w:rFonts w:ascii="Arial" w:hAnsi="Arial" w:cs="Arial"/>
          <w:szCs w:val="21"/>
          <w:u w:val="single"/>
        </w:rPr>
        <w:br w:type="page"/>
      </w:r>
      <w:bookmarkStart w:id="66" w:name="_Toc533340154"/>
      <w:bookmarkStart w:id="67" w:name="_Toc4485631"/>
    </w:p>
    <w:p w:rsidR="00F511DC" w:rsidRPr="00155FBE" w:rsidRDefault="00D110AA">
      <w:pPr>
        <w:outlineLvl w:val="1"/>
        <w:rPr>
          <w:rFonts w:ascii="Arial" w:hAnsi="Arial" w:cs="Arial"/>
          <w:b/>
          <w:bCs/>
          <w:sz w:val="28"/>
          <w:szCs w:val="28"/>
        </w:rPr>
      </w:pPr>
      <w:r w:rsidRPr="00155FBE">
        <w:rPr>
          <w:rFonts w:ascii="Arial" w:hAnsi="Arial" w:cs="Arial" w:hint="eastAsia"/>
          <w:b/>
          <w:bCs/>
          <w:sz w:val="28"/>
          <w:szCs w:val="28"/>
        </w:rPr>
        <w:lastRenderedPageBreak/>
        <w:t>格式</w:t>
      </w:r>
      <w:r w:rsidRPr="00155FBE">
        <w:rPr>
          <w:rFonts w:ascii="Arial" w:hAnsi="Arial" w:cs="Arial" w:hint="eastAsia"/>
          <w:b/>
          <w:bCs/>
          <w:sz w:val="28"/>
          <w:szCs w:val="28"/>
        </w:rPr>
        <w:t>6</w:t>
      </w:r>
    </w:p>
    <w:p w:rsidR="00F511DC" w:rsidRPr="00155FBE" w:rsidRDefault="00D110AA">
      <w:pPr>
        <w:spacing w:line="360" w:lineRule="auto"/>
        <w:jc w:val="center"/>
        <w:rPr>
          <w:rFonts w:ascii="Arial" w:hAnsi="Arial" w:cs="Arial"/>
          <w:b/>
          <w:bCs/>
          <w:sz w:val="32"/>
          <w:szCs w:val="32"/>
        </w:rPr>
      </w:pPr>
      <w:r w:rsidRPr="00155FBE">
        <w:rPr>
          <w:rFonts w:ascii="Arial" w:hAnsi="Arial" w:cs="Arial" w:hint="eastAsia"/>
          <w:b/>
          <w:bCs/>
          <w:sz w:val="32"/>
          <w:szCs w:val="32"/>
        </w:rPr>
        <w:t>具有良好的商业信誉和健全的财务会计制度的承诺函</w:t>
      </w:r>
    </w:p>
    <w:p w:rsidR="00F511DC" w:rsidRPr="00155FBE" w:rsidRDefault="00D110AA">
      <w:pPr>
        <w:spacing w:beforeLines="100" w:before="319" w:afterLines="100" w:after="319" w:line="480" w:lineRule="exact"/>
        <w:ind w:rightChars="300" w:right="630"/>
        <w:jc w:val="center"/>
        <w:rPr>
          <w:rFonts w:ascii="Arial" w:hAnsi="Arial" w:cs="Arial"/>
          <w:b/>
          <w:sz w:val="28"/>
          <w:szCs w:val="28"/>
        </w:rPr>
      </w:pPr>
      <w:r w:rsidRPr="00155FBE">
        <w:rPr>
          <w:rFonts w:ascii="Arial" w:hAnsi="Arial" w:cs="Arial" w:hint="eastAsia"/>
          <w:b/>
          <w:sz w:val="28"/>
          <w:szCs w:val="28"/>
        </w:rPr>
        <w:t>（格式自拟）</w:t>
      </w: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F511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snapToGrid w:val="0"/>
        <w:spacing w:line="360" w:lineRule="auto"/>
        <w:rPr>
          <w:rFonts w:ascii="宋体" w:hAnsi="宋体" w:cs="仿宋_GB2312"/>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法定代表人（或</w:t>
      </w:r>
      <w:r w:rsidRPr="00155FBE">
        <w:rPr>
          <w:rFonts w:ascii="宋体" w:hAnsi="宋体" w:cs="仿宋_GB2312" w:hint="eastAsia"/>
          <w:szCs w:val="21"/>
        </w:rPr>
        <w:t>非法人组织负责人）或</w:t>
      </w:r>
      <w:r w:rsidRPr="00155FBE">
        <w:rPr>
          <w:rFonts w:ascii="宋体" w:hAnsi="宋体" w:cs="仿宋_GB2312" w:hint="eastAsia"/>
        </w:rPr>
        <w:t>其授权代表人(签字或盖章)：</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宋体" w:hAnsi="宋体" w:cs="仿宋_GB2312"/>
        </w:rPr>
      </w:pPr>
    </w:p>
    <w:p w:rsidR="00F511DC" w:rsidRPr="00155FBE" w:rsidRDefault="00D110AA">
      <w:pPr>
        <w:adjustRightInd w:val="0"/>
        <w:snapToGrid w:val="0"/>
        <w:spacing w:line="360" w:lineRule="auto"/>
        <w:ind w:rightChars="50" w:right="105"/>
        <w:jc w:val="left"/>
        <w:rPr>
          <w:rFonts w:ascii="宋体" w:hAnsi="宋体" w:cs="仿宋_GB2312"/>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F511DC">
      <w:pPr>
        <w:pStyle w:val="Style46"/>
      </w:pPr>
    </w:p>
    <w:p w:rsidR="00F511DC" w:rsidRPr="00155FBE" w:rsidRDefault="00D110AA">
      <w:pPr>
        <w:widowControl/>
        <w:jc w:val="left"/>
        <w:rPr>
          <w:rFonts w:ascii="Times New Roman" w:hAnsi="Times New Roman"/>
        </w:rPr>
      </w:pPr>
      <w:r w:rsidRPr="00155FBE">
        <w:br w:type="page"/>
      </w:r>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bookmarkEnd w:id="66"/>
      <w:bookmarkEnd w:id="67"/>
      <w:r w:rsidRPr="00155FBE">
        <w:rPr>
          <w:rFonts w:ascii="Arial" w:hAnsi="Arial" w:cs="Arial"/>
          <w:b/>
          <w:bCs/>
          <w:sz w:val="28"/>
          <w:szCs w:val="28"/>
        </w:rPr>
        <w:t>7</w:t>
      </w:r>
    </w:p>
    <w:p w:rsidR="00F511DC" w:rsidRPr="00155FBE" w:rsidRDefault="00D110AA">
      <w:pPr>
        <w:spacing w:beforeLines="100" w:before="319" w:afterLines="100" w:after="319" w:line="480" w:lineRule="exact"/>
        <w:ind w:rightChars="300" w:right="630"/>
        <w:jc w:val="center"/>
        <w:rPr>
          <w:rFonts w:ascii="Arial" w:hAnsi="Arial" w:cs="Arial"/>
          <w:b/>
          <w:sz w:val="32"/>
          <w:szCs w:val="32"/>
        </w:rPr>
      </w:pPr>
      <w:r w:rsidRPr="00155FBE">
        <w:rPr>
          <w:rFonts w:ascii="Arial" w:hAnsi="Arial" w:cs="Arial"/>
          <w:b/>
          <w:sz w:val="32"/>
          <w:szCs w:val="32"/>
        </w:rPr>
        <w:t>具备履行合同所必需的设备和专业技术能力声明函</w:t>
      </w:r>
    </w:p>
    <w:p w:rsidR="00F511DC" w:rsidRPr="00155FBE" w:rsidRDefault="00D110AA">
      <w:pPr>
        <w:spacing w:beforeLines="100" w:before="319" w:afterLines="100" w:after="319" w:line="480" w:lineRule="exact"/>
        <w:ind w:rightChars="300" w:right="630"/>
        <w:jc w:val="center"/>
        <w:rPr>
          <w:rFonts w:ascii="Arial" w:hAnsi="Arial" w:cs="Arial"/>
          <w:b/>
          <w:sz w:val="28"/>
          <w:szCs w:val="28"/>
        </w:rPr>
      </w:pPr>
      <w:r w:rsidRPr="00155FBE">
        <w:rPr>
          <w:rFonts w:ascii="Arial" w:hAnsi="Arial" w:cs="Arial"/>
          <w:b/>
          <w:sz w:val="28"/>
          <w:szCs w:val="28"/>
        </w:rPr>
        <w:t>（格式自拟）</w:t>
      </w: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snapToGrid w:val="0"/>
        <w:spacing w:line="360" w:lineRule="auto"/>
        <w:rPr>
          <w:rFonts w:ascii="宋体" w:hAnsi="宋体" w:cs="仿宋_GB2312"/>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法定代表人（或</w:t>
      </w:r>
      <w:r w:rsidRPr="00155FBE">
        <w:rPr>
          <w:rFonts w:ascii="宋体" w:hAnsi="宋体" w:cs="仿宋_GB2312" w:hint="eastAsia"/>
          <w:szCs w:val="21"/>
        </w:rPr>
        <w:t>非法人组织负责人）或</w:t>
      </w:r>
      <w:r w:rsidRPr="00155FBE">
        <w:rPr>
          <w:rFonts w:ascii="宋体" w:hAnsi="宋体" w:cs="仿宋_GB2312" w:hint="eastAsia"/>
        </w:rPr>
        <w:t>其授权代表人(签字或盖章)：</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宋体" w:hAnsi="宋体" w:cs="仿宋_GB2312"/>
        </w:rPr>
      </w:pPr>
    </w:p>
    <w:p w:rsidR="00F511DC" w:rsidRPr="00155FBE" w:rsidRDefault="00D110AA">
      <w:pPr>
        <w:adjustRightInd w:val="0"/>
        <w:snapToGrid w:val="0"/>
        <w:spacing w:line="360" w:lineRule="auto"/>
        <w:ind w:rightChars="50" w:right="105"/>
        <w:jc w:val="left"/>
        <w:rPr>
          <w:rFonts w:ascii="宋体" w:hAnsi="宋体" w:cs="仿宋_GB2312"/>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spacing w:beforeLines="100" w:before="319" w:afterLines="100" w:after="319" w:line="480" w:lineRule="exact"/>
        <w:ind w:rightChars="300" w:right="630"/>
        <w:jc w:val="center"/>
        <w:rPr>
          <w:rFonts w:ascii="Arial" w:hAnsi="Arial" w:cs="Arial"/>
          <w:b/>
          <w:sz w:val="28"/>
          <w:szCs w:val="28"/>
        </w:rPr>
      </w:pPr>
    </w:p>
    <w:p w:rsidR="00F511DC" w:rsidRPr="00155FBE" w:rsidRDefault="00D110AA">
      <w:pPr>
        <w:spacing w:beforeLines="100" w:before="319" w:afterLines="100" w:after="319" w:line="480" w:lineRule="exact"/>
        <w:ind w:rightChars="300" w:right="630"/>
        <w:jc w:val="left"/>
        <w:outlineLvl w:val="1"/>
        <w:rPr>
          <w:rFonts w:ascii="Arial" w:hAnsi="Arial" w:cs="Arial"/>
          <w:b/>
          <w:sz w:val="28"/>
          <w:szCs w:val="28"/>
        </w:rPr>
      </w:pPr>
      <w:r w:rsidRPr="00155FBE">
        <w:rPr>
          <w:rFonts w:ascii="Arial" w:hAnsi="Arial" w:cs="Arial"/>
          <w:b/>
          <w:sz w:val="28"/>
          <w:szCs w:val="28"/>
        </w:rPr>
        <w:br w:type="page"/>
      </w:r>
      <w:bookmarkStart w:id="68" w:name="_Toc4485632"/>
      <w:bookmarkStart w:id="69" w:name="_Toc533340155"/>
    </w:p>
    <w:p w:rsidR="00F511DC" w:rsidRPr="00155FBE" w:rsidRDefault="00D110AA">
      <w:pPr>
        <w:spacing w:beforeLines="100" w:before="319" w:afterLines="100" w:after="319" w:line="480" w:lineRule="exact"/>
        <w:ind w:rightChars="300" w:right="630"/>
        <w:jc w:val="left"/>
        <w:outlineLvl w:val="1"/>
        <w:rPr>
          <w:rFonts w:ascii="Arial" w:hAnsi="Arial" w:cs="Arial"/>
          <w:b/>
          <w:bCs/>
          <w:sz w:val="28"/>
          <w:szCs w:val="28"/>
        </w:rPr>
      </w:pPr>
      <w:r w:rsidRPr="00155FBE">
        <w:rPr>
          <w:rFonts w:ascii="Arial" w:hAnsi="Arial" w:cs="Arial"/>
          <w:b/>
          <w:bCs/>
          <w:sz w:val="28"/>
          <w:szCs w:val="28"/>
        </w:rPr>
        <w:lastRenderedPageBreak/>
        <w:t>格式</w:t>
      </w:r>
      <w:bookmarkEnd w:id="68"/>
      <w:bookmarkEnd w:id="69"/>
      <w:r w:rsidRPr="00155FBE">
        <w:rPr>
          <w:rFonts w:ascii="Arial" w:hAnsi="Arial" w:cs="Arial"/>
          <w:b/>
          <w:bCs/>
          <w:sz w:val="28"/>
          <w:szCs w:val="28"/>
        </w:rPr>
        <w:t>8</w:t>
      </w:r>
    </w:p>
    <w:p w:rsidR="00F511DC" w:rsidRPr="00155FBE" w:rsidRDefault="00F511DC">
      <w:pPr>
        <w:rPr>
          <w:rFonts w:ascii="Arial" w:hAnsi="Arial" w:cs="Arial"/>
        </w:rPr>
      </w:pPr>
    </w:p>
    <w:p w:rsidR="00F511DC" w:rsidRPr="00155FBE" w:rsidRDefault="00D110AA">
      <w:pPr>
        <w:spacing w:beforeLines="100" w:before="319" w:afterLines="100" w:after="319" w:line="480" w:lineRule="exact"/>
        <w:ind w:rightChars="300" w:right="630"/>
        <w:jc w:val="center"/>
        <w:rPr>
          <w:rFonts w:ascii="Arial" w:hAnsi="Arial" w:cs="Arial"/>
          <w:b/>
          <w:sz w:val="32"/>
          <w:szCs w:val="32"/>
        </w:rPr>
      </w:pPr>
      <w:r w:rsidRPr="00155FBE">
        <w:rPr>
          <w:rFonts w:ascii="Arial" w:hAnsi="Arial" w:cs="Arial"/>
          <w:b/>
          <w:sz w:val="32"/>
          <w:szCs w:val="32"/>
        </w:rPr>
        <w:t xml:space="preserve"> </w:t>
      </w:r>
      <w:r w:rsidRPr="00155FBE">
        <w:rPr>
          <w:rFonts w:ascii="Arial" w:hAnsi="Arial" w:cs="Arial"/>
          <w:b/>
          <w:sz w:val="32"/>
          <w:szCs w:val="32"/>
        </w:rPr>
        <w:t>参加政府采购活动前</w:t>
      </w:r>
      <w:r w:rsidRPr="00155FBE">
        <w:rPr>
          <w:rFonts w:ascii="Arial" w:hAnsi="Arial" w:cs="Arial"/>
          <w:b/>
          <w:sz w:val="32"/>
          <w:szCs w:val="32"/>
        </w:rPr>
        <w:t>3</w:t>
      </w:r>
      <w:r w:rsidRPr="00155FBE">
        <w:rPr>
          <w:rFonts w:ascii="Arial" w:hAnsi="Arial" w:cs="Arial"/>
          <w:b/>
          <w:sz w:val="32"/>
          <w:szCs w:val="32"/>
        </w:rPr>
        <w:t>年内在经营活动中没有重大违法记录的书面声明</w:t>
      </w:r>
    </w:p>
    <w:p w:rsidR="00F511DC" w:rsidRPr="00155FBE" w:rsidRDefault="00F511DC">
      <w:pPr>
        <w:spacing w:beforeLines="50" w:before="159" w:afterLines="50" w:after="159" w:line="400" w:lineRule="exact"/>
        <w:ind w:rightChars="300" w:right="630"/>
        <w:rPr>
          <w:rFonts w:ascii="Arial" w:hAnsi="Arial" w:cs="Arial"/>
          <w:sz w:val="24"/>
        </w:rPr>
      </w:pPr>
    </w:p>
    <w:p w:rsidR="00F511DC" w:rsidRPr="00155FBE" w:rsidRDefault="00D110AA">
      <w:pPr>
        <w:spacing w:line="500" w:lineRule="exact"/>
        <w:ind w:rightChars="300" w:right="630"/>
        <w:rPr>
          <w:rFonts w:ascii="Arial" w:hAnsi="Arial" w:cs="Arial"/>
          <w:b/>
          <w:bCs/>
          <w:szCs w:val="21"/>
        </w:rPr>
      </w:pPr>
      <w:r w:rsidRPr="00155FBE">
        <w:rPr>
          <w:rFonts w:ascii="Arial" w:hAnsi="Arial" w:cs="Arial"/>
          <w:b/>
          <w:bCs/>
          <w:szCs w:val="21"/>
          <w:u w:val="single"/>
        </w:rPr>
        <w:t>（采购人名称）</w:t>
      </w:r>
      <w:r w:rsidRPr="00155FBE">
        <w:rPr>
          <w:rFonts w:ascii="Arial" w:hAnsi="Arial" w:cs="Arial"/>
          <w:b/>
          <w:bCs/>
          <w:szCs w:val="21"/>
          <w:u w:val="single"/>
        </w:rPr>
        <w:t xml:space="preserve"> </w:t>
      </w:r>
      <w:r w:rsidRPr="00155FBE">
        <w:rPr>
          <w:rFonts w:ascii="Arial" w:hAnsi="Arial" w:cs="Arial"/>
          <w:b/>
          <w:bCs/>
          <w:szCs w:val="21"/>
        </w:rPr>
        <w:t xml:space="preserve"> </w:t>
      </w:r>
      <w:r w:rsidRPr="00155FBE">
        <w:rPr>
          <w:rFonts w:ascii="Arial" w:hAnsi="Arial" w:cs="Arial"/>
          <w:b/>
          <w:bCs/>
          <w:szCs w:val="21"/>
        </w:rPr>
        <w:t>：</w:t>
      </w:r>
    </w:p>
    <w:p w:rsidR="00F511DC" w:rsidRPr="00155FBE" w:rsidRDefault="00D110AA">
      <w:pPr>
        <w:spacing w:line="500" w:lineRule="exact"/>
        <w:ind w:rightChars="-10" w:right="-21" w:firstLineChars="235" w:firstLine="495"/>
        <w:rPr>
          <w:rFonts w:ascii="Arial" w:hAnsi="Arial" w:cs="Arial"/>
          <w:szCs w:val="21"/>
        </w:rPr>
      </w:pPr>
      <w:r w:rsidRPr="00155FBE">
        <w:rPr>
          <w:rFonts w:ascii="Arial" w:hAnsi="Arial" w:cs="Arial"/>
          <w:b/>
          <w:szCs w:val="21"/>
        </w:rPr>
        <w:t>在本项目提交响应文件截止时间前，</w:t>
      </w:r>
      <w:r w:rsidRPr="00155FBE">
        <w:rPr>
          <w:rFonts w:ascii="Arial" w:hAnsi="Arial" w:cs="Arial"/>
          <w:szCs w:val="21"/>
        </w:rPr>
        <w:t>我单位参加本次政府采购活动前</w:t>
      </w:r>
      <w:r w:rsidRPr="00155FBE">
        <w:rPr>
          <w:rFonts w:ascii="Arial" w:hAnsi="Arial" w:cs="Arial"/>
          <w:szCs w:val="21"/>
        </w:rPr>
        <w:t>3</w:t>
      </w:r>
      <w:r w:rsidRPr="00155FBE">
        <w:rPr>
          <w:rFonts w:ascii="Arial" w:hAnsi="Arial" w:cs="Arial"/>
          <w:szCs w:val="21"/>
        </w:rPr>
        <w:t>年内在经营活动中没有因违法经营受到刑事处罚或者责令停产停业、吊销许可证或者执照、较大数额罚款等行政处罚的重大违法记录；通过</w:t>
      </w:r>
      <w:r w:rsidRPr="00155FBE">
        <w:rPr>
          <w:rFonts w:ascii="Arial" w:hAnsi="Arial" w:cs="Arial"/>
          <w:szCs w:val="21"/>
        </w:rPr>
        <w:t>“</w:t>
      </w:r>
      <w:r w:rsidRPr="00155FBE">
        <w:rPr>
          <w:rFonts w:ascii="Arial" w:hAnsi="Arial" w:cs="Arial"/>
          <w:szCs w:val="21"/>
        </w:rPr>
        <w:t>信用中国</w:t>
      </w:r>
      <w:r w:rsidRPr="00155FBE">
        <w:rPr>
          <w:rFonts w:ascii="Arial" w:hAnsi="Arial" w:cs="Arial"/>
          <w:szCs w:val="21"/>
        </w:rPr>
        <w:t>”(</w:t>
      </w:r>
      <w:r w:rsidRPr="00155FBE">
        <w:rPr>
          <w:rFonts w:ascii="Arial" w:hAnsi="Arial" w:cs="Arial"/>
          <w:szCs w:val="21"/>
        </w:rPr>
        <w:t>网站：</w:t>
      </w:r>
      <w:r w:rsidRPr="00155FBE">
        <w:rPr>
          <w:rFonts w:ascii="Arial" w:hAnsi="Arial" w:cs="Arial"/>
          <w:szCs w:val="21"/>
        </w:rPr>
        <w:t>www.creditchina.gov.cn/)</w:t>
      </w:r>
      <w:r w:rsidRPr="00155FBE">
        <w:rPr>
          <w:rFonts w:ascii="Arial" w:hAnsi="Arial" w:cs="Arial"/>
          <w:szCs w:val="21"/>
        </w:rPr>
        <w:t>、</w:t>
      </w:r>
      <w:r w:rsidRPr="00155FBE">
        <w:rPr>
          <w:rFonts w:ascii="Arial" w:hAnsi="Arial" w:cs="Arial"/>
          <w:szCs w:val="21"/>
        </w:rPr>
        <w:t>“</w:t>
      </w:r>
      <w:r w:rsidRPr="00155FBE">
        <w:rPr>
          <w:rFonts w:ascii="Arial" w:hAnsi="Arial" w:cs="Arial"/>
          <w:szCs w:val="21"/>
        </w:rPr>
        <w:t>中国政府采购网</w:t>
      </w:r>
      <w:r w:rsidRPr="00155FBE">
        <w:rPr>
          <w:rFonts w:ascii="Arial" w:hAnsi="Arial" w:cs="Arial"/>
          <w:szCs w:val="21"/>
        </w:rPr>
        <w:t>”</w:t>
      </w:r>
      <w:r w:rsidRPr="00155FBE">
        <w:rPr>
          <w:rFonts w:ascii="Arial" w:hAnsi="Arial" w:cs="Arial"/>
          <w:szCs w:val="21"/>
        </w:rPr>
        <w:t>（网站</w:t>
      </w:r>
      <w:r w:rsidRPr="00155FBE">
        <w:rPr>
          <w:rFonts w:ascii="Arial" w:hAnsi="Arial" w:cs="Arial"/>
          <w:szCs w:val="21"/>
        </w:rPr>
        <w:t>www.ccgp.gov.cn</w:t>
      </w:r>
      <w:r w:rsidRPr="00155FBE">
        <w:rPr>
          <w:rFonts w:ascii="Arial" w:hAnsi="Arial" w:cs="Arial"/>
          <w:szCs w:val="21"/>
        </w:rPr>
        <w:t>）等渠道查询，我单位未被列入失信被执行人、重大税收违法案件当事人名单、政府采购严重违法失信行为记录名单。</w:t>
      </w:r>
    </w:p>
    <w:p w:rsidR="00F511DC" w:rsidRPr="00155FBE" w:rsidRDefault="00D110AA">
      <w:pPr>
        <w:tabs>
          <w:tab w:val="left" w:pos="10065"/>
        </w:tabs>
        <w:spacing w:line="500" w:lineRule="exact"/>
        <w:ind w:rightChars="-10" w:right="-21" w:firstLineChars="177" w:firstLine="372"/>
        <w:rPr>
          <w:rFonts w:ascii="Arial" w:hAnsi="Arial" w:cs="Arial"/>
          <w:szCs w:val="21"/>
        </w:rPr>
      </w:pPr>
      <w:r w:rsidRPr="00155FBE">
        <w:rPr>
          <w:rFonts w:ascii="Arial" w:hAnsi="Arial" w:cs="Arial"/>
          <w:szCs w:val="21"/>
        </w:rPr>
        <w:t>如发现我单位提供的声明函</w:t>
      </w:r>
      <w:proofErr w:type="gramStart"/>
      <w:r w:rsidRPr="00155FBE">
        <w:rPr>
          <w:rFonts w:ascii="Arial" w:hAnsi="Arial" w:cs="Arial"/>
          <w:szCs w:val="21"/>
        </w:rPr>
        <w:t>不</w:t>
      </w:r>
      <w:proofErr w:type="gramEnd"/>
      <w:r w:rsidRPr="00155FBE">
        <w:rPr>
          <w:rFonts w:ascii="Arial" w:hAnsi="Arial" w:cs="Arial"/>
          <w:szCs w:val="21"/>
        </w:rPr>
        <w:t>实时，我单位将按照《政府采购法》有关提供虚假材料的规定，接受处罚。</w:t>
      </w:r>
    </w:p>
    <w:p w:rsidR="00F511DC" w:rsidRPr="00155FBE" w:rsidRDefault="00D110AA">
      <w:pPr>
        <w:spacing w:line="500" w:lineRule="exact"/>
        <w:ind w:rightChars="500" w:right="1050" w:firstLineChars="200" w:firstLine="420"/>
        <w:rPr>
          <w:rFonts w:ascii="Arial" w:hAnsi="Arial" w:cs="Arial"/>
          <w:szCs w:val="21"/>
        </w:rPr>
      </w:pPr>
      <w:r w:rsidRPr="00155FBE">
        <w:rPr>
          <w:rFonts w:ascii="Arial" w:hAnsi="Arial" w:cs="Arial"/>
          <w:szCs w:val="21"/>
        </w:rPr>
        <w:t>特此声明。</w:t>
      </w:r>
    </w:p>
    <w:p w:rsidR="00F511DC" w:rsidRPr="00155FBE" w:rsidRDefault="00F511DC">
      <w:pPr>
        <w:spacing w:line="500" w:lineRule="exact"/>
        <w:ind w:rightChars="500" w:right="1050" w:firstLineChars="200" w:firstLine="420"/>
        <w:rPr>
          <w:rFonts w:ascii="Arial" w:hAnsi="Arial" w:cs="Arial"/>
          <w:szCs w:val="21"/>
        </w:rPr>
      </w:pPr>
    </w:p>
    <w:p w:rsidR="00F511DC" w:rsidRPr="00155FBE" w:rsidRDefault="00F511DC">
      <w:pPr>
        <w:spacing w:beforeLines="50" w:before="159" w:afterLines="50" w:after="159" w:line="400" w:lineRule="exact"/>
        <w:ind w:rightChars="500" w:right="1050" w:firstLineChars="200" w:firstLine="420"/>
        <w:rPr>
          <w:rFonts w:ascii="Arial" w:hAnsi="Arial" w:cs="Arial"/>
          <w:szCs w:val="21"/>
        </w:rPr>
      </w:pPr>
    </w:p>
    <w:p w:rsidR="00F511DC" w:rsidRPr="00155FBE" w:rsidRDefault="00F511DC">
      <w:pPr>
        <w:spacing w:beforeLines="50" w:before="159" w:afterLines="50" w:after="159" w:line="400" w:lineRule="exact"/>
        <w:ind w:rightChars="500" w:right="1050" w:firstLineChars="200" w:firstLine="420"/>
        <w:rPr>
          <w:rFonts w:ascii="Arial" w:hAnsi="Arial" w:cs="Arial"/>
          <w:szCs w:val="21"/>
        </w:rPr>
      </w:pPr>
    </w:p>
    <w:p w:rsidR="00F511DC" w:rsidRPr="00155FBE" w:rsidRDefault="00F511DC">
      <w:pPr>
        <w:spacing w:line="360" w:lineRule="exact"/>
        <w:ind w:leftChars="500" w:left="1050" w:rightChars="500" w:right="1050" w:firstLineChars="200" w:firstLine="420"/>
        <w:rPr>
          <w:rFonts w:ascii="Arial" w:hAnsi="Arial" w:cs="Arial"/>
          <w:szCs w:val="21"/>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snapToGrid w:val="0"/>
        <w:spacing w:line="360" w:lineRule="auto"/>
        <w:rPr>
          <w:rFonts w:ascii="宋体" w:hAnsi="宋体" w:cs="仿宋_GB2312"/>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法定代表人（或</w:t>
      </w:r>
      <w:r w:rsidRPr="00155FBE">
        <w:rPr>
          <w:rFonts w:ascii="宋体" w:hAnsi="宋体" w:cs="仿宋_GB2312" w:hint="eastAsia"/>
          <w:szCs w:val="21"/>
        </w:rPr>
        <w:t>非法人组织负责人）或</w:t>
      </w:r>
      <w:r w:rsidRPr="00155FBE">
        <w:rPr>
          <w:rFonts w:ascii="宋体" w:hAnsi="宋体" w:cs="仿宋_GB2312" w:hint="eastAsia"/>
        </w:rPr>
        <w:t>其授权代表人(签字或盖章)：</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宋体" w:hAnsi="宋体" w:cs="仿宋_GB2312"/>
        </w:rPr>
      </w:pPr>
    </w:p>
    <w:p w:rsidR="00F511DC" w:rsidRPr="00155FBE" w:rsidRDefault="00D110AA">
      <w:pPr>
        <w:adjustRightInd w:val="0"/>
        <w:snapToGrid w:val="0"/>
        <w:spacing w:line="360" w:lineRule="auto"/>
        <w:ind w:rightChars="50" w:right="105"/>
        <w:jc w:val="left"/>
        <w:rPr>
          <w:rFonts w:ascii="宋体" w:hAnsi="宋体" w:cs="仿宋_GB2312"/>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spacing w:beforeLines="50" w:before="159" w:afterLines="50" w:after="159" w:line="400" w:lineRule="exact"/>
        <w:ind w:leftChars="550" w:left="1155" w:rightChars="500" w:right="1050" w:firstLineChars="200" w:firstLine="420"/>
        <w:rPr>
          <w:rFonts w:ascii="Arial" w:hAnsi="Arial" w:cs="Arial"/>
          <w:szCs w:val="21"/>
        </w:rPr>
      </w:pPr>
    </w:p>
    <w:p w:rsidR="00F511DC" w:rsidRPr="00155FBE" w:rsidRDefault="00D110AA">
      <w:pPr>
        <w:spacing w:line="360" w:lineRule="auto"/>
        <w:rPr>
          <w:rFonts w:ascii="Arial" w:hAnsi="Arial" w:cs="Arial"/>
          <w:szCs w:val="21"/>
        </w:rPr>
      </w:pPr>
      <w:r w:rsidRPr="00155FBE">
        <w:rPr>
          <w:rFonts w:ascii="Arial" w:hAnsi="Arial" w:cs="Arial"/>
          <w:szCs w:val="21"/>
        </w:rPr>
        <w:br w:type="page"/>
      </w:r>
      <w:bookmarkStart w:id="70" w:name="_Toc533340156"/>
      <w:bookmarkStart w:id="71" w:name="_Toc4485633"/>
    </w:p>
    <w:p w:rsidR="00F511DC" w:rsidRPr="00155FBE" w:rsidRDefault="00D110AA">
      <w:pPr>
        <w:spacing w:line="360" w:lineRule="auto"/>
        <w:rPr>
          <w:rFonts w:ascii="Arial" w:hAnsi="Arial" w:cs="Arial"/>
          <w:b/>
          <w:bCs/>
          <w:sz w:val="28"/>
          <w:szCs w:val="28"/>
        </w:rPr>
      </w:pPr>
      <w:r w:rsidRPr="00155FBE">
        <w:rPr>
          <w:rFonts w:ascii="Arial" w:hAnsi="Arial" w:cs="Arial"/>
          <w:b/>
          <w:bCs/>
          <w:sz w:val="28"/>
          <w:szCs w:val="28"/>
        </w:rPr>
        <w:lastRenderedPageBreak/>
        <w:t>格式</w:t>
      </w:r>
      <w:bookmarkEnd w:id="70"/>
      <w:bookmarkEnd w:id="71"/>
      <w:r w:rsidRPr="00155FBE">
        <w:rPr>
          <w:rFonts w:ascii="Arial" w:hAnsi="Arial" w:cs="Arial"/>
          <w:b/>
          <w:bCs/>
          <w:sz w:val="28"/>
          <w:szCs w:val="28"/>
        </w:rPr>
        <w:t>9</w:t>
      </w:r>
    </w:p>
    <w:p w:rsidR="00F511DC" w:rsidRPr="00155FBE" w:rsidRDefault="00D110AA">
      <w:pPr>
        <w:spacing w:beforeLines="100" w:before="319" w:afterLines="100" w:after="319" w:line="480" w:lineRule="exact"/>
        <w:ind w:rightChars="-10" w:right="-21"/>
        <w:jc w:val="center"/>
        <w:rPr>
          <w:rFonts w:ascii="Arial" w:hAnsi="Arial" w:cs="Arial"/>
          <w:b/>
          <w:sz w:val="32"/>
          <w:szCs w:val="32"/>
        </w:rPr>
      </w:pPr>
      <w:r w:rsidRPr="00155FBE">
        <w:rPr>
          <w:rFonts w:ascii="Arial" w:hAnsi="Arial" w:cs="Arial"/>
          <w:b/>
          <w:sz w:val="32"/>
          <w:szCs w:val="32"/>
        </w:rPr>
        <w:t>响应函</w:t>
      </w:r>
    </w:p>
    <w:p w:rsidR="00F511DC" w:rsidRPr="00155FBE" w:rsidRDefault="00D110AA">
      <w:pPr>
        <w:adjustRightInd w:val="0"/>
        <w:snapToGrid w:val="0"/>
        <w:spacing w:line="360" w:lineRule="auto"/>
        <w:ind w:rightChars="300" w:right="630"/>
        <w:rPr>
          <w:rFonts w:ascii="Arial" w:hAnsi="Arial" w:cs="Arial"/>
          <w:szCs w:val="21"/>
          <w:u w:val="single"/>
        </w:rPr>
      </w:pPr>
      <w:r w:rsidRPr="00155FBE">
        <w:rPr>
          <w:rFonts w:ascii="Arial" w:hAnsi="Arial" w:cs="Arial"/>
          <w:szCs w:val="21"/>
          <w:u w:val="single"/>
        </w:rPr>
        <w:t>（采购人或采购代理机构）：</w:t>
      </w:r>
    </w:p>
    <w:p w:rsidR="00F511DC" w:rsidRPr="00155FBE" w:rsidRDefault="00D110AA">
      <w:pPr>
        <w:adjustRightInd w:val="0"/>
        <w:snapToGrid w:val="0"/>
        <w:spacing w:line="360" w:lineRule="auto"/>
        <w:ind w:rightChars="-10" w:right="-21"/>
        <w:rPr>
          <w:rFonts w:ascii="Arial" w:hAnsi="Arial" w:cs="Arial"/>
          <w:szCs w:val="21"/>
        </w:rPr>
      </w:pPr>
      <w:r w:rsidRPr="00155FBE">
        <w:rPr>
          <w:rFonts w:ascii="Arial" w:hAnsi="Arial" w:cs="Arial"/>
          <w:szCs w:val="21"/>
        </w:rPr>
        <w:t xml:space="preserve">    </w:t>
      </w:r>
      <w:r w:rsidRPr="00155FBE">
        <w:rPr>
          <w:rFonts w:ascii="Arial" w:hAnsi="Arial" w:cs="Arial"/>
          <w:szCs w:val="21"/>
        </w:rPr>
        <w:t>根据贵方</w:t>
      </w:r>
      <w:r w:rsidRPr="00155FBE">
        <w:rPr>
          <w:rFonts w:ascii="Arial" w:hAnsi="Arial" w:cs="Arial"/>
          <w:szCs w:val="21"/>
          <w:u w:val="single"/>
        </w:rPr>
        <w:t xml:space="preserve">   (</w:t>
      </w:r>
      <w:r w:rsidRPr="00155FBE">
        <w:rPr>
          <w:rFonts w:ascii="Arial" w:hAnsi="Arial" w:cs="Arial"/>
          <w:szCs w:val="21"/>
          <w:u w:val="single"/>
        </w:rPr>
        <w:t>项目名称</w:t>
      </w:r>
      <w:r w:rsidRPr="00155FBE">
        <w:rPr>
          <w:rFonts w:ascii="Arial" w:hAnsi="Arial" w:cs="Arial"/>
          <w:szCs w:val="21"/>
          <w:u w:val="single"/>
        </w:rPr>
        <w:t xml:space="preserve">  )</w:t>
      </w:r>
      <w:r w:rsidRPr="00155FBE">
        <w:rPr>
          <w:rFonts w:ascii="Arial" w:hAnsi="Arial" w:cs="Arial"/>
          <w:szCs w:val="21"/>
        </w:rPr>
        <w:t>项目的</w:t>
      </w:r>
      <w:r w:rsidRPr="00155FBE">
        <w:rPr>
          <w:rFonts w:ascii="Arial" w:hAnsi="Arial" w:cs="Arial"/>
        </w:rPr>
        <w:t>采购公告</w:t>
      </w:r>
      <w:r w:rsidRPr="00155FBE">
        <w:rPr>
          <w:rFonts w:ascii="Arial" w:hAnsi="Arial" w:cs="Arial"/>
          <w:u w:val="single"/>
        </w:rPr>
        <w:t xml:space="preserve">  </w:t>
      </w:r>
      <w:r w:rsidRPr="00155FBE">
        <w:rPr>
          <w:rFonts w:ascii="Arial" w:hAnsi="Arial" w:cs="Arial"/>
          <w:szCs w:val="21"/>
          <w:u w:val="single"/>
        </w:rPr>
        <w:t>(</w:t>
      </w:r>
      <w:r w:rsidRPr="00155FBE">
        <w:rPr>
          <w:rFonts w:ascii="Arial" w:hAnsi="Arial" w:cs="Arial"/>
          <w:szCs w:val="21"/>
          <w:u w:val="single"/>
        </w:rPr>
        <w:t>项目编号</w:t>
      </w:r>
      <w:r w:rsidRPr="00155FBE">
        <w:rPr>
          <w:rFonts w:ascii="Arial" w:hAnsi="Arial" w:cs="Arial"/>
          <w:szCs w:val="21"/>
          <w:u w:val="single"/>
        </w:rPr>
        <w:t xml:space="preserve">  )</w:t>
      </w:r>
      <w:r w:rsidRPr="00155FBE">
        <w:rPr>
          <w:rFonts w:ascii="Arial" w:hAnsi="Arial" w:cs="Arial" w:hint="eastAsia"/>
          <w:szCs w:val="21"/>
        </w:rPr>
        <w:t>，</w:t>
      </w:r>
      <w:r w:rsidRPr="00155FBE">
        <w:rPr>
          <w:rFonts w:ascii="Arial" w:hAnsi="Arial" w:cs="Arial"/>
          <w:szCs w:val="21"/>
        </w:rPr>
        <w:t>签字代表</w:t>
      </w:r>
      <w:r w:rsidRPr="00155FBE">
        <w:rPr>
          <w:rFonts w:ascii="Arial" w:hAnsi="Arial" w:cs="Arial"/>
          <w:szCs w:val="21"/>
          <w:u w:val="single"/>
        </w:rPr>
        <w:t xml:space="preserve">  (</w:t>
      </w:r>
      <w:r w:rsidRPr="00155FBE">
        <w:rPr>
          <w:rFonts w:ascii="Arial" w:hAnsi="Arial" w:cs="Arial"/>
          <w:szCs w:val="21"/>
          <w:u w:val="single"/>
        </w:rPr>
        <w:t>姓名、职务</w:t>
      </w:r>
      <w:r w:rsidRPr="00155FBE">
        <w:rPr>
          <w:rFonts w:ascii="Arial" w:hAnsi="Arial" w:cs="Arial"/>
          <w:szCs w:val="21"/>
          <w:u w:val="single"/>
        </w:rPr>
        <w:t>)</w:t>
      </w:r>
      <w:r w:rsidRPr="00155FBE">
        <w:rPr>
          <w:rFonts w:ascii="Arial" w:hAnsi="Arial" w:cs="Arial"/>
          <w:szCs w:val="21"/>
        </w:rPr>
        <w:t>经正式授权并代表供应商</w:t>
      </w:r>
      <w:r w:rsidRPr="00155FBE">
        <w:rPr>
          <w:rFonts w:ascii="Arial" w:hAnsi="Arial" w:cs="Arial"/>
          <w:szCs w:val="21"/>
          <w:u w:val="single"/>
        </w:rPr>
        <w:t>（名称、地址）</w:t>
      </w:r>
      <w:r w:rsidRPr="00155FBE">
        <w:rPr>
          <w:rFonts w:ascii="Arial" w:hAnsi="Arial" w:cs="Arial"/>
          <w:szCs w:val="21"/>
        </w:rPr>
        <w:t>提交下述文件正本</w:t>
      </w:r>
      <w:r w:rsidRPr="00155FBE">
        <w:rPr>
          <w:rFonts w:ascii="Arial" w:hAnsi="Arial" w:cs="Arial" w:hint="eastAsia"/>
          <w:szCs w:val="21"/>
          <w:u w:val="single"/>
        </w:rPr>
        <w:t xml:space="preserve"> </w:t>
      </w:r>
      <w:r w:rsidRPr="00155FBE">
        <w:rPr>
          <w:rFonts w:ascii="Arial" w:hAnsi="Arial" w:cs="Arial"/>
          <w:szCs w:val="21"/>
          <w:u w:val="single"/>
        </w:rPr>
        <w:t xml:space="preserve">  </w:t>
      </w:r>
      <w:r w:rsidRPr="00155FBE">
        <w:rPr>
          <w:rFonts w:ascii="Arial" w:hAnsi="Arial" w:cs="Arial"/>
          <w:szCs w:val="21"/>
        </w:rPr>
        <w:t>份、副本</w:t>
      </w:r>
      <w:r w:rsidRPr="00155FBE">
        <w:rPr>
          <w:rFonts w:ascii="Arial" w:hAnsi="Arial" w:cs="Arial" w:hint="eastAsia"/>
          <w:szCs w:val="21"/>
          <w:u w:val="single"/>
        </w:rPr>
        <w:t xml:space="preserve"> </w:t>
      </w:r>
      <w:r w:rsidRPr="00155FBE">
        <w:rPr>
          <w:rFonts w:ascii="Arial" w:hAnsi="Arial" w:cs="Arial"/>
          <w:szCs w:val="21"/>
          <w:u w:val="single"/>
        </w:rPr>
        <w:t xml:space="preserve">  </w:t>
      </w:r>
      <w:r w:rsidRPr="00155FBE">
        <w:rPr>
          <w:rFonts w:ascii="Arial" w:hAnsi="Arial" w:cs="Arial"/>
          <w:szCs w:val="21"/>
        </w:rPr>
        <w:t>份，并以</w:t>
      </w:r>
      <w:r w:rsidRPr="00155FBE">
        <w:rPr>
          <w:rFonts w:ascii="Arial" w:hAnsi="Arial" w:cs="Arial" w:hint="eastAsia"/>
          <w:szCs w:val="21"/>
          <w:u w:val="single"/>
        </w:rPr>
        <w:t xml:space="preserve"> </w:t>
      </w:r>
      <w:r w:rsidRPr="00155FBE">
        <w:rPr>
          <w:rFonts w:ascii="Arial" w:hAnsi="Arial" w:cs="Arial"/>
          <w:szCs w:val="21"/>
          <w:u w:val="single"/>
        </w:rPr>
        <w:t xml:space="preserve">  </w:t>
      </w:r>
      <w:r w:rsidRPr="00155FBE">
        <w:rPr>
          <w:rFonts w:ascii="Arial" w:hAnsi="Arial" w:cs="Arial"/>
          <w:szCs w:val="21"/>
        </w:rPr>
        <w:t>形式出具的金额为</w:t>
      </w:r>
      <w:r w:rsidRPr="00155FBE">
        <w:rPr>
          <w:rFonts w:ascii="Arial" w:hAnsi="Arial" w:cs="Arial" w:hint="eastAsia"/>
          <w:szCs w:val="21"/>
          <w:u w:val="single"/>
        </w:rPr>
        <w:t xml:space="preserve"> </w:t>
      </w:r>
      <w:r w:rsidRPr="00155FBE">
        <w:rPr>
          <w:rFonts w:ascii="Arial" w:hAnsi="Arial" w:cs="Arial"/>
          <w:szCs w:val="21"/>
          <w:u w:val="single"/>
        </w:rPr>
        <w:t xml:space="preserve">   </w:t>
      </w:r>
      <w:r w:rsidRPr="00155FBE">
        <w:rPr>
          <w:rFonts w:ascii="Arial" w:hAnsi="Arial" w:cs="Arial"/>
          <w:szCs w:val="21"/>
        </w:rPr>
        <w:t>人民币元的磋商保证金。</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据此，签字代表宣布同意如下：</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）本项目响应总价详见报价一览表。</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）本项目有效期为自递交响应文件截止之日起</w:t>
      </w:r>
      <w:r w:rsidRPr="00155FBE">
        <w:rPr>
          <w:rFonts w:ascii="Arial" w:hAnsi="Arial" w:cs="Arial"/>
          <w:szCs w:val="21"/>
          <w:u w:val="single"/>
        </w:rPr>
        <w:t xml:space="preserve">       </w:t>
      </w:r>
      <w:proofErr w:type="gramStart"/>
      <w:r w:rsidRPr="00155FBE">
        <w:rPr>
          <w:rFonts w:ascii="Arial" w:hAnsi="Arial" w:cs="Arial"/>
          <w:szCs w:val="21"/>
        </w:rPr>
        <w:t>个</w:t>
      </w:r>
      <w:proofErr w:type="gramEnd"/>
      <w:r w:rsidRPr="00155FBE">
        <w:rPr>
          <w:rFonts w:ascii="Arial" w:hAnsi="Arial" w:cs="Arial"/>
          <w:szCs w:val="21"/>
        </w:rPr>
        <w:t>日历日。</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）已详细审查全部采购文件，包括所有补充通知（如果有的话）。</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4</w:t>
      </w:r>
      <w:r w:rsidRPr="00155FBE">
        <w:rPr>
          <w:rFonts w:ascii="Arial" w:hAnsi="Arial" w:cs="Arial"/>
          <w:szCs w:val="21"/>
        </w:rPr>
        <w:t>）在规定的磋商时间后，遵守采购文件中有关保证金的规定。</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5</w:t>
      </w:r>
      <w:r w:rsidRPr="00155FBE">
        <w:rPr>
          <w:rFonts w:ascii="Arial" w:hAnsi="Arial" w:cs="Arial"/>
          <w:szCs w:val="21"/>
        </w:rPr>
        <w:t>）我方不是为本项目提供整体设计、规范编制或者项目管理、监理、检测等服务的供应商，我方不是采购代理机构的附属机构。</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6</w:t>
      </w:r>
      <w:r w:rsidRPr="00155FBE">
        <w:rPr>
          <w:rFonts w:ascii="Arial" w:hAnsi="Arial" w:cs="Arial"/>
          <w:szCs w:val="21"/>
        </w:rPr>
        <w:t>）在领取成交通知书的同时按采购文件规定的形式，向贵方一次性支付成交服务费。</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7</w:t>
      </w:r>
      <w:r w:rsidRPr="00155FBE">
        <w:rPr>
          <w:rFonts w:ascii="Arial" w:hAnsi="Arial" w:cs="Arial"/>
          <w:szCs w:val="21"/>
        </w:rPr>
        <w:t>）按照贵方要求，提供与其响应有关的一切数据或资料，完全理解贵方不一定接受最低价的响应。</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8</w:t>
      </w:r>
      <w:r w:rsidRPr="00155FBE">
        <w:rPr>
          <w:rFonts w:ascii="Arial" w:hAnsi="Arial" w:cs="Arial"/>
          <w:szCs w:val="21"/>
        </w:rPr>
        <w:t>）按照采购文件的规定履行合同责任和义务。</w:t>
      </w:r>
    </w:p>
    <w:p w:rsidR="00F511DC" w:rsidRPr="00155FBE" w:rsidRDefault="00D110AA">
      <w:pPr>
        <w:adjustRightInd w:val="0"/>
        <w:snapToGrid w:val="0"/>
        <w:spacing w:line="360" w:lineRule="auto"/>
        <w:ind w:rightChars="-10" w:right="-21"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9</w:t>
      </w:r>
      <w:r w:rsidRPr="00155FBE">
        <w:rPr>
          <w:rFonts w:ascii="Arial" w:hAnsi="Arial" w:cs="Arial"/>
          <w:szCs w:val="21"/>
        </w:rPr>
        <w:t>）我方承诺响应文件中的证明材料真实、合法、有效。</w:t>
      </w:r>
    </w:p>
    <w:p w:rsidR="00F511DC" w:rsidRPr="00155FBE" w:rsidRDefault="00F511DC">
      <w:pPr>
        <w:tabs>
          <w:tab w:val="left" w:pos="10467"/>
        </w:tabs>
        <w:adjustRightInd w:val="0"/>
        <w:snapToGrid w:val="0"/>
        <w:spacing w:line="360" w:lineRule="auto"/>
        <w:ind w:rightChars="500" w:right="1050" w:firstLineChars="227" w:firstLine="477"/>
        <w:rPr>
          <w:rFonts w:ascii="Arial" w:hAnsi="Arial" w:cs="Arial"/>
          <w:szCs w:val="21"/>
        </w:rPr>
      </w:pPr>
    </w:p>
    <w:p w:rsidR="00F511DC" w:rsidRPr="00155FBE" w:rsidRDefault="00D110AA">
      <w:pPr>
        <w:tabs>
          <w:tab w:val="left" w:pos="10467"/>
        </w:tabs>
        <w:adjustRightInd w:val="0"/>
        <w:snapToGrid w:val="0"/>
        <w:spacing w:line="360" w:lineRule="auto"/>
        <w:ind w:rightChars="500" w:right="1050" w:firstLineChars="227" w:firstLine="477"/>
        <w:rPr>
          <w:rFonts w:ascii="Arial" w:hAnsi="Arial" w:cs="Arial"/>
          <w:szCs w:val="21"/>
        </w:rPr>
      </w:pPr>
      <w:r w:rsidRPr="00155FBE">
        <w:rPr>
          <w:rFonts w:ascii="Arial" w:hAnsi="Arial" w:cs="Arial"/>
          <w:szCs w:val="21"/>
        </w:rPr>
        <w:t>与本</w:t>
      </w:r>
      <w:r w:rsidRPr="00155FBE">
        <w:rPr>
          <w:rFonts w:ascii="Arial" w:hAnsi="Arial" w:cs="Arial" w:hint="eastAsia"/>
          <w:szCs w:val="21"/>
        </w:rPr>
        <w:t>磋商</w:t>
      </w:r>
      <w:r w:rsidRPr="00155FBE">
        <w:rPr>
          <w:rFonts w:ascii="Arial" w:hAnsi="Arial" w:cs="Arial"/>
          <w:szCs w:val="21"/>
        </w:rPr>
        <w:t>有关的一切往来通讯请寄：</w:t>
      </w:r>
    </w:p>
    <w:p w:rsidR="00F511DC" w:rsidRPr="00155FBE" w:rsidRDefault="00D110AA">
      <w:pPr>
        <w:tabs>
          <w:tab w:val="left" w:pos="10467"/>
        </w:tabs>
        <w:adjustRightInd w:val="0"/>
        <w:snapToGrid w:val="0"/>
        <w:spacing w:line="360" w:lineRule="auto"/>
        <w:ind w:rightChars="-10" w:right="-21" w:firstLineChars="227" w:firstLine="477"/>
        <w:rPr>
          <w:rFonts w:ascii="Arial" w:hAnsi="Arial" w:cs="Arial"/>
          <w:szCs w:val="21"/>
          <w:u w:val="single"/>
        </w:rPr>
      </w:pPr>
      <w:r w:rsidRPr="00155FBE">
        <w:rPr>
          <w:rFonts w:ascii="Arial" w:hAnsi="Arial" w:cs="Arial"/>
          <w:szCs w:val="21"/>
        </w:rPr>
        <w:t>地</w:t>
      </w:r>
      <w:r w:rsidRPr="00155FBE">
        <w:rPr>
          <w:rFonts w:ascii="Arial" w:hAnsi="Arial" w:cs="Arial"/>
          <w:szCs w:val="21"/>
        </w:rPr>
        <w:t xml:space="preserve">    </w:t>
      </w:r>
      <w:r w:rsidRPr="00155FBE">
        <w:rPr>
          <w:rFonts w:ascii="Arial" w:hAnsi="Arial" w:cs="Arial"/>
          <w:szCs w:val="21"/>
        </w:rPr>
        <w:t>址：</w:t>
      </w:r>
      <w:r w:rsidRPr="00155FBE">
        <w:rPr>
          <w:rFonts w:ascii="Arial" w:hAnsi="Arial" w:cs="Arial"/>
          <w:szCs w:val="21"/>
          <w:u w:val="single"/>
        </w:rPr>
        <w:t xml:space="preserve">                     </w:t>
      </w:r>
      <w:r w:rsidRPr="00155FBE">
        <w:rPr>
          <w:rFonts w:ascii="Arial" w:hAnsi="Arial" w:cs="Arial"/>
          <w:szCs w:val="21"/>
        </w:rPr>
        <w:t xml:space="preserve">     </w:t>
      </w:r>
      <w:r w:rsidRPr="00155FBE">
        <w:rPr>
          <w:rFonts w:ascii="Arial" w:hAnsi="Arial" w:cs="Arial"/>
          <w:szCs w:val="21"/>
        </w:rPr>
        <w:t>传</w:t>
      </w:r>
      <w:r w:rsidRPr="00155FBE">
        <w:rPr>
          <w:rFonts w:ascii="Arial" w:hAnsi="Arial" w:cs="Arial"/>
          <w:szCs w:val="21"/>
        </w:rPr>
        <w:t xml:space="preserve">    </w:t>
      </w:r>
      <w:r w:rsidRPr="00155FBE">
        <w:rPr>
          <w:rFonts w:ascii="Arial" w:hAnsi="Arial" w:cs="Arial"/>
          <w:szCs w:val="21"/>
        </w:rPr>
        <w:t>真：</w:t>
      </w:r>
      <w:r w:rsidRPr="00155FBE">
        <w:rPr>
          <w:rFonts w:ascii="Arial" w:hAnsi="Arial" w:cs="Arial"/>
          <w:szCs w:val="21"/>
          <w:u w:val="single"/>
        </w:rPr>
        <w:t xml:space="preserve">                     </w:t>
      </w:r>
    </w:p>
    <w:p w:rsidR="00F511DC" w:rsidRPr="00155FBE" w:rsidRDefault="00D110AA">
      <w:pPr>
        <w:tabs>
          <w:tab w:val="left" w:pos="10467"/>
        </w:tabs>
        <w:adjustRightInd w:val="0"/>
        <w:snapToGrid w:val="0"/>
        <w:spacing w:line="360" w:lineRule="auto"/>
        <w:ind w:rightChars="-10" w:right="-21" w:firstLineChars="227" w:firstLine="477"/>
        <w:rPr>
          <w:rFonts w:ascii="Arial" w:hAnsi="Arial" w:cs="Arial"/>
          <w:szCs w:val="21"/>
        </w:rPr>
      </w:pPr>
      <w:r w:rsidRPr="00155FBE">
        <w:rPr>
          <w:rFonts w:ascii="Arial" w:hAnsi="Arial" w:cs="Arial"/>
          <w:szCs w:val="21"/>
        </w:rPr>
        <w:t>电</w:t>
      </w:r>
      <w:r w:rsidRPr="00155FBE">
        <w:rPr>
          <w:rFonts w:ascii="Arial" w:hAnsi="Arial" w:cs="Arial"/>
          <w:szCs w:val="21"/>
        </w:rPr>
        <w:t xml:space="preserve">    </w:t>
      </w:r>
      <w:r w:rsidRPr="00155FBE">
        <w:rPr>
          <w:rFonts w:ascii="Arial" w:hAnsi="Arial" w:cs="Arial"/>
          <w:szCs w:val="21"/>
        </w:rPr>
        <w:t>话：</w:t>
      </w:r>
      <w:r w:rsidRPr="00155FBE">
        <w:rPr>
          <w:rFonts w:ascii="Arial" w:hAnsi="Arial" w:cs="Arial"/>
          <w:szCs w:val="21"/>
          <w:u w:val="single"/>
        </w:rPr>
        <w:t xml:space="preserve">                     </w:t>
      </w:r>
      <w:r w:rsidRPr="00155FBE">
        <w:rPr>
          <w:rFonts w:ascii="Arial" w:hAnsi="Arial" w:cs="Arial"/>
          <w:szCs w:val="21"/>
        </w:rPr>
        <w:t xml:space="preserve">     </w:t>
      </w:r>
      <w:r w:rsidRPr="00155FBE">
        <w:rPr>
          <w:rFonts w:ascii="Arial" w:hAnsi="Arial" w:cs="Arial"/>
          <w:szCs w:val="21"/>
        </w:rPr>
        <w:t>电子邮件：</w:t>
      </w:r>
      <w:r w:rsidRPr="00155FBE">
        <w:rPr>
          <w:rFonts w:ascii="Arial" w:hAnsi="Arial" w:cs="Arial"/>
          <w:szCs w:val="21"/>
          <w:u w:val="single"/>
        </w:rPr>
        <w:t xml:space="preserve">                     </w:t>
      </w:r>
    </w:p>
    <w:p w:rsidR="00F511DC" w:rsidRPr="00155FBE" w:rsidRDefault="00D110AA">
      <w:pPr>
        <w:tabs>
          <w:tab w:val="left" w:pos="10467"/>
        </w:tabs>
        <w:adjustRightInd w:val="0"/>
        <w:snapToGrid w:val="0"/>
        <w:spacing w:line="360" w:lineRule="auto"/>
        <w:ind w:rightChars="124" w:right="260" w:firstLineChars="227" w:firstLine="477"/>
        <w:rPr>
          <w:rFonts w:ascii="Arial" w:hAnsi="Arial" w:cs="Arial"/>
          <w:szCs w:val="21"/>
        </w:rPr>
      </w:pPr>
      <w:r w:rsidRPr="00155FBE">
        <w:rPr>
          <w:rFonts w:ascii="Arial" w:hAnsi="Arial" w:cs="Arial"/>
          <w:szCs w:val="21"/>
        </w:rPr>
        <w:t>法定代表人（非法人组织负责人）或其授权委托人</w:t>
      </w:r>
      <w:r w:rsidRPr="00155FBE">
        <w:rPr>
          <w:rFonts w:ascii="Arial" w:hAnsi="Arial" w:cs="Arial"/>
        </w:rPr>
        <w:t>(</w:t>
      </w:r>
      <w:r w:rsidRPr="00155FBE">
        <w:rPr>
          <w:rFonts w:ascii="Arial" w:hAnsi="Arial" w:cs="Arial"/>
        </w:rPr>
        <w:t>签字或盖章</w:t>
      </w:r>
      <w:r w:rsidRPr="00155FBE">
        <w:rPr>
          <w:rFonts w:ascii="Arial" w:hAnsi="Arial" w:cs="Arial"/>
        </w:rPr>
        <w:t>)</w:t>
      </w:r>
      <w:r w:rsidRPr="00155FBE">
        <w:rPr>
          <w:rFonts w:ascii="Arial" w:hAnsi="Arial" w:cs="Arial"/>
          <w:szCs w:val="21"/>
        </w:rPr>
        <w:t>：</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D110AA">
      <w:pPr>
        <w:tabs>
          <w:tab w:val="left" w:pos="10467"/>
        </w:tabs>
        <w:adjustRightInd w:val="0"/>
        <w:snapToGrid w:val="0"/>
        <w:spacing w:line="360" w:lineRule="auto"/>
        <w:ind w:rightChars="124" w:right="260" w:firstLineChars="227" w:firstLine="477"/>
        <w:rPr>
          <w:rFonts w:ascii="Arial" w:hAnsi="Arial" w:cs="Arial"/>
          <w:szCs w:val="21"/>
        </w:rPr>
      </w:pPr>
      <w:r w:rsidRPr="00155FBE">
        <w:rPr>
          <w:rFonts w:ascii="Arial" w:hAnsi="Arial" w:cs="Arial"/>
          <w:szCs w:val="21"/>
        </w:rPr>
        <w:t>供应商名称（</w:t>
      </w:r>
      <w:r w:rsidRPr="00155FBE">
        <w:rPr>
          <w:rFonts w:ascii="Arial" w:hAnsi="Arial" w:cs="Arial" w:hint="eastAsia"/>
          <w:szCs w:val="21"/>
        </w:rPr>
        <w:t>加盖单位公章</w:t>
      </w:r>
      <w:r w:rsidRPr="00155FBE">
        <w:rPr>
          <w:rFonts w:ascii="Arial" w:hAnsi="Arial" w:cs="Arial"/>
          <w:szCs w:val="21"/>
        </w:rPr>
        <w:t>）</w:t>
      </w:r>
      <w:r w:rsidRPr="00155FBE">
        <w:rPr>
          <w:rFonts w:ascii="Arial" w:hAnsi="Arial" w:cs="Arial"/>
          <w:szCs w:val="21"/>
        </w:rPr>
        <w:t>:</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D110AA">
      <w:pPr>
        <w:tabs>
          <w:tab w:val="left" w:pos="10467"/>
        </w:tabs>
        <w:adjustRightInd w:val="0"/>
        <w:snapToGrid w:val="0"/>
        <w:spacing w:line="360" w:lineRule="auto"/>
        <w:ind w:rightChars="124" w:right="260" w:firstLineChars="227" w:firstLine="477"/>
        <w:rPr>
          <w:rFonts w:ascii="Arial" w:hAnsi="Arial" w:cs="Arial"/>
          <w:szCs w:val="21"/>
        </w:rPr>
      </w:pPr>
      <w:r w:rsidRPr="00155FBE">
        <w:rPr>
          <w:rFonts w:ascii="Arial" w:hAnsi="Arial" w:cs="Arial"/>
          <w:szCs w:val="21"/>
        </w:rPr>
        <w:t>供应商开户银行（全称）</w:t>
      </w:r>
      <w:r w:rsidRPr="00155FBE">
        <w:rPr>
          <w:rFonts w:ascii="Arial" w:hAnsi="Arial" w:cs="Arial"/>
          <w:szCs w:val="21"/>
        </w:rPr>
        <w:t>:</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D110AA">
      <w:pPr>
        <w:tabs>
          <w:tab w:val="left" w:pos="10467"/>
        </w:tabs>
        <w:adjustRightInd w:val="0"/>
        <w:snapToGrid w:val="0"/>
        <w:spacing w:line="360" w:lineRule="auto"/>
        <w:ind w:rightChars="124" w:right="260" w:firstLineChars="227" w:firstLine="477"/>
        <w:rPr>
          <w:rFonts w:ascii="Arial" w:hAnsi="Arial" w:cs="Arial"/>
          <w:szCs w:val="21"/>
        </w:rPr>
      </w:pPr>
      <w:r w:rsidRPr="00155FBE">
        <w:rPr>
          <w:rFonts w:ascii="Arial" w:hAnsi="Arial" w:cs="Arial"/>
          <w:szCs w:val="21"/>
        </w:rPr>
        <w:t>供应商银行帐号</w:t>
      </w:r>
      <w:r w:rsidRPr="00155FBE">
        <w:rPr>
          <w:rFonts w:ascii="Arial" w:hAnsi="Arial" w:cs="Arial"/>
          <w:szCs w:val="21"/>
        </w:rPr>
        <w:t>:</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D110AA">
      <w:pPr>
        <w:adjustRightInd w:val="0"/>
        <w:snapToGrid w:val="0"/>
        <w:spacing w:line="360" w:lineRule="auto"/>
        <w:ind w:rightChars="500" w:right="1050" w:firstLineChars="227" w:firstLine="477"/>
        <w:rPr>
          <w:rFonts w:ascii="Arial" w:hAnsi="Arial" w:cs="Arial"/>
          <w:szCs w:val="21"/>
        </w:rPr>
      </w:pPr>
      <w:r w:rsidRPr="00155FBE">
        <w:rPr>
          <w:rFonts w:ascii="Arial" w:hAnsi="Arial" w:cs="Arial"/>
          <w:szCs w:val="21"/>
        </w:rPr>
        <w:t>日期</w:t>
      </w:r>
      <w:r w:rsidRPr="00155FBE">
        <w:rPr>
          <w:rFonts w:ascii="Arial" w:hAnsi="Arial" w:cs="Arial"/>
          <w:szCs w:val="21"/>
        </w:rPr>
        <w:t>:</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D110AA">
      <w:pPr>
        <w:adjustRightInd w:val="0"/>
        <w:snapToGrid w:val="0"/>
        <w:spacing w:line="360" w:lineRule="auto"/>
        <w:ind w:rightChars="500" w:right="1050"/>
        <w:outlineLvl w:val="1"/>
        <w:rPr>
          <w:rFonts w:ascii="Arial" w:hAnsi="Arial" w:cs="Arial"/>
          <w:szCs w:val="21"/>
        </w:rPr>
      </w:pPr>
      <w:r w:rsidRPr="00155FBE">
        <w:rPr>
          <w:rFonts w:ascii="Arial" w:hAnsi="Arial" w:cs="Arial"/>
          <w:szCs w:val="21"/>
        </w:rPr>
        <w:br w:type="page"/>
      </w:r>
      <w:bookmarkStart w:id="72" w:name="_Toc533340158"/>
      <w:bookmarkStart w:id="73" w:name="_Toc4485634"/>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10</w:t>
      </w:r>
    </w:p>
    <w:p w:rsidR="00F511DC" w:rsidRPr="00155FBE" w:rsidRDefault="00D110AA">
      <w:pPr>
        <w:spacing w:beforeLines="100" w:before="319" w:afterLines="100" w:after="319" w:line="480" w:lineRule="exact"/>
        <w:ind w:rightChars="-10" w:right="-21"/>
        <w:jc w:val="center"/>
        <w:rPr>
          <w:rFonts w:ascii="Arial" w:hAnsi="Arial" w:cs="Arial"/>
          <w:b/>
          <w:sz w:val="32"/>
          <w:szCs w:val="32"/>
        </w:rPr>
      </w:pPr>
      <w:r w:rsidRPr="00155FBE">
        <w:rPr>
          <w:rFonts w:ascii="Arial" w:hAnsi="Arial" w:cs="Arial"/>
          <w:b/>
          <w:sz w:val="32"/>
          <w:szCs w:val="32"/>
        </w:rPr>
        <w:t>缴纳代理服务费声明</w:t>
      </w:r>
    </w:p>
    <w:p w:rsidR="00F511DC" w:rsidRPr="00155FBE" w:rsidRDefault="00D110AA">
      <w:pPr>
        <w:spacing w:line="600" w:lineRule="auto"/>
        <w:rPr>
          <w:rFonts w:ascii="Arial" w:hAnsi="Arial" w:cs="Arial"/>
          <w:szCs w:val="21"/>
          <w:u w:val="single"/>
        </w:rPr>
      </w:pPr>
      <w:r w:rsidRPr="00155FBE">
        <w:rPr>
          <w:rFonts w:ascii="Arial" w:hAnsi="Arial" w:cs="Arial"/>
          <w:szCs w:val="21"/>
          <w:u w:val="single"/>
        </w:rPr>
        <w:t>辽宁工程招标有限公司：</w:t>
      </w:r>
    </w:p>
    <w:p w:rsidR="00F511DC" w:rsidRPr="00155FBE" w:rsidRDefault="00D110AA">
      <w:pPr>
        <w:spacing w:line="480" w:lineRule="auto"/>
        <w:ind w:firstLineChars="200" w:firstLine="420"/>
        <w:rPr>
          <w:rFonts w:ascii="Arial" w:hAnsi="Arial" w:cs="Arial"/>
          <w:szCs w:val="21"/>
        </w:rPr>
      </w:pPr>
      <w:r w:rsidRPr="00155FBE">
        <w:rPr>
          <w:rFonts w:ascii="Arial" w:hAnsi="Arial" w:cs="Arial"/>
          <w:szCs w:val="21"/>
        </w:rPr>
        <w:t>我方在贵公司组织的</w:t>
      </w:r>
      <w:r w:rsidRPr="00155FBE">
        <w:rPr>
          <w:rFonts w:ascii="Arial" w:hAnsi="Arial" w:cs="Arial"/>
          <w:szCs w:val="21"/>
          <w:u w:val="single"/>
        </w:rPr>
        <w:t xml:space="preserve">       </w:t>
      </w:r>
      <w:r w:rsidRPr="00155FBE">
        <w:rPr>
          <w:rFonts w:ascii="Arial" w:hAnsi="Arial" w:cs="Arial"/>
          <w:szCs w:val="21"/>
          <w:u w:val="single"/>
        </w:rPr>
        <w:t>（项目名称）</w:t>
      </w:r>
      <w:r w:rsidRPr="00155FBE">
        <w:rPr>
          <w:rFonts w:ascii="Arial" w:hAnsi="Arial" w:cs="Arial"/>
          <w:szCs w:val="21"/>
          <w:u w:val="single"/>
        </w:rPr>
        <w:t xml:space="preserve">        </w:t>
      </w:r>
      <w:r w:rsidRPr="00155FBE">
        <w:rPr>
          <w:rFonts w:ascii="Arial" w:hAnsi="Arial" w:cs="Arial"/>
          <w:szCs w:val="21"/>
        </w:rPr>
        <w:t>（项目编号</w:t>
      </w:r>
      <w:r w:rsidRPr="00155FBE">
        <w:rPr>
          <w:rFonts w:ascii="Arial" w:hAnsi="Arial" w:cs="Arial"/>
          <w:szCs w:val="21"/>
          <w:u w:val="single"/>
        </w:rPr>
        <w:t>：</w:t>
      </w:r>
      <w:r w:rsidRPr="00155FBE">
        <w:rPr>
          <w:rFonts w:ascii="Arial" w:hAnsi="Arial" w:cs="Arial"/>
          <w:szCs w:val="21"/>
          <w:u w:val="single"/>
        </w:rPr>
        <w:t xml:space="preserve">            </w:t>
      </w:r>
      <w:r w:rsidRPr="00155FBE">
        <w:rPr>
          <w:rFonts w:ascii="Arial" w:hAnsi="Arial" w:cs="Arial"/>
          <w:szCs w:val="21"/>
        </w:rPr>
        <w:t>）中参加投标。我方在此承诺：一旦我方成交，我方保证按照采购文件的规定向贵公司缴纳代理服务费，如果我方未按时缴纳代理服务费，我方同意贵公司从比选保证金中自行扣除代理服务费。</w:t>
      </w:r>
    </w:p>
    <w:p w:rsidR="00F511DC" w:rsidRPr="00155FBE" w:rsidRDefault="00D110AA">
      <w:pPr>
        <w:spacing w:line="480" w:lineRule="auto"/>
        <w:ind w:firstLineChars="200" w:firstLine="420"/>
        <w:rPr>
          <w:rFonts w:ascii="Arial" w:hAnsi="Arial" w:cs="Arial"/>
          <w:szCs w:val="21"/>
        </w:rPr>
      </w:pPr>
      <w:r w:rsidRPr="00155FBE">
        <w:rPr>
          <w:rFonts w:ascii="Arial" w:hAnsi="Arial" w:cs="Arial"/>
          <w:szCs w:val="21"/>
        </w:rPr>
        <w:t>特此承诺！</w:t>
      </w:r>
    </w:p>
    <w:p w:rsidR="00F511DC" w:rsidRPr="00155FBE" w:rsidRDefault="00D110AA">
      <w:pPr>
        <w:spacing w:line="480" w:lineRule="auto"/>
        <w:rPr>
          <w:rFonts w:ascii="Arial" w:hAnsi="Arial" w:cs="Arial"/>
          <w:szCs w:val="21"/>
        </w:rPr>
      </w:pPr>
      <w:r w:rsidRPr="00155FBE">
        <w:rPr>
          <w:rFonts w:ascii="Arial" w:hAnsi="Arial" w:cs="Arial"/>
          <w:szCs w:val="21"/>
        </w:rPr>
        <w:t xml:space="preserve"> </w:t>
      </w:r>
    </w:p>
    <w:p w:rsidR="00F511DC" w:rsidRPr="00155FBE" w:rsidRDefault="00D110AA">
      <w:pPr>
        <w:spacing w:line="480" w:lineRule="auto"/>
        <w:rPr>
          <w:rFonts w:ascii="Arial" w:hAnsi="Arial" w:cs="Arial"/>
          <w:szCs w:val="21"/>
        </w:rPr>
      </w:pPr>
      <w:r w:rsidRPr="00155FBE">
        <w:rPr>
          <w:rFonts w:ascii="Arial" w:hAnsi="Arial" w:cs="Arial"/>
          <w:szCs w:val="21"/>
        </w:rPr>
        <w:t xml:space="preserve"> </w:t>
      </w:r>
    </w:p>
    <w:p w:rsidR="00F511DC" w:rsidRPr="00155FBE" w:rsidRDefault="00D110AA">
      <w:pPr>
        <w:spacing w:line="480" w:lineRule="auto"/>
        <w:rPr>
          <w:rFonts w:ascii="Arial" w:hAnsi="Arial" w:cs="Arial"/>
          <w:szCs w:val="21"/>
        </w:rPr>
      </w:pPr>
      <w:r w:rsidRPr="00155FBE">
        <w:rPr>
          <w:rFonts w:ascii="Arial" w:hAnsi="Arial" w:cs="Arial"/>
          <w:szCs w:val="21"/>
        </w:rPr>
        <w:t xml:space="preserve"> </w:t>
      </w:r>
    </w:p>
    <w:p w:rsidR="00F511DC" w:rsidRPr="00155FBE" w:rsidRDefault="00D110AA">
      <w:pPr>
        <w:adjustRightInd w:val="0"/>
        <w:snapToGrid w:val="0"/>
        <w:spacing w:line="360" w:lineRule="auto"/>
        <w:ind w:rightChars="50" w:right="105" w:firstLineChars="227" w:firstLine="477"/>
        <w:jc w:val="left"/>
        <w:rPr>
          <w:rFonts w:ascii="Arial" w:hAnsi="Arial" w:cs="Arial"/>
          <w:szCs w:val="21"/>
          <w:u w:val="single"/>
        </w:rPr>
      </w:pPr>
      <w:r w:rsidRPr="00155FBE">
        <w:rPr>
          <w:rFonts w:ascii="Arial" w:hAnsi="Arial" w:cs="Arial"/>
          <w:szCs w:val="21"/>
        </w:rPr>
        <w:t>供应商</w:t>
      </w:r>
      <w:r w:rsidRPr="00155FBE">
        <w:rPr>
          <w:rFonts w:ascii="Arial" w:hAnsi="Arial" w:cs="Arial" w:hint="eastAsia"/>
          <w:szCs w:val="21"/>
        </w:rPr>
        <w:t>名称（加盖单位公章）：</w:t>
      </w:r>
      <w:r w:rsidRPr="00155FBE">
        <w:rPr>
          <w:rFonts w:ascii="Arial" w:hAnsi="Arial" w:cs="Arial"/>
          <w:szCs w:val="21"/>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u w:val="single"/>
        </w:rPr>
      </w:pPr>
      <w:r w:rsidRPr="00155FBE">
        <w:rPr>
          <w:rFonts w:ascii="Arial" w:hAnsi="Arial" w:cs="Arial"/>
          <w:szCs w:val="21"/>
        </w:rPr>
        <w:t>法定代表人（或非法人组织负责人）或其授权委托人</w:t>
      </w:r>
      <w:r w:rsidRPr="00155FBE">
        <w:rPr>
          <w:rFonts w:ascii="Arial" w:hAnsi="Arial" w:cs="Arial"/>
        </w:rPr>
        <w:t>(</w:t>
      </w:r>
      <w:r w:rsidRPr="00155FBE">
        <w:rPr>
          <w:rFonts w:ascii="Arial" w:hAnsi="Arial" w:cs="Arial"/>
        </w:rPr>
        <w:t>签字或盖章</w:t>
      </w:r>
      <w:r w:rsidRPr="00155FBE">
        <w:rPr>
          <w:rFonts w:ascii="Arial" w:hAnsi="Arial" w:cs="Arial"/>
        </w:rPr>
        <w:t>)</w:t>
      </w:r>
      <w:r w:rsidRPr="00155FBE">
        <w:rPr>
          <w:rFonts w:ascii="Arial" w:hAnsi="Arial" w:cs="Arial" w:hint="eastAsia"/>
        </w:rPr>
        <w:t>：</w:t>
      </w:r>
      <w:r w:rsidRPr="00155FBE">
        <w:rPr>
          <w:rFonts w:ascii="Arial" w:hAnsi="Arial" w:cs="Arial"/>
          <w:szCs w:val="21"/>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u w:val="single"/>
        </w:rPr>
      </w:pPr>
    </w:p>
    <w:p w:rsidR="00F511DC" w:rsidRPr="00155FBE" w:rsidRDefault="00D110AA">
      <w:pPr>
        <w:adjustRightInd w:val="0"/>
        <w:snapToGrid w:val="0"/>
        <w:spacing w:line="360" w:lineRule="auto"/>
        <w:ind w:rightChars="50" w:right="105" w:firstLineChars="227" w:firstLine="477"/>
        <w:jc w:val="left"/>
        <w:rPr>
          <w:rFonts w:ascii="宋体" w:hAnsi="宋体" w:cs="Arial"/>
          <w:szCs w:val="21"/>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snapToGrid w:val="0"/>
        <w:jc w:val="left"/>
        <w:rPr>
          <w:rFonts w:ascii="Arial" w:hAnsi="Arial" w:cs="Arial"/>
          <w:szCs w:val="21"/>
        </w:rPr>
      </w:pPr>
    </w:p>
    <w:p w:rsidR="00F511DC" w:rsidRPr="00155FBE" w:rsidRDefault="00F511DC">
      <w:pPr>
        <w:adjustRightInd w:val="0"/>
        <w:snapToGrid w:val="0"/>
        <w:spacing w:line="360" w:lineRule="auto"/>
        <w:ind w:rightChars="500" w:right="1050"/>
        <w:outlineLvl w:val="1"/>
        <w:rPr>
          <w:rFonts w:ascii="Arial" w:hAnsi="Arial" w:cs="Arial"/>
          <w:b/>
          <w:bCs/>
          <w:sz w:val="28"/>
          <w:szCs w:val="28"/>
        </w:rPr>
      </w:pPr>
    </w:p>
    <w:p w:rsidR="00F511DC" w:rsidRPr="00155FBE" w:rsidRDefault="00F511DC">
      <w:pPr>
        <w:adjustRightInd w:val="0"/>
        <w:snapToGrid w:val="0"/>
        <w:spacing w:line="360" w:lineRule="auto"/>
        <w:ind w:rightChars="500" w:right="1050"/>
        <w:outlineLvl w:val="1"/>
        <w:rPr>
          <w:rFonts w:ascii="Arial" w:hAnsi="Arial" w:cs="Arial"/>
          <w:b/>
          <w:bCs/>
          <w:sz w:val="28"/>
          <w:szCs w:val="28"/>
        </w:rPr>
      </w:pPr>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bookmarkEnd w:id="72"/>
      <w:bookmarkEnd w:id="73"/>
      <w:r w:rsidRPr="00155FBE">
        <w:rPr>
          <w:rFonts w:ascii="Arial" w:hAnsi="Arial" w:cs="Arial"/>
          <w:b/>
          <w:bCs/>
          <w:sz w:val="28"/>
          <w:szCs w:val="28"/>
        </w:rPr>
        <w:t>11</w:t>
      </w:r>
    </w:p>
    <w:p w:rsidR="00F511DC" w:rsidRPr="00155FBE" w:rsidRDefault="00D110AA">
      <w:pPr>
        <w:adjustRightInd w:val="0"/>
        <w:snapToGrid w:val="0"/>
        <w:spacing w:line="360" w:lineRule="auto"/>
        <w:ind w:rightChars="50" w:right="105" w:firstLineChars="227" w:firstLine="729"/>
        <w:jc w:val="center"/>
        <w:rPr>
          <w:rFonts w:ascii="Arial" w:hAnsi="Arial" w:cs="Arial"/>
          <w:b/>
          <w:bCs/>
          <w:sz w:val="32"/>
          <w:szCs w:val="32"/>
        </w:rPr>
      </w:pPr>
      <w:r w:rsidRPr="00155FBE">
        <w:rPr>
          <w:rFonts w:ascii="Arial" w:hAnsi="Arial" w:cs="Arial"/>
          <w:b/>
          <w:bCs/>
          <w:sz w:val="32"/>
          <w:szCs w:val="32"/>
        </w:rPr>
        <w:t>报价一览表</w:t>
      </w:r>
    </w:p>
    <w:p w:rsidR="00F511DC" w:rsidRPr="00155FBE" w:rsidRDefault="00F511DC">
      <w:pPr>
        <w:adjustRightInd w:val="0"/>
        <w:snapToGrid w:val="0"/>
        <w:spacing w:line="360" w:lineRule="auto"/>
        <w:ind w:rightChars="50" w:right="105" w:firstLineChars="227" w:firstLine="729"/>
        <w:jc w:val="center"/>
        <w:rPr>
          <w:rFonts w:ascii="Arial" w:hAnsi="Arial" w:cs="Arial"/>
          <w:b/>
          <w:bCs/>
          <w:sz w:val="32"/>
          <w:szCs w:val="32"/>
        </w:rPr>
      </w:pPr>
    </w:p>
    <w:p w:rsidR="00F511DC" w:rsidRPr="00155FBE" w:rsidRDefault="00D110AA">
      <w:pPr>
        <w:adjustRightInd w:val="0"/>
        <w:snapToGrid w:val="0"/>
        <w:spacing w:line="360" w:lineRule="auto"/>
        <w:ind w:rightChars="50" w:right="105"/>
        <w:jc w:val="left"/>
        <w:rPr>
          <w:rFonts w:ascii="Arial" w:hAnsi="Arial" w:cs="Arial"/>
          <w:b/>
          <w:bCs/>
          <w:szCs w:val="21"/>
        </w:rPr>
      </w:pPr>
      <w:r w:rsidRPr="00155FBE">
        <w:rPr>
          <w:rFonts w:ascii="Arial" w:hAnsi="Arial" w:cs="Arial"/>
          <w:b/>
          <w:bCs/>
          <w:szCs w:val="21"/>
        </w:rPr>
        <w:t>项目名称：</w:t>
      </w:r>
      <w:r w:rsidRPr="00155FBE">
        <w:rPr>
          <w:rFonts w:ascii="Arial" w:hAnsi="Arial" w:cs="Arial"/>
          <w:b/>
          <w:bCs/>
          <w:szCs w:val="21"/>
        </w:rPr>
        <w:t xml:space="preserve">           </w:t>
      </w:r>
      <w:r w:rsidRPr="00155FBE">
        <w:rPr>
          <w:rFonts w:ascii="Arial" w:hAnsi="Arial" w:cs="Arial"/>
          <w:b/>
          <w:bCs/>
          <w:szCs w:val="21"/>
        </w:rPr>
        <w:t>项目编号：</w:t>
      </w:r>
      <w:r w:rsidRPr="00155FBE">
        <w:rPr>
          <w:rFonts w:ascii="Arial" w:hAnsi="Arial" w:cs="Arial"/>
          <w:b/>
          <w:bCs/>
          <w:szCs w:val="21"/>
        </w:rPr>
        <w:t xml:space="preserve">                 </w:t>
      </w:r>
      <w:r w:rsidRPr="00155FBE">
        <w:rPr>
          <w:rFonts w:ascii="Arial" w:hAnsi="Arial" w:cs="Arial" w:hint="eastAsia"/>
          <w:b/>
          <w:bCs/>
          <w:szCs w:val="21"/>
        </w:rPr>
        <w:t xml:space="preserve"> </w:t>
      </w:r>
      <w:r w:rsidRPr="00155FBE">
        <w:rPr>
          <w:rFonts w:ascii="Arial" w:hAnsi="Arial" w:cs="Arial"/>
          <w:b/>
          <w:bCs/>
          <w:szCs w:val="21"/>
        </w:rPr>
        <w:t xml:space="preserve">             </w:t>
      </w:r>
      <w:r w:rsidRPr="00155FBE">
        <w:rPr>
          <w:rFonts w:ascii="Arial" w:hAnsi="Arial" w:cs="Arial"/>
          <w:b/>
          <w:bCs/>
          <w:szCs w:val="21"/>
        </w:rPr>
        <w:t>报价单位：人民币元</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18"/>
        <w:gridCol w:w="1650"/>
        <w:gridCol w:w="1387"/>
        <w:gridCol w:w="1519"/>
        <w:gridCol w:w="1518"/>
        <w:gridCol w:w="1519"/>
      </w:tblGrid>
      <w:tr w:rsidR="00155FBE" w:rsidRPr="00155FBE">
        <w:trPr>
          <w:trHeight w:val="646"/>
          <w:jc w:val="center"/>
        </w:trPr>
        <w:tc>
          <w:tcPr>
            <w:tcW w:w="1518" w:type="dxa"/>
            <w:vAlign w:val="center"/>
          </w:tcPr>
          <w:p w:rsidR="00F511DC" w:rsidRPr="00155FBE" w:rsidRDefault="00D110AA">
            <w:pPr>
              <w:adjustRightInd w:val="0"/>
              <w:snapToGrid w:val="0"/>
              <w:ind w:rightChars="-23" w:right="-48"/>
              <w:jc w:val="center"/>
              <w:rPr>
                <w:rFonts w:ascii="Arial" w:hAnsi="Arial" w:cs="Arial"/>
                <w:szCs w:val="21"/>
              </w:rPr>
            </w:pPr>
            <w:r w:rsidRPr="00155FBE">
              <w:rPr>
                <w:rFonts w:ascii="Arial" w:hAnsi="Arial" w:cs="Arial"/>
                <w:szCs w:val="21"/>
              </w:rPr>
              <w:t>货物名称</w:t>
            </w:r>
          </w:p>
        </w:tc>
        <w:tc>
          <w:tcPr>
            <w:tcW w:w="1650" w:type="dxa"/>
            <w:vAlign w:val="center"/>
          </w:tcPr>
          <w:p w:rsidR="00F511DC" w:rsidRPr="00155FBE" w:rsidRDefault="00D110AA">
            <w:pPr>
              <w:adjustRightInd w:val="0"/>
              <w:snapToGrid w:val="0"/>
              <w:ind w:rightChars="-51" w:right="-107"/>
              <w:jc w:val="center"/>
              <w:rPr>
                <w:rFonts w:ascii="Arial" w:hAnsi="Arial" w:cs="Arial"/>
                <w:szCs w:val="21"/>
              </w:rPr>
            </w:pPr>
            <w:r w:rsidRPr="00155FBE">
              <w:rPr>
                <w:rFonts w:ascii="Arial" w:hAnsi="Arial" w:cs="Arial" w:hint="eastAsia"/>
                <w:szCs w:val="21"/>
              </w:rPr>
              <w:t>响应总价</w:t>
            </w:r>
          </w:p>
        </w:tc>
        <w:tc>
          <w:tcPr>
            <w:tcW w:w="1387" w:type="dxa"/>
            <w:vAlign w:val="center"/>
          </w:tcPr>
          <w:p w:rsidR="00F511DC" w:rsidRPr="00155FBE" w:rsidRDefault="00D110AA">
            <w:pPr>
              <w:adjustRightInd w:val="0"/>
              <w:snapToGrid w:val="0"/>
              <w:ind w:rightChars="-75" w:right="-158"/>
              <w:rPr>
                <w:rFonts w:ascii="Arial" w:hAnsi="Arial" w:cs="Arial"/>
                <w:szCs w:val="21"/>
              </w:rPr>
            </w:pPr>
            <w:r w:rsidRPr="00155FBE">
              <w:rPr>
                <w:rFonts w:ascii="Arial" w:hAnsi="Arial" w:cs="Arial"/>
                <w:szCs w:val="21"/>
              </w:rPr>
              <w:t>磋商保证金</w:t>
            </w:r>
          </w:p>
        </w:tc>
        <w:tc>
          <w:tcPr>
            <w:tcW w:w="1519" w:type="dxa"/>
            <w:vAlign w:val="center"/>
          </w:tcPr>
          <w:p w:rsidR="00F511DC" w:rsidRPr="00155FBE" w:rsidRDefault="00D110AA">
            <w:pPr>
              <w:adjustRightInd w:val="0"/>
              <w:snapToGrid w:val="0"/>
              <w:ind w:rightChars="50" w:right="105"/>
              <w:jc w:val="center"/>
              <w:rPr>
                <w:rFonts w:ascii="Arial" w:hAnsi="Arial" w:cs="Arial"/>
                <w:szCs w:val="21"/>
              </w:rPr>
            </w:pPr>
            <w:r w:rsidRPr="00155FBE">
              <w:rPr>
                <w:rFonts w:ascii="Arial" w:hAnsi="Arial" w:cs="Arial"/>
                <w:szCs w:val="21"/>
              </w:rPr>
              <w:t>交货</w:t>
            </w:r>
            <w:r w:rsidRPr="00155FBE">
              <w:rPr>
                <w:rFonts w:ascii="Arial" w:hAnsi="Arial" w:cs="Arial" w:hint="eastAsia"/>
                <w:szCs w:val="21"/>
              </w:rPr>
              <w:t>时间</w:t>
            </w:r>
          </w:p>
        </w:tc>
        <w:tc>
          <w:tcPr>
            <w:tcW w:w="1518" w:type="dxa"/>
            <w:vAlign w:val="center"/>
          </w:tcPr>
          <w:p w:rsidR="00F511DC" w:rsidRPr="00155FBE" w:rsidRDefault="00D110AA">
            <w:pPr>
              <w:adjustRightInd w:val="0"/>
              <w:snapToGrid w:val="0"/>
              <w:ind w:rightChars="-51" w:right="-107"/>
              <w:jc w:val="center"/>
              <w:rPr>
                <w:rFonts w:ascii="Arial" w:hAnsi="Arial" w:cs="Arial"/>
                <w:szCs w:val="21"/>
              </w:rPr>
            </w:pPr>
            <w:r w:rsidRPr="00155FBE">
              <w:rPr>
                <w:rFonts w:ascii="Arial" w:hAnsi="Arial" w:cs="Arial"/>
                <w:szCs w:val="21"/>
              </w:rPr>
              <w:t>交货地点</w:t>
            </w:r>
          </w:p>
        </w:tc>
        <w:tc>
          <w:tcPr>
            <w:tcW w:w="1519" w:type="dxa"/>
            <w:vAlign w:val="center"/>
          </w:tcPr>
          <w:p w:rsidR="00F511DC" w:rsidRPr="00155FBE" w:rsidRDefault="00D110AA">
            <w:pPr>
              <w:adjustRightInd w:val="0"/>
              <w:snapToGrid w:val="0"/>
              <w:ind w:rightChars="-51" w:right="-107"/>
              <w:jc w:val="center"/>
              <w:rPr>
                <w:rFonts w:ascii="Arial" w:hAnsi="Arial" w:cs="Arial"/>
                <w:szCs w:val="21"/>
              </w:rPr>
            </w:pPr>
            <w:r w:rsidRPr="00155FBE">
              <w:rPr>
                <w:rFonts w:ascii="Arial" w:hAnsi="Arial" w:cs="Arial"/>
                <w:szCs w:val="21"/>
              </w:rPr>
              <w:t>备注</w:t>
            </w:r>
          </w:p>
        </w:tc>
      </w:tr>
      <w:tr w:rsidR="00155FBE" w:rsidRPr="00155FBE">
        <w:trPr>
          <w:trHeight w:val="1453"/>
          <w:jc w:val="center"/>
        </w:trPr>
        <w:tc>
          <w:tcPr>
            <w:tcW w:w="1518" w:type="dxa"/>
            <w:vAlign w:val="center"/>
          </w:tcPr>
          <w:p w:rsidR="00F511DC" w:rsidRPr="00155FBE" w:rsidRDefault="00F511DC">
            <w:pPr>
              <w:adjustRightInd w:val="0"/>
              <w:snapToGrid w:val="0"/>
              <w:ind w:rightChars="50" w:right="105"/>
              <w:jc w:val="center"/>
              <w:rPr>
                <w:rFonts w:ascii="Arial" w:hAnsi="Arial" w:cs="Arial"/>
                <w:szCs w:val="21"/>
              </w:rPr>
            </w:pPr>
          </w:p>
        </w:tc>
        <w:tc>
          <w:tcPr>
            <w:tcW w:w="1650" w:type="dxa"/>
            <w:vAlign w:val="center"/>
          </w:tcPr>
          <w:p w:rsidR="00F511DC" w:rsidRPr="00155FBE" w:rsidRDefault="00D110AA">
            <w:pPr>
              <w:adjustRightInd w:val="0"/>
              <w:snapToGrid w:val="0"/>
              <w:ind w:rightChars="50" w:right="105"/>
              <w:jc w:val="left"/>
              <w:rPr>
                <w:rFonts w:ascii="Arial" w:hAnsi="Arial" w:cs="Arial"/>
                <w:szCs w:val="21"/>
              </w:rPr>
            </w:pPr>
            <w:r w:rsidRPr="00155FBE">
              <w:rPr>
                <w:rFonts w:ascii="Arial" w:hAnsi="Arial" w:cs="Arial"/>
                <w:szCs w:val="21"/>
              </w:rPr>
              <w:t>小写：</w:t>
            </w:r>
          </w:p>
          <w:p w:rsidR="00F511DC" w:rsidRPr="00155FBE" w:rsidRDefault="00D110AA">
            <w:pPr>
              <w:adjustRightInd w:val="0"/>
              <w:snapToGrid w:val="0"/>
              <w:ind w:rightChars="50" w:right="105"/>
              <w:jc w:val="left"/>
              <w:rPr>
                <w:rFonts w:ascii="Arial" w:hAnsi="Arial" w:cs="Arial"/>
                <w:szCs w:val="21"/>
              </w:rPr>
            </w:pPr>
            <w:r w:rsidRPr="00155FBE">
              <w:rPr>
                <w:rFonts w:ascii="Arial" w:hAnsi="Arial" w:cs="Arial"/>
                <w:szCs w:val="21"/>
              </w:rPr>
              <w:t>大写：</w:t>
            </w:r>
          </w:p>
        </w:tc>
        <w:tc>
          <w:tcPr>
            <w:tcW w:w="1387" w:type="dxa"/>
            <w:vAlign w:val="center"/>
          </w:tcPr>
          <w:p w:rsidR="00F511DC" w:rsidRPr="00155FBE" w:rsidRDefault="00F511DC">
            <w:pPr>
              <w:adjustRightInd w:val="0"/>
              <w:snapToGrid w:val="0"/>
              <w:ind w:rightChars="50" w:right="105"/>
              <w:jc w:val="center"/>
              <w:rPr>
                <w:rFonts w:ascii="Arial" w:hAnsi="Arial" w:cs="Arial"/>
                <w:szCs w:val="21"/>
              </w:rPr>
            </w:pPr>
          </w:p>
        </w:tc>
        <w:tc>
          <w:tcPr>
            <w:tcW w:w="1519" w:type="dxa"/>
            <w:vAlign w:val="center"/>
          </w:tcPr>
          <w:p w:rsidR="00F511DC" w:rsidRPr="00155FBE" w:rsidRDefault="00F511DC">
            <w:pPr>
              <w:adjustRightInd w:val="0"/>
              <w:snapToGrid w:val="0"/>
              <w:ind w:rightChars="50" w:right="105"/>
              <w:jc w:val="center"/>
              <w:rPr>
                <w:rFonts w:ascii="Arial" w:hAnsi="Arial" w:cs="Arial"/>
                <w:szCs w:val="21"/>
              </w:rPr>
            </w:pPr>
          </w:p>
        </w:tc>
        <w:tc>
          <w:tcPr>
            <w:tcW w:w="1518" w:type="dxa"/>
            <w:vAlign w:val="center"/>
          </w:tcPr>
          <w:p w:rsidR="00F511DC" w:rsidRPr="00155FBE" w:rsidRDefault="00F511DC">
            <w:pPr>
              <w:adjustRightInd w:val="0"/>
              <w:snapToGrid w:val="0"/>
              <w:ind w:rightChars="50" w:right="105"/>
              <w:jc w:val="center"/>
              <w:rPr>
                <w:rFonts w:ascii="Arial" w:hAnsi="Arial" w:cs="Arial"/>
                <w:szCs w:val="21"/>
              </w:rPr>
            </w:pPr>
          </w:p>
        </w:tc>
        <w:tc>
          <w:tcPr>
            <w:tcW w:w="1519"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1027"/>
          <w:jc w:val="center"/>
        </w:trPr>
        <w:tc>
          <w:tcPr>
            <w:tcW w:w="3168" w:type="dxa"/>
            <w:gridSpan w:val="2"/>
            <w:vAlign w:val="center"/>
          </w:tcPr>
          <w:p w:rsidR="00F511DC" w:rsidRPr="00155FBE" w:rsidRDefault="00D110AA">
            <w:pPr>
              <w:adjustRightInd w:val="0"/>
              <w:snapToGrid w:val="0"/>
              <w:ind w:rightChars="-51" w:right="-107"/>
              <w:jc w:val="center"/>
              <w:rPr>
                <w:rFonts w:ascii="Arial" w:hAnsi="Arial" w:cs="Arial"/>
                <w:szCs w:val="21"/>
              </w:rPr>
            </w:pPr>
            <w:r w:rsidRPr="00155FBE">
              <w:rPr>
                <w:rFonts w:ascii="Arial" w:hAnsi="Arial" w:cs="Arial"/>
                <w:szCs w:val="21"/>
              </w:rPr>
              <w:t>最终报价</w:t>
            </w:r>
          </w:p>
        </w:tc>
        <w:tc>
          <w:tcPr>
            <w:tcW w:w="5943" w:type="dxa"/>
            <w:gridSpan w:val="4"/>
            <w:vAlign w:val="center"/>
          </w:tcPr>
          <w:p w:rsidR="00F511DC" w:rsidRPr="00155FBE" w:rsidRDefault="00D110AA">
            <w:pPr>
              <w:adjustRightInd w:val="0"/>
              <w:snapToGrid w:val="0"/>
              <w:ind w:rightChars="-51" w:right="-107"/>
              <w:jc w:val="center"/>
              <w:rPr>
                <w:rFonts w:ascii="Arial" w:hAnsi="Arial" w:cs="Arial"/>
                <w:szCs w:val="21"/>
              </w:rPr>
            </w:pPr>
            <w:r w:rsidRPr="00155FBE">
              <w:rPr>
                <w:rFonts w:ascii="Arial" w:hAnsi="Arial" w:cs="Arial"/>
                <w:szCs w:val="21"/>
              </w:rPr>
              <w:t>现场填报</w:t>
            </w:r>
          </w:p>
        </w:tc>
      </w:tr>
    </w:tbl>
    <w:p w:rsidR="00F511DC" w:rsidRPr="00155FBE" w:rsidRDefault="00D110AA">
      <w:pPr>
        <w:adjustRightInd w:val="0"/>
        <w:snapToGrid w:val="0"/>
        <w:spacing w:line="360" w:lineRule="auto"/>
        <w:ind w:rightChars="50" w:right="105" w:firstLineChars="200" w:firstLine="420"/>
        <w:jc w:val="left"/>
        <w:rPr>
          <w:rFonts w:ascii="Arial" w:hAnsi="Arial" w:cs="Arial"/>
          <w:szCs w:val="21"/>
        </w:rPr>
      </w:pPr>
      <w:r w:rsidRPr="00155FBE">
        <w:rPr>
          <w:rFonts w:ascii="Arial" w:hAnsi="Arial" w:cs="Arial"/>
          <w:szCs w:val="21"/>
        </w:rPr>
        <w:t>注：</w:t>
      </w:r>
      <w:r w:rsidRPr="00155FBE">
        <w:rPr>
          <w:rFonts w:ascii="Arial" w:hAnsi="Arial" w:cs="Arial"/>
          <w:szCs w:val="21"/>
        </w:rPr>
        <w:t>1</w:t>
      </w:r>
      <w:r w:rsidRPr="00155FBE">
        <w:rPr>
          <w:rFonts w:ascii="Arial" w:hAnsi="Arial" w:cs="Arial"/>
          <w:szCs w:val="21"/>
        </w:rPr>
        <w:t>、此表中，</w:t>
      </w:r>
      <w:r w:rsidRPr="00155FBE">
        <w:rPr>
          <w:rFonts w:ascii="Arial" w:hAnsi="Arial" w:cs="Arial" w:hint="eastAsia"/>
          <w:szCs w:val="21"/>
        </w:rPr>
        <w:t>响应</w:t>
      </w:r>
      <w:r w:rsidRPr="00155FBE">
        <w:rPr>
          <w:rFonts w:ascii="Arial" w:hAnsi="Arial" w:cs="Arial"/>
          <w:szCs w:val="21"/>
        </w:rPr>
        <w:t>总价应和分项报价表的总价相一致</w:t>
      </w:r>
      <w:r w:rsidRPr="00155FBE">
        <w:rPr>
          <w:rFonts w:ascii="Arial" w:hAnsi="Arial" w:cs="Arial" w:hint="eastAsia"/>
          <w:szCs w:val="21"/>
        </w:rPr>
        <w:t>。</w:t>
      </w:r>
    </w:p>
    <w:p w:rsidR="00F511DC" w:rsidRPr="00155FBE" w:rsidRDefault="00D110AA">
      <w:pPr>
        <w:adjustRightInd w:val="0"/>
        <w:snapToGrid w:val="0"/>
        <w:spacing w:line="360" w:lineRule="auto"/>
        <w:ind w:rightChars="50" w:right="105" w:firstLineChars="400" w:firstLine="840"/>
        <w:jc w:val="left"/>
        <w:rPr>
          <w:rFonts w:ascii="Arial" w:hAnsi="Arial" w:cs="Arial"/>
          <w:szCs w:val="21"/>
        </w:rPr>
      </w:pPr>
      <w:r w:rsidRPr="00155FBE">
        <w:rPr>
          <w:rFonts w:ascii="Arial" w:hAnsi="Arial" w:cs="Arial"/>
          <w:szCs w:val="21"/>
        </w:rPr>
        <w:t>2</w:t>
      </w:r>
      <w:r w:rsidRPr="00155FBE">
        <w:rPr>
          <w:rFonts w:ascii="Arial" w:hAnsi="Arial" w:cs="Arial"/>
          <w:szCs w:val="21"/>
        </w:rPr>
        <w:t>、供应商应按磋商小组要求，在规定时间内提交最后报价（现场填报）。</w:t>
      </w:r>
    </w:p>
    <w:p w:rsidR="00F511DC" w:rsidRPr="00155FBE" w:rsidRDefault="00F511DC">
      <w:pPr>
        <w:adjustRightInd w:val="0"/>
        <w:snapToGrid w:val="0"/>
        <w:spacing w:line="360" w:lineRule="auto"/>
        <w:ind w:rightChars="50" w:right="105"/>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u w:val="single"/>
        </w:rPr>
      </w:pPr>
      <w:r w:rsidRPr="00155FBE">
        <w:rPr>
          <w:rFonts w:ascii="Arial" w:hAnsi="Arial" w:cs="Arial"/>
          <w:szCs w:val="21"/>
        </w:rPr>
        <w:t>供应商</w:t>
      </w:r>
      <w:r w:rsidRPr="00155FBE">
        <w:rPr>
          <w:rFonts w:ascii="Arial" w:hAnsi="Arial" w:cs="Arial" w:hint="eastAsia"/>
          <w:szCs w:val="21"/>
        </w:rPr>
        <w:t>名称（加盖单位公章）：</w:t>
      </w:r>
      <w:r w:rsidRPr="00155FBE">
        <w:rPr>
          <w:rFonts w:ascii="Arial" w:hAnsi="Arial" w:cs="Arial"/>
          <w:szCs w:val="21"/>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u w:val="single"/>
        </w:rPr>
      </w:pPr>
      <w:r w:rsidRPr="00155FBE">
        <w:rPr>
          <w:rFonts w:ascii="Arial" w:hAnsi="Arial" w:cs="Arial"/>
          <w:szCs w:val="21"/>
        </w:rPr>
        <w:t>法定代表人（或非法人组织负责人）或其授权委托人</w:t>
      </w:r>
      <w:r w:rsidRPr="00155FBE">
        <w:rPr>
          <w:rFonts w:ascii="Arial" w:hAnsi="Arial" w:cs="Arial"/>
        </w:rPr>
        <w:t>(</w:t>
      </w:r>
      <w:r w:rsidRPr="00155FBE">
        <w:rPr>
          <w:rFonts w:ascii="Arial" w:hAnsi="Arial" w:cs="Arial"/>
        </w:rPr>
        <w:t>签字或盖章</w:t>
      </w:r>
      <w:r w:rsidRPr="00155FBE">
        <w:rPr>
          <w:rFonts w:ascii="Arial" w:hAnsi="Arial" w:cs="Arial"/>
        </w:rPr>
        <w:t>)</w:t>
      </w:r>
      <w:r w:rsidRPr="00155FBE">
        <w:rPr>
          <w:rFonts w:ascii="Arial" w:hAnsi="Arial" w:cs="Arial" w:hint="eastAsia"/>
        </w:rPr>
        <w:t>：</w:t>
      </w:r>
      <w:r w:rsidRPr="00155FBE">
        <w:rPr>
          <w:rFonts w:ascii="Arial" w:hAnsi="Arial" w:cs="Arial"/>
          <w:szCs w:val="21"/>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u w:val="single"/>
        </w:rPr>
      </w:pPr>
    </w:p>
    <w:p w:rsidR="00F511DC" w:rsidRPr="00155FBE" w:rsidRDefault="00D110AA">
      <w:pPr>
        <w:adjustRightInd w:val="0"/>
        <w:snapToGrid w:val="0"/>
        <w:spacing w:line="360" w:lineRule="auto"/>
        <w:ind w:rightChars="50" w:right="105" w:firstLineChars="227" w:firstLine="477"/>
        <w:jc w:val="left"/>
        <w:rPr>
          <w:rFonts w:ascii="宋体" w:hAnsi="宋体" w:cs="Arial"/>
          <w:szCs w:val="21"/>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Arial" w:hAnsi="Arial" w:cs="Arial"/>
          <w:szCs w:val="21"/>
        </w:rPr>
      </w:pPr>
    </w:p>
    <w:p w:rsidR="00F511DC" w:rsidRPr="00155FBE" w:rsidRDefault="00F511DC">
      <w:pPr>
        <w:adjustRightInd w:val="0"/>
        <w:snapToGrid w:val="0"/>
        <w:spacing w:line="360" w:lineRule="auto"/>
        <w:ind w:rightChars="50" w:right="105"/>
        <w:jc w:val="left"/>
        <w:rPr>
          <w:rFonts w:ascii="Arial" w:hAnsi="Arial" w:cs="Arial"/>
          <w:szCs w:val="21"/>
        </w:rPr>
      </w:pPr>
    </w:p>
    <w:p w:rsidR="00F511DC" w:rsidRPr="00155FBE" w:rsidRDefault="00F511DC">
      <w:pPr>
        <w:adjustRightInd w:val="0"/>
        <w:snapToGrid w:val="0"/>
        <w:spacing w:line="360" w:lineRule="auto"/>
        <w:ind w:rightChars="50" w:right="105"/>
        <w:jc w:val="left"/>
        <w:rPr>
          <w:rFonts w:ascii="Arial" w:hAnsi="Arial" w:cs="Arial"/>
          <w:szCs w:val="21"/>
        </w:rPr>
      </w:pPr>
    </w:p>
    <w:p w:rsidR="00F511DC" w:rsidRPr="00155FBE" w:rsidRDefault="00D110AA">
      <w:pPr>
        <w:widowControl/>
        <w:jc w:val="left"/>
        <w:outlineLvl w:val="1"/>
        <w:rPr>
          <w:rFonts w:ascii="Arial" w:hAnsi="Arial" w:cs="Arial"/>
          <w:szCs w:val="21"/>
        </w:rPr>
      </w:pPr>
      <w:r w:rsidRPr="00155FBE">
        <w:rPr>
          <w:rFonts w:ascii="Arial" w:hAnsi="Arial" w:cs="Arial"/>
          <w:szCs w:val="21"/>
        </w:rPr>
        <w:br w:type="page"/>
      </w:r>
      <w:bookmarkStart w:id="74" w:name="_Toc533340159"/>
      <w:bookmarkStart w:id="75" w:name="_Toc4485635"/>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w:t>
      </w:r>
      <w:bookmarkEnd w:id="74"/>
      <w:bookmarkEnd w:id="75"/>
      <w:r w:rsidRPr="00155FBE">
        <w:rPr>
          <w:rFonts w:ascii="Arial" w:hAnsi="Arial" w:cs="Arial"/>
          <w:b/>
          <w:bCs/>
          <w:sz w:val="28"/>
          <w:szCs w:val="28"/>
        </w:rPr>
        <w:t>2</w:t>
      </w:r>
    </w:p>
    <w:p w:rsidR="00F511DC" w:rsidRPr="00155FBE" w:rsidRDefault="00D110AA">
      <w:pPr>
        <w:adjustRightInd w:val="0"/>
        <w:snapToGrid w:val="0"/>
        <w:spacing w:line="360" w:lineRule="auto"/>
        <w:ind w:rightChars="50" w:right="105" w:firstLineChars="227" w:firstLine="729"/>
        <w:jc w:val="center"/>
        <w:rPr>
          <w:rFonts w:ascii="Arial" w:hAnsi="Arial" w:cs="Arial"/>
          <w:b/>
          <w:bCs/>
          <w:sz w:val="32"/>
          <w:szCs w:val="32"/>
        </w:rPr>
      </w:pPr>
      <w:r w:rsidRPr="00155FBE">
        <w:rPr>
          <w:rFonts w:ascii="Arial" w:hAnsi="Arial" w:cs="Arial"/>
          <w:b/>
          <w:bCs/>
          <w:sz w:val="32"/>
          <w:szCs w:val="32"/>
        </w:rPr>
        <w:t>分项报价表</w:t>
      </w:r>
    </w:p>
    <w:p w:rsidR="00F511DC" w:rsidRPr="00155FBE" w:rsidRDefault="00F511DC">
      <w:pPr>
        <w:adjustRightInd w:val="0"/>
        <w:snapToGrid w:val="0"/>
        <w:spacing w:line="360" w:lineRule="auto"/>
        <w:ind w:rightChars="50" w:right="105" w:firstLineChars="227" w:firstLine="729"/>
        <w:jc w:val="center"/>
        <w:rPr>
          <w:rFonts w:ascii="Arial" w:hAnsi="Arial" w:cs="Arial"/>
          <w:b/>
          <w:bCs/>
          <w:sz w:val="32"/>
          <w:szCs w:val="32"/>
        </w:rPr>
      </w:pPr>
    </w:p>
    <w:p w:rsidR="00F511DC" w:rsidRPr="00155FBE" w:rsidRDefault="00D110AA">
      <w:pPr>
        <w:adjustRightInd w:val="0"/>
        <w:snapToGrid w:val="0"/>
        <w:spacing w:line="360" w:lineRule="auto"/>
        <w:ind w:rightChars="50" w:right="105" w:firstLineChars="100" w:firstLine="211"/>
        <w:jc w:val="left"/>
        <w:rPr>
          <w:rFonts w:ascii="Arial" w:hAnsi="Arial" w:cs="Arial"/>
          <w:b/>
          <w:bCs/>
          <w:szCs w:val="21"/>
        </w:rPr>
      </w:pPr>
      <w:r w:rsidRPr="00155FBE">
        <w:rPr>
          <w:rFonts w:ascii="Arial" w:hAnsi="Arial" w:cs="Arial"/>
          <w:b/>
          <w:bCs/>
          <w:szCs w:val="21"/>
        </w:rPr>
        <w:t>报价单位：</w:t>
      </w:r>
    </w:p>
    <w:tbl>
      <w:tblPr>
        <w:tblW w:w="8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3"/>
        <w:gridCol w:w="1411"/>
        <w:gridCol w:w="1082"/>
        <w:gridCol w:w="1082"/>
        <w:gridCol w:w="754"/>
        <w:gridCol w:w="840"/>
        <w:gridCol w:w="840"/>
        <w:gridCol w:w="706"/>
        <w:gridCol w:w="713"/>
        <w:gridCol w:w="840"/>
      </w:tblGrid>
      <w:tr w:rsidR="00155FBE" w:rsidRPr="00155FBE">
        <w:trPr>
          <w:trHeight w:val="1065"/>
          <w:jc w:val="center"/>
        </w:trPr>
        <w:tc>
          <w:tcPr>
            <w:tcW w:w="583"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序号</w:t>
            </w:r>
          </w:p>
        </w:tc>
        <w:tc>
          <w:tcPr>
            <w:tcW w:w="1411"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名称</w:t>
            </w:r>
          </w:p>
        </w:tc>
        <w:tc>
          <w:tcPr>
            <w:tcW w:w="1082"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品牌</w:t>
            </w:r>
          </w:p>
        </w:tc>
        <w:tc>
          <w:tcPr>
            <w:tcW w:w="1082"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型号</w:t>
            </w:r>
          </w:p>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规格</w:t>
            </w:r>
          </w:p>
        </w:tc>
        <w:tc>
          <w:tcPr>
            <w:tcW w:w="754"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数量</w:t>
            </w:r>
          </w:p>
        </w:tc>
        <w:tc>
          <w:tcPr>
            <w:tcW w:w="840"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原产地</w:t>
            </w:r>
          </w:p>
        </w:tc>
        <w:tc>
          <w:tcPr>
            <w:tcW w:w="840"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制造商名称</w:t>
            </w:r>
          </w:p>
        </w:tc>
        <w:tc>
          <w:tcPr>
            <w:tcW w:w="706"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单价</w:t>
            </w:r>
          </w:p>
        </w:tc>
        <w:tc>
          <w:tcPr>
            <w:tcW w:w="713"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总价</w:t>
            </w:r>
          </w:p>
        </w:tc>
        <w:tc>
          <w:tcPr>
            <w:tcW w:w="840" w:type="dxa"/>
            <w:vAlign w:val="center"/>
          </w:tcPr>
          <w:p w:rsidR="00F511DC" w:rsidRPr="00155FBE" w:rsidRDefault="00D110AA">
            <w:pPr>
              <w:adjustRightInd w:val="0"/>
              <w:snapToGrid w:val="0"/>
              <w:ind w:leftChars="-22" w:left="-46" w:rightChars="-34" w:right="-71"/>
              <w:jc w:val="center"/>
              <w:rPr>
                <w:rFonts w:ascii="Arial" w:hAnsi="Arial" w:cs="Arial"/>
                <w:szCs w:val="21"/>
              </w:rPr>
            </w:pPr>
            <w:r w:rsidRPr="00155FBE">
              <w:rPr>
                <w:rFonts w:ascii="Arial" w:hAnsi="Arial" w:cs="Arial"/>
                <w:szCs w:val="21"/>
              </w:rPr>
              <w:t>备注</w:t>
            </w: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155FBE" w:rsidRPr="00155FBE">
        <w:trPr>
          <w:trHeight w:val="437"/>
          <w:jc w:val="center"/>
        </w:trPr>
        <w:tc>
          <w:tcPr>
            <w:tcW w:w="583" w:type="dxa"/>
            <w:vAlign w:val="center"/>
          </w:tcPr>
          <w:p w:rsidR="00F511DC" w:rsidRPr="00155FBE" w:rsidRDefault="00F511DC">
            <w:pPr>
              <w:adjustRightInd w:val="0"/>
              <w:snapToGrid w:val="0"/>
              <w:ind w:rightChars="50" w:right="105"/>
              <w:jc w:val="center"/>
              <w:rPr>
                <w:rFonts w:ascii="Arial" w:hAnsi="Arial" w:cs="Arial"/>
                <w:szCs w:val="21"/>
              </w:rPr>
            </w:pPr>
          </w:p>
        </w:tc>
        <w:tc>
          <w:tcPr>
            <w:tcW w:w="1411"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r w:rsidR="00F511DC" w:rsidRPr="00155FBE">
        <w:trPr>
          <w:trHeight w:val="450"/>
          <w:jc w:val="center"/>
        </w:trPr>
        <w:tc>
          <w:tcPr>
            <w:tcW w:w="1994" w:type="dxa"/>
            <w:gridSpan w:val="2"/>
            <w:vAlign w:val="center"/>
          </w:tcPr>
          <w:p w:rsidR="00F511DC" w:rsidRPr="00155FBE" w:rsidRDefault="00D110AA">
            <w:pPr>
              <w:adjustRightInd w:val="0"/>
              <w:snapToGrid w:val="0"/>
              <w:ind w:rightChars="50" w:right="105"/>
              <w:jc w:val="center"/>
              <w:rPr>
                <w:rFonts w:ascii="Arial" w:hAnsi="Arial" w:cs="Arial"/>
                <w:szCs w:val="21"/>
              </w:rPr>
            </w:pPr>
            <w:r w:rsidRPr="00155FBE">
              <w:rPr>
                <w:rFonts w:ascii="Arial" w:hAnsi="Arial" w:cs="Arial"/>
                <w:szCs w:val="21"/>
              </w:rPr>
              <w:t>总价</w:t>
            </w: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1082" w:type="dxa"/>
            <w:vAlign w:val="center"/>
          </w:tcPr>
          <w:p w:rsidR="00F511DC" w:rsidRPr="00155FBE" w:rsidRDefault="00F511DC">
            <w:pPr>
              <w:adjustRightInd w:val="0"/>
              <w:snapToGrid w:val="0"/>
              <w:ind w:rightChars="50" w:right="105"/>
              <w:jc w:val="center"/>
              <w:rPr>
                <w:rFonts w:ascii="Arial" w:hAnsi="Arial" w:cs="Arial"/>
                <w:szCs w:val="21"/>
              </w:rPr>
            </w:pPr>
          </w:p>
        </w:tc>
        <w:tc>
          <w:tcPr>
            <w:tcW w:w="754"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c>
          <w:tcPr>
            <w:tcW w:w="706" w:type="dxa"/>
            <w:vAlign w:val="center"/>
          </w:tcPr>
          <w:p w:rsidR="00F511DC" w:rsidRPr="00155FBE" w:rsidRDefault="00F511DC">
            <w:pPr>
              <w:adjustRightInd w:val="0"/>
              <w:snapToGrid w:val="0"/>
              <w:ind w:rightChars="50" w:right="105"/>
              <w:jc w:val="center"/>
              <w:rPr>
                <w:rFonts w:ascii="Arial" w:hAnsi="Arial" w:cs="Arial"/>
                <w:szCs w:val="21"/>
              </w:rPr>
            </w:pPr>
          </w:p>
        </w:tc>
        <w:tc>
          <w:tcPr>
            <w:tcW w:w="713" w:type="dxa"/>
            <w:vAlign w:val="center"/>
          </w:tcPr>
          <w:p w:rsidR="00F511DC" w:rsidRPr="00155FBE" w:rsidRDefault="00F511DC">
            <w:pPr>
              <w:adjustRightInd w:val="0"/>
              <w:snapToGrid w:val="0"/>
              <w:ind w:rightChars="50" w:right="105"/>
              <w:jc w:val="center"/>
              <w:rPr>
                <w:rFonts w:ascii="Arial" w:hAnsi="Arial" w:cs="Arial"/>
                <w:szCs w:val="21"/>
              </w:rPr>
            </w:pPr>
          </w:p>
        </w:tc>
        <w:tc>
          <w:tcPr>
            <w:tcW w:w="840" w:type="dxa"/>
            <w:vAlign w:val="center"/>
          </w:tcPr>
          <w:p w:rsidR="00F511DC" w:rsidRPr="00155FBE" w:rsidRDefault="00F511DC">
            <w:pPr>
              <w:adjustRightInd w:val="0"/>
              <w:snapToGrid w:val="0"/>
              <w:ind w:rightChars="50" w:right="105"/>
              <w:jc w:val="center"/>
              <w:rPr>
                <w:rFonts w:ascii="Arial" w:hAnsi="Arial" w:cs="Arial"/>
                <w:szCs w:val="21"/>
              </w:rPr>
            </w:pPr>
          </w:p>
        </w:tc>
      </w:tr>
    </w:tbl>
    <w:p w:rsidR="00F511DC" w:rsidRPr="00155FBE" w:rsidRDefault="00F511DC">
      <w:pPr>
        <w:adjustRightInd w:val="0"/>
        <w:snapToGrid w:val="0"/>
        <w:spacing w:line="360" w:lineRule="auto"/>
        <w:ind w:rightChars="50" w:right="105"/>
        <w:jc w:val="left"/>
        <w:rPr>
          <w:rFonts w:ascii="Arial" w:hAnsi="Arial" w:cs="Arial"/>
          <w:szCs w:val="21"/>
        </w:rPr>
      </w:pPr>
    </w:p>
    <w:p w:rsidR="00F511DC" w:rsidRPr="00155FBE" w:rsidRDefault="00D110AA">
      <w:pPr>
        <w:adjustRightInd w:val="0"/>
        <w:snapToGrid w:val="0"/>
        <w:spacing w:line="360" w:lineRule="auto"/>
        <w:ind w:rightChars="50" w:right="105"/>
        <w:jc w:val="left"/>
        <w:rPr>
          <w:rFonts w:ascii="Arial" w:hAnsi="Arial" w:cs="Arial"/>
          <w:szCs w:val="21"/>
        </w:rPr>
      </w:pPr>
      <w:r w:rsidRPr="00155FBE">
        <w:rPr>
          <w:rFonts w:ascii="Arial" w:hAnsi="Arial" w:cs="Arial"/>
          <w:szCs w:val="21"/>
        </w:rPr>
        <w:t>注：</w:t>
      </w:r>
      <w:r w:rsidRPr="00155FBE">
        <w:rPr>
          <w:rFonts w:ascii="Arial" w:hAnsi="Arial" w:cs="Arial"/>
          <w:szCs w:val="21"/>
        </w:rPr>
        <w:t>1.</w:t>
      </w:r>
      <w:r w:rsidRPr="00155FBE">
        <w:rPr>
          <w:rFonts w:ascii="Arial" w:hAnsi="Arial" w:cs="Arial"/>
          <w:szCs w:val="21"/>
        </w:rPr>
        <w:t>如果按单价计算的结果与总价不一致</w:t>
      </w:r>
      <w:r w:rsidRPr="00155FBE">
        <w:rPr>
          <w:rFonts w:ascii="Arial" w:hAnsi="Arial" w:cs="Arial"/>
          <w:szCs w:val="21"/>
        </w:rPr>
        <w:t>,</w:t>
      </w:r>
      <w:r w:rsidRPr="00155FBE">
        <w:rPr>
          <w:rFonts w:ascii="Arial" w:hAnsi="Arial" w:cs="Arial"/>
          <w:szCs w:val="21"/>
        </w:rPr>
        <w:t>以单价为准修正总价。</w:t>
      </w:r>
    </w:p>
    <w:p w:rsidR="00F511DC" w:rsidRPr="00155FBE" w:rsidRDefault="00D110AA">
      <w:pPr>
        <w:adjustRightInd w:val="0"/>
        <w:snapToGrid w:val="0"/>
        <w:spacing w:line="360" w:lineRule="auto"/>
        <w:ind w:rightChars="50" w:right="105" w:firstLineChars="200" w:firstLine="420"/>
        <w:jc w:val="left"/>
        <w:rPr>
          <w:rFonts w:ascii="Arial" w:hAnsi="Arial" w:cs="Arial"/>
          <w:szCs w:val="21"/>
        </w:rPr>
      </w:pPr>
      <w:r w:rsidRPr="00155FBE">
        <w:rPr>
          <w:rFonts w:ascii="Arial" w:hAnsi="Arial" w:cs="Arial"/>
          <w:szCs w:val="21"/>
        </w:rPr>
        <w:t>2.</w:t>
      </w:r>
      <w:r w:rsidRPr="00155FBE">
        <w:rPr>
          <w:rFonts w:ascii="Arial" w:hAnsi="Arial" w:cs="Arial"/>
          <w:szCs w:val="21"/>
        </w:rPr>
        <w:t>如果不提供分项报价将视为没有实质性响应采购文件。</w:t>
      </w:r>
    </w:p>
    <w:p w:rsidR="00F511DC" w:rsidRPr="00155FBE" w:rsidRDefault="00D110AA">
      <w:pPr>
        <w:adjustRightInd w:val="0"/>
        <w:snapToGrid w:val="0"/>
        <w:spacing w:line="360" w:lineRule="auto"/>
        <w:ind w:rightChars="50" w:right="105" w:firstLineChars="200" w:firstLine="420"/>
        <w:jc w:val="left"/>
        <w:rPr>
          <w:rFonts w:ascii="Arial" w:hAnsi="Arial" w:cs="Arial"/>
          <w:szCs w:val="21"/>
        </w:rPr>
      </w:pPr>
      <w:r w:rsidRPr="00155FBE">
        <w:rPr>
          <w:rFonts w:ascii="Arial" w:hAnsi="Arial" w:cs="Arial"/>
          <w:szCs w:val="21"/>
        </w:rPr>
        <w:t>3.</w:t>
      </w:r>
      <w:r w:rsidRPr="00155FBE">
        <w:rPr>
          <w:rFonts w:ascii="Arial" w:hAnsi="Arial" w:cs="Arial"/>
          <w:szCs w:val="21"/>
        </w:rPr>
        <w:t>如果报价一览表内容与响应文件中分项报价表内容不一致的，以报价一览表内容为准。</w:t>
      </w:r>
    </w:p>
    <w:p w:rsidR="00F511DC" w:rsidRPr="00155FBE" w:rsidRDefault="00F511DC">
      <w:pPr>
        <w:adjustRightInd w:val="0"/>
        <w:snapToGrid w:val="0"/>
        <w:spacing w:line="360" w:lineRule="auto"/>
        <w:ind w:rightChars="50" w:right="105"/>
        <w:jc w:val="left"/>
        <w:rPr>
          <w:rFonts w:ascii="Arial" w:hAnsi="Arial" w:cs="Arial"/>
          <w:b/>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spacing w:line="480" w:lineRule="auto"/>
        <w:rPr>
          <w:rFonts w:ascii="Arial" w:hAnsi="Arial" w:cs="Arial"/>
          <w:szCs w:val="21"/>
        </w:rPr>
      </w:pPr>
      <w:r w:rsidRPr="00155FBE">
        <w:rPr>
          <w:rFonts w:ascii="Arial" w:hAnsi="Arial" w:cs="Arial"/>
          <w:szCs w:val="21"/>
        </w:rPr>
        <w:t>供应商名称（加盖单位公章）：</w:t>
      </w:r>
      <w:r w:rsidRPr="00155FBE">
        <w:rPr>
          <w:rFonts w:ascii="Arial" w:hAnsi="Arial" w:cs="Arial"/>
          <w:szCs w:val="21"/>
          <w:u w:val="single"/>
        </w:rPr>
        <w:t xml:space="preserve">           </w:t>
      </w:r>
    </w:p>
    <w:p w:rsidR="00F511DC" w:rsidRPr="00155FBE" w:rsidRDefault="00D110AA">
      <w:pPr>
        <w:spacing w:line="480" w:lineRule="auto"/>
        <w:rPr>
          <w:rFonts w:ascii="Arial" w:hAnsi="Arial" w:cs="Arial"/>
          <w:szCs w:val="21"/>
        </w:rPr>
      </w:pPr>
      <w:r w:rsidRPr="00155FBE">
        <w:rPr>
          <w:rFonts w:ascii="Arial" w:hAnsi="Arial" w:cs="Arial"/>
          <w:szCs w:val="21"/>
        </w:rPr>
        <w:t>法定代表人（或非法人组织负责人）或其授权代表人</w:t>
      </w:r>
      <w:r w:rsidRPr="00155FBE">
        <w:rPr>
          <w:rFonts w:ascii="Arial" w:hAnsi="Arial" w:cs="Arial"/>
          <w:szCs w:val="21"/>
        </w:rPr>
        <w:t>(</w:t>
      </w:r>
      <w:r w:rsidRPr="00155FBE">
        <w:rPr>
          <w:rFonts w:ascii="Arial" w:hAnsi="Arial" w:cs="Arial"/>
          <w:szCs w:val="21"/>
        </w:rPr>
        <w:t>签字或盖章</w:t>
      </w:r>
      <w:r w:rsidRPr="00155FBE">
        <w:rPr>
          <w:rFonts w:ascii="Arial" w:hAnsi="Arial" w:cs="Arial"/>
          <w:szCs w:val="21"/>
        </w:rPr>
        <w:t>)</w:t>
      </w:r>
      <w:r w:rsidRPr="00155FBE">
        <w:rPr>
          <w:rFonts w:ascii="Arial" w:hAnsi="Arial" w:cs="Arial"/>
          <w:szCs w:val="21"/>
        </w:rPr>
        <w:t>：</w:t>
      </w:r>
      <w:r w:rsidRPr="00155FBE">
        <w:rPr>
          <w:rFonts w:ascii="Arial" w:hAnsi="Arial" w:cs="Arial"/>
          <w:szCs w:val="21"/>
          <w:u w:val="single"/>
        </w:rPr>
        <w:t xml:space="preserve">           </w:t>
      </w:r>
    </w:p>
    <w:p w:rsidR="00F511DC" w:rsidRPr="00155FBE" w:rsidRDefault="00D110AA">
      <w:pPr>
        <w:spacing w:line="480" w:lineRule="auto"/>
        <w:rPr>
          <w:rFonts w:ascii="Arial" w:hAnsi="Arial" w:cs="Arial"/>
          <w:szCs w:val="21"/>
        </w:rPr>
      </w:pPr>
      <w:r w:rsidRPr="00155FBE">
        <w:rPr>
          <w:rFonts w:ascii="Arial" w:hAnsi="Arial" w:cs="Arial"/>
          <w:szCs w:val="21"/>
        </w:rPr>
        <w:t>日期：</w:t>
      </w:r>
      <w:r w:rsidRPr="00155FBE">
        <w:rPr>
          <w:rFonts w:ascii="Arial" w:hAnsi="Arial" w:cs="Arial"/>
          <w:szCs w:val="21"/>
          <w:u w:val="single"/>
        </w:rPr>
        <w:t xml:space="preserve">                </w:t>
      </w:r>
    </w:p>
    <w:p w:rsidR="00F511DC" w:rsidRPr="00155FBE" w:rsidRDefault="00F511DC">
      <w:pPr>
        <w:pStyle w:val="Style46"/>
      </w:pPr>
    </w:p>
    <w:p w:rsidR="00F511DC" w:rsidRPr="00155FBE" w:rsidRDefault="00F511DC">
      <w:pPr>
        <w:adjustRightInd w:val="0"/>
        <w:snapToGrid w:val="0"/>
        <w:spacing w:line="360" w:lineRule="auto"/>
        <w:ind w:rightChars="50" w:right="105"/>
        <w:jc w:val="left"/>
        <w:rPr>
          <w:rFonts w:ascii="Arial" w:hAnsi="Arial" w:cs="Arial"/>
          <w:b/>
          <w:sz w:val="28"/>
          <w:szCs w:val="28"/>
        </w:rPr>
      </w:pPr>
    </w:p>
    <w:p w:rsidR="00F511DC" w:rsidRPr="00155FBE" w:rsidRDefault="00D110AA">
      <w:pPr>
        <w:pStyle w:val="2"/>
        <w:adjustRightInd w:val="0"/>
        <w:snapToGrid w:val="0"/>
        <w:spacing w:before="120" w:after="0" w:line="240" w:lineRule="auto"/>
        <w:jc w:val="left"/>
        <w:rPr>
          <w:rFonts w:eastAsia="宋体" w:cs="Arial"/>
          <w:b w:val="0"/>
          <w:sz w:val="28"/>
          <w:szCs w:val="28"/>
        </w:rPr>
      </w:pPr>
      <w:r w:rsidRPr="00155FBE">
        <w:rPr>
          <w:rFonts w:eastAsia="宋体" w:cs="Arial"/>
          <w:b w:val="0"/>
          <w:sz w:val="28"/>
          <w:szCs w:val="28"/>
        </w:rPr>
        <w:br w:type="page"/>
      </w:r>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13</w:t>
      </w:r>
    </w:p>
    <w:p w:rsidR="00F511DC" w:rsidRPr="00155FBE" w:rsidRDefault="00D110AA">
      <w:pPr>
        <w:adjustRightInd w:val="0"/>
        <w:snapToGrid w:val="0"/>
        <w:spacing w:line="360" w:lineRule="auto"/>
        <w:ind w:rightChars="50" w:right="105"/>
        <w:jc w:val="center"/>
        <w:rPr>
          <w:rFonts w:ascii="Arial" w:hAnsi="Arial" w:cs="Arial"/>
          <w:b/>
          <w:bCs/>
          <w:sz w:val="32"/>
          <w:szCs w:val="32"/>
        </w:rPr>
      </w:pPr>
      <w:r w:rsidRPr="00155FBE">
        <w:rPr>
          <w:rFonts w:ascii="Arial" w:hAnsi="Arial" w:cs="Arial"/>
          <w:b/>
          <w:bCs/>
          <w:sz w:val="32"/>
          <w:szCs w:val="32"/>
        </w:rPr>
        <w:t>技术规格偏离表</w:t>
      </w:r>
    </w:p>
    <w:tbl>
      <w:tblPr>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2126"/>
        <w:gridCol w:w="1418"/>
        <w:gridCol w:w="1134"/>
        <w:gridCol w:w="1002"/>
        <w:gridCol w:w="1408"/>
      </w:tblGrid>
      <w:tr w:rsidR="00155FBE" w:rsidRPr="00155FBE">
        <w:trPr>
          <w:trHeight w:val="454"/>
        </w:trPr>
        <w:tc>
          <w:tcPr>
            <w:tcW w:w="8916" w:type="dxa"/>
            <w:gridSpan w:val="6"/>
            <w:vAlign w:val="center"/>
          </w:tcPr>
          <w:p w:rsidR="00F511DC" w:rsidRPr="00155FBE" w:rsidRDefault="00D110AA">
            <w:pPr>
              <w:pStyle w:val="Style46"/>
              <w:ind w:firstLineChars="0" w:firstLine="0"/>
            </w:pPr>
            <w:r w:rsidRPr="00155FBE">
              <w:rPr>
                <w:rFonts w:hint="eastAsia"/>
              </w:rPr>
              <w:t>序号：</w:t>
            </w:r>
          </w:p>
          <w:p w:rsidR="00F511DC" w:rsidRPr="00155FBE" w:rsidRDefault="00D110AA">
            <w:pPr>
              <w:pStyle w:val="Style46"/>
              <w:ind w:firstLineChars="0" w:firstLine="0"/>
            </w:pPr>
            <w:r w:rsidRPr="00155FBE">
              <w:t>产品名称：</w:t>
            </w:r>
          </w:p>
          <w:p w:rsidR="00F511DC" w:rsidRPr="00155FBE" w:rsidRDefault="00D110AA">
            <w:pPr>
              <w:pStyle w:val="Style46"/>
              <w:ind w:firstLineChars="0" w:firstLine="0"/>
            </w:pPr>
            <w:r w:rsidRPr="00155FBE">
              <w:t>数量：</w:t>
            </w:r>
          </w:p>
          <w:p w:rsidR="00F511DC" w:rsidRPr="00155FBE" w:rsidRDefault="00D110AA">
            <w:pPr>
              <w:pStyle w:val="Style46"/>
              <w:ind w:firstLineChars="0" w:firstLine="0"/>
            </w:pPr>
            <w:r w:rsidRPr="00155FBE">
              <w:t>是否为经过审批采购的进口产品：</w:t>
            </w:r>
            <w:proofErr w:type="gramStart"/>
            <w:r w:rsidRPr="00155FBE">
              <w:rPr>
                <w:rFonts w:hint="eastAsia"/>
              </w:rPr>
              <w:t>否</w:t>
            </w:r>
            <w:proofErr w:type="gramEnd"/>
          </w:p>
          <w:p w:rsidR="00F511DC" w:rsidRPr="00155FBE" w:rsidRDefault="00D110AA">
            <w:pPr>
              <w:pStyle w:val="Style46"/>
              <w:ind w:firstLineChars="0" w:firstLine="0"/>
            </w:pPr>
            <w:r w:rsidRPr="00155FBE">
              <w:t>是否为核心产品（非单一产品采购项目时适用）：</w:t>
            </w:r>
            <w:r w:rsidRPr="00155FBE">
              <w:t xml:space="preserve"> </w:t>
            </w:r>
          </w:p>
        </w:tc>
      </w:tr>
      <w:tr w:rsidR="00155FBE" w:rsidRPr="00155FBE">
        <w:trPr>
          <w:trHeight w:val="1218"/>
        </w:trPr>
        <w:tc>
          <w:tcPr>
            <w:tcW w:w="1828" w:type="dxa"/>
            <w:vAlign w:val="center"/>
          </w:tcPr>
          <w:p w:rsidR="00F511DC" w:rsidRPr="00155FBE" w:rsidRDefault="00D110AA">
            <w:pPr>
              <w:pStyle w:val="Style46"/>
              <w:ind w:firstLineChars="0" w:firstLine="0"/>
              <w:jc w:val="center"/>
            </w:pPr>
            <w:r w:rsidRPr="00155FBE">
              <w:rPr>
                <w:rFonts w:hint="eastAsia"/>
              </w:rPr>
              <w:t>采购</w:t>
            </w:r>
            <w:r w:rsidRPr="00155FBE">
              <w:t>文件要求</w:t>
            </w:r>
          </w:p>
        </w:tc>
        <w:tc>
          <w:tcPr>
            <w:tcW w:w="2126" w:type="dxa"/>
            <w:vAlign w:val="center"/>
          </w:tcPr>
          <w:p w:rsidR="00F511DC" w:rsidRPr="00155FBE" w:rsidRDefault="00D110AA">
            <w:pPr>
              <w:pStyle w:val="Style46"/>
              <w:ind w:firstLineChars="0" w:firstLine="0"/>
              <w:jc w:val="center"/>
            </w:pPr>
            <w:r w:rsidRPr="00155FBE">
              <w:rPr>
                <w:rFonts w:hint="eastAsia"/>
              </w:rPr>
              <w:t>响应</w:t>
            </w:r>
            <w:r w:rsidRPr="00155FBE">
              <w:t>文件</w:t>
            </w:r>
          </w:p>
          <w:p w:rsidR="00F511DC" w:rsidRPr="00155FBE" w:rsidRDefault="00D110AA">
            <w:pPr>
              <w:pStyle w:val="Style46"/>
              <w:ind w:firstLineChars="0" w:firstLine="0"/>
              <w:jc w:val="center"/>
            </w:pPr>
            <w:r w:rsidRPr="00155FBE">
              <w:t>响应内容</w:t>
            </w:r>
          </w:p>
        </w:tc>
        <w:tc>
          <w:tcPr>
            <w:tcW w:w="1418" w:type="dxa"/>
            <w:vAlign w:val="center"/>
          </w:tcPr>
          <w:p w:rsidR="00F511DC" w:rsidRPr="00155FBE" w:rsidRDefault="00D110AA">
            <w:pPr>
              <w:pStyle w:val="Style46"/>
              <w:ind w:firstLineChars="0" w:firstLine="0"/>
              <w:jc w:val="center"/>
            </w:pPr>
            <w:r w:rsidRPr="00155FBE">
              <w:t>偏离程度</w:t>
            </w:r>
          </w:p>
        </w:tc>
        <w:tc>
          <w:tcPr>
            <w:tcW w:w="1134" w:type="dxa"/>
            <w:vAlign w:val="center"/>
          </w:tcPr>
          <w:p w:rsidR="00F511DC" w:rsidRPr="00155FBE" w:rsidRDefault="00D110AA">
            <w:pPr>
              <w:pStyle w:val="Style46"/>
              <w:ind w:firstLineChars="0" w:firstLine="0"/>
              <w:jc w:val="center"/>
            </w:pPr>
            <w:r w:rsidRPr="00155FBE">
              <w:t>偏离说明</w:t>
            </w:r>
          </w:p>
        </w:tc>
        <w:tc>
          <w:tcPr>
            <w:tcW w:w="1002" w:type="dxa"/>
            <w:vAlign w:val="center"/>
          </w:tcPr>
          <w:p w:rsidR="00F511DC" w:rsidRPr="00155FBE" w:rsidRDefault="00D110AA">
            <w:pPr>
              <w:pStyle w:val="Style46"/>
              <w:ind w:firstLineChars="0" w:firstLine="0"/>
              <w:jc w:val="center"/>
            </w:pPr>
            <w:r w:rsidRPr="00155FBE">
              <w:t>证明材料</w:t>
            </w:r>
          </w:p>
        </w:tc>
        <w:tc>
          <w:tcPr>
            <w:tcW w:w="1408" w:type="dxa"/>
            <w:vAlign w:val="center"/>
          </w:tcPr>
          <w:p w:rsidR="00F511DC" w:rsidRPr="00155FBE" w:rsidRDefault="00D110AA">
            <w:pPr>
              <w:pStyle w:val="Style46"/>
              <w:ind w:firstLineChars="0" w:firstLine="0"/>
              <w:jc w:val="center"/>
              <w:rPr>
                <w:rFonts w:ascii="Arial" w:hAnsi="Arial" w:cs="Arial"/>
              </w:rPr>
            </w:pPr>
            <w:r w:rsidRPr="00155FBE">
              <w:rPr>
                <w:rFonts w:ascii="Arial" w:hAnsi="Arial" w:cs="Arial"/>
              </w:rPr>
              <w:t>页码索引（具体到</w:t>
            </w:r>
            <w:r w:rsidRPr="00155FBE">
              <w:rPr>
                <w:rFonts w:ascii="Arial" w:hAnsi="Arial" w:cs="Arial"/>
              </w:rPr>
              <w:t>XX</w:t>
            </w:r>
            <w:r w:rsidRPr="00155FBE">
              <w:rPr>
                <w:rFonts w:ascii="Arial" w:hAnsi="Arial" w:cs="Arial"/>
              </w:rPr>
              <w:t>页</w:t>
            </w:r>
            <w:r w:rsidRPr="00155FBE">
              <w:rPr>
                <w:rFonts w:ascii="Arial" w:hAnsi="Arial" w:cs="Arial"/>
              </w:rPr>
              <w:t>YY</w:t>
            </w:r>
            <w:r w:rsidRPr="00155FBE">
              <w:rPr>
                <w:rFonts w:ascii="Arial" w:hAnsi="Arial" w:cs="Arial"/>
              </w:rPr>
              <w:t>行）</w:t>
            </w:r>
          </w:p>
        </w:tc>
      </w:tr>
      <w:tr w:rsidR="00155FBE" w:rsidRPr="00155FBE">
        <w:trPr>
          <w:trHeight w:val="1403"/>
        </w:trPr>
        <w:tc>
          <w:tcPr>
            <w:tcW w:w="1828" w:type="dxa"/>
            <w:shd w:val="clear" w:color="auto" w:fill="FFFFFF"/>
            <w:vAlign w:val="center"/>
          </w:tcPr>
          <w:p w:rsidR="00F511DC" w:rsidRPr="00155FBE" w:rsidRDefault="00D110AA">
            <w:pPr>
              <w:pStyle w:val="Style46"/>
              <w:ind w:firstLineChars="0" w:firstLine="0"/>
              <w:jc w:val="center"/>
            </w:pPr>
            <w:r w:rsidRPr="00155FBE">
              <w:rPr>
                <w:rFonts w:ascii="Arial" w:hAnsi="Arial" w:cs="Arial"/>
                <w:b/>
                <w:szCs w:val="21"/>
              </w:rPr>
              <w:t>按</w:t>
            </w:r>
            <w:r w:rsidRPr="00155FBE">
              <w:rPr>
                <w:rFonts w:ascii="Arial" w:hAnsi="Arial" w:cs="Arial" w:hint="eastAsia"/>
                <w:b/>
                <w:szCs w:val="21"/>
              </w:rPr>
              <w:t>第三章</w:t>
            </w:r>
            <w:r w:rsidRPr="00155FBE">
              <w:rPr>
                <w:rFonts w:ascii="Arial" w:hAnsi="Arial" w:cs="Arial" w:hint="eastAsia"/>
                <w:b/>
                <w:szCs w:val="21"/>
              </w:rPr>
              <w:t xml:space="preserve"> </w:t>
            </w:r>
            <w:r w:rsidRPr="00155FBE">
              <w:rPr>
                <w:rFonts w:ascii="Arial" w:hAnsi="Arial" w:cs="Arial" w:hint="eastAsia"/>
                <w:b/>
                <w:szCs w:val="21"/>
              </w:rPr>
              <w:t>货物</w:t>
            </w:r>
            <w:r w:rsidRPr="00155FBE">
              <w:rPr>
                <w:rFonts w:ascii="Arial" w:hAnsi="Arial" w:cs="Arial"/>
                <w:b/>
                <w:szCs w:val="21"/>
              </w:rPr>
              <w:t>需求</w:t>
            </w:r>
            <w:r w:rsidRPr="00155FBE">
              <w:rPr>
                <w:rFonts w:ascii="Arial" w:hAnsi="Arial" w:cs="Arial" w:hint="eastAsia"/>
                <w:b/>
                <w:szCs w:val="21"/>
              </w:rPr>
              <w:t>逐项</w:t>
            </w:r>
            <w:r w:rsidRPr="00155FBE">
              <w:rPr>
                <w:rFonts w:ascii="Arial" w:hAnsi="Arial" w:cs="Arial"/>
                <w:b/>
                <w:szCs w:val="21"/>
              </w:rPr>
              <w:t>填写</w:t>
            </w:r>
          </w:p>
        </w:tc>
        <w:tc>
          <w:tcPr>
            <w:tcW w:w="2126" w:type="dxa"/>
            <w:shd w:val="clear" w:color="auto" w:fill="FFFFFF"/>
            <w:vAlign w:val="center"/>
          </w:tcPr>
          <w:p w:rsidR="00F511DC" w:rsidRPr="00155FBE" w:rsidRDefault="00F511DC">
            <w:pPr>
              <w:pStyle w:val="Style46"/>
            </w:pPr>
          </w:p>
        </w:tc>
        <w:tc>
          <w:tcPr>
            <w:tcW w:w="1418" w:type="dxa"/>
            <w:shd w:val="clear" w:color="auto" w:fill="FFFFFF"/>
            <w:vAlign w:val="center"/>
          </w:tcPr>
          <w:p w:rsidR="00F511DC" w:rsidRPr="00155FBE" w:rsidRDefault="00F511DC">
            <w:pPr>
              <w:pStyle w:val="Style46"/>
            </w:pPr>
          </w:p>
        </w:tc>
        <w:tc>
          <w:tcPr>
            <w:tcW w:w="1134" w:type="dxa"/>
            <w:shd w:val="clear" w:color="auto" w:fill="FFFFFF"/>
            <w:vAlign w:val="center"/>
          </w:tcPr>
          <w:p w:rsidR="00F511DC" w:rsidRPr="00155FBE" w:rsidRDefault="00F511DC">
            <w:pPr>
              <w:pStyle w:val="Style46"/>
            </w:pPr>
          </w:p>
        </w:tc>
        <w:tc>
          <w:tcPr>
            <w:tcW w:w="1002" w:type="dxa"/>
            <w:shd w:val="clear" w:color="auto" w:fill="FFFFFF"/>
            <w:vAlign w:val="center"/>
          </w:tcPr>
          <w:p w:rsidR="00F511DC" w:rsidRPr="00155FBE" w:rsidRDefault="00F511DC">
            <w:pPr>
              <w:pStyle w:val="Style46"/>
            </w:pPr>
          </w:p>
        </w:tc>
        <w:tc>
          <w:tcPr>
            <w:tcW w:w="1408" w:type="dxa"/>
            <w:shd w:val="clear" w:color="auto" w:fill="FFFFFF"/>
            <w:vAlign w:val="center"/>
          </w:tcPr>
          <w:p w:rsidR="00F511DC" w:rsidRPr="00155FBE" w:rsidRDefault="00F511DC">
            <w:pPr>
              <w:pStyle w:val="Style46"/>
            </w:pPr>
          </w:p>
        </w:tc>
      </w:tr>
      <w:tr w:rsidR="00155FBE" w:rsidRPr="00155FBE">
        <w:trPr>
          <w:trHeight w:val="1962"/>
        </w:trPr>
        <w:tc>
          <w:tcPr>
            <w:tcW w:w="1828" w:type="dxa"/>
            <w:shd w:val="clear" w:color="auto" w:fill="FFFFFF"/>
            <w:vAlign w:val="center"/>
          </w:tcPr>
          <w:p w:rsidR="00F511DC" w:rsidRPr="00155FBE" w:rsidRDefault="00D110AA">
            <w:pPr>
              <w:pStyle w:val="Style46"/>
              <w:ind w:firstLineChars="0" w:firstLine="0"/>
              <w:jc w:val="center"/>
            </w:pPr>
            <w:r w:rsidRPr="00155FBE">
              <w:t>其它</w:t>
            </w:r>
          </w:p>
        </w:tc>
        <w:tc>
          <w:tcPr>
            <w:tcW w:w="2126" w:type="dxa"/>
            <w:shd w:val="clear" w:color="auto" w:fill="FFFFFF"/>
            <w:vAlign w:val="center"/>
          </w:tcPr>
          <w:p w:rsidR="00F511DC" w:rsidRPr="00155FBE" w:rsidRDefault="00D110AA">
            <w:pPr>
              <w:pStyle w:val="Style46"/>
            </w:pPr>
            <w:r w:rsidRPr="00155FBE">
              <w:t>采购单位未提供需求而投标人认为需说明及补充的内容在此填列</w:t>
            </w:r>
          </w:p>
        </w:tc>
        <w:tc>
          <w:tcPr>
            <w:tcW w:w="1418" w:type="dxa"/>
            <w:shd w:val="clear" w:color="auto" w:fill="FFFFFF"/>
            <w:vAlign w:val="center"/>
          </w:tcPr>
          <w:p w:rsidR="00F511DC" w:rsidRPr="00155FBE" w:rsidRDefault="00F511DC">
            <w:pPr>
              <w:pStyle w:val="Style46"/>
            </w:pPr>
          </w:p>
        </w:tc>
        <w:tc>
          <w:tcPr>
            <w:tcW w:w="1134" w:type="dxa"/>
            <w:shd w:val="clear" w:color="auto" w:fill="FFFFFF"/>
            <w:vAlign w:val="center"/>
          </w:tcPr>
          <w:p w:rsidR="00F511DC" w:rsidRPr="00155FBE" w:rsidRDefault="00F511DC">
            <w:pPr>
              <w:pStyle w:val="Style46"/>
            </w:pPr>
          </w:p>
        </w:tc>
        <w:tc>
          <w:tcPr>
            <w:tcW w:w="1002" w:type="dxa"/>
            <w:shd w:val="clear" w:color="auto" w:fill="FFFFFF"/>
            <w:vAlign w:val="center"/>
          </w:tcPr>
          <w:p w:rsidR="00F511DC" w:rsidRPr="00155FBE" w:rsidRDefault="00F511DC">
            <w:pPr>
              <w:pStyle w:val="Style46"/>
            </w:pPr>
          </w:p>
        </w:tc>
        <w:tc>
          <w:tcPr>
            <w:tcW w:w="1408" w:type="dxa"/>
            <w:shd w:val="clear" w:color="auto" w:fill="FFFFFF"/>
            <w:vAlign w:val="center"/>
          </w:tcPr>
          <w:p w:rsidR="00F511DC" w:rsidRPr="00155FBE" w:rsidRDefault="00F511DC">
            <w:pPr>
              <w:pStyle w:val="Style46"/>
            </w:pPr>
          </w:p>
        </w:tc>
      </w:tr>
    </w:tbl>
    <w:p w:rsidR="00F511DC" w:rsidRPr="00155FBE" w:rsidRDefault="00D110AA">
      <w:pPr>
        <w:adjustRightInd w:val="0"/>
        <w:snapToGrid w:val="0"/>
        <w:spacing w:line="360" w:lineRule="auto"/>
        <w:ind w:rightChars="50" w:right="105" w:firstLineChars="227" w:firstLine="479"/>
        <w:jc w:val="left"/>
        <w:rPr>
          <w:rFonts w:ascii="Arial" w:hAnsi="Arial" w:cs="Arial"/>
          <w:szCs w:val="21"/>
        </w:rPr>
      </w:pPr>
      <w:r w:rsidRPr="00155FBE">
        <w:rPr>
          <w:rFonts w:ascii="Arial" w:hAnsi="Arial" w:cs="Arial"/>
          <w:b/>
          <w:szCs w:val="21"/>
        </w:rPr>
        <w:t>填表说明：</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1</w:t>
      </w:r>
      <w:r w:rsidRPr="00155FBE">
        <w:rPr>
          <w:rFonts w:ascii="Arial" w:hAnsi="Arial" w:cs="Arial"/>
          <w:szCs w:val="21"/>
        </w:rPr>
        <w:t>．</w:t>
      </w:r>
      <w:r w:rsidRPr="00155FBE">
        <w:rPr>
          <w:rFonts w:ascii="Arial" w:hAnsi="Arial" w:cs="Arial"/>
          <w:szCs w:val="21"/>
        </w:rPr>
        <w:t>“</w:t>
      </w:r>
      <w:r w:rsidRPr="00155FBE">
        <w:rPr>
          <w:rFonts w:ascii="Arial" w:hAnsi="Arial" w:cs="Arial"/>
          <w:szCs w:val="21"/>
        </w:rPr>
        <w:t>响应文件响应内容</w:t>
      </w:r>
      <w:r w:rsidRPr="00155FBE">
        <w:rPr>
          <w:rFonts w:ascii="Arial" w:hAnsi="Arial" w:cs="Arial"/>
          <w:szCs w:val="21"/>
        </w:rPr>
        <w:t>”</w:t>
      </w:r>
      <w:r w:rsidRPr="00155FBE">
        <w:rPr>
          <w:rFonts w:ascii="Arial" w:hAnsi="Arial" w:cs="Arial"/>
          <w:szCs w:val="21"/>
        </w:rPr>
        <w:t>一栏由供应商填写。</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2</w:t>
      </w:r>
      <w:r w:rsidRPr="00155FBE">
        <w:rPr>
          <w:rFonts w:ascii="Arial" w:hAnsi="Arial" w:cs="Arial"/>
          <w:szCs w:val="21"/>
        </w:rPr>
        <w:t>．</w:t>
      </w:r>
      <w:r w:rsidRPr="00155FBE">
        <w:rPr>
          <w:rFonts w:ascii="Arial" w:hAnsi="Arial" w:cs="Arial"/>
          <w:szCs w:val="21"/>
        </w:rPr>
        <w:t>“</w:t>
      </w:r>
      <w:r w:rsidRPr="00155FBE">
        <w:rPr>
          <w:rFonts w:ascii="Arial" w:hAnsi="Arial" w:cs="Arial"/>
          <w:szCs w:val="21"/>
        </w:rPr>
        <w:t>偏离程序</w:t>
      </w:r>
      <w:r w:rsidRPr="00155FBE">
        <w:rPr>
          <w:rFonts w:ascii="Arial" w:hAnsi="Arial" w:cs="Arial"/>
          <w:szCs w:val="21"/>
        </w:rPr>
        <w:t>”</w:t>
      </w:r>
      <w:r w:rsidRPr="00155FBE">
        <w:rPr>
          <w:rFonts w:ascii="Arial" w:hAnsi="Arial" w:cs="Arial"/>
          <w:szCs w:val="21"/>
        </w:rPr>
        <w:t>一栏根据</w:t>
      </w:r>
      <w:r w:rsidRPr="00155FBE">
        <w:rPr>
          <w:rFonts w:ascii="Arial" w:hAnsi="Arial" w:cs="Arial"/>
          <w:szCs w:val="21"/>
        </w:rPr>
        <w:t>“</w:t>
      </w:r>
      <w:r w:rsidRPr="00155FBE">
        <w:rPr>
          <w:rFonts w:ascii="Arial" w:hAnsi="Arial" w:cs="Arial"/>
          <w:szCs w:val="21"/>
        </w:rPr>
        <w:t>响应文件响应内容</w:t>
      </w:r>
      <w:r w:rsidRPr="00155FBE">
        <w:rPr>
          <w:rFonts w:ascii="Arial" w:hAnsi="Arial" w:cs="Arial"/>
          <w:szCs w:val="21"/>
        </w:rPr>
        <w:t>”</w:t>
      </w:r>
      <w:r w:rsidRPr="00155FBE">
        <w:rPr>
          <w:rFonts w:ascii="Arial" w:hAnsi="Arial" w:cs="Arial"/>
          <w:szCs w:val="21"/>
        </w:rPr>
        <w:t>与采购文件逐项对照的结果填写。偏离必须用</w:t>
      </w:r>
      <w:r w:rsidRPr="00155FBE">
        <w:rPr>
          <w:rFonts w:ascii="Arial" w:hAnsi="Arial" w:cs="Arial"/>
          <w:szCs w:val="21"/>
        </w:rPr>
        <w:t xml:space="preserve"> “</w:t>
      </w:r>
      <w:r w:rsidRPr="00155FBE">
        <w:rPr>
          <w:rFonts w:ascii="Arial" w:hAnsi="Arial" w:cs="Arial"/>
          <w:szCs w:val="21"/>
        </w:rPr>
        <w:t>正偏离、负偏离或无偏离</w:t>
      </w:r>
      <w:r w:rsidRPr="00155FBE">
        <w:rPr>
          <w:rFonts w:ascii="Arial" w:hAnsi="Arial" w:cs="Arial"/>
          <w:szCs w:val="21"/>
        </w:rPr>
        <w:t>”</w:t>
      </w:r>
      <w:r w:rsidRPr="00155FBE">
        <w:rPr>
          <w:rFonts w:ascii="Arial" w:hAnsi="Arial" w:cs="Arial"/>
          <w:szCs w:val="21"/>
        </w:rPr>
        <w:t>三个名称中的一种进行标注。</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3</w:t>
      </w:r>
      <w:r w:rsidRPr="00155FBE">
        <w:rPr>
          <w:rFonts w:ascii="Arial" w:hAnsi="Arial" w:cs="Arial"/>
          <w:szCs w:val="21"/>
        </w:rPr>
        <w:t>．</w:t>
      </w:r>
      <w:r w:rsidRPr="00155FBE">
        <w:rPr>
          <w:rFonts w:ascii="Arial" w:hAnsi="Arial" w:cs="Arial"/>
          <w:szCs w:val="21"/>
        </w:rPr>
        <w:t>“</w:t>
      </w:r>
      <w:r w:rsidRPr="00155FBE">
        <w:rPr>
          <w:rFonts w:ascii="Arial" w:hAnsi="Arial" w:cs="Arial"/>
          <w:szCs w:val="21"/>
        </w:rPr>
        <w:t>说明</w:t>
      </w:r>
      <w:r w:rsidRPr="00155FBE">
        <w:rPr>
          <w:rFonts w:ascii="Arial" w:hAnsi="Arial" w:cs="Arial"/>
          <w:szCs w:val="21"/>
        </w:rPr>
        <w:t>”</w:t>
      </w:r>
      <w:r w:rsidRPr="00155FBE">
        <w:rPr>
          <w:rFonts w:ascii="Arial" w:hAnsi="Arial" w:cs="Arial"/>
          <w:szCs w:val="21"/>
        </w:rPr>
        <w:t>一栏由供应商对偏离的情况做详细说明。</w:t>
      </w:r>
    </w:p>
    <w:p w:rsidR="00F511DC" w:rsidRPr="00155FBE" w:rsidRDefault="00D110AA">
      <w:pPr>
        <w:adjustRightInd w:val="0"/>
        <w:snapToGrid w:val="0"/>
        <w:spacing w:line="360" w:lineRule="auto"/>
        <w:ind w:firstLineChars="200" w:firstLine="420"/>
        <w:rPr>
          <w:rFonts w:ascii="Arial" w:hAnsi="Arial" w:cs="Arial"/>
          <w:kern w:val="0"/>
          <w:szCs w:val="21"/>
        </w:rPr>
      </w:pPr>
      <w:r w:rsidRPr="00155FBE">
        <w:rPr>
          <w:rFonts w:ascii="Arial" w:hAnsi="Arial" w:cs="Arial"/>
          <w:szCs w:val="21"/>
        </w:rPr>
        <w:t>4</w:t>
      </w:r>
      <w:r w:rsidRPr="00155FBE">
        <w:rPr>
          <w:rFonts w:ascii="Arial" w:hAnsi="Arial" w:cs="Arial" w:hint="eastAsia"/>
          <w:szCs w:val="21"/>
        </w:rPr>
        <w:t>.</w:t>
      </w:r>
      <w:r w:rsidRPr="00155FBE">
        <w:rPr>
          <w:rFonts w:ascii="Arial" w:hAnsi="Arial" w:cs="Arial"/>
          <w:szCs w:val="21"/>
        </w:rPr>
        <w:t xml:space="preserve"> </w:t>
      </w:r>
      <w:r w:rsidRPr="00155FBE">
        <w:rPr>
          <w:rFonts w:hint="eastAsia"/>
          <w:szCs w:val="21"/>
        </w:rPr>
        <w:t>技</w:t>
      </w:r>
      <w:r w:rsidRPr="00155FBE">
        <w:rPr>
          <w:rFonts w:ascii="Arial" w:hAnsi="Arial" w:cs="Arial" w:hint="eastAsia"/>
          <w:kern w:val="0"/>
          <w:szCs w:val="21"/>
        </w:rPr>
        <w:t>术指标中用★标注项（包括序号本级及其下级标号中所有内容）为实质性要求及重要指标，标★项不得负偏离，如果负偏离，则视为未实质满足采购文件，响应文件无效。</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hint="eastAsia"/>
          <w:szCs w:val="21"/>
        </w:rPr>
        <w:t>未标注“</w:t>
      </w:r>
      <w:r w:rsidRPr="00155FBE">
        <w:rPr>
          <w:rFonts w:ascii="Arial" w:hAnsi="Arial" w:cs="Arial" w:hint="eastAsia"/>
          <w:kern w:val="0"/>
          <w:szCs w:val="21"/>
        </w:rPr>
        <w:t>★</w:t>
      </w:r>
      <w:r w:rsidRPr="00155FBE">
        <w:rPr>
          <w:rFonts w:ascii="Arial" w:hAnsi="Arial" w:cs="Arial" w:hint="eastAsia"/>
          <w:szCs w:val="21"/>
        </w:rPr>
        <w:t>”</w:t>
      </w:r>
      <w:r w:rsidRPr="00155FBE">
        <w:rPr>
          <w:rFonts w:ascii="Arial" w:hAnsi="Arial" w:cs="Arial"/>
          <w:szCs w:val="21"/>
        </w:rPr>
        <w:t>指标均须提供有效技术证明资料。有效技术</w:t>
      </w:r>
      <w:r w:rsidRPr="00155FBE">
        <w:rPr>
          <w:rFonts w:ascii="Arial" w:hAnsi="Arial" w:cs="Arial" w:hint="eastAsia"/>
          <w:szCs w:val="21"/>
        </w:rPr>
        <w:t>证明</w:t>
      </w:r>
      <w:r w:rsidRPr="00155FBE">
        <w:rPr>
          <w:rFonts w:ascii="Arial" w:hAnsi="Arial" w:cs="Arial"/>
          <w:szCs w:val="21"/>
        </w:rPr>
        <w:t>资料（需加盖生产厂家公章）：彩页、技术白皮书（需加盖制造商公章）、数据、说明书</w:t>
      </w:r>
      <w:proofErr w:type="gramStart"/>
      <w:r w:rsidRPr="00155FBE">
        <w:rPr>
          <w:rFonts w:ascii="Arial" w:hAnsi="Arial" w:cs="Arial"/>
          <w:szCs w:val="21"/>
        </w:rPr>
        <w:t>及官网技术</w:t>
      </w:r>
      <w:proofErr w:type="gramEnd"/>
      <w:r w:rsidRPr="00155FBE">
        <w:rPr>
          <w:rFonts w:ascii="Arial" w:hAnsi="Arial" w:cs="Arial"/>
          <w:szCs w:val="21"/>
        </w:rPr>
        <w:t>资料截图为准（提供</w:t>
      </w:r>
      <w:proofErr w:type="gramStart"/>
      <w:r w:rsidRPr="00155FBE">
        <w:rPr>
          <w:rFonts w:ascii="Arial" w:hAnsi="Arial" w:cs="Arial"/>
          <w:szCs w:val="21"/>
        </w:rPr>
        <w:t>官网截</w:t>
      </w:r>
      <w:proofErr w:type="gramEnd"/>
      <w:r w:rsidRPr="00155FBE">
        <w:rPr>
          <w:rFonts w:ascii="Arial" w:hAnsi="Arial" w:cs="Arial"/>
          <w:szCs w:val="21"/>
        </w:rPr>
        <w:t>图</w:t>
      </w:r>
      <w:proofErr w:type="gramStart"/>
      <w:r w:rsidRPr="00155FBE">
        <w:rPr>
          <w:rFonts w:ascii="Arial" w:hAnsi="Arial" w:cs="Arial"/>
          <w:szCs w:val="21"/>
        </w:rPr>
        <w:t>的官网应</w:t>
      </w:r>
      <w:proofErr w:type="gramEnd"/>
      <w:r w:rsidRPr="00155FBE">
        <w:rPr>
          <w:rFonts w:ascii="Arial" w:hAnsi="Arial" w:cs="Arial"/>
          <w:szCs w:val="21"/>
        </w:rPr>
        <w:t>附链接现场可查）。凡未提供有效技术</w:t>
      </w:r>
      <w:r w:rsidRPr="00155FBE">
        <w:rPr>
          <w:rFonts w:ascii="Arial" w:hAnsi="Arial" w:cs="Arial" w:hint="eastAsia"/>
          <w:szCs w:val="21"/>
        </w:rPr>
        <w:t>证明</w:t>
      </w:r>
      <w:r w:rsidRPr="00155FBE">
        <w:rPr>
          <w:rFonts w:ascii="Arial" w:hAnsi="Arial" w:cs="Arial"/>
          <w:szCs w:val="21"/>
        </w:rPr>
        <w:t>资料的</w:t>
      </w:r>
      <w:r w:rsidRPr="00155FBE">
        <w:rPr>
          <w:rFonts w:ascii="Arial" w:hAnsi="Arial" w:cs="Arial" w:hint="eastAsia"/>
          <w:szCs w:val="21"/>
        </w:rPr>
        <w:t>（</w:t>
      </w:r>
      <w:proofErr w:type="gramStart"/>
      <w:r w:rsidRPr="00155FBE">
        <w:rPr>
          <w:rFonts w:ascii="Arial" w:hAnsi="Arial" w:cs="Arial" w:hint="eastAsia"/>
          <w:szCs w:val="21"/>
        </w:rPr>
        <w:t>含根据</w:t>
      </w:r>
      <w:proofErr w:type="gramEnd"/>
      <w:r w:rsidRPr="00155FBE">
        <w:rPr>
          <w:rFonts w:ascii="Arial" w:hAnsi="Arial" w:cs="Arial" w:hint="eastAsia"/>
          <w:szCs w:val="21"/>
        </w:rPr>
        <w:t>索引无法对应找到的）</w:t>
      </w:r>
      <w:r w:rsidRPr="00155FBE">
        <w:rPr>
          <w:rFonts w:ascii="Arial" w:hAnsi="Arial" w:cs="Arial"/>
          <w:szCs w:val="21"/>
        </w:rPr>
        <w:t>，不计算分值。</w:t>
      </w:r>
    </w:p>
    <w:p w:rsidR="00F511DC" w:rsidRPr="00155FBE" w:rsidRDefault="00F511DC">
      <w:pPr>
        <w:spacing w:line="480" w:lineRule="auto"/>
        <w:rPr>
          <w:rFonts w:ascii="Arial" w:hAnsi="Arial" w:cs="Arial"/>
          <w:szCs w:val="21"/>
        </w:rPr>
      </w:pPr>
    </w:p>
    <w:p w:rsidR="00F511DC" w:rsidRPr="00155FBE" w:rsidRDefault="00D110AA">
      <w:pPr>
        <w:spacing w:line="480" w:lineRule="auto"/>
        <w:rPr>
          <w:rFonts w:ascii="Arial" w:hAnsi="Arial" w:cs="Arial"/>
          <w:szCs w:val="21"/>
        </w:rPr>
      </w:pPr>
      <w:r w:rsidRPr="00155FBE">
        <w:rPr>
          <w:rFonts w:ascii="Arial" w:hAnsi="Arial" w:cs="Arial"/>
          <w:szCs w:val="21"/>
        </w:rPr>
        <w:t>供应商名称（加盖单位公章）：</w:t>
      </w:r>
      <w:r w:rsidRPr="00155FBE">
        <w:rPr>
          <w:rFonts w:ascii="Arial" w:hAnsi="Arial" w:cs="Arial"/>
          <w:szCs w:val="21"/>
          <w:u w:val="single"/>
        </w:rPr>
        <w:t xml:space="preserve">           </w:t>
      </w:r>
    </w:p>
    <w:p w:rsidR="00F511DC" w:rsidRPr="00155FBE" w:rsidRDefault="00D110AA">
      <w:pPr>
        <w:spacing w:line="480" w:lineRule="auto"/>
        <w:rPr>
          <w:rFonts w:ascii="Arial" w:hAnsi="Arial" w:cs="Arial"/>
          <w:szCs w:val="21"/>
        </w:rPr>
      </w:pPr>
      <w:r w:rsidRPr="00155FBE">
        <w:rPr>
          <w:rFonts w:ascii="Arial" w:hAnsi="Arial" w:cs="Arial"/>
          <w:szCs w:val="21"/>
        </w:rPr>
        <w:t>法定代表人（或非法人组织负责人）或其授权代表人</w:t>
      </w:r>
      <w:r w:rsidRPr="00155FBE">
        <w:rPr>
          <w:rFonts w:ascii="Arial" w:hAnsi="Arial" w:cs="Arial"/>
          <w:szCs w:val="21"/>
        </w:rPr>
        <w:t>(</w:t>
      </w:r>
      <w:r w:rsidRPr="00155FBE">
        <w:rPr>
          <w:rFonts w:ascii="Arial" w:hAnsi="Arial" w:cs="Arial"/>
          <w:szCs w:val="21"/>
        </w:rPr>
        <w:t>签字或盖章</w:t>
      </w:r>
      <w:r w:rsidRPr="00155FBE">
        <w:rPr>
          <w:rFonts w:ascii="Arial" w:hAnsi="Arial" w:cs="Arial"/>
          <w:szCs w:val="21"/>
        </w:rPr>
        <w:t>)</w:t>
      </w:r>
      <w:r w:rsidRPr="00155FBE">
        <w:rPr>
          <w:rFonts w:ascii="Arial" w:hAnsi="Arial" w:cs="Arial"/>
          <w:szCs w:val="21"/>
        </w:rPr>
        <w:t>：</w:t>
      </w:r>
      <w:r w:rsidRPr="00155FBE">
        <w:rPr>
          <w:rFonts w:ascii="Arial" w:hAnsi="Arial" w:cs="Arial"/>
          <w:szCs w:val="21"/>
          <w:u w:val="single"/>
        </w:rPr>
        <w:t xml:space="preserve">           </w:t>
      </w:r>
    </w:p>
    <w:p w:rsidR="00F511DC" w:rsidRPr="00155FBE" w:rsidRDefault="00D110AA">
      <w:pPr>
        <w:spacing w:line="480" w:lineRule="auto"/>
        <w:rPr>
          <w:rFonts w:ascii="Arial" w:hAnsi="Arial" w:cs="Arial"/>
          <w:b/>
          <w:sz w:val="28"/>
          <w:szCs w:val="28"/>
        </w:rPr>
      </w:pPr>
      <w:r w:rsidRPr="00155FBE">
        <w:rPr>
          <w:rFonts w:ascii="Arial" w:hAnsi="Arial" w:cs="Arial"/>
          <w:szCs w:val="21"/>
        </w:rPr>
        <w:t>日期：</w:t>
      </w:r>
      <w:r w:rsidRPr="00155FBE">
        <w:rPr>
          <w:rFonts w:ascii="Arial" w:hAnsi="Arial" w:cs="Arial"/>
          <w:szCs w:val="21"/>
          <w:u w:val="single"/>
        </w:rPr>
        <w:t xml:space="preserve">                </w:t>
      </w:r>
      <w:r w:rsidRPr="00155FBE">
        <w:rPr>
          <w:rFonts w:ascii="Arial" w:hAnsi="Arial" w:cs="Arial"/>
          <w:b/>
          <w:sz w:val="28"/>
          <w:szCs w:val="28"/>
        </w:rPr>
        <w:br w:type="page"/>
      </w:r>
      <w:bookmarkStart w:id="76" w:name="_Toc533340161"/>
      <w:bookmarkStart w:id="77" w:name="_Toc4485637"/>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w:t>
      </w:r>
      <w:bookmarkEnd w:id="76"/>
      <w:bookmarkEnd w:id="77"/>
      <w:r w:rsidRPr="00155FBE">
        <w:rPr>
          <w:rFonts w:ascii="Arial" w:hAnsi="Arial" w:cs="Arial"/>
          <w:b/>
          <w:bCs/>
          <w:sz w:val="28"/>
          <w:szCs w:val="28"/>
        </w:rPr>
        <w:t>4</w:t>
      </w:r>
    </w:p>
    <w:p w:rsidR="00F511DC" w:rsidRPr="00155FBE" w:rsidRDefault="00D110AA">
      <w:pPr>
        <w:adjustRightInd w:val="0"/>
        <w:snapToGrid w:val="0"/>
        <w:spacing w:line="360" w:lineRule="auto"/>
        <w:ind w:rightChars="50" w:right="105"/>
        <w:jc w:val="center"/>
        <w:rPr>
          <w:rFonts w:ascii="Arial" w:hAnsi="Arial" w:cs="Arial"/>
          <w:b/>
          <w:bCs/>
          <w:sz w:val="32"/>
          <w:szCs w:val="32"/>
        </w:rPr>
      </w:pPr>
      <w:r w:rsidRPr="00155FBE">
        <w:rPr>
          <w:rFonts w:ascii="Arial" w:hAnsi="Arial" w:cs="Arial"/>
          <w:b/>
          <w:bCs/>
          <w:sz w:val="32"/>
          <w:szCs w:val="32"/>
        </w:rPr>
        <w:t>商务条款偏离表</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4"/>
        <w:gridCol w:w="3607"/>
        <w:gridCol w:w="2370"/>
        <w:gridCol w:w="926"/>
        <w:gridCol w:w="936"/>
      </w:tblGrid>
      <w:tr w:rsidR="00155FBE" w:rsidRPr="00155FBE">
        <w:trPr>
          <w:trHeight w:val="397"/>
          <w:jc w:val="center"/>
        </w:trPr>
        <w:tc>
          <w:tcPr>
            <w:tcW w:w="674" w:type="dxa"/>
            <w:vAlign w:val="center"/>
          </w:tcPr>
          <w:p w:rsidR="00F511DC" w:rsidRPr="00155FBE" w:rsidRDefault="00D110AA">
            <w:pPr>
              <w:adjustRightInd w:val="0"/>
              <w:snapToGrid w:val="0"/>
              <w:spacing w:line="260" w:lineRule="exact"/>
              <w:ind w:rightChars="-23" w:right="-48"/>
              <w:jc w:val="center"/>
              <w:rPr>
                <w:rFonts w:ascii="Arial" w:hAnsi="Arial" w:cs="Arial"/>
                <w:szCs w:val="21"/>
              </w:rPr>
            </w:pPr>
            <w:r w:rsidRPr="00155FBE">
              <w:rPr>
                <w:rFonts w:ascii="Arial" w:hAnsi="Arial" w:cs="Arial"/>
                <w:szCs w:val="21"/>
              </w:rPr>
              <w:t>序号</w:t>
            </w:r>
          </w:p>
        </w:tc>
        <w:tc>
          <w:tcPr>
            <w:tcW w:w="3607" w:type="dxa"/>
            <w:vAlign w:val="center"/>
          </w:tcPr>
          <w:p w:rsidR="00F511DC" w:rsidRPr="00155FBE" w:rsidRDefault="00D110AA">
            <w:pPr>
              <w:adjustRightInd w:val="0"/>
              <w:snapToGrid w:val="0"/>
              <w:spacing w:line="260" w:lineRule="exact"/>
              <w:ind w:rightChars="-35" w:right="-73"/>
              <w:jc w:val="center"/>
              <w:rPr>
                <w:rFonts w:ascii="Arial" w:hAnsi="Arial" w:cs="Arial"/>
                <w:szCs w:val="21"/>
              </w:rPr>
            </w:pPr>
            <w:r w:rsidRPr="00155FBE">
              <w:rPr>
                <w:rFonts w:ascii="Arial" w:hAnsi="Arial" w:cs="Arial" w:hint="eastAsia"/>
                <w:szCs w:val="21"/>
              </w:rPr>
              <w:t>采购</w:t>
            </w:r>
            <w:r w:rsidRPr="00155FBE">
              <w:rPr>
                <w:rFonts w:ascii="Arial" w:hAnsi="Arial" w:cs="Arial"/>
                <w:szCs w:val="21"/>
              </w:rPr>
              <w:t>文件的商务条款</w:t>
            </w:r>
          </w:p>
          <w:p w:rsidR="00F511DC" w:rsidRPr="00155FBE" w:rsidRDefault="00D110AA">
            <w:pPr>
              <w:adjustRightInd w:val="0"/>
              <w:snapToGrid w:val="0"/>
              <w:spacing w:line="260" w:lineRule="exact"/>
              <w:ind w:rightChars="-35" w:right="-73"/>
              <w:jc w:val="center"/>
              <w:rPr>
                <w:rFonts w:ascii="Arial" w:hAnsi="Arial" w:cs="Arial"/>
                <w:szCs w:val="21"/>
              </w:rPr>
            </w:pPr>
            <w:r w:rsidRPr="00155FBE">
              <w:rPr>
                <w:rFonts w:ascii="Arial" w:hAnsi="Arial" w:cs="Arial"/>
                <w:szCs w:val="21"/>
              </w:rPr>
              <w:t>（</w:t>
            </w:r>
            <w:r w:rsidRPr="00155FBE">
              <w:rPr>
                <w:rFonts w:ascii="Arial" w:hAnsi="Arial" w:cs="Arial"/>
                <w:b/>
                <w:szCs w:val="21"/>
              </w:rPr>
              <w:t>实质性要求及重要指标用</w:t>
            </w:r>
            <w:r w:rsidRPr="00155FBE">
              <w:rPr>
                <w:rFonts w:ascii="Segoe UI Symbol" w:hAnsi="Segoe UI Symbol" w:cs="Segoe UI Symbol"/>
                <w:b/>
                <w:szCs w:val="21"/>
              </w:rPr>
              <w:t>★</w:t>
            </w:r>
            <w:r w:rsidRPr="00155FBE">
              <w:rPr>
                <w:rFonts w:ascii="Arial" w:hAnsi="Arial" w:cs="Arial"/>
                <w:b/>
                <w:szCs w:val="21"/>
              </w:rPr>
              <w:t>标注，</w:t>
            </w:r>
            <w:r w:rsidRPr="00155FBE">
              <w:rPr>
                <w:rFonts w:ascii="Segoe UI Symbol" w:hAnsi="Segoe UI Symbol" w:cs="Segoe UI Symbol"/>
                <w:b/>
                <w:szCs w:val="21"/>
              </w:rPr>
              <w:t>★</w:t>
            </w:r>
            <w:r w:rsidRPr="00155FBE">
              <w:rPr>
                <w:rFonts w:ascii="Arial" w:hAnsi="Arial" w:cs="Arial"/>
                <w:b/>
                <w:szCs w:val="21"/>
              </w:rPr>
              <w:t>标注项不得负偏离，如果负偏离，则</w:t>
            </w:r>
            <w:r w:rsidRPr="00155FBE">
              <w:rPr>
                <w:rFonts w:ascii="Arial" w:hAnsi="Arial" w:cs="Arial" w:hint="eastAsia"/>
                <w:b/>
                <w:szCs w:val="21"/>
              </w:rPr>
              <w:t>响应</w:t>
            </w:r>
            <w:r w:rsidRPr="00155FBE">
              <w:rPr>
                <w:rFonts w:ascii="Arial" w:hAnsi="Arial" w:cs="Arial"/>
                <w:b/>
                <w:szCs w:val="21"/>
              </w:rPr>
              <w:t>文件无效。</w:t>
            </w:r>
            <w:r w:rsidRPr="00155FBE">
              <w:rPr>
                <w:rFonts w:ascii="Arial" w:hAnsi="Arial" w:cs="Arial"/>
                <w:szCs w:val="21"/>
              </w:rPr>
              <w:t>）</w:t>
            </w:r>
          </w:p>
        </w:tc>
        <w:tc>
          <w:tcPr>
            <w:tcW w:w="2370" w:type="dxa"/>
            <w:vAlign w:val="center"/>
          </w:tcPr>
          <w:p w:rsidR="00F511DC" w:rsidRPr="00155FBE" w:rsidRDefault="00D110AA">
            <w:pPr>
              <w:adjustRightInd w:val="0"/>
              <w:snapToGrid w:val="0"/>
              <w:spacing w:line="260" w:lineRule="exact"/>
              <w:ind w:rightChars="-51" w:right="-107"/>
              <w:jc w:val="center"/>
              <w:rPr>
                <w:rFonts w:ascii="Arial" w:hAnsi="Arial" w:cs="Arial"/>
                <w:szCs w:val="21"/>
              </w:rPr>
            </w:pPr>
            <w:r w:rsidRPr="00155FBE">
              <w:rPr>
                <w:rFonts w:ascii="Arial" w:hAnsi="Arial" w:cs="Arial" w:hint="eastAsia"/>
                <w:szCs w:val="21"/>
              </w:rPr>
              <w:t>响应</w:t>
            </w:r>
            <w:r w:rsidRPr="00155FBE">
              <w:rPr>
                <w:rFonts w:ascii="Arial" w:hAnsi="Arial" w:cs="Arial"/>
                <w:szCs w:val="21"/>
              </w:rPr>
              <w:t>文件响应内容</w:t>
            </w:r>
          </w:p>
        </w:tc>
        <w:tc>
          <w:tcPr>
            <w:tcW w:w="926" w:type="dxa"/>
            <w:vAlign w:val="center"/>
          </w:tcPr>
          <w:p w:rsidR="00F511DC" w:rsidRPr="00155FBE" w:rsidRDefault="00D110AA">
            <w:pPr>
              <w:adjustRightInd w:val="0"/>
              <w:snapToGrid w:val="0"/>
              <w:spacing w:line="260" w:lineRule="exact"/>
              <w:ind w:leftChars="-28" w:left="-59" w:rightChars="-50" w:right="-105"/>
              <w:rPr>
                <w:rFonts w:ascii="Arial" w:hAnsi="Arial" w:cs="Arial"/>
                <w:szCs w:val="21"/>
              </w:rPr>
            </w:pPr>
            <w:r w:rsidRPr="00155FBE">
              <w:rPr>
                <w:rFonts w:ascii="Arial" w:hAnsi="Arial" w:cs="Arial"/>
                <w:szCs w:val="21"/>
              </w:rPr>
              <w:t>偏离程度</w:t>
            </w:r>
          </w:p>
        </w:tc>
        <w:tc>
          <w:tcPr>
            <w:tcW w:w="936" w:type="dxa"/>
            <w:vAlign w:val="center"/>
          </w:tcPr>
          <w:p w:rsidR="00F511DC" w:rsidRPr="00155FBE" w:rsidRDefault="00D110AA">
            <w:pPr>
              <w:adjustRightInd w:val="0"/>
              <w:snapToGrid w:val="0"/>
              <w:spacing w:line="260" w:lineRule="exact"/>
              <w:ind w:leftChars="-28" w:left="-59" w:rightChars="-50" w:right="-105"/>
              <w:rPr>
                <w:rFonts w:ascii="Arial" w:hAnsi="Arial" w:cs="Arial"/>
                <w:szCs w:val="21"/>
              </w:rPr>
            </w:pPr>
            <w:r w:rsidRPr="00155FBE">
              <w:rPr>
                <w:rFonts w:ascii="Arial" w:hAnsi="Arial" w:cs="Arial"/>
                <w:szCs w:val="21"/>
              </w:rPr>
              <w:t>偏离说明</w:t>
            </w:r>
          </w:p>
        </w:tc>
      </w:tr>
      <w:tr w:rsidR="00155FBE" w:rsidRPr="00155FBE">
        <w:trPr>
          <w:trHeight w:val="397"/>
          <w:jc w:val="center"/>
        </w:trPr>
        <w:tc>
          <w:tcPr>
            <w:tcW w:w="674" w:type="dxa"/>
            <w:vAlign w:val="center"/>
          </w:tcPr>
          <w:p w:rsidR="00F511DC" w:rsidRPr="00155FBE" w:rsidRDefault="00D110AA">
            <w:pPr>
              <w:adjustRightInd w:val="0"/>
              <w:snapToGrid w:val="0"/>
              <w:spacing w:line="260" w:lineRule="exact"/>
              <w:ind w:rightChars="50" w:right="105"/>
              <w:jc w:val="center"/>
              <w:rPr>
                <w:rFonts w:ascii="Arial" w:hAnsi="Arial" w:cs="Arial"/>
                <w:szCs w:val="21"/>
              </w:rPr>
            </w:pPr>
            <w:r w:rsidRPr="00155FBE">
              <w:rPr>
                <w:rFonts w:ascii="Arial" w:hAnsi="Arial" w:cs="Arial"/>
                <w:szCs w:val="21"/>
              </w:rPr>
              <w:t>1</w:t>
            </w:r>
          </w:p>
        </w:tc>
        <w:tc>
          <w:tcPr>
            <w:tcW w:w="3607" w:type="dxa"/>
            <w:vAlign w:val="center"/>
          </w:tcPr>
          <w:p w:rsidR="00F511DC" w:rsidRPr="00155FBE" w:rsidRDefault="00D110AA">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交货时间：</w:t>
            </w:r>
            <w:r w:rsidRPr="00155FBE">
              <w:rPr>
                <w:rFonts w:ascii="Arial" w:hAnsi="Arial" w:cs="Arial" w:hint="eastAsia"/>
                <w:szCs w:val="21"/>
              </w:rPr>
              <w:t>合同签订后</w:t>
            </w:r>
            <w:r w:rsidRPr="00155FBE">
              <w:rPr>
                <w:rFonts w:ascii="Arial" w:hAnsi="Arial" w:cs="Arial" w:hint="eastAsia"/>
                <w:szCs w:val="21"/>
              </w:rPr>
              <w:t>20</w:t>
            </w:r>
            <w:r w:rsidRPr="00155FBE">
              <w:rPr>
                <w:rFonts w:ascii="Arial" w:hAnsi="Arial" w:cs="Arial" w:hint="eastAsia"/>
                <w:szCs w:val="21"/>
              </w:rPr>
              <w:t>天内完成安装，并调试合格</w:t>
            </w:r>
          </w:p>
        </w:tc>
        <w:tc>
          <w:tcPr>
            <w:tcW w:w="2370"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c>
          <w:tcPr>
            <w:tcW w:w="926"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c>
          <w:tcPr>
            <w:tcW w:w="936"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r>
      <w:tr w:rsidR="00155FBE" w:rsidRPr="00155FBE">
        <w:trPr>
          <w:trHeight w:val="397"/>
          <w:jc w:val="center"/>
        </w:trPr>
        <w:tc>
          <w:tcPr>
            <w:tcW w:w="674" w:type="dxa"/>
            <w:vAlign w:val="center"/>
          </w:tcPr>
          <w:p w:rsidR="00F511DC" w:rsidRPr="00155FBE" w:rsidRDefault="00D110AA">
            <w:pPr>
              <w:adjustRightInd w:val="0"/>
              <w:snapToGrid w:val="0"/>
              <w:spacing w:line="260" w:lineRule="exact"/>
              <w:ind w:rightChars="50" w:right="105"/>
              <w:jc w:val="center"/>
              <w:rPr>
                <w:rFonts w:ascii="Arial" w:hAnsi="Arial" w:cs="Arial"/>
                <w:szCs w:val="21"/>
              </w:rPr>
            </w:pPr>
            <w:r w:rsidRPr="00155FBE">
              <w:rPr>
                <w:rFonts w:ascii="Arial" w:hAnsi="Arial" w:cs="Arial"/>
                <w:szCs w:val="21"/>
              </w:rPr>
              <w:t>2</w:t>
            </w:r>
          </w:p>
        </w:tc>
        <w:tc>
          <w:tcPr>
            <w:tcW w:w="3607" w:type="dxa"/>
            <w:vAlign w:val="center"/>
          </w:tcPr>
          <w:p w:rsidR="00F511DC" w:rsidRPr="00155FBE" w:rsidRDefault="00D110AA">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交货地点：</w:t>
            </w:r>
            <w:r w:rsidRPr="00155FBE">
              <w:rPr>
                <w:rFonts w:ascii="Arial" w:hAnsi="Arial" w:cs="Arial" w:hint="eastAsia"/>
                <w:szCs w:val="21"/>
              </w:rPr>
              <w:t>东北大学指定地点。</w:t>
            </w:r>
          </w:p>
        </w:tc>
        <w:tc>
          <w:tcPr>
            <w:tcW w:w="2370"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c>
          <w:tcPr>
            <w:tcW w:w="926"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c>
          <w:tcPr>
            <w:tcW w:w="936" w:type="dxa"/>
            <w:vAlign w:val="center"/>
          </w:tcPr>
          <w:p w:rsidR="00F511DC" w:rsidRPr="00155FBE" w:rsidRDefault="00F511DC">
            <w:pPr>
              <w:adjustRightInd w:val="0"/>
              <w:snapToGrid w:val="0"/>
              <w:spacing w:line="260" w:lineRule="exact"/>
              <w:ind w:rightChars="50" w:right="105"/>
              <w:jc w:val="center"/>
              <w:rPr>
                <w:rFonts w:ascii="Arial" w:hAnsi="Arial" w:cs="Arial"/>
                <w:szCs w:val="21"/>
              </w:rPr>
            </w:pPr>
          </w:p>
        </w:tc>
      </w:tr>
      <w:tr w:rsidR="006F4D3B" w:rsidRPr="00155FBE">
        <w:trPr>
          <w:trHeight w:val="1448"/>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t>3</w:t>
            </w:r>
          </w:p>
        </w:tc>
        <w:tc>
          <w:tcPr>
            <w:tcW w:w="3607" w:type="dxa"/>
            <w:vAlign w:val="center"/>
          </w:tcPr>
          <w:p w:rsidR="006F4D3B" w:rsidRPr="00C0532F" w:rsidRDefault="006F4D3B" w:rsidP="006F4D3B">
            <w:pPr>
              <w:adjustRightInd w:val="0"/>
              <w:snapToGrid w:val="0"/>
              <w:spacing w:line="280" w:lineRule="exact"/>
              <w:rPr>
                <w:rFonts w:ascii="Arial" w:hAnsi="Arial" w:cs="Arial"/>
                <w:szCs w:val="21"/>
              </w:rPr>
            </w:pPr>
            <w:r w:rsidRPr="00C0532F">
              <w:rPr>
                <w:rFonts w:ascii="Segoe UI Symbol" w:hAnsi="Segoe UI Symbol" w:cs="Segoe UI Symbol"/>
                <w:szCs w:val="21"/>
              </w:rPr>
              <w:t>★</w:t>
            </w:r>
            <w:r w:rsidRPr="00C0532F">
              <w:rPr>
                <w:rFonts w:ascii="Arial" w:hAnsi="Arial" w:cs="Arial"/>
                <w:szCs w:val="21"/>
              </w:rPr>
              <w:t>付款方式及条件：</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.1</w:t>
            </w:r>
            <w:r w:rsidRPr="00C0532F">
              <w:rPr>
                <w:rFonts w:ascii="Arial" w:hAnsi="Arial" w:cs="Arial"/>
                <w:bCs/>
                <w:szCs w:val="21"/>
                <w:highlight w:val="yellow"/>
              </w:rPr>
              <w:t>乙方应在合同签订后</w:t>
            </w:r>
            <w:r w:rsidRPr="00C0532F">
              <w:rPr>
                <w:rFonts w:ascii="Arial" w:hAnsi="Arial" w:cs="Arial"/>
                <w:bCs/>
                <w:color w:val="000000"/>
                <w:szCs w:val="21"/>
                <w:highlight w:val="yellow"/>
                <w:u w:val="single"/>
              </w:rPr>
              <w:fldChar w:fldCharType="begin">
                <w:ffData>
                  <w:name w:val="文字15"/>
                  <w:enabled/>
                  <w:calcOnExit w:val="0"/>
                  <w:textInput>
                    <w:default w:val="3"/>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3</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日内向甲方支付合同价款</w:t>
            </w:r>
            <w:r w:rsidRPr="00C0532F">
              <w:rPr>
                <w:rFonts w:ascii="Arial" w:hAnsi="Arial" w:cs="Arial"/>
                <w:bCs/>
                <w:color w:val="000000"/>
                <w:szCs w:val="21"/>
                <w:highlight w:val="yellow"/>
              </w:rPr>
              <w:t>10</w:t>
            </w:r>
            <w:r w:rsidRPr="00C0532F">
              <w:rPr>
                <w:rFonts w:ascii="Arial" w:hAnsi="Arial" w:cs="Arial"/>
                <w:bCs/>
                <w:szCs w:val="21"/>
                <w:highlight w:val="yellow"/>
              </w:rPr>
              <w:t>%</w:t>
            </w:r>
            <w:r w:rsidRPr="00C0532F">
              <w:rPr>
                <w:rFonts w:ascii="Arial" w:hAnsi="Arial" w:cs="Arial"/>
                <w:bCs/>
                <w:szCs w:val="21"/>
                <w:highlight w:val="yellow"/>
              </w:rPr>
              <w:t>作为履约保证金，即</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元（大写金额：</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元），并向甲方提供合同价款</w:t>
            </w:r>
            <w:r w:rsidRPr="00C0532F">
              <w:rPr>
                <w:rFonts w:ascii="Arial" w:hAnsi="Arial" w:cs="Arial"/>
                <w:bCs/>
                <w:szCs w:val="21"/>
                <w:highlight w:val="yellow"/>
              </w:rPr>
              <w:t>30%</w:t>
            </w:r>
            <w:r w:rsidRPr="00C0532F">
              <w:rPr>
                <w:rFonts w:ascii="Arial" w:hAnsi="Arial" w:cs="Arial"/>
                <w:bCs/>
                <w:szCs w:val="21"/>
                <w:highlight w:val="yellow"/>
              </w:rPr>
              <w:t>的合法有效增值税专用发票（不得晚于</w:t>
            </w:r>
            <w:r w:rsidRPr="00C0532F">
              <w:rPr>
                <w:rFonts w:ascii="Arial" w:hAnsi="Arial" w:cs="Arial"/>
                <w:bCs/>
                <w:szCs w:val="21"/>
                <w:highlight w:val="yellow"/>
              </w:rPr>
              <w:t>2022</w:t>
            </w:r>
            <w:r w:rsidRPr="00C0532F">
              <w:rPr>
                <w:rFonts w:ascii="Arial" w:hAnsi="Arial" w:cs="Arial"/>
                <w:bCs/>
                <w:szCs w:val="21"/>
                <w:highlight w:val="yellow"/>
              </w:rPr>
              <w:t>年</w:t>
            </w:r>
            <w:r w:rsidRPr="00C0532F">
              <w:rPr>
                <w:rFonts w:ascii="Arial" w:hAnsi="Arial" w:cs="Arial"/>
                <w:bCs/>
                <w:szCs w:val="21"/>
                <w:highlight w:val="yellow"/>
              </w:rPr>
              <w:t>12</w:t>
            </w:r>
            <w:r w:rsidRPr="00C0532F">
              <w:rPr>
                <w:rFonts w:ascii="Arial" w:hAnsi="Arial" w:cs="Arial"/>
                <w:bCs/>
                <w:szCs w:val="21"/>
                <w:highlight w:val="yellow"/>
              </w:rPr>
              <w:t>月</w:t>
            </w:r>
            <w:r w:rsidRPr="00C0532F">
              <w:rPr>
                <w:rFonts w:ascii="Arial" w:hAnsi="Arial" w:cs="Arial"/>
                <w:bCs/>
                <w:szCs w:val="21"/>
                <w:highlight w:val="yellow"/>
              </w:rPr>
              <w:t>25</w:t>
            </w:r>
            <w:r w:rsidRPr="00C0532F">
              <w:rPr>
                <w:rFonts w:ascii="Arial" w:hAnsi="Arial" w:cs="Arial"/>
                <w:bCs/>
                <w:szCs w:val="21"/>
                <w:highlight w:val="yellow"/>
              </w:rPr>
              <w:t>日）。</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.2</w:t>
            </w:r>
            <w:r w:rsidRPr="00C0532F">
              <w:rPr>
                <w:rFonts w:ascii="Arial" w:hAnsi="Arial" w:cs="Arial"/>
                <w:bCs/>
                <w:szCs w:val="21"/>
                <w:highlight w:val="yellow"/>
              </w:rPr>
              <w:t>甲方收到履约保证金后</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日内，甲方凭乙方提供的等额发票向乙方支付合同金额</w:t>
            </w:r>
            <w:r w:rsidRPr="00C0532F">
              <w:rPr>
                <w:rFonts w:ascii="Arial" w:hAnsi="Arial" w:cs="Arial"/>
                <w:bCs/>
                <w:szCs w:val="21"/>
                <w:highlight w:val="yellow"/>
              </w:rPr>
              <w:t>30%</w:t>
            </w:r>
            <w:r w:rsidRPr="00C0532F">
              <w:rPr>
                <w:rFonts w:ascii="Arial" w:hAnsi="Arial" w:cs="Arial"/>
                <w:bCs/>
                <w:szCs w:val="21"/>
                <w:highlight w:val="yellow"/>
              </w:rPr>
              <w:t>的预付款即</w:t>
            </w:r>
            <w:r w:rsidRPr="00C0532F">
              <w:rPr>
                <w:rFonts w:ascii="Arial" w:hAnsi="Arial" w:cs="Arial"/>
                <w:bCs/>
                <w:szCs w:val="21"/>
                <w:highlight w:val="yellow"/>
                <w:u w:val="single"/>
              </w:rPr>
              <w:fldChar w:fldCharType="begin">
                <w:ffData>
                  <w:name w:val="文字15"/>
                  <w:enabled/>
                  <w:calcOnExit w:val="0"/>
                  <w:textInput/>
                </w:ffData>
              </w:fldChar>
            </w:r>
            <w:r w:rsidRPr="00C0532F">
              <w:rPr>
                <w:rFonts w:ascii="Arial" w:hAnsi="Arial" w:cs="Arial"/>
                <w:bCs/>
                <w:szCs w:val="21"/>
                <w:highlight w:val="yellow"/>
                <w:u w:val="single"/>
              </w:rPr>
              <w:instrText xml:space="preserve"> FORMTEXT </w:instrText>
            </w:r>
            <w:r w:rsidRPr="00C0532F">
              <w:rPr>
                <w:rFonts w:ascii="Arial" w:hAnsi="Arial" w:cs="Arial"/>
                <w:bCs/>
                <w:szCs w:val="21"/>
                <w:highlight w:val="yellow"/>
                <w:u w:val="single"/>
              </w:rPr>
            </w:r>
            <w:r w:rsidRPr="00C0532F">
              <w:rPr>
                <w:rFonts w:ascii="Arial" w:hAnsi="Arial" w:cs="Arial"/>
                <w:bCs/>
                <w:szCs w:val="21"/>
                <w:highlight w:val="yellow"/>
                <w:u w:val="single"/>
              </w:rPr>
              <w:fldChar w:fldCharType="separate"/>
            </w:r>
            <w:r w:rsidRPr="00C0532F">
              <w:rPr>
                <w:rFonts w:ascii="Arial" w:hAnsi="Arial" w:cs="Arial"/>
                <w:bCs/>
                <w:szCs w:val="21"/>
                <w:highlight w:val="yellow"/>
                <w:u w:val="single"/>
              </w:rPr>
              <w:t>     </w:t>
            </w:r>
            <w:r w:rsidRPr="00C0532F">
              <w:rPr>
                <w:rFonts w:ascii="Arial" w:hAnsi="Arial" w:cs="Arial"/>
                <w:bCs/>
                <w:szCs w:val="21"/>
                <w:highlight w:val="yellow"/>
                <w:u w:val="single"/>
              </w:rPr>
              <w:fldChar w:fldCharType="end"/>
            </w:r>
            <w:r w:rsidRPr="00C0532F">
              <w:rPr>
                <w:rFonts w:ascii="Arial" w:hAnsi="Arial" w:cs="Arial"/>
                <w:bCs/>
                <w:szCs w:val="21"/>
                <w:highlight w:val="yellow"/>
              </w:rPr>
              <w:t>元（大写金额：</w:t>
            </w:r>
            <w:r w:rsidRPr="00C0532F">
              <w:rPr>
                <w:rFonts w:ascii="Arial" w:hAnsi="Arial" w:cs="Arial"/>
                <w:bCs/>
                <w:szCs w:val="21"/>
                <w:highlight w:val="yellow"/>
                <w:u w:val="single"/>
              </w:rPr>
              <w:fldChar w:fldCharType="begin">
                <w:ffData>
                  <w:name w:val="文字15"/>
                  <w:enabled/>
                  <w:calcOnExit w:val="0"/>
                  <w:textInput/>
                </w:ffData>
              </w:fldChar>
            </w:r>
            <w:r w:rsidRPr="00C0532F">
              <w:rPr>
                <w:rFonts w:ascii="Arial" w:hAnsi="Arial" w:cs="Arial"/>
                <w:bCs/>
                <w:szCs w:val="21"/>
                <w:highlight w:val="yellow"/>
                <w:u w:val="single"/>
              </w:rPr>
              <w:instrText xml:space="preserve"> FORMTEXT </w:instrText>
            </w:r>
            <w:r w:rsidRPr="00C0532F">
              <w:rPr>
                <w:rFonts w:ascii="Arial" w:hAnsi="Arial" w:cs="Arial"/>
                <w:bCs/>
                <w:szCs w:val="21"/>
                <w:highlight w:val="yellow"/>
                <w:u w:val="single"/>
              </w:rPr>
            </w:r>
            <w:r w:rsidRPr="00C0532F">
              <w:rPr>
                <w:rFonts w:ascii="Arial" w:hAnsi="Arial" w:cs="Arial"/>
                <w:bCs/>
                <w:szCs w:val="21"/>
                <w:highlight w:val="yellow"/>
                <w:u w:val="single"/>
              </w:rPr>
              <w:fldChar w:fldCharType="separate"/>
            </w:r>
            <w:r w:rsidRPr="00C0532F">
              <w:rPr>
                <w:rFonts w:ascii="Arial" w:hAnsi="Arial" w:cs="Arial"/>
                <w:bCs/>
                <w:szCs w:val="21"/>
                <w:highlight w:val="yellow"/>
                <w:u w:val="single"/>
              </w:rPr>
              <w:t>     </w:t>
            </w:r>
            <w:r w:rsidRPr="00C0532F">
              <w:rPr>
                <w:rFonts w:ascii="Arial" w:hAnsi="Arial" w:cs="Arial"/>
                <w:bCs/>
                <w:szCs w:val="21"/>
                <w:highlight w:val="yellow"/>
                <w:u w:val="single"/>
              </w:rPr>
              <w:fldChar w:fldCharType="end"/>
            </w:r>
            <w:r w:rsidRPr="00C0532F">
              <w:rPr>
                <w:rFonts w:ascii="Arial" w:hAnsi="Arial" w:cs="Arial"/>
                <w:bCs/>
                <w:szCs w:val="21"/>
                <w:highlight w:val="yellow"/>
              </w:rPr>
              <w:t>元整）；</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.3</w:t>
            </w:r>
            <w:r w:rsidRPr="00C0532F">
              <w:rPr>
                <w:rFonts w:ascii="Arial" w:hAnsi="Arial" w:cs="Arial"/>
                <w:bCs/>
                <w:szCs w:val="21"/>
                <w:highlight w:val="yellow"/>
              </w:rPr>
              <w:t>乙方安装调试完成并经甲方验收合格后</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日内，甲方凭乙方提供的等额合法有效增值税专用发票向乙方支付合同金额</w:t>
            </w:r>
            <w:r w:rsidRPr="00C0532F">
              <w:rPr>
                <w:rFonts w:ascii="Arial" w:hAnsi="Arial" w:cs="Arial"/>
                <w:bCs/>
                <w:color w:val="000000"/>
                <w:szCs w:val="21"/>
                <w:highlight w:val="yellow"/>
              </w:rPr>
              <w:t>70</w:t>
            </w:r>
            <w:r w:rsidRPr="00C0532F">
              <w:rPr>
                <w:rFonts w:ascii="Arial" w:hAnsi="Arial" w:cs="Arial"/>
                <w:bCs/>
                <w:szCs w:val="21"/>
                <w:highlight w:val="yellow"/>
              </w:rPr>
              <w:t>%</w:t>
            </w:r>
            <w:r w:rsidRPr="00C0532F">
              <w:rPr>
                <w:rFonts w:ascii="Arial" w:hAnsi="Arial" w:cs="Arial"/>
                <w:bCs/>
                <w:szCs w:val="21"/>
                <w:highlight w:val="yellow"/>
              </w:rPr>
              <w:t>即</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元（大写金额：</w:t>
            </w:r>
            <w:r w:rsidRPr="00C0532F">
              <w:rPr>
                <w:rFonts w:ascii="Arial" w:hAnsi="Arial" w:cs="Arial"/>
                <w:bCs/>
                <w:szCs w:val="21"/>
                <w:highlight w:val="yellow"/>
                <w:u w:val="single"/>
              </w:rPr>
              <w:fldChar w:fldCharType="begin">
                <w:ffData>
                  <w:name w:val="文字15"/>
                  <w:enabled/>
                  <w:calcOnExit w:val="0"/>
                  <w:textInput/>
                </w:ffData>
              </w:fldChar>
            </w:r>
            <w:r w:rsidRPr="00C0532F">
              <w:rPr>
                <w:rFonts w:ascii="Arial" w:hAnsi="Arial" w:cs="Arial"/>
                <w:bCs/>
                <w:szCs w:val="21"/>
                <w:highlight w:val="yellow"/>
                <w:u w:val="single"/>
              </w:rPr>
              <w:instrText xml:space="preserve"> FORMTEXT </w:instrText>
            </w:r>
            <w:r w:rsidRPr="00C0532F">
              <w:rPr>
                <w:rFonts w:ascii="Arial" w:hAnsi="Arial" w:cs="Arial"/>
                <w:bCs/>
                <w:szCs w:val="21"/>
                <w:highlight w:val="yellow"/>
                <w:u w:val="single"/>
              </w:rPr>
            </w:r>
            <w:r w:rsidRPr="00C0532F">
              <w:rPr>
                <w:rFonts w:ascii="Arial" w:hAnsi="Arial" w:cs="Arial"/>
                <w:bCs/>
                <w:szCs w:val="21"/>
                <w:highlight w:val="yellow"/>
                <w:u w:val="single"/>
              </w:rPr>
              <w:fldChar w:fldCharType="separate"/>
            </w:r>
            <w:r w:rsidRPr="00C0532F">
              <w:rPr>
                <w:rFonts w:ascii="Arial" w:hAnsi="Arial" w:cs="Arial"/>
                <w:bCs/>
                <w:szCs w:val="21"/>
                <w:highlight w:val="yellow"/>
                <w:u w:val="single"/>
              </w:rPr>
              <w:t>     </w:t>
            </w:r>
            <w:r w:rsidRPr="00C0532F">
              <w:rPr>
                <w:rFonts w:ascii="Arial" w:hAnsi="Arial" w:cs="Arial"/>
                <w:bCs/>
                <w:szCs w:val="21"/>
                <w:highlight w:val="yellow"/>
                <w:u w:val="single"/>
              </w:rPr>
              <w:fldChar w:fldCharType="end"/>
            </w:r>
            <w:r w:rsidRPr="00C0532F">
              <w:rPr>
                <w:rFonts w:ascii="Arial" w:hAnsi="Arial" w:cs="Arial"/>
                <w:bCs/>
                <w:szCs w:val="21"/>
                <w:highlight w:val="yellow"/>
              </w:rPr>
              <w:t>元整）。</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w:t>
            </w:r>
            <w:r>
              <w:rPr>
                <w:rFonts w:ascii="Arial" w:hAnsi="Arial" w:cs="Arial"/>
                <w:bCs/>
                <w:szCs w:val="21"/>
                <w:highlight w:val="yellow"/>
              </w:rPr>
              <w:t>3</w:t>
            </w:r>
            <w:r w:rsidRPr="00C0532F">
              <w:rPr>
                <w:rFonts w:ascii="Arial" w:hAnsi="Arial" w:cs="Arial"/>
                <w:bCs/>
                <w:szCs w:val="21"/>
                <w:highlight w:val="yellow"/>
              </w:rPr>
              <w:t>乙方安装调试完成并经甲方验收合同后，乙方提交的履约保证金转为质保金。在货物验收合格后</w:t>
            </w:r>
            <w:r w:rsidRPr="00C0532F">
              <w:rPr>
                <w:rFonts w:ascii="Arial" w:hAnsi="Arial" w:cs="Arial"/>
                <w:bCs/>
                <w:szCs w:val="21"/>
                <w:highlight w:val="yellow"/>
                <w:u w:val="single"/>
              </w:rPr>
              <w:fldChar w:fldCharType="begin">
                <w:ffData>
                  <w:name w:val="文字15"/>
                  <w:enabled/>
                  <w:calcOnExit w:val="0"/>
                  <w:textInput/>
                </w:ffData>
              </w:fldChar>
            </w:r>
            <w:r w:rsidRPr="00C0532F">
              <w:rPr>
                <w:rFonts w:ascii="Arial" w:hAnsi="Arial" w:cs="Arial"/>
                <w:bCs/>
                <w:szCs w:val="21"/>
                <w:highlight w:val="yellow"/>
                <w:u w:val="single"/>
              </w:rPr>
              <w:instrText xml:space="preserve"> FORMTEXT </w:instrText>
            </w:r>
            <w:r w:rsidRPr="00C0532F">
              <w:rPr>
                <w:rFonts w:ascii="Arial" w:hAnsi="Arial" w:cs="Arial"/>
                <w:bCs/>
                <w:szCs w:val="21"/>
                <w:highlight w:val="yellow"/>
                <w:u w:val="single"/>
              </w:rPr>
            </w:r>
            <w:r w:rsidRPr="00C0532F">
              <w:rPr>
                <w:rFonts w:ascii="Arial" w:hAnsi="Arial" w:cs="Arial"/>
                <w:bCs/>
                <w:szCs w:val="21"/>
                <w:highlight w:val="yellow"/>
                <w:u w:val="single"/>
              </w:rPr>
              <w:fldChar w:fldCharType="separate"/>
            </w:r>
            <w:r w:rsidRPr="00C0532F">
              <w:rPr>
                <w:rFonts w:ascii="Arial" w:hAnsi="Arial" w:cs="Arial"/>
                <w:bCs/>
                <w:szCs w:val="21"/>
                <w:highlight w:val="yellow"/>
                <w:u w:val="single"/>
              </w:rPr>
              <w:t>     </w:t>
            </w:r>
            <w:r w:rsidRPr="00C0532F">
              <w:rPr>
                <w:rFonts w:ascii="Arial" w:hAnsi="Arial" w:cs="Arial"/>
                <w:bCs/>
                <w:szCs w:val="21"/>
                <w:highlight w:val="yellow"/>
                <w:u w:val="single"/>
              </w:rPr>
              <w:fldChar w:fldCharType="end"/>
            </w:r>
            <w:r w:rsidRPr="00C0532F">
              <w:rPr>
                <w:rFonts w:ascii="Arial" w:hAnsi="Arial" w:cs="Arial"/>
                <w:bCs/>
                <w:szCs w:val="21"/>
                <w:highlight w:val="yellow"/>
              </w:rPr>
              <w:t>年且货物（设备）不存在质量问题或存在质量问题乙方已及时解决的，甲方将质保金无息返还乙方。甲方将质保金返还乙方，乙方仍须在剩余质保期内按合同约定履行质保义务。</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 xml:space="preserve">.5 </w:t>
            </w:r>
            <w:r w:rsidRPr="00C0532F">
              <w:rPr>
                <w:rFonts w:ascii="Arial" w:hAnsi="Arial" w:cs="Arial"/>
                <w:bCs/>
                <w:szCs w:val="21"/>
                <w:highlight w:val="yellow"/>
              </w:rPr>
              <w:t>乙方应提供税率为</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color w:val="000000"/>
                <w:szCs w:val="21"/>
                <w:highlight w:val="yellow"/>
                <w:u w:val="single"/>
              </w:rPr>
              <w:t>%</w:t>
            </w:r>
            <w:r w:rsidRPr="00C0532F">
              <w:rPr>
                <w:rFonts w:ascii="Arial" w:hAnsi="Arial" w:cs="Arial"/>
                <w:bCs/>
                <w:szCs w:val="21"/>
                <w:highlight w:val="yellow"/>
              </w:rPr>
              <w:t>合法有效的增值税</w:t>
            </w:r>
            <w:r w:rsidRPr="00C0532F">
              <w:rPr>
                <w:rFonts w:ascii="Arial" w:hAnsi="Arial" w:cs="Arial"/>
                <w:bCs/>
                <w:color w:val="000000"/>
                <w:szCs w:val="21"/>
                <w:highlight w:val="yellow"/>
              </w:rPr>
              <w:t>专用</w:t>
            </w:r>
            <w:r w:rsidRPr="00C0532F">
              <w:rPr>
                <w:rFonts w:ascii="Arial" w:hAnsi="Arial" w:cs="Arial"/>
                <w:bCs/>
                <w:szCs w:val="21"/>
                <w:highlight w:val="yellow"/>
              </w:rPr>
              <w:t>发票，否则甲方有权暂停付款。乙方向甲方开具发票的信息：</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单位名称：东北大学</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统一社会信用代码：</w:t>
            </w:r>
            <w:r w:rsidRPr="00C0532F">
              <w:rPr>
                <w:rFonts w:ascii="Arial" w:hAnsi="Arial" w:cs="Arial"/>
                <w:bCs/>
                <w:szCs w:val="21"/>
                <w:highlight w:val="yellow"/>
              </w:rPr>
              <w:t>1210000046300354XU</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单位地址：辽宁省沈阳市和平区文化路</w:t>
            </w:r>
            <w:r w:rsidRPr="00C0532F">
              <w:rPr>
                <w:rFonts w:ascii="Arial" w:hAnsi="Arial" w:cs="Arial"/>
                <w:bCs/>
                <w:szCs w:val="21"/>
                <w:highlight w:val="yellow"/>
              </w:rPr>
              <w:t>3</w:t>
            </w:r>
            <w:r w:rsidRPr="00C0532F">
              <w:rPr>
                <w:rFonts w:ascii="Arial" w:hAnsi="Arial" w:cs="Arial"/>
                <w:bCs/>
                <w:szCs w:val="21"/>
                <w:highlight w:val="yellow"/>
              </w:rPr>
              <w:t>号巷</w:t>
            </w:r>
            <w:r w:rsidRPr="00C0532F">
              <w:rPr>
                <w:rFonts w:ascii="Arial" w:hAnsi="Arial" w:cs="Arial"/>
                <w:bCs/>
                <w:szCs w:val="21"/>
                <w:highlight w:val="yellow"/>
              </w:rPr>
              <w:t>11</w:t>
            </w:r>
            <w:r w:rsidRPr="00C0532F">
              <w:rPr>
                <w:rFonts w:ascii="Arial" w:hAnsi="Arial" w:cs="Arial"/>
                <w:bCs/>
                <w:szCs w:val="21"/>
                <w:highlight w:val="yellow"/>
              </w:rPr>
              <w:t>号</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电话号码：</w:t>
            </w:r>
            <w:r w:rsidRPr="00C0532F">
              <w:rPr>
                <w:rFonts w:ascii="Arial" w:hAnsi="Arial" w:cs="Arial"/>
                <w:bCs/>
                <w:szCs w:val="21"/>
                <w:highlight w:val="yellow"/>
              </w:rPr>
              <w:t>024-83687506</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开户行名称：中国银行沈阳东北大学支行</w:t>
            </w:r>
          </w:p>
          <w:p w:rsidR="006F4D3B" w:rsidRPr="00C0532F" w:rsidRDefault="006F4D3B" w:rsidP="006F4D3B">
            <w:pPr>
              <w:spacing w:line="280" w:lineRule="exact"/>
              <w:ind w:right="-2" w:firstLineChars="200" w:firstLine="420"/>
              <w:rPr>
                <w:rFonts w:ascii="Arial" w:hAnsi="Arial" w:cs="Arial"/>
                <w:bCs/>
                <w:szCs w:val="21"/>
              </w:rPr>
            </w:pPr>
            <w:r w:rsidRPr="00C0532F">
              <w:rPr>
                <w:rFonts w:ascii="Arial" w:hAnsi="Arial" w:cs="Arial"/>
                <w:bCs/>
                <w:szCs w:val="21"/>
                <w:highlight w:val="yellow"/>
              </w:rPr>
              <w:lastRenderedPageBreak/>
              <w:t>开户行账号：</w:t>
            </w:r>
            <w:r w:rsidRPr="00C0532F">
              <w:rPr>
                <w:rFonts w:ascii="Arial" w:hAnsi="Arial" w:cs="Arial"/>
                <w:bCs/>
                <w:szCs w:val="21"/>
                <w:highlight w:val="yellow"/>
              </w:rPr>
              <w:t>318146100001</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本合同履行期间，如税率变化的，本合同金额不变，税率变化风险由乙方承担。</w:t>
            </w:r>
          </w:p>
          <w:p w:rsidR="006F4D3B" w:rsidRPr="00C0532F" w:rsidRDefault="006F4D3B" w:rsidP="006F4D3B">
            <w:pPr>
              <w:spacing w:line="280" w:lineRule="exact"/>
              <w:ind w:right="-2" w:firstLineChars="200" w:firstLine="420"/>
              <w:rPr>
                <w:rFonts w:ascii="Arial" w:hAnsi="Arial" w:cs="Arial"/>
                <w:bCs/>
                <w:szCs w:val="21"/>
                <w:highlight w:val="yellow"/>
              </w:rPr>
            </w:pPr>
            <w:r>
              <w:rPr>
                <w:rFonts w:ascii="Arial" w:hAnsi="Arial" w:cs="Arial"/>
                <w:bCs/>
                <w:szCs w:val="21"/>
                <w:highlight w:val="yellow"/>
              </w:rPr>
              <w:t>3</w:t>
            </w:r>
            <w:r w:rsidRPr="00C0532F">
              <w:rPr>
                <w:rFonts w:ascii="Arial" w:hAnsi="Arial" w:cs="Arial"/>
                <w:bCs/>
                <w:szCs w:val="21"/>
                <w:highlight w:val="yellow"/>
              </w:rPr>
              <w:t>.6</w:t>
            </w:r>
            <w:r w:rsidRPr="00C0532F">
              <w:rPr>
                <w:rFonts w:ascii="Arial" w:hAnsi="Arial" w:cs="Arial"/>
                <w:bCs/>
                <w:szCs w:val="21"/>
                <w:highlight w:val="yellow"/>
              </w:rPr>
              <w:t>收款账户（须与乙方向甲方开具发票的信息一致）</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乙方指定银行转账方式结算，且指定以下账户为唯一收款账户：</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账户名称：</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 xml:space="preserve">                      </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开户银行：</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 xml:space="preserve">                      </w:t>
            </w:r>
          </w:p>
          <w:p w:rsidR="006F4D3B" w:rsidRPr="00C0532F" w:rsidRDefault="006F4D3B" w:rsidP="006F4D3B">
            <w:pPr>
              <w:spacing w:line="280" w:lineRule="exact"/>
              <w:ind w:right="-2" w:firstLineChars="200" w:firstLine="420"/>
              <w:rPr>
                <w:rFonts w:ascii="Arial" w:hAnsi="Arial" w:cs="Arial"/>
                <w:bCs/>
                <w:szCs w:val="21"/>
                <w:highlight w:val="yellow"/>
              </w:rPr>
            </w:pPr>
            <w:r w:rsidRPr="00C0532F">
              <w:rPr>
                <w:rFonts w:ascii="Arial" w:hAnsi="Arial" w:cs="Arial"/>
                <w:bCs/>
                <w:szCs w:val="21"/>
                <w:highlight w:val="yellow"/>
              </w:rPr>
              <w:t>银行账号：</w:t>
            </w:r>
            <w:r w:rsidRPr="00C0532F">
              <w:rPr>
                <w:rFonts w:ascii="Arial" w:hAnsi="Arial" w:cs="Arial"/>
                <w:bCs/>
                <w:color w:val="000000"/>
                <w:szCs w:val="21"/>
                <w:highlight w:val="yellow"/>
                <w:u w:val="single"/>
              </w:rPr>
              <w:fldChar w:fldCharType="begin">
                <w:ffData>
                  <w:name w:val="文字15"/>
                  <w:enabled/>
                  <w:calcOnExit w:val="0"/>
                  <w:textInput/>
                </w:ffData>
              </w:fldChar>
            </w:r>
            <w:r w:rsidRPr="00C0532F">
              <w:rPr>
                <w:rFonts w:ascii="Arial" w:hAnsi="Arial" w:cs="Arial"/>
                <w:bCs/>
                <w:color w:val="000000"/>
                <w:szCs w:val="21"/>
                <w:highlight w:val="yellow"/>
                <w:u w:val="single"/>
              </w:rPr>
              <w:instrText xml:space="preserve"> FORMTEXT </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     </w:t>
            </w:r>
            <w:r w:rsidRPr="00C0532F">
              <w:rPr>
                <w:rFonts w:ascii="Arial" w:hAnsi="Arial" w:cs="Arial"/>
                <w:bCs/>
                <w:color w:val="000000"/>
                <w:szCs w:val="21"/>
                <w:highlight w:val="yellow"/>
                <w:u w:val="single"/>
              </w:rPr>
              <w:fldChar w:fldCharType="end"/>
            </w:r>
            <w:r w:rsidRPr="00C0532F">
              <w:rPr>
                <w:rFonts w:ascii="Arial" w:hAnsi="Arial" w:cs="Arial"/>
                <w:bCs/>
                <w:szCs w:val="21"/>
                <w:highlight w:val="yellow"/>
              </w:rPr>
              <w:t xml:space="preserve">                      </w:t>
            </w:r>
          </w:p>
          <w:p w:rsidR="006F4D3B" w:rsidRPr="001561A6" w:rsidRDefault="006F4D3B" w:rsidP="006F4D3B">
            <w:pPr>
              <w:widowControl/>
              <w:spacing w:line="260" w:lineRule="exact"/>
              <w:ind w:firstLineChars="200" w:firstLine="420"/>
              <w:jc w:val="left"/>
              <w:rPr>
                <w:rFonts w:ascii="Arial" w:hAnsi="Arial" w:cs="Arial"/>
                <w:szCs w:val="21"/>
              </w:rPr>
            </w:pPr>
            <w:r w:rsidRPr="00C0532F">
              <w:rPr>
                <w:rFonts w:ascii="Arial" w:hAnsi="Arial" w:cs="Arial"/>
                <w:bCs/>
                <w:szCs w:val="21"/>
                <w:highlight w:val="yellow"/>
              </w:rPr>
              <w:t>甲方向上述账户汇出款项后，即视为已履行付款义务。因乙方账户的原因（包括但不限于账号被注销、被冻结等）导致其无法收取款项的，由乙方承担相应后果。</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lastRenderedPageBreak/>
              <w:t>4</w:t>
            </w:r>
          </w:p>
        </w:tc>
        <w:tc>
          <w:tcPr>
            <w:tcW w:w="3607" w:type="dxa"/>
            <w:vAlign w:val="center"/>
          </w:tcPr>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1.</w:t>
            </w:r>
            <w:r w:rsidRPr="00155FBE">
              <w:rPr>
                <w:rFonts w:ascii="Arial" w:hAnsi="Arial" w:cs="Arial"/>
                <w:szCs w:val="21"/>
              </w:rPr>
              <w:t>验收依据：</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1.1</w:t>
            </w:r>
            <w:r w:rsidRPr="00155FBE">
              <w:rPr>
                <w:rFonts w:ascii="Arial" w:hAnsi="Arial" w:cs="Arial"/>
                <w:szCs w:val="21"/>
              </w:rPr>
              <w:t>合同、招标文件、投标文件；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1.2</w:t>
            </w:r>
            <w:r w:rsidRPr="00155FBE">
              <w:rPr>
                <w:rFonts w:ascii="Arial" w:hAnsi="Arial" w:cs="Arial"/>
                <w:szCs w:val="21"/>
              </w:rPr>
              <w:t>中标人提供的技术规格、经采购人认可的合同货物的有效检验文件；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1.3</w:t>
            </w:r>
            <w:r w:rsidRPr="00155FBE">
              <w:rPr>
                <w:rFonts w:ascii="Arial" w:hAnsi="Arial" w:cs="Arial"/>
                <w:szCs w:val="21"/>
              </w:rPr>
              <w:t>中标人投标文件中提供的经采购人认可的合同货物的验收标准（符合中国有关的国家、地方、行业标准）和检测办法及相应检测手段。</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2.</w:t>
            </w:r>
            <w:r w:rsidRPr="00155FBE">
              <w:rPr>
                <w:rFonts w:ascii="Arial" w:hAnsi="Arial" w:cs="Arial"/>
                <w:szCs w:val="21"/>
              </w:rPr>
              <w:t>中标人应派员在所供货物到采购人处时进行到货验收，有需要时能联系产品制造商到场共同验收，若发现任何损坏及质量问题，中标人负责妥善处理直至采购人满意，由此产生的费用由投标人承担。</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w:t>
            </w:r>
            <w:r w:rsidRPr="00155FBE">
              <w:rPr>
                <w:rFonts w:ascii="Arial" w:hAnsi="Arial" w:cs="Arial"/>
                <w:szCs w:val="21"/>
              </w:rPr>
              <w:t>验收合格的条件：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3.1</w:t>
            </w:r>
            <w:r w:rsidRPr="00155FBE">
              <w:rPr>
                <w:rFonts w:ascii="Arial" w:hAnsi="Arial" w:cs="Arial"/>
                <w:szCs w:val="21"/>
              </w:rPr>
              <w:t>所供货物符合产品标准及合同的要求；</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3.2</w:t>
            </w:r>
            <w:r w:rsidRPr="00155FBE">
              <w:rPr>
                <w:rFonts w:ascii="Arial" w:hAnsi="Arial" w:cs="Arial"/>
                <w:szCs w:val="21"/>
              </w:rPr>
              <w:t>在进行测试和验收过程中发现的问题已被解决并得到采购人的认可；</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3.3</w:t>
            </w:r>
            <w:r w:rsidRPr="00155FBE">
              <w:rPr>
                <w:rFonts w:ascii="Arial" w:hAnsi="Arial" w:cs="Arial"/>
                <w:szCs w:val="21"/>
              </w:rPr>
              <w:t>合同中规定的所有货物和材料均已交付；</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3.4</w:t>
            </w:r>
            <w:r w:rsidRPr="00155FBE">
              <w:rPr>
                <w:rFonts w:ascii="Arial" w:hAnsi="Arial" w:cs="Arial"/>
                <w:szCs w:val="21"/>
              </w:rPr>
              <w:t>所供货物已通过使用单位组织的验收；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3.5</w:t>
            </w:r>
            <w:r w:rsidRPr="00155FBE">
              <w:rPr>
                <w:rFonts w:ascii="Arial" w:hAnsi="Arial" w:cs="Arial"/>
                <w:szCs w:val="21"/>
              </w:rPr>
              <w:t>所有相关的技术文件及资料均已提交并得到接受。</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4.</w:t>
            </w:r>
            <w:r w:rsidRPr="00155FBE">
              <w:rPr>
                <w:rFonts w:ascii="Arial" w:hAnsi="Arial" w:cs="Arial"/>
                <w:szCs w:val="21"/>
              </w:rPr>
              <w:t>验收标准：依照中央采购验收标准履行验收，根据国家、行业相关技术标准及双方协商方式与标准进行验收；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5.</w:t>
            </w:r>
            <w:r w:rsidRPr="00155FBE">
              <w:rPr>
                <w:rFonts w:ascii="Arial" w:hAnsi="Arial" w:cs="Arial"/>
                <w:szCs w:val="21"/>
              </w:rPr>
              <w:t>验收程序：依照中央采购验收标准履行验收；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6.</w:t>
            </w:r>
            <w:r w:rsidRPr="00155FBE">
              <w:rPr>
                <w:rFonts w:ascii="Arial" w:hAnsi="Arial" w:cs="Arial"/>
                <w:szCs w:val="21"/>
              </w:rPr>
              <w:t>验收报告：依照中央采购验收标准履行验收；</w:t>
            </w:r>
          </w:p>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szCs w:val="21"/>
              </w:rPr>
              <w:t>7.</w:t>
            </w:r>
            <w:r w:rsidRPr="00155FBE">
              <w:rPr>
                <w:rFonts w:ascii="Arial" w:hAnsi="Arial" w:cs="Arial"/>
                <w:szCs w:val="21"/>
              </w:rPr>
              <w:t>组织验收主体：本项目的履约验收工作由采购人依法组织实施。</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lastRenderedPageBreak/>
              <w:t>5</w:t>
            </w:r>
          </w:p>
        </w:tc>
        <w:tc>
          <w:tcPr>
            <w:tcW w:w="3607" w:type="dxa"/>
            <w:vAlign w:val="center"/>
          </w:tcPr>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Segoe UI Symbol" w:hAnsi="Segoe UI Symbol" w:cs="Segoe UI Symbol" w:hint="eastAsia"/>
                <w:szCs w:val="21"/>
              </w:rPr>
              <w:t>质保期（免费保修年限）：</w:t>
            </w:r>
            <w:r w:rsidRPr="00155FBE">
              <w:rPr>
                <w:rFonts w:ascii="Segoe UI Symbol" w:hAnsi="Segoe UI Symbol" w:cs="Segoe UI Symbol" w:hint="eastAsia"/>
                <w:szCs w:val="21"/>
              </w:rPr>
              <w:t>1</w:t>
            </w:r>
            <w:r w:rsidRPr="00155FBE">
              <w:rPr>
                <w:rFonts w:ascii="Segoe UI Symbol" w:hAnsi="Segoe UI Symbol" w:cs="Segoe UI Symbol" w:hint="eastAsia"/>
                <w:szCs w:val="21"/>
              </w:rPr>
              <w:t>年，自验收合格后起算。</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t>6</w:t>
            </w:r>
          </w:p>
        </w:tc>
        <w:tc>
          <w:tcPr>
            <w:tcW w:w="3607" w:type="dxa"/>
            <w:vAlign w:val="center"/>
          </w:tcPr>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hint="eastAsia"/>
                <w:szCs w:val="21"/>
              </w:rPr>
              <w:t>售后服务：</w:t>
            </w:r>
          </w:p>
          <w:p w:rsidR="006F4D3B" w:rsidRPr="00155FBE" w:rsidRDefault="006F4D3B" w:rsidP="006F4D3B">
            <w:pPr>
              <w:adjustRightInd w:val="0"/>
              <w:snapToGrid w:val="0"/>
              <w:spacing w:line="260" w:lineRule="exact"/>
              <w:ind w:firstLineChars="200" w:firstLine="420"/>
              <w:rPr>
                <w:rFonts w:ascii="Arial" w:hAnsi="Arial" w:cs="Arial"/>
                <w:szCs w:val="21"/>
              </w:rPr>
            </w:pPr>
            <w:r w:rsidRPr="00155FBE">
              <w:rPr>
                <w:rFonts w:ascii="Arial" w:hAnsi="Arial" w:cs="Arial" w:hint="eastAsia"/>
                <w:szCs w:val="21"/>
              </w:rPr>
              <w:t>质保</w:t>
            </w:r>
            <w:proofErr w:type="gramStart"/>
            <w:r w:rsidRPr="00155FBE">
              <w:rPr>
                <w:rFonts w:ascii="Arial" w:hAnsi="Arial" w:cs="Arial" w:hint="eastAsia"/>
                <w:szCs w:val="21"/>
              </w:rPr>
              <w:t>期限由终验收</w:t>
            </w:r>
            <w:proofErr w:type="gramEnd"/>
            <w:r w:rsidRPr="00155FBE">
              <w:rPr>
                <w:rFonts w:ascii="Arial" w:hAnsi="Arial" w:cs="Arial" w:hint="eastAsia"/>
                <w:szCs w:val="21"/>
              </w:rPr>
              <w:t>合格之日起算壹年，在质保期内免费提供零件及服务。如在质保期内设备部件发生损坏，更换后该部件的保修期重新计算。</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供应商在质量保证期内，应通过电话、现场、定期巡查、技术升级等方式提供技术支持服务，技术服务内容和要求包括：</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1</w:t>
            </w:r>
            <w:r w:rsidRPr="00155FBE">
              <w:rPr>
                <w:rFonts w:ascii="Arial" w:hAnsi="Arial" w:cs="Arial"/>
                <w:szCs w:val="21"/>
              </w:rPr>
              <w:t>.</w:t>
            </w:r>
            <w:r w:rsidRPr="00155FBE">
              <w:rPr>
                <w:rFonts w:ascii="Arial" w:hAnsi="Arial" w:cs="Arial" w:hint="eastAsia"/>
                <w:szCs w:val="21"/>
              </w:rPr>
              <w:t>供应商必须提供技术服务热线（</w:t>
            </w:r>
            <w:r w:rsidRPr="00155FBE">
              <w:rPr>
                <w:rFonts w:ascii="Arial" w:hAnsi="Arial" w:cs="Arial" w:hint="eastAsia"/>
                <w:szCs w:val="21"/>
              </w:rPr>
              <w:t>7</w:t>
            </w:r>
            <w:r w:rsidRPr="00155FBE">
              <w:rPr>
                <w:rFonts w:ascii="Arial" w:hAnsi="Arial" w:cs="Arial" w:hint="eastAsia"/>
                <w:szCs w:val="21"/>
              </w:rPr>
              <w:t>×</w:t>
            </w:r>
            <w:r w:rsidRPr="00155FBE">
              <w:rPr>
                <w:rFonts w:ascii="Arial" w:hAnsi="Arial" w:cs="Arial" w:hint="eastAsia"/>
                <w:szCs w:val="21"/>
              </w:rPr>
              <w:t>24</w:t>
            </w:r>
            <w:r w:rsidRPr="00155FBE">
              <w:rPr>
                <w:rFonts w:ascii="Arial" w:hAnsi="Arial" w:cs="Arial" w:hint="eastAsia"/>
                <w:szCs w:val="21"/>
              </w:rPr>
              <w:t>小时），负责解答用户在使用中遇到的问题，并及时提出解决问题的建议和操作方法。</w:t>
            </w:r>
          </w:p>
          <w:p w:rsidR="006F4D3B" w:rsidRPr="00155FBE" w:rsidRDefault="006F4D3B" w:rsidP="006F4D3B">
            <w:pPr>
              <w:adjustRightInd w:val="0"/>
              <w:snapToGrid w:val="0"/>
              <w:spacing w:line="260" w:lineRule="exact"/>
              <w:rPr>
                <w:rFonts w:ascii="Arial" w:hAnsi="Arial" w:cs="Arial"/>
                <w:b/>
                <w:szCs w:val="21"/>
              </w:rPr>
            </w:pPr>
            <w:r w:rsidRPr="00155FBE">
              <w:rPr>
                <w:rFonts w:ascii="Arial" w:hAnsi="Arial" w:cs="Arial" w:hint="eastAsia"/>
                <w:szCs w:val="21"/>
              </w:rPr>
              <w:t>2</w:t>
            </w:r>
            <w:r w:rsidRPr="00155FBE">
              <w:rPr>
                <w:rFonts w:ascii="Arial" w:hAnsi="Arial" w:cs="Arial"/>
                <w:szCs w:val="21"/>
              </w:rPr>
              <w:t>.</w:t>
            </w:r>
            <w:r w:rsidRPr="00155FBE">
              <w:rPr>
                <w:rFonts w:ascii="Arial" w:hAnsi="Arial" w:cs="Arial" w:hint="eastAsia"/>
                <w:szCs w:val="21"/>
              </w:rPr>
              <w:t>供应商应提供</w:t>
            </w:r>
            <w:r w:rsidRPr="00155FBE">
              <w:rPr>
                <w:rFonts w:ascii="Arial" w:hAnsi="Arial" w:cs="Arial" w:hint="eastAsia"/>
                <w:szCs w:val="21"/>
              </w:rPr>
              <w:t>1</w:t>
            </w:r>
            <w:r w:rsidRPr="00155FBE">
              <w:rPr>
                <w:rFonts w:ascii="Arial" w:hAnsi="Arial" w:cs="Arial" w:hint="eastAsia"/>
                <w:szCs w:val="21"/>
              </w:rPr>
              <w:t>小时内提供技术响应服务。</w:t>
            </w:r>
            <w:proofErr w:type="gramStart"/>
            <w:r w:rsidRPr="00155FBE">
              <w:rPr>
                <w:rFonts w:ascii="Arial" w:hAnsi="Arial" w:cs="Arial" w:hint="eastAsia"/>
                <w:szCs w:val="21"/>
              </w:rPr>
              <w:t>若电话</w:t>
            </w:r>
            <w:proofErr w:type="gramEnd"/>
            <w:r w:rsidRPr="00155FBE">
              <w:rPr>
                <w:rFonts w:ascii="Arial" w:hAnsi="Arial" w:cs="Arial" w:hint="eastAsia"/>
                <w:szCs w:val="21"/>
              </w:rPr>
              <w:t>技术支持服务形式不能解决的重大故障，供应商应指派技术人员在</w:t>
            </w:r>
            <w:r w:rsidRPr="00155FBE">
              <w:rPr>
                <w:rFonts w:ascii="Arial" w:hAnsi="Arial" w:cs="Arial" w:hint="eastAsia"/>
                <w:szCs w:val="21"/>
              </w:rPr>
              <w:t>4</w:t>
            </w:r>
            <w:r w:rsidRPr="00155FBE">
              <w:rPr>
                <w:rFonts w:ascii="Arial" w:hAnsi="Arial" w:cs="Arial" w:hint="eastAsia"/>
                <w:szCs w:val="21"/>
              </w:rPr>
              <w:t>小时内赶赴现场进行故障处理，并在</w:t>
            </w:r>
            <w:r w:rsidRPr="00155FBE">
              <w:rPr>
                <w:rFonts w:ascii="Arial" w:hAnsi="Arial" w:cs="Arial" w:hint="eastAsia"/>
                <w:szCs w:val="21"/>
              </w:rPr>
              <w:t>24</w:t>
            </w:r>
            <w:r w:rsidRPr="00155FBE">
              <w:rPr>
                <w:rFonts w:ascii="Arial" w:hAnsi="Arial" w:cs="Arial" w:hint="eastAsia"/>
                <w:szCs w:val="21"/>
              </w:rPr>
              <w:t>小时内采取相应措施以确保系统的正常运行；其他一般故障，供应商应在接到故障通知后</w:t>
            </w:r>
            <w:r w:rsidRPr="00155FBE">
              <w:rPr>
                <w:rFonts w:ascii="Arial" w:hAnsi="Arial" w:cs="Arial" w:hint="eastAsia"/>
                <w:szCs w:val="21"/>
              </w:rPr>
              <w:t>4</w:t>
            </w:r>
            <w:r w:rsidRPr="00155FBE">
              <w:rPr>
                <w:rFonts w:ascii="Arial" w:hAnsi="Arial" w:cs="Arial" w:hint="eastAsia"/>
                <w:szCs w:val="21"/>
              </w:rPr>
              <w:t>小时内排除故障。如果供应商在接到通知后的</w:t>
            </w:r>
            <w:r w:rsidRPr="00155FBE">
              <w:rPr>
                <w:rFonts w:ascii="Arial" w:hAnsi="Arial" w:cs="Arial" w:hint="eastAsia"/>
                <w:szCs w:val="21"/>
              </w:rPr>
              <w:t>4</w:t>
            </w:r>
            <w:r w:rsidRPr="00155FBE">
              <w:rPr>
                <w:rFonts w:ascii="Arial" w:hAnsi="Arial" w:cs="Arial" w:hint="eastAsia"/>
                <w:szCs w:val="21"/>
              </w:rPr>
              <w:t>个小时内未做出响应，则由于故障所造成的全部损失由供应商承担。</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t>7</w:t>
            </w:r>
          </w:p>
        </w:tc>
        <w:tc>
          <w:tcPr>
            <w:tcW w:w="3607" w:type="dxa"/>
            <w:vAlign w:val="center"/>
          </w:tcPr>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hint="eastAsia"/>
                <w:szCs w:val="21"/>
              </w:rPr>
              <w:t>技术培训：</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1</w:t>
            </w:r>
            <w:r w:rsidRPr="00155FBE">
              <w:rPr>
                <w:rFonts w:ascii="Arial" w:hAnsi="Arial" w:cs="Arial"/>
                <w:szCs w:val="21"/>
              </w:rPr>
              <w:t>.</w:t>
            </w:r>
            <w:r w:rsidRPr="00155FBE">
              <w:rPr>
                <w:rFonts w:ascii="Arial" w:hAnsi="Arial" w:cs="Arial" w:hint="eastAsia"/>
                <w:szCs w:val="21"/>
              </w:rPr>
              <w:t>在设备安装调试验收后应对操作者、维护人员进行培训，如时间不够应免费顺延，保证操作人员能正常操作，设备使用一年内，供货方应在用户所在地提供一次技术支持，解答操作者在使用过程中遇到疑难问题。</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2</w:t>
            </w:r>
            <w:r w:rsidRPr="00155FBE">
              <w:rPr>
                <w:rFonts w:ascii="Arial" w:hAnsi="Arial" w:cs="Arial"/>
                <w:szCs w:val="21"/>
              </w:rPr>
              <w:t>.</w:t>
            </w:r>
            <w:r w:rsidRPr="00155FBE">
              <w:rPr>
                <w:rFonts w:ascii="Arial" w:hAnsi="Arial" w:cs="Arial" w:hint="eastAsia"/>
                <w:szCs w:val="21"/>
              </w:rPr>
              <w:t>培训内容包括讲解设备工作原理，介绍每个部件的用途（包括软件功能的演示及应用）及日常的保养步骤，详细介绍设备操作步骤，并保证操作人员达到独立操作及日常维护。</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t>8</w:t>
            </w:r>
          </w:p>
        </w:tc>
        <w:tc>
          <w:tcPr>
            <w:tcW w:w="3607" w:type="dxa"/>
            <w:vAlign w:val="center"/>
          </w:tcPr>
          <w:p w:rsidR="006F4D3B" w:rsidRPr="00155FBE" w:rsidRDefault="006F4D3B" w:rsidP="006F4D3B">
            <w:pPr>
              <w:adjustRightInd w:val="0"/>
              <w:snapToGrid w:val="0"/>
              <w:spacing w:line="260" w:lineRule="exact"/>
              <w:rPr>
                <w:rFonts w:ascii="Arial" w:hAnsi="Arial" w:cs="Arial"/>
                <w:szCs w:val="21"/>
              </w:rPr>
            </w:pPr>
            <w:r w:rsidRPr="00155FBE">
              <w:rPr>
                <w:rFonts w:ascii="Segoe UI Symbol" w:hAnsi="Segoe UI Symbol" w:cs="Segoe UI Symbol"/>
                <w:szCs w:val="21"/>
              </w:rPr>
              <w:t>★</w:t>
            </w:r>
            <w:r w:rsidRPr="00155FBE">
              <w:rPr>
                <w:rFonts w:ascii="Arial" w:hAnsi="Arial" w:cs="Arial" w:hint="eastAsia"/>
                <w:szCs w:val="21"/>
              </w:rPr>
              <w:t>其他技术、服务要求：</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1.</w:t>
            </w:r>
            <w:r w:rsidRPr="00155FBE">
              <w:rPr>
                <w:rFonts w:ascii="Arial" w:hAnsi="Arial" w:cs="Arial" w:hint="eastAsia"/>
                <w:szCs w:val="21"/>
              </w:rPr>
              <w:t>供应商应按采购文件规定的货物性能、技术要求、质量标准向采购人提供未经使用的全新产品，符合国家法律规定和技术规格、质量标准的出厂原装合格产品。</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2.</w:t>
            </w:r>
            <w:r w:rsidRPr="00155FBE">
              <w:rPr>
                <w:rFonts w:ascii="Arial" w:hAnsi="Arial" w:cs="Arial" w:hint="eastAsia"/>
                <w:szCs w:val="21"/>
              </w:rPr>
              <w:t>技术支持：</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供应商应及时免费提供合同货物软件的升级，免费提供合同货物新功能和应用的资料。</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w:t>
            </w:r>
            <w:r w:rsidRPr="00155FBE">
              <w:rPr>
                <w:rFonts w:ascii="Arial" w:hAnsi="Arial" w:cs="Arial" w:hint="eastAsia"/>
                <w:szCs w:val="21"/>
              </w:rPr>
              <w:t>安装调试：</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3.1</w:t>
            </w:r>
            <w:r w:rsidRPr="00155FBE">
              <w:rPr>
                <w:rFonts w:ascii="Arial" w:hAnsi="Arial" w:cs="Arial" w:hint="eastAsia"/>
                <w:szCs w:val="21"/>
              </w:rPr>
              <w:t>安装地点：采购人指定地点；</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3.2</w:t>
            </w:r>
            <w:r w:rsidRPr="00155FBE">
              <w:rPr>
                <w:rFonts w:ascii="Arial" w:hAnsi="Arial" w:cs="Arial" w:hint="eastAsia"/>
                <w:szCs w:val="21"/>
              </w:rPr>
              <w:t>安装完成时间：接到采购人通知后在规定时间内完成安装和调试，如在规定的时间内由于供应商的原因不能完成安装和调试，供应商应承担由此</w:t>
            </w:r>
            <w:r w:rsidRPr="00155FBE">
              <w:rPr>
                <w:rFonts w:ascii="Arial" w:hAnsi="Arial" w:cs="Arial" w:hint="eastAsia"/>
                <w:szCs w:val="21"/>
              </w:rPr>
              <w:lastRenderedPageBreak/>
              <w:t>给采购人造成的损失；</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3.3</w:t>
            </w:r>
            <w:r w:rsidRPr="00155FBE">
              <w:rPr>
                <w:rFonts w:ascii="Arial" w:hAnsi="Arial" w:cs="Arial" w:hint="eastAsia"/>
                <w:szCs w:val="21"/>
              </w:rPr>
              <w:t>如供应商委托国内代理（或其他机构）负责安装或配合安装应在签约时指明，但供应商仍要对合同货物及其安装质量负全部责任；</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3.4</w:t>
            </w:r>
            <w:r w:rsidRPr="00155FBE">
              <w:rPr>
                <w:rFonts w:ascii="Arial" w:hAnsi="Arial" w:cs="Arial" w:hint="eastAsia"/>
                <w:szCs w:val="21"/>
              </w:rPr>
              <w:t>安装标准：符合我国国家有关技术规范要求和技术标准，所有的软件和硬件保证同时安装到位；</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3.5</w:t>
            </w:r>
            <w:r w:rsidRPr="00155FBE">
              <w:rPr>
                <w:rFonts w:ascii="Arial" w:hAnsi="Arial" w:cs="Arial" w:hint="eastAsia"/>
                <w:szCs w:val="21"/>
              </w:rPr>
              <w:t>供应商免费提供合同货物的安装服务；</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3.6</w:t>
            </w:r>
            <w:r w:rsidRPr="00155FBE">
              <w:rPr>
                <w:rFonts w:ascii="Arial" w:hAnsi="Arial" w:cs="Arial" w:hint="eastAsia"/>
                <w:szCs w:val="21"/>
              </w:rPr>
              <w:t>供应商在响应文件中应提供安装调试计划、对安装场地和环境的要求。</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4.</w:t>
            </w:r>
            <w:r w:rsidRPr="00155FBE">
              <w:rPr>
                <w:rFonts w:ascii="Arial" w:hAnsi="Arial" w:cs="Arial" w:hint="eastAsia"/>
                <w:szCs w:val="21"/>
              </w:rPr>
              <w:t>供应商应提供质保期满后主要零部件报价单、质保期满后维护费、软件升级及其相关服务内容；</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5.</w:t>
            </w:r>
            <w:r w:rsidRPr="00155FBE">
              <w:rPr>
                <w:rFonts w:ascii="Arial" w:hAnsi="Arial" w:cs="Arial" w:hint="eastAsia"/>
                <w:szCs w:val="21"/>
              </w:rPr>
              <w:t>供货时提供有关的全套技术文件。</w:t>
            </w:r>
          </w:p>
          <w:p w:rsidR="006F4D3B" w:rsidRPr="00155FBE" w:rsidRDefault="006F4D3B" w:rsidP="006F4D3B">
            <w:pPr>
              <w:adjustRightInd w:val="0"/>
              <w:snapToGrid w:val="0"/>
              <w:spacing w:line="260" w:lineRule="exact"/>
              <w:rPr>
                <w:rFonts w:ascii="Arial" w:hAnsi="Arial" w:cs="Arial"/>
                <w:szCs w:val="21"/>
              </w:rPr>
            </w:pPr>
            <w:r w:rsidRPr="00155FBE">
              <w:rPr>
                <w:rFonts w:ascii="Arial" w:hAnsi="Arial" w:cs="Arial" w:hint="eastAsia"/>
                <w:szCs w:val="21"/>
              </w:rPr>
              <w:t>6.</w:t>
            </w:r>
            <w:r w:rsidRPr="00155FBE">
              <w:rPr>
                <w:rFonts w:ascii="Arial" w:hAnsi="Arial" w:cs="Arial" w:hint="eastAsia"/>
                <w:szCs w:val="21"/>
              </w:rPr>
              <w:t>供应商应保证所提供的货物或其中任何一部分均不会侵犯第三方的知识产权。</w:t>
            </w:r>
          </w:p>
        </w:tc>
        <w:tc>
          <w:tcPr>
            <w:tcW w:w="2370"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lastRenderedPageBreak/>
              <w:t>9</w:t>
            </w:r>
          </w:p>
        </w:tc>
        <w:tc>
          <w:tcPr>
            <w:tcW w:w="3607" w:type="dxa"/>
            <w:vAlign w:val="center"/>
          </w:tcPr>
          <w:p w:rsidR="006F4D3B" w:rsidRPr="00C0532F" w:rsidRDefault="006F4D3B" w:rsidP="006F4D3B">
            <w:pPr>
              <w:spacing w:line="280" w:lineRule="exact"/>
              <w:jc w:val="left"/>
              <w:rPr>
                <w:rFonts w:ascii="Arial" w:hAnsi="Arial" w:cs="Arial"/>
                <w:b/>
                <w:szCs w:val="21"/>
                <w:highlight w:val="yellow"/>
              </w:rPr>
            </w:pPr>
            <w:r w:rsidRPr="00C0532F">
              <w:rPr>
                <w:rFonts w:ascii="Segoe UI Symbol" w:hAnsi="Segoe UI Symbol" w:cs="Segoe UI Symbol"/>
                <w:szCs w:val="21"/>
                <w:highlight w:val="yellow"/>
              </w:rPr>
              <w:t>★</w:t>
            </w:r>
            <w:r w:rsidRPr="00C0532F">
              <w:rPr>
                <w:rFonts w:ascii="Arial" w:hAnsi="Arial" w:cs="Arial"/>
                <w:b/>
                <w:bCs/>
                <w:szCs w:val="21"/>
                <w:highlight w:val="yellow"/>
              </w:rPr>
              <w:t>鉴于在本合同产品采购招投标或磋商过程中，乙方已清楚了解，甲方采购本合同产品的资金来源为财政贴息贷款，贷款支付条件为双方签订书面合同且乙方提供预付款发票。同时，该贷款享受两年年息</w:t>
            </w:r>
            <w:r w:rsidRPr="00C0532F">
              <w:rPr>
                <w:rFonts w:ascii="Arial" w:hAnsi="Arial" w:cs="Arial"/>
                <w:b/>
                <w:bCs/>
                <w:szCs w:val="21"/>
                <w:highlight w:val="yellow"/>
              </w:rPr>
              <w:t>2.5</w:t>
            </w:r>
            <w:r w:rsidRPr="00C0532F">
              <w:rPr>
                <w:rFonts w:ascii="Arial" w:hAnsi="Arial" w:cs="Arial"/>
                <w:b/>
                <w:bCs/>
                <w:szCs w:val="21"/>
                <w:highlight w:val="yellow"/>
              </w:rPr>
              <w:t>个百分点的财政贴息，本合同签订后即纳入甲方贷款限额，如预付款未能在</w:t>
            </w:r>
            <w:r w:rsidRPr="00C0532F">
              <w:rPr>
                <w:rFonts w:ascii="Arial" w:hAnsi="Arial" w:cs="Arial"/>
                <w:b/>
                <w:bCs/>
                <w:szCs w:val="21"/>
                <w:highlight w:val="yellow"/>
              </w:rPr>
              <w:t>2022</w:t>
            </w:r>
            <w:r w:rsidRPr="00C0532F">
              <w:rPr>
                <w:rFonts w:ascii="Arial" w:hAnsi="Arial" w:cs="Arial"/>
                <w:b/>
                <w:bCs/>
                <w:szCs w:val="21"/>
                <w:highlight w:val="yellow"/>
              </w:rPr>
              <w:t>年通过贷款方式发放的（甲方需留存一周办理贷款银行发放贷款时间），则甲方不再享受本合同金额贷款，且本合同价款在贷款限额中作相应扣除。在此基础上，双方约定违约条款如下：</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9.1 </w:t>
            </w:r>
            <w:r w:rsidRPr="00C0532F">
              <w:rPr>
                <w:rFonts w:ascii="Arial" w:hAnsi="Arial" w:cs="Arial"/>
                <w:szCs w:val="21"/>
                <w:highlight w:val="yellow"/>
              </w:rPr>
              <w:t>甲方逾期付款的，每逾期一日应向乙方支付逾期付款金额</w:t>
            </w:r>
            <w:r w:rsidRPr="00C0532F">
              <w:rPr>
                <w:rFonts w:ascii="Arial" w:hAnsi="Arial" w:cs="Arial"/>
                <w:bCs/>
                <w:color w:val="000000"/>
                <w:szCs w:val="21"/>
                <w:highlight w:val="yellow"/>
                <w:u w:val="single"/>
              </w:rPr>
              <w:fldChar w:fldCharType="begin">
                <w:ffData>
                  <w:name w:val="文字15"/>
                  <w:enabled/>
                  <w:calcOnExit w:val="0"/>
                  <w:textInput>
                    <w:default w:val="1‰"/>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1‰</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的违约金，累计不超过逾期付款金额的</w:t>
            </w:r>
            <w:r w:rsidRPr="00C0532F">
              <w:rPr>
                <w:rFonts w:ascii="Arial" w:hAnsi="Arial" w:cs="Arial"/>
                <w:bCs/>
                <w:color w:val="000000"/>
                <w:szCs w:val="21"/>
                <w:highlight w:val="yellow"/>
                <w:u w:val="single"/>
              </w:rPr>
              <w:fldChar w:fldCharType="begin">
                <w:ffData>
                  <w:name w:val="文字15"/>
                  <w:enabled/>
                  <w:calcOnExit w:val="0"/>
                  <w:textInput>
                    <w:default w:val="10%"/>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10%</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。合同逾期付款</w:t>
            </w:r>
            <w:r w:rsidRPr="00C0532F">
              <w:rPr>
                <w:rFonts w:ascii="Arial" w:hAnsi="Arial" w:cs="Arial"/>
                <w:bCs/>
                <w:color w:val="000000"/>
                <w:szCs w:val="21"/>
                <w:highlight w:val="yellow"/>
                <w:u w:val="single"/>
              </w:rPr>
              <w:fldChar w:fldCharType="begin">
                <w:ffData>
                  <w:name w:val="文字15"/>
                  <w:enabled/>
                  <w:calcOnExit w:val="0"/>
                  <w:textInput>
                    <w:default w:val="30"/>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30</w:t>
            </w:r>
            <w:r w:rsidRPr="00C0532F">
              <w:rPr>
                <w:rFonts w:ascii="Arial" w:hAnsi="Arial" w:cs="Arial"/>
                <w:bCs/>
                <w:color w:val="000000"/>
                <w:szCs w:val="21"/>
                <w:highlight w:val="yellow"/>
                <w:u w:val="single"/>
              </w:rPr>
              <w:fldChar w:fldCharType="end"/>
            </w:r>
            <w:r w:rsidRPr="00C0532F">
              <w:rPr>
                <w:rFonts w:ascii="Arial" w:hAnsi="Arial" w:cs="Arial"/>
                <w:bCs/>
                <w:color w:val="000000"/>
                <w:szCs w:val="21"/>
                <w:highlight w:val="yellow"/>
              </w:rPr>
              <w:t>日</w:t>
            </w:r>
            <w:r w:rsidRPr="00C0532F">
              <w:rPr>
                <w:rFonts w:ascii="Arial" w:hAnsi="Arial" w:cs="Arial"/>
                <w:szCs w:val="21"/>
                <w:highlight w:val="yellow"/>
              </w:rPr>
              <w:t>以上的，乙方有权解除合同，并由甲方向乙方支付</w:t>
            </w:r>
            <w:r w:rsidRPr="00C0532F">
              <w:rPr>
                <w:rFonts w:ascii="Arial" w:hAnsi="Arial" w:cs="Arial"/>
                <w:bCs/>
                <w:color w:val="000000"/>
                <w:szCs w:val="21"/>
                <w:highlight w:val="yellow"/>
                <w:u w:val="single"/>
              </w:rPr>
              <w:fldChar w:fldCharType="begin">
                <w:ffData>
                  <w:name w:val="文字15"/>
                  <w:enabled/>
                  <w:calcOnExit w:val="0"/>
                  <w:textInput>
                    <w:default w:val="合同额10%"/>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合同额</w:t>
            </w:r>
            <w:r w:rsidRPr="00C0532F">
              <w:rPr>
                <w:rFonts w:ascii="Arial" w:hAnsi="Arial" w:cs="Arial"/>
                <w:bCs/>
                <w:color w:val="000000"/>
                <w:szCs w:val="21"/>
                <w:highlight w:val="yellow"/>
                <w:u w:val="single"/>
              </w:rPr>
              <w:t>10%</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违约金。但因甲方处于寒暑假期间导致工作迟缓的，甲方不承担逾期付款的违约责任。</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9.2 </w:t>
            </w:r>
            <w:r w:rsidRPr="00C0532F">
              <w:rPr>
                <w:rFonts w:ascii="Arial" w:hAnsi="Arial" w:cs="Arial"/>
                <w:szCs w:val="21"/>
                <w:highlight w:val="yellow"/>
              </w:rPr>
              <w:t>乙方逾期交货或安装调试的，须向甲方支付违约金，每逾期一天，应向甲方支付逾期交付或安装调试货物（设备）对应合同价款的</w:t>
            </w:r>
            <w:r w:rsidRPr="00C0532F">
              <w:rPr>
                <w:rFonts w:ascii="Arial" w:hAnsi="Arial" w:cs="Arial"/>
                <w:bCs/>
                <w:color w:val="000000"/>
                <w:szCs w:val="21"/>
                <w:highlight w:val="yellow"/>
                <w:u w:val="single"/>
              </w:rPr>
              <w:fldChar w:fldCharType="begin">
                <w:ffData>
                  <w:name w:val="文字15"/>
                  <w:enabled/>
                  <w:calcOnExit w:val="0"/>
                  <w:textInput>
                    <w:default w:val="千分之三"/>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千分之三</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的违约金。乙方未在</w:t>
            </w:r>
            <w:r w:rsidRPr="00C0532F">
              <w:rPr>
                <w:rFonts w:ascii="Arial" w:hAnsi="Arial" w:cs="Arial"/>
                <w:szCs w:val="21"/>
                <w:highlight w:val="yellow"/>
                <w:u w:val="single"/>
              </w:rPr>
              <w:fldChar w:fldCharType="begin">
                <w:ffData>
                  <w:name w:val="文字15"/>
                  <w:enabled/>
                  <w:calcOnExit w:val="0"/>
                  <w:textInput/>
                </w:ffData>
              </w:fldChar>
            </w:r>
            <w:r w:rsidRPr="00C0532F">
              <w:rPr>
                <w:rFonts w:ascii="Arial" w:hAnsi="Arial" w:cs="Arial"/>
                <w:szCs w:val="21"/>
                <w:highlight w:val="yellow"/>
                <w:u w:val="single"/>
              </w:rPr>
              <w:instrText xml:space="preserve"> FORMTEXT </w:instrText>
            </w:r>
            <w:r w:rsidRPr="00C0532F">
              <w:rPr>
                <w:rFonts w:ascii="Arial" w:hAnsi="Arial" w:cs="Arial"/>
                <w:szCs w:val="21"/>
                <w:highlight w:val="yellow"/>
                <w:u w:val="single"/>
              </w:rPr>
            </w:r>
            <w:r w:rsidRPr="00C0532F">
              <w:rPr>
                <w:rFonts w:ascii="Arial" w:hAnsi="Arial" w:cs="Arial"/>
                <w:szCs w:val="21"/>
                <w:highlight w:val="yellow"/>
                <w:u w:val="single"/>
              </w:rPr>
              <w:fldChar w:fldCharType="separate"/>
            </w:r>
            <w:r w:rsidRPr="00C0532F">
              <w:rPr>
                <w:rFonts w:ascii="Arial" w:hAnsi="Arial" w:cs="Arial"/>
                <w:szCs w:val="21"/>
                <w:highlight w:val="yellow"/>
                <w:u w:val="single"/>
              </w:rPr>
              <w:t>     </w:t>
            </w:r>
            <w:r w:rsidRPr="00C0532F">
              <w:rPr>
                <w:rFonts w:ascii="Arial" w:hAnsi="Arial" w:cs="Arial"/>
                <w:szCs w:val="21"/>
                <w:highlight w:val="yellow"/>
                <w:u w:val="single"/>
              </w:rPr>
              <w:fldChar w:fldCharType="end"/>
            </w:r>
            <w:r w:rsidRPr="00C0532F">
              <w:rPr>
                <w:rFonts w:ascii="Arial" w:hAnsi="Arial" w:cs="Arial"/>
                <w:szCs w:val="21"/>
                <w:highlight w:val="yellow"/>
              </w:rPr>
              <w:t>年</w:t>
            </w:r>
            <w:r w:rsidRPr="00C0532F">
              <w:rPr>
                <w:rFonts w:ascii="Arial" w:hAnsi="Arial" w:cs="Arial"/>
                <w:szCs w:val="21"/>
                <w:highlight w:val="yellow"/>
                <w:u w:val="single"/>
              </w:rPr>
              <w:fldChar w:fldCharType="begin">
                <w:ffData>
                  <w:name w:val="文字15"/>
                  <w:enabled/>
                  <w:calcOnExit w:val="0"/>
                  <w:textInput/>
                </w:ffData>
              </w:fldChar>
            </w:r>
            <w:r w:rsidRPr="00C0532F">
              <w:rPr>
                <w:rFonts w:ascii="Arial" w:hAnsi="Arial" w:cs="Arial"/>
                <w:szCs w:val="21"/>
                <w:highlight w:val="yellow"/>
                <w:u w:val="single"/>
              </w:rPr>
              <w:instrText xml:space="preserve"> FORMTEXT </w:instrText>
            </w:r>
            <w:r w:rsidRPr="00C0532F">
              <w:rPr>
                <w:rFonts w:ascii="Arial" w:hAnsi="Arial" w:cs="Arial"/>
                <w:szCs w:val="21"/>
                <w:highlight w:val="yellow"/>
                <w:u w:val="single"/>
              </w:rPr>
            </w:r>
            <w:r w:rsidRPr="00C0532F">
              <w:rPr>
                <w:rFonts w:ascii="Arial" w:hAnsi="Arial" w:cs="Arial"/>
                <w:szCs w:val="21"/>
                <w:highlight w:val="yellow"/>
                <w:u w:val="single"/>
              </w:rPr>
              <w:fldChar w:fldCharType="separate"/>
            </w:r>
            <w:r w:rsidRPr="00C0532F">
              <w:rPr>
                <w:rFonts w:ascii="Arial" w:hAnsi="Arial" w:cs="Arial"/>
                <w:szCs w:val="21"/>
                <w:highlight w:val="yellow"/>
                <w:u w:val="single"/>
              </w:rPr>
              <w:t>     </w:t>
            </w:r>
            <w:r w:rsidRPr="00C0532F">
              <w:rPr>
                <w:rFonts w:ascii="Arial" w:hAnsi="Arial" w:cs="Arial"/>
                <w:szCs w:val="21"/>
                <w:highlight w:val="yellow"/>
                <w:u w:val="single"/>
              </w:rPr>
              <w:fldChar w:fldCharType="end"/>
            </w:r>
            <w:r w:rsidRPr="00C0532F">
              <w:rPr>
                <w:rFonts w:ascii="Arial" w:hAnsi="Arial" w:cs="Arial"/>
                <w:szCs w:val="21"/>
                <w:highlight w:val="yellow"/>
              </w:rPr>
              <w:t>月</w:t>
            </w:r>
            <w:r w:rsidRPr="00C0532F">
              <w:rPr>
                <w:rFonts w:ascii="Arial" w:hAnsi="Arial" w:cs="Arial"/>
                <w:szCs w:val="21"/>
                <w:highlight w:val="yellow"/>
                <w:u w:val="single"/>
              </w:rPr>
              <w:fldChar w:fldCharType="begin">
                <w:ffData>
                  <w:name w:val="文字15"/>
                  <w:enabled/>
                  <w:calcOnExit w:val="0"/>
                  <w:textInput/>
                </w:ffData>
              </w:fldChar>
            </w:r>
            <w:r w:rsidRPr="00C0532F">
              <w:rPr>
                <w:rFonts w:ascii="Arial" w:hAnsi="Arial" w:cs="Arial"/>
                <w:szCs w:val="21"/>
                <w:highlight w:val="yellow"/>
                <w:u w:val="single"/>
              </w:rPr>
              <w:instrText xml:space="preserve"> FORMTEXT </w:instrText>
            </w:r>
            <w:r w:rsidRPr="00C0532F">
              <w:rPr>
                <w:rFonts w:ascii="Arial" w:hAnsi="Arial" w:cs="Arial"/>
                <w:szCs w:val="21"/>
                <w:highlight w:val="yellow"/>
                <w:u w:val="single"/>
              </w:rPr>
            </w:r>
            <w:r w:rsidRPr="00C0532F">
              <w:rPr>
                <w:rFonts w:ascii="Arial" w:hAnsi="Arial" w:cs="Arial"/>
                <w:szCs w:val="21"/>
                <w:highlight w:val="yellow"/>
                <w:u w:val="single"/>
              </w:rPr>
              <w:fldChar w:fldCharType="separate"/>
            </w:r>
            <w:r w:rsidRPr="00C0532F">
              <w:rPr>
                <w:rFonts w:ascii="Arial" w:hAnsi="Arial" w:cs="Arial"/>
                <w:szCs w:val="21"/>
                <w:highlight w:val="yellow"/>
                <w:u w:val="single"/>
              </w:rPr>
              <w:t>     </w:t>
            </w:r>
            <w:r w:rsidRPr="00C0532F">
              <w:rPr>
                <w:rFonts w:ascii="Arial" w:hAnsi="Arial" w:cs="Arial"/>
                <w:szCs w:val="21"/>
                <w:highlight w:val="yellow"/>
                <w:u w:val="single"/>
              </w:rPr>
              <w:fldChar w:fldCharType="end"/>
            </w:r>
            <w:r w:rsidRPr="00C0532F">
              <w:rPr>
                <w:rFonts w:ascii="Arial" w:hAnsi="Arial" w:cs="Arial"/>
                <w:szCs w:val="21"/>
                <w:highlight w:val="yellow"/>
              </w:rPr>
              <w:t>日前完成产品交付及安装验收的，甲方有权解除合同，并由乙方向甲方支付合同额</w:t>
            </w:r>
            <w:r w:rsidRPr="00C0532F">
              <w:rPr>
                <w:rFonts w:ascii="Arial" w:hAnsi="Arial" w:cs="Arial"/>
                <w:szCs w:val="21"/>
                <w:highlight w:val="yellow"/>
              </w:rPr>
              <w:t>10%</w:t>
            </w:r>
            <w:r w:rsidRPr="00C0532F">
              <w:rPr>
                <w:rFonts w:ascii="Arial" w:hAnsi="Arial" w:cs="Arial"/>
                <w:szCs w:val="21"/>
                <w:highlight w:val="yellow"/>
              </w:rPr>
              <w:t>违约金。</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9.3 </w:t>
            </w:r>
            <w:r w:rsidRPr="00C0532F">
              <w:rPr>
                <w:rFonts w:ascii="Arial" w:hAnsi="Arial" w:cs="Arial"/>
                <w:szCs w:val="21"/>
                <w:highlight w:val="yellow"/>
              </w:rPr>
              <w:t>若乙方提供的本协议项下货</w:t>
            </w:r>
            <w:r w:rsidRPr="00C0532F">
              <w:rPr>
                <w:rFonts w:ascii="Arial" w:hAnsi="Arial" w:cs="Arial"/>
                <w:szCs w:val="21"/>
                <w:highlight w:val="yellow"/>
              </w:rPr>
              <w:lastRenderedPageBreak/>
              <w:t>物（设备）不符合合同约定且未能通过甲方验收，甲方有权选择以下方式之一处理：</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9.3.1</w:t>
            </w:r>
            <w:r w:rsidRPr="00C0532F">
              <w:rPr>
                <w:rFonts w:ascii="Arial" w:hAnsi="Arial" w:cs="Arial"/>
                <w:szCs w:val="21"/>
                <w:highlight w:val="yellow"/>
              </w:rPr>
              <w:t>要求乙方采取包括但不限于维修、补偿等措施给予补救，补救不能或者经补救仍不能使甲方满意的，甲方有权要求按照下述第</w:t>
            </w:r>
            <w:r w:rsidRPr="00C0532F">
              <w:rPr>
                <w:rFonts w:ascii="Arial" w:hAnsi="Arial" w:cs="Arial"/>
                <w:szCs w:val="21"/>
                <w:highlight w:val="yellow"/>
              </w:rPr>
              <w:t>9.3.2</w:t>
            </w:r>
            <w:r w:rsidRPr="00C0532F">
              <w:rPr>
                <w:rFonts w:ascii="Arial" w:hAnsi="Arial" w:cs="Arial"/>
                <w:szCs w:val="21"/>
                <w:highlight w:val="yellow"/>
              </w:rPr>
              <w:t>或</w:t>
            </w:r>
            <w:r w:rsidRPr="00C0532F">
              <w:rPr>
                <w:rFonts w:ascii="Arial" w:hAnsi="Arial" w:cs="Arial"/>
                <w:szCs w:val="21"/>
                <w:highlight w:val="yellow"/>
              </w:rPr>
              <w:t>9.3.3</w:t>
            </w:r>
            <w:r w:rsidRPr="00C0532F">
              <w:rPr>
                <w:rFonts w:ascii="Arial" w:hAnsi="Arial" w:cs="Arial"/>
                <w:szCs w:val="21"/>
                <w:highlight w:val="yellow"/>
              </w:rPr>
              <w:t>项处理。</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9.3.2 </w:t>
            </w:r>
            <w:r w:rsidRPr="00C0532F">
              <w:rPr>
                <w:rFonts w:ascii="Arial" w:hAnsi="Arial" w:cs="Arial"/>
                <w:szCs w:val="21"/>
                <w:highlight w:val="yellow"/>
              </w:rPr>
              <w:t>拒绝接受货物（设备），解除本合同并要求乙方退款，此外乙方应向甲方支付</w:t>
            </w:r>
            <w:r w:rsidRPr="00C0532F">
              <w:rPr>
                <w:rFonts w:ascii="Arial" w:hAnsi="Arial" w:cs="Arial"/>
                <w:bCs/>
                <w:color w:val="000000"/>
                <w:szCs w:val="21"/>
                <w:highlight w:val="yellow"/>
                <w:u w:val="single"/>
              </w:rPr>
              <w:fldChar w:fldCharType="begin">
                <w:ffData>
                  <w:name w:val="文字15"/>
                  <w:enabled/>
                  <w:calcOnExit w:val="0"/>
                  <w:textInput>
                    <w:default w:val="合同额20%"/>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合同额</w:t>
            </w:r>
            <w:r w:rsidRPr="00C0532F">
              <w:rPr>
                <w:rFonts w:ascii="Arial" w:hAnsi="Arial" w:cs="Arial"/>
                <w:bCs/>
                <w:color w:val="000000"/>
                <w:szCs w:val="21"/>
                <w:highlight w:val="yellow"/>
                <w:u w:val="single"/>
              </w:rPr>
              <w:t>20%</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违约金；</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9.3.3 </w:t>
            </w:r>
            <w:r w:rsidRPr="00C0532F">
              <w:rPr>
                <w:rFonts w:ascii="Arial" w:hAnsi="Arial" w:cs="Arial"/>
                <w:szCs w:val="21"/>
                <w:highlight w:val="yellow"/>
              </w:rPr>
              <w:t>要求乙方给予更换，乙方应在收到甲方换货通知后</w:t>
            </w:r>
            <w:r w:rsidRPr="00C0532F">
              <w:rPr>
                <w:rFonts w:ascii="Arial" w:hAnsi="Arial" w:cs="Arial"/>
                <w:bCs/>
                <w:color w:val="000000"/>
                <w:szCs w:val="21"/>
                <w:highlight w:val="yellow"/>
                <w:u w:val="single"/>
              </w:rPr>
              <w:fldChar w:fldCharType="begin">
                <w:ffData>
                  <w:name w:val="文字15"/>
                  <w:enabled/>
                  <w:calcOnExit w:val="0"/>
                  <w:textInput>
                    <w:default w:val="7"/>
                  </w:textInput>
                </w:ffData>
              </w:fldChar>
            </w:r>
            <w:r w:rsidRPr="00C0532F">
              <w:rPr>
                <w:rFonts w:ascii="Arial" w:hAnsi="Arial" w:cs="Arial"/>
                <w:bCs/>
                <w:color w:val="000000"/>
                <w:szCs w:val="21"/>
                <w:highlight w:val="yellow"/>
                <w:u w:val="single"/>
              </w:rPr>
              <w:instrText>FORMTEXT</w:instrText>
            </w:r>
            <w:r w:rsidRPr="00C0532F">
              <w:rPr>
                <w:rFonts w:ascii="Arial" w:hAnsi="Arial" w:cs="Arial"/>
                <w:bCs/>
                <w:color w:val="000000"/>
                <w:szCs w:val="21"/>
                <w:highlight w:val="yellow"/>
                <w:u w:val="single"/>
              </w:rPr>
            </w:r>
            <w:r w:rsidRPr="00C0532F">
              <w:rPr>
                <w:rFonts w:ascii="Arial" w:hAnsi="Arial" w:cs="Arial"/>
                <w:bCs/>
                <w:color w:val="000000"/>
                <w:szCs w:val="21"/>
                <w:highlight w:val="yellow"/>
                <w:u w:val="single"/>
              </w:rPr>
              <w:fldChar w:fldCharType="separate"/>
            </w:r>
            <w:r w:rsidRPr="00C0532F">
              <w:rPr>
                <w:rFonts w:ascii="Arial" w:hAnsi="Arial" w:cs="Arial"/>
                <w:bCs/>
                <w:color w:val="000000"/>
                <w:szCs w:val="21"/>
                <w:highlight w:val="yellow"/>
                <w:u w:val="single"/>
              </w:rPr>
              <w:t>7</w:t>
            </w:r>
            <w:r w:rsidRPr="00C0532F">
              <w:rPr>
                <w:rFonts w:ascii="Arial" w:hAnsi="Arial" w:cs="Arial"/>
                <w:bCs/>
                <w:color w:val="000000"/>
                <w:szCs w:val="21"/>
                <w:highlight w:val="yellow"/>
                <w:u w:val="single"/>
              </w:rPr>
              <w:fldChar w:fldCharType="end"/>
            </w:r>
            <w:r w:rsidRPr="00C0532F">
              <w:rPr>
                <w:rFonts w:ascii="Arial" w:hAnsi="Arial" w:cs="Arial"/>
                <w:szCs w:val="21"/>
                <w:highlight w:val="yellow"/>
              </w:rPr>
              <w:t>日内提供符合合同约定的货物（设备），并自合同约定的交付日期起由乙方按照本合同第</w:t>
            </w:r>
            <w:r w:rsidRPr="00C0532F">
              <w:rPr>
                <w:rFonts w:ascii="Arial" w:hAnsi="Arial" w:cs="Arial"/>
                <w:szCs w:val="21"/>
                <w:highlight w:val="yellow"/>
              </w:rPr>
              <w:t>9.2</w:t>
            </w:r>
            <w:r w:rsidRPr="00C0532F">
              <w:rPr>
                <w:rFonts w:ascii="Arial" w:hAnsi="Arial" w:cs="Arial"/>
                <w:szCs w:val="21"/>
                <w:highlight w:val="yellow"/>
              </w:rPr>
              <w:t>款约定承担逾期交货或安装调试违约责任。</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9.4 </w:t>
            </w:r>
            <w:r w:rsidRPr="00C0532F">
              <w:rPr>
                <w:rFonts w:ascii="Arial" w:hAnsi="Arial" w:cs="Arial"/>
                <w:szCs w:val="21"/>
                <w:highlight w:val="yellow"/>
              </w:rPr>
              <w:t>有以下情形之一的，甲方有权解除合同，乙方需退还甲方已支付的所有款项，并按合同总金额的</w:t>
            </w:r>
            <w:r w:rsidRPr="00C0532F">
              <w:rPr>
                <w:rFonts w:ascii="Arial" w:hAnsi="Arial" w:cs="Arial"/>
                <w:bCs/>
                <w:color w:val="000000"/>
                <w:szCs w:val="21"/>
                <w:highlight w:val="yellow"/>
                <w:u w:val="single"/>
              </w:rPr>
              <w:t>20</w:t>
            </w:r>
            <w:r w:rsidRPr="00C0532F">
              <w:rPr>
                <w:rFonts w:ascii="Arial" w:hAnsi="Arial" w:cs="Arial"/>
                <w:szCs w:val="21"/>
                <w:highlight w:val="yellow"/>
                <w:u w:val="single"/>
              </w:rPr>
              <w:t>%</w:t>
            </w:r>
            <w:r w:rsidRPr="00C0532F">
              <w:rPr>
                <w:rFonts w:ascii="Arial" w:hAnsi="Arial" w:cs="Arial"/>
                <w:szCs w:val="21"/>
                <w:highlight w:val="yellow"/>
              </w:rPr>
              <w:t>向甲方支付违约金，违约金不足以弥补甲方损失的，乙方应另行赔偿，具体情形如下：</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9.4.1 </w:t>
            </w:r>
            <w:r w:rsidRPr="00C0532F">
              <w:rPr>
                <w:rFonts w:ascii="Arial" w:hAnsi="Arial" w:cs="Arial"/>
                <w:szCs w:val="21"/>
                <w:highlight w:val="yellow"/>
              </w:rPr>
              <w:t>乙方交付货物存在侵犯他人知识产权、肖像权、技术秘密、商业秘密或其他任何权益的；</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9.4.2 </w:t>
            </w:r>
            <w:r w:rsidRPr="00C0532F">
              <w:rPr>
                <w:rFonts w:ascii="Arial" w:hAnsi="Arial" w:cs="Arial"/>
                <w:szCs w:val="21"/>
                <w:highlight w:val="yellow"/>
              </w:rPr>
              <w:t>乙方履行义务不符合约定，经甲方提出后在合理期限内仍未改正的；</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9.4.3 </w:t>
            </w:r>
            <w:r w:rsidRPr="00C0532F">
              <w:rPr>
                <w:rFonts w:ascii="Arial" w:hAnsi="Arial" w:cs="Arial"/>
                <w:szCs w:val="21"/>
                <w:highlight w:val="yellow"/>
              </w:rPr>
              <w:t>未经甲方书面同意，乙方将本合同项下的权利或义务转让，或将本合同项下服务转包或分包的；</w:t>
            </w:r>
          </w:p>
          <w:p w:rsidR="006F4D3B" w:rsidRPr="00C0532F" w:rsidRDefault="006F4D3B" w:rsidP="006F4D3B">
            <w:pPr>
              <w:spacing w:line="280" w:lineRule="exact"/>
              <w:ind w:firstLineChars="200" w:firstLine="420"/>
              <w:jc w:val="left"/>
              <w:rPr>
                <w:rFonts w:ascii="Arial" w:hAnsi="Arial" w:cs="Arial"/>
                <w:szCs w:val="21"/>
                <w:highlight w:val="yellow"/>
              </w:rPr>
            </w:pPr>
            <w:r w:rsidRPr="00C0532F">
              <w:rPr>
                <w:rFonts w:ascii="Arial" w:hAnsi="Arial" w:cs="Arial"/>
                <w:szCs w:val="21"/>
                <w:highlight w:val="yellow"/>
              </w:rPr>
              <w:t xml:space="preserve">9.4.4 </w:t>
            </w:r>
            <w:r w:rsidRPr="00C0532F">
              <w:rPr>
                <w:rFonts w:ascii="Arial" w:hAnsi="Arial" w:cs="Arial"/>
                <w:szCs w:val="21"/>
                <w:highlight w:val="yellow"/>
              </w:rPr>
              <w:t>法律规定的其他合同解除情形。</w:t>
            </w:r>
          </w:p>
          <w:p w:rsidR="006F4D3B" w:rsidRPr="00C0532F" w:rsidRDefault="006F4D3B" w:rsidP="006F4D3B">
            <w:pPr>
              <w:spacing w:line="280" w:lineRule="exact"/>
              <w:ind w:firstLineChars="200" w:firstLine="422"/>
              <w:jc w:val="left"/>
              <w:rPr>
                <w:rFonts w:ascii="Arial" w:hAnsi="Arial" w:cs="Arial"/>
                <w:b/>
                <w:bCs/>
                <w:szCs w:val="21"/>
                <w:highlight w:val="yellow"/>
              </w:rPr>
            </w:pPr>
            <w:r w:rsidRPr="00C0532F">
              <w:rPr>
                <w:rFonts w:ascii="Arial" w:hAnsi="Arial" w:cs="Arial"/>
                <w:b/>
                <w:bCs/>
                <w:szCs w:val="21"/>
                <w:highlight w:val="yellow"/>
              </w:rPr>
              <w:t xml:space="preserve">9.5 </w:t>
            </w:r>
            <w:r w:rsidRPr="00C0532F">
              <w:rPr>
                <w:rFonts w:ascii="Arial" w:hAnsi="Arial" w:cs="Arial"/>
                <w:b/>
                <w:bCs/>
                <w:szCs w:val="21"/>
                <w:highlight w:val="yellow"/>
              </w:rPr>
              <w:t>如乙方未按期向甲方提供预付款发票导致甲方无法通过贷款方式支付的，此时乙方已构成根本违约，甲方有权解除合同，并由乙方向甲方支付合同金额</w:t>
            </w:r>
            <w:r w:rsidRPr="00C0532F">
              <w:rPr>
                <w:rFonts w:ascii="Arial" w:hAnsi="Arial" w:cs="Arial"/>
                <w:b/>
                <w:bCs/>
                <w:szCs w:val="21"/>
                <w:highlight w:val="yellow"/>
              </w:rPr>
              <w:t>10%</w:t>
            </w:r>
            <w:r w:rsidRPr="00C0532F">
              <w:rPr>
                <w:rFonts w:ascii="Arial" w:hAnsi="Arial" w:cs="Arial"/>
                <w:b/>
                <w:bCs/>
                <w:szCs w:val="21"/>
                <w:highlight w:val="yellow"/>
              </w:rPr>
              <w:t>的违约金。如甲方选择继续履行合同的，乙方应赔偿甲方以本合同</w:t>
            </w:r>
            <w:proofErr w:type="gramStart"/>
            <w:r w:rsidRPr="00C0532F">
              <w:rPr>
                <w:rFonts w:ascii="Arial" w:hAnsi="Arial" w:cs="Arial"/>
                <w:b/>
                <w:bCs/>
                <w:szCs w:val="21"/>
                <w:highlight w:val="yellow"/>
              </w:rPr>
              <w:t>采购款</w:t>
            </w:r>
            <w:proofErr w:type="gramEnd"/>
            <w:r w:rsidRPr="00C0532F">
              <w:rPr>
                <w:rFonts w:ascii="Arial" w:hAnsi="Arial" w:cs="Arial"/>
                <w:b/>
                <w:bCs/>
                <w:szCs w:val="21"/>
                <w:highlight w:val="yellow"/>
              </w:rPr>
              <w:t>为基数的两年财政贴息损失。</w:t>
            </w:r>
          </w:p>
          <w:p w:rsidR="006F4D3B" w:rsidRPr="001561A6" w:rsidRDefault="006F4D3B" w:rsidP="006F4D3B">
            <w:pPr>
              <w:adjustRightInd w:val="0"/>
              <w:snapToGrid w:val="0"/>
              <w:spacing w:line="260" w:lineRule="exact"/>
              <w:ind w:firstLineChars="200" w:firstLine="422"/>
              <w:rPr>
                <w:rFonts w:ascii="Arial" w:hAnsi="Arial" w:cs="Arial"/>
                <w:szCs w:val="21"/>
              </w:rPr>
            </w:pPr>
            <w:r w:rsidRPr="00C0532F">
              <w:rPr>
                <w:rFonts w:ascii="Arial" w:hAnsi="Arial" w:cs="Arial"/>
                <w:b/>
                <w:bCs/>
                <w:szCs w:val="21"/>
                <w:highlight w:val="yellow"/>
              </w:rPr>
              <w:t xml:space="preserve">9.6 </w:t>
            </w:r>
            <w:r w:rsidRPr="00C0532F">
              <w:rPr>
                <w:rFonts w:ascii="Arial" w:hAnsi="Arial" w:cs="Arial"/>
                <w:b/>
                <w:bCs/>
                <w:szCs w:val="21"/>
                <w:highlight w:val="yellow"/>
              </w:rPr>
              <w:t>考虑到甲方资金来源受政策及客观情况影响较大，乙方不可撤销的同意，因非乙方原因的任何情况导致作为本合同款项的贷款无法向乙方支付时，甲方有权解除本合同，并赔偿乙方损失（以合同额的</w:t>
            </w:r>
            <w:r w:rsidRPr="00C0532F">
              <w:rPr>
                <w:rFonts w:ascii="Arial" w:hAnsi="Arial" w:cs="Arial"/>
                <w:b/>
                <w:bCs/>
                <w:szCs w:val="21"/>
                <w:highlight w:val="yellow"/>
              </w:rPr>
              <w:t>50%</w:t>
            </w:r>
            <w:r w:rsidRPr="00C0532F">
              <w:rPr>
                <w:rFonts w:ascii="Arial" w:hAnsi="Arial" w:cs="Arial"/>
                <w:b/>
                <w:bCs/>
                <w:szCs w:val="21"/>
                <w:highlight w:val="yellow"/>
              </w:rPr>
              <w:t>为限）。</w:t>
            </w:r>
          </w:p>
        </w:tc>
        <w:tc>
          <w:tcPr>
            <w:tcW w:w="2370" w:type="dxa"/>
            <w:vAlign w:val="center"/>
          </w:tcPr>
          <w:p w:rsidR="006F4D3B" w:rsidRPr="00155FBE" w:rsidRDefault="006F4D3B" w:rsidP="006F4D3B">
            <w:pPr>
              <w:adjustRightInd w:val="0"/>
              <w:snapToGrid w:val="0"/>
              <w:spacing w:line="260" w:lineRule="exact"/>
              <w:ind w:leftChars="-25" w:left="-53" w:rightChars="-8" w:right="-17"/>
              <w:jc w:val="left"/>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hint="eastAsia"/>
                <w:szCs w:val="21"/>
              </w:rPr>
              <w:lastRenderedPageBreak/>
              <w:t>1</w:t>
            </w:r>
            <w:r w:rsidRPr="00155FBE">
              <w:rPr>
                <w:rFonts w:ascii="Arial" w:hAnsi="Arial" w:cs="Arial"/>
                <w:szCs w:val="21"/>
              </w:rPr>
              <w:t>0</w:t>
            </w:r>
          </w:p>
        </w:tc>
        <w:tc>
          <w:tcPr>
            <w:tcW w:w="3607" w:type="dxa"/>
            <w:vAlign w:val="center"/>
          </w:tcPr>
          <w:p w:rsidR="006F4D3B" w:rsidRPr="00155FBE" w:rsidRDefault="006F4D3B" w:rsidP="006F4D3B">
            <w:pPr>
              <w:adjustRightInd w:val="0"/>
              <w:snapToGrid w:val="0"/>
              <w:spacing w:line="260" w:lineRule="exact"/>
              <w:ind w:hanging="1"/>
              <w:rPr>
                <w:rFonts w:ascii="Arial" w:hAnsi="Arial" w:cs="Arial"/>
                <w:szCs w:val="21"/>
              </w:rPr>
            </w:pPr>
            <w:r w:rsidRPr="00155FBE">
              <w:rPr>
                <w:rFonts w:ascii="Segoe UI Symbol" w:hAnsi="Segoe UI Symbol" w:cs="Segoe UI Symbol"/>
                <w:szCs w:val="21"/>
              </w:rPr>
              <w:t>★</w:t>
            </w:r>
            <w:r w:rsidRPr="00155FBE">
              <w:rPr>
                <w:rFonts w:ascii="Arial" w:hAnsi="Arial" w:cs="Arial"/>
                <w:szCs w:val="21"/>
              </w:rPr>
              <w:t>法律责任：采购合同自成交（中标）</w:t>
            </w:r>
            <w:r w:rsidRPr="00155FBE">
              <w:rPr>
                <w:rFonts w:ascii="Arial" w:hAnsi="Arial" w:cs="Arial"/>
                <w:szCs w:val="21"/>
              </w:rPr>
              <w:lastRenderedPageBreak/>
              <w:t>通知书发出之日起成立。成交（中标）供应商应当按照采购文件要求及时履约，并在成交（中标）通知书发出后</w:t>
            </w:r>
            <w:r w:rsidRPr="00155FBE">
              <w:rPr>
                <w:rFonts w:ascii="Arial" w:hAnsi="Arial" w:cs="Arial"/>
                <w:szCs w:val="21"/>
              </w:rPr>
              <w:t>3</w:t>
            </w:r>
            <w:r w:rsidRPr="00155FBE">
              <w:rPr>
                <w:rFonts w:ascii="Arial" w:hAnsi="Arial" w:cs="Arial"/>
                <w:szCs w:val="21"/>
              </w:rPr>
              <w:t>天内至采购人处与采购人签订书面合同。成交（中标）供应商未在成交（中标）通知书发出后</w:t>
            </w:r>
            <w:r w:rsidRPr="00155FBE">
              <w:rPr>
                <w:rFonts w:ascii="Arial" w:hAnsi="Arial" w:cs="Arial"/>
                <w:szCs w:val="21"/>
              </w:rPr>
              <w:t>3</w:t>
            </w:r>
            <w:r w:rsidRPr="00155FBE">
              <w:rPr>
                <w:rFonts w:ascii="Arial" w:hAnsi="Arial" w:cs="Arial"/>
                <w:szCs w:val="21"/>
              </w:rPr>
              <w:t>天内与采购人签订书面合同的，视为成交（中标）供应</w:t>
            </w:r>
            <w:proofErr w:type="gramStart"/>
            <w:r w:rsidRPr="00155FBE">
              <w:rPr>
                <w:rFonts w:ascii="Arial" w:hAnsi="Arial" w:cs="Arial"/>
                <w:szCs w:val="21"/>
              </w:rPr>
              <w:t>商拒绝</w:t>
            </w:r>
            <w:proofErr w:type="gramEnd"/>
            <w:r w:rsidRPr="00155FBE">
              <w:rPr>
                <w:rFonts w:ascii="Arial" w:hAnsi="Arial" w:cs="Arial"/>
                <w:szCs w:val="21"/>
              </w:rPr>
              <w:t>与采购人签订采购合同，采购人有权解除合同，并要求成交（中标）供应商赔偿采购人损失。</w:t>
            </w:r>
          </w:p>
          <w:p w:rsidR="006F4D3B" w:rsidRPr="00155FBE" w:rsidRDefault="006F4D3B" w:rsidP="006F4D3B">
            <w:pPr>
              <w:adjustRightInd w:val="0"/>
              <w:snapToGrid w:val="0"/>
              <w:spacing w:line="260" w:lineRule="exact"/>
              <w:ind w:hanging="1"/>
              <w:rPr>
                <w:rFonts w:ascii="Arial" w:hAnsi="Arial" w:cs="Arial"/>
                <w:szCs w:val="21"/>
              </w:rPr>
            </w:pPr>
            <w:r w:rsidRPr="00155FBE">
              <w:rPr>
                <w:rFonts w:ascii="Arial" w:hAnsi="Arial" w:cs="Arial"/>
                <w:szCs w:val="21"/>
              </w:rPr>
              <w:t>如采购人确定本次采购的其他供应商为新成交（中标）供应商的，则成交（中标）供应商与新成交（中标）供应商成交（中标）价的价差为采购人损失；如采购人就采购项目重新组织采购的，成交（中标）供应商与再次采购的成交（中标）供应商成交（中标）价的价差及采购费用支出为采购人损失；</w:t>
            </w:r>
            <w:proofErr w:type="gramStart"/>
            <w:r w:rsidRPr="00155FBE">
              <w:rPr>
                <w:rFonts w:ascii="Arial" w:hAnsi="Arial" w:cs="Arial"/>
                <w:szCs w:val="21"/>
              </w:rPr>
              <w:t>若导致</w:t>
            </w:r>
            <w:proofErr w:type="gramEnd"/>
            <w:r w:rsidRPr="00155FBE">
              <w:rPr>
                <w:rFonts w:ascii="Arial" w:hAnsi="Arial" w:cs="Arial"/>
                <w:szCs w:val="21"/>
              </w:rPr>
              <w:t>采购人未享受财政贴息的，将适用贴息贷款项目专用合同中</w:t>
            </w:r>
            <w:r w:rsidRPr="00155FBE">
              <w:rPr>
                <w:rFonts w:ascii="Arial" w:hAnsi="Arial" w:cs="Arial"/>
                <w:szCs w:val="21"/>
              </w:rPr>
              <w:t>“</w:t>
            </w:r>
            <w:r w:rsidRPr="00155FBE">
              <w:rPr>
                <w:rFonts w:ascii="Arial" w:hAnsi="Arial" w:cs="Arial"/>
                <w:szCs w:val="21"/>
              </w:rPr>
              <w:t>违约责任</w:t>
            </w:r>
            <w:r w:rsidRPr="00155FBE">
              <w:rPr>
                <w:rFonts w:ascii="Arial" w:hAnsi="Arial" w:cs="Arial"/>
                <w:szCs w:val="21"/>
              </w:rPr>
              <w:t>”</w:t>
            </w:r>
            <w:r w:rsidRPr="00155FBE">
              <w:rPr>
                <w:rFonts w:ascii="Arial" w:hAnsi="Arial" w:cs="Arial"/>
                <w:szCs w:val="21"/>
              </w:rPr>
              <w:t>。</w:t>
            </w:r>
          </w:p>
        </w:tc>
        <w:tc>
          <w:tcPr>
            <w:tcW w:w="2370" w:type="dxa"/>
            <w:vAlign w:val="center"/>
          </w:tcPr>
          <w:p w:rsidR="006F4D3B" w:rsidRPr="00155FBE" w:rsidRDefault="006F4D3B" w:rsidP="006F4D3B">
            <w:pPr>
              <w:adjustRightInd w:val="0"/>
              <w:snapToGrid w:val="0"/>
              <w:spacing w:line="260" w:lineRule="exact"/>
              <w:ind w:leftChars="-25" w:left="-53" w:rightChars="-8" w:right="-17"/>
              <w:jc w:val="left"/>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lastRenderedPageBreak/>
              <w:t>11</w:t>
            </w:r>
          </w:p>
        </w:tc>
        <w:tc>
          <w:tcPr>
            <w:tcW w:w="3607" w:type="dxa"/>
            <w:vAlign w:val="center"/>
          </w:tcPr>
          <w:p w:rsidR="006F4D3B" w:rsidRPr="00155FBE" w:rsidRDefault="006F4D3B" w:rsidP="006F4D3B">
            <w:pPr>
              <w:adjustRightInd w:val="0"/>
              <w:snapToGrid w:val="0"/>
              <w:spacing w:line="260" w:lineRule="exact"/>
              <w:ind w:hanging="1"/>
              <w:rPr>
                <w:rFonts w:ascii="Arial" w:hAnsi="Arial" w:cs="Arial"/>
                <w:szCs w:val="21"/>
              </w:rPr>
            </w:pPr>
            <w:r w:rsidRPr="00155FBE">
              <w:rPr>
                <w:rFonts w:ascii="Segoe UI Symbol" w:hAnsi="Segoe UI Symbol" w:cs="Segoe UI Symbol"/>
                <w:szCs w:val="21"/>
              </w:rPr>
              <w:t>★</w:t>
            </w:r>
            <w:r w:rsidRPr="00155FBE">
              <w:rPr>
                <w:rFonts w:ascii="Arial" w:hAnsi="Arial" w:cs="Arial"/>
                <w:szCs w:val="21"/>
              </w:rPr>
              <w:t>响应</w:t>
            </w:r>
            <w:r w:rsidRPr="00155FBE">
              <w:rPr>
                <w:rFonts w:ascii="Arial" w:hAnsi="Arial" w:cs="Arial" w:hint="eastAsia"/>
                <w:szCs w:val="21"/>
              </w:rPr>
              <w:t>采购</w:t>
            </w:r>
            <w:r w:rsidRPr="00155FBE">
              <w:rPr>
                <w:rFonts w:ascii="Arial" w:hAnsi="Arial" w:cs="Arial"/>
                <w:szCs w:val="21"/>
              </w:rPr>
              <w:t>文件中的贴息贷款项目专用合同中的全部内容（</w:t>
            </w:r>
            <w:r w:rsidRPr="00155FBE">
              <w:rPr>
                <w:rFonts w:ascii="Arial" w:hAnsi="Arial" w:cs="Arial" w:hint="eastAsia"/>
                <w:szCs w:val="21"/>
              </w:rPr>
              <w:t>成交</w:t>
            </w:r>
            <w:r w:rsidRPr="00155FBE">
              <w:rPr>
                <w:rFonts w:ascii="Arial" w:hAnsi="Arial" w:cs="Arial"/>
                <w:szCs w:val="21"/>
              </w:rPr>
              <w:t>后方能确定的价格等专用合同中未明确的事项除外）</w:t>
            </w:r>
          </w:p>
        </w:tc>
        <w:tc>
          <w:tcPr>
            <w:tcW w:w="2370" w:type="dxa"/>
            <w:vAlign w:val="center"/>
          </w:tcPr>
          <w:p w:rsidR="006F4D3B" w:rsidRPr="00155FBE" w:rsidRDefault="006F4D3B" w:rsidP="006F4D3B">
            <w:pPr>
              <w:adjustRightInd w:val="0"/>
              <w:snapToGrid w:val="0"/>
              <w:spacing w:line="260" w:lineRule="exact"/>
              <w:ind w:leftChars="-25" w:left="-53" w:rightChars="-8" w:right="-17"/>
              <w:jc w:val="left"/>
              <w:rPr>
                <w:rFonts w:ascii="Arial" w:hAnsi="Arial" w:cs="Arial"/>
                <w:szCs w:val="21"/>
              </w:rPr>
            </w:pP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r w:rsidR="006F4D3B" w:rsidRPr="00155FBE">
        <w:trPr>
          <w:trHeight w:val="397"/>
          <w:jc w:val="center"/>
        </w:trPr>
        <w:tc>
          <w:tcPr>
            <w:tcW w:w="674"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r w:rsidRPr="00155FBE">
              <w:rPr>
                <w:rFonts w:ascii="Arial" w:hAnsi="Arial" w:cs="Arial"/>
                <w:szCs w:val="21"/>
              </w:rPr>
              <w:t>11</w:t>
            </w:r>
          </w:p>
        </w:tc>
        <w:tc>
          <w:tcPr>
            <w:tcW w:w="3607" w:type="dxa"/>
            <w:vAlign w:val="center"/>
          </w:tcPr>
          <w:p w:rsidR="006F4D3B" w:rsidRPr="00155FBE" w:rsidRDefault="006F4D3B" w:rsidP="006F4D3B">
            <w:pPr>
              <w:adjustRightInd w:val="0"/>
              <w:snapToGrid w:val="0"/>
              <w:spacing w:line="260" w:lineRule="exact"/>
              <w:ind w:hanging="1"/>
              <w:rPr>
                <w:rFonts w:ascii="Arial" w:hAnsi="Arial" w:cs="Arial"/>
                <w:szCs w:val="21"/>
              </w:rPr>
            </w:pPr>
            <w:r w:rsidRPr="00155FBE">
              <w:rPr>
                <w:rFonts w:ascii="Arial" w:hAnsi="Arial" w:cs="Arial"/>
                <w:szCs w:val="21"/>
              </w:rPr>
              <w:t>其他</w:t>
            </w:r>
          </w:p>
        </w:tc>
        <w:tc>
          <w:tcPr>
            <w:tcW w:w="2370" w:type="dxa"/>
            <w:vAlign w:val="center"/>
          </w:tcPr>
          <w:p w:rsidR="006F4D3B" w:rsidRPr="00155FBE" w:rsidRDefault="006F4D3B" w:rsidP="006F4D3B">
            <w:pPr>
              <w:adjustRightInd w:val="0"/>
              <w:snapToGrid w:val="0"/>
              <w:spacing w:line="260" w:lineRule="exact"/>
              <w:ind w:leftChars="-25" w:left="-53" w:rightChars="-8" w:right="-17"/>
              <w:jc w:val="left"/>
              <w:rPr>
                <w:rFonts w:ascii="Arial" w:hAnsi="Arial" w:cs="Arial"/>
                <w:szCs w:val="21"/>
              </w:rPr>
            </w:pPr>
            <w:r w:rsidRPr="00155FBE">
              <w:rPr>
                <w:rFonts w:ascii="Arial" w:hAnsi="Arial" w:cs="Arial"/>
                <w:szCs w:val="21"/>
              </w:rPr>
              <w:t>采购单位未提供需求而投标人认为需说明及补充的内容在此填列</w:t>
            </w:r>
          </w:p>
        </w:tc>
        <w:tc>
          <w:tcPr>
            <w:tcW w:w="92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c>
          <w:tcPr>
            <w:tcW w:w="936" w:type="dxa"/>
            <w:vAlign w:val="center"/>
          </w:tcPr>
          <w:p w:rsidR="006F4D3B" w:rsidRPr="00155FBE" w:rsidRDefault="006F4D3B" w:rsidP="006F4D3B">
            <w:pPr>
              <w:adjustRightInd w:val="0"/>
              <w:snapToGrid w:val="0"/>
              <w:spacing w:line="260" w:lineRule="exact"/>
              <w:ind w:rightChars="50" w:right="105"/>
              <w:jc w:val="center"/>
              <w:rPr>
                <w:rFonts w:ascii="Arial" w:hAnsi="Arial" w:cs="Arial"/>
                <w:szCs w:val="21"/>
              </w:rPr>
            </w:pPr>
          </w:p>
        </w:tc>
      </w:tr>
    </w:tbl>
    <w:p w:rsidR="00F511DC" w:rsidRPr="00155FBE" w:rsidRDefault="00D110AA">
      <w:pPr>
        <w:adjustRightInd w:val="0"/>
        <w:snapToGrid w:val="0"/>
        <w:spacing w:line="360" w:lineRule="auto"/>
        <w:ind w:rightChars="50" w:right="105"/>
        <w:jc w:val="left"/>
        <w:rPr>
          <w:rFonts w:ascii="Arial" w:hAnsi="Arial" w:cs="Arial"/>
          <w:szCs w:val="21"/>
        </w:rPr>
      </w:pPr>
      <w:r w:rsidRPr="00155FBE">
        <w:rPr>
          <w:rFonts w:ascii="Arial" w:hAnsi="Arial" w:cs="Arial"/>
          <w:b/>
          <w:szCs w:val="21"/>
        </w:rPr>
        <w:t>填表说明：</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1</w:t>
      </w:r>
      <w:r w:rsidRPr="00155FBE">
        <w:rPr>
          <w:rFonts w:ascii="Arial" w:hAnsi="Arial" w:cs="Arial"/>
          <w:szCs w:val="21"/>
        </w:rPr>
        <w:t>．</w:t>
      </w:r>
      <w:r w:rsidRPr="00155FBE">
        <w:rPr>
          <w:rFonts w:ascii="Arial" w:hAnsi="Arial" w:cs="Arial"/>
          <w:szCs w:val="21"/>
        </w:rPr>
        <w:t>“</w:t>
      </w:r>
      <w:r w:rsidRPr="00155FBE">
        <w:rPr>
          <w:rFonts w:ascii="Arial" w:hAnsi="Arial" w:cs="Arial"/>
          <w:szCs w:val="21"/>
        </w:rPr>
        <w:t>响应文件响应内容</w:t>
      </w:r>
      <w:r w:rsidRPr="00155FBE">
        <w:rPr>
          <w:rFonts w:ascii="Arial" w:hAnsi="Arial" w:cs="Arial"/>
          <w:szCs w:val="21"/>
        </w:rPr>
        <w:t>”</w:t>
      </w:r>
      <w:r w:rsidRPr="00155FBE">
        <w:rPr>
          <w:rFonts w:ascii="Arial" w:hAnsi="Arial" w:cs="Arial"/>
          <w:szCs w:val="21"/>
        </w:rPr>
        <w:t>一栏由供应商填写。</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2</w:t>
      </w:r>
      <w:r w:rsidRPr="00155FBE">
        <w:rPr>
          <w:rFonts w:ascii="Arial" w:hAnsi="Arial" w:cs="Arial"/>
          <w:szCs w:val="21"/>
        </w:rPr>
        <w:t>．</w:t>
      </w:r>
      <w:r w:rsidRPr="00155FBE">
        <w:rPr>
          <w:rFonts w:ascii="Arial" w:hAnsi="Arial" w:cs="Arial"/>
          <w:szCs w:val="21"/>
        </w:rPr>
        <w:t>“</w:t>
      </w:r>
      <w:r w:rsidRPr="00155FBE">
        <w:rPr>
          <w:rFonts w:ascii="Arial" w:hAnsi="Arial" w:cs="Arial"/>
          <w:szCs w:val="21"/>
        </w:rPr>
        <w:t>偏离程度</w:t>
      </w:r>
      <w:r w:rsidRPr="00155FBE">
        <w:rPr>
          <w:rFonts w:ascii="Arial" w:hAnsi="Arial" w:cs="Arial"/>
          <w:szCs w:val="21"/>
        </w:rPr>
        <w:t>”</w:t>
      </w:r>
      <w:r w:rsidRPr="00155FBE">
        <w:rPr>
          <w:rFonts w:ascii="Arial" w:hAnsi="Arial" w:cs="Arial"/>
          <w:szCs w:val="21"/>
        </w:rPr>
        <w:t>一栏根据</w:t>
      </w:r>
      <w:r w:rsidRPr="00155FBE">
        <w:rPr>
          <w:rFonts w:ascii="Arial" w:hAnsi="Arial" w:cs="Arial"/>
          <w:szCs w:val="21"/>
        </w:rPr>
        <w:t>“</w:t>
      </w:r>
      <w:r w:rsidRPr="00155FBE">
        <w:rPr>
          <w:rFonts w:ascii="Arial" w:hAnsi="Arial" w:cs="Arial"/>
          <w:szCs w:val="21"/>
        </w:rPr>
        <w:t>响应文件响应内容</w:t>
      </w:r>
      <w:r w:rsidRPr="00155FBE">
        <w:rPr>
          <w:rFonts w:ascii="Arial" w:hAnsi="Arial" w:cs="Arial"/>
          <w:szCs w:val="21"/>
        </w:rPr>
        <w:t>”</w:t>
      </w:r>
      <w:r w:rsidRPr="00155FBE">
        <w:rPr>
          <w:rFonts w:ascii="Arial" w:hAnsi="Arial" w:cs="Arial"/>
          <w:szCs w:val="21"/>
        </w:rPr>
        <w:t>与采购文件逐项对照的结果填写。偏离必须用</w:t>
      </w:r>
      <w:r w:rsidRPr="00155FBE">
        <w:rPr>
          <w:rFonts w:ascii="Arial" w:hAnsi="Arial" w:cs="Arial"/>
          <w:szCs w:val="21"/>
        </w:rPr>
        <w:t xml:space="preserve"> “</w:t>
      </w:r>
      <w:r w:rsidRPr="00155FBE">
        <w:rPr>
          <w:rFonts w:ascii="Arial" w:hAnsi="Arial" w:cs="Arial"/>
          <w:szCs w:val="21"/>
        </w:rPr>
        <w:t>正偏离、负偏离或无偏离</w:t>
      </w:r>
      <w:r w:rsidRPr="00155FBE">
        <w:rPr>
          <w:rFonts w:ascii="Arial" w:hAnsi="Arial" w:cs="Arial"/>
          <w:szCs w:val="21"/>
        </w:rPr>
        <w:t>”</w:t>
      </w:r>
      <w:r w:rsidRPr="00155FBE">
        <w:rPr>
          <w:rFonts w:ascii="Arial" w:hAnsi="Arial" w:cs="Arial"/>
          <w:szCs w:val="21"/>
        </w:rPr>
        <w:t>三个名称中的一种进行标注。</w:t>
      </w:r>
    </w:p>
    <w:p w:rsidR="00F511DC" w:rsidRPr="00155FBE" w:rsidRDefault="00D110AA">
      <w:pPr>
        <w:adjustRightInd w:val="0"/>
        <w:snapToGrid w:val="0"/>
        <w:spacing w:line="360" w:lineRule="auto"/>
        <w:ind w:firstLineChars="200" w:firstLine="420"/>
        <w:rPr>
          <w:rFonts w:ascii="Arial" w:hAnsi="Arial" w:cs="Arial"/>
          <w:szCs w:val="21"/>
        </w:rPr>
      </w:pPr>
      <w:r w:rsidRPr="00155FBE">
        <w:rPr>
          <w:rFonts w:ascii="Arial" w:hAnsi="Arial" w:cs="Arial"/>
          <w:szCs w:val="21"/>
        </w:rPr>
        <w:t>3</w:t>
      </w:r>
      <w:r w:rsidRPr="00155FBE">
        <w:rPr>
          <w:rFonts w:ascii="Arial" w:hAnsi="Arial" w:cs="Arial"/>
          <w:szCs w:val="21"/>
        </w:rPr>
        <w:t>．</w:t>
      </w:r>
      <w:r w:rsidRPr="00155FBE">
        <w:rPr>
          <w:rFonts w:ascii="Arial" w:hAnsi="Arial" w:cs="Arial"/>
          <w:szCs w:val="21"/>
        </w:rPr>
        <w:t>“</w:t>
      </w:r>
      <w:r w:rsidRPr="00155FBE">
        <w:rPr>
          <w:rFonts w:ascii="Arial" w:hAnsi="Arial" w:cs="Arial"/>
          <w:szCs w:val="21"/>
        </w:rPr>
        <w:t>说明</w:t>
      </w:r>
      <w:r w:rsidRPr="00155FBE">
        <w:rPr>
          <w:rFonts w:ascii="Arial" w:hAnsi="Arial" w:cs="Arial"/>
          <w:szCs w:val="21"/>
        </w:rPr>
        <w:t>”</w:t>
      </w:r>
      <w:r w:rsidRPr="00155FBE">
        <w:rPr>
          <w:rFonts w:ascii="Arial" w:hAnsi="Arial" w:cs="Arial"/>
          <w:szCs w:val="21"/>
        </w:rPr>
        <w:t>一栏由供应商对偏离的情况做详细说明。</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snapToGrid w:val="0"/>
        <w:spacing w:line="360" w:lineRule="auto"/>
        <w:rPr>
          <w:rFonts w:ascii="宋体" w:hAnsi="宋体" w:cs="仿宋_GB2312"/>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法定代表人（或</w:t>
      </w:r>
      <w:r w:rsidRPr="00155FBE">
        <w:rPr>
          <w:rFonts w:ascii="宋体" w:hAnsi="宋体" w:cs="仿宋_GB2312" w:hint="eastAsia"/>
          <w:szCs w:val="21"/>
        </w:rPr>
        <w:t>非法人组织负责人）或</w:t>
      </w:r>
      <w:r w:rsidRPr="00155FBE">
        <w:rPr>
          <w:rFonts w:ascii="宋体" w:hAnsi="宋体" w:cs="仿宋_GB2312" w:hint="eastAsia"/>
        </w:rPr>
        <w:t>其授权代表人(签字或盖章)：</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宋体" w:hAnsi="宋体" w:cs="仿宋_GB2312"/>
        </w:rPr>
      </w:pPr>
    </w:p>
    <w:p w:rsidR="00F511DC" w:rsidRPr="00155FBE" w:rsidRDefault="00D110AA">
      <w:pPr>
        <w:adjustRightInd w:val="0"/>
        <w:snapToGrid w:val="0"/>
        <w:spacing w:line="360" w:lineRule="auto"/>
        <w:ind w:rightChars="50" w:right="105"/>
        <w:jc w:val="left"/>
        <w:rPr>
          <w:rFonts w:ascii="宋体" w:hAnsi="宋体" w:cs="仿宋_GB2312"/>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Default="00F511DC">
      <w:pPr>
        <w:wordWrap w:val="0"/>
        <w:adjustRightInd w:val="0"/>
        <w:snapToGrid w:val="0"/>
        <w:spacing w:line="360" w:lineRule="auto"/>
        <w:ind w:rightChars="50" w:right="105"/>
        <w:outlineLvl w:val="1"/>
        <w:rPr>
          <w:rFonts w:ascii="Arial" w:hAnsi="Arial" w:cs="Arial"/>
          <w:szCs w:val="21"/>
        </w:rPr>
      </w:pPr>
      <w:bookmarkStart w:id="78" w:name="_Toc533340162"/>
      <w:bookmarkStart w:id="79" w:name="_Toc4485638"/>
    </w:p>
    <w:p w:rsidR="006F4D3B" w:rsidRDefault="006F4D3B">
      <w:pPr>
        <w:wordWrap w:val="0"/>
        <w:adjustRightInd w:val="0"/>
        <w:snapToGrid w:val="0"/>
        <w:spacing w:line="360" w:lineRule="auto"/>
        <w:ind w:rightChars="50" w:right="105"/>
        <w:outlineLvl w:val="1"/>
        <w:rPr>
          <w:rFonts w:ascii="Arial" w:hAnsi="Arial" w:cs="Arial"/>
          <w:szCs w:val="21"/>
        </w:rPr>
      </w:pPr>
    </w:p>
    <w:p w:rsidR="006F4D3B" w:rsidRDefault="006F4D3B">
      <w:pPr>
        <w:wordWrap w:val="0"/>
        <w:adjustRightInd w:val="0"/>
        <w:snapToGrid w:val="0"/>
        <w:spacing w:line="360" w:lineRule="auto"/>
        <w:ind w:rightChars="50" w:right="105"/>
        <w:outlineLvl w:val="1"/>
        <w:rPr>
          <w:rFonts w:ascii="Arial" w:hAnsi="Arial" w:cs="Arial"/>
          <w:szCs w:val="21"/>
        </w:rPr>
      </w:pPr>
    </w:p>
    <w:p w:rsidR="006F4D3B" w:rsidRDefault="006F4D3B">
      <w:pPr>
        <w:wordWrap w:val="0"/>
        <w:adjustRightInd w:val="0"/>
        <w:snapToGrid w:val="0"/>
        <w:spacing w:line="360" w:lineRule="auto"/>
        <w:ind w:rightChars="50" w:right="105"/>
        <w:outlineLvl w:val="1"/>
        <w:rPr>
          <w:rFonts w:ascii="Arial" w:hAnsi="Arial" w:cs="Arial"/>
          <w:szCs w:val="21"/>
        </w:rPr>
      </w:pPr>
    </w:p>
    <w:p w:rsidR="006F4D3B" w:rsidRDefault="006F4D3B">
      <w:pPr>
        <w:wordWrap w:val="0"/>
        <w:adjustRightInd w:val="0"/>
        <w:snapToGrid w:val="0"/>
        <w:spacing w:line="360" w:lineRule="auto"/>
        <w:ind w:rightChars="50" w:right="105"/>
        <w:outlineLvl w:val="1"/>
        <w:rPr>
          <w:rFonts w:ascii="Arial" w:hAnsi="Arial" w:cs="Arial"/>
          <w:szCs w:val="21"/>
        </w:rPr>
      </w:pPr>
    </w:p>
    <w:p w:rsidR="006F4D3B" w:rsidRDefault="006F4D3B">
      <w:pPr>
        <w:wordWrap w:val="0"/>
        <w:adjustRightInd w:val="0"/>
        <w:snapToGrid w:val="0"/>
        <w:spacing w:line="360" w:lineRule="auto"/>
        <w:ind w:rightChars="50" w:right="105"/>
        <w:outlineLvl w:val="1"/>
        <w:rPr>
          <w:rFonts w:ascii="Arial" w:hAnsi="Arial" w:cs="Arial"/>
          <w:szCs w:val="21"/>
        </w:rPr>
      </w:pPr>
    </w:p>
    <w:p w:rsidR="006F4D3B" w:rsidRPr="00155FBE" w:rsidRDefault="006F4D3B">
      <w:pPr>
        <w:wordWrap w:val="0"/>
        <w:adjustRightInd w:val="0"/>
        <w:snapToGrid w:val="0"/>
        <w:spacing w:line="360" w:lineRule="auto"/>
        <w:ind w:rightChars="50" w:right="105"/>
        <w:outlineLvl w:val="1"/>
        <w:rPr>
          <w:rFonts w:ascii="Arial" w:hAnsi="Arial" w:cs="Arial" w:hint="eastAsia"/>
          <w:szCs w:val="21"/>
        </w:rPr>
      </w:pPr>
    </w:p>
    <w:bookmarkEnd w:id="78"/>
    <w:bookmarkEnd w:id="79"/>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t>格式</w:t>
      </w:r>
      <w:r w:rsidRPr="00155FBE">
        <w:rPr>
          <w:rFonts w:ascii="Arial" w:hAnsi="Arial" w:cs="Arial"/>
          <w:b/>
          <w:bCs/>
          <w:sz w:val="28"/>
          <w:szCs w:val="28"/>
        </w:rPr>
        <w:t>15</w:t>
      </w:r>
    </w:p>
    <w:p w:rsidR="00F511DC" w:rsidRPr="00155FBE" w:rsidRDefault="00D110AA">
      <w:pPr>
        <w:adjustRightInd w:val="0"/>
        <w:snapToGrid w:val="0"/>
        <w:spacing w:line="360" w:lineRule="auto"/>
        <w:ind w:rightChars="50" w:right="105"/>
        <w:jc w:val="center"/>
        <w:rPr>
          <w:rFonts w:ascii="Arial" w:hAnsi="Arial" w:cs="Arial"/>
          <w:b/>
          <w:bCs/>
          <w:sz w:val="32"/>
          <w:szCs w:val="32"/>
        </w:rPr>
      </w:pPr>
      <w:r w:rsidRPr="00155FBE">
        <w:rPr>
          <w:rFonts w:ascii="Arial" w:hAnsi="Arial" w:cs="Arial"/>
          <w:b/>
          <w:bCs/>
          <w:sz w:val="32"/>
          <w:szCs w:val="32"/>
        </w:rPr>
        <w:t>供应商关联单位的说明</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说明：供应商应当如实披露与本单位存在下列关联关系的单位名称：</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）与供应商单位法定代表人（或非法人组织负责人）为同一人的其他单位；</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）与供应</w:t>
      </w:r>
      <w:proofErr w:type="gramStart"/>
      <w:r w:rsidRPr="00155FBE">
        <w:rPr>
          <w:rFonts w:ascii="Arial" w:hAnsi="Arial" w:cs="Arial"/>
          <w:szCs w:val="21"/>
        </w:rPr>
        <w:t>商存在</w:t>
      </w:r>
      <w:proofErr w:type="gramEnd"/>
      <w:r w:rsidRPr="00155FBE">
        <w:rPr>
          <w:rFonts w:ascii="Arial" w:hAnsi="Arial" w:cs="Arial"/>
          <w:szCs w:val="21"/>
        </w:rPr>
        <w:t>直接控股、管理关系的其他单位。</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注：若无此情形，写“无”即可，</w:t>
      </w:r>
      <w:r w:rsidRPr="00155FBE">
        <w:rPr>
          <w:rFonts w:ascii="Arial" w:hAnsi="Arial" w:cs="Arial" w:hint="eastAsia"/>
          <w:b/>
          <w:szCs w:val="21"/>
        </w:rPr>
        <w:t>此表不可删除</w:t>
      </w:r>
      <w:r w:rsidRPr="00155FBE">
        <w:rPr>
          <w:rFonts w:ascii="Arial" w:hAnsi="Arial" w:cs="Arial" w:hint="eastAsia"/>
          <w:szCs w:val="21"/>
        </w:rPr>
        <w:t>。</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snapToGrid w:val="0"/>
        <w:spacing w:line="360" w:lineRule="auto"/>
        <w:rPr>
          <w:rFonts w:ascii="宋体" w:hAnsi="宋体" w:cs="仿宋_GB2312"/>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法定代表人（或</w:t>
      </w:r>
      <w:r w:rsidRPr="00155FBE">
        <w:rPr>
          <w:rFonts w:ascii="宋体" w:hAnsi="宋体" w:cs="仿宋_GB2312" w:hint="eastAsia"/>
          <w:szCs w:val="21"/>
        </w:rPr>
        <w:t>非法人组织负责人）或</w:t>
      </w:r>
      <w:r w:rsidRPr="00155FBE">
        <w:rPr>
          <w:rFonts w:ascii="宋体" w:hAnsi="宋体" w:cs="仿宋_GB2312" w:hint="eastAsia"/>
        </w:rPr>
        <w:t>其授权代表人(签字或盖章)：</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jc w:val="left"/>
        <w:rPr>
          <w:rFonts w:ascii="宋体" w:hAnsi="宋体" w:cs="仿宋_GB2312"/>
        </w:rPr>
      </w:pPr>
    </w:p>
    <w:p w:rsidR="00F511DC" w:rsidRPr="00155FBE" w:rsidRDefault="00D110AA">
      <w:pPr>
        <w:adjustRightInd w:val="0"/>
        <w:snapToGrid w:val="0"/>
        <w:spacing w:line="360" w:lineRule="auto"/>
        <w:ind w:rightChars="50" w:right="105"/>
        <w:jc w:val="left"/>
        <w:rPr>
          <w:rFonts w:ascii="宋体" w:hAnsi="宋体" w:cs="仿宋_GB2312"/>
          <w:u w:val="single"/>
        </w:rPr>
      </w:pPr>
      <w:r w:rsidRPr="00155FBE">
        <w:rPr>
          <w:rFonts w:ascii="宋体" w:hAnsi="宋体" w:cs="仿宋_GB2312" w:hint="eastAsia"/>
        </w:rPr>
        <w:t>日期：</w:t>
      </w:r>
      <w:r w:rsidRPr="00155FBE">
        <w:rPr>
          <w:rFonts w:ascii="宋体" w:hAnsi="宋体" w:cs="仿宋_GB2312" w:hint="eastAsia"/>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jc w:val="left"/>
        <w:outlineLvl w:val="1"/>
        <w:rPr>
          <w:rFonts w:ascii="Arial" w:hAnsi="Arial" w:cs="Arial"/>
          <w:szCs w:val="21"/>
        </w:rPr>
      </w:pPr>
      <w:r w:rsidRPr="00155FBE">
        <w:rPr>
          <w:rFonts w:ascii="Arial" w:hAnsi="Arial" w:cs="Arial"/>
          <w:szCs w:val="21"/>
        </w:rPr>
        <w:br w:type="page"/>
      </w:r>
      <w:bookmarkStart w:id="80" w:name="_Toc533340164"/>
      <w:bookmarkStart w:id="81" w:name="_Toc4485640"/>
    </w:p>
    <w:bookmarkEnd w:id="80"/>
    <w:bookmarkEnd w:id="81"/>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b/>
          <w:bCs/>
          <w:sz w:val="28"/>
          <w:szCs w:val="28"/>
        </w:rPr>
        <w:lastRenderedPageBreak/>
        <w:t>格式</w:t>
      </w:r>
      <w:r w:rsidRPr="00155FBE">
        <w:rPr>
          <w:rFonts w:ascii="Arial" w:hAnsi="Arial" w:cs="Arial"/>
          <w:b/>
          <w:bCs/>
          <w:sz w:val="28"/>
          <w:szCs w:val="28"/>
        </w:rPr>
        <w:t>16</w:t>
      </w:r>
    </w:p>
    <w:p w:rsidR="00F511DC" w:rsidRPr="00155FBE" w:rsidRDefault="00D110AA">
      <w:pPr>
        <w:adjustRightInd w:val="0"/>
        <w:snapToGrid w:val="0"/>
        <w:spacing w:beforeLines="100" w:before="319" w:afterLines="100" w:after="319" w:line="360" w:lineRule="auto"/>
        <w:ind w:rightChars="50" w:right="105"/>
        <w:jc w:val="center"/>
        <w:rPr>
          <w:rFonts w:ascii="Arial" w:hAnsi="Arial" w:cs="Arial"/>
          <w:b/>
          <w:bCs/>
          <w:sz w:val="32"/>
          <w:szCs w:val="32"/>
        </w:rPr>
      </w:pPr>
      <w:r w:rsidRPr="00155FBE">
        <w:rPr>
          <w:rFonts w:ascii="Arial" w:hAnsi="Arial" w:cs="Arial" w:hint="eastAsia"/>
          <w:b/>
          <w:bCs/>
          <w:sz w:val="32"/>
          <w:szCs w:val="32"/>
        </w:rPr>
        <w:t>《品目清单》、国家确定的认证机构出具的、处于有效期之内的《节能产品、环境标志产品认证证书》</w:t>
      </w:r>
    </w:p>
    <w:p w:rsidR="00F511DC" w:rsidRPr="00155FBE" w:rsidRDefault="00F511DC">
      <w:pPr>
        <w:rPr>
          <w:rFonts w:ascii="Arial" w:hAnsi="Arial" w:cs="Arial"/>
          <w:kern w:val="0"/>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6"/>
        <w:gridCol w:w="2428"/>
        <w:gridCol w:w="2228"/>
        <w:gridCol w:w="2272"/>
        <w:gridCol w:w="1633"/>
      </w:tblGrid>
      <w:tr w:rsidR="00155FBE" w:rsidRPr="00155FBE">
        <w:trPr>
          <w:trHeight w:val="409"/>
          <w:jc w:val="center"/>
        </w:trPr>
        <w:tc>
          <w:tcPr>
            <w:tcW w:w="381" w:type="pc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szCs w:val="21"/>
                <w:lang w:val="en-GB"/>
              </w:rPr>
              <w:t>类别</w:t>
            </w:r>
          </w:p>
        </w:tc>
        <w:tc>
          <w:tcPr>
            <w:tcW w:w="1310" w:type="pc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szCs w:val="21"/>
                <w:lang w:val="en-GB"/>
              </w:rPr>
              <w:t>产品</w:t>
            </w:r>
            <w:r w:rsidRPr="00155FBE">
              <w:rPr>
                <w:rFonts w:ascii="Arial" w:hAnsi="Arial" w:cs="Arial" w:hint="eastAsia"/>
                <w:szCs w:val="21"/>
                <w:lang w:val="en-GB"/>
              </w:rPr>
              <w:t>名称</w:t>
            </w:r>
          </w:p>
        </w:tc>
        <w:tc>
          <w:tcPr>
            <w:tcW w:w="1202" w:type="pc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szCs w:val="21"/>
                <w:lang w:val="en-GB"/>
              </w:rPr>
              <w:t>制造商</w:t>
            </w:r>
          </w:p>
        </w:tc>
        <w:tc>
          <w:tcPr>
            <w:tcW w:w="1226" w:type="pc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hint="eastAsia"/>
                <w:szCs w:val="21"/>
                <w:lang w:val="en-GB"/>
              </w:rPr>
              <w:t>报价响应文件所在页码</w:t>
            </w:r>
          </w:p>
        </w:tc>
        <w:tc>
          <w:tcPr>
            <w:tcW w:w="881" w:type="pc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hint="eastAsia"/>
                <w:szCs w:val="21"/>
                <w:lang w:val="en-GB"/>
              </w:rPr>
              <w:t>报价（元）</w:t>
            </w:r>
          </w:p>
        </w:tc>
      </w:tr>
      <w:tr w:rsidR="00155FBE" w:rsidRPr="00155FBE">
        <w:trPr>
          <w:trHeight w:val="312"/>
          <w:jc w:val="center"/>
        </w:trPr>
        <w:tc>
          <w:tcPr>
            <w:tcW w:w="381" w:type="pct"/>
            <w:vMerge w:val="restar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szCs w:val="21"/>
                <w:lang w:val="en-GB"/>
              </w:rPr>
              <w:t>节能产品</w:t>
            </w: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r w:rsidR="00155FBE" w:rsidRPr="00155FBE">
        <w:trPr>
          <w:trHeight w:val="312"/>
          <w:jc w:val="center"/>
        </w:trPr>
        <w:tc>
          <w:tcPr>
            <w:tcW w:w="381" w:type="pct"/>
            <w:vMerge/>
            <w:vAlign w:val="center"/>
          </w:tcPr>
          <w:p w:rsidR="00F511DC" w:rsidRPr="00155FBE" w:rsidRDefault="00F511DC">
            <w:pPr>
              <w:tabs>
                <w:tab w:val="left" w:pos="1260"/>
              </w:tabs>
              <w:jc w:val="center"/>
              <w:rPr>
                <w:rFonts w:ascii="Arial" w:hAnsi="Arial" w:cs="Arial"/>
                <w:szCs w:val="21"/>
                <w:lang w:val="en-GB"/>
              </w:rPr>
            </w:pP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r w:rsidR="00155FBE" w:rsidRPr="00155FBE">
        <w:trPr>
          <w:trHeight w:val="312"/>
          <w:jc w:val="center"/>
        </w:trPr>
        <w:tc>
          <w:tcPr>
            <w:tcW w:w="381" w:type="pct"/>
            <w:vMerge/>
            <w:vAlign w:val="center"/>
          </w:tcPr>
          <w:p w:rsidR="00F511DC" w:rsidRPr="00155FBE" w:rsidRDefault="00F511DC">
            <w:pPr>
              <w:tabs>
                <w:tab w:val="left" w:pos="1260"/>
              </w:tabs>
              <w:jc w:val="center"/>
              <w:rPr>
                <w:rFonts w:ascii="Arial" w:hAnsi="Arial" w:cs="Arial"/>
                <w:szCs w:val="21"/>
                <w:lang w:val="en-GB"/>
              </w:rPr>
            </w:pP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r w:rsidR="00155FBE" w:rsidRPr="00155FBE">
        <w:trPr>
          <w:trHeight w:val="312"/>
          <w:jc w:val="center"/>
        </w:trPr>
        <w:tc>
          <w:tcPr>
            <w:tcW w:w="381" w:type="pct"/>
            <w:vMerge w:val="restart"/>
            <w:vAlign w:val="center"/>
          </w:tcPr>
          <w:p w:rsidR="00F511DC" w:rsidRPr="00155FBE" w:rsidRDefault="00D110AA">
            <w:pPr>
              <w:tabs>
                <w:tab w:val="left" w:pos="1260"/>
              </w:tabs>
              <w:ind w:leftChars="-41" w:left="-86" w:rightChars="-34" w:right="-71"/>
              <w:jc w:val="center"/>
              <w:rPr>
                <w:rFonts w:ascii="Arial" w:hAnsi="Arial" w:cs="Arial"/>
                <w:szCs w:val="21"/>
                <w:lang w:val="en-GB"/>
              </w:rPr>
            </w:pPr>
            <w:r w:rsidRPr="00155FBE">
              <w:rPr>
                <w:rFonts w:ascii="Arial" w:hAnsi="Arial" w:cs="Arial" w:hint="eastAsia"/>
                <w:szCs w:val="21"/>
                <w:lang w:val="en-GB"/>
              </w:rPr>
              <w:t>环境标志</w:t>
            </w:r>
            <w:r w:rsidRPr="00155FBE">
              <w:rPr>
                <w:rFonts w:ascii="Arial" w:hAnsi="Arial" w:cs="Arial"/>
                <w:szCs w:val="21"/>
                <w:lang w:val="en-GB"/>
              </w:rPr>
              <w:t>产品</w:t>
            </w: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r w:rsidR="00155FBE" w:rsidRPr="00155FBE">
        <w:trPr>
          <w:trHeight w:val="312"/>
          <w:jc w:val="center"/>
        </w:trPr>
        <w:tc>
          <w:tcPr>
            <w:tcW w:w="381" w:type="pct"/>
            <w:vMerge/>
            <w:vAlign w:val="center"/>
          </w:tcPr>
          <w:p w:rsidR="00F511DC" w:rsidRPr="00155FBE" w:rsidRDefault="00F511DC">
            <w:pPr>
              <w:tabs>
                <w:tab w:val="left" w:pos="1260"/>
              </w:tabs>
              <w:jc w:val="center"/>
              <w:rPr>
                <w:rFonts w:ascii="Arial" w:hAnsi="Arial" w:cs="Arial"/>
                <w:szCs w:val="21"/>
                <w:lang w:val="en-GB"/>
              </w:rPr>
            </w:pP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r w:rsidR="00155FBE" w:rsidRPr="00155FBE">
        <w:trPr>
          <w:trHeight w:val="312"/>
          <w:jc w:val="center"/>
        </w:trPr>
        <w:tc>
          <w:tcPr>
            <w:tcW w:w="381" w:type="pct"/>
            <w:vMerge/>
            <w:vAlign w:val="center"/>
          </w:tcPr>
          <w:p w:rsidR="00F511DC" w:rsidRPr="00155FBE" w:rsidRDefault="00F511DC">
            <w:pPr>
              <w:tabs>
                <w:tab w:val="left" w:pos="1260"/>
              </w:tabs>
              <w:jc w:val="center"/>
              <w:rPr>
                <w:rFonts w:ascii="Arial" w:hAnsi="Arial" w:cs="Arial"/>
                <w:szCs w:val="21"/>
                <w:lang w:val="en-GB"/>
              </w:rPr>
            </w:pPr>
          </w:p>
        </w:tc>
        <w:tc>
          <w:tcPr>
            <w:tcW w:w="1310" w:type="pct"/>
            <w:vAlign w:val="center"/>
          </w:tcPr>
          <w:p w:rsidR="00F511DC" w:rsidRPr="00155FBE" w:rsidRDefault="00F511DC">
            <w:pPr>
              <w:tabs>
                <w:tab w:val="left" w:pos="1260"/>
              </w:tabs>
              <w:jc w:val="center"/>
              <w:rPr>
                <w:rFonts w:ascii="Arial" w:hAnsi="Arial" w:cs="Arial"/>
                <w:szCs w:val="21"/>
                <w:lang w:val="en-GB"/>
              </w:rPr>
            </w:pPr>
          </w:p>
        </w:tc>
        <w:tc>
          <w:tcPr>
            <w:tcW w:w="1202" w:type="pct"/>
            <w:vAlign w:val="center"/>
          </w:tcPr>
          <w:p w:rsidR="00F511DC" w:rsidRPr="00155FBE" w:rsidRDefault="00F511DC">
            <w:pPr>
              <w:tabs>
                <w:tab w:val="left" w:pos="1260"/>
              </w:tabs>
              <w:jc w:val="center"/>
              <w:rPr>
                <w:rFonts w:ascii="Arial" w:hAnsi="Arial" w:cs="Arial"/>
                <w:szCs w:val="21"/>
                <w:lang w:val="en-GB"/>
              </w:rPr>
            </w:pPr>
          </w:p>
        </w:tc>
        <w:tc>
          <w:tcPr>
            <w:tcW w:w="1226" w:type="pct"/>
            <w:vAlign w:val="center"/>
          </w:tcPr>
          <w:p w:rsidR="00F511DC" w:rsidRPr="00155FBE" w:rsidRDefault="00F511DC">
            <w:pPr>
              <w:tabs>
                <w:tab w:val="left" w:pos="1260"/>
              </w:tabs>
              <w:jc w:val="center"/>
              <w:rPr>
                <w:rFonts w:ascii="Arial" w:hAnsi="Arial" w:cs="Arial"/>
                <w:szCs w:val="21"/>
                <w:lang w:val="en-GB"/>
              </w:rPr>
            </w:pPr>
          </w:p>
        </w:tc>
        <w:tc>
          <w:tcPr>
            <w:tcW w:w="881" w:type="pct"/>
            <w:vAlign w:val="center"/>
          </w:tcPr>
          <w:p w:rsidR="00F511DC" w:rsidRPr="00155FBE" w:rsidRDefault="00F511DC">
            <w:pPr>
              <w:tabs>
                <w:tab w:val="left" w:pos="1260"/>
              </w:tabs>
              <w:jc w:val="center"/>
              <w:rPr>
                <w:rFonts w:ascii="Arial" w:hAnsi="Arial" w:cs="Arial"/>
                <w:szCs w:val="21"/>
                <w:lang w:val="en-GB"/>
              </w:rPr>
            </w:pPr>
          </w:p>
        </w:tc>
      </w:tr>
    </w:tbl>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注：</w:t>
      </w:r>
      <w:r w:rsidRPr="00155FBE">
        <w:rPr>
          <w:rFonts w:ascii="Arial" w:hAnsi="Arial" w:cs="Arial" w:hint="eastAsia"/>
          <w:szCs w:val="21"/>
        </w:rPr>
        <w:t>1</w:t>
      </w:r>
      <w:r w:rsidRPr="00155FBE">
        <w:rPr>
          <w:rFonts w:ascii="Arial" w:hAnsi="Arial" w:cs="Arial" w:hint="eastAsia"/>
          <w:szCs w:val="21"/>
        </w:rPr>
        <w:t>、供应商应提供国家确定的认证机构出具的、处于有效期之内的节能产品、环境标志产品认证证书。</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2</w:t>
      </w:r>
      <w:r w:rsidRPr="00155FBE">
        <w:rPr>
          <w:rFonts w:ascii="Arial" w:hAnsi="Arial" w:cs="Arial" w:hint="eastAsia"/>
          <w:szCs w:val="21"/>
        </w:rPr>
        <w:t>、供应商应同时提供品目清单网络截图，并以明确标注所报产品信息和位置的方式，</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3</w:t>
      </w:r>
      <w:r w:rsidRPr="00155FBE">
        <w:rPr>
          <w:rFonts w:ascii="Arial" w:hAnsi="Arial" w:cs="Arial" w:hint="eastAsia"/>
          <w:szCs w:val="21"/>
        </w:rPr>
        <w:t>、认证机构和获证产品信息发布媒体：详见中国政府采购网（</w:t>
      </w:r>
      <w:r w:rsidRPr="00155FBE">
        <w:rPr>
          <w:rFonts w:ascii="Arial" w:hAnsi="Arial" w:cs="Arial"/>
          <w:szCs w:val="21"/>
        </w:rPr>
        <w:t>www.ccgp.gov.cn</w:t>
      </w:r>
      <w:r w:rsidRPr="00155FBE">
        <w:rPr>
          <w:rFonts w:ascii="Arial" w:hAnsi="Arial" w:cs="Arial" w:hint="eastAsia"/>
          <w:szCs w:val="21"/>
        </w:rPr>
        <w:t>）建立的与认证结果信息发布平台的链接。</w:t>
      </w:r>
    </w:p>
    <w:p w:rsidR="00F511DC" w:rsidRPr="00155FBE" w:rsidRDefault="00F511DC">
      <w:pPr>
        <w:rPr>
          <w:rFonts w:ascii="Arial" w:hAnsi="Arial" w:cs="Arial"/>
          <w:kern w:val="0"/>
          <w:szCs w:val="21"/>
        </w:rPr>
      </w:pPr>
    </w:p>
    <w:p w:rsidR="00F511DC" w:rsidRPr="00155FBE" w:rsidRDefault="00F511DC">
      <w:pPr>
        <w:rPr>
          <w:rFonts w:ascii="Arial" w:hAnsi="Arial" w:cs="Arial"/>
          <w:kern w:val="0"/>
          <w:szCs w:val="21"/>
        </w:rPr>
      </w:pPr>
    </w:p>
    <w:p w:rsidR="00F511DC" w:rsidRPr="00155FBE" w:rsidRDefault="00F511DC">
      <w:pPr>
        <w:rPr>
          <w:rFonts w:ascii="Arial" w:hAnsi="Arial" w:cs="Arial"/>
          <w:kern w:val="0"/>
          <w:szCs w:val="21"/>
        </w:rPr>
      </w:pPr>
    </w:p>
    <w:p w:rsidR="00F511DC" w:rsidRPr="00155FBE" w:rsidRDefault="00F511DC">
      <w:pPr>
        <w:rPr>
          <w:rFonts w:ascii="Arial" w:hAnsi="Arial" w:cs="Arial"/>
          <w:kern w:val="0"/>
          <w:szCs w:val="21"/>
        </w:rPr>
      </w:pPr>
    </w:p>
    <w:p w:rsidR="00F511DC" w:rsidRPr="00155FBE" w:rsidRDefault="00F511DC">
      <w:pPr>
        <w:rPr>
          <w:rFonts w:ascii="Arial" w:hAnsi="Arial" w:cs="Arial"/>
          <w:kern w:val="0"/>
          <w:szCs w:val="21"/>
        </w:rPr>
      </w:pPr>
    </w:p>
    <w:p w:rsidR="00F511DC" w:rsidRPr="00155FBE" w:rsidRDefault="00F511DC">
      <w:pPr>
        <w:rPr>
          <w:rFonts w:ascii="Arial" w:hAnsi="Arial" w:cs="Arial"/>
          <w:kern w:val="0"/>
          <w:szCs w:val="21"/>
        </w:rPr>
      </w:pPr>
    </w:p>
    <w:p w:rsidR="00F511DC" w:rsidRPr="00155FBE" w:rsidRDefault="00D110AA">
      <w:pPr>
        <w:snapToGrid w:val="0"/>
        <w:spacing w:line="360" w:lineRule="auto"/>
        <w:rPr>
          <w:rFonts w:ascii="宋体" w:hAnsi="宋体" w:cs="仿宋_GB2312"/>
        </w:rPr>
      </w:pPr>
      <w:r w:rsidRPr="00155FBE">
        <w:rPr>
          <w:rFonts w:ascii="宋体" w:hAnsi="宋体" w:cs="仿宋_GB2312" w:hint="eastAsia"/>
        </w:rPr>
        <w:t>供应商名称（加盖单位公章）：</w:t>
      </w:r>
      <w:r w:rsidRPr="00155FBE">
        <w:rPr>
          <w:rFonts w:ascii="宋体" w:hAnsi="宋体" w:cs="仿宋_GB2312" w:hint="eastAsia"/>
          <w:u w:val="single"/>
        </w:rPr>
        <w:t xml:space="preserve">           </w:t>
      </w:r>
    </w:p>
    <w:p w:rsidR="00F511DC" w:rsidRPr="00155FBE" w:rsidRDefault="00F511DC">
      <w:pPr>
        <w:adjustRightInd w:val="0"/>
        <w:snapToGrid w:val="0"/>
        <w:spacing w:line="480" w:lineRule="auto"/>
        <w:ind w:rightChars="50" w:right="105"/>
        <w:jc w:val="left"/>
        <w:rPr>
          <w:rFonts w:ascii="Arial" w:hAnsi="Arial" w:cs="Arial"/>
          <w:szCs w:val="21"/>
        </w:rPr>
      </w:pPr>
    </w:p>
    <w:p w:rsidR="00F511DC" w:rsidRPr="00155FBE" w:rsidRDefault="00D110AA">
      <w:pPr>
        <w:adjustRightInd w:val="0"/>
        <w:snapToGrid w:val="0"/>
        <w:spacing w:line="480" w:lineRule="auto"/>
        <w:ind w:rightChars="50" w:right="105"/>
        <w:jc w:val="left"/>
        <w:rPr>
          <w:rFonts w:ascii="Arial" w:hAnsi="Arial" w:cs="Arial"/>
          <w:szCs w:val="21"/>
          <w:u w:val="single"/>
        </w:rPr>
      </w:pPr>
      <w:r w:rsidRPr="00155FBE">
        <w:rPr>
          <w:rFonts w:ascii="Arial" w:hAnsi="Arial" w:cs="Arial"/>
          <w:szCs w:val="21"/>
        </w:rPr>
        <w:t>日</w:t>
      </w:r>
      <w:r w:rsidRPr="00155FBE">
        <w:rPr>
          <w:rFonts w:ascii="Arial" w:hAnsi="Arial" w:cs="Arial"/>
          <w:szCs w:val="21"/>
        </w:rPr>
        <w:t xml:space="preserve"> </w:t>
      </w:r>
      <w:r w:rsidRPr="00155FBE">
        <w:rPr>
          <w:rFonts w:ascii="Arial" w:hAnsi="Arial" w:cs="Arial"/>
          <w:szCs w:val="21"/>
        </w:rPr>
        <w:t>期：</w:t>
      </w:r>
      <w:r w:rsidRPr="00155FBE">
        <w:rPr>
          <w:rFonts w:ascii="Arial" w:hAnsi="Arial" w:cs="Arial"/>
          <w:szCs w:val="21"/>
          <w:u w:val="single"/>
        </w:rPr>
        <w:t xml:space="preserve">                </w:t>
      </w:r>
    </w:p>
    <w:p w:rsidR="00F511DC" w:rsidRPr="00155FBE" w:rsidRDefault="00D110AA">
      <w:pPr>
        <w:pStyle w:val="2"/>
        <w:adjustRightInd w:val="0"/>
        <w:snapToGrid w:val="0"/>
        <w:spacing w:before="0" w:after="0" w:line="240" w:lineRule="auto"/>
        <w:jc w:val="left"/>
        <w:rPr>
          <w:rFonts w:cs="Arial"/>
        </w:rPr>
      </w:pPr>
      <w:r w:rsidRPr="00155FBE">
        <w:rPr>
          <w:rFonts w:eastAsia="宋体" w:cs="Arial"/>
        </w:rPr>
        <w:br w:type="page"/>
      </w:r>
    </w:p>
    <w:p w:rsidR="00F511DC" w:rsidRPr="00155FBE" w:rsidRDefault="00D110AA">
      <w:pPr>
        <w:spacing w:line="360" w:lineRule="auto"/>
        <w:jc w:val="left"/>
        <w:outlineLvl w:val="1"/>
        <w:rPr>
          <w:rFonts w:ascii="Arial" w:hAnsi="Arial" w:cs="Arial"/>
          <w:b/>
          <w:bCs/>
          <w:sz w:val="28"/>
          <w:szCs w:val="28"/>
        </w:rPr>
      </w:pPr>
      <w:bookmarkStart w:id="82" w:name="_Toc4485643"/>
      <w:r w:rsidRPr="00155FBE">
        <w:rPr>
          <w:rFonts w:ascii="Arial" w:hAnsi="Arial" w:cs="Arial" w:hint="eastAsia"/>
          <w:b/>
          <w:bCs/>
          <w:sz w:val="28"/>
          <w:szCs w:val="28"/>
        </w:rPr>
        <w:lastRenderedPageBreak/>
        <w:t>格式</w:t>
      </w:r>
      <w:r w:rsidRPr="00155FBE">
        <w:rPr>
          <w:rFonts w:ascii="Arial" w:hAnsi="Arial" w:cs="Arial"/>
          <w:b/>
          <w:bCs/>
          <w:sz w:val="28"/>
          <w:szCs w:val="28"/>
        </w:rPr>
        <w:t>17</w:t>
      </w:r>
    </w:p>
    <w:p w:rsidR="00F511DC" w:rsidRPr="00155FBE" w:rsidRDefault="00D110AA">
      <w:pPr>
        <w:adjustRightInd w:val="0"/>
        <w:snapToGrid w:val="0"/>
        <w:spacing w:line="360" w:lineRule="auto"/>
        <w:ind w:rightChars="50" w:right="105"/>
        <w:jc w:val="center"/>
        <w:rPr>
          <w:rFonts w:ascii="Arial" w:hAnsi="Arial" w:cs="Arial"/>
          <w:b/>
          <w:bCs/>
          <w:sz w:val="32"/>
          <w:szCs w:val="32"/>
        </w:rPr>
      </w:pPr>
      <w:r w:rsidRPr="00155FBE">
        <w:rPr>
          <w:rFonts w:ascii="Arial" w:hAnsi="Arial" w:cs="Arial" w:hint="eastAsia"/>
          <w:b/>
          <w:bCs/>
          <w:sz w:val="32"/>
          <w:szCs w:val="32"/>
        </w:rPr>
        <w:t>中小企业声明函</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tabs>
          <w:tab w:val="left" w:pos="6605"/>
        </w:tabs>
        <w:spacing w:line="319" w:lineRule="auto"/>
        <w:ind w:firstLineChars="200" w:firstLine="420"/>
        <w:jc w:val="left"/>
        <w:rPr>
          <w:rFonts w:ascii="Arial" w:hAnsi="Arial" w:cs="Arial"/>
          <w:szCs w:val="21"/>
        </w:rPr>
      </w:pPr>
      <w:r w:rsidRPr="00155FBE">
        <w:rPr>
          <w:rFonts w:ascii="Arial" w:hAnsi="Arial" w:cs="Arial"/>
          <w:kern w:val="0"/>
          <w:szCs w:val="21"/>
        </w:rPr>
        <w:t xml:space="preserve">    </w:t>
      </w:r>
      <w:r w:rsidRPr="00155FBE">
        <w:rPr>
          <w:rFonts w:ascii="Arial" w:hAnsi="Arial" w:cs="Arial" w:hint="eastAsia"/>
          <w:szCs w:val="21"/>
        </w:rPr>
        <w:t>本公司（联合体）郑重声明，根据《政府采购促进中小企业发展管理办法》（财库（</w:t>
      </w:r>
      <w:r w:rsidRPr="00155FBE">
        <w:rPr>
          <w:rFonts w:ascii="Arial" w:hAnsi="Arial" w:cs="Arial"/>
          <w:szCs w:val="21"/>
        </w:rPr>
        <w:t>2020</w:t>
      </w:r>
      <w:r w:rsidRPr="00155FBE">
        <w:rPr>
          <w:rFonts w:ascii="Arial" w:hAnsi="Arial" w:cs="Arial" w:hint="eastAsia"/>
          <w:szCs w:val="21"/>
        </w:rPr>
        <w:t>）</w:t>
      </w:r>
      <w:r w:rsidRPr="00155FBE">
        <w:rPr>
          <w:rFonts w:ascii="Arial" w:hAnsi="Arial" w:cs="Arial"/>
          <w:szCs w:val="21"/>
        </w:rPr>
        <w:t>46</w:t>
      </w:r>
      <w:r w:rsidRPr="00155FBE">
        <w:rPr>
          <w:rFonts w:ascii="Arial" w:hAnsi="Arial" w:cs="Arial" w:hint="eastAsia"/>
          <w:szCs w:val="21"/>
        </w:rPr>
        <w:t>号）的规定，本公司（联合体）参加</w:t>
      </w:r>
      <w:r w:rsidRPr="00155FBE">
        <w:rPr>
          <w:rFonts w:ascii="Arial" w:hAnsi="Arial" w:cs="Arial" w:hint="eastAsia"/>
          <w:szCs w:val="21"/>
          <w:u w:val="single"/>
        </w:rPr>
        <w:t>（单位名称）</w:t>
      </w:r>
      <w:r w:rsidRPr="00155FBE">
        <w:rPr>
          <w:rFonts w:ascii="Arial" w:hAnsi="Arial" w:cs="Arial" w:hint="eastAsia"/>
          <w:szCs w:val="21"/>
        </w:rPr>
        <w:t>的</w:t>
      </w:r>
      <w:r w:rsidRPr="00155FBE">
        <w:rPr>
          <w:rFonts w:ascii="Arial" w:hAnsi="Arial" w:cs="Arial" w:hint="eastAsia"/>
          <w:szCs w:val="21"/>
          <w:u w:val="single"/>
        </w:rPr>
        <w:t>（项目名称）</w:t>
      </w:r>
      <w:r w:rsidRPr="00155FBE">
        <w:rPr>
          <w:rFonts w:ascii="Arial" w:hAnsi="Arial" w:cs="Arial" w:hint="eastAsia"/>
          <w:szCs w:val="21"/>
        </w:rPr>
        <w:t>采购活动，提供的货物全部由符合政策要求的中小企业制造。相关企业（含联合体中的中小企业、签订分包意向协议的中小企业）</w:t>
      </w:r>
      <w:r w:rsidRPr="00155FBE">
        <w:rPr>
          <w:rFonts w:ascii="Arial" w:hAnsi="Arial" w:cs="Arial"/>
          <w:szCs w:val="21"/>
        </w:rPr>
        <w:t xml:space="preserve"> </w:t>
      </w:r>
      <w:r w:rsidRPr="00155FBE">
        <w:rPr>
          <w:rFonts w:ascii="Arial" w:hAnsi="Arial" w:cs="Arial" w:hint="eastAsia"/>
          <w:szCs w:val="21"/>
        </w:rPr>
        <w:t>的具体情况如下：</w:t>
      </w:r>
    </w:p>
    <w:p w:rsidR="00F511DC" w:rsidRPr="00155FBE" w:rsidRDefault="00D110AA">
      <w:pPr>
        <w:pStyle w:val="Style46"/>
        <w:tabs>
          <w:tab w:val="left" w:pos="2787"/>
        </w:tabs>
        <w:autoSpaceDE w:val="0"/>
        <w:autoSpaceDN w:val="0"/>
        <w:spacing w:line="326" w:lineRule="auto"/>
        <w:jc w:val="left"/>
        <w:rPr>
          <w:rFonts w:ascii="Arial" w:hAnsi="Arial" w:cs="Arial"/>
          <w:szCs w:val="21"/>
        </w:rPr>
      </w:pPr>
      <w:r w:rsidRPr="00155FBE">
        <w:rPr>
          <w:rFonts w:ascii="Arial" w:hAnsi="Arial" w:cs="Arial"/>
          <w:szCs w:val="21"/>
        </w:rPr>
        <w:t>1.</w:t>
      </w:r>
      <w:r w:rsidRPr="00155FBE">
        <w:rPr>
          <w:rFonts w:ascii="Arial" w:hAnsi="Arial" w:cs="Arial" w:hint="eastAsia"/>
          <w:szCs w:val="21"/>
          <w:u w:val="single"/>
        </w:rPr>
        <w:t>（标的各称）</w:t>
      </w:r>
      <w:r w:rsidRPr="00155FBE">
        <w:rPr>
          <w:rFonts w:ascii="Arial" w:hAnsi="Arial" w:cs="Arial" w:hint="eastAsia"/>
          <w:szCs w:val="21"/>
        </w:rPr>
        <w:t>，属于</w:t>
      </w:r>
      <w:r w:rsidRPr="00155FBE">
        <w:rPr>
          <w:rFonts w:ascii="Arial" w:hAnsi="Arial" w:cs="Arial" w:hint="eastAsia"/>
          <w:szCs w:val="21"/>
          <w:u w:val="single"/>
        </w:rPr>
        <w:t>（采购文存中明确的所属行业）</w:t>
      </w:r>
      <w:r w:rsidRPr="00155FBE">
        <w:rPr>
          <w:rFonts w:ascii="Arial" w:hAnsi="Arial" w:cs="Arial"/>
          <w:szCs w:val="21"/>
          <w:u w:val="single"/>
        </w:rPr>
        <w:t xml:space="preserve"> </w:t>
      </w:r>
      <w:r w:rsidRPr="00155FBE">
        <w:rPr>
          <w:rFonts w:ascii="Arial" w:hAnsi="Arial" w:cs="Arial" w:hint="eastAsia"/>
          <w:szCs w:val="21"/>
          <w:u w:val="single"/>
        </w:rPr>
        <w:t>行业</w:t>
      </w:r>
      <w:r w:rsidRPr="00155FBE">
        <w:rPr>
          <w:rFonts w:ascii="Arial" w:hAnsi="Arial" w:cs="Arial" w:hint="eastAsia"/>
          <w:szCs w:val="21"/>
        </w:rPr>
        <w:t>；制造商为</w:t>
      </w:r>
      <w:r w:rsidRPr="00155FBE">
        <w:rPr>
          <w:rFonts w:ascii="Arial" w:hAnsi="Arial" w:cs="Arial" w:hint="eastAsia"/>
          <w:szCs w:val="21"/>
          <w:u w:val="single"/>
        </w:rPr>
        <w:t>（企业名称）</w:t>
      </w:r>
      <w:r w:rsidRPr="00155FBE">
        <w:rPr>
          <w:rFonts w:ascii="Arial" w:hAnsi="Arial" w:cs="Arial" w:hint="eastAsia"/>
          <w:szCs w:val="21"/>
        </w:rPr>
        <w:t>，从业人员</w:t>
      </w:r>
      <w:r w:rsidRPr="00155FBE">
        <w:rPr>
          <w:rFonts w:ascii="Arial" w:hAnsi="Arial" w:cs="Arial"/>
          <w:szCs w:val="21"/>
          <w:u w:val="single"/>
        </w:rPr>
        <w:t xml:space="preserve">       </w:t>
      </w:r>
      <w:r w:rsidRPr="00155FBE">
        <w:rPr>
          <w:rFonts w:ascii="Arial" w:hAnsi="Arial" w:cs="Arial" w:hint="eastAsia"/>
          <w:szCs w:val="21"/>
        </w:rPr>
        <w:t>人，</w:t>
      </w:r>
      <w:r w:rsidRPr="00155FBE">
        <w:rPr>
          <w:rFonts w:ascii="Arial" w:hAnsi="Arial" w:cs="Arial"/>
          <w:szCs w:val="21"/>
        </w:rPr>
        <w:t xml:space="preserve"> </w:t>
      </w:r>
      <w:r w:rsidRPr="00155FBE">
        <w:rPr>
          <w:rFonts w:ascii="Arial" w:hAnsi="Arial" w:cs="Arial" w:hint="eastAsia"/>
          <w:szCs w:val="21"/>
        </w:rPr>
        <w:t>营业收入为</w:t>
      </w:r>
      <w:r w:rsidRPr="00155FBE">
        <w:rPr>
          <w:rFonts w:ascii="Arial" w:hAnsi="Arial" w:cs="Arial"/>
          <w:szCs w:val="21"/>
          <w:u w:val="single"/>
        </w:rPr>
        <w:t xml:space="preserve">    </w:t>
      </w:r>
      <w:r w:rsidRPr="00155FBE">
        <w:rPr>
          <w:rFonts w:ascii="Arial" w:hAnsi="Arial" w:cs="Arial" w:hint="eastAsia"/>
          <w:szCs w:val="21"/>
        </w:rPr>
        <w:t>万元，资产总额为</w:t>
      </w:r>
      <w:r w:rsidRPr="00155FBE">
        <w:rPr>
          <w:rFonts w:ascii="Arial" w:hAnsi="Arial" w:cs="Arial"/>
          <w:szCs w:val="21"/>
          <w:u w:val="single"/>
        </w:rPr>
        <w:t xml:space="preserve">    </w:t>
      </w:r>
      <w:r w:rsidRPr="00155FBE">
        <w:rPr>
          <w:rFonts w:ascii="Arial" w:hAnsi="Arial" w:cs="Arial" w:hint="eastAsia"/>
          <w:szCs w:val="21"/>
        </w:rPr>
        <w:t>万元，属于（</w:t>
      </w:r>
      <w:r w:rsidRPr="00155FBE">
        <w:rPr>
          <w:rFonts w:ascii="Arial" w:hAnsi="Arial" w:cs="Arial" w:hint="eastAsia"/>
          <w:szCs w:val="21"/>
          <w:u w:val="single"/>
        </w:rPr>
        <w:t>中型企业、小型企业、微型企业</w:t>
      </w:r>
      <w:r w:rsidRPr="00155FBE">
        <w:rPr>
          <w:rFonts w:ascii="Arial" w:hAnsi="Arial" w:cs="Arial"/>
          <w:szCs w:val="21"/>
        </w:rPr>
        <w:t>)</w:t>
      </w:r>
      <w:r w:rsidRPr="00155FBE">
        <w:rPr>
          <w:rFonts w:ascii="Arial" w:hAnsi="Arial" w:cs="Arial" w:hint="eastAsia"/>
          <w:szCs w:val="21"/>
        </w:rPr>
        <w:t>；</w:t>
      </w:r>
    </w:p>
    <w:p w:rsidR="00F511DC" w:rsidRPr="00155FBE" w:rsidRDefault="00D110AA">
      <w:pPr>
        <w:pStyle w:val="Style46"/>
        <w:tabs>
          <w:tab w:val="left" w:pos="2542"/>
          <w:tab w:val="left" w:pos="2787"/>
          <w:tab w:val="left" w:pos="5739"/>
        </w:tabs>
        <w:autoSpaceDE w:val="0"/>
        <w:autoSpaceDN w:val="0"/>
        <w:spacing w:line="328" w:lineRule="auto"/>
        <w:jc w:val="left"/>
        <w:rPr>
          <w:rFonts w:ascii="Arial" w:hAnsi="Arial" w:cs="Arial"/>
          <w:szCs w:val="21"/>
        </w:rPr>
      </w:pPr>
      <w:r w:rsidRPr="00155FBE">
        <w:rPr>
          <w:rFonts w:ascii="Arial" w:hAnsi="Arial" w:cs="Arial"/>
          <w:szCs w:val="21"/>
        </w:rPr>
        <w:t>2.</w:t>
      </w:r>
      <w:r w:rsidRPr="00155FBE">
        <w:rPr>
          <w:rFonts w:ascii="Arial" w:hAnsi="Arial" w:cs="Arial"/>
          <w:szCs w:val="21"/>
          <w:u w:val="single"/>
        </w:rPr>
        <w:t xml:space="preserve"> </w:t>
      </w:r>
      <w:r w:rsidRPr="00155FBE">
        <w:rPr>
          <w:rFonts w:ascii="Arial" w:hAnsi="Arial" w:cs="Arial" w:hint="eastAsia"/>
          <w:szCs w:val="21"/>
          <w:u w:val="single"/>
        </w:rPr>
        <w:t>（标的各称）</w:t>
      </w:r>
      <w:r w:rsidRPr="00155FBE">
        <w:rPr>
          <w:rFonts w:ascii="Arial" w:hAnsi="Arial" w:cs="Arial" w:hint="eastAsia"/>
          <w:szCs w:val="21"/>
        </w:rPr>
        <w:t>，属于</w:t>
      </w:r>
      <w:r w:rsidRPr="00155FBE">
        <w:rPr>
          <w:rFonts w:ascii="Arial" w:hAnsi="Arial" w:cs="Arial" w:hint="eastAsia"/>
          <w:szCs w:val="21"/>
          <w:u w:val="single"/>
        </w:rPr>
        <w:t>（采购文存中明确的所属行业）</w:t>
      </w:r>
      <w:r w:rsidRPr="00155FBE">
        <w:rPr>
          <w:rFonts w:ascii="Arial" w:hAnsi="Arial" w:cs="Arial"/>
          <w:szCs w:val="21"/>
          <w:u w:val="single"/>
        </w:rPr>
        <w:t xml:space="preserve"> </w:t>
      </w:r>
      <w:r w:rsidRPr="00155FBE">
        <w:rPr>
          <w:rFonts w:ascii="Arial" w:hAnsi="Arial" w:cs="Arial" w:hint="eastAsia"/>
          <w:szCs w:val="21"/>
          <w:u w:val="single"/>
        </w:rPr>
        <w:t>行业</w:t>
      </w:r>
      <w:r w:rsidRPr="00155FBE">
        <w:rPr>
          <w:rFonts w:ascii="Arial" w:hAnsi="Arial" w:cs="Arial" w:hint="eastAsia"/>
          <w:szCs w:val="21"/>
        </w:rPr>
        <w:t>；制造商为</w:t>
      </w:r>
      <w:r w:rsidRPr="00155FBE">
        <w:rPr>
          <w:rFonts w:ascii="Arial" w:hAnsi="Arial" w:cs="Arial" w:hint="eastAsia"/>
          <w:szCs w:val="21"/>
          <w:u w:val="single"/>
        </w:rPr>
        <w:t>（企业名称）</w:t>
      </w:r>
      <w:r w:rsidRPr="00155FBE">
        <w:rPr>
          <w:rFonts w:ascii="Arial" w:hAnsi="Arial" w:cs="Arial" w:hint="eastAsia"/>
          <w:szCs w:val="21"/>
        </w:rPr>
        <w:t>，从业人员</w:t>
      </w:r>
      <w:r w:rsidRPr="00155FBE">
        <w:rPr>
          <w:rFonts w:ascii="Arial" w:hAnsi="Arial" w:cs="Arial"/>
          <w:szCs w:val="21"/>
          <w:u w:val="single"/>
        </w:rPr>
        <w:t xml:space="preserve">       </w:t>
      </w:r>
      <w:r w:rsidRPr="00155FBE">
        <w:rPr>
          <w:rFonts w:ascii="Arial" w:hAnsi="Arial" w:cs="Arial" w:hint="eastAsia"/>
          <w:szCs w:val="21"/>
        </w:rPr>
        <w:t>人，</w:t>
      </w:r>
      <w:r w:rsidRPr="00155FBE">
        <w:rPr>
          <w:rFonts w:ascii="Arial" w:hAnsi="Arial" w:cs="Arial"/>
          <w:szCs w:val="21"/>
        </w:rPr>
        <w:t xml:space="preserve"> </w:t>
      </w:r>
      <w:r w:rsidRPr="00155FBE">
        <w:rPr>
          <w:rFonts w:ascii="Arial" w:hAnsi="Arial" w:cs="Arial" w:hint="eastAsia"/>
          <w:szCs w:val="21"/>
        </w:rPr>
        <w:t>营业收入为</w:t>
      </w:r>
      <w:r w:rsidRPr="00155FBE">
        <w:rPr>
          <w:rFonts w:ascii="Arial" w:hAnsi="Arial" w:cs="Arial"/>
          <w:szCs w:val="21"/>
          <w:u w:val="single"/>
        </w:rPr>
        <w:t xml:space="preserve">    </w:t>
      </w:r>
      <w:r w:rsidRPr="00155FBE">
        <w:rPr>
          <w:rFonts w:ascii="Arial" w:hAnsi="Arial" w:cs="Arial" w:hint="eastAsia"/>
          <w:szCs w:val="21"/>
        </w:rPr>
        <w:t>万元，资产总额为</w:t>
      </w:r>
      <w:r w:rsidRPr="00155FBE">
        <w:rPr>
          <w:rFonts w:ascii="Arial" w:hAnsi="Arial" w:cs="Arial"/>
          <w:szCs w:val="21"/>
          <w:u w:val="single"/>
        </w:rPr>
        <w:t xml:space="preserve">    </w:t>
      </w:r>
      <w:r w:rsidRPr="00155FBE">
        <w:rPr>
          <w:rFonts w:ascii="Arial" w:hAnsi="Arial" w:cs="Arial" w:hint="eastAsia"/>
          <w:szCs w:val="21"/>
        </w:rPr>
        <w:t>万元，属于（</w:t>
      </w:r>
      <w:r w:rsidRPr="00155FBE">
        <w:rPr>
          <w:rFonts w:ascii="Arial" w:hAnsi="Arial" w:cs="Arial" w:hint="eastAsia"/>
          <w:szCs w:val="21"/>
          <w:u w:val="single"/>
        </w:rPr>
        <w:t>中型企业、小型企业、微型企业</w:t>
      </w:r>
      <w:r w:rsidRPr="00155FBE">
        <w:rPr>
          <w:rFonts w:ascii="Arial" w:hAnsi="Arial" w:cs="Arial"/>
          <w:szCs w:val="21"/>
        </w:rPr>
        <w:t>)</w:t>
      </w:r>
      <w:r w:rsidRPr="00155FBE">
        <w:rPr>
          <w:rFonts w:ascii="Arial" w:hAnsi="Arial" w:cs="Arial" w:hint="eastAsia"/>
          <w:szCs w:val="21"/>
        </w:rPr>
        <w:t>；</w:t>
      </w:r>
    </w:p>
    <w:p w:rsidR="00F511DC" w:rsidRPr="00155FBE" w:rsidRDefault="00D110AA">
      <w:pPr>
        <w:pStyle w:val="Style46"/>
        <w:tabs>
          <w:tab w:val="left" w:pos="2542"/>
          <w:tab w:val="left" w:pos="2787"/>
          <w:tab w:val="left" w:pos="5739"/>
        </w:tabs>
        <w:autoSpaceDE w:val="0"/>
        <w:autoSpaceDN w:val="0"/>
        <w:spacing w:line="328" w:lineRule="auto"/>
        <w:jc w:val="left"/>
        <w:rPr>
          <w:rFonts w:ascii="Arial" w:hAnsi="Arial" w:cs="Arial"/>
          <w:szCs w:val="21"/>
        </w:rPr>
      </w:pPr>
      <w:r w:rsidRPr="00155FBE">
        <w:rPr>
          <w:rFonts w:ascii="Arial" w:hAnsi="Arial" w:cs="Arial"/>
          <w:szCs w:val="21"/>
        </w:rPr>
        <w:t>……</w:t>
      </w:r>
    </w:p>
    <w:p w:rsidR="00F511DC" w:rsidRPr="00155FBE" w:rsidRDefault="00D110AA">
      <w:pPr>
        <w:spacing w:line="331" w:lineRule="auto"/>
        <w:ind w:firstLineChars="200" w:firstLine="420"/>
        <w:jc w:val="left"/>
        <w:rPr>
          <w:rFonts w:ascii="Arial" w:hAnsi="Arial" w:cs="Arial"/>
          <w:szCs w:val="21"/>
        </w:rPr>
      </w:pPr>
      <w:r w:rsidRPr="00155FBE">
        <w:rPr>
          <w:rFonts w:ascii="Arial" w:hAnsi="Arial" w:cs="Arial" w:hint="eastAsia"/>
          <w:szCs w:val="21"/>
        </w:rPr>
        <w:t>以上企业，不属于大企业的分支机构，不存在控股股东为大企业的情形，也不存在与大企业的负责人为同一人的情形。</w:t>
      </w:r>
    </w:p>
    <w:p w:rsidR="00F511DC" w:rsidRPr="00155FBE" w:rsidRDefault="00D110AA">
      <w:pPr>
        <w:spacing w:line="331" w:lineRule="auto"/>
        <w:ind w:firstLineChars="200" w:firstLine="420"/>
        <w:jc w:val="left"/>
        <w:rPr>
          <w:rFonts w:ascii="Arial" w:hAnsi="Arial" w:cs="Arial"/>
          <w:szCs w:val="21"/>
        </w:rPr>
      </w:pPr>
      <w:r w:rsidRPr="00155FBE">
        <w:rPr>
          <w:rFonts w:ascii="Arial" w:hAnsi="Arial" w:cs="Arial" w:hint="eastAsia"/>
          <w:szCs w:val="21"/>
        </w:rPr>
        <w:t>本企业对上述声明内容的真实性负责。如有虚假，将依法承担相应贵任。</w:t>
      </w:r>
    </w:p>
    <w:p w:rsidR="00F511DC" w:rsidRPr="00155FBE" w:rsidRDefault="00F511DC">
      <w:pPr>
        <w:autoSpaceDN w:val="0"/>
        <w:spacing w:line="440" w:lineRule="exact"/>
        <w:ind w:firstLineChars="200" w:firstLine="420"/>
        <w:rPr>
          <w:rFonts w:ascii="Arial" w:hAnsi="Arial" w:cs="Arial"/>
          <w:szCs w:val="21"/>
        </w:rPr>
      </w:pPr>
    </w:p>
    <w:p w:rsidR="00F511DC" w:rsidRPr="00155FBE" w:rsidRDefault="00F511DC">
      <w:pPr>
        <w:autoSpaceDN w:val="0"/>
        <w:spacing w:line="440" w:lineRule="exact"/>
        <w:ind w:firstLineChars="200" w:firstLine="420"/>
        <w:rPr>
          <w:rFonts w:ascii="Arial" w:hAnsi="Arial" w:cs="Arial"/>
          <w:szCs w:val="21"/>
        </w:rPr>
      </w:pPr>
    </w:p>
    <w:p w:rsidR="00F511DC" w:rsidRPr="00155FBE" w:rsidRDefault="00D110AA">
      <w:pPr>
        <w:autoSpaceDN w:val="0"/>
        <w:spacing w:line="440" w:lineRule="exact"/>
        <w:ind w:firstLineChars="200" w:firstLine="420"/>
        <w:rPr>
          <w:rFonts w:ascii="Arial" w:hAnsi="Arial" w:cs="Arial"/>
          <w:szCs w:val="21"/>
        </w:rPr>
      </w:pPr>
      <w:r w:rsidRPr="00155FBE">
        <w:rPr>
          <w:rFonts w:ascii="Arial" w:hAnsi="Arial" w:cs="Arial" w:hint="eastAsia"/>
          <w:szCs w:val="21"/>
        </w:rPr>
        <w:t>注：规定依据本办法规定享受扶持政策获得政府采购合同的，小</w:t>
      </w:r>
      <w:proofErr w:type="gramStart"/>
      <w:r w:rsidRPr="00155FBE">
        <w:rPr>
          <w:rFonts w:ascii="Arial" w:hAnsi="Arial" w:cs="Arial" w:hint="eastAsia"/>
          <w:szCs w:val="21"/>
        </w:rPr>
        <w:t>微企业</w:t>
      </w:r>
      <w:proofErr w:type="gramEnd"/>
      <w:r w:rsidRPr="00155FBE">
        <w:rPr>
          <w:rFonts w:ascii="Arial" w:hAnsi="Arial" w:cs="Arial" w:hint="eastAsia"/>
          <w:szCs w:val="21"/>
        </w:rPr>
        <w:t>不得将合同分包给大中型企业，中型企业不得将合同分包给大型企业。</w:t>
      </w:r>
    </w:p>
    <w:p w:rsidR="00F511DC" w:rsidRPr="00155FBE" w:rsidRDefault="00F511DC">
      <w:pPr>
        <w:widowControl/>
        <w:spacing w:line="520" w:lineRule="exact"/>
        <w:jc w:val="left"/>
        <w:rPr>
          <w:rFonts w:ascii="Arial" w:hAnsi="Arial" w:cs="Arial"/>
          <w:szCs w:val="21"/>
        </w:rPr>
      </w:pPr>
    </w:p>
    <w:p w:rsidR="00F511DC" w:rsidRPr="00155FBE" w:rsidRDefault="00F511DC">
      <w:pPr>
        <w:widowControl/>
        <w:spacing w:line="520" w:lineRule="exact"/>
        <w:jc w:val="left"/>
        <w:rPr>
          <w:rFonts w:ascii="Arial" w:hAnsi="Arial" w:cs="Arial"/>
          <w:szCs w:val="21"/>
        </w:rPr>
      </w:pPr>
    </w:p>
    <w:p w:rsidR="00F511DC" w:rsidRPr="00155FBE" w:rsidRDefault="00F511DC">
      <w:pPr>
        <w:widowControl/>
        <w:spacing w:line="520" w:lineRule="exact"/>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供应商名称（加盖单位公章）：</w:t>
      </w:r>
      <w:r w:rsidRPr="00155FBE">
        <w:rPr>
          <w:rFonts w:ascii="Arial" w:hAnsi="Arial" w:cs="Arial"/>
          <w:szCs w:val="21"/>
          <w:u w:val="single"/>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u w:val="single"/>
        </w:rPr>
      </w:pPr>
      <w:r w:rsidRPr="00155FBE">
        <w:rPr>
          <w:rFonts w:ascii="Arial" w:hAnsi="Arial" w:cs="Arial" w:hint="eastAsia"/>
          <w:szCs w:val="21"/>
        </w:rPr>
        <w:t>日</w:t>
      </w:r>
      <w:r w:rsidRPr="00155FBE">
        <w:rPr>
          <w:rFonts w:ascii="Arial" w:hAnsi="Arial" w:cs="Arial"/>
          <w:szCs w:val="21"/>
        </w:rPr>
        <w:t xml:space="preserve"> </w:t>
      </w:r>
      <w:r w:rsidRPr="00155FBE">
        <w:rPr>
          <w:rFonts w:ascii="Arial" w:hAnsi="Arial" w:cs="Arial" w:hint="eastAsia"/>
          <w:szCs w:val="21"/>
        </w:rPr>
        <w:t>期：</w:t>
      </w:r>
      <w:r w:rsidRPr="00155FBE">
        <w:rPr>
          <w:rFonts w:ascii="Arial" w:hAnsi="Arial" w:cs="Arial"/>
          <w:szCs w:val="21"/>
          <w:u w:val="single"/>
        </w:rPr>
        <w:t xml:space="preserve">               </w:t>
      </w:r>
    </w:p>
    <w:p w:rsidR="00F511DC" w:rsidRPr="00155FBE" w:rsidRDefault="00D110AA">
      <w:pPr>
        <w:adjustRightInd w:val="0"/>
        <w:snapToGrid w:val="0"/>
        <w:spacing w:line="360" w:lineRule="auto"/>
        <w:ind w:rightChars="50" w:right="105"/>
        <w:jc w:val="left"/>
        <w:outlineLvl w:val="1"/>
        <w:rPr>
          <w:rFonts w:ascii="Arial" w:hAnsi="Arial" w:cs="Arial"/>
          <w:szCs w:val="21"/>
        </w:rPr>
      </w:pPr>
      <w:r w:rsidRPr="00155FBE">
        <w:rPr>
          <w:rFonts w:ascii="Arial" w:hAnsi="Arial" w:cs="Arial"/>
          <w:szCs w:val="21"/>
        </w:rPr>
        <w:br w:type="page"/>
      </w:r>
      <w:bookmarkStart w:id="83" w:name="_Toc4485642"/>
      <w:bookmarkStart w:id="84" w:name="_Toc533340166"/>
    </w:p>
    <w:p w:rsidR="00F511DC" w:rsidRPr="00155FBE" w:rsidRDefault="00F511DC">
      <w:pPr>
        <w:widowControl/>
        <w:spacing w:line="400" w:lineRule="exact"/>
        <w:jc w:val="center"/>
        <w:rPr>
          <w:rFonts w:ascii="Arial" w:hAnsi="Arial" w:cs="Arial"/>
          <w:b/>
          <w:bCs/>
          <w:sz w:val="32"/>
          <w:szCs w:val="32"/>
        </w:rPr>
      </w:pPr>
    </w:p>
    <w:p w:rsidR="00F511DC" w:rsidRPr="00155FBE" w:rsidRDefault="00D110AA">
      <w:pPr>
        <w:widowControl/>
        <w:spacing w:line="400" w:lineRule="exact"/>
        <w:jc w:val="center"/>
        <w:rPr>
          <w:rFonts w:ascii="Arial" w:hAnsi="Arial" w:cs="Arial"/>
          <w:b/>
          <w:bCs/>
          <w:sz w:val="32"/>
          <w:szCs w:val="32"/>
        </w:rPr>
      </w:pPr>
      <w:r w:rsidRPr="00155FBE">
        <w:rPr>
          <w:rFonts w:ascii="Arial" w:hAnsi="Arial" w:cs="Arial" w:hint="eastAsia"/>
          <w:b/>
          <w:bCs/>
          <w:sz w:val="32"/>
          <w:szCs w:val="32"/>
        </w:rPr>
        <w:t>附：关于印发中小企业划型标准规定的通知</w:t>
      </w:r>
    </w:p>
    <w:p w:rsidR="00F511DC" w:rsidRPr="00155FBE" w:rsidRDefault="00D110AA">
      <w:pPr>
        <w:widowControl/>
        <w:spacing w:line="400" w:lineRule="exact"/>
        <w:jc w:val="center"/>
        <w:rPr>
          <w:rFonts w:ascii="Arial" w:hAnsi="Arial" w:cs="Arial"/>
          <w:b/>
          <w:bCs/>
          <w:sz w:val="32"/>
          <w:szCs w:val="32"/>
        </w:rPr>
      </w:pPr>
      <w:r w:rsidRPr="00155FBE">
        <w:rPr>
          <w:rFonts w:ascii="Arial" w:hAnsi="Arial" w:cs="Arial" w:hint="eastAsia"/>
          <w:b/>
          <w:bCs/>
          <w:sz w:val="32"/>
          <w:szCs w:val="32"/>
        </w:rPr>
        <w:t>工信部联企业</w:t>
      </w:r>
      <w:r w:rsidRPr="00155FBE">
        <w:rPr>
          <w:rFonts w:ascii="Arial" w:hAnsi="Arial" w:cs="Arial"/>
          <w:b/>
          <w:bCs/>
          <w:sz w:val="32"/>
          <w:szCs w:val="32"/>
        </w:rPr>
        <w:t>[2011]300</w:t>
      </w:r>
      <w:r w:rsidRPr="00155FBE">
        <w:rPr>
          <w:rFonts w:ascii="Arial" w:hAnsi="Arial" w:cs="Arial" w:hint="eastAsia"/>
          <w:b/>
          <w:bCs/>
          <w:sz w:val="32"/>
          <w:szCs w:val="32"/>
        </w:rPr>
        <w:t>号</w:t>
      </w:r>
    </w:p>
    <w:p w:rsidR="00F511DC" w:rsidRPr="00155FBE" w:rsidRDefault="00D110AA">
      <w:pPr>
        <w:widowControl/>
        <w:spacing w:line="400" w:lineRule="exact"/>
        <w:jc w:val="left"/>
        <w:rPr>
          <w:rFonts w:ascii="Arial" w:hAnsi="Arial" w:cs="Arial"/>
          <w:b/>
          <w:bCs/>
          <w:sz w:val="32"/>
          <w:szCs w:val="32"/>
        </w:rPr>
      </w:pPr>
      <w:r w:rsidRPr="00155FBE">
        <w:rPr>
          <w:rFonts w:ascii="Arial" w:hAnsi="Arial" w:cs="Arial" w:hint="eastAsia"/>
          <w:b/>
          <w:bCs/>
          <w:sz w:val="32"/>
          <w:szCs w:val="32"/>
        </w:rPr>
        <w:t xml:space="preserve">　　</w:t>
      </w:r>
    </w:p>
    <w:p w:rsidR="00F511DC" w:rsidRPr="00155FBE" w:rsidRDefault="00D110AA">
      <w:pPr>
        <w:widowControl/>
        <w:spacing w:line="360" w:lineRule="exact"/>
        <w:jc w:val="left"/>
        <w:rPr>
          <w:rFonts w:ascii="Arial" w:hAnsi="Arial" w:cs="Arial"/>
          <w:szCs w:val="21"/>
        </w:rPr>
      </w:pPr>
      <w:r w:rsidRPr="00155FBE">
        <w:rPr>
          <w:rFonts w:ascii="Arial" w:hAnsi="Arial" w:cs="Arial" w:hint="eastAsia"/>
          <w:szCs w:val="21"/>
        </w:rPr>
        <w:t>各省、自治区、直辖市人民政府，国务院各部委、各直属机构及有关单位：</w:t>
      </w:r>
    </w:p>
    <w:p w:rsidR="00F511DC" w:rsidRPr="00155FBE" w:rsidRDefault="00D110AA">
      <w:pPr>
        <w:widowControl/>
        <w:spacing w:line="360" w:lineRule="exact"/>
        <w:jc w:val="left"/>
        <w:rPr>
          <w:rFonts w:ascii="Arial" w:hAnsi="Arial" w:cs="Arial"/>
          <w:szCs w:val="21"/>
        </w:rPr>
      </w:pPr>
      <w:r w:rsidRPr="00155FBE">
        <w:rPr>
          <w:rFonts w:ascii="Arial" w:hAnsi="Arial" w:cs="Arial" w:hint="eastAsia"/>
          <w:szCs w:val="21"/>
        </w:rPr>
        <w:t xml:space="preserve">　　</w:t>
      </w:r>
      <w:r w:rsidRPr="00155FBE">
        <w:rPr>
          <w:rFonts w:ascii="Arial" w:hAnsi="Arial" w:cs="Arial"/>
          <w:szCs w:val="21"/>
        </w:rPr>
        <w:t xml:space="preserve"> </w:t>
      </w:r>
      <w:r w:rsidRPr="00155FBE">
        <w:rPr>
          <w:rFonts w:ascii="Arial" w:hAnsi="Arial" w:cs="Arial" w:hint="eastAsia"/>
          <w:szCs w:val="21"/>
        </w:rPr>
        <w:t>为贯彻落实《中华人民共和国中小企业促进法》和《国务院关于进一步促进中小企业发展的若干意见》（国发</w:t>
      </w:r>
      <w:r w:rsidRPr="00155FBE">
        <w:rPr>
          <w:rFonts w:ascii="Arial" w:hAnsi="Arial" w:cs="Arial"/>
          <w:szCs w:val="21"/>
        </w:rPr>
        <w:t>[2009]36</w:t>
      </w:r>
      <w:r w:rsidRPr="00155FBE">
        <w:rPr>
          <w:rFonts w:ascii="Arial" w:hAnsi="Arial" w:cs="Arial" w:hint="eastAsia"/>
          <w:szCs w:val="21"/>
        </w:rPr>
        <w:t>号），工业和信息化部、国家统计局、发展改革委、财政部研究制定了《中小企业划型标准规定》。经国务院同意，现印发给你们，请遵照执行。</w:t>
      </w:r>
    </w:p>
    <w:p w:rsidR="00F511DC" w:rsidRPr="00155FBE" w:rsidRDefault="00D110AA">
      <w:pPr>
        <w:widowControl/>
        <w:spacing w:line="360" w:lineRule="exact"/>
        <w:jc w:val="left"/>
        <w:rPr>
          <w:rFonts w:ascii="Arial" w:hAnsi="Arial" w:cs="Arial"/>
          <w:szCs w:val="21"/>
        </w:rPr>
      </w:pPr>
      <w:r w:rsidRPr="00155FBE">
        <w:rPr>
          <w:rFonts w:ascii="Arial" w:hAnsi="Arial" w:cs="Arial" w:hint="eastAsia"/>
          <w:szCs w:val="21"/>
        </w:rPr>
        <w:t xml:space="preserve">　　</w:t>
      </w:r>
    </w:p>
    <w:p w:rsidR="00F511DC" w:rsidRPr="00155FBE" w:rsidRDefault="00D110AA">
      <w:pPr>
        <w:widowControl/>
        <w:spacing w:line="360" w:lineRule="exact"/>
        <w:jc w:val="left"/>
        <w:rPr>
          <w:rFonts w:ascii="Arial" w:hAnsi="Arial" w:cs="Arial"/>
          <w:szCs w:val="21"/>
        </w:rPr>
      </w:pPr>
      <w:r w:rsidRPr="00155FBE">
        <w:rPr>
          <w:rFonts w:ascii="Arial" w:hAnsi="Arial" w:cs="Arial" w:hint="eastAsia"/>
          <w:szCs w:val="21"/>
        </w:rPr>
        <w:t xml:space="preserve">　　</w:t>
      </w:r>
    </w:p>
    <w:p w:rsidR="00F511DC" w:rsidRPr="00155FBE" w:rsidRDefault="00D110AA">
      <w:pPr>
        <w:widowControl/>
        <w:spacing w:line="360" w:lineRule="exact"/>
        <w:jc w:val="right"/>
        <w:rPr>
          <w:rFonts w:ascii="Arial" w:hAnsi="Arial" w:cs="Arial"/>
          <w:szCs w:val="21"/>
        </w:rPr>
      </w:pPr>
      <w:r w:rsidRPr="00155FBE">
        <w:rPr>
          <w:rFonts w:ascii="Arial" w:hAnsi="Arial" w:cs="Arial" w:hint="eastAsia"/>
          <w:szCs w:val="21"/>
        </w:rPr>
        <w:t xml:space="preserve">　　</w:t>
      </w:r>
      <w:r w:rsidRPr="00155FBE">
        <w:rPr>
          <w:rFonts w:ascii="Arial" w:hAnsi="Arial" w:cs="Arial"/>
          <w:szCs w:val="21"/>
        </w:rPr>
        <w:t>                                                                              </w:t>
      </w:r>
      <w:r w:rsidRPr="00155FBE">
        <w:rPr>
          <w:rFonts w:ascii="Arial" w:hAnsi="Arial" w:cs="Arial" w:hint="eastAsia"/>
          <w:szCs w:val="21"/>
        </w:rPr>
        <w:t>工业和信息化部</w:t>
      </w:r>
      <w:r w:rsidRPr="00155FBE">
        <w:rPr>
          <w:rFonts w:ascii="Arial" w:hAnsi="Arial" w:cs="Arial"/>
          <w:szCs w:val="21"/>
        </w:rPr>
        <w:t xml:space="preserve">          </w:t>
      </w:r>
      <w:r w:rsidRPr="00155FBE">
        <w:rPr>
          <w:rFonts w:ascii="Arial" w:hAnsi="Arial" w:cs="Arial" w:hint="eastAsia"/>
          <w:szCs w:val="21"/>
        </w:rPr>
        <w:t>国家统计局</w:t>
      </w:r>
    </w:p>
    <w:p w:rsidR="00F511DC" w:rsidRPr="00155FBE" w:rsidRDefault="00D110AA">
      <w:pPr>
        <w:widowControl/>
        <w:spacing w:line="360" w:lineRule="exact"/>
        <w:jc w:val="right"/>
        <w:rPr>
          <w:rFonts w:ascii="Arial" w:hAnsi="Arial" w:cs="Arial"/>
          <w:szCs w:val="21"/>
        </w:rPr>
      </w:pPr>
      <w:r w:rsidRPr="00155FBE">
        <w:rPr>
          <w:rFonts w:ascii="Arial" w:hAnsi="Arial" w:cs="Arial" w:hint="eastAsia"/>
          <w:szCs w:val="21"/>
        </w:rPr>
        <w:t xml:space="preserve">　　</w:t>
      </w:r>
      <w:r w:rsidRPr="00155FBE">
        <w:rPr>
          <w:rFonts w:ascii="Arial" w:hAnsi="Arial" w:cs="Arial"/>
          <w:szCs w:val="21"/>
        </w:rPr>
        <w:t>                                                              </w:t>
      </w:r>
      <w:r w:rsidRPr="00155FBE">
        <w:rPr>
          <w:rFonts w:ascii="Arial" w:hAnsi="Arial" w:cs="Arial" w:hint="eastAsia"/>
          <w:szCs w:val="21"/>
        </w:rPr>
        <w:t>国家发展和改革委员会</w:t>
      </w:r>
      <w:r w:rsidRPr="00155FBE">
        <w:rPr>
          <w:rFonts w:ascii="Arial" w:hAnsi="Arial" w:cs="Arial"/>
          <w:szCs w:val="21"/>
        </w:rPr>
        <w:t xml:space="preserve">       </w:t>
      </w:r>
      <w:r w:rsidRPr="00155FBE">
        <w:rPr>
          <w:rFonts w:ascii="Arial" w:hAnsi="Arial" w:cs="Arial" w:hint="eastAsia"/>
          <w:szCs w:val="21"/>
        </w:rPr>
        <w:t>财政部</w:t>
      </w:r>
    </w:p>
    <w:p w:rsidR="00F511DC" w:rsidRPr="00155FBE" w:rsidRDefault="00D110AA">
      <w:pPr>
        <w:widowControl/>
        <w:spacing w:line="360" w:lineRule="exact"/>
        <w:jc w:val="right"/>
        <w:rPr>
          <w:rFonts w:ascii="Arial" w:hAnsi="Arial" w:cs="Arial"/>
          <w:szCs w:val="21"/>
        </w:rPr>
      </w:pPr>
      <w:r w:rsidRPr="00155FBE">
        <w:rPr>
          <w:rFonts w:ascii="Arial" w:hAnsi="Arial" w:cs="Arial" w:hint="eastAsia"/>
          <w:szCs w:val="21"/>
        </w:rPr>
        <w:t xml:space="preserve">　　</w:t>
      </w:r>
      <w:r w:rsidRPr="00155FBE">
        <w:rPr>
          <w:rFonts w:ascii="Arial" w:hAnsi="Arial" w:cs="Arial"/>
          <w:szCs w:val="21"/>
        </w:rPr>
        <w:t>                                                                              </w:t>
      </w:r>
      <w:r w:rsidRPr="00155FBE">
        <w:rPr>
          <w:rFonts w:ascii="Arial" w:hAnsi="Arial" w:cs="Arial" w:hint="eastAsia"/>
          <w:szCs w:val="21"/>
        </w:rPr>
        <w:t>二</w:t>
      </w:r>
      <w:r w:rsidRPr="00155FBE">
        <w:rPr>
          <w:rFonts w:ascii="Arial" w:hAnsi="Arial" w:cs="Arial"/>
          <w:szCs w:val="21"/>
        </w:rPr>
        <w:t>○</w:t>
      </w:r>
      <w:r w:rsidRPr="00155FBE">
        <w:rPr>
          <w:rFonts w:ascii="Arial" w:hAnsi="Arial" w:cs="Arial" w:hint="eastAsia"/>
          <w:szCs w:val="21"/>
        </w:rPr>
        <w:t>一一年六月十八日</w:t>
      </w:r>
    </w:p>
    <w:p w:rsidR="00F511DC" w:rsidRPr="00155FBE" w:rsidRDefault="00D110AA">
      <w:pPr>
        <w:widowControl/>
        <w:spacing w:line="400" w:lineRule="exact"/>
        <w:jc w:val="left"/>
        <w:rPr>
          <w:rFonts w:ascii="Arial" w:hAnsi="Arial" w:cs="Arial"/>
          <w:kern w:val="0"/>
          <w:szCs w:val="21"/>
        </w:rPr>
      </w:pPr>
      <w:r w:rsidRPr="00155FBE">
        <w:rPr>
          <w:rFonts w:ascii="Arial" w:hAnsi="Arial" w:cs="Arial" w:hint="eastAsia"/>
          <w:kern w:val="0"/>
          <w:szCs w:val="21"/>
        </w:rPr>
        <w:t xml:space="preserve">　　</w:t>
      </w:r>
    </w:p>
    <w:p w:rsidR="00F511DC" w:rsidRPr="00155FBE" w:rsidRDefault="00D110AA">
      <w:pPr>
        <w:adjustRightInd w:val="0"/>
        <w:snapToGrid w:val="0"/>
        <w:spacing w:beforeLines="100" w:before="319" w:afterLines="100" w:after="319" w:line="360" w:lineRule="auto"/>
        <w:ind w:rightChars="50" w:right="105"/>
        <w:jc w:val="center"/>
        <w:rPr>
          <w:rFonts w:ascii="Arial" w:hAnsi="Arial" w:cs="Arial"/>
          <w:b/>
          <w:bCs/>
          <w:sz w:val="32"/>
          <w:szCs w:val="32"/>
        </w:rPr>
      </w:pPr>
      <w:r w:rsidRPr="00155FBE">
        <w:rPr>
          <w:rFonts w:ascii="Arial" w:hAnsi="Arial" w:cs="Arial" w:hint="eastAsia"/>
          <w:b/>
          <w:bCs/>
          <w:sz w:val="32"/>
          <w:szCs w:val="32"/>
        </w:rPr>
        <w:t>中小企业划型标准规定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一、根据《中华人民共和国中小企业促进法》和《国务院关于进一步促进中小企业发展的若干意见》</w:t>
      </w:r>
      <w:r w:rsidRPr="00155FBE">
        <w:rPr>
          <w:rFonts w:ascii="Arial" w:hAnsi="Arial" w:cs="Arial"/>
          <w:szCs w:val="21"/>
        </w:rPr>
        <w:t>(</w:t>
      </w:r>
      <w:r w:rsidRPr="00155FBE">
        <w:rPr>
          <w:rFonts w:ascii="Arial" w:hAnsi="Arial" w:cs="Arial" w:hint="eastAsia"/>
          <w:szCs w:val="21"/>
        </w:rPr>
        <w:t>国发</w:t>
      </w:r>
      <w:r w:rsidRPr="00155FBE">
        <w:rPr>
          <w:rFonts w:ascii="Arial" w:hAnsi="Arial" w:cs="Arial"/>
          <w:szCs w:val="21"/>
        </w:rPr>
        <w:t>[2009]36</w:t>
      </w:r>
      <w:r w:rsidRPr="00155FBE">
        <w:rPr>
          <w:rFonts w:ascii="Arial" w:hAnsi="Arial" w:cs="Arial" w:hint="eastAsia"/>
          <w:szCs w:val="21"/>
        </w:rPr>
        <w:t>号</w:t>
      </w:r>
      <w:r w:rsidRPr="00155FBE">
        <w:rPr>
          <w:rFonts w:ascii="Arial" w:hAnsi="Arial" w:cs="Arial"/>
          <w:szCs w:val="21"/>
        </w:rPr>
        <w:t>)</w:t>
      </w:r>
      <w:r w:rsidRPr="00155FBE">
        <w:rPr>
          <w:rFonts w:ascii="Arial" w:hAnsi="Arial" w:cs="Arial" w:hint="eastAsia"/>
          <w:szCs w:val="21"/>
        </w:rPr>
        <w:t>，制定本规定。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二、中小企业划分为中型、小型、微型三种类型，具体标准根据企业从业人员、营业收入、资产总额等指标，结合行业特点制定。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四、各行业划型标准为：</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（一）农、林、牧、渔业。营业收入</w:t>
      </w:r>
      <w:r w:rsidRPr="00155FBE">
        <w:rPr>
          <w:rFonts w:ascii="Arial" w:hAnsi="Arial" w:cs="Arial"/>
          <w:szCs w:val="21"/>
        </w:rPr>
        <w:t>20000</w:t>
      </w:r>
      <w:r w:rsidRPr="00155FBE">
        <w:rPr>
          <w:rFonts w:ascii="Arial" w:hAnsi="Arial" w:cs="Arial" w:hint="eastAsia"/>
          <w:szCs w:val="21"/>
        </w:rPr>
        <w:t>万元以下的为中小微型企业。其中，营业收入</w:t>
      </w:r>
      <w:r w:rsidRPr="00155FBE">
        <w:rPr>
          <w:rFonts w:ascii="Arial" w:hAnsi="Arial" w:cs="Arial"/>
          <w:szCs w:val="21"/>
        </w:rPr>
        <w:t>500</w:t>
      </w:r>
      <w:r w:rsidRPr="00155FBE">
        <w:rPr>
          <w:rFonts w:ascii="Arial" w:hAnsi="Arial" w:cs="Arial" w:hint="eastAsia"/>
          <w:szCs w:val="21"/>
        </w:rPr>
        <w:t>万元及以上的为中型企业，营业收入</w:t>
      </w:r>
      <w:r w:rsidRPr="00155FBE">
        <w:rPr>
          <w:rFonts w:ascii="Arial" w:hAnsi="Arial" w:cs="Arial"/>
          <w:szCs w:val="21"/>
        </w:rPr>
        <w:t>50</w:t>
      </w:r>
      <w:r w:rsidRPr="00155FBE">
        <w:rPr>
          <w:rFonts w:ascii="Arial" w:hAnsi="Arial" w:cs="Arial" w:hint="eastAsia"/>
          <w:szCs w:val="21"/>
        </w:rPr>
        <w:t>万元及以上的为小型企业，营业收入</w:t>
      </w:r>
      <w:r w:rsidRPr="00155FBE">
        <w:rPr>
          <w:rFonts w:ascii="Arial" w:hAnsi="Arial" w:cs="Arial"/>
          <w:szCs w:val="21"/>
        </w:rPr>
        <w:t>50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（二）工业。从业人员</w:t>
      </w:r>
      <w:r w:rsidRPr="00155FBE">
        <w:rPr>
          <w:rFonts w:ascii="Arial" w:hAnsi="Arial" w:cs="Arial"/>
          <w:szCs w:val="21"/>
        </w:rPr>
        <w:t>1000</w:t>
      </w:r>
      <w:r w:rsidRPr="00155FBE">
        <w:rPr>
          <w:rFonts w:ascii="Arial" w:hAnsi="Arial" w:cs="Arial" w:hint="eastAsia"/>
          <w:szCs w:val="21"/>
        </w:rPr>
        <w:t>人以下或营业收入</w:t>
      </w:r>
      <w:r w:rsidRPr="00155FBE">
        <w:rPr>
          <w:rFonts w:ascii="Arial" w:hAnsi="Arial" w:cs="Arial"/>
          <w:szCs w:val="21"/>
        </w:rPr>
        <w:t>40000</w:t>
      </w:r>
      <w:r w:rsidRPr="00155FBE">
        <w:rPr>
          <w:rFonts w:ascii="Arial" w:hAnsi="Arial" w:cs="Arial" w:hint="eastAsia"/>
          <w:szCs w:val="21"/>
        </w:rPr>
        <w:t>万元以下的为中小微型企业。其中，从业人员</w:t>
      </w:r>
      <w:r w:rsidRPr="00155FBE">
        <w:rPr>
          <w:rFonts w:ascii="Arial" w:hAnsi="Arial" w:cs="Arial"/>
          <w:szCs w:val="21"/>
        </w:rPr>
        <w:t>300</w:t>
      </w:r>
      <w:r w:rsidRPr="00155FBE">
        <w:rPr>
          <w:rFonts w:ascii="Arial" w:hAnsi="Arial" w:cs="Arial" w:hint="eastAsia"/>
          <w:szCs w:val="21"/>
        </w:rPr>
        <w:t>人及以上，且营业收入</w:t>
      </w:r>
      <w:r w:rsidRPr="00155FBE">
        <w:rPr>
          <w:rFonts w:ascii="Arial" w:hAnsi="Arial" w:cs="Arial"/>
          <w:szCs w:val="21"/>
        </w:rPr>
        <w:t>2000</w:t>
      </w:r>
      <w:r w:rsidRPr="00155FBE">
        <w:rPr>
          <w:rFonts w:ascii="Arial" w:hAnsi="Arial" w:cs="Arial" w:hint="eastAsia"/>
          <w:szCs w:val="21"/>
        </w:rPr>
        <w:t>万元及以上的为中型企业；从业人员</w:t>
      </w:r>
      <w:r w:rsidRPr="00155FBE">
        <w:rPr>
          <w:rFonts w:ascii="Arial" w:hAnsi="Arial" w:cs="Arial"/>
          <w:szCs w:val="21"/>
        </w:rPr>
        <w:t>20</w:t>
      </w:r>
      <w:r w:rsidRPr="00155FBE">
        <w:rPr>
          <w:rFonts w:ascii="Arial" w:hAnsi="Arial" w:cs="Arial" w:hint="eastAsia"/>
          <w:szCs w:val="21"/>
        </w:rPr>
        <w:t>人及以上，且营业收入</w:t>
      </w:r>
      <w:r w:rsidRPr="00155FBE">
        <w:rPr>
          <w:rFonts w:ascii="Arial" w:hAnsi="Arial" w:cs="Arial"/>
          <w:szCs w:val="21"/>
        </w:rPr>
        <w:t>300</w:t>
      </w:r>
      <w:r w:rsidRPr="00155FBE">
        <w:rPr>
          <w:rFonts w:ascii="Arial" w:hAnsi="Arial" w:cs="Arial" w:hint="eastAsia"/>
          <w:szCs w:val="21"/>
        </w:rPr>
        <w:t>万元及以上的为小型企业；从业人员</w:t>
      </w:r>
      <w:r w:rsidRPr="00155FBE">
        <w:rPr>
          <w:rFonts w:ascii="Arial" w:hAnsi="Arial" w:cs="Arial"/>
          <w:szCs w:val="21"/>
        </w:rPr>
        <w:t>20</w:t>
      </w:r>
      <w:r w:rsidRPr="00155FBE">
        <w:rPr>
          <w:rFonts w:ascii="Arial" w:hAnsi="Arial" w:cs="Arial" w:hint="eastAsia"/>
          <w:szCs w:val="21"/>
        </w:rPr>
        <w:t>人以下或营业收入</w:t>
      </w:r>
      <w:r w:rsidRPr="00155FBE">
        <w:rPr>
          <w:rFonts w:ascii="Arial" w:hAnsi="Arial" w:cs="Arial"/>
          <w:szCs w:val="21"/>
        </w:rPr>
        <w:t>300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（三）建筑业。营业收入</w:t>
      </w:r>
      <w:r w:rsidRPr="00155FBE">
        <w:rPr>
          <w:rFonts w:ascii="Arial" w:hAnsi="Arial" w:cs="Arial"/>
          <w:szCs w:val="21"/>
        </w:rPr>
        <w:t>80000</w:t>
      </w:r>
      <w:r w:rsidRPr="00155FBE">
        <w:rPr>
          <w:rFonts w:ascii="Arial" w:hAnsi="Arial" w:cs="Arial" w:hint="eastAsia"/>
          <w:szCs w:val="21"/>
        </w:rPr>
        <w:t>万元以下或资产总额</w:t>
      </w:r>
      <w:r w:rsidRPr="00155FBE">
        <w:rPr>
          <w:rFonts w:ascii="Arial" w:hAnsi="Arial" w:cs="Arial"/>
          <w:szCs w:val="21"/>
        </w:rPr>
        <w:t>80000</w:t>
      </w:r>
      <w:r w:rsidRPr="00155FBE">
        <w:rPr>
          <w:rFonts w:ascii="Arial" w:hAnsi="Arial" w:cs="Arial" w:hint="eastAsia"/>
          <w:szCs w:val="21"/>
        </w:rPr>
        <w:t>万元以下的为中小微型企业。其中，营业收入</w:t>
      </w:r>
      <w:r w:rsidRPr="00155FBE">
        <w:rPr>
          <w:rFonts w:ascii="Arial" w:hAnsi="Arial" w:cs="Arial"/>
          <w:szCs w:val="21"/>
        </w:rPr>
        <w:t>6000</w:t>
      </w:r>
      <w:r w:rsidRPr="00155FBE">
        <w:rPr>
          <w:rFonts w:ascii="Arial" w:hAnsi="Arial" w:cs="Arial" w:hint="eastAsia"/>
          <w:szCs w:val="21"/>
        </w:rPr>
        <w:t>万元及以上，且资产总额</w:t>
      </w:r>
      <w:r w:rsidRPr="00155FBE">
        <w:rPr>
          <w:rFonts w:ascii="Arial" w:hAnsi="Arial" w:cs="Arial"/>
          <w:szCs w:val="21"/>
        </w:rPr>
        <w:t>5000</w:t>
      </w:r>
      <w:r w:rsidRPr="00155FBE">
        <w:rPr>
          <w:rFonts w:ascii="Arial" w:hAnsi="Arial" w:cs="Arial" w:hint="eastAsia"/>
          <w:szCs w:val="21"/>
        </w:rPr>
        <w:t>万元及以上的为中型企业；营业收入</w:t>
      </w:r>
      <w:r w:rsidRPr="00155FBE">
        <w:rPr>
          <w:rFonts w:ascii="Arial" w:hAnsi="Arial" w:cs="Arial"/>
          <w:szCs w:val="21"/>
        </w:rPr>
        <w:t>300</w:t>
      </w:r>
      <w:r w:rsidRPr="00155FBE">
        <w:rPr>
          <w:rFonts w:ascii="Arial" w:hAnsi="Arial" w:cs="Arial" w:hint="eastAsia"/>
          <w:szCs w:val="21"/>
        </w:rPr>
        <w:t>万元及以上，且资产总额</w:t>
      </w:r>
      <w:r w:rsidRPr="00155FBE">
        <w:rPr>
          <w:rFonts w:ascii="Arial" w:hAnsi="Arial" w:cs="Arial"/>
          <w:szCs w:val="21"/>
        </w:rPr>
        <w:t>300</w:t>
      </w:r>
      <w:r w:rsidRPr="00155FBE">
        <w:rPr>
          <w:rFonts w:ascii="Arial" w:hAnsi="Arial" w:cs="Arial" w:hint="eastAsia"/>
          <w:szCs w:val="21"/>
        </w:rPr>
        <w:t>万元及以上的为小型企业；营业收入</w:t>
      </w:r>
      <w:r w:rsidRPr="00155FBE">
        <w:rPr>
          <w:rFonts w:ascii="Arial" w:hAnsi="Arial" w:cs="Arial"/>
          <w:szCs w:val="21"/>
        </w:rPr>
        <w:t>300</w:t>
      </w:r>
      <w:r w:rsidRPr="00155FBE">
        <w:rPr>
          <w:rFonts w:ascii="Arial" w:hAnsi="Arial" w:cs="Arial" w:hint="eastAsia"/>
          <w:szCs w:val="21"/>
        </w:rPr>
        <w:t>万元以下或资产总额</w:t>
      </w:r>
      <w:r w:rsidRPr="00155FBE">
        <w:rPr>
          <w:rFonts w:ascii="Arial" w:hAnsi="Arial" w:cs="Arial"/>
          <w:szCs w:val="21"/>
        </w:rPr>
        <w:t>300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（四）批发业。从业人员</w:t>
      </w:r>
      <w:r w:rsidRPr="00155FBE">
        <w:rPr>
          <w:rFonts w:ascii="Arial" w:hAnsi="Arial" w:cs="Arial"/>
          <w:szCs w:val="21"/>
        </w:rPr>
        <w:t>200</w:t>
      </w:r>
      <w:r w:rsidRPr="00155FBE">
        <w:rPr>
          <w:rFonts w:ascii="Arial" w:hAnsi="Arial" w:cs="Arial" w:hint="eastAsia"/>
          <w:szCs w:val="21"/>
        </w:rPr>
        <w:t>人以下或营业收入</w:t>
      </w:r>
      <w:r w:rsidRPr="00155FBE">
        <w:rPr>
          <w:rFonts w:ascii="Arial" w:hAnsi="Arial" w:cs="Arial"/>
          <w:szCs w:val="21"/>
        </w:rPr>
        <w:t>40000</w:t>
      </w:r>
      <w:r w:rsidRPr="00155FBE">
        <w:rPr>
          <w:rFonts w:ascii="Arial" w:hAnsi="Arial" w:cs="Arial" w:hint="eastAsia"/>
          <w:szCs w:val="21"/>
        </w:rPr>
        <w:t>万元以下的为中小微型企业。其中，从</w:t>
      </w:r>
      <w:r w:rsidRPr="00155FBE">
        <w:rPr>
          <w:rFonts w:ascii="Arial" w:hAnsi="Arial" w:cs="Arial" w:hint="eastAsia"/>
          <w:szCs w:val="21"/>
        </w:rPr>
        <w:lastRenderedPageBreak/>
        <w:t>业人员</w:t>
      </w:r>
      <w:r w:rsidRPr="00155FBE">
        <w:rPr>
          <w:rFonts w:ascii="Arial" w:hAnsi="Arial" w:cs="Arial"/>
          <w:szCs w:val="21"/>
        </w:rPr>
        <w:t>20</w:t>
      </w:r>
      <w:r w:rsidRPr="00155FBE">
        <w:rPr>
          <w:rFonts w:ascii="Arial" w:hAnsi="Arial" w:cs="Arial" w:hint="eastAsia"/>
          <w:szCs w:val="21"/>
        </w:rPr>
        <w:t>人及以上，且营业收入</w:t>
      </w:r>
      <w:r w:rsidRPr="00155FBE">
        <w:rPr>
          <w:rFonts w:ascii="Arial" w:hAnsi="Arial" w:cs="Arial"/>
          <w:szCs w:val="21"/>
        </w:rPr>
        <w:t>5000</w:t>
      </w:r>
      <w:r w:rsidRPr="00155FBE">
        <w:rPr>
          <w:rFonts w:ascii="Arial" w:hAnsi="Arial" w:cs="Arial" w:hint="eastAsia"/>
          <w:szCs w:val="21"/>
        </w:rPr>
        <w:t>万元及以上的为中型企业；从业人员</w:t>
      </w:r>
      <w:r w:rsidRPr="00155FBE">
        <w:rPr>
          <w:rFonts w:ascii="Arial" w:hAnsi="Arial" w:cs="Arial"/>
          <w:szCs w:val="21"/>
        </w:rPr>
        <w:t>5</w:t>
      </w:r>
      <w:r w:rsidRPr="00155FBE">
        <w:rPr>
          <w:rFonts w:ascii="Arial" w:hAnsi="Arial" w:cs="Arial" w:hint="eastAsia"/>
          <w:szCs w:val="21"/>
        </w:rPr>
        <w:t>人及以上，且营业收入</w:t>
      </w:r>
      <w:r w:rsidRPr="00155FBE">
        <w:rPr>
          <w:rFonts w:ascii="Arial" w:hAnsi="Arial" w:cs="Arial"/>
          <w:szCs w:val="21"/>
        </w:rPr>
        <w:t>1000</w:t>
      </w:r>
      <w:r w:rsidRPr="00155FBE">
        <w:rPr>
          <w:rFonts w:ascii="Arial" w:hAnsi="Arial" w:cs="Arial" w:hint="eastAsia"/>
          <w:szCs w:val="21"/>
        </w:rPr>
        <w:t>万元及以上的为小型企业；从业人员</w:t>
      </w:r>
      <w:r w:rsidRPr="00155FBE">
        <w:rPr>
          <w:rFonts w:ascii="Arial" w:hAnsi="Arial" w:cs="Arial"/>
          <w:szCs w:val="21"/>
        </w:rPr>
        <w:t>5</w:t>
      </w:r>
      <w:r w:rsidRPr="00155FBE">
        <w:rPr>
          <w:rFonts w:ascii="Arial" w:hAnsi="Arial" w:cs="Arial" w:hint="eastAsia"/>
          <w:szCs w:val="21"/>
        </w:rPr>
        <w:t>人以下或营业收入</w:t>
      </w:r>
      <w:r w:rsidRPr="00155FBE">
        <w:rPr>
          <w:rFonts w:ascii="Arial" w:hAnsi="Arial" w:cs="Arial"/>
          <w:szCs w:val="21"/>
        </w:rPr>
        <w:t>1000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（五）零售业。从业人员</w:t>
      </w:r>
      <w:r w:rsidRPr="00155FBE">
        <w:rPr>
          <w:rFonts w:ascii="Arial" w:hAnsi="Arial" w:cs="Arial"/>
          <w:szCs w:val="21"/>
        </w:rPr>
        <w:t>300</w:t>
      </w:r>
      <w:r w:rsidRPr="00155FBE">
        <w:rPr>
          <w:rFonts w:ascii="Arial" w:hAnsi="Arial" w:cs="Arial" w:hint="eastAsia"/>
          <w:szCs w:val="21"/>
        </w:rPr>
        <w:t>人以下或营业收入</w:t>
      </w:r>
      <w:r w:rsidRPr="00155FBE">
        <w:rPr>
          <w:rFonts w:ascii="Arial" w:hAnsi="Arial" w:cs="Arial"/>
          <w:szCs w:val="21"/>
        </w:rPr>
        <w:t>20000</w:t>
      </w:r>
      <w:r w:rsidRPr="00155FBE">
        <w:rPr>
          <w:rFonts w:ascii="Arial" w:hAnsi="Arial" w:cs="Arial" w:hint="eastAsia"/>
          <w:szCs w:val="21"/>
        </w:rPr>
        <w:t>万元以下的为中小微型企业。其中，从业人员</w:t>
      </w:r>
      <w:r w:rsidRPr="00155FBE">
        <w:rPr>
          <w:rFonts w:ascii="Arial" w:hAnsi="Arial" w:cs="Arial"/>
          <w:szCs w:val="21"/>
        </w:rPr>
        <w:t>50</w:t>
      </w:r>
      <w:r w:rsidRPr="00155FBE">
        <w:rPr>
          <w:rFonts w:ascii="Arial" w:hAnsi="Arial" w:cs="Arial" w:hint="eastAsia"/>
          <w:szCs w:val="21"/>
        </w:rPr>
        <w:t>人及以上，且营业收入</w:t>
      </w:r>
      <w:r w:rsidRPr="00155FBE">
        <w:rPr>
          <w:rFonts w:ascii="Arial" w:hAnsi="Arial" w:cs="Arial"/>
          <w:szCs w:val="21"/>
        </w:rPr>
        <w:t>500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（六）交通运输业。从业人员</w:t>
      </w:r>
      <w:r w:rsidRPr="00155FBE">
        <w:rPr>
          <w:rFonts w:ascii="Arial" w:hAnsi="Arial" w:cs="Arial"/>
          <w:szCs w:val="21"/>
        </w:rPr>
        <w:t>1000</w:t>
      </w:r>
      <w:r w:rsidRPr="00155FBE">
        <w:rPr>
          <w:rFonts w:ascii="Arial" w:hAnsi="Arial" w:cs="Arial" w:hint="eastAsia"/>
          <w:szCs w:val="21"/>
        </w:rPr>
        <w:t>人以下或营业收入</w:t>
      </w:r>
      <w:r w:rsidRPr="00155FBE">
        <w:rPr>
          <w:rFonts w:ascii="Arial" w:hAnsi="Arial" w:cs="Arial"/>
          <w:szCs w:val="21"/>
        </w:rPr>
        <w:t>30000</w:t>
      </w:r>
      <w:r w:rsidRPr="00155FBE">
        <w:rPr>
          <w:rFonts w:ascii="Arial" w:hAnsi="Arial" w:cs="Arial" w:hint="eastAsia"/>
          <w:szCs w:val="21"/>
        </w:rPr>
        <w:t>万元以下的为中小微型企业。其中，从业人员</w:t>
      </w:r>
      <w:r w:rsidRPr="00155FBE">
        <w:rPr>
          <w:rFonts w:ascii="Arial" w:hAnsi="Arial" w:cs="Arial"/>
          <w:szCs w:val="21"/>
        </w:rPr>
        <w:t>300</w:t>
      </w:r>
      <w:r w:rsidRPr="00155FBE">
        <w:rPr>
          <w:rFonts w:ascii="Arial" w:hAnsi="Arial" w:cs="Arial" w:hint="eastAsia"/>
          <w:szCs w:val="21"/>
        </w:rPr>
        <w:t>人及以上，且营业收入</w:t>
      </w:r>
      <w:r w:rsidRPr="00155FBE">
        <w:rPr>
          <w:rFonts w:ascii="Arial" w:hAnsi="Arial" w:cs="Arial"/>
          <w:szCs w:val="21"/>
        </w:rPr>
        <w:t>3000</w:t>
      </w:r>
      <w:r w:rsidRPr="00155FBE">
        <w:rPr>
          <w:rFonts w:ascii="Arial" w:hAnsi="Arial" w:cs="Arial" w:hint="eastAsia"/>
          <w:szCs w:val="21"/>
        </w:rPr>
        <w:t>万元及以上的为中型企业；从业人员</w:t>
      </w:r>
      <w:r w:rsidRPr="00155FBE">
        <w:rPr>
          <w:rFonts w:ascii="Arial" w:hAnsi="Arial" w:cs="Arial"/>
          <w:szCs w:val="21"/>
        </w:rPr>
        <w:t>20</w:t>
      </w:r>
      <w:r w:rsidRPr="00155FBE">
        <w:rPr>
          <w:rFonts w:ascii="Arial" w:hAnsi="Arial" w:cs="Arial" w:hint="eastAsia"/>
          <w:szCs w:val="21"/>
        </w:rPr>
        <w:t>人及以上，且营业收入</w:t>
      </w:r>
      <w:r w:rsidRPr="00155FBE">
        <w:rPr>
          <w:rFonts w:ascii="Arial" w:hAnsi="Arial" w:cs="Arial"/>
          <w:szCs w:val="21"/>
        </w:rPr>
        <w:t>200</w:t>
      </w:r>
      <w:r w:rsidRPr="00155FBE">
        <w:rPr>
          <w:rFonts w:ascii="Arial" w:hAnsi="Arial" w:cs="Arial" w:hint="eastAsia"/>
          <w:szCs w:val="21"/>
        </w:rPr>
        <w:t>万元及以上的为小型企业；从业人员</w:t>
      </w:r>
      <w:r w:rsidRPr="00155FBE">
        <w:rPr>
          <w:rFonts w:ascii="Arial" w:hAnsi="Arial" w:cs="Arial"/>
          <w:szCs w:val="21"/>
        </w:rPr>
        <w:t>20</w:t>
      </w:r>
      <w:r w:rsidRPr="00155FBE">
        <w:rPr>
          <w:rFonts w:ascii="Arial" w:hAnsi="Arial" w:cs="Arial" w:hint="eastAsia"/>
          <w:szCs w:val="21"/>
        </w:rPr>
        <w:t>人以下或营业收入</w:t>
      </w:r>
      <w:r w:rsidRPr="00155FBE">
        <w:rPr>
          <w:rFonts w:ascii="Arial" w:hAnsi="Arial" w:cs="Arial"/>
          <w:szCs w:val="21"/>
        </w:rPr>
        <w:t>200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（七）仓储业。从业人员</w:t>
      </w:r>
      <w:r w:rsidRPr="00155FBE">
        <w:rPr>
          <w:rFonts w:ascii="Arial" w:hAnsi="Arial" w:cs="Arial"/>
          <w:szCs w:val="21"/>
        </w:rPr>
        <w:t>200</w:t>
      </w:r>
      <w:r w:rsidRPr="00155FBE">
        <w:rPr>
          <w:rFonts w:ascii="Arial" w:hAnsi="Arial" w:cs="Arial" w:hint="eastAsia"/>
          <w:szCs w:val="21"/>
        </w:rPr>
        <w:t>人以下或营业收入</w:t>
      </w:r>
      <w:r w:rsidRPr="00155FBE">
        <w:rPr>
          <w:rFonts w:ascii="Arial" w:hAnsi="Arial" w:cs="Arial"/>
          <w:szCs w:val="21"/>
        </w:rPr>
        <w:t>30000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1000</w:t>
      </w:r>
      <w:r w:rsidRPr="00155FBE">
        <w:rPr>
          <w:rFonts w:ascii="Arial" w:hAnsi="Arial" w:cs="Arial" w:hint="eastAsia"/>
          <w:szCs w:val="21"/>
        </w:rPr>
        <w:t>万元及以上的为中型企业；从业人员</w:t>
      </w:r>
      <w:r w:rsidRPr="00155FBE">
        <w:rPr>
          <w:rFonts w:ascii="Arial" w:hAnsi="Arial" w:cs="Arial"/>
          <w:szCs w:val="21"/>
        </w:rPr>
        <w:t>20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20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（八）邮政业。从业人员</w:t>
      </w:r>
      <w:r w:rsidRPr="00155FBE">
        <w:rPr>
          <w:rFonts w:ascii="Arial" w:hAnsi="Arial" w:cs="Arial"/>
          <w:szCs w:val="21"/>
        </w:rPr>
        <w:t>1000</w:t>
      </w:r>
      <w:r w:rsidRPr="00155FBE">
        <w:rPr>
          <w:rFonts w:ascii="Arial" w:hAnsi="Arial" w:cs="Arial" w:hint="eastAsia"/>
          <w:szCs w:val="21"/>
        </w:rPr>
        <w:t>人以下或营业收入</w:t>
      </w:r>
      <w:r w:rsidRPr="00155FBE">
        <w:rPr>
          <w:rFonts w:ascii="Arial" w:hAnsi="Arial" w:cs="Arial"/>
          <w:szCs w:val="21"/>
        </w:rPr>
        <w:t>30000</w:t>
      </w:r>
      <w:r w:rsidRPr="00155FBE">
        <w:rPr>
          <w:rFonts w:ascii="Arial" w:hAnsi="Arial" w:cs="Arial" w:hint="eastAsia"/>
          <w:szCs w:val="21"/>
        </w:rPr>
        <w:t>万元以下的为中小微型企业。其中，从业人员</w:t>
      </w:r>
      <w:r w:rsidRPr="00155FBE">
        <w:rPr>
          <w:rFonts w:ascii="Arial" w:hAnsi="Arial" w:cs="Arial"/>
          <w:szCs w:val="21"/>
        </w:rPr>
        <w:t>300</w:t>
      </w:r>
      <w:r w:rsidRPr="00155FBE">
        <w:rPr>
          <w:rFonts w:ascii="Arial" w:hAnsi="Arial" w:cs="Arial" w:hint="eastAsia"/>
          <w:szCs w:val="21"/>
        </w:rPr>
        <w:t>人及以上，且营业收入</w:t>
      </w:r>
      <w:r w:rsidRPr="00155FBE">
        <w:rPr>
          <w:rFonts w:ascii="Arial" w:hAnsi="Arial" w:cs="Arial"/>
          <w:szCs w:val="21"/>
        </w:rPr>
        <w:t>2000</w:t>
      </w:r>
      <w:r w:rsidRPr="00155FBE">
        <w:rPr>
          <w:rFonts w:ascii="Arial" w:hAnsi="Arial" w:cs="Arial" w:hint="eastAsia"/>
          <w:szCs w:val="21"/>
        </w:rPr>
        <w:t>万元及以上的为中型企业；从业人员</w:t>
      </w:r>
      <w:r w:rsidRPr="00155FBE">
        <w:rPr>
          <w:rFonts w:ascii="Arial" w:hAnsi="Arial" w:cs="Arial"/>
          <w:szCs w:val="21"/>
        </w:rPr>
        <w:t>20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20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（九）住宿业。从业人员</w:t>
      </w:r>
      <w:r w:rsidRPr="00155FBE">
        <w:rPr>
          <w:rFonts w:ascii="Arial" w:hAnsi="Arial" w:cs="Arial"/>
          <w:szCs w:val="21"/>
        </w:rPr>
        <w:t>300</w:t>
      </w:r>
      <w:r w:rsidRPr="00155FBE">
        <w:rPr>
          <w:rFonts w:ascii="Arial" w:hAnsi="Arial" w:cs="Arial" w:hint="eastAsia"/>
          <w:szCs w:val="21"/>
        </w:rPr>
        <w:t>人以下或营业收入</w:t>
      </w:r>
      <w:r w:rsidRPr="00155FBE">
        <w:rPr>
          <w:rFonts w:ascii="Arial" w:hAnsi="Arial" w:cs="Arial"/>
          <w:szCs w:val="21"/>
        </w:rPr>
        <w:t>10000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2000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（十）餐饮业。从业人员</w:t>
      </w:r>
      <w:r w:rsidRPr="00155FBE">
        <w:rPr>
          <w:rFonts w:ascii="Arial" w:hAnsi="Arial" w:cs="Arial"/>
          <w:szCs w:val="21"/>
        </w:rPr>
        <w:t>300</w:t>
      </w:r>
      <w:r w:rsidRPr="00155FBE">
        <w:rPr>
          <w:rFonts w:ascii="Arial" w:hAnsi="Arial" w:cs="Arial" w:hint="eastAsia"/>
          <w:szCs w:val="21"/>
        </w:rPr>
        <w:t>人以下或营业收入</w:t>
      </w:r>
      <w:r w:rsidRPr="00155FBE">
        <w:rPr>
          <w:rFonts w:ascii="Arial" w:hAnsi="Arial" w:cs="Arial"/>
          <w:szCs w:val="21"/>
        </w:rPr>
        <w:t>10000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2000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（十一）信息传输业。从业人员</w:t>
      </w:r>
      <w:r w:rsidRPr="00155FBE">
        <w:rPr>
          <w:rFonts w:ascii="Arial" w:hAnsi="Arial" w:cs="Arial"/>
          <w:szCs w:val="21"/>
        </w:rPr>
        <w:t>2000</w:t>
      </w:r>
      <w:r w:rsidRPr="00155FBE">
        <w:rPr>
          <w:rFonts w:ascii="Arial" w:hAnsi="Arial" w:cs="Arial" w:hint="eastAsia"/>
          <w:szCs w:val="21"/>
        </w:rPr>
        <w:t>人以下或营业收入</w:t>
      </w:r>
      <w:r w:rsidRPr="00155FBE">
        <w:rPr>
          <w:rFonts w:ascii="Arial" w:hAnsi="Arial" w:cs="Arial"/>
          <w:szCs w:val="21"/>
        </w:rPr>
        <w:t>100000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1000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人及以上，且营业收入</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人以下或营业收入</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（十二）软件和信息技术服务业。从业人员</w:t>
      </w:r>
      <w:r w:rsidRPr="00155FBE">
        <w:rPr>
          <w:rFonts w:ascii="Arial" w:hAnsi="Arial" w:cs="Arial"/>
          <w:szCs w:val="21"/>
        </w:rPr>
        <w:t>300</w:t>
      </w:r>
      <w:r w:rsidRPr="00155FBE">
        <w:rPr>
          <w:rFonts w:ascii="Arial" w:hAnsi="Arial" w:cs="Arial" w:hint="eastAsia"/>
          <w:szCs w:val="21"/>
        </w:rPr>
        <w:t>人以下或营业收入</w:t>
      </w:r>
      <w:r w:rsidRPr="00155FBE">
        <w:rPr>
          <w:rFonts w:ascii="Arial" w:hAnsi="Arial" w:cs="Arial"/>
          <w:szCs w:val="21"/>
        </w:rPr>
        <w:t>10000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1000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人及以上，且营业收入</w:t>
      </w:r>
      <w:r w:rsidRPr="00155FBE">
        <w:rPr>
          <w:rFonts w:ascii="Arial" w:hAnsi="Arial" w:cs="Arial"/>
          <w:szCs w:val="21"/>
        </w:rPr>
        <w:t>50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人以下或营业收入</w:t>
      </w:r>
      <w:r w:rsidRPr="00155FBE">
        <w:rPr>
          <w:rFonts w:ascii="Arial" w:hAnsi="Arial" w:cs="Arial"/>
          <w:szCs w:val="21"/>
        </w:rPr>
        <w:t>50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（十三）房地产开发经营。营业收入</w:t>
      </w:r>
      <w:r w:rsidRPr="00155FBE">
        <w:rPr>
          <w:rFonts w:ascii="Arial" w:hAnsi="Arial" w:cs="Arial"/>
          <w:szCs w:val="21"/>
        </w:rPr>
        <w:t>200000</w:t>
      </w:r>
      <w:r w:rsidRPr="00155FBE">
        <w:rPr>
          <w:rFonts w:ascii="Arial" w:hAnsi="Arial" w:cs="Arial" w:hint="eastAsia"/>
          <w:szCs w:val="21"/>
        </w:rPr>
        <w:t>万元以下或资产总额</w:t>
      </w:r>
      <w:r w:rsidRPr="00155FBE">
        <w:rPr>
          <w:rFonts w:ascii="Arial" w:hAnsi="Arial" w:cs="Arial"/>
          <w:szCs w:val="21"/>
        </w:rPr>
        <w:t>10000</w:t>
      </w:r>
      <w:r w:rsidRPr="00155FBE">
        <w:rPr>
          <w:rFonts w:ascii="Arial" w:hAnsi="Arial" w:cs="Arial" w:hint="eastAsia"/>
          <w:szCs w:val="21"/>
        </w:rPr>
        <w:t>万元以下的为中小微型企业。其中，营业收入</w:t>
      </w:r>
      <w:r w:rsidRPr="00155FBE">
        <w:rPr>
          <w:rFonts w:ascii="Arial" w:hAnsi="Arial" w:cs="Arial"/>
          <w:szCs w:val="21"/>
        </w:rPr>
        <w:t>1000</w:t>
      </w:r>
      <w:r w:rsidRPr="00155FBE">
        <w:rPr>
          <w:rFonts w:ascii="Arial" w:hAnsi="Arial" w:cs="Arial" w:hint="eastAsia"/>
          <w:szCs w:val="21"/>
        </w:rPr>
        <w:t>万元及以上，且资产总额</w:t>
      </w:r>
      <w:r w:rsidRPr="00155FBE">
        <w:rPr>
          <w:rFonts w:ascii="Arial" w:hAnsi="Arial" w:cs="Arial"/>
          <w:szCs w:val="21"/>
        </w:rPr>
        <w:t>5000</w:t>
      </w:r>
      <w:r w:rsidRPr="00155FBE">
        <w:rPr>
          <w:rFonts w:ascii="Arial" w:hAnsi="Arial" w:cs="Arial" w:hint="eastAsia"/>
          <w:szCs w:val="21"/>
        </w:rPr>
        <w:t>万元及以上的为中型企业；营业收入</w:t>
      </w:r>
      <w:r w:rsidRPr="00155FBE">
        <w:rPr>
          <w:rFonts w:ascii="Arial" w:hAnsi="Arial" w:cs="Arial"/>
          <w:szCs w:val="21"/>
        </w:rPr>
        <w:t>100</w:t>
      </w:r>
      <w:r w:rsidRPr="00155FBE">
        <w:rPr>
          <w:rFonts w:ascii="Arial" w:hAnsi="Arial" w:cs="Arial" w:hint="eastAsia"/>
          <w:szCs w:val="21"/>
        </w:rPr>
        <w:t>万元及以上，且资产总额</w:t>
      </w:r>
      <w:r w:rsidRPr="00155FBE">
        <w:rPr>
          <w:rFonts w:ascii="Arial" w:hAnsi="Arial" w:cs="Arial"/>
          <w:szCs w:val="21"/>
        </w:rPr>
        <w:t>2000</w:t>
      </w:r>
      <w:r w:rsidRPr="00155FBE">
        <w:rPr>
          <w:rFonts w:ascii="Arial" w:hAnsi="Arial" w:cs="Arial" w:hint="eastAsia"/>
          <w:szCs w:val="21"/>
        </w:rPr>
        <w:t>万元及以上的为小型企业；营业收入</w:t>
      </w:r>
      <w:r w:rsidRPr="00155FBE">
        <w:rPr>
          <w:rFonts w:ascii="Arial" w:hAnsi="Arial" w:cs="Arial"/>
          <w:szCs w:val="21"/>
        </w:rPr>
        <w:t>100</w:t>
      </w:r>
      <w:r w:rsidRPr="00155FBE">
        <w:rPr>
          <w:rFonts w:ascii="Arial" w:hAnsi="Arial" w:cs="Arial" w:hint="eastAsia"/>
          <w:szCs w:val="21"/>
        </w:rPr>
        <w:t>万元以下或资产总额</w:t>
      </w:r>
      <w:r w:rsidRPr="00155FBE">
        <w:rPr>
          <w:rFonts w:ascii="Arial" w:hAnsi="Arial" w:cs="Arial"/>
          <w:szCs w:val="21"/>
        </w:rPr>
        <w:t>2000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（十四）物业管理。从业人员</w:t>
      </w:r>
      <w:r w:rsidRPr="00155FBE">
        <w:rPr>
          <w:rFonts w:ascii="Arial" w:hAnsi="Arial" w:cs="Arial"/>
          <w:szCs w:val="21"/>
        </w:rPr>
        <w:t>1000</w:t>
      </w:r>
      <w:r w:rsidRPr="00155FBE">
        <w:rPr>
          <w:rFonts w:ascii="Arial" w:hAnsi="Arial" w:cs="Arial" w:hint="eastAsia"/>
          <w:szCs w:val="21"/>
        </w:rPr>
        <w:t>人以下或营业收入</w:t>
      </w:r>
      <w:r w:rsidRPr="00155FBE">
        <w:rPr>
          <w:rFonts w:ascii="Arial" w:hAnsi="Arial" w:cs="Arial"/>
          <w:szCs w:val="21"/>
        </w:rPr>
        <w:t>5000</w:t>
      </w:r>
      <w:r w:rsidRPr="00155FBE">
        <w:rPr>
          <w:rFonts w:ascii="Arial" w:hAnsi="Arial" w:cs="Arial" w:hint="eastAsia"/>
          <w:szCs w:val="21"/>
        </w:rPr>
        <w:t>万元以下的为中小微型企业。其中，从业人员</w:t>
      </w:r>
      <w:r w:rsidRPr="00155FBE">
        <w:rPr>
          <w:rFonts w:ascii="Arial" w:hAnsi="Arial" w:cs="Arial"/>
          <w:szCs w:val="21"/>
        </w:rPr>
        <w:t>300</w:t>
      </w:r>
      <w:r w:rsidRPr="00155FBE">
        <w:rPr>
          <w:rFonts w:ascii="Arial" w:hAnsi="Arial" w:cs="Arial" w:hint="eastAsia"/>
          <w:szCs w:val="21"/>
        </w:rPr>
        <w:t>人及以上，且营业收入</w:t>
      </w:r>
      <w:r w:rsidRPr="00155FBE">
        <w:rPr>
          <w:rFonts w:ascii="Arial" w:hAnsi="Arial" w:cs="Arial"/>
          <w:szCs w:val="21"/>
        </w:rPr>
        <w:t>1000</w:t>
      </w:r>
      <w:r w:rsidRPr="00155FBE">
        <w:rPr>
          <w:rFonts w:ascii="Arial" w:hAnsi="Arial" w:cs="Arial" w:hint="eastAsia"/>
          <w:szCs w:val="21"/>
        </w:rPr>
        <w:t>万元及以上的为中型企业；从业人员</w:t>
      </w:r>
      <w:r w:rsidRPr="00155FBE">
        <w:rPr>
          <w:rFonts w:ascii="Arial" w:hAnsi="Arial" w:cs="Arial"/>
          <w:szCs w:val="21"/>
        </w:rPr>
        <w:t>100</w:t>
      </w:r>
      <w:r w:rsidRPr="00155FBE">
        <w:rPr>
          <w:rFonts w:ascii="Arial" w:hAnsi="Arial" w:cs="Arial" w:hint="eastAsia"/>
          <w:szCs w:val="21"/>
        </w:rPr>
        <w:t>人及以上，且营业收入</w:t>
      </w:r>
      <w:r w:rsidRPr="00155FBE">
        <w:rPr>
          <w:rFonts w:ascii="Arial" w:hAnsi="Arial" w:cs="Arial"/>
          <w:szCs w:val="21"/>
        </w:rPr>
        <w:t>500</w:t>
      </w:r>
      <w:r w:rsidRPr="00155FBE">
        <w:rPr>
          <w:rFonts w:ascii="Arial" w:hAnsi="Arial" w:cs="Arial" w:hint="eastAsia"/>
          <w:szCs w:val="21"/>
        </w:rPr>
        <w:t>万元及以上的为小型企业；从业人员</w:t>
      </w:r>
      <w:r w:rsidRPr="00155FBE">
        <w:rPr>
          <w:rFonts w:ascii="Arial" w:hAnsi="Arial" w:cs="Arial"/>
          <w:szCs w:val="21"/>
        </w:rPr>
        <w:t>100</w:t>
      </w:r>
      <w:r w:rsidRPr="00155FBE">
        <w:rPr>
          <w:rFonts w:ascii="Arial" w:hAnsi="Arial" w:cs="Arial" w:hint="eastAsia"/>
          <w:szCs w:val="21"/>
        </w:rPr>
        <w:t>人以下或营业收入</w:t>
      </w:r>
      <w:r w:rsidRPr="00155FBE">
        <w:rPr>
          <w:rFonts w:ascii="Arial" w:hAnsi="Arial" w:cs="Arial"/>
          <w:szCs w:val="21"/>
        </w:rPr>
        <w:t>500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（十五）租赁和商务服务业。从业人员</w:t>
      </w:r>
      <w:r w:rsidRPr="00155FBE">
        <w:rPr>
          <w:rFonts w:ascii="Arial" w:hAnsi="Arial" w:cs="Arial"/>
          <w:szCs w:val="21"/>
        </w:rPr>
        <w:t>300</w:t>
      </w:r>
      <w:r w:rsidRPr="00155FBE">
        <w:rPr>
          <w:rFonts w:ascii="Arial" w:hAnsi="Arial" w:cs="Arial" w:hint="eastAsia"/>
          <w:szCs w:val="21"/>
        </w:rPr>
        <w:t>人以下或资产总额</w:t>
      </w:r>
      <w:r w:rsidRPr="00155FBE">
        <w:rPr>
          <w:rFonts w:ascii="Arial" w:hAnsi="Arial" w:cs="Arial"/>
          <w:szCs w:val="21"/>
        </w:rPr>
        <w:t>120000</w:t>
      </w:r>
      <w:r w:rsidRPr="00155FBE">
        <w:rPr>
          <w:rFonts w:ascii="Arial" w:hAnsi="Arial" w:cs="Arial" w:hint="eastAsia"/>
          <w:szCs w:val="21"/>
        </w:rPr>
        <w:t>万元以下的为中小微型企业。其中，从业人员</w:t>
      </w:r>
      <w:r w:rsidRPr="00155FBE">
        <w:rPr>
          <w:rFonts w:ascii="Arial" w:hAnsi="Arial" w:cs="Arial"/>
          <w:szCs w:val="21"/>
        </w:rPr>
        <w:t>100</w:t>
      </w:r>
      <w:r w:rsidRPr="00155FBE">
        <w:rPr>
          <w:rFonts w:ascii="Arial" w:hAnsi="Arial" w:cs="Arial" w:hint="eastAsia"/>
          <w:szCs w:val="21"/>
        </w:rPr>
        <w:t>人及以上，且资产总额</w:t>
      </w:r>
      <w:r w:rsidRPr="00155FBE">
        <w:rPr>
          <w:rFonts w:ascii="Arial" w:hAnsi="Arial" w:cs="Arial"/>
          <w:szCs w:val="21"/>
        </w:rPr>
        <w:t>8000</w:t>
      </w:r>
      <w:r w:rsidRPr="00155FBE">
        <w:rPr>
          <w:rFonts w:ascii="Arial" w:hAnsi="Arial" w:cs="Arial" w:hint="eastAsia"/>
          <w:szCs w:val="21"/>
        </w:rPr>
        <w:t>万元及以上的为中型企业；从业人员</w:t>
      </w:r>
      <w:r w:rsidRPr="00155FBE">
        <w:rPr>
          <w:rFonts w:ascii="Arial" w:hAnsi="Arial" w:cs="Arial"/>
          <w:szCs w:val="21"/>
        </w:rPr>
        <w:t>10</w:t>
      </w:r>
      <w:r w:rsidRPr="00155FBE">
        <w:rPr>
          <w:rFonts w:ascii="Arial" w:hAnsi="Arial" w:cs="Arial" w:hint="eastAsia"/>
          <w:szCs w:val="21"/>
        </w:rPr>
        <w:t>人及</w:t>
      </w:r>
      <w:r w:rsidRPr="00155FBE">
        <w:rPr>
          <w:rFonts w:ascii="Arial" w:hAnsi="Arial" w:cs="Arial" w:hint="eastAsia"/>
          <w:szCs w:val="21"/>
        </w:rPr>
        <w:lastRenderedPageBreak/>
        <w:t>以上，且资产总额</w:t>
      </w:r>
      <w:r w:rsidRPr="00155FBE">
        <w:rPr>
          <w:rFonts w:ascii="Arial" w:hAnsi="Arial" w:cs="Arial"/>
          <w:szCs w:val="21"/>
        </w:rPr>
        <w:t>100</w:t>
      </w:r>
      <w:r w:rsidRPr="00155FBE">
        <w:rPr>
          <w:rFonts w:ascii="Arial" w:hAnsi="Arial" w:cs="Arial" w:hint="eastAsia"/>
          <w:szCs w:val="21"/>
        </w:rPr>
        <w:t>万元及以上的为小型企业；从业人员</w:t>
      </w:r>
      <w:r w:rsidRPr="00155FBE">
        <w:rPr>
          <w:rFonts w:ascii="Arial" w:hAnsi="Arial" w:cs="Arial"/>
          <w:szCs w:val="21"/>
        </w:rPr>
        <w:t>10</w:t>
      </w:r>
      <w:r w:rsidRPr="00155FBE">
        <w:rPr>
          <w:rFonts w:ascii="Arial" w:hAnsi="Arial" w:cs="Arial" w:hint="eastAsia"/>
          <w:szCs w:val="21"/>
        </w:rPr>
        <w:t>人以下或资产总额</w:t>
      </w:r>
      <w:r w:rsidRPr="00155FBE">
        <w:rPr>
          <w:rFonts w:ascii="Arial" w:hAnsi="Arial" w:cs="Arial"/>
          <w:szCs w:val="21"/>
        </w:rPr>
        <w:t>100</w:t>
      </w:r>
      <w:r w:rsidRPr="00155FBE">
        <w:rPr>
          <w:rFonts w:ascii="Arial" w:hAnsi="Arial" w:cs="Arial" w:hint="eastAsia"/>
          <w:szCs w:val="21"/>
        </w:rPr>
        <w:t>万元以下的为微型企业。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（十六）其他未列明行业。从业人员</w:t>
      </w:r>
      <w:r w:rsidRPr="00155FBE">
        <w:rPr>
          <w:rFonts w:ascii="Arial" w:hAnsi="Arial" w:cs="Arial"/>
          <w:szCs w:val="21"/>
        </w:rPr>
        <w:t>300</w:t>
      </w:r>
      <w:r w:rsidRPr="00155FBE">
        <w:rPr>
          <w:rFonts w:ascii="Arial" w:hAnsi="Arial" w:cs="Arial" w:hint="eastAsia"/>
          <w:szCs w:val="21"/>
        </w:rPr>
        <w:t>人以下的为中小微型企业。其中，从业人员</w:t>
      </w:r>
      <w:r w:rsidRPr="00155FBE">
        <w:rPr>
          <w:rFonts w:ascii="Arial" w:hAnsi="Arial" w:cs="Arial"/>
          <w:szCs w:val="21"/>
        </w:rPr>
        <w:t>100</w:t>
      </w:r>
      <w:r w:rsidRPr="00155FBE">
        <w:rPr>
          <w:rFonts w:ascii="Arial" w:hAnsi="Arial" w:cs="Arial" w:hint="eastAsia"/>
          <w:szCs w:val="21"/>
        </w:rPr>
        <w:t>人及以上的为中型企业；从业人员</w:t>
      </w:r>
      <w:r w:rsidRPr="00155FBE">
        <w:rPr>
          <w:rFonts w:ascii="Arial" w:hAnsi="Arial" w:cs="Arial"/>
          <w:szCs w:val="21"/>
        </w:rPr>
        <w:t>10</w:t>
      </w:r>
      <w:r w:rsidRPr="00155FBE">
        <w:rPr>
          <w:rFonts w:ascii="Arial" w:hAnsi="Arial" w:cs="Arial" w:hint="eastAsia"/>
          <w:szCs w:val="21"/>
        </w:rPr>
        <w:t>人及以上的为小型企业；从业人员</w:t>
      </w:r>
      <w:r w:rsidRPr="00155FBE">
        <w:rPr>
          <w:rFonts w:ascii="Arial" w:hAnsi="Arial" w:cs="Arial"/>
          <w:szCs w:val="21"/>
        </w:rPr>
        <w:t>10</w:t>
      </w:r>
      <w:r w:rsidRPr="00155FBE">
        <w:rPr>
          <w:rFonts w:ascii="Arial" w:hAnsi="Arial" w:cs="Arial" w:hint="eastAsia"/>
          <w:szCs w:val="21"/>
        </w:rPr>
        <w:t>人以下的为微型企业。</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五、企业类型的划分以统计部门的统计数据为依据。</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六、本规定适用于在中华人民共和国境内依法设立的各类所有制和各种组织形式的企业。个体工商户和本规定以外的行业，参照本规定进行划型。</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八、本规定由工业和信息化部、国家统计局会同有关部门根据《国民经济行业分类》修订情况和企业发展变化情况适时修订。</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九、本规定由工业和信息化部、国家统计局会同有关部门负责解释。</w:t>
      </w:r>
    </w:p>
    <w:p w:rsidR="00F511DC" w:rsidRPr="00155FBE" w:rsidRDefault="00D110AA">
      <w:pPr>
        <w:spacing w:line="360" w:lineRule="exact"/>
        <w:ind w:firstLineChars="200" w:firstLine="420"/>
        <w:jc w:val="left"/>
        <w:rPr>
          <w:rFonts w:ascii="Arial" w:hAnsi="Arial" w:cs="Arial"/>
          <w:szCs w:val="21"/>
        </w:rPr>
      </w:pPr>
      <w:r w:rsidRPr="00155FBE">
        <w:rPr>
          <w:rFonts w:ascii="Arial" w:hAnsi="Arial" w:cs="Arial" w:hint="eastAsia"/>
          <w:szCs w:val="21"/>
        </w:rPr>
        <w:t>十、本规定自发布之日起执行，原国家经贸委、原国家计委、财政部和国家统计局</w:t>
      </w:r>
      <w:r w:rsidRPr="00155FBE">
        <w:rPr>
          <w:rFonts w:ascii="Arial" w:hAnsi="Arial" w:cs="Arial"/>
          <w:szCs w:val="21"/>
        </w:rPr>
        <w:t>2003</w:t>
      </w:r>
      <w:r w:rsidRPr="00155FBE">
        <w:rPr>
          <w:rFonts w:ascii="Arial" w:hAnsi="Arial" w:cs="Arial" w:hint="eastAsia"/>
          <w:szCs w:val="21"/>
        </w:rPr>
        <w:t>年颁布的《中小企业标准暂行规定》同时废止。</w:t>
      </w:r>
    </w:p>
    <w:p w:rsidR="00F511DC" w:rsidRPr="00155FBE" w:rsidRDefault="00D110AA" w:rsidP="00D110AA">
      <w:r w:rsidRPr="00155FBE">
        <w:br w:type="page"/>
      </w:r>
    </w:p>
    <w:p w:rsidR="00F511DC" w:rsidRPr="00155FBE" w:rsidRDefault="00F511DC">
      <w:pPr>
        <w:pStyle w:val="Style46"/>
        <w:ind w:firstLineChars="0" w:firstLine="0"/>
      </w:pPr>
    </w:p>
    <w:p w:rsidR="00F511DC" w:rsidRPr="00155FBE" w:rsidRDefault="00D110AA">
      <w:pPr>
        <w:spacing w:line="360" w:lineRule="auto"/>
        <w:jc w:val="left"/>
        <w:outlineLvl w:val="1"/>
        <w:rPr>
          <w:rFonts w:ascii="Arial" w:hAnsi="Arial" w:cs="Arial"/>
          <w:b/>
          <w:bCs/>
          <w:sz w:val="28"/>
          <w:szCs w:val="28"/>
        </w:rPr>
      </w:pPr>
      <w:r w:rsidRPr="00155FBE">
        <w:rPr>
          <w:rFonts w:ascii="Arial" w:hAnsi="Arial" w:cs="Arial" w:hint="eastAsia"/>
          <w:b/>
          <w:bCs/>
          <w:sz w:val="28"/>
          <w:szCs w:val="28"/>
        </w:rPr>
        <w:t>格式</w:t>
      </w:r>
      <w:bookmarkEnd w:id="83"/>
      <w:bookmarkEnd w:id="84"/>
      <w:r w:rsidRPr="00155FBE">
        <w:rPr>
          <w:rFonts w:ascii="Arial" w:hAnsi="Arial" w:cs="Arial"/>
          <w:b/>
          <w:bCs/>
          <w:sz w:val="28"/>
          <w:szCs w:val="28"/>
        </w:rPr>
        <w:t>18</w:t>
      </w:r>
    </w:p>
    <w:p w:rsidR="00F511DC" w:rsidRPr="00155FBE" w:rsidRDefault="00D110AA">
      <w:pPr>
        <w:adjustRightInd w:val="0"/>
        <w:snapToGrid w:val="0"/>
        <w:spacing w:line="360" w:lineRule="auto"/>
        <w:ind w:rightChars="50" w:right="105"/>
        <w:jc w:val="center"/>
        <w:rPr>
          <w:rFonts w:ascii="Arial" w:hAnsi="Arial" w:cs="Arial"/>
          <w:b/>
          <w:bCs/>
          <w:sz w:val="32"/>
          <w:szCs w:val="32"/>
        </w:rPr>
      </w:pPr>
      <w:r w:rsidRPr="00155FBE">
        <w:rPr>
          <w:rFonts w:ascii="Arial" w:hAnsi="Arial" w:cs="Arial" w:hint="eastAsia"/>
          <w:b/>
          <w:bCs/>
          <w:sz w:val="32"/>
          <w:szCs w:val="32"/>
        </w:rPr>
        <w:t>残疾人福利性单位声明函</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本单位郑重声明，根据《财政部</w:t>
      </w:r>
      <w:r w:rsidRPr="00155FBE">
        <w:rPr>
          <w:rFonts w:ascii="Arial" w:hAnsi="Arial" w:cs="Arial"/>
          <w:szCs w:val="21"/>
        </w:rPr>
        <w:t xml:space="preserve"> </w:t>
      </w:r>
      <w:r w:rsidRPr="00155FBE">
        <w:rPr>
          <w:rFonts w:ascii="Arial" w:hAnsi="Arial" w:cs="Arial" w:hint="eastAsia"/>
          <w:szCs w:val="21"/>
        </w:rPr>
        <w:t>民政部</w:t>
      </w:r>
      <w:r w:rsidRPr="00155FBE">
        <w:rPr>
          <w:rFonts w:ascii="Arial" w:hAnsi="Arial" w:cs="Arial"/>
          <w:szCs w:val="21"/>
        </w:rPr>
        <w:t xml:space="preserve"> </w:t>
      </w:r>
      <w:r w:rsidRPr="00155FBE">
        <w:rPr>
          <w:rFonts w:ascii="Arial" w:hAnsi="Arial" w:cs="Arial" w:hint="eastAsia"/>
          <w:szCs w:val="21"/>
        </w:rPr>
        <w:t>中国残疾人联合会关于促进残疾人就业政府采购政策的通知》（财库〔</w:t>
      </w:r>
      <w:r w:rsidRPr="00155FBE">
        <w:rPr>
          <w:rFonts w:ascii="Arial" w:hAnsi="Arial" w:cs="Arial"/>
          <w:szCs w:val="21"/>
        </w:rPr>
        <w:t>2017</w:t>
      </w:r>
      <w:r w:rsidRPr="00155FBE">
        <w:rPr>
          <w:rFonts w:ascii="Arial" w:hAnsi="Arial" w:cs="Arial" w:hint="eastAsia"/>
          <w:szCs w:val="21"/>
        </w:rPr>
        <w:t>〕</w:t>
      </w:r>
      <w:r w:rsidRPr="00155FBE">
        <w:rPr>
          <w:rFonts w:ascii="Arial" w:hAnsi="Arial" w:cs="Arial"/>
          <w:szCs w:val="21"/>
        </w:rPr>
        <w:t xml:space="preserve">141 </w:t>
      </w:r>
      <w:r w:rsidRPr="00155FBE">
        <w:rPr>
          <w:rFonts w:ascii="Arial" w:hAnsi="Arial" w:cs="Arial" w:hint="eastAsia"/>
          <w:szCs w:val="21"/>
        </w:rPr>
        <w:t>号）的规定，本单位为符合条件的残疾人福利性单位，且本单位参加</w:t>
      </w:r>
      <w:r w:rsidRPr="00155FBE">
        <w:rPr>
          <w:rFonts w:ascii="Arial" w:hAnsi="Arial" w:cs="Arial"/>
          <w:szCs w:val="21"/>
          <w:u w:val="single"/>
        </w:rPr>
        <w:t xml:space="preserve">      </w:t>
      </w:r>
      <w:r w:rsidRPr="00155FBE">
        <w:rPr>
          <w:rFonts w:ascii="Arial" w:hAnsi="Arial" w:cs="Arial" w:hint="eastAsia"/>
          <w:szCs w:val="21"/>
        </w:rPr>
        <w:t>单位的</w:t>
      </w:r>
      <w:r w:rsidRPr="00155FBE">
        <w:rPr>
          <w:rFonts w:ascii="Arial" w:hAnsi="Arial" w:cs="Arial"/>
          <w:szCs w:val="21"/>
          <w:u w:val="single"/>
        </w:rPr>
        <w:t xml:space="preserve">      </w:t>
      </w:r>
      <w:r w:rsidRPr="00155FBE">
        <w:rPr>
          <w:rFonts w:ascii="Arial" w:hAnsi="Arial" w:cs="Arial" w:hint="eastAsia"/>
          <w:szCs w:val="21"/>
        </w:rPr>
        <w:t>项目采购活动，提供本单位制造的货物（由本单位承担工程</w:t>
      </w:r>
      <w:r w:rsidRPr="00155FBE">
        <w:rPr>
          <w:rFonts w:ascii="Arial" w:hAnsi="Arial" w:cs="Arial"/>
          <w:szCs w:val="21"/>
        </w:rPr>
        <w:t>/</w:t>
      </w:r>
      <w:r w:rsidRPr="00155FBE">
        <w:rPr>
          <w:rFonts w:ascii="Arial" w:hAnsi="Arial" w:cs="Arial" w:hint="eastAsia"/>
          <w:szCs w:val="21"/>
        </w:rPr>
        <w:t>提供服务），或者提供其他残疾人福利性单位制造的货物（不包括使用非残疾人福利性单位注册商标的货物）。</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本单位对上述声明的真实性负责。如有虚假，将依法承担相应责任。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155FBE" w:rsidRPr="00155FBE">
        <w:trPr>
          <w:trHeight w:val="656"/>
          <w:jc w:val="center"/>
        </w:trPr>
        <w:tc>
          <w:tcPr>
            <w:tcW w:w="953" w:type="dxa"/>
            <w:tcBorders>
              <w:top w:val="single" w:sz="12" w:space="0" w:color="auto"/>
              <w:left w:val="single" w:sz="12"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hint="eastAsia"/>
                <w:szCs w:val="21"/>
              </w:rPr>
              <w:t>序号</w:t>
            </w:r>
          </w:p>
        </w:tc>
        <w:tc>
          <w:tcPr>
            <w:tcW w:w="1582" w:type="dxa"/>
            <w:tcBorders>
              <w:top w:val="single" w:sz="12" w:space="0" w:color="auto"/>
              <w:left w:val="single" w:sz="4"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hint="eastAsia"/>
                <w:szCs w:val="21"/>
              </w:rPr>
              <w:t>品</w:t>
            </w:r>
            <w:r w:rsidRPr="00155FBE">
              <w:rPr>
                <w:rFonts w:ascii="Arial" w:hAnsi="Arial" w:cs="Arial"/>
                <w:szCs w:val="21"/>
              </w:rPr>
              <w:t xml:space="preserve">  </w:t>
            </w:r>
            <w:r w:rsidRPr="00155FBE">
              <w:rPr>
                <w:rFonts w:ascii="Arial" w:hAnsi="Arial" w:cs="Arial" w:hint="eastAsia"/>
                <w:szCs w:val="21"/>
              </w:rPr>
              <w:t>名</w:t>
            </w:r>
          </w:p>
        </w:tc>
        <w:tc>
          <w:tcPr>
            <w:tcW w:w="1587" w:type="dxa"/>
            <w:tcBorders>
              <w:top w:val="single" w:sz="12" w:space="0" w:color="auto"/>
              <w:left w:val="single" w:sz="4" w:space="0" w:color="auto"/>
              <w:bottom w:val="single" w:sz="4" w:space="0" w:color="auto"/>
              <w:right w:val="single" w:sz="4" w:space="0" w:color="auto"/>
            </w:tcBorders>
            <w:vAlign w:val="center"/>
          </w:tcPr>
          <w:p w:rsidR="00F511DC" w:rsidRPr="00155FBE" w:rsidRDefault="00D110AA">
            <w:pPr>
              <w:widowControl/>
              <w:jc w:val="center"/>
              <w:rPr>
                <w:rFonts w:ascii="Arial" w:hAnsi="Arial" w:cs="Arial"/>
                <w:szCs w:val="21"/>
              </w:rPr>
            </w:pPr>
            <w:r w:rsidRPr="00155FBE">
              <w:rPr>
                <w:rFonts w:ascii="Arial" w:hAnsi="Arial" w:cs="Arial" w:hint="eastAsia"/>
                <w:szCs w:val="21"/>
              </w:rPr>
              <w:t>数量</w:t>
            </w:r>
          </w:p>
        </w:tc>
        <w:tc>
          <w:tcPr>
            <w:tcW w:w="1427" w:type="dxa"/>
            <w:tcBorders>
              <w:top w:val="single" w:sz="12" w:space="0" w:color="auto"/>
              <w:left w:val="single" w:sz="4"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hint="eastAsia"/>
                <w:szCs w:val="21"/>
              </w:rPr>
              <w:t>规格</w:t>
            </w:r>
          </w:p>
          <w:p w:rsidR="00F511DC" w:rsidRPr="00155FBE" w:rsidRDefault="00D110AA">
            <w:pPr>
              <w:jc w:val="center"/>
              <w:rPr>
                <w:rFonts w:ascii="Arial" w:hAnsi="Arial" w:cs="Arial"/>
                <w:szCs w:val="21"/>
              </w:rPr>
            </w:pPr>
            <w:r w:rsidRPr="00155FBE">
              <w:rPr>
                <w:rFonts w:ascii="Arial" w:hAnsi="Arial" w:cs="Arial" w:hint="eastAsia"/>
                <w:szCs w:val="21"/>
              </w:rPr>
              <w:t>型号</w:t>
            </w:r>
          </w:p>
        </w:tc>
        <w:tc>
          <w:tcPr>
            <w:tcW w:w="1427" w:type="dxa"/>
            <w:tcBorders>
              <w:top w:val="single" w:sz="12" w:space="0" w:color="auto"/>
              <w:left w:val="single" w:sz="4"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hint="eastAsia"/>
                <w:szCs w:val="21"/>
              </w:rPr>
              <w:t>生产</w:t>
            </w:r>
          </w:p>
          <w:p w:rsidR="00F511DC" w:rsidRPr="00155FBE" w:rsidRDefault="00D110AA">
            <w:pPr>
              <w:jc w:val="center"/>
              <w:rPr>
                <w:rFonts w:ascii="Arial" w:hAnsi="Arial" w:cs="Arial"/>
                <w:szCs w:val="21"/>
              </w:rPr>
            </w:pPr>
            <w:r w:rsidRPr="00155FBE">
              <w:rPr>
                <w:rFonts w:ascii="Arial" w:hAnsi="Arial" w:cs="Arial" w:hint="eastAsia"/>
                <w:szCs w:val="21"/>
              </w:rPr>
              <w:t>厂家</w:t>
            </w:r>
          </w:p>
        </w:tc>
        <w:tc>
          <w:tcPr>
            <w:tcW w:w="1344" w:type="dxa"/>
            <w:tcBorders>
              <w:top w:val="single" w:sz="12" w:space="0" w:color="auto"/>
              <w:left w:val="single" w:sz="4" w:space="0" w:color="auto"/>
              <w:bottom w:val="single" w:sz="4" w:space="0" w:color="auto"/>
              <w:right w:val="single" w:sz="12" w:space="0" w:color="auto"/>
            </w:tcBorders>
            <w:vAlign w:val="center"/>
          </w:tcPr>
          <w:p w:rsidR="00F511DC" w:rsidRPr="00155FBE" w:rsidRDefault="00D110AA">
            <w:pPr>
              <w:jc w:val="center"/>
              <w:rPr>
                <w:rFonts w:ascii="Arial" w:hAnsi="Arial" w:cs="Arial"/>
                <w:szCs w:val="21"/>
              </w:rPr>
            </w:pPr>
            <w:r w:rsidRPr="00155FBE">
              <w:rPr>
                <w:rFonts w:ascii="Arial" w:hAnsi="Arial" w:cs="Arial" w:hint="eastAsia"/>
                <w:szCs w:val="21"/>
              </w:rPr>
              <w:t>备注</w:t>
            </w:r>
          </w:p>
        </w:tc>
      </w:tr>
      <w:tr w:rsidR="00155FBE" w:rsidRPr="00155FBE">
        <w:trPr>
          <w:trHeight w:val="496"/>
          <w:jc w:val="center"/>
        </w:trPr>
        <w:tc>
          <w:tcPr>
            <w:tcW w:w="953" w:type="dxa"/>
            <w:tcBorders>
              <w:top w:val="single" w:sz="4" w:space="0" w:color="auto"/>
              <w:left w:val="single" w:sz="12"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szCs w:val="21"/>
              </w:rPr>
              <w:t>1</w:t>
            </w:r>
          </w:p>
        </w:tc>
        <w:tc>
          <w:tcPr>
            <w:tcW w:w="1582"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344" w:type="dxa"/>
            <w:tcBorders>
              <w:top w:val="single" w:sz="4" w:space="0" w:color="auto"/>
              <w:left w:val="single" w:sz="4" w:space="0" w:color="auto"/>
              <w:bottom w:val="single" w:sz="4" w:space="0" w:color="auto"/>
              <w:right w:val="single" w:sz="12" w:space="0" w:color="auto"/>
            </w:tcBorders>
            <w:vAlign w:val="center"/>
          </w:tcPr>
          <w:p w:rsidR="00F511DC" w:rsidRPr="00155FBE" w:rsidRDefault="00F511DC">
            <w:pPr>
              <w:spacing w:line="360" w:lineRule="auto"/>
              <w:rPr>
                <w:rFonts w:ascii="Arial" w:hAnsi="Arial" w:cs="Arial"/>
                <w:szCs w:val="21"/>
              </w:rPr>
            </w:pPr>
          </w:p>
        </w:tc>
      </w:tr>
      <w:tr w:rsidR="00155FBE" w:rsidRPr="00155FBE">
        <w:trPr>
          <w:trHeight w:val="496"/>
          <w:jc w:val="center"/>
        </w:trPr>
        <w:tc>
          <w:tcPr>
            <w:tcW w:w="953" w:type="dxa"/>
            <w:tcBorders>
              <w:top w:val="single" w:sz="4" w:space="0" w:color="auto"/>
              <w:left w:val="single" w:sz="12"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szCs w:val="21"/>
              </w:rPr>
              <w:t>2</w:t>
            </w:r>
          </w:p>
        </w:tc>
        <w:tc>
          <w:tcPr>
            <w:tcW w:w="1582"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344" w:type="dxa"/>
            <w:tcBorders>
              <w:top w:val="single" w:sz="4" w:space="0" w:color="auto"/>
              <w:left w:val="single" w:sz="4" w:space="0" w:color="auto"/>
              <w:bottom w:val="single" w:sz="4" w:space="0" w:color="auto"/>
              <w:right w:val="single" w:sz="12" w:space="0" w:color="auto"/>
            </w:tcBorders>
            <w:vAlign w:val="center"/>
          </w:tcPr>
          <w:p w:rsidR="00F511DC" w:rsidRPr="00155FBE" w:rsidRDefault="00F511DC">
            <w:pPr>
              <w:spacing w:line="360" w:lineRule="auto"/>
              <w:rPr>
                <w:rFonts w:ascii="Arial" w:hAnsi="Arial" w:cs="Arial"/>
                <w:szCs w:val="21"/>
              </w:rPr>
            </w:pPr>
          </w:p>
        </w:tc>
      </w:tr>
      <w:tr w:rsidR="00155FBE" w:rsidRPr="00155FBE">
        <w:trPr>
          <w:trHeight w:val="496"/>
          <w:jc w:val="center"/>
        </w:trPr>
        <w:tc>
          <w:tcPr>
            <w:tcW w:w="953" w:type="dxa"/>
            <w:tcBorders>
              <w:top w:val="single" w:sz="4" w:space="0" w:color="auto"/>
              <w:left w:val="single" w:sz="12"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szCs w:val="21"/>
              </w:rPr>
              <w:t>3</w:t>
            </w:r>
          </w:p>
        </w:tc>
        <w:tc>
          <w:tcPr>
            <w:tcW w:w="1582"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344" w:type="dxa"/>
            <w:tcBorders>
              <w:top w:val="single" w:sz="4" w:space="0" w:color="auto"/>
              <w:left w:val="single" w:sz="4" w:space="0" w:color="auto"/>
              <w:bottom w:val="single" w:sz="4" w:space="0" w:color="auto"/>
              <w:right w:val="single" w:sz="12" w:space="0" w:color="auto"/>
            </w:tcBorders>
            <w:vAlign w:val="center"/>
          </w:tcPr>
          <w:p w:rsidR="00F511DC" w:rsidRPr="00155FBE" w:rsidRDefault="00F511DC">
            <w:pPr>
              <w:spacing w:line="360" w:lineRule="auto"/>
              <w:rPr>
                <w:rFonts w:ascii="Arial" w:hAnsi="Arial" w:cs="Arial"/>
                <w:szCs w:val="21"/>
              </w:rPr>
            </w:pPr>
          </w:p>
        </w:tc>
      </w:tr>
      <w:tr w:rsidR="00155FBE" w:rsidRPr="00155FBE">
        <w:trPr>
          <w:trHeight w:val="496"/>
          <w:jc w:val="center"/>
        </w:trPr>
        <w:tc>
          <w:tcPr>
            <w:tcW w:w="953" w:type="dxa"/>
            <w:tcBorders>
              <w:top w:val="single" w:sz="4" w:space="0" w:color="auto"/>
              <w:left w:val="single" w:sz="12" w:space="0" w:color="auto"/>
              <w:bottom w:val="single" w:sz="4" w:space="0" w:color="auto"/>
              <w:right w:val="single" w:sz="4" w:space="0" w:color="auto"/>
            </w:tcBorders>
            <w:vAlign w:val="center"/>
          </w:tcPr>
          <w:p w:rsidR="00F511DC" w:rsidRPr="00155FBE" w:rsidRDefault="00D110AA">
            <w:pPr>
              <w:jc w:val="center"/>
              <w:rPr>
                <w:rFonts w:ascii="Arial" w:hAnsi="Arial" w:cs="Arial"/>
                <w:szCs w:val="21"/>
              </w:rPr>
            </w:pPr>
            <w:r w:rsidRPr="00155FBE">
              <w:rPr>
                <w:rFonts w:ascii="Arial" w:hAnsi="Arial" w:cs="Arial"/>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F511DC" w:rsidRPr="00155FBE" w:rsidRDefault="00F511DC">
            <w:pPr>
              <w:jc w:val="center"/>
              <w:rPr>
                <w:rFonts w:ascii="Arial" w:hAnsi="Arial" w:cs="Arial"/>
                <w:szCs w:val="21"/>
              </w:rPr>
            </w:pPr>
          </w:p>
        </w:tc>
        <w:tc>
          <w:tcPr>
            <w:tcW w:w="1344" w:type="dxa"/>
            <w:tcBorders>
              <w:top w:val="single" w:sz="4" w:space="0" w:color="auto"/>
              <w:left w:val="single" w:sz="4" w:space="0" w:color="auto"/>
              <w:bottom w:val="single" w:sz="4" w:space="0" w:color="auto"/>
              <w:right w:val="single" w:sz="12" w:space="0" w:color="auto"/>
            </w:tcBorders>
            <w:vAlign w:val="center"/>
          </w:tcPr>
          <w:p w:rsidR="00F511DC" w:rsidRPr="00155FBE" w:rsidRDefault="00F511DC">
            <w:pPr>
              <w:spacing w:line="360" w:lineRule="auto"/>
              <w:rPr>
                <w:rFonts w:ascii="Arial" w:hAnsi="Arial" w:cs="Arial"/>
                <w:szCs w:val="21"/>
              </w:rPr>
            </w:pPr>
          </w:p>
        </w:tc>
      </w:tr>
      <w:tr w:rsidR="00155FBE" w:rsidRPr="00155FBE">
        <w:trPr>
          <w:trHeight w:val="1015"/>
          <w:jc w:val="center"/>
        </w:trPr>
        <w:tc>
          <w:tcPr>
            <w:tcW w:w="8320" w:type="dxa"/>
            <w:gridSpan w:val="6"/>
            <w:tcBorders>
              <w:top w:val="single" w:sz="4" w:space="0" w:color="auto"/>
              <w:left w:val="single" w:sz="12" w:space="0" w:color="auto"/>
              <w:bottom w:val="single" w:sz="12" w:space="0" w:color="auto"/>
              <w:right w:val="single" w:sz="12" w:space="0" w:color="auto"/>
            </w:tcBorders>
            <w:vAlign w:val="center"/>
          </w:tcPr>
          <w:p w:rsidR="00F511DC" w:rsidRPr="00155FBE" w:rsidRDefault="00D110AA">
            <w:pPr>
              <w:ind w:firstLineChars="200" w:firstLine="422"/>
              <w:jc w:val="left"/>
              <w:rPr>
                <w:rFonts w:ascii="Arial" w:hAnsi="Arial" w:cs="Arial"/>
                <w:szCs w:val="21"/>
              </w:rPr>
            </w:pPr>
            <w:r w:rsidRPr="00155FBE">
              <w:rPr>
                <w:rFonts w:ascii="Arial" w:hAnsi="Arial" w:cs="Arial" w:hint="eastAsia"/>
                <w:b/>
                <w:szCs w:val="21"/>
              </w:rPr>
              <w:t>响应</w:t>
            </w:r>
            <w:r w:rsidRPr="00155FBE">
              <w:rPr>
                <w:rFonts w:ascii="Arial" w:hAnsi="Arial" w:cs="Arial" w:hint="eastAsia"/>
                <w:b/>
                <w:szCs w:val="21"/>
                <w:lang w:val="zh-CN"/>
              </w:rPr>
              <w:t>文件中所提供的以上产品为我公司生产的产品，</w:t>
            </w:r>
            <w:r w:rsidRPr="00155FBE">
              <w:rPr>
                <w:rFonts w:ascii="Arial" w:hAnsi="Arial" w:cs="Arial" w:hint="eastAsia"/>
                <w:b/>
                <w:szCs w:val="21"/>
              </w:rPr>
              <w:t>如有虚假</w:t>
            </w:r>
            <w:r w:rsidRPr="00155FBE">
              <w:rPr>
                <w:rFonts w:ascii="Arial" w:hAnsi="Arial" w:cs="Arial" w:hint="eastAsia"/>
                <w:b/>
                <w:szCs w:val="21"/>
                <w:lang w:val="zh-CN"/>
              </w:rPr>
              <w:t>，我公司承担由此产生的一切后果</w:t>
            </w:r>
            <w:r w:rsidRPr="00155FBE">
              <w:rPr>
                <w:rFonts w:ascii="Arial" w:hAnsi="Arial" w:cs="Arial" w:hint="eastAsia"/>
                <w:szCs w:val="21"/>
                <w:lang w:val="zh-CN"/>
              </w:rPr>
              <w:t>。</w:t>
            </w:r>
          </w:p>
        </w:tc>
      </w:tr>
    </w:tbl>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注：</w:t>
      </w:r>
      <w:r w:rsidRPr="00155FBE">
        <w:rPr>
          <w:rFonts w:ascii="Arial" w:hAnsi="Arial" w:cs="Arial"/>
          <w:szCs w:val="21"/>
        </w:rPr>
        <w:t>1</w:t>
      </w:r>
      <w:r w:rsidRPr="00155FBE">
        <w:rPr>
          <w:rFonts w:ascii="Arial" w:hAnsi="Arial" w:cs="Arial" w:hint="eastAsia"/>
          <w:szCs w:val="21"/>
        </w:rPr>
        <w:t>、供应商为非残疾人福利性单位的，无需填写此声明函。</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 xml:space="preserve">    2</w:t>
      </w:r>
      <w:r w:rsidRPr="00155FBE">
        <w:rPr>
          <w:rFonts w:ascii="Arial" w:hAnsi="Arial" w:cs="Arial" w:hint="eastAsia"/>
          <w:szCs w:val="21"/>
        </w:rPr>
        <w:t>、仅为本项目提供服务，未提供服务所伴随产品的，此表格可不填写。</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 xml:space="preserve">    3</w:t>
      </w:r>
      <w:r w:rsidRPr="00155FBE">
        <w:rPr>
          <w:rFonts w:ascii="Arial" w:hAnsi="Arial" w:cs="Arial" w:hint="eastAsia"/>
          <w:szCs w:val="21"/>
        </w:rPr>
        <w:t>、如为本项目提供本单位伴随产品的，请填写此表格。</w:t>
      </w: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szCs w:val="21"/>
        </w:rPr>
        <w:t xml:space="preserve">    4</w:t>
      </w:r>
      <w:r w:rsidRPr="00155FBE">
        <w:rPr>
          <w:rFonts w:ascii="Arial" w:hAnsi="Arial" w:cs="Arial" w:hint="eastAsia"/>
          <w:szCs w:val="21"/>
        </w:rPr>
        <w:t>、如为本项目提供的伴随产品是其他单位生产的，无需填写此表格，但</w:t>
      </w:r>
      <w:proofErr w:type="gramStart"/>
      <w:r w:rsidRPr="00155FBE">
        <w:rPr>
          <w:rFonts w:ascii="Arial" w:hAnsi="Arial" w:cs="Arial" w:hint="eastAsia"/>
          <w:szCs w:val="21"/>
        </w:rPr>
        <w:t>需生产</w:t>
      </w:r>
      <w:proofErr w:type="gramEnd"/>
      <w:r w:rsidRPr="00155FBE">
        <w:rPr>
          <w:rFonts w:ascii="Arial" w:hAnsi="Arial" w:cs="Arial" w:hint="eastAsia"/>
          <w:szCs w:val="21"/>
        </w:rPr>
        <w:t>单位按此格式出具此声明。</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供应商名称（加盖单位公章）：</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F511DC">
      <w:pPr>
        <w:adjustRightInd w:val="0"/>
        <w:snapToGrid w:val="0"/>
        <w:spacing w:line="360" w:lineRule="auto"/>
        <w:ind w:rightChars="50" w:right="105" w:firstLineChars="227" w:firstLine="477"/>
        <w:jc w:val="left"/>
        <w:rPr>
          <w:rFonts w:ascii="Arial" w:hAnsi="Arial" w:cs="Arial"/>
          <w:szCs w:val="21"/>
        </w:rPr>
      </w:pPr>
    </w:p>
    <w:p w:rsidR="00F511DC" w:rsidRPr="00155FBE" w:rsidRDefault="00D110AA">
      <w:pPr>
        <w:adjustRightInd w:val="0"/>
        <w:snapToGrid w:val="0"/>
        <w:spacing w:line="360" w:lineRule="auto"/>
        <w:ind w:rightChars="50" w:right="105" w:firstLineChars="227" w:firstLine="477"/>
        <w:jc w:val="left"/>
        <w:rPr>
          <w:rFonts w:ascii="Arial" w:hAnsi="Arial" w:cs="Arial"/>
          <w:szCs w:val="21"/>
        </w:rPr>
      </w:pPr>
      <w:r w:rsidRPr="00155FBE">
        <w:rPr>
          <w:rFonts w:ascii="Arial" w:hAnsi="Arial" w:cs="Arial" w:hint="eastAsia"/>
          <w:szCs w:val="21"/>
        </w:rPr>
        <w:t>日</w:t>
      </w:r>
      <w:r w:rsidRPr="00155FBE">
        <w:rPr>
          <w:rFonts w:ascii="Arial" w:hAnsi="Arial" w:cs="Arial"/>
          <w:szCs w:val="21"/>
        </w:rPr>
        <w:t xml:space="preserve"> </w:t>
      </w:r>
      <w:r w:rsidRPr="00155FBE">
        <w:rPr>
          <w:rFonts w:ascii="Arial" w:hAnsi="Arial" w:cs="Arial" w:hint="eastAsia"/>
          <w:szCs w:val="21"/>
        </w:rPr>
        <w:t>期：</w:t>
      </w:r>
      <w:r w:rsidRPr="00155FBE">
        <w:rPr>
          <w:rFonts w:ascii="Arial" w:hAnsi="Arial" w:cs="Arial"/>
          <w:szCs w:val="21"/>
          <w:u w:val="single"/>
        </w:rPr>
        <w:t xml:space="preserve">               </w:t>
      </w:r>
      <w:r w:rsidRPr="00155FBE">
        <w:rPr>
          <w:rFonts w:ascii="Arial" w:hAnsi="Arial" w:cs="Arial"/>
          <w:szCs w:val="21"/>
        </w:rPr>
        <w:t xml:space="preserve"> </w:t>
      </w:r>
    </w:p>
    <w:p w:rsidR="00F511DC" w:rsidRPr="00155FBE" w:rsidRDefault="00F511DC">
      <w:pPr>
        <w:spacing w:line="360" w:lineRule="auto"/>
        <w:rPr>
          <w:rFonts w:ascii="Arial" w:hAnsi="Arial" w:cs="Arial"/>
          <w:b/>
          <w:bCs/>
          <w:sz w:val="28"/>
          <w:szCs w:val="28"/>
        </w:rPr>
      </w:pPr>
    </w:p>
    <w:p w:rsidR="00F511DC" w:rsidRPr="00155FBE" w:rsidRDefault="00F511DC">
      <w:pPr>
        <w:spacing w:line="360" w:lineRule="auto"/>
        <w:rPr>
          <w:rFonts w:ascii="Arial" w:hAnsi="Arial" w:cs="Arial"/>
          <w:b/>
          <w:bCs/>
          <w:sz w:val="28"/>
          <w:szCs w:val="28"/>
        </w:rPr>
      </w:pPr>
    </w:p>
    <w:p w:rsidR="00F511DC" w:rsidRPr="00155FBE" w:rsidRDefault="00F511DC">
      <w:pPr>
        <w:spacing w:line="360" w:lineRule="auto"/>
        <w:rPr>
          <w:rFonts w:ascii="Arial" w:hAnsi="Arial" w:cs="Arial"/>
          <w:b/>
          <w:bCs/>
          <w:sz w:val="28"/>
          <w:szCs w:val="28"/>
        </w:rPr>
      </w:pPr>
    </w:p>
    <w:p w:rsidR="00F511DC" w:rsidRPr="00155FBE" w:rsidRDefault="00F511DC">
      <w:pPr>
        <w:jc w:val="left"/>
        <w:outlineLvl w:val="1"/>
        <w:rPr>
          <w:rFonts w:ascii="Arial" w:hAnsi="Arial" w:cs="Arial"/>
          <w:b/>
          <w:bCs/>
          <w:sz w:val="28"/>
          <w:szCs w:val="28"/>
        </w:rPr>
      </w:pPr>
    </w:p>
    <w:p w:rsidR="00F511DC" w:rsidRPr="00155FBE" w:rsidRDefault="00D110AA">
      <w:pPr>
        <w:pStyle w:val="10"/>
        <w:adjustRightInd w:val="0"/>
        <w:snapToGrid w:val="0"/>
        <w:spacing w:before="0" w:after="0" w:line="360" w:lineRule="auto"/>
        <w:jc w:val="center"/>
        <w:rPr>
          <w:rFonts w:ascii="Arial" w:hAnsi="Arial" w:cs="Arial"/>
          <w:sz w:val="32"/>
          <w:szCs w:val="32"/>
        </w:rPr>
      </w:pPr>
      <w:r w:rsidRPr="00155FBE">
        <w:rPr>
          <w:rFonts w:ascii="Arial" w:hAnsi="Arial" w:cs="Arial"/>
          <w:sz w:val="32"/>
          <w:szCs w:val="32"/>
        </w:rPr>
        <w:t>第三章</w:t>
      </w:r>
      <w:r w:rsidRPr="00155FBE">
        <w:rPr>
          <w:rFonts w:ascii="Arial" w:hAnsi="Arial" w:cs="Arial"/>
          <w:sz w:val="32"/>
          <w:szCs w:val="32"/>
        </w:rPr>
        <w:t xml:space="preserve"> </w:t>
      </w:r>
      <w:r w:rsidRPr="00155FBE">
        <w:rPr>
          <w:rFonts w:ascii="Arial" w:hAnsi="Arial" w:cs="Arial"/>
          <w:sz w:val="32"/>
          <w:szCs w:val="32"/>
        </w:rPr>
        <w:t>货物需求</w:t>
      </w:r>
      <w:bookmarkEnd w:id="82"/>
    </w:p>
    <w:p w:rsidR="00F511DC" w:rsidRPr="00155FBE" w:rsidRDefault="00D110AA">
      <w:pPr>
        <w:spacing w:line="360" w:lineRule="exact"/>
        <w:jc w:val="left"/>
        <w:rPr>
          <w:rFonts w:ascii="Arial" w:hAnsi="Arial" w:cs="Arial"/>
          <w:b/>
          <w:szCs w:val="21"/>
        </w:rPr>
      </w:pPr>
      <w:r w:rsidRPr="00155FBE">
        <w:rPr>
          <w:rFonts w:ascii="Arial" w:hAnsi="Arial" w:cs="Arial"/>
          <w:b/>
          <w:szCs w:val="21"/>
        </w:rPr>
        <w:t>一、货物清单</w:t>
      </w:r>
    </w:p>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t>1.</w:t>
      </w:r>
      <w:r w:rsidRPr="00155FBE">
        <w:rPr>
          <w:rFonts w:ascii="Arial" w:hAnsi="Arial" w:cs="Arial"/>
          <w:szCs w:val="21"/>
        </w:rPr>
        <w:t>数字孪生转换器</w:t>
      </w:r>
    </w:p>
    <w:tbl>
      <w:tblPr>
        <w:tblW w:w="885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1"/>
        <w:gridCol w:w="853"/>
        <w:gridCol w:w="7204"/>
      </w:tblGrid>
      <w:tr w:rsidR="00155FBE" w:rsidRPr="00155FBE">
        <w:trPr>
          <w:trHeight w:val="454"/>
        </w:trPr>
        <w:tc>
          <w:tcPr>
            <w:tcW w:w="801"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设备名称</w:t>
            </w:r>
          </w:p>
        </w:tc>
        <w:tc>
          <w:tcPr>
            <w:tcW w:w="853"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数量</w:t>
            </w:r>
          </w:p>
        </w:tc>
        <w:tc>
          <w:tcPr>
            <w:tcW w:w="7204"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技术参数</w:t>
            </w:r>
          </w:p>
        </w:tc>
      </w:tr>
      <w:tr w:rsidR="00155FBE" w:rsidRPr="00155FBE">
        <w:trPr>
          <w:trHeight w:val="454"/>
        </w:trPr>
        <w:tc>
          <w:tcPr>
            <w:tcW w:w="801"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数字孪生转换器</w:t>
            </w:r>
          </w:p>
        </w:tc>
        <w:tc>
          <w:tcPr>
            <w:tcW w:w="853"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204"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、数字孪生转换系统</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套</w:t>
            </w:r>
            <w:r w:rsidRPr="00155FBE">
              <w:rPr>
                <w:rFonts w:ascii="Arial" w:hAnsi="Arial" w:cs="Arial"/>
                <w:kern w:val="0"/>
                <w:szCs w:val="21"/>
                <w:lang w:bidi="ar"/>
              </w:rPr>
              <w:t>)</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）软件平台要求集成控制转换视频监控、门禁、</w:t>
            </w:r>
            <w:r w:rsidRPr="00155FBE">
              <w:rPr>
                <w:rFonts w:ascii="Arial" w:hAnsi="Arial" w:cs="Arial"/>
                <w:kern w:val="0"/>
                <w:szCs w:val="21"/>
                <w:lang w:bidi="ar"/>
              </w:rPr>
              <w:t>IT</w:t>
            </w:r>
            <w:r w:rsidRPr="00155FBE">
              <w:rPr>
                <w:rFonts w:ascii="Arial" w:hAnsi="Arial" w:cs="Arial"/>
                <w:kern w:val="0"/>
                <w:szCs w:val="21"/>
                <w:lang w:bidi="ar"/>
              </w:rPr>
              <w:t>信息、楼控、智能照明、能源管理、环境监测等数据，需对转换数据进行综合能耗分析并能直接展示随时调取。</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）可将转换的数据传输到本地服务器，也可将数据传输到私有的云平台上，通过账号登陆到</w:t>
            </w:r>
            <w:proofErr w:type="gramStart"/>
            <w:r w:rsidRPr="00155FBE">
              <w:rPr>
                <w:rFonts w:ascii="Arial" w:hAnsi="Arial" w:cs="Arial"/>
                <w:kern w:val="0"/>
                <w:szCs w:val="21"/>
                <w:lang w:bidi="ar"/>
              </w:rPr>
              <w:t>私有云</w:t>
            </w:r>
            <w:proofErr w:type="gramEnd"/>
            <w:r w:rsidRPr="00155FBE">
              <w:rPr>
                <w:rFonts w:ascii="Arial" w:hAnsi="Arial" w:cs="Arial"/>
                <w:kern w:val="0"/>
                <w:szCs w:val="21"/>
                <w:lang w:bidi="ar"/>
              </w:rPr>
              <w:t>平台上进行系统控制</w:t>
            </w:r>
            <w:r w:rsidRPr="00155FBE">
              <w:rPr>
                <w:rFonts w:ascii="Arial" w:hAnsi="Arial" w:cs="Arial"/>
                <w:kern w:val="0"/>
                <w:szCs w:val="21"/>
                <w:lang w:bidi="ar"/>
              </w:rPr>
              <w:t>;</w:t>
            </w:r>
            <w:r w:rsidRPr="00155FBE">
              <w:rPr>
                <w:rFonts w:ascii="Arial" w:hAnsi="Arial" w:cs="Arial"/>
                <w:kern w:val="0"/>
                <w:szCs w:val="21"/>
                <w:lang w:bidi="ar"/>
              </w:rPr>
              <w:t>也可将数据传输至云平台上，通过其云平台进行控制。</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）软件配套原厂硬件安全网</w:t>
            </w:r>
            <w:proofErr w:type="gramStart"/>
            <w:r w:rsidRPr="00155FBE">
              <w:rPr>
                <w:rFonts w:ascii="Arial" w:hAnsi="Arial" w:cs="Arial"/>
                <w:kern w:val="0"/>
                <w:szCs w:val="21"/>
                <w:lang w:bidi="ar"/>
              </w:rPr>
              <w:t>闸</w:t>
            </w:r>
            <w:proofErr w:type="gramEnd"/>
            <w:r w:rsidRPr="00155FBE">
              <w:rPr>
                <w:rFonts w:ascii="Arial" w:hAnsi="Arial" w:cs="Arial"/>
                <w:kern w:val="0"/>
                <w:szCs w:val="21"/>
                <w:lang w:bidi="ar"/>
              </w:rPr>
              <w:t>设备，确保数据传输安全。</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）平台软件具备组态编程工作站，在平台上直接编辑组态图形，可植入并结合</w:t>
            </w:r>
            <w:r w:rsidRPr="00155FBE">
              <w:rPr>
                <w:rFonts w:ascii="Arial" w:hAnsi="Arial" w:cs="Arial"/>
                <w:kern w:val="0"/>
                <w:szCs w:val="21"/>
                <w:lang w:bidi="ar"/>
              </w:rPr>
              <w:t xml:space="preserve"> BIM </w:t>
            </w:r>
            <w:r w:rsidRPr="00155FBE">
              <w:rPr>
                <w:rFonts w:ascii="Arial" w:hAnsi="Arial" w:cs="Arial"/>
                <w:kern w:val="0"/>
                <w:szCs w:val="21"/>
                <w:lang w:bidi="ar"/>
              </w:rPr>
              <w:t>或</w:t>
            </w:r>
            <w:r w:rsidRPr="00155FBE">
              <w:rPr>
                <w:rFonts w:ascii="Arial" w:hAnsi="Arial" w:cs="Arial"/>
                <w:kern w:val="0"/>
                <w:szCs w:val="21"/>
                <w:lang w:bidi="ar"/>
              </w:rPr>
              <w:t xml:space="preserve"> 3D </w:t>
            </w:r>
            <w:r w:rsidRPr="00155FBE">
              <w:rPr>
                <w:rFonts w:ascii="Arial" w:hAnsi="Arial" w:cs="Arial"/>
                <w:kern w:val="0"/>
                <w:szCs w:val="21"/>
                <w:lang w:bidi="ar"/>
              </w:rPr>
              <w:t>图形，实现更人性化的界面展示</w:t>
            </w:r>
            <w:r w:rsidRPr="00155FBE">
              <w:rPr>
                <w:rFonts w:ascii="Arial" w:hAnsi="Arial" w:cs="Arial" w:hint="eastAsia"/>
                <w:kern w:val="0"/>
                <w:szCs w:val="21"/>
                <w:lang w:bidi="ar"/>
              </w:rPr>
              <w:t>。</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）无限点接入：可支持无限对象点；协议集成转换：软件平台支持</w:t>
            </w:r>
            <w:r w:rsidRPr="00155FBE">
              <w:rPr>
                <w:rFonts w:ascii="Arial" w:hAnsi="Arial" w:cs="Arial"/>
                <w:kern w:val="0"/>
                <w:szCs w:val="21"/>
                <w:lang w:bidi="ar"/>
              </w:rPr>
              <w:t>BACnet/IP</w:t>
            </w:r>
            <w:r w:rsidRPr="00155FBE">
              <w:rPr>
                <w:rFonts w:ascii="Arial" w:hAnsi="Arial" w:cs="Arial"/>
                <w:kern w:val="0"/>
                <w:szCs w:val="21"/>
                <w:lang w:bidi="ar"/>
              </w:rPr>
              <w:t>、</w:t>
            </w:r>
            <w:r w:rsidRPr="00155FBE">
              <w:rPr>
                <w:rFonts w:ascii="Arial" w:hAnsi="Arial" w:cs="Arial"/>
                <w:kern w:val="0"/>
                <w:szCs w:val="21"/>
                <w:lang w:bidi="ar"/>
              </w:rPr>
              <w:t>MQTT</w:t>
            </w:r>
            <w:r w:rsidRPr="00155FBE">
              <w:rPr>
                <w:rFonts w:ascii="Arial" w:hAnsi="Arial" w:cs="Arial"/>
                <w:kern w:val="0"/>
                <w:szCs w:val="21"/>
                <w:lang w:bidi="ar"/>
              </w:rPr>
              <w:t>、</w:t>
            </w:r>
            <w:r w:rsidRPr="00155FBE">
              <w:rPr>
                <w:rFonts w:ascii="Arial" w:hAnsi="Arial" w:cs="Arial"/>
                <w:kern w:val="0"/>
                <w:szCs w:val="21"/>
                <w:lang w:bidi="ar"/>
              </w:rPr>
              <w:t>API</w:t>
            </w:r>
            <w:r w:rsidRPr="00155FBE">
              <w:rPr>
                <w:rFonts w:ascii="Arial" w:hAnsi="Arial" w:cs="Arial"/>
                <w:kern w:val="0"/>
                <w:szCs w:val="21"/>
                <w:lang w:bidi="ar"/>
              </w:rPr>
              <w:t>、</w:t>
            </w:r>
            <w:r w:rsidRPr="00155FBE">
              <w:rPr>
                <w:rFonts w:ascii="Arial" w:hAnsi="Arial" w:cs="Arial"/>
                <w:kern w:val="0"/>
                <w:szCs w:val="21"/>
                <w:lang w:bidi="ar"/>
              </w:rPr>
              <w:t>OPC</w:t>
            </w:r>
            <w:r w:rsidRPr="00155FBE">
              <w:rPr>
                <w:rFonts w:ascii="Arial" w:hAnsi="Arial" w:cs="Arial"/>
                <w:kern w:val="0"/>
                <w:szCs w:val="21"/>
                <w:lang w:bidi="ar"/>
              </w:rPr>
              <w:t>等协议。</w:t>
            </w:r>
          </w:p>
          <w:p w:rsidR="00F511DC" w:rsidRPr="00155FBE" w:rsidRDefault="00D110AA">
            <w:pPr>
              <w:widowControl/>
              <w:spacing w:line="260" w:lineRule="exact"/>
              <w:ind w:firstLineChars="104" w:firstLine="219"/>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）权限分离：多用户、多角色、多组织，多种不同场景应用。</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）服务器集群：负载均衡同时向外部提供服务，解决单台服务器处理能力和存储空间上限多台服务器通过的问题。</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）分布式数据库：提升处理能力和存储空间上限。</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容器化：基于</w:t>
            </w:r>
            <w:r w:rsidRPr="00155FBE">
              <w:rPr>
                <w:rFonts w:ascii="Arial" w:hAnsi="Arial" w:cs="Arial"/>
                <w:kern w:val="0"/>
                <w:szCs w:val="21"/>
                <w:lang w:bidi="ar"/>
              </w:rPr>
              <w:t xml:space="preserve"> Docker </w:t>
            </w:r>
            <w:r w:rsidRPr="00155FBE">
              <w:rPr>
                <w:rFonts w:ascii="Arial" w:hAnsi="Arial" w:cs="Arial"/>
                <w:kern w:val="0"/>
                <w:szCs w:val="21"/>
                <w:lang w:bidi="ar"/>
              </w:rPr>
              <w:t>容器化技术实现运行环境隔离与动态服务管理。</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）无限的角色添加，细化每个角色可控制和查看的设备权限，组态编程软件支持</w:t>
            </w:r>
            <w:r w:rsidRPr="00155FBE">
              <w:rPr>
                <w:rFonts w:ascii="Arial" w:hAnsi="Arial" w:cs="Arial"/>
                <w:kern w:val="0"/>
                <w:szCs w:val="21"/>
                <w:lang w:bidi="ar"/>
              </w:rPr>
              <w:t xml:space="preserve"> 10000 </w:t>
            </w:r>
            <w:proofErr w:type="gramStart"/>
            <w:r w:rsidRPr="00155FBE">
              <w:rPr>
                <w:rFonts w:ascii="Arial" w:hAnsi="Arial" w:cs="Arial"/>
                <w:kern w:val="0"/>
                <w:szCs w:val="21"/>
                <w:lang w:bidi="ar"/>
              </w:rPr>
              <w:t>个</w:t>
            </w:r>
            <w:proofErr w:type="gramEnd"/>
            <w:r w:rsidRPr="00155FBE">
              <w:rPr>
                <w:rFonts w:ascii="Arial" w:hAnsi="Arial" w:cs="Arial"/>
                <w:kern w:val="0"/>
                <w:szCs w:val="21"/>
                <w:lang w:bidi="ar"/>
              </w:rPr>
              <w:t>图形。</w:t>
            </w:r>
          </w:p>
          <w:p w:rsidR="00F511DC" w:rsidRPr="00155FBE" w:rsidRDefault="00D110AA">
            <w:pPr>
              <w:widowControl/>
              <w:spacing w:line="260" w:lineRule="exact"/>
              <w:ind w:firstLineChars="104" w:firstLine="218"/>
              <w:jc w:val="left"/>
              <w:textAlignment w:val="center"/>
              <w:rPr>
                <w:rFonts w:ascii="Arial" w:hAnsi="Arial" w:cs="Arial"/>
                <w:szCs w:val="21"/>
              </w:rPr>
            </w:pP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）驾驶舱可自由编辑编程，支持自定义增加图形，支持</w:t>
            </w:r>
            <w:r w:rsidRPr="00155FBE">
              <w:rPr>
                <w:rFonts w:ascii="Arial" w:hAnsi="Arial" w:cs="Arial"/>
                <w:kern w:val="0"/>
                <w:szCs w:val="21"/>
                <w:lang w:bidi="ar"/>
              </w:rPr>
              <w:t xml:space="preserve"> 3D </w:t>
            </w:r>
            <w:r w:rsidRPr="00155FBE">
              <w:rPr>
                <w:rFonts w:ascii="Arial" w:hAnsi="Arial" w:cs="Arial"/>
                <w:kern w:val="0"/>
                <w:szCs w:val="21"/>
                <w:lang w:bidi="ar"/>
              </w:rPr>
              <w:t>图形界面灵活搭建，数据变量自动批量生成及绑定。</w:t>
            </w:r>
          </w:p>
        </w:tc>
      </w:tr>
      <w:tr w:rsidR="00155FBE" w:rsidRPr="00155FBE">
        <w:trPr>
          <w:trHeight w:val="454"/>
        </w:trPr>
        <w:tc>
          <w:tcPr>
            <w:tcW w:w="801"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85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204"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2</w:t>
            </w:r>
            <w:r w:rsidRPr="00155FBE">
              <w:rPr>
                <w:rFonts w:ascii="Arial" w:hAnsi="Arial" w:cs="Arial"/>
                <w:kern w:val="0"/>
                <w:szCs w:val="21"/>
                <w:lang w:bidi="ar"/>
              </w:rPr>
              <w:t>、数字转换中心主机及配套网关（</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套）</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w:t>
            </w:r>
            <w:r w:rsidRPr="00155FBE">
              <w:rPr>
                <w:rFonts w:ascii="Arial" w:hAnsi="Arial" w:cs="Arial"/>
                <w:kern w:val="0"/>
                <w:szCs w:val="21"/>
                <w:lang w:bidi="ar"/>
              </w:rPr>
              <w:t xml:space="preserve">CPU Intel i5 7500 </w:t>
            </w:r>
            <w:r w:rsidRPr="00155FBE">
              <w:rPr>
                <w:rFonts w:ascii="Arial" w:hAnsi="Arial" w:cs="Arial"/>
                <w:kern w:val="0"/>
                <w:szCs w:val="21"/>
                <w:lang w:bidi="ar"/>
              </w:rPr>
              <w:t>酷</w:t>
            </w:r>
            <w:proofErr w:type="gramStart"/>
            <w:r w:rsidRPr="00155FBE">
              <w:rPr>
                <w:rFonts w:ascii="Arial" w:hAnsi="Arial" w:cs="Arial"/>
                <w:kern w:val="0"/>
                <w:szCs w:val="21"/>
                <w:lang w:bidi="ar"/>
              </w:rPr>
              <w:t>睿</w:t>
            </w:r>
            <w:proofErr w:type="gramEnd"/>
            <w:r w:rsidRPr="00155FBE">
              <w:rPr>
                <w:rFonts w:ascii="Arial" w:hAnsi="Arial" w:cs="Arial"/>
                <w:kern w:val="0"/>
                <w:szCs w:val="21"/>
                <w:lang w:bidi="ar"/>
              </w:rPr>
              <w:t>四核，内存</w:t>
            </w:r>
            <w:r w:rsidRPr="00155FBE">
              <w:rPr>
                <w:rFonts w:ascii="Arial" w:hAnsi="Arial" w:cs="Arial"/>
                <w:kern w:val="0"/>
                <w:szCs w:val="21"/>
                <w:lang w:bidi="ar"/>
              </w:rPr>
              <w:t xml:space="preserve"> 8GB</w:t>
            </w:r>
            <w:r w:rsidRPr="00155FBE">
              <w:rPr>
                <w:rFonts w:ascii="Arial" w:hAnsi="Arial" w:cs="Arial"/>
                <w:kern w:val="0"/>
                <w:szCs w:val="21"/>
                <w:lang w:bidi="ar"/>
              </w:rPr>
              <w:t>，</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存储</w:t>
            </w:r>
            <w:r w:rsidRPr="00155FBE">
              <w:rPr>
                <w:rFonts w:ascii="Arial" w:hAnsi="Arial" w:cs="Arial"/>
                <w:kern w:val="0"/>
                <w:szCs w:val="21"/>
                <w:lang w:bidi="ar"/>
              </w:rPr>
              <w:t xml:space="preserve"> 1TB 7.2K RPM</w:t>
            </w:r>
            <w:r w:rsidRPr="00155FBE">
              <w:rPr>
                <w:rFonts w:ascii="Arial" w:hAnsi="Arial" w:cs="Arial"/>
                <w:kern w:val="0"/>
                <w:szCs w:val="21"/>
                <w:lang w:bidi="ar"/>
              </w:rPr>
              <w:t>，网络</w:t>
            </w:r>
            <w:r w:rsidRPr="00155FBE">
              <w:rPr>
                <w:rFonts w:ascii="Arial" w:hAnsi="Arial" w:cs="Arial"/>
                <w:kern w:val="0"/>
                <w:szCs w:val="21"/>
                <w:lang w:bidi="ar"/>
              </w:rPr>
              <w:t>1Gbps X 1</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）显示器</w:t>
            </w:r>
            <w:r w:rsidRPr="00155FBE">
              <w:rPr>
                <w:rFonts w:ascii="Arial" w:hAnsi="Arial" w:cs="Arial"/>
                <w:kern w:val="0"/>
                <w:szCs w:val="21"/>
                <w:lang w:bidi="ar"/>
              </w:rPr>
              <w:t>27</w:t>
            </w:r>
            <w:r w:rsidRPr="00155FBE">
              <w:rPr>
                <w:rFonts w:ascii="Arial" w:hAnsi="Arial" w:cs="Arial"/>
                <w:kern w:val="0"/>
                <w:szCs w:val="21"/>
                <w:lang w:bidi="ar"/>
              </w:rPr>
              <w:t>寸，</w:t>
            </w:r>
            <w:r w:rsidRPr="00155FBE">
              <w:rPr>
                <w:rFonts w:ascii="Arial" w:hAnsi="Arial" w:cs="Arial"/>
                <w:kern w:val="0"/>
                <w:szCs w:val="21"/>
                <w:lang w:bidi="ar"/>
              </w:rPr>
              <w:t>1920X1080</w:t>
            </w:r>
            <w:r w:rsidRPr="00155FBE">
              <w:rPr>
                <w:rFonts w:ascii="Arial" w:hAnsi="Arial" w:cs="Arial"/>
                <w:kern w:val="0"/>
                <w:szCs w:val="21"/>
                <w:lang w:bidi="ar"/>
              </w:rPr>
              <w:t>分辨率</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）全面的隔离保护</w:t>
            </w:r>
            <w:r w:rsidRPr="00155FBE">
              <w:rPr>
                <w:rFonts w:ascii="Arial" w:hAnsi="Arial" w:cs="Arial"/>
                <w:kern w:val="0"/>
                <w:szCs w:val="21"/>
                <w:lang w:bidi="ar"/>
              </w:rPr>
              <w:t xml:space="preserve"> </w:t>
            </w:r>
            <w:r w:rsidRPr="00155FBE">
              <w:rPr>
                <w:rFonts w:ascii="Arial" w:hAnsi="Arial" w:cs="Arial"/>
                <w:kern w:val="0"/>
                <w:szCs w:val="21"/>
                <w:lang w:bidi="ar"/>
              </w:rPr>
              <w:t>串口保护</w:t>
            </w:r>
            <w:r w:rsidRPr="00155FBE">
              <w:rPr>
                <w:rFonts w:ascii="Arial" w:hAnsi="Arial" w:cs="Arial"/>
                <w:kern w:val="0"/>
                <w:szCs w:val="21"/>
                <w:lang w:bidi="ar"/>
              </w:rPr>
              <w:t xml:space="preserve"> / </w:t>
            </w:r>
            <w:r w:rsidRPr="00155FBE">
              <w:rPr>
                <w:rFonts w:ascii="Arial" w:hAnsi="Arial" w:cs="Arial"/>
                <w:kern w:val="0"/>
                <w:szCs w:val="21"/>
                <w:lang w:bidi="ar"/>
              </w:rPr>
              <w:t>网络保护</w:t>
            </w:r>
            <w:r w:rsidRPr="00155FBE">
              <w:rPr>
                <w:rFonts w:ascii="Arial" w:hAnsi="Arial" w:cs="Arial"/>
                <w:kern w:val="0"/>
                <w:szCs w:val="21"/>
                <w:lang w:bidi="ar"/>
              </w:rPr>
              <w:t xml:space="preserve"> / </w:t>
            </w:r>
            <w:r w:rsidRPr="00155FBE">
              <w:rPr>
                <w:rFonts w:ascii="Arial" w:hAnsi="Arial" w:cs="Arial"/>
                <w:kern w:val="0"/>
                <w:szCs w:val="21"/>
                <w:lang w:bidi="ar"/>
              </w:rPr>
              <w:t>机壳保护</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）支持</w:t>
            </w:r>
            <w:r w:rsidRPr="00155FBE">
              <w:rPr>
                <w:rFonts w:ascii="Arial" w:hAnsi="Arial" w:cs="Arial"/>
                <w:kern w:val="0"/>
                <w:szCs w:val="21"/>
                <w:lang w:bidi="ar"/>
              </w:rPr>
              <w:t xml:space="preserve"> BACnet</w:t>
            </w:r>
            <w:r w:rsidRPr="00155FBE">
              <w:rPr>
                <w:rFonts w:ascii="Arial" w:hAnsi="Arial" w:cs="Arial"/>
                <w:kern w:val="0"/>
                <w:szCs w:val="21"/>
                <w:lang w:bidi="ar"/>
              </w:rPr>
              <w:t>、</w:t>
            </w:r>
            <w:r w:rsidRPr="00155FBE">
              <w:rPr>
                <w:rFonts w:ascii="Arial" w:hAnsi="Arial" w:cs="Arial"/>
                <w:kern w:val="0"/>
                <w:szCs w:val="21"/>
                <w:lang w:bidi="ar"/>
              </w:rPr>
              <w:t>Modbus</w:t>
            </w:r>
            <w:r w:rsidRPr="00155FBE">
              <w:rPr>
                <w:rFonts w:ascii="Arial" w:hAnsi="Arial" w:cs="Arial"/>
                <w:kern w:val="0"/>
                <w:szCs w:val="21"/>
                <w:lang w:bidi="ar"/>
              </w:rPr>
              <w:t>、</w:t>
            </w:r>
            <w:r w:rsidRPr="00155FBE">
              <w:rPr>
                <w:rFonts w:ascii="Arial" w:hAnsi="Arial" w:cs="Arial"/>
                <w:kern w:val="0"/>
                <w:szCs w:val="21"/>
                <w:lang w:bidi="ar"/>
              </w:rPr>
              <w:t>CJ-T188</w:t>
            </w:r>
            <w:r w:rsidRPr="00155FBE">
              <w:rPr>
                <w:rFonts w:ascii="Arial" w:hAnsi="Arial" w:cs="Arial"/>
                <w:kern w:val="0"/>
                <w:szCs w:val="21"/>
                <w:lang w:bidi="ar"/>
              </w:rPr>
              <w:t>、</w:t>
            </w:r>
            <w:r w:rsidRPr="00155FBE">
              <w:rPr>
                <w:rFonts w:ascii="Arial" w:hAnsi="Arial" w:cs="Arial"/>
                <w:kern w:val="0"/>
                <w:szCs w:val="21"/>
                <w:lang w:bidi="ar"/>
              </w:rPr>
              <w:t>OPC</w:t>
            </w:r>
            <w:r w:rsidRPr="00155FBE">
              <w:rPr>
                <w:rFonts w:ascii="Arial" w:hAnsi="Arial" w:cs="Arial"/>
                <w:kern w:val="0"/>
                <w:szCs w:val="21"/>
                <w:lang w:bidi="ar"/>
              </w:rPr>
              <w:t>、</w:t>
            </w:r>
            <w:r w:rsidRPr="00155FBE">
              <w:rPr>
                <w:rFonts w:ascii="Arial" w:hAnsi="Arial" w:cs="Arial"/>
                <w:kern w:val="0"/>
                <w:szCs w:val="21"/>
                <w:lang w:bidi="ar"/>
              </w:rPr>
              <w:t xml:space="preserve">MQTT </w:t>
            </w:r>
            <w:r w:rsidRPr="00155FBE">
              <w:rPr>
                <w:rFonts w:ascii="Arial" w:hAnsi="Arial" w:cs="Arial"/>
                <w:kern w:val="0"/>
                <w:szCs w:val="21"/>
                <w:lang w:bidi="ar"/>
              </w:rPr>
              <w:t>和主流关系数据库等标准接口协议</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）支持远程维护调试，查看设备日志、实时数据、端口报文和捕捉异常等</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）支持边缘计算，提供逻辑报警、触发器的二次开发配置</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服务器（</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w:t>
            </w:r>
            <w:r w:rsidRPr="00155FBE">
              <w:rPr>
                <w:rFonts w:ascii="Arial" w:hAnsi="Arial" w:cs="Arial"/>
                <w:kern w:val="0"/>
                <w:szCs w:val="21"/>
                <w:lang w:bidi="ar"/>
              </w:rPr>
              <w:t>CPU: Intel® Xeon® E5 2603</w:t>
            </w:r>
            <w:r w:rsidRPr="00155FBE">
              <w:rPr>
                <w:rFonts w:ascii="Arial" w:hAnsi="Arial" w:cs="Arial"/>
                <w:kern w:val="0"/>
                <w:szCs w:val="21"/>
                <w:lang w:bidi="ar"/>
              </w:rPr>
              <w:t>，</w:t>
            </w:r>
            <w:r w:rsidRPr="00155FBE">
              <w:rPr>
                <w:rFonts w:ascii="Arial" w:hAnsi="Arial" w:cs="Arial"/>
                <w:kern w:val="0"/>
                <w:szCs w:val="21"/>
                <w:lang w:bidi="ar"/>
              </w:rPr>
              <w:t>v4 1.7GHz,15M</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Cache,6.4GT/s QPI,6C/6T (85W) Max Mem</w:t>
            </w:r>
          </w:p>
          <w:p w:rsidR="00F511DC" w:rsidRPr="00155FBE" w:rsidRDefault="00D110AA">
            <w:pPr>
              <w:widowControl/>
              <w:spacing w:line="260" w:lineRule="exact"/>
              <w:ind w:firstLineChars="104" w:firstLine="218"/>
              <w:jc w:val="left"/>
              <w:textAlignment w:val="center"/>
              <w:rPr>
                <w:rFonts w:ascii="Arial" w:hAnsi="Arial" w:cs="Arial"/>
                <w:szCs w:val="21"/>
              </w:rPr>
            </w:pPr>
            <w:r w:rsidRPr="00155FBE">
              <w:rPr>
                <w:rFonts w:ascii="Arial" w:hAnsi="Arial" w:cs="Arial"/>
                <w:kern w:val="0"/>
                <w:szCs w:val="21"/>
                <w:lang w:bidi="ar"/>
              </w:rPr>
              <w:t>1866MHz</w:t>
            </w:r>
            <w:r w:rsidRPr="00155FBE">
              <w:rPr>
                <w:rFonts w:ascii="Arial" w:hAnsi="Arial" w:cs="Arial"/>
                <w:kern w:val="0"/>
                <w:szCs w:val="21"/>
                <w:lang w:bidi="ar"/>
              </w:rPr>
              <w:t>，</w:t>
            </w:r>
            <w:r w:rsidRPr="00155FBE">
              <w:rPr>
                <w:rFonts w:ascii="Arial" w:hAnsi="Arial" w:cs="Arial"/>
                <w:kern w:val="0"/>
                <w:szCs w:val="21"/>
                <w:lang w:bidi="ar"/>
              </w:rPr>
              <w:t>MEM: 32G</w:t>
            </w:r>
            <w:r w:rsidRPr="00155FBE">
              <w:rPr>
                <w:rFonts w:ascii="Arial" w:hAnsi="Arial" w:cs="Arial"/>
                <w:kern w:val="0"/>
                <w:szCs w:val="21"/>
                <w:lang w:bidi="ar"/>
              </w:rPr>
              <w:t>，</w:t>
            </w:r>
            <w:r w:rsidRPr="00155FBE">
              <w:rPr>
                <w:rFonts w:ascii="Arial" w:hAnsi="Arial" w:cs="Arial"/>
                <w:kern w:val="0"/>
                <w:szCs w:val="21"/>
                <w:lang w:bidi="ar"/>
              </w:rPr>
              <w:t>HD: 100G</w:t>
            </w:r>
            <w:r w:rsidRPr="00155FBE">
              <w:rPr>
                <w:rFonts w:ascii="Arial" w:hAnsi="Arial" w:cs="Arial"/>
                <w:kern w:val="0"/>
                <w:szCs w:val="21"/>
                <w:lang w:bidi="ar"/>
              </w:rPr>
              <w:t>，</w:t>
            </w:r>
            <w:r w:rsidRPr="00155FBE">
              <w:rPr>
                <w:rFonts w:ascii="Arial" w:hAnsi="Arial" w:cs="Arial"/>
                <w:kern w:val="0"/>
                <w:szCs w:val="21"/>
                <w:lang w:bidi="ar"/>
              </w:rPr>
              <w:t>NIC: 1000Mbps*2</w:t>
            </w:r>
          </w:p>
        </w:tc>
      </w:tr>
      <w:tr w:rsidR="00155FBE" w:rsidRPr="00155FBE">
        <w:trPr>
          <w:trHeight w:val="454"/>
        </w:trPr>
        <w:tc>
          <w:tcPr>
            <w:tcW w:w="801"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85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204"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3</w:t>
            </w:r>
            <w:r w:rsidRPr="00155FBE">
              <w:rPr>
                <w:rFonts w:ascii="Arial" w:hAnsi="Arial" w:cs="Arial"/>
                <w:kern w:val="0"/>
                <w:szCs w:val="21"/>
                <w:lang w:bidi="ar"/>
              </w:rPr>
              <w:t>、数字显示终端展示尺寸不小于</w:t>
            </w:r>
            <w:r w:rsidRPr="00155FBE">
              <w:rPr>
                <w:rFonts w:ascii="Arial" w:hAnsi="Arial" w:cs="Arial"/>
                <w:kern w:val="0"/>
                <w:szCs w:val="21"/>
                <w:lang w:bidi="ar"/>
              </w:rPr>
              <w:t>4.0</w:t>
            </w:r>
            <w:r w:rsidRPr="00155FBE">
              <w:rPr>
                <w:rFonts w:ascii="Arial" w:hAnsi="Arial" w:cs="Arial"/>
                <w:kern w:val="0"/>
                <w:szCs w:val="21"/>
                <w:lang w:bidi="ar"/>
              </w:rPr>
              <w:t>平方米（</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numPr>
                <w:ilvl w:val="0"/>
                <w:numId w:val="3"/>
              </w:numPr>
              <w:spacing w:line="260" w:lineRule="exact"/>
              <w:ind w:left="215" w:hanging="5"/>
              <w:jc w:val="left"/>
              <w:textAlignment w:val="center"/>
              <w:rPr>
                <w:rFonts w:ascii="Arial" w:hAnsi="Arial" w:cs="Arial"/>
                <w:szCs w:val="21"/>
              </w:rPr>
            </w:pPr>
            <w:r w:rsidRPr="00155FBE">
              <w:rPr>
                <w:rFonts w:ascii="Arial" w:hAnsi="Arial" w:cs="Arial"/>
                <w:kern w:val="0"/>
                <w:szCs w:val="21"/>
                <w:lang w:bidi="ar"/>
              </w:rPr>
              <w:t>支持上传数据的转换、输出，像素间距：</w:t>
            </w:r>
            <w:r w:rsidRPr="00155FBE">
              <w:rPr>
                <w:rFonts w:ascii="Arial" w:hAnsi="Arial" w:cs="Arial"/>
                <w:kern w:val="0"/>
                <w:szCs w:val="21"/>
                <w:lang w:bidi="ar"/>
              </w:rPr>
              <w:t>1.86 mm</w:t>
            </w:r>
            <w:r w:rsidRPr="00155FBE">
              <w:rPr>
                <w:rFonts w:ascii="Arial" w:hAnsi="Arial" w:cs="Arial"/>
                <w:kern w:val="0"/>
                <w:szCs w:val="21"/>
                <w:lang w:bidi="ar"/>
              </w:rPr>
              <w:t>；箱体类型：压铸铝</w:t>
            </w:r>
            <w:proofErr w:type="gramStart"/>
            <w:r w:rsidRPr="00155FBE">
              <w:rPr>
                <w:rFonts w:ascii="Arial" w:hAnsi="Arial" w:cs="Arial"/>
                <w:kern w:val="0"/>
                <w:szCs w:val="21"/>
                <w:lang w:bidi="ar"/>
              </w:rPr>
              <w:t>箱体箱体</w:t>
            </w:r>
            <w:proofErr w:type="gramEnd"/>
            <w:r w:rsidRPr="00155FBE">
              <w:rPr>
                <w:rFonts w:ascii="Arial" w:hAnsi="Arial" w:cs="Arial"/>
                <w:kern w:val="0"/>
                <w:szCs w:val="21"/>
                <w:lang w:bidi="ar"/>
              </w:rPr>
              <w:t>参数：尺寸</w:t>
            </w:r>
            <w:r w:rsidRPr="00155FBE">
              <w:rPr>
                <w:rFonts w:ascii="Arial" w:hAnsi="Arial" w:cs="Arial"/>
                <w:kern w:val="0"/>
                <w:szCs w:val="21"/>
                <w:lang w:bidi="ar"/>
              </w:rPr>
              <w:t>640×480mm</w:t>
            </w:r>
            <w:r w:rsidRPr="00155FBE">
              <w:rPr>
                <w:rFonts w:ascii="Arial" w:hAnsi="Arial" w:cs="Arial"/>
                <w:kern w:val="0"/>
                <w:szCs w:val="21"/>
                <w:lang w:bidi="ar"/>
              </w:rPr>
              <w:t>；分辨率</w:t>
            </w:r>
            <w:r w:rsidRPr="00155FBE">
              <w:rPr>
                <w:rFonts w:ascii="Arial" w:hAnsi="Arial" w:cs="Arial"/>
                <w:kern w:val="0"/>
                <w:szCs w:val="21"/>
                <w:lang w:bidi="ar"/>
              </w:rPr>
              <w:t>344×258dots</w:t>
            </w:r>
            <w:r w:rsidRPr="00155FBE">
              <w:rPr>
                <w:rFonts w:ascii="Arial" w:hAnsi="Arial" w:cs="Arial"/>
                <w:kern w:val="0"/>
                <w:szCs w:val="21"/>
                <w:lang w:bidi="ar"/>
              </w:rPr>
              <w:t>；像素密度：</w:t>
            </w:r>
            <w:r w:rsidRPr="00155FBE">
              <w:rPr>
                <w:rFonts w:ascii="Arial" w:hAnsi="Arial" w:cs="Arial"/>
                <w:kern w:val="0"/>
                <w:szCs w:val="21"/>
                <w:lang w:bidi="ar"/>
              </w:rPr>
              <w:t>288906 dots/m²</w:t>
            </w:r>
            <w:r w:rsidRPr="00155FBE">
              <w:rPr>
                <w:rFonts w:ascii="Arial" w:hAnsi="Arial" w:cs="Arial"/>
                <w:kern w:val="0"/>
                <w:szCs w:val="21"/>
                <w:lang w:bidi="ar"/>
              </w:rPr>
              <w:t>；光学参数：灰度等级</w:t>
            </w:r>
            <w:r w:rsidRPr="00155FBE">
              <w:rPr>
                <w:rFonts w:ascii="Arial" w:hAnsi="Arial" w:cs="Arial"/>
                <w:kern w:val="0"/>
                <w:szCs w:val="21"/>
                <w:lang w:bidi="ar"/>
              </w:rPr>
              <w:t>14 bits</w:t>
            </w:r>
            <w:r w:rsidRPr="00155FBE">
              <w:rPr>
                <w:rFonts w:ascii="Arial" w:hAnsi="Arial" w:cs="Arial"/>
                <w:kern w:val="0"/>
                <w:szCs w:val="21"/>
                <w:lang w:bidi="ar"/>
              </w:rPr>
              <w:t>；颜色</w:t>
            </w:r>
            <w:r w:rsidRPr="00155FBE">
              <w:rPr>
                <w:rFonts w:ascii="Arial" w:hAnsi="Arial" w:cs="Arial"/>
                <w:kern w:val="0"/>
                <w:szCs w:val="21"/>
                <w:lang w:bidi="ar"/>
              </w:rPr>
              <w:t>0.4398trillion</w:t>
            </w:r>
            <w:r w:rsidRPr="00155FBE">
              <w:rPr>
                <w:rFonts w:ascii="Arial" w:hAnsi="Arial" w:cs="Arial"/>
                <w:kern w:val="0"/>
                <w:szCs w:val="21"/>
                <w:lang w:bidi="ar"/>
              </w:rPr>
              <w:t>；支持单点亮度校正；支持单点色度校正；发光点中心距偏差</w:t>
            </w:r>
            <w:r w:rsidRPr="00155FBE">
              <w:rPr>
                <w:rFonts w:ascii="Arial" w:hAnsi="Arial" w:cs="Arial"/>
                <w:kern w:val="0"/>
                <w:szCs w:val="21"/>
                <w:lang w:bidi="ar"/>
              </w:rPr>
              <w:t>≤3%</w:t>
            </w:r>
            <w:r w:rsidRPr="00155FBE">
              <w:rPr>
                <w:rFonts w:ascii="Arial" w:hAnsi="Arial" w:cs="Arial"/>
                <w:kern w:val="0"/>
                <w:szCs w:val="21"/>
                <w:lang w:bidi="ar"/>
              </w:rPr>
              <w:t>；亮度均匀性</w:t>
            </w:r>
            <w:r w:rsidRPr="00155FBE">
              <w:rPr>
                <w:rFonts w:ascii="Arial" w:hAnsi="Arial" w:cs="Arial"/>
                <w:kern w:val="0"/>
                <w:szCs w:val="21"/>
                <w:lang w:bidi="ar"/>
              </w:rPr>
              <w:t>≥97%</w:t>
            </w:r>
            <w:r w:rsidRPr="00155FBE">
              <w:rPr>
                <w:rFonts w:ascii="Arial" w:hAnsi="Arial" w:cs="Arial"/>
                <w:kern w:val="0"/>
                <w:szCs w:val="21"/>
                <w:lang w:bidi="ar"/>
              </w:rPr>
              <w:t>；</w:t>
            </w:r>
          </w:p>
          <w:p w:rsidR="00F511DC" w:rsidRPr="00155FBE" w:rsidRDefault="00D110AA">
            <w:pPr>
              <w:widowControl/>
              <w:numPr>
                <w:ilvl w:val="0"/>
                <w:numId w:val="3"/>
              </w:numPr>
              <w:spacing w:line="260" w:lineRule="exact"/>
              <w:jc w:val="left"/>
              <w:textAlignment w:val="center"/>
              <w:rPr>
                <w:rFonts w:ascii="Arial" w:hAnsi="Arial" w:cs="Arial"/>
                <w:szCs w:val="21"/>
              </w:rPr>
            </w:pPr>
            <w:r w:rsidRPr="00155FBE">
              <w:rPr>
                <w:rFonts w:ascii="Arial" w:hAnsi="Arial" w:cs="Arial"/>
                <w:kern w:val="0"/>
                <w:szCs w:val="21"/>
                <w:lang w:bidi="ar"/>
              </w:rPr>
              <w:t>电气参数：输入电源</w:t>
            </w:r>
            <w:r w:rsidRPr="00155FBE">
              <w:rPr>
                <w:rFonts w:ascii="Arial" w:hAnsi="Arial" w:cs="Arial"/>
                <w:kern w:val="0"/>
                <w:szCs w:val="21"/>
                <w:lang w:bidi="ar"/>
              </w:rPr>
              <w:t>AC200-240V/50~60 Hz</w:t>
            </w:r>
            <w:r w:rsidRPr="00155FBE">
              <w:rPr>
                <w:rFonts w:ascii="Arial" w:hAnsi="Arial" w:cs="Arial"/>
                <w:kern w:val="0"/>
                <w:szCs w:val="21"/>
                <w:lang w:bidi="ar"/>
              </w:rPr>
              <w:t>；</w:t>
            </w:r>
          </w:p>
          <w:p w:rsidR="00F511DC" w:rsidRPr="00155FBE" w:rsidRDefault="00D110AA">
            <w:pPr>
              <w:widowControl/>
              <w:numPr>
                <w:ilvl w:val="0"/>
                <w:numId w:val="3"/>
              </w:numPr>
              <w:spacing w:line="260" w:lineRule="exact"/>
              <w:jc w:val="left"/>
              <w:textAlignment w:val="center"/>
              <w:rPr>
                <w:rFonts w:ascii="Arial" w:hAnsi="Arial" w:cs="Arial"/>
                <w:szCs w:val="21"/>
              </w:rPr>
            </w:pPr>
            <w:r w:rsidRPr="00155FBE">
              <w:rPr>
                <w:rFonts w:ascii="Arial" w:hAnsi="Arial" w:cs="Arial"/>
                <w:kern w:val="0"/>
                <w:szCs w:val="21"/>
                <w:lang w:bidi="ar"/>
              </w:rPr>
              <w:t>输入功率</w:t>
            </w:r>
            <w:r w:rsidRPr="00155FBE">
              <w:rPr>
                <w:rFonts w:ascii="Arial" w:hAnsi="Arial" w:cs="Arial"/>
                <w:kern w:val="0"/>
                <w:szCs w:val="21"/>
                <w:lang w:bidi="ar"/>
              </w:rPr>
              <w:t>(</w:t>
            </w:r>
            <w:r w:rsidRPr="00155FBE">
              <w:rPr>
                <w:rFonts w:ascii="Arial" w:hAnsi="Arial" w:cs="Arial"/>
                <w:kern w:val="0"/>
                <w:szCs w:val="21"/>
                <w:lang w:bidi="ar"/>
              </w:rPr>
              <w:t>最大值</w:t>
            </w:r>
            <w:r w:rsidRPr="00155FBE">
              <w:rPr>
                <w:rFonts w:ascii="Arial" w:hAnsi="Arial" w:cs="Arial"/>
                <w:kern w:val="0"/>
                <w:szCs w:val="21"/>
                <w:lang w:bidi="ar"/>
              </w:rPr>
              <w:t>)≤420 W/m²</w:t>
            </w:r>
            <w:r w:rsidRPr="00155FBE">
              <w:rPr>
                <w:rFonts w:ascii="Arial" w:hAnsi="Arial" w:cs="Arial"/>
                <w:kern w:val="0"/>
                <w:szCs w:val="21"/>
                <w:lang w:bidi="ar"/>
              </w:rPr>
              <w:t>；</w:t>
            </w:r>
          </w:p>
          <w:p w:rsidR="00F511DC" w:rsidRPr="00155FBE" w:rsidRDefault="00D110AA">
            <w:pPr>
              <w:widowControl/>
              <w:numPr>
                <w:ilvl w:val="0"/>
                <w:numId w:val="3"/>
              </w:numPr>
              <w:spacing w:line="260" w:lineRule="exact"/>
              <w:jc w:val="left"/>
              <w:textAlignment w:val="center"/>
              <w:rPr>
                <w:rFonts w:ascii="Arial" w:hAnsi="Arial" w:cs="Arial"/>
                <w:szCs w:val="21"/>
              </w:rPr>
            </w:pPr>
            <w:r w:rsidRPr="00155FBE">
              <w:rPr>
                <w:rFonts w:ascii="Arial" w:hAnsi="Arial" w:cs="Arial"/>
                <w:kern w:val="0"/>
                <w:szCs w:val="21"/>
                <w:lang w:bidi="ar"/>
              </w:rPr>
              <w:t>输入功率</w:t>
            </w:r>
            <w:r w:rsidRPr="00155FBE">
              <w:rPr>
                <w:rFonts w:ascii="Arial" w:hAnsi="Arial" w:cs="Arial"/>
                <w:kern w:val="0"/>
                <w:szCs w:val="21"/>
                <w:lang w:bidi="ar"/>
              </w:rPr>
              <w:t>(</w:t>
            </w:r>
            <w:r w:rsidRPr="00155FBE">
              <w:rPr>
                <w:rFonts w:ascii="Arial" w:hAnsi="Arial" w:cs="Arial"/>
                <w:kern w:val="0"/>
                <w:szCs w:val="21"/>
                <w:lang w:bidi="ar"/>
              </w:rPr>
              <w:t>典型值</w:t>
            </w:r>
            <w:r w:rsidRPr="00155FBE">
              <w:rPr>
                <w:rFonts w:ascii="Arial" w:hAnsi="Arial" w:cs="Arial"/>
                <w:kern w:val="0"/>
                <w:szCs w:val="21"/>
                <w:lang w:bidi="ar"/>
              </w:rPr>
              <w:t>)≤150 W/m²</w:t>
            </w:r>
            <w:r w:rsidRPr="00155FBE">
              <w:rPr>
                <w:rFonts w:ascii="Arial" w:hAnsi="Arial" w:cs="Arial"/>
                <w:kern w:val="0"/>
                <w:szCs w:val="21"/>
                <w:lang w:bidi="ar"/>
              </w:rPr>
              <w:t>；</w:t>
            </w:r>
          </w:p>
          <w:p w:rsidR="00F511DC" w:rsidRPr="00155FBE" w:rsidRDefault="00D110AA">
            <w:pPr>
              <w:widowControl/>
              <w:numPr>
                <w:ilvl w:val="0"/>
                <w:numId w:val="3"/>
              </w:numPr>
              <w:spacing w:line="260" w:lineRule="exact"/>
              <w:jc w:val="left"/>
              <w:textAlignment w:val="center"/>
              <w:rPr>
                <w:rFonts w:ascii="Arial" w:hAnsi="Arial" w:cs="Arial"/>
                <w:szCs w:val="21"/>
              </w:rPr>
            </w:pPr>
            <w:r w:rsidRPr="00155FBE">
              <w:rPr>
                <w:rFonts w:ascii="Arial" w:hAnsi="Arial" w:cs="Arial"/>
                <w:kern w:val="0"/>
                <w:szCs w:val="21"/>
                <w:lang w:bidi="ar"/>
              </w:rPr>
              <w:lastRenderedPageBreak/>
              <w:t>环境参数：工作温湿度</w:t>
            </w:r>
            <w:r w:rsidRPr="00155FBE">
              <w:rPr>
                <w:rFonts w:ascii="Arial" w:hAnsi="Arial" w:cs="Arial"/>
                <w:kern w:val="0"/>
                <w:szCs w:val="21"/>
                <w:lang w:bidi="ar"/>
              </w:rPr>
              <w:t>-20</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~+50</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/10%~65%RH</w:t>
            </w:r>
            <w:r w:rsidRPr="00155FBE">
              <w:rPr>
                <w:rFonts w:ascii="Arial" w:hAnsi="Arial" w:cs="Arial"/>
                <w:kern w:val="0"/>
                <w:szCs w:val="21"/>
                <w:lang w:bidi="ar"/>
              </w:rPr>
              <w:t>；</w:t>
            </w:r>
          </w:p>
          <w:p w:rsidR="00F511DC" w:rsidRPr="00155FBE" w:rsidRDefault="00D110AA">
            <w:pPr>
              <w:widowControl/>
              <w:numPr>
                <w:ilvl w:val="0"/>
                <w:numId w:val="3"/>
              </w:numPr>
              <w:spacing w:line="260" w:lineRule="exact"/>
              <w:jc w:val="left"/>
              <w:textAlignment w:val="center"/>
              <w:rPr>
                <w:rFonts w:ascii="Arial" w:hAnsi="Arial" w:cs="Arial"/>
                <w:szCs w:val="21"/>
              </w:rPr>
            </w:pPr>
            <w:r w:rsidRPr="00155FBE">
              <w:rPr>
                <w:rFonts w:ascii="Arial" w:hAnsi="Arial" w:cs="Arial"/>
                <w:kern w:val="0"/>
                <w:szCs w:val="21"/>
                <w:lang w:bidi="ar"/>
              </w:rPr>
              <w:t>存储温湿度</w:t>
            </w:r>
            <w:r w:rsidRPr="00155FBE">
              <w:rPr>
                <w:rFonts w:ascii="Arial" w:hAnsi="Arial" w:cs="Arial"/>
                <w:kern w:val="0"/>
                <w:szCs w:val="21"/>
                <w:lang w:bidi="ar"/>
              </w:rPr>
              <w:t>-20</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~+30</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/10%~60%RH</w:t>
            </w:r>
            <w:r w:rsidRPr="00155FBE">
              <w:rPr>
                <w:rFonts w:ascii="Arial" w:hAnsi="Arial" w:cs="Arial"/>
                <w:kern w:val="0"/>
                <w:szCs w:val="21"/>
                <w:lang w:bidi="ar"/>
              </w:rPr>
              <w:t>。</w:t>
            </w:r>
          </w:p>
        </w:tc>
      </w:tr>
    </w:tbl>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lastRenderedPageBreak/>
        <w:t>2.</w:t>
      </w:r>
      <w:r w:rsidRPr="00155FBE">
        <w:rPr>
          <w:rFonts w:ascii="Arial" w:hAnsi="Arial" w:cs="Arial"/>
          <w:szCs w:val="21"/>
        </w:rPr>
        <w:t>数字孪生采集器</w:t>
      </w:r>
    </w:p>
    <w:tbl>
      <w:tblPr>
        <w:tblW w:w="8848"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59"/>
        <w:gridCol w:w="1043"/>
        <w:gridCol w:w="7046"/>
      </w:tblGrid>
      <w:tr w:rsidR="00155FBE" w:rsidRPr="00155FBE">
        <w:trPr>
          <w:trHeight w:val="454"/>
        </w:trPr>
        <w:tc>
          <w:tcPr>
            <w:tcW w:w="759"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设备名称</w:t>
            </w:r>
          </w:p>
        </w:tc>
        <w:tc>
          <w:tcPr>
            <w:tcW w:w="1043"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数量</w:t>
            </w:r>
          </w:p>
        </w:tc>
        <w:tc>
          <w:tcPr>
            <w:tcW w:w="7046" w:type="dxa"/>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技术参数</w:t>
            </w:r>
          </w:p>
        </w:tc>
      </w:tr>
      <w:tr w:rsidR="00155FBE" w:rsidRPr="00155FBE">
        <w:trPr>
          <w:trHeight w:val="454"/>
        </w:trPr>
        <w:tc>
          <w:tcPr>
            <w:tcW w:w="759"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数字孪生采集器</w:t>
            </w:r>
          </w:p>
        </w:tc>
        <w:tc>
          <w:tcPr>
            <w:tcW w:w="1043"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046"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、数字采集控制器（</w:t>
            </w:r>
            <w:r w:rsidRPr="00155FBE">
              <w:rPr>
                <w:rFonts w:ascii="Segoe UI Symbol" w:hAnsi="Segoe UI Symbol" w:cs="Segoe UI Symbol"/>
                <w:kern w:val="0"/>
                <w:szCs w:val="21"/>
                <w:lang w:bidi="ar"/>
              </w:rPr>
              <w:t>★</w:t>
            </w:r>
            <w:r w:rsidRPr="00155FBE">
              <w:rPr>
                <w:rFonts w:ascii="Arial" w:hAnsi="Arial" w:cs="Arial"/>
                <w:kern w:val="0"/>
                <w:szCs w:val="21"/>
                <w:lang w:bidi="ar"/>
              </w:rPr>
              <w:t>21</w:t>
            </w:r>
            <w:r w:rsidRPr="00155FBE">
              <w:rPr>
                <w:rFonts w:ascii="Arial" w:hAnsi="Arial" w:cs="Arial"/>
                <w:kern w:val="0"/>
                <w:szCs w:val="21"/>
                <w:lang w:bidi="ar"/>
              </w:rPr>
              <w:t>套）</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）采集环境压差、室外温度、环境温度、送风压力、温度进行转换输出。</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）数据采集控制箱</w:t>
            </w:r>
            <w:r w:rsidRPr="00155FBE">
              <w:rPr>
                <w:rFonts w:ascii="Arial" w:hAnsi="Arial" w:cs="Arial"/>
                <w:kern w:val="0"/>
                <w:szCs w:val="21"/>
                <w:lang w:bidi="ar"/>
              </w:rPr>
              <w:t>600*800*200</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CPU</w:t>
            </w:r>
            <w:r w:rsidRPr="00155FBE">
              <w:rPr>
                <w:rFonts w:ascii="Arial" w:hAnsi="Arial" w:cs="Arial"/>
                <w:kern w:val="0"/>
                <w:szCs w:val="21"/>
                <w:lang w:bidi="ar"/>
              </w:rPr>
              <w:t>：</w:t>
            </w:r>
            <w:r w:rsidRPr="00155FBE">
              <w:rPr>
                <w:rFonts w:ascii="Arial" w:hAnsi="Arial" w:cs="Arial"/>
                <w:kern w:val="0"/>
                <w:szCs w:val="21"/>
                <w:lang w:bidi="ar"/>
              </w:rPr>
              <w:t xml:space="preserve">180MHz </w:t>
            </w:r>
            <w:r w:rsidRPr="00155FBE">
              <w:rPr>
                <w:rFonts w:ascii="Arial" w:hAnsi="Arial" w:cs="Arial"/>
                <w:kern w:val="0"/>
                <w:szCs w:val="21"/>
                <w:lang w:bidi="ar"/>
              </w:rPr>
              <w:t>主频，</w:t>
            </w:r>
            <w:r w:rsidRPr="00155FBE">
              <w:rPr>
                <w:rFonts w:ascii="Arial" w:hAnsi="Arial" w:cs="Arial"/>
                <w:kern w:val="0"/>
                <w:szCs w:val="21"/>
                <w:lang w:bidi="ar"/>
              </w:rPr>
              <w:t xml:space="preserve">M4 </w:t>
            </w:r>
            <w:r w:rsidRPr="00155FBE">
              <w:rPr>
                <w:rFonts w:ascii="Arial" w:hAnsi="Arial" w:cs="Arial"/>
                <w:kern w:val="0"/>
                <w:szCs w:val="21"/>
                <w:lang w:bidi="ar"/>
              </w:rPr>
              <w:t>内核，</w:t>
            </w:r>
            <w:r w:rsidRPr="00155FBE">
              <w:rPr>
                <w:rFonts w:ascii="Arial" w:hAnsi="Arial" w:cs="Arial"/>
                <w:kern w:val="0"/>
                <w:szCs w:val="21"/>
                <w:lang w:bidi="ar"/>
              </w:rPr>
              <w:t>1M+8M Flash</w:t>
            </w:r>
            <w:r w:rsidRPr="00155FBE">
              <w:rPr>
                <w:rFonts w:ascii="Arial" w:hAnsi="Arial" w:cs="Arial"/>
                <w:kern w:val="0"/>
                <w:szCs w:val="21"/>
                <w:lang w:bidi="ar"/>
              </w:rPr>
              <w:t>，</w:t>
            </w:r>
            <w:r w:rsidRPr="00155FBE">
              <w:rPr>
                <w:rFonts w:ascii="Arial" w:hAnsi="Arial" w:cs="Arial"/>
                <w:kern w:val="0"/>
                <w:szCs w:val="21"/>
                <w:lang w:bidi="ar"/>
              </w:rPr>
              <w:t>256K+8M RAM</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）通用输入</w:t>
            </w:r>
            <w:r w:rsidRPr="00155FBE">
              <w:rPr>
                <w:rFonts w:ascii="Arial" w:hAnsi="Arial" w:cs="Arial"/>
                <w:kern w:val="0"/>
                <w:szCs w:val="21"/>
                <w:lang w:bidi="ar"/>
              </w:rPr>
              <w:t xml:space="preserve"> / </w:t>
            </w:r>
            <w:r w:rsidRPr="00155FBE">
              <w:rPr>
                <w:rFonts w:ascii="Arial" w:hAnsi="Arial" w:cs="Arial"/>
                <w:kern w:val="0"/>
                <w:szCs w:val="21"/>
                <w:lang w:bidi="ar"/>
              </w:rPr>
              <w:t>输出通道设计，所有通道类型通过软件配置实现，无需拨码或跳线</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w:t>
            </w:r>
            <w:r w:rsidRPr="00155FBE">
              <w:rPr>
                <w:rFonts w:ascii="Arial" w:hAnsi="Arial" w:cs="Arial"/>
                <w:kern w:val="0"/>
                <w:szCs w:val="21"/>
                <w:lang w:bidi="ar"/>
              </w:rPr>
              <w:t xml:space="preserve">2 </w:t>
            </w:r>
            <w:r w:rsidRPr="00155FBE">
              <w:rPr>
                <w:rFonts w:ascii="Arial" w:hAnsi="Arial" w:cs="Arial"/>
                <w:kern w:val="0"/>
                <w:szCs w:val="21"/>
                <w:lang w:bidi="ar"/>
              </w:rPr>
              <w:t>路隔离</w:t>
            </w:r>
            <w:r w:rsidRPr="00155FBE">
              <w:rPr>
                <w:rFonts w:ascii="Arial" w:hAnsi="Arial" w:cs="Arial"/>
                <w:kern w:val="0"/>
                <w:szCs w:val="21"/>
                <w:lang w:bidi="ar"/>
              </w:rPr>
              <w:t xml:space="preserve"> RS-485 </w:t>
            </w:r>
            <w:r w:rsidRPr="00155FBE">
              <w:rPr>
                <w:rFonts w:ascii="Arial" w:hAnsi="Arial" w:cs="Arial"/>
                <w:kern w:val="0"/>
                <w:szCs w:val="21"/>
                <w:lang w:bidi="ar"/>
              </w:rPr>
              <w:t>接口，波特率支持最大</w:t>
            </w:r>
            <w:r w:rsidRPr="00155FBE">
              <w:rPr>
                <w:rFonts w:ascii="Arial" w:hAnsi="Arial" w:cs="Arial"/>
                <w:kern w:val="0"/>
                <w:szCs w:val="21"/>
                <w:lang w:bidi="ar"/>
              </w:rPr>
              <w:t xml:space="preserve"> </w:t>
            </w:r>
            <w:r w:rsidRPr="00155FBE">
              <w:rPr>
                <w:rFonts w:ascii="Arial" w:hAnsi="Arial" w:cs="Arial"/>
                <w:kern w:val="0"/>
                <w:szCs w:val="21"/>
                <w:lang w:bidi="ar"/>
              </w:rPr>
              <w:t>。</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w:t>
            </w:r>
            <w:r w:rsidRPr="00155FBE">
              <w:rPr>
                <w:rFonts w:ascii="Arial" w:hAnsi="Arial" w:cs="Arial"/>
                <w:kern w:val="0"/>
                <w:szCs w:val="21"/>
                <w:lang w:bidi="ar"/>
              </w:rPr>
              <w:t>115200bps</w:t>
            </w:r>
            <w:r w:rsidRPr="00155FBE">
              <w:rPr>
                <w:rFonts w:ascii="Arial" w:hAnsi="Arial" w:cs="Arial"/>
                <w:kern w:val="0"/>
                <w:szCs w:val="21"/>
                <w:lang w:bidi="ar"/>
              </w:rPr>
              <w:t>；</w:t>
            </w:r>
            <w:r w:rsidRPr="00155FBE">
              <w:rPr>
                <w:rFonts w:ascii="Arial" w:hAnsi="Arial" w:cs="Arial"/>
                <w:kern w:val="0"/>
                <w:szCs w:val="21"/>
                <w:lang w:bidi="ar"/>
              </w:rPr>
              <w:t xml:space="preserve">1 </w:t>
            </w:r>
            <w:r w:rsidRPr="00155FBE">
              <w:rPr>
                <w:rFonts w:ascii="Arial" w:hAnsi="Arial" w:cs="Arial"/>
                <w:kern w:val="0"/>
                <w:szCs w:val="21"/>
                <w:lang w:bidi="ar"/>
              </w:rPr>
              <w:t>路</w:t>
            </w:r>
            <w:r w:rsidRPr="00155FBE">
              <w:rPr>
                <w:rFonts w:ascii="Arial" w:hAnsi="Arial" w:cs="Arial"/>
                <w:kern w:val="0"/>
                <w:szCs w:val="21"/>
                <w:lang w:bidi="ar"/>
              </w:rPr>
              <w:t xml:space="preserve"> 10/100M </w:t>
            </w:r>
            <w:r w:rsidRPr="00155FBE">
              <w:rPr>
                <w:rFonts w:ascii="Arial" w:hAnsi="Arial" w:cs="Arial"/>
                <w:kern w:val="0"/>
                <w:szCs w:val="21"/>
                <w:lang w:bidi="ar"/>
              </w:rPr>
              <w:t>自适应以太网接口。</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）支持</w:t>
            </w:r>
            <w:r w:rsidRPr="00155FBE">
              <w:rPr>
                <w:rFonts w:ascii="Arial" w:hAnsi="Arial" w:cs="Arial"/>
                <w:kern w:val="0"/>
                <w:szCs w:val="21"/>
                <w:lang w:bidi="ar"/>
              </w:rPr>
              <w:t xml:space="preserve"> ModBus RTU</w:t>
            </w:r>
            <w:r w:rsidRPr="00155FBE">
              <w:rPr>
                <w:rFonts w:ascii="Arial" w:hAnsi="Arial" w:cs="Arial"/>
                <w:kern w:val="0"/>
                <w:szCs w:val="21"/>
                <w:lang w:bidi="ar"/>
              </w:rPr>
              <w:t>、</w:t>
            </w:r>
            <w:r w:rsidRPr="00155FBE">
              <w:rPr>
                <w:rFonts w:ascii="Arial" w:hAnsi="Arial" w:cs="Arial"/>
                <w:kern w:val="0"/>
                <w:szCs w:val="21"/>
                <w:lang w:bidi="ar"/>
              </w:rPr>
              <w:t>ModBus TCP</w:t>
            </w:r>
            <w:r w:rsidRPr="00155FBE">
              <w:rPr>
                <w:rFonts w:ascii="Arial" w:hAnsi="Arial" w:cs="Arial"/>
                <w:kern w:val="0"/>
                <w:szCs w:val="21"/>
                <w:lang w:bidi="ar"/>
              </w:rPr>
              <w:t>、</w:t>
            </w:r>
            <w:r w:rsidRPr="00155FBE">
              <w:rPr>
                <w:rFonts w:ascii="Arial" w:hAnsi="Arial" w:cs="Arial"/>
                <w:kern w:val="0"/>
                <w:szCs w:val="21"/>
                <w:lang w:bidi="ar"/>
              </w:rPr>
              <w:t>BACnet MS/TP</w:t>
            </w:r>
            <w:r w:rsidRPr="00155FBE">
              <w:rPr>
                <w:rFonts w:ascii="Arial" w:hAnsi="Arial" w:cs="Arial"/>
                <w:kern w:val="0"/>
                <w:szCs w:val="21"/>
                <w:lang w:bidi="ar"/>
              </w:rPr>
              <w:t>、</w:t>
            </w:r>
            <w:r w:rsidRPr="00155FBE">
              <w:rPr>
                <w:rFonts w:ascii="Arial" w:hAnsi="Arial" w:cs="Arial"/>
                <w:kern w:val="0"/>
                <w:szCs w:val="21"/>
                <w:lang w:bidi="ar"/>
              </w:rPr>
              <w:t xml:space="preserve">BACnet/IP </w:t>
            </w:r>
            <w:r w:rsidRPr="00155FBE">
              <w:rPr>
                <w:rFonts w:ascii="Arial" w:hAnsi="Arial" w:cs="Arial"/>
                <w:kern w:val="0"/>
                <w:szCs w:val="21"/>
                <w:lang w:bidi="ar"/>
              </w:rPr>
              <w:t>和</w:t>
            </w:r>
            <w:r w:rsidRPr="00155FBE">
              <w:rPr>
                <w:rFonts w:ascii="Arial" w:hAnsi="Arial" w:cs="Arial"/>
                <w:kern w:val="0"/>
                <w:szCs w:val="21"/>
                <w:lang w:bidi="ar"/>
              </w:rPr>
              <w:t xml:space="preserve"> MQTT </w:t>
            </w:r>
            <w:r w:rsidRPr="00155FBE">
              <w:rPr>
                <w:rFonts w:ascii="Arial" w:hAnsi="Arial" w:cs="Arial"/>
                <w:kern w:val="0"/>
                <w:szCs w:val="21"/>
                <w:lang w:bidi="ar"/>
              </w:rPr>
              <w:t>通讯协议</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）支持</w:t>
            </w:r>
            <w:r w:rsidRPr="00155FBE">
              <w:rPr>
                <w:rFonts w:ascii="Arial" w:hAnsi="Arial" w:cs="Arial"/>
                <w:kern w:val="0"/>
                <w:szCs w:val="21"/>
                <w:lang w:bidi="ar"/>
              </w:rPr>
              <w:t xml:space="preserve"> Modbus Master Slave</w:t>
            </w:r>
            <w:r w:rsidRPr="00155FBE">
              <w:rPr>
                <w:rFonts w:ascii="Arial" w:hAnsi="Arial" w:cs="Arial"/>
                <w:kern w:val="0"/>
                <w:szCs w:val="21"/>
                <w:lang w:bidi="ar"/>
              </w:rPr>
              <w:t>，支持</w:t>
            </w:r>
            <w:r w:rsidRPr="00155FBE">
              <w:rPr>
                <w:rFonts w:ascii="Arial" w:hAnsi="Arial" w:cs="Arial"/>
                <w:kern w:val="0"/>
                <w:szCs w:val="21"/>
                <w:lang w:bidi="ar"/>
              </w:rPr>
              <w:t xml:space="preserve"> BACnet Data Sharing</w:t>
            </w:r>
          </w:p>
          <w:p w:rsidR="00F511DC" w:rsidRPr="00155FBE" w:rsidRDefault="00D110AA">
            <w:pPr>
              <w:widowControl/>
              <w:spacing w:line="260" w:lineRule="exact"/>
              <w:ind w:firstLineChars="104" w:firstLine="218"/>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）数据采集智能电表</w:t>
            </w:r>
            <w:r w:rsidRPr="00155FBE">
              <w:rPr>
                <w:rFonts w:ascii="Arial" w:hAnsi="Arial" w:cs="Arial"/>
                <w:kern w:val="0"/>
                <w:szCs w:val="21"/>
                <w:lang w:bidi="ar"/>
              </w:rPr>
              <w:t xml:space="preserve"> 15</w:t>
            </w:r>
            <w:r w:rsidRPr="00155FBE">
              <w:rPr>
                <w:rFonts w:ascii="Arial" w:hAnsi="Arial" w:cs="Arial"/>
                <w:kern w:val="0"/>
                <w:szCs w:val="21"/>
                <w:lang w:bidi="ar"/>
              </w:rPr>
              <w:t>块</w:t>
            </w:r>
          </w:p>
          <w:p w:rsidR="00F511DC" w:rsidRPr="00155FBE" w:rsidRDefault="00D110AA">
            <w:pPr>
              <w:widowControl/>
              <w:spacing w:line="260" w:lineRule="exact"/>
              <w:ind w:firstLineChars="104" w:firstLine="218"/>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）数据采集智能电表</w:t>
            </w:r>
            <w:r w:rsidRPr="00155FBE">
              <w:rPr>
                <w:rFonts w:ascii="Arial" w:hAnsi="Arial" w:cs="Arial"/>
                <w:kern w:val="0"/>
                <w:szCs w:val="21"/>
                <w:lang w:bidi="ar"/>
              </w:rPr>
              <w:t xml:space="preserve"> 4</w:t>
            </w:r>
            <w:r w:rsidRPr="00155FBE">
              <w:rPr>
                <w:rFonts w:ascii="Arial" w:hAnsi="Arial" w:cs="Arial"/>
                <w:kern w:val="0"/>
                <w:szCs w:val="21"/>
                <w:lang w:bidi="ar"/>
              </w:rPr>
              <w:t>块</w:t>
            </w:r>
          </w:p>
        </w:tc>
      </w:tr>
      <w:tr w:rsidR="00155FBE" w:rsidRPr="00155FBE">
        <w:trPr>
          <w:trHeight w:val="454"/>
        </w:trPr>
        <w:tc>
          <w:tcPr>
            <w:tcW w:w="759"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04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46"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2</w:t>
            </w:r>
            <w:r w:rsidRPr="00155FBE">
              <w:rPr>
                <w:rFonts w:ascii="Arial" w:hAnsi="Arial" w:cs="Arial"/>
                <w:kern w:val="0"/>
                <w:szCs w:val="21"/>
                <w:lang w:bidi="ar"/>
              </w:rPr>
              <w:t>、数字温度控制采集器（</w:t>
            </w:r>
            <w:r w:rsidRPr="00155FBE">
              <w:rPr>
                <w:rFonts w:ascii="Segoe UI Symbol" w:hAnsi="Segoe UI Symbol" w:cs="Segoe UI Symbol"/>
                <w:kern w:val="0"/>
                <w:szCs w:val="21"/>
                <w:lang w:bidi="ar"/>
              </w:rPr>
              <w:t>★</w:t>
            </w:r>
            <w:r w:rsidRPr="00155FBE">
              <w:rPr>
                <w:rFonts w:ascii="Arial" w:hAnsi="Arial" w:cs="Arial"/>
                <w:kern w:val="0"/>
                <w:szCs w:val="21"/>
                <w:lang w:bidi="ar"/>
              </w:rPr>
              <w:t>93</w:t>
            </w:r>
            <w:r w:rsidRPr="00155FBE">
              <w:rPr>
                <w:rFonts w:ascii="Arial" w:hAnsi="Arial" w:cs="Arial"/>
                <w:kern w:val="0"/>
                <w:szCs w:val="21"/>
                <w:lang w:bidi="ar"/>
              </w:rPr>
              <w:t>套）</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电源电压：</w:t>
            </w:r>
            <w:r w:rsidRPr="00155FBE">
              <w:rPr>
                <w:rFonts w:ascii="Arial" w:hAnsi="Arial" w:cs="Arial"/>
                <w:kern w:val="0"/>
                <w:szCs w:val="21"/>
                <w:lang w:bidi="ar"/>
              </w:rPr>
              <w:t xml:space="preserve"> AC85</w:t>
            </w:r>
            <w:r w:rsidRPr="00155FBE">
              <w:rPr>
                <w:rFonts w:ascii="Arial" w:hAnsi="Arial" w:cs="Arial"/>
                <w:kern w:val="0"/>
                <w:szCs w:val="21"/>
                <w:lang w:bidi="ar"/>
              </w:rPr>
              <w:t>～</w:t>
            </w:r>
            <w:r w:rsidRPr="00155FBE">
              <w:rPr>
                <w:rFonts w:ascii="Arial" w:hAnsi="Arial" w:cs="Arial"/>
                <w:kern w:val="0"/>
                <w:szCs w:val="21"/>
                <w:lang w:bidi="ar"/>
              </w:rPr>
              <w:t>250V</w:t>
            </w:r>
            <w:r w:rsidRPr="00155FBE">
              <w:rPr>
                <w:rFonts w:ascii="Arial" w:hAnsi="Arial" w:cs="Arial"/>
                <w:kern w:val="0"/>
                <w:szCs w:val="21"/>
                <w:lang w:bidi="ar"/>
              </w:rPr>
              <w:t>，</w:t>
            </w:r>
            <w:r w:rsidRPr="00155FBE">
              <w:rPr>
                <w:rFonts w:ascii="Arial" w:hAnsi="Arial" w:cs="Arial"/>
                <w:kern w:val="0"/>
                <w:szCs w:val="21"/>
                <w:lang w:bidi="ar"/>
              </w:rPr>
              <w:t>50/60Hz</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负载电流：</w:t>
            </w:r>
            <w:r w:rsidRPr="00155FBE">
              <w:rPr>
                <w:rFonts w:ascii="Arial" w:hAnsi="Arial" w:cs="Arial"/>
                <w:kern w:val="0"/>
                <w:szCs w:val="21"/>
                <w:lang w:bidi="ar"/>
              </w:rPr>
              <w:t xml:space="preserve"> 2 A</w:t>
            </w:r>
            <w:r w:rsidRPr="00155FBE">
              <w:rPr>
                <w:rFonts w:ascii="Arial" w:hAnsi="Arial" w:cs="Arial"/>
                <w:kern w:val="0"/>
                <w:szCs w:val="21"/>
                <w:lang w:bidi="ar"/>
              </w:rPr>
              <w:t>（阻性负载），</w:t>
            </w:r>
            <w:r w:rsidRPr="00155FBE">
              <w:rPr>
                <w:rFonts w:ascii="Arial" w:hAnsi="Arial" w:cs="Arial"/>
                <w:kern w:val="0"/>
                <w:szCs w:val="21"/>
                <w:lang w:bidi="ar"/>
              </w:rPr>
              <w:t>1 A</w:t>
            </w:r>
            <w:r w:rsidRPr="00155FBE">
              <w:rPr>
                <w:rFonts w:ascii="Arial" w:hAnsi="Arial" w:cs="Arial"/>
                <w:kern w:val="0"/>
                <w:szCs w:val="21"/>
                <w:lang w:bidi="ar"/>
              </w:rPr>
              <w:t>（感性负载）</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控温精度：</w:t>
            </w:r>
            <w:r w:rsidRPr="00155FBE">
              <w:rPr>
                <w:rFonts w:ascii="Arial" w:hAnsi="Arial" w:cs="Arial"/>
                <w:kern w:val="0"/>
                <w:szCs w:val="21"/>
                <w:lang w:bidi="ar"/>
              </w:rPr>
              <w:t xml:space="preserve"> ±1 </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 xml:space="preserve"> </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温度设置：</w:t>
            </w:r>
            <w:r w:rsidRPr="00155FBE">
              <w:rPr>
                <w:rFonts w:ascii="Arial" w:hAnsi="Arial" w:cs="Arial"/>
                <w:kern w:val="0"/>
                <w:szCs w:val="21"/>
                <w:lang w:bidi="ar"/>
              </w:rPr>
              <w:t xml:space="preserve"> 5</w:t>
            </w:r>
            <w:r w:rsidRPr="00155FBE">
              <w:rPr>
                <w:rFonts w:ascii="Arial" w:hAnsi="Arial" w:cs="Arial"/>
                <w:kern w:val="0"/>
                <w:szCs w:val="21"/>
                <w:lang w:bidi="ar"/>
              </w:rPr>
              <w:t>～</w:t>
            </w:r>
            <w:r w:rsidRPr="00155FBE">
              <w:rPr>
                <w:rFonts w:ascii="Arial" w:hAnsi="Arial" w:cs="Arial"/>
                <w:kern w:val="0"/>
                <w:szCs w:val="21"/>
                <w:lang w:bidi="ar"/>
              </w:rPr>
              <w:t>35</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 xml:space="preserve"> </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显示范围：</w:t>
            </w:r>
            <w:r w:rsidRPr="00155FBE">
              <w:rPr>
                <w:rFonts w:ascii="Arial" w:hAnsi="Arial" w:cs="Arial"/>
                <w:kern w:val="0"/>
                <w:szCs w:val="21"/>
                <w:lang w:bidi="ar"/>
              </w:rPr>
              <w:t xml:space="preserve"> 0</w:t>
            </w:r>
            <w:r w:rsidRPr="00155FBE">
              <w:rPr>
                <w:rFonts w:ascii="Arial" w:hAnsi="Arial" w:cs="Arial"/>
                <w:kern w:val="0"/>
                <w:szCs w:val="21"/>
                <w:lang w:bidi="ar"/>
              </w:rPr>
              <w:t>～</w:t>
            </w:r>
            <w:r w:rsidRPr="00155FBE">
              <w:rPr>
                <w:rFonts w:ascii="Arial" w:hAnsi="Arial" w:cs="Arial"/>
                <w:kern w:val="0"/>
                <w:szCs w:val="21"/>
                <w:lang w:bidi="ar"/>
              </w:rPr>
              <w:t>55</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 xml:space="preserve"> </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工作环境：</w:t>
            </w:r>
            <w:r w:rsidRPr="00155FBE">
              <w:rPr>
                <w:rFonts w:ascii="Arial" w:hAnsi="Arial" w:cs="Arial"/>
                <w:kern w:val="0"/>
                <w:szCs w:val="21"/>
                <w:lang w:bidi="ar"/>
              </w:rPr>
              <w:t xml:space="preserve"> </w:t>
            </w:r>
            <w:r w:rsidRPr="00155FBE">
              <w:rPr>
                <w:rFonts w:ascii="Arial" w:hAnsi="Arial" w:cs="Arial"/>
                <w:kern w:val="0"/>
                <w:szCs w:val="21"/>
                <w:lang w:bidi="ar"/>
              </w:rPr>
              <w:t>温度</w:t>
            </w:r>
            <w:r w:rsidRPr="00155FBE">
              <w:rPr>
                <w:rFonts w:ascii="Arial" w:hAnsi="Arial" w:cs="Arial"/>
                <w:kern w:val="0"/>
                <w:szCs w:val="21"/>
                <w:lang w:bidi="ar"/>
              </w:rPr>
              <w:t xml:space="preserve"> 0</w:t>
            </w:r>
            <w:r w:rsidRPr="00155FBE">
              <w:rPr>
                <w:rFonts w:ascii="Arial" w:hAnsi="Arial" w:cs="Arial"/>
                <w:kern w:val="0"/>
                <w:szCs w:val="21"/>
                <w:lang w:bidi="ar"/>
              </w:rPr>
              <w:t>～</w:t>
            </w:r>
            <w:r w:rsidRPr="00155FBE">
              <w:rPr>
                <w:rFonts w:ascii="Arial" w:hAnsi="Arial" w:cs="Arial"/>
                <w:kern w:val="0"/>
                <w:szCs w:val="21"/>
                <w:lang w:bidi="ar"/>
              </w:rPr>
              <w:t>45</w:t>
            </w:r>
            <w:r w:rsidRPr="00155FBE">
              <w:rPr>
                <w:rFonts w:ascii="微软雅黑" w:eastAsia="微软雅黑" w:hAnsi="微软雅黑" w:cs="微软雅黑" w:hint="eastAsia"/>
                <w:kern w:val="0"/>
                <w:szCs w:val="21"/>
                <w:lang w:bidi="ar"/>
              </w:rPr>
              <w:t>℃</w:t>
            </w:r>
            <w:r w:rsidRPr="00155FBE">
              <w:rPr>
                <w:rFonts w:ascii="Arial" w:hAnsi="Arial" w:cs="Arial"/>
                <w:kern w:val="0"/>
                <w:szCs w:val="21"/>
                <w:lang w:bidi="ar"/>
              </w:rPr>
              <w:t xml:space="preserve"> </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低温保护功能</w:t>
            </w:r>
            <w:r w:rsidRPr="00155FBE">
              <w:rPr>
                <w:rFonts w:ascii="Arial" w:hAnsi="Arial" w:cs="Arial"/>
                <w:kern w:val="0"/>
                <w:szCs w:val="21"/>
                <w:lang w:bidi="ar"/>
              </w:rPr>
              <w:t xml:space="preserve"> </w:t>
            </w:r>
          </w:p>
          <w:p w:rsidR="00F511DC" w:rsidRPr="00155FBE" w:rsidRDefault="00D110AA">
            <w:pPr>
              <w:widowControl/>
              <w:numPr>
                <w:ilvl w:val="0"/>
                <w:numId w:val="4"/>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带有远程锁定功能</w:t>
            </w:r>
          </w:p>
          <w:p w:rsidR="00F511DC" w:rsidRPr="00155FBE" w:rsidRDefault="00D110AA">
            <w:pPr>
              <w:widowControl/>
              <w:numPr>
                <w:ilvl w:val="0"/>
                <w:numId w:val="4"/>
              </w:numPr>
              <w:spacing w:line="260" w:lineRule="exact"/>
              <w:jc w:val="left"/>
              <w:textAlignment w:val="center"/>
              <w:rPr>
                <w:rFonts w:ascii="Arial" w:hAnsi="Arial" w:cs="Arial"/>
                <w:szCs w:val="21"/>
              </w:rPr>
            </w:pPr>
            <w:r w:rsidRPr="00155FBE">
              <w:rPr>
                <w:rFonts w:ascii="Arial" w:hAnsi="Arial" w:cs="Arial"/>
                <w:kern w:val="0"/>
                <w:szCs w:val="21"/>
                <w:lang w:bidi="ar"/>
              </w:rPr>
              <w:t xml:space="preserve">RS485 </w:t>
            </w:r>
            <w:r w:rsidRPr="00155FBE">
              <w:rPr>
                <w:rFonts w:ascii="Arial" w:hAnsi="Arial" w:cs="Arial"/>
                <w:kern w:val="0"/>
                <w:szCs w:val="21"/>
                <w:lang w:bidi="ar"/>
              </w:rPr>
              <w:t>接口（</w:t>
            </w:r>
            <w:r w:rsidRPr="00155FBE">
              <w:rPr>
                <w:rFonts w:ascii="Arial" w:hAnsi="Arial" w:cs="Arial"/>
                <w:kern w:val="0"/>
                <w:szCs w:val="21"/>
                <w:lang w:bidi="ar"/>
              </w:rPr>
              <w:t xml:space="preserve">MODBUS </w:t>
            </w:r>
            <w:r w:rsidRPr="00155FBE">
              <w:rPr>
                <w:rFonts w:ascii="Arial" w:hAnsi="Arial" w:cs="Arial"/>
                <w:kern w:val="0"/>
                <w:szCs w:val="21"/>
                <w:lang w:bidi="ar"/>
              </w:rPr>
              <w:t>协议）</w:t>
            </w:r>
          </w:p>
        </w:tc>
      </w:tr>
    </w:tbl>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t>3.</w:t>
      </w:r>
      <w:r w:rsidRPr="00155FBE">
        <w:rPr>
          <w:rFonts w:ascii="Arial" w:hAnsi="Arial" w:cs="Arial"/>
          <w:szCs w:val="21"/>
        </w:rPr>
        <w:t>原生态绿色空气循环装置</w:t>
      </w:r>
    </w:p>
    <w:tbl>
      <w:tblPr>
        <w:tblW w:w="8930" w:type="dxa"/>
        <w:tblInd w:w="127"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709"/>
        <w:gridCol w:w="1134"/>
        <w:gridCol w:w="7087"/>
      </w:tblGrid>
      <w:tr w:rsidR="00155FBE" w:rsidRPr="00155FBE">
        <w:trPr>
          <w:trHeight w:val="454"/>
        </w:trPr>
        <w:tc>
          <w:tcPr>
            <w:tcW w:w="709" w:type="dxa"/>
            <w:shd w:val="clear" w:color="auto" w:fill="auto"/>
            <w:vAlign w:val="center"/>
          </w:tcPr>
          <w:p w:rsidR="00F511DC" w:rsidRPr="00155FBE" w:rsidRDefault="00D110AA">
            <w:pPr>
              <w:widowControl/>
              <w:adjustRightInd w:val="0"/>
              <w:snapToGrid w:val="0"/>
              <w:spacing w:line="260" w:lineRule="exact"/>
              <w:jc w:val="center"/>
              <w:textAlignment w:val="center"/>
              <w:rPr>
                <w:rFonts w:ascii="Arial" w:hAnsi="Arial" w:cs="Arial"/>
                <w:b/>
                <w:bCs/>
                <w:szCs w:val="21"/>
              </w:rPr>
            </w:pPr>
            <w:r w:rsidRPr="00155FBE">
              <w:rPr>
                <w:rFonts w:ascii="Arial" w:hAnsi="Arial" w:cs="Arial"/>
                <w:b/>
                <w:bCs/>
                <w:kern w:val="0"/>
                <w:szCs w:val="21"/>
                <w:lang w:bidi="ar"/>
              </w:rPr>
              <w:t>设备名称</w:t>
            </w:r>
          </w:p>
        </w:tc>
        <w:tc>
          <w:tcPr>
            <w:tcW w:w="1134" w:type="dxa"/>
            <w:shd w:val="clear" w:color="auto" w:fill="auto"/>
            <w:vAlign w:val="center"/>
          </w:tcPr>
          <w:p w:rsidR="00F511DC" w:rsidRPr="00155FBE" w:rsidRDefault="00D110AA">
            <w:pPr>
              <w:widowControl/>
              <w:adjustRightInd w:val="0"/>
              <w:snapToGrid w:val="0"/>
              <w:spacing w:line="260" w:lineRule="exact"/>
              <w:jc w:val="center"/>
              <w:textAlignment w:val="center"/>
              <w:rPr>
                <w:rFonts w:ascii="Arial" w:hAnsi="Arial" w:cs="Arial"/>
                <w:b/>
                <w:bCs/>
                <w:szCs w:val="21"/>
              </w:rPr>
            </w:pPr>
            <w:r w:rsidRPr="00155FBE">
              <w:rPr>
                <w:rFonts w:ascii="Arial" w:hAnsi="Arial" w:cs="Arial"/>
                <w:b/>
                <w:bCs/>
                <w:kern w:val="0"/>
                <w:szCs w:val="21"/>
                <w:lang w:bidi="ar"/>
              </w:rPr>
              <w:t>数量</w:t>
            </w:r>
          </w:p>
        </w:tc>
        <w:tc>
          <w:tcPr>
            <w:tcW w:w="7087" w:type="dxa"/>
            <w:shd w:val="clear" w:color="auto" w:fill="auto"/>
            <w:vAlign w:val="center"/>
          </w:tcPr>
          <w:p w:rsidR="00F511DC" w:rsidRPr="00155FBE" w:rsidRDefault="00D110AA">
            <w:pPr>
              <w:widowControl/>
              <w:adjustRightInd w:val="0"/>
              <w:snapToGrid w:val="0"/>
              <w:spacing w:line="260" w:lineRule="exact"/>
              <w:jc w:val="center"/>
              <w:textAlignment w:val="center"/>
              <w:rPr>
                <w:rFonts w:ascii="Arial" w:hAnsi="Arial" w:cs="Arial"/>
                <w:b/>
                <w:bCs/>
                <w:szCs w:val="21"/>
              </w:rPr>
            </w:pPr>
            <w:r w:rsidRPr="00155FBE">
              <w:rPr>
                <w:rFonts w:ascii="Arial" w:hAnsi="Arial" w:cs="Arial"/>
                <w:b/>
                <w:bCs/>
                <w:kern w:val="0"/>
                <w:szCs w:val="21"/>
                <w:lang w:bidi="ar"/>
              </w:rPr>
              <w:t>技术参数</w:t>
            </w:r>
          </w:p>
        </w:tc>
      </w:tr>
      <w:tr w:rsidR="00155FBE" w:rsidRPr="00155FBE">
        <w:trPr>
          <w:trHeight w:val="454"/>
        </w:trPr>
        <w:tc>
          <w:tcPr>
            <w:tcW w:w="709"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原生态绿色空气循环装置</w:t>
            </w:r>
          </w:p>
        </w:tc>
        <w:tc>
          <w:tcPr>
            <w:tcW w:w="1134"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、转轮式主机模块</w:t>
            </w:r>
            <w:r w:rsidRPr="00155FBE">
              <w:rPr>
                <w:rFonts w:ascii="Arial" w:hAnsi="Arial" w:cs="Arial"/>
                <w:kern w:val="0"/>
                <w:szCs w:val="21"/>
                <w:lang w:bidi="ar"/>
              </w:rPr>
              <w:t>1</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台</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）转轮式主机模块自带防雨功能措施；</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）转轮式主机模块运行后，可向室内输送多重净化后的新风，能够有效的去除空气中的</w:t>
            </w:r>
            <w:r w:rsidRPr="00155FBE">
              <w:rPr>
                <w:rFonts w:ascii="Arial" w:hAnsi="Arial" w:cs="Arial"/>
                <w:kern w:val="0"/>
                <w:szCs w:val="21"/>
                <w:lang w:bidi="ar"/>
              </w:rPr>
              <w:t>PM2.5</w:t>
            </w:r>
            <w:r w:rsidRPr="00155FBE">
              <w:rPr>
                <w:rFonts w:ascii="Arial" w:hAnsi="Arial" w:cs="Arial"/>
                <w:kern w:val="0"/>
                <w:szCs w:val="21"/>
                <w:lang w:bidi="ar"/>
              </w:rPr>
              <w:t>颗粒及异味；同时排出室内的污浊空气；主机模块芯体采用转轮式，气流流动方式采用双向流形式；</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）新风量</w:t>
            </w:r>
            <w:r w:rsidRPr="00155FBE">
              <w:rPr>
                <w:rFonts w:ascii="Arial" w:hAnsi="Arial" w:cs="Arial"/>
                <w:kern w:val="0"/>
                <w:szCs w:val="21"/>
                <w:lang w:bidi="ar"/>
              </w:rPr>
              <w:t>4000m3/h</w:t>
            </w:r>
            <w:r w:rsidRPr="00155FBE">
              <w:rPr>
                <w:rFonts w:ascii="Arial" w:hAnsi="Arial" w:cs="Arial"/>
                <w:kern w:val="0"/>
                <w:szCs w:val="21"/>
                <w:lang w:bidi="ar"/>
              </w:rPr>
              <w:t>；排风量</w:t>
            </w:r>
            <w:r w:rsidRPr="00155FBE">
              <w:rPr>
                <w:rFonts w:ascii="Arial" w:hAnsi="Arial" w:cs="Arial"/>
                <w:kern w:val="0"/>
                <w:szCs w:val="21"/>
                <w:lang w:bidi="ar"/>
              </w:rPr>
              <w:t>4000m3/h</w:t>
            </w:r>
            <w:r w:rsidRPr="00155FBE">
              <w:rPr>
                <w:rFonts w:ascii="Arial" w:hAnsi="Arial" w:cs="Arial"/>
                <w:kern w:val="0"/>
                <w:szCs w:val="21"/>
                <w:lang w:bidi="ar"/>
              </w:rPr>
              <w:t>；送风量</w:t>
            </w:r>
            <w:r w:rsidRPr="00155FBE">
              <w:rPr>
                <w:rFonts w:ascii="Arial" w:hAnsi="Arial" w:cs="Arial"/>
                <w:kern w:val="0"/>
                <w:szCs w:val="21"/>
                <w:lang w:bidi="ar"/>
              </w:rPr>
              <w:t>4000m3/h</w:t>
            </w:r>
            <w:r w:rsidRPr="00155FBE">
              <w:rPr>
                <w:rFonts w:ascii="Arial" w:hAnsi="Arial" w:cs="Arial"/>
                <w:kern w:val="0"/>
                <w:szCs w:val="21"/>
                <w:lang w:bidi="ar"/>
              </w:rPr>
              <w:t>；回风量</w:t>
            </w:r>
            <w:r w:rsidRPr="00155FBE">
              <w:rPr>
                <w:rFonts w:ascii="Arial" w:hAnsi="Arial" w:cs="Arial"/>
                <w:kern w:val="0"/>
                <w:szCs w:val="21"/>
                <w:lang w:bidi="ar"/>
              </w:rPr>
              <w:t>4000m3/h</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）机外余压</w:t>
            </w:r>
            <w:r w:rsidRPr="00155FBE">
              <w:rPr>
                <w:rFonts w:ascii="Arial" w:hAnsi="Arial" w:cs="Arial"/>
                <w:kern w:val="0"/>
                <w:szCs w:val="21"/>
                <w:lang w:bidi="ar"/>
              </w:rPr>
              <w:t>300Pa</w:t>
            </w:r>
            <w:r w:rsidRPr="00155FBE">
              <w:rPr>
                <w:rFonts w:ascii="Arial" w:hAnsi="Arial" w:cs="Arial"/>
                <w:kern w:val="0"/>
                <w:szCs w:val="21"/>
                <w:lang w:bidi="ar"/>
              </w:rPr>
              <w:t>；</w:t>
            </w:r>
          </w:p>
          <w:p w:rsidR="00F511DC" w:rsidRPr="00155FBE" w:rsidRDefault="00D110AA">
            <w:pPr>
              <w:widowControl/>
              <w:spacing w:line="260" w:lineRule="exact"/>
              <w:ind w:firstLineChars="100" w:firstLine="211"/>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）转轮式主机模块具有能量回收功能。热回收率不低于</w:t>
            </w:r>
            <w:r w:rsidRPr="00155FBE">
              <w:rPr>
                <w:rFonts w:ascii="Arial" w:hAnsi="Arial" w:cs="Arial"/>
                <w:kern w:val="0"/>
                <w:szCs w:val="21"/>
                <w:lang w:bidi="ar"/>
              </w:rPr>
              <w:t>60%</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）电压</w:t>
            </w:r>
            <w:r w:rsidRPr="00155FBE">
              <w:rPr>
                <w:rFonts w:ascii="Arial" w:hAnsi="Arial" w:cs="Arial"/>
                <w:kern w:val="0"/>
                <w:szCs w:val="21"/>
                <w:lang w:bidi="ar"/>
              </w:rPr>
              <w:t>380v</w:t>
            </w:r>
            <w:r w:rsidRPr="00155FBE">
              <w:rPr>
                <w:rFonts w:ascii="Arial" w:hAnsi="Arial" w:cs="Arial"/>
                <w:kern w:val="0"/>
                <w:szCs w:val="21"/>
                <w:lang w:bidi="ar"/>
              </w:rPr>
              <w:t>；送风机功率</w:t>
            </w:r>
            <w:r w:rsidRPr="00155FBE">
              <w:rPr>
                <w:rFonts w:ascii="Arial" w:hAnsi="Arial" w:cs="Arial"/>
                <w:kern w:val="0"/>
                <w:szCs w:val="21"/>
                <w:lang w:bidi="ar"/>
              </w:rPr>
              <w:t>3kw</w:t>
            </w:r>
            <w:r w:rsidRPr="00155FBE">
              <w:rPr>
                <w:rFonts w:ascii="Arial" w:hAnsi="Arial" w:cs="Arial"/>
                <w:kern w:val="0"/>
                <w:szCs w:val="21"/>
                <w:lang w:bidi="ar"/>
              </w:rPr>
              <w:t>；排风机功率</w:t>
            </w:r>
            <w:r w:rsidRPr="00155FBE">
              <w:rPr>
                <w:rFonts w:ascii="Arial" w:hAnsi="Arial" w:cs="Arial"/>
                <w:kern w:val="0"/>
                <w:szCs w:val="21"/>
                <w:lang w:bidi="ar"/>
              </w:rPr>
              <w:t>1.5kw</w:t>
            </w:r>
            <w:r w:rsidRPr="00155FBE">
              <w:rPr>
                <w:rFonts w:ascii="Arial" w:hAnsi="Arial" w:cs="Arial"/>
                <w:kern w:val="0"/>
                <w:szCs w:val="21"/>
                <w:lang w:bidi="ar"/>
              </w:rPr>
              <w:t>；风机变频；电加热量</w:t>
            </w:r>
            <w:r w:rsidRPr="00155FBE">
              <w:rPr>
                <w:rFonts w:ascii="Arial" w:hAnsi="Arial" w:cs="Arial"/>
                <w:kern w:val="0"/>
                <w:szCs w:val="21"/>
                <w:lang w:bidi="ar"/>
              </w:rPr>
              <w:t>9kw</w:t>
            </w:r>
            <w:r w:rsidRPr="00155FBE">
              <w:rPr>
                <w:rFonts w:ascii="Arial" w:hAnsi="Arial" w:cs="Arial"/>
                <w:kern w:val="0"/>
                <w:szCs w:val="21"/>
                <w:lang w:bidi="ar"/>
              </w:rPr>
              <w:t>；电加热功率</w:t>
            </w:r>
            <w:r w:rsidRPr="00155FBE">
              <w:rPr>
                <w:rFonts w:ascii="Arial" w:hAnsi="Arial" w:cs="Arial"/>
                <w:kern w:val="0"/>
                <w:szCs w:val="21"/>
                <w:lang w:bidi="ar"/>
              </w:rPr>
              <w:t>11.25kw</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3280x1040x1580mm</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）转轮式主机模块自带过滤功能包括：初效过滤段</w:t>
            </w:r>
            <w:r w:rsidRPr="00155FBE">
              <w:rPr>
                <w:rFonts w:ascii="Arial" w:hAnsi="Arial" w:cs="Arial"/>
                <w:kern w:val="0"/>
                <w:szCs w:val="21"/>
                <w:lang w:bidi="ar"/>
              </w:rPr>
              <w:t>(G3/G4)+</w:t>
            </w:r>
            <w:r w:rsidRPr="00155FBE">
              <w:rPr>
                <w:rFonts w:ascii="Arial" w:hAnsi="Arial" w:cs="Arial"/>
                <w:kern w:val="0"/>
                <w:szCs w:val="21"/>
                <w:lang w:bidi="ar"/>
              </w:rPr>
              <w:t>中效过滤段（</w:t>
            </w:r>
            <w:r w:rsidRPr="00155FBE">
              <w:rPr>
                <w:rFonts w:ascii="Arial" w:hAnsi="Arial" w:cs="Arial"/>
                <w:kern w:val="0"/>
                <w:szCs w:val="21"/>
                <w:lang w:bidi="ar"/>
              </w:rPr>
              <w:t>F8</w:t>
            </w:r>
            <w:r w:rsidRPr="00155FBE">
              <w:rPr>
                <w:rFonts w:ascii="Arial" w:hAnsi="Arial" w:cs="Aria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静电（高压静电）；</w:t>
            </w:r>
          </w:p>
          <w:p w:rsidR="00F511DC" w:rsidRPr="00155FBE" w:rsidRDefault="00D110AA">
            <w:pPr>
              <w:widowControl/>
              <w:spacing w:line="260" w:lineRule="exact"/>
              <w:ind w:firstLineChars="100" w:firstLine="210"/>
              <w:jc w:val="left"/>
              <w:textAlignment w:val="center"/>
              <w:rPr>
                <w:rFonts w:ascii="Arial" w:hAnsi="Arial" w:cs="Arial"/>
                <w:b/>
                <w:bCs/>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）提供相关设备选型报告</w:t>
            </w:r>
          </w:p>
          <w:p w:rsidR="00F511DC" w:rsidRPr="00155FBE" w:rsidRDefault="00D110AA">
            <w:pPr>
              <w:widowControl/>
              <w:spacing w:line="260" w:lineRule="exact"/>
              <w:ind w:firstLineChars="100" w:firstLine="211"/>
              <w:jc w:val="left"/>
              <w:textAlignment w:val="center"/>
              <w:rPr>
                <w:rFonts w:ascii="Arial" w:hAnsi="Arial" w:cs="Arial"/>
                <w:b/>
                <w:bCs/>
                <w:szCs w:val="21"/>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）设备生产厂家制造取得</w:t>
            </w:r>
            <w:r w:rsidRPr="00155FBE">
              <w:rPr>
                <w:rFonts w:ascii="Arial" w:hAnsi="Arial" w:cs="Arial"/>
                <w:kern w:val="0"/>
                <w:szCs w:val="21"/>
                <w:lang w:bidi="ar"/>
              </w:rPr>
              <w:t xml:space="preserve"> ISO9001 </w:t>
            </w:r>
            <w:r w:rsidRPr="00155FBE">
              <w:rPr>
                <w:rFonts w:ascii="Arial" w:hAnsi="Arial" w:cs="Arial"/>
                <w:kern w:val="0"/>
                <w:szCs w:val="21"/>
                <w:lang w:bidi="ar"/>
              </w:rPr>
              <w:t>质量管理体系认证；</w:t>
            </w:r>
            <w:r w:rsidRPr="00155FBE">
              <w:rPr>
                <w:rFonts w:ascii="Arial" w:hAnsi="Arial" w:cs="Arial"/>
                <w:kern w:val="0"/>
                <w:szCs w:val="21"/>
                <w:lang w:bidi="ar"/>
              </w:rPr>
              <w:t xml:space="preserve">ISO14001 </w:t>
            </w:r>
            <w:r w:rsidRPr="00155FBE">
              <w:rPr>
                <w:rFonts w:ascii="Arial" w:hAnsi="Arial" w:cs="Arial"/>
                <w:kern w:val="0"/>
                <w:szCs w:val="21"/>
                <w:lang w:bidi="ar"/>
              </w:rPr>
              <w:t>环境管理体系认证证书；</w:t>
            </w:r>
            <w:r w:rsidRPr="00155FBE">
              <w:rPr>
                <w:rFonts w:ascii="Arial" w:hAnsi="Arial" w:cs="Arial"/>
                <w:kern w:val="0"/>
                <w:szCs w:val="21"/>
                <w:lang w:bidi="ar"/>
              </w:rPr>
              <w:t xml:space="preserve">GB/T28001 </w:t>
            </w:r>
            <w:r w:rsidRPr="00155FBE">
              <w:rPr>
                <w:rFonts w:ascii="Arial" w:hAnsi="Arial" w:cs="Arial"/>
                <w:kern w:val="0"/>
                <w:szCs w:val="21"/>
                <w:lang w:bidi="ar"/>
              </w:rPr>
              <w:t>职业健康安全管理体系认证证书；</w:t>
            </w:r>
            <w:r w:rsidRPr="00155FBE">
              <w:rPr>
                <w:rFonts w:ascii="Arial" w:hAnsi="Arial" w:cs="Arial"/>
                <w:kern w:val="0"/>
                <w:szCs w:val="21"/>
                <w:lang w:bidi="ar"/>
              </w:rPr>
              <w:t xml:space="preserve">CRAA </w:t>
            </w:r>
            <w:r w:rsidRPr="00155FBE">
              <w:rPr>
                <w:rFonts w:ascii="Arial" w:hAnsi="Arial" w:cs="Arial"/>
                <w:kern w:val="0"/>
                <w:szCs w:val="21"/>
                <w:lang w:bidi="ar"/>
              </w:rPr>
              <w:t>认证证书；</w:t>
            </w:r>
          </w:p>
        </w:tc>
      </w:tr>
      <w:tr w:rsidR="00155FBE" w:rsidRPr="00155FBE">
        <w:trPr>
          <w:trHeight w:val="454"/>
        </w:trPr>
        <w:tc>
          <w:tcPr>
            <w:tcW w:w="709"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3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2</w:t>
            </w:r>
            <w:r w:rsidRPr="00155FBE">
              <w:rPr>
                <w:rFonts w:ascii="Arial" w:hAnsi="Arial" w:cs="Arial"/>
                <w:kern w:val="0"/>
                <w:szCs w:val="21"/>
                <w:lang w:bidi="ar"/>
              </w:rPr>
              <w:t>、转轮式主机模块</w:t>
            </w:r>
            <w:r w:rsidRPr="00155FBE">
              <w:rPr>
                <w:rFonts w:ascii="Arial" w:hAnsi="Arial" w:cs="Arial"/>
                <w:kern w:val="0"/>
                <w:szCs w:val="21"/>
                <w:lang w:bidi="ar"/>
              </w:rPr>
              <w:t>2</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台</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）主机模块自带防雨功能措施；</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lastRenderedPageBreak/>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）转轮式主机模块运行后，</w:t>
            </w:r>
            <w:r w:rsidRPr="00155FBE">
              <w:rPr>
                <w:rFonts w:ascii="Arial" w:hAnsi="Arial" w:cs="Arial" w:hint="eastAsia"/>
                <w:kern w:val="0"/>
                <w:szCs w:val="21"/>
                <w:lang w:bidi="ar"/>
              </w:rPr>
              <w:t>可</w:t>
            </w:r>
            <w:r w:rsidRPr="00155FBE">
              <w:rPr>
                <w:rFonts w:ascii="Arial" w:hAnsi="Arial" w:cs="Arial"/>
                <w:kern w:val="0"/>
                <w:szCs w:val="21"/>
                <w:lang w:bidi="ar"/>
              </w:rPr>
              <w:t>向室内输送多重净化后的新风，能够有效的去除空气中的</w:t>
            </w:r>
            <w:r w:rsidRPr="00155FBE">
              <w:rPr>
                <w:rFonts w:ascii="Arial" w:hAnsi="Arial" w:cs="Arial"/>
                <w:kern w:val="0"/>
                <w:szCs w:val="21"/>
                <w:lang w:bidi="ar"/>
              </w:rPr>
              <w:t>PM2.5</w:t>
            </w:r>
            <w:r w:rsidRPr="00155FBE">
              <w:rPr>
                <w:rFonts w:ascii="Arial" w:hAnsi="Arial" w:cs="Arial"/>
                <w:kern w:val="0"/>
                <w:szCs w:val="21"/>
                <w:lang w:bidi="ar"/>
              </w:rPr>
              <w:t>颗粒及异味；同时排出室内的污浊空气；主机模块芯体采用转轮式，气流流动方式采用双向流形式；</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）新风量</w:t>
            </w:r>
            <w:r w:rsidRPr="00155FBE">
              <w:rPr>
                <w:rFonts w:ascii="Arial" w:hAnsi="Arial" w:cs="Arial"/>
                <w:kern w:val="0"/>
                <w:szCs w:val="21"/>
                <w:lang w:bidi="ar"/>
              </w:rPr>
              <w:t>12000m3/h</w:t>
            </w:r>
            <w:r w:rsidRPr="00155FBE">
              <w:rPr>
                <w:rFonts w:ascii="Arial" w:hAnsi="Arial" w:cs="Arial"/>
                <w:kern w:val="0"/>
                <w:szCs w:val="21"/>
                <w:lang w:bidi="ar"/>
              </w:rPr>
              <w:t>；排风量</w:t>
            </w:r>
            <w:r w:rsidRPr="00155FBE">
              <w:rPr>
                <w:rFonts w:ascii="Arial" w:hAnsi="Arial" w:cs="Arial"/>
                <w:kern w:val="0"/>
                <w:szCs w:val="21"/>
                <w:lang w:bidi="ar"/>
              </w:rPr>
              <w:t>12000m3/h</w:t>
            </w:r>
            <w:r w:rsidRPr="00155FBE">
              <w:rPr>
                <w:rFonts w:ascii="Arial" w:hAnsi="Arial" w:cs="Arial"/>
                <w:kern w:val="0"/>
                <w:szCs w:val="21"/>
                <w:lang w:bidi="ar"/>
              </w:rPr>
              <w:t>；送风量</w:t>
            </w:r>
            <w:r w:rsidRPr="00155FBE">
              <w:rPr>
                <w:rFonts w:ascii="Arial" w:hAnsi="Arial" w:cs="Arial"/>
                <w:kern w:val="0"/>
                <w:szCs w:val="21"/>
                <w:lang w:bidi="ar"/>
              </w:rPr>
              <w:t>12000m3/h</w:t>
            </w:r>
            <w:r w:rsidRPr="00155FBE">
              <w:rPr>
                <w:rFonts w:ascii="Arial" w:hAnsi="Arial" w:cs="Arial"/>
                <w:kern w:val="0"/>
                <w:szCs w:val="21"/>
                <w:lang w:bidi="ar"/>
              </w:rPr>
              <w:t>；回风量</w:t>
            </w:r>
            <w:r w:rsidRPr="00155FBE">
              <w:rPr>
                <w:rFonts w:ascii="Arial" w:hAnsi="Arial" w:cs="Arial"/>
                <w:kern w:val="0"/>
                <w:szCs w:val="21"/>
                <w:lang w:bidi="ar"/>
              </w:rPr>
              <w:t>12000m3/h</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）机外余压</w:t>
            </w:r>
            <w:r w:rsidRPr="00155FBE">
              <w:rPr>
                <w:rFonts w:ascii="Arial" w:hAnsi="Arial" w:cs="Arial"/>
                <w:kern w:val="0"/>
                <w:szCs w:val="21"/>
                <w:lang w:bidi="ar"/>
              </w:rPr>
              <w:t>300Pa</w:t>
            </w:r>
            <w:r w:rsidRPr="00155FBE">
              <w:rPr>
                <w:rFonts w:ascii="Arial" w:hAnsi="Arial" w:cs="Arial"/>
                <w:kern w:val="0"/>
                <w:szCs w:val="21"/>
                <w:lang w:bidi="ar"/>
              </w:rPr>
              <w:t>；</w:t>
            </w:r>
          </w:p>
          <w:p w:rsidR="00F511DC" w:rsidRPr="00155FBE" w:rsidRDefault="00D110AA">
            <w:pPr>
              <w:widowControl/>
              <w:spacing w:line="260" w:lineRule="exact"/>
              <w:ind w:firstLineChars="100" w:firstLine="211"/>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）主机模块具有能量回收功能，热回收率不低于</w:t>
            </w:r>
            <w:r w:rsidRPr="00155FBE">
              <w:rPr>
                <w:rFonts w:ascii="Arial" w:hAnsi="Arial" w:cs="Arial"/>
                <w:kern w:val="0"/>
                <w:szCs w:val="21"/>
                <w:lang w:bidi="ar"/>
              </w:rPr>
              <w:t>60%</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）电压</w:t>
            </w:r>
            <w:r w:rsidRPr="00155FBE">
              <w:rPr>
                <w:rFonts w:ascii="Arial" w:hAnsi="Arial" w:cs="Arial"/>
                <w:kern w:val="0"/>
                <w:szCs w:val="21"/>
                <w:lang w:bidi="ar"/>
              </w:rPr>
              <w:t>380v</w:t>
            </w:r>
            <w:r w:rsidRPr="00155FBE">
              <w:rPr>
                <w:rFonts w:ascii="Arial" w:hAnsi="Arial" w:cs="Arial"/>
                <w:kern w:val="0"/>
                <w:szCs w:val="21"/>
                <w:lang w:bidi="ar"/>
              </w:rPr>
              <w:t>；送风机功率</w:t>
            </w:r>
            <w:r w:rsidRPr="00155FBE">
              <w:rPr>
                <w:rFonts w:ascii="Arial" w:hAnsi="Arial" w:cs="Arial"/>
                <w:kern w:val="0"/>
                <w:szCs w:val="21"/>
                <w:lang w:bidi="ar"/>
              </w:rPr>
              <w:t>7.5kw</w:t>
            </w:r>
            <w:r w:rsidRPr="00155FBE">
              <w:rPr>
                <w:rFonts w:ascii="Arial" w:hAnsi="Arial" w:cs="Arial"/>
                <w:kern w:val="0"/>
                <w:szCs w:val="21"/>
                <w:lang w:bidi="ar"/>
              </w:rPr>
              <w:t>；排风机功率</w:t>
            </w:r>
            <w:r w:rsidRPr="00155FBE">
              <w:rPr>
                <w:rFonts w:ascii="Arial" w:hAnsi="Arial" w:cs="Arial"/>
                <w:kern w:val="0"/>
                <w:szCs w:val="21"/>
                <w:lang w:bidi="ar"/>
              </w:rPr>
              <w:t>5.5kw</w:t>
            </w:r>
            <w:r w:rsidRPr="00155FBE">
              <w:rPr>
                <w:rFonts w:ascii="Arial" w:hAnsi="Arial" w:cs="Arial"/>
                <w:kern w:val="0"/>
                <w:szCs w:val="21"/>
                <w:lang w:bidi="ar"/>
              </w:rPr>
              <w:t>；风机变频；电加热量</w:t>
            </w:r>
            <w:r w:rsidRPr="00155FBE">
              <w:rPr>
                <w:rFonts w:ascii="Arial" w:hAnsi="Arial" w:cs="Arial"/>
                <w:kern w:val="0"/>
                <w:szCs w:val="21"/>
                <w:lang w:bidi="ar"/>
              </w:rPr>
              <w:t>45kw</w:t>
            </w:r>
            <w:r w:rsidRPr="00155FBE">
              <w:rPr>
                <w:rFonts w:ascii="Arial" w:hAnsi="Arial" w:cs="Arial"/>
                <w:kern w:val="0"/>
                <w:szCs w:val="21"/>
                <w:lang w:bidi="ar"/>
              </w:rPr>
              <w:t>；电加热功率</w:t>
            </w:r>
            <w:r w:rsidRPr="00155FBE">
              <w:rPr>
                <w:rFonts w:ascii="Arial" w:hAnsi="Arial" w:cs="Arial"/>
                <w:kern w:val="0"/>
                <w:szCs w:val="21"/>
                <w:lang w:bidi="ar"/>
              </w:rPr>
              <w:t>56.25kw</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3480x1640x2380mm</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）主机模块自带过滤功能包括：初效过滤段</w:t>
            </w:r>
            <w:r w:rsidRPr="00155FBE">
              <w:rPr>
                <w:rFonts w:ascii="Arial" w:hAnsi="Arial" w:cs="Arial"/>
                <w:kern w:val="0"/>
                <w:szCs w:val="21"/>
                <w:lang w:bidi="ar"/>
              </w:rPr>
              <w:t>(G3/G4)+</w:t>
            </w:r>
            <w:r w:rsidRPr="00155FBE">
              <w:rPr>
                <w:rFonts w:ascii="Arial" w:hAnsi="Arial" w:cs="Arial"/>
                <w:kern w:val="0"/>
                <w:szCs w:val="21"/>
                <w:lang w:bidi="ar"/>
              </w:rPr>
              <w:t>中效过滤段（</w:t>
            </w:r>
            <w:r w:rsidRPr="00155FBE">
              <w:rPr>
                <w:rFonts w:ascii="Arial" w:hAnsi="Arial" w:cs="Arial"/>
                <w:kern w:val="0"/>
                <w:szCs w:val="21"/>
                <w:lang w:bidi="ar"/>
              </w:rPr>
              <w:t>F8</w:t>
            </w:r>
            <w:r w:rsidRPr="00155FBE">
              <w:rPr>
                <w:rFonts w:ascii="Arial" w:hAnsi="Arial" w:cs="Aria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静电</w:t>
            </w:r>
            <w:proofErr w:type="gramStart"/>
            <w:r w:rsidRPr="00155FBE">
              <w:rPr>
                <w:rFonts w:ascii="Arial" w:hAnsi="Arial" w:cs="Arial"/>
                <w:kern w:val="0"/>
                <w:szCs w:val="21"/>
                <w:lang w:bidi="ar"/>
              </w:rPr>
              <w:t>静电</w:t>
            </w:r>
            <w:proofErr w:type="gramEnd"/>
            <w:r w:rsidRPr="00155FBE">
              <w:rPr>
                <w:rFonts w:ascii="Arial" w:hAnsi="Arial" w:cs="Arial"/>
                <w:kern w:val="0"/>
                <w:szCs w:val="21"/>
                <w:lang w:bidi="ar"/>
              </w:rPr>
              <w:t>（高压静电）；</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）提供相关设备选型报告</w:t>
            </w:r>
          </w:p>
          <w:p w:rsidR="00F511DC" w:rsidRPr="00155FBE" w:rsidRDefault="00D110AA">
            <w:pPr>
              <w:widowControl/>
              <w:spacing w:line="260" w:lineRule="exact"/>
              <w:ind w:firstLineChars="100" w:firstLine="210"/>
              <w:jc w:val="left"/>
              <w:textAlignment w:val="center"/>
              <w:rPr>
                <w:rFonts w:ascii="Arial" w:hAnsi="Arial" w:cs="Arial"/>
                <w:b/>
                <w:bCs/>
                <w:szCs w:val="21"/>
              </w:rPr>
            </w:pPr>
            <w:r w:rsidRPr="00155FBE">
              <w:rPr>
                <w:rFonts w:ascii="Arial" w:hAnsi="Arial" w:cs="Aria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）设备生产厂家制造取得</w:t>
            </w:r>
            <w:r w:rsidRPr="00155FBE">
              <w:rPr>
                <w:rFonts w:ascii="Arial" w:hAnsi="Arial" w:cs="Arial"/>
                <w:kern w:val="0"/>
                <w:szCs w:val="21"/>
                <w:lang w:bidi="ar"/>
              </w:rPr>
              <w:t xml:space="preserve"> ISO9001 </w:t>
            </w:r>
            <w:r w:rsidRPr="00155FBE">
              <w:rPr>
                <w:rFonts w:ascii="Arial" w:hAnsi="Arial" w:cs="Arial"/>
                <w:kern w:val="0"/>
                <w:szCs w:val="21"/>
                <w:lang w:bidi="ar"/>
              </w:rPr>
              <w:t>质量管理体系认证；</w:t>
            </w:r>
            <w:r w:rsidRPr="00155FBE">
              <w:rPr>
                <w:rFonts w:ascii="Arial" w:hAnsi="Arial" w:cs="Arial"/>
                <w:kern w:val="0"/>
                <w:szCs w:val="21"/>
                <w:lang w:bidi="ar"/>
              </w:rPr>
              <w:t xml:space="preserve">ISO14001 </w:t>
            </w:r>
            <w:r w:rsidRPr="00155FBE">
              <w:rPr>
                <w:rFonts w:ascii="Arial" w:hAnsi="Arial" w:cs="Arial"/>
                <w:kern w:val="0"/>
                <w:szCs w:val="21"/>
                <w:lang w:bidi="ar"/>
              </w:rPr>
              <w:t>环境管理体系认证证书；</w:t>
            </w:r>
            <w:r w:rsidRPr="00155FBE">
              <w:rPr>
                <w:rFonts w:ascii="Arial" w:hAnsi="Arial" w:cs="Arial"/>
                <w:kern w:val="0"/>
                <w:szCs w:val="21"/>
                <w:lang w:bidi="ar"/>
              </w:rPr>
              <w:t xml:space="preserve">GB/T28001 </w:t>
            </w:r>
            <w:r w:rsidRPr="00155FBE">
              <w:rPr>
                <w:rFonts w:ascii="Arial" w:hAnsi="Arial" w:cs="Arial"/>
                <w:kern w:val="0"/>
                <w:szCs w:val="21"/>
                <w:lang w:bidi="ar"/>
              </w:rPr>
              <w:t>职业健康安全管理体系认证证书；</w:t>
            </w:r>
            <w:r w:rsidRPr="00155FBE">
              <w:rPr>
                <w:rFonts w:ascii="Arial" w:hAnsi="Arial" w:cs="Arial"/>
                <w:kern w:val="0"/>
                <w:szCs w:val="21"/>
                <w:lang w:bidi="ar"/>
              </w:rPr>
              <w:t xml:space="preserve">CRAA </w:t>
            </w:r>
            <w:r w:rsidRPr="00155FBE">
              <w:rPr>
                <w:rFonts w:ascii="Arial" w:hAnsi="Arial" w:cs="Arial"/>
                <w:kern w:val="0"/>
                <w:szCs w:val="21"/>
                <w:lang w:bidi="ar"/>
              </w:rPr>
              <w:t>认证证书；</w:t>
            </w:r>
          </w:p>
        </w:tc>
      </w:tr>
    </w:tbl>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lastRenderedPageBreak/>
        <w:t>4.PM2.5</w:t>
      </w:r>
      <w:r w:rsidRPr="00155FBE">
        <w:rPr>
          <w:rFonts w:ascii="Arial" w:hAnsi="Arial" w:cs="Arial"/>
          <w:szCs w:val="21"/>
        </w:rPr>
        <w:t>浓度耦合空气平衡装置</w:t>
      </w:r>
    </w:p>
    <w:tbl>
      <w:tblPr>
        <w:tblW w:w="8969"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3"/>
        <w:gridCol w:w="1059"/>
        <w:gridCol w:w="7087"/>
      </w:tblGrid>
      <w:tr w:rsidR="00155FBE" w:rsidRPr="00155FBE">
        <w:trPr>
          <w:trHeight w:val="454"/>
        </w:trPr>
        <w:tc>
          <w:tcPr>
            <w:tcW w:w="823"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设备名称</w:t>
            </w:r>
          </w:p>
        </w:tc>
        <w:tc>
          <w:tcPr>
            <w:tcW w:w="1059"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数量</w:t>
            </w:r>
          </w:p>
        </w:tc>
        <w:tc>
          <w:tcPr>
            <w:tcW w:w="7087"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基本参数</w:t>
            </w:r>
          </w:p>
        </w:tc>
      </w:tr>
      <w:tr w:rsidR="00155FBE" w:rsidRPr="00155FBE">
        <w:trPr>
          <w:trHeight w:val="454"/>
        </w:trPr>
        <w:tc>
          <w:tcPr>
            <w:tcW w:w="823"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PM2.5</w:t>
            </w:r>
            <w:r w:rsidRPr="00155FBE">
              <w:rPr>
                <w:rFonts w:ascii="Arial" w:hAnsi="Arial" w:cs="Arial"/>
                <w:kern w:val="0"/>
                <w:szCs w:val="21"/>
                <w:lang w:bidi="ar"/>
              </w:rPr>
              <w:t>浓度耦合空气平衡装置</w:t>
            </w:r>
          </w:p>
        </w:tc>
        <w:tc>
          <w:tcPr>
            <w:tcW w:w="1059"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w:t>
            </w:r>
            <w:r w:rsidRPr="00155FBE">
              <w:rPr>
                <w:rFonts w:ascii="Arial" w:hAnsi="Arial" w:cs="Arial"/>
                <w:kern w:val="0"/>
                <w:szCs w:val="21"/>
                <w:lang w:bidi="ar"/>
              </w:rPr>
              <w:t>PM2.5</w:t>
            </w:r>
            <w:r w:rsidRPr="00155FBE">
              <w:rPr>
                <w:rFonts w:ascii="Arial" w:hAnsi="Arial" w:cs="Arial"/>
                <w:kern w:val="0"/>
                <w:szCs w:val="21"/>
                <w:lang w:bidi="ar"/>
              </w:rPr>
              <w:t>浓度耦合空气平衡装置主机模块</w:t>
            </w:r>
            <w:r w:rsidRPr="00155FBE">
              <w:rPr>
                <w:rFonts w:ascii="Arial" w:hAnsi="Arial" w:cs="Arial"/>
                <w:kern w:val="0"/>
                <w:szCs w:val="21"/>
                <w:lang w:bidi="ar"/>
              </w:rPr>
              <w:t>1</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）主机模块运行后，可向室内输送多重净化后的新风，能够有效的去除空气中的</w:t>
            </w:r>
            <w:r w:rsidRPr="00155FBE">
              <w:rPr>
                <w:rFonts w:ascii="Arial" w:hAnsi="Arial" w:cs="Arial"/>
                <w:kern w:val="0"/>
                <w:szCs w:val="21"/>
                <w:lang w:bidi="ar"/>
              </w:rPr>
              <w:t>PM2.5</w:t>
            </w:r>
            <w:r w:rsidRPr="00155FBE">
              <w:rPr>
                <w:rFonts w:ascii="Arial" w:hAnsi="Arial" w:cs="Arial"/>
                <w:kern w:val="0"/>
                <w:szCs w:val="21"/>
                <w:lang w:bidi="ar"/>
              </w:rPr>
              <w:t>颗粒及异味；同时排出室内的污浊空气；主机模块气流流动方式采用双向流形式；</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）新风量</w:t>
            </w:r>
            <w:r w:rsidRPr="00155FBE">
              <w:rPr>
                <w:rFonts w:ascii="Arial" w:hAnsi="Arial" w:cs="Arial"/>
                <w:kern w:val="0"/>
                <w:szCs w:val="21"/>
                <w:lang w:bidi="ar"/>
              </w:rPr>
              <w:t>350m3/h</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）机外余压</w:t>
            </w:r>
            <w:r w:rsidRPr="00155FBE">
              <w:rPr>
                <w:rFonts w:ascii="Arial" w:hAnsi="Arial" w:cs="Arial"/>
                <w:kern w:val="0"/>
                <w:szCs w:val="21"/>
                <w:lang w:bidi="ar"/>
              </w:rPr>
              <w:t>130Pa</w:t>
            </w:r>
            <w:r w:rsidRPr="00155FBE">
              <w:rPr>
                <w:rFonts w:ascii="Arial" w:hAnsi="Arial" w:cs="Arial"/>
                <w:kern w:val="0"/>
                <w:szCs w:val="21"/>
                <w:lang w:bidi="ar"/>
              </w:rPr>
              <w:t>；</w:t>
            </w:r>
          </w:p>
          <w:p w:rsidR="00F511DC" w:rsidRPr="00155FBE" w:rsidRDefault="00D110AA">
            <w:pPr>
              <w:widowControl/>
              <w:spacing w:line="260" w:lineRule="exact"/>
              <w:ind w:firstLineChars="100" w:firstLine="211"/>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）主机模块具有能量回收功能，热量回收全热交换效率</w:t>
            </w:r>
            <w:r w:rsidRPr="00155FBE">
              <w:rPr>
                <w:rFonts w:ascii="Arial" w:hAnsi="Arial" w:cs="Arial"/>
                <w:kern w:val="0"/>
                <w:szCs w:val="21"/>
                <w:lang w:bidi="ar"/>
              </w:rPr>
              <w:t>68%</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）电压</w:t>
            </w:r>
            <w:r w:rsidRPr="00155FBE">
              <w:rPr>
                <w:rFonts w:ascii="Arial" w:hAnsi="Arial" w:cs="Arial"/>
                <w:kern w:val="0"/>
                <w:szCs w:val="21"/>
                <w:lang w:bidi="ar"/>
              </w:rPr>
              <w:t>220v</w:t>
            </w:r>
            <w:r w:rsidRPr="00155FBE">
              <w:rPr>
                <w:rFonts w:ascii="Arial" w:hAnsi="Arial" w:cs="Arial"/>
                <w:kern w:val="0"/>
                <w:szCs w:val="21"/>
                <w:lang w:bidi="ar"/>
              </w:rPr>
              <w:t>；功率</w:t>
            </w:r>
            <w:r w:rsidRPr="00155FBE">
              <w:rPr>
                <w:rFonts w:ascii="Arial" w:hAnsi="Arial" w:cs="Arial"/>
                <w:kern w:val="0"/>
                <w:szCs w:val="21"/>
                <w:lang w:bidi="ar"/>
              </w:rPr>
              <w:t>233w</w:t>
            </w:r>
            <w:r w:rsidRPr="00155FBE">
              <w:rPr>
                <w:rFonts w:ascii="Arial" w:hAnsi="Arial" w:cs="Arial"/>
                <w:kern w:val="0"/>
                <w:szCs w:val="21"/>
                <w:lang w:bidi="ar"/>
              </w:rPr>
              <w: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1130x820x230mm</w:t>
            </w:r>
            <w:r w:rsidRPr="00155FBE">
              <w:rPr>
                <w:rFonts w:ascii="Arial" w:hAnsi="Arial" w:cs="Arial"/>
                <w:kern w:val="0"/>
                <w:szCs w:val="21"/>
                <w:lang w:bidi="ar"/>
              </w:rPr>
              <w:t>；</w:t>
            </w:r>
          </w:p>
          <w:p w:rsidR="00F511DC" w:rsidRPr="00155FBE" w:rsidRDefault="00D110AA">
            <w:pPr>
              <w:widowControl/>
              <w:spacing w:line="260" w:lineRule="exact"/>
              <w:ind w:firstLineChars="100" w:firstLine="211"/>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）主机模块自带过滤功能包括：三层纯物理过滤，初效、中效、高效</w:t>
            </w:r>
            <w:r w:rsidRPr="00155FBE">
              <w:rPr>
                <w:rFonts w:ascii="Arial" w:hAnsi="Arial" w:cs="Arial"/>
                <w:kern w:val="0"/>
                <w:szCs w:val="21"/>
                <w:lang w:bidi="ar"/>
              </w:rPr>
              <w:t>HEPA</w:t>
            </w:r>
            <w:r w:rsidRPr="00155FBE">
              <w:rPr>
                <w:rFonts w:ascii="Arial" w:hAnsi="Arial" w:cs="Arial"/>
                <w:kern w:val="0"/>
                <w:szCs w:val="21"/>
                <w:lang w:bidi="ar"/>
              </w:rPr>
              <w:t>滤网，提供国家级质检部门出具的</w:t>
            </w:r>
            <w:r w:rsidRPr="00155FBE">
              <w:rPr>
                <w:rFonts w:ascii="Arial" w:hAnsi="Arial" w:cs="Arial"/>
                <w:kern w:val="0"/>
                <w:szCs w:val="21"/>
                <w:lang w:bidi="ar"/>
              </w:rPr>
              <w:t xml:space="preserve"> PM2.5 </w:t>
            </w:r>
            <w:r w:rsidRPr="00155FBE">
              <w:rPr>
                <w:rFonts w:ascii="Arial" w:hAnsi="Arial" w:cs="Arial"/>
                <w:kern w:val="0"/>
                <w:szCs w:val="21"/>
                <w:lang w:bidi="ar"/>
              </w:rPr>
              <w:t>效率测试报告</w:t>
            </w:r>
            <w:r w:rsidRPr="00155FBE">
              <w:rPr>
                <w:rFonts w:ascii="Arial" w:hAnsi="Arial" w:cs="Arial"/>
                <w:kern w:val="0"/>
                <w:szCs w:val="21"/>
                <w:lang w:bidi="ar"/>
              </w:rPr>
              <w:t>,</w:t>
            </w:r>
            <w:r w:rsidRPr="00155FBE">
              <w:rPr>
                <w:rFonts w:ascii="Arial" w:hAnsi="Arial" w:cs="Arial"/>
                <w:kern w:val="0"/>
                <w:szCs w:val="21"/>
                <w:lang w:bidi="ar"/>
              </w:rPr>
              <w:t>整机</w:t>
            </w:r>
            <w:r w:rsidRPr="00155FBE">
              <w:rPr>
                <w:rFonts w:ascii="Arial" w:hAnsi="Arial" w:cs="Arial"/>
                <w:kern w:val="0"/>
                <w:szCs w:val="21"/>
                <w:lang w:bidi="ar"/>
              </w:rPr>
              <w:t>PM2.5</w:t>
            </w:r>
            <w:r w:rsidRPr="00155FBE">
              <w:rPr>
                <w:rFonts w:ascii="Arial" w:hAnsi="Arial" w:cs="Arial"/>
                <w:kern w:val="0"/>
                <w:szCs w:val="21"/>
                <w:lang w:bidi="ar"/>
              </w:rPr>
              <w:t>效率</w:t>
            </w:r>
            <w:r w:rsidRPr="00155FBE">
              <w:rPr>
                <w:rFonts w:ascii="Arial" w:hAnsi="Arial" w:cs="Arial"/>
                <w:kern w:val="0"/>
                <w:szCs w:val="21"/>
                <w:lang w:bidi="ar"/>
              </w:rPr>
              <w:t>&gt;95%,</w:t>
            </w:r>
            <w:r w:rsidRPr="00155FBE">
              <w:rPr>
                <w:rFonts w:ascii="Arial" w:hAnsi="Arial" w:cs="Arial"/>
                <w:kern w:val="0"/>
                <w:szCs w:val="21"/>
                <w:lang w:bidi="ar"/>
              </w:rPr>
              <w:t>须提供国家级质检部门出具的</w:t>
            </w:r>
            <w:r w:rsidRPr="00155FBE">
              <w:rPr>
                <w:rFonts w:ascii="Arial" w:hAnsi="Arial" w:cs="Arial"/>
                <w:kern w:val="0"/>
                <w:szCs w:val="21"/>
                <w:lang w:bidi="ar"/>
              </w:rPr>
              <w:t xml:space="preserve"> PM2.5 </w:t>
            </w:r>
            <w:r w:rsidRPr="00155FBE">
              <w:rPr>
                <w:rFonts w:ascii="Arial" w:hAnsi="Arial" w:cs="Arial"/>
                <w:kern w:val="0"/>
                <w:szCs w:val="21"/>
                <w:lang w:bidi="ar"/>
              </w:rPr>
              <w:t>效率测试报告。</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）主机模块连接配件，连接配件材质采用镀锌板；</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）主机模块连接配件保热、保冷保护装置；配件材质采用</w:t>
            </w:r>
            <w:r w:rsidRPr="00155FBE">
              <w:rPr>
                <w:rFonts w:ascii="Arial" w:hAnsi="Arial" w:cs="Arial"/>
                <w:kern w:val="0"/>
                <w:szCs w:val="21"/>
                <w:lang w:bidi="ar"/>
              </w:rPr>
              <w:t>B1</w:t>
            </w:r>
            <w:r w:rsidRPr="00155FBE">
              <w:rPr>
                <w:rFonts w:ascii="Arial" w:hAnsi="Arial" w:cs="Arial"/>
                <w:kern w:val="0"/>
                <w:szCs w:val="21"/>
                <w:lang w:bidi="ar"/>
              </w:rPr>
              <w:t>级橡塑保温材料；</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）提供产品彩页（样册）</w:t>
            </w:r>
          </w:p>
          <w:p w:rsidR="00F511DC" w:rsidRPr="00155FBE" w:rsidRDefault="00D110AA">
            <w:pPr>
              <w:widowControl/>
              <w:spacing w:line="260" w:lineRule="exact"/>
              <w:ind w:firstLineChars="100" w:firstLine="211"/>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）设备生产厂家制造取得</w:t>
            </w:r>
            <w:r w:rsidRPr="00155FBE">
              <w:rPr>
                <w:rFonts w:ascii="Arial" w:hAnsi="Arial" w:cs="Arial"/>
                <w:kern w:val="0"/>
                <w:szCs w:val="21"/>
                <w:lang w:bidi="ar"/>
              </w:rPr>
              <w:t xml:space="preserve"> ISO9001 </w:t>
            </w:r>
            <w:r w:rsidRPr="00155FBE">
              <w:rPr>
                <w:rFonts w:ascii="Arial" w:hAnsi="Arial" w:cs="Arial"/>
                <w:kern w:val="0"/>
                <w:szCs w:val="21"/>
                <w:lang w:bidi="ar"/>
              </w:rPr>
              <w:t>质量管理体系认证；</w:t>
            </w:r>
            <w:r w:rsidRPr="00155FBE">
              <w:rPr>
                <w:rFonts w:ascii="Arial" w:hAnsi="Arial" w:cs="Arial"/>
                <w:kern w:val="0"/>
                <w:szCs w:val="21"/>
                <w:lang w:bidi="ar"/>
              </w:rPr>
              <w:t xml:space="preserve">ISO14001 </w:t>
            </w:r>
            <w:r w:rsidRPr="00155FBE">
              <w:rPr>
                <w:rFonts w:ascii="Arial" w:hAnsi="Arial" w:cs="Arial"/>
                <w:kern w:val="0"/>
                <w:szCs w:val="21"/>
                <w:lang w:bidi="ar"/>
              </w:rPr>
              <w:t>环境管理体系认证证书；</w:t>
            </w:r>
            <w:r w:rsidRPr="00155FBE">
              <w:rPr>
                <w:rFonts w:ascii="Arial" w:hAnsi="Arial" w:cs="Arial"/>
                <w:kern w:val="0"/>
                <w:szCs w:val="21"/>
                <w:lang w:bidi="ar"/>
              </w:rPr>
              <w:t xml:space="preserve">GB/T28001 </w:t>
            </w:r>
            <w:r w:rsidRPr="00155FBE">
              <w:rPr>
                <w:rFonts w:ascii="Arial" w:hAnsi="Arial" w:cs="Arial"/>
                <w:kern w:val="0"/>
                <w:szCs w:val="21"/>
                <w:lang w:bidi="ar"/>
              </w:rPr>
              <w:t>职业健康安全管理体系认证证书；</w:t>
            </w:r>
          </w:p>
        </w:tc>
      </w:tr>
      <w:tr w:rsidR="00155FBE" w:rsidRPr="00155FBE">
        <w:trPr>
          <w:trHeight w:val="454"/>
        </w:trPr>
        <w:tc>
          <w:tcPr>
            <w:tcW w:w="82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059"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2</w:t>
            </w:r>
            <w:r w:rsidRPr="00155FBE">
              <w:rPr>
                <w:rFonts w:ascii="Arial" w:hAnsi="Arial" w:cs="Arial"/>
                <w:kern w:val="0"/>
                <w:szCs w:val="21"/>
                <w:lang w:bidi="ar"/>
              </w:rPr>
              <w:t>、供电模块；</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）主机模块</w:t>
            </w:r>
            <w:r w:rsidRPr="00155FBE">
              <w:rPr>
                <w:rFonts w:ascii="Arial" w:hAnsi="Arial" w:cs="Arial"/>
                <w:kern w:val="0"/>
                <w:szCs w:val="21"/>
                <w:lang w:bidi="ar"/>
              </w:rPr>
              <w:t>1</w:t>
            </w:r>
            <w:r w:rsidRPr="00155FBE">
              <w:rPr>
                <w:rFonts w:ascii="Arial" w:hAnsi="Arial" w:cs="Arial"/>
                <w:kern w:val="0"/>
                <w:szCs w:val="21"/>
                <w:lang w:bidi="ar"/>
              </w:rPr>
              <w:t>配套供电装置；供电电压</w:t>
            </w:r>
            <w:r w:rsidRPr="00155FBE">
              <w:rPr>
                <w:rFonts w:ascii="Arial" w:hAnsi="Arial" w:cs="Arial"/>
                <w:kern w:val="0"/>
                <w:szCs w:val="21"/>
                <w:lang w:bidi="ar"/>
              </w:rPr>
              <w:t>220v</w:t>
            </w:r>
            <w:r w:rsidRPr="00155FBE">
              <w:rPr>
                <w:rFonts w:ascii="Arial" w:hAnsi="Arial" w:cs="Arial"/>
                <w:kern w:val="0"/>
                <w:szCs w:val="21"/>
                <w:lang w:bidi="ar"/>
              </w:rPr>
              <w:t>；功率</w:t>
            </w:r>
            <w:r w:rsidRPr="00155FBE">
              <w:rPr>
                <w:rFonts w:ascii="Arial" w:hAnsi="Arial" w:cs="Arial"/>
                <w:kern w:val="0"/>
                <w:szCs w:val="21"/>
                <w:lang w:bidi="ar"/>
              </w:rPr>
              <w:t>233w</w:t>
            </w:r>
            <w:r w:rsidRPr="00155FBE">
              <w:rPr>
                <w:rFonts w:ascii="Arial" w:hAnsi="Arial" w:cs="Arial"/>
                <w:kern w:val="0"/>
                <w:szCs w:val="21"/>
                <w:lang w:bidi="ar"/>
              </w:rPr>
              <w:t>；</w:t>
            </w:r>
          </w:p>
        </w:tc>
      </w:tr>
      <w:tr w:rsidR="00155FBE" w:rsidRPr="00155FBE">
        <w:trPr>
          <w:trHeight w:val="454"/>
        </w:trPr>
        <w:tc>
          <w:tcPr>
            <w:tcW w:w="82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059"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3</w:t>
            </w:r>
            <w:r w:rsidRPr="00155FBE">
              <w:rPr>
                <w:rFonts w:ascii="Arial" w:hAnsi="Arial" w:cs="Arial"/>
                <w:kern w:val="0"/>
                <w:szCs w:val="21"/>
                <w:lang w:bidi="ar"/>
              </w:rPr>
              <w:t>、</w:t>
            </w:r>
            <w:r w:rsidRPr="00155FBE">
              <w:rPr>
                <w:rFonts w:ascii="Arial" w:hAnsi="Arial" w:cs="Arial"/>
                <w:kern w:val="0"/>
                <w:szCs w:val="21"/>
                <w:lang w:bidi="ar"/>
              </w:rPr>
              <w:t>PM2.5</w:t>
            </w:r>
            <w:r w:rsidRPr="00155FBE">
              <w:rPr>
                <w:rFonts w:ascii="Arial" w:hAnsi="Arial" w:cs="Arial"/>
                <w:kern w:val="0"/>
                <w:szCs w:val="21"/>
                <w:lang w:bidi="ar"/>
              </w:rPr>
              <w:t>浓度耦合空气平衡装置主机模块</w:t>
            </w:r>
            <w:r w:rsidRPr="00155FBE">
              <w:rPr>
                <w:rFonts w:ascii="Arial" w:hAnsi="Arial" w:cs="Arial"/>
                <w:kern w:val="0"/>
                <w:szCs w:val="21"/>
                <w:lang w:bidi="ar"/>
              </w:rPr>
              <w:t>2</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14</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）主机模块运行后，可使室内空气内循环流动；</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）主机模块安装方式为</w:t>
            </w:r>
            <w:proofErr w:type="gramStart"/>
            <w:r w:rsidRPr="00155FBE">
              <w:rPr>
                <w:rFonts w:ascii="Arial" w:hAnsi="Arial" w:cs="Arial"/>
                <w:kern w:val="0"/>
                <w:szCs w:val="21"/>
                <w:lang w:bidi="ar"/>
              </w:rPr>
              <w:t>站立式明装</w:t>
            </w:r>
            <w:proofErr w:type="gramEnd"/>
            <w:r w:rsidRPr="00155FBE">
              <w:rPr>
                <w:rFonts w:ascii="Arial" w:hAnsi="Arial" w:cs="Arial"/>
                <w:kern w:val="0"/>
                <w:szCs w:val="21"/>
                <w:lang w:bidi="ar"/>
              </w:rPr>
              <w:t>，无装饰，需满足外形简洁、美观；</w:t>
            </w:r>
          </w:p>
          <w:p w:rsidR="00F511DC" w:rsidRPr="00155FBE" w:rsidRDefault="00D110AA">
            <w:pPr>
              <w:widowControl/>
              <w:spacing w:line="260" w:lineRule="exact"/>
              <w:ind w:firstLineChars="110" w:firstLine="232"/>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）风量</w:t>
            </w:r>
            <w:r w:rsidRPr="00155FBE">
              <w:rPr>
                <w:rFonts w:ascii="Arial" w:hAnsi="Arial" w:cs="Arial"/>
                <w:kern w:val="0"/>
                <w:szCs w:val="21"/>
                <w:lang w:bidi="ar"/>
              </w:rPr>
              <w:t>850m3/h</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）制冷量</w:t>
            </w:r>
            <w:r w:rsidRPr="00155FBE">
              <w:rPr>
                <w:rFonts w:ascii="Arial" w:hAnsi="Arial" w:cs="Arial"/>
                <w:kern w:val="0"/>
                <w:szCs w:val="21"/>
                <w:lang w:bidi="ar"/>
              </w:rPr>
              <w:t>3.86kw</w:t>
            </w:r>
            <w:r w:rsidRPr="00155FBE">
              <w:rPr>
                <w:rFonts w:ascii="Arial" w:hAnsi="Arial" w:cs="Arial"/>
                <w:kern w:val="0"/>
                <w:szCs w:val="21"/>
                <w:lang w:bidi="ar"/>
              </w:rPr>
              <w:t>；制热量</w:t>
            </w:r>
            <w:r w:rsidRPr="00155FBE">
              <w:rPr>
                <w:rFonts w:ascii="Arial" w:hAnsi="Arial" w:cs="Arial"/>
                <w:kern w:val="0"/>
                <w:szCs w:val="21"/>
                <w:lang w:bidi="ar"/>
              </w:rPr>
              <w:t>4.5kw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）水流量</w:t>
            </w:r>
            <w:r w:rsidRPr="00155FBE">
              <w:rPr>
                <w:rFonts w:ascii="Arial" w:hAnsi="Arial" w:cs="Arial"/>
                <w:kern w:val="0"/>
                <w:szCs w:val="21"/>
                <w:lang w:bidi="ar"/>
              </w:rPr>
              <w:t>800kg/h</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）水压降</w:t>
            </w:r>
            <w:r w:rsidRPr="00155FBE">
              <w:rPr>
                <w:rFonts w:ascii="Arial" w:hAnsi="Arial" w:cs="Arial"/>
                <w:kern w:val="0"/>
                <w:szCs w:val="21"/>
                <w:lang w:bidi="ar"/>
              </w:rPr>
              <w:t>30kpa</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）电压</w:t>
            </w:r>
            <w:r w:rsidRPr="00155FBE">
              <w:rPr>
                <w:rFonts w:ascii="Arial" w:hAnsi="Arial" w:cs="Arial"/>
                <w:kern w:val="0"/>
                <w:szCs w:val="21"/>
                <w:lang w:bidi="ar"/>
              </w:rPr>
              <w:t>220v</w:t>
            </w:r>
            <w:r w:rsidRPr="00155FBE">
              <w:rPr>
                <w:rFonts w:ascii="Arial" w:hAnsi="Arial" w:cs="Arial"/>
                <w:kern w:val="0"/>
                <w:szCs w:val="21"/>
                <w:lang w:bidi="ar"/>
              </w:rPr>
              <w:t>；功率</w:t>
            </w:r>
            <w:r w:rsidRPr="00155FBE">
              <w:rPr>
                <w:rFonts w:ascii="Arial" w:hAnsi="Arial" w:cs="Arial"/>
                <w:kern w:val="0"/>
                <w:szCs w:val="21"/>
                <w:lang w:bidi="ar"/>
              </w:rPr>
              <w:t>76w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）工作压力</w:t>
            </w:r>
            <w:r w:rsidRPr="00155FBE">
              <w:rPr>
                <w:rFonts w:ascii="Arial" w:hAnsi="Arial" w:cs="Arial"/>
                <w:kern w:val="0"/>
                <w:szCs w:val="21"/>
                <w:lang w:bidi="ar"/>
              </w:rPr>
              <w:t>1.6mpa</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905x673x243mm</w:t>
            </w:r>
            <w:r w:rsidRPr="00155FBE">
              <w:rPr>
                <w:rFonts w:ascii="Arial" w:hAnsi="Arial" w:cs="Arial"/>
                <w:kern w:val="0"/>
                <w:szCs w:val="21"/>
                <w:lang w:bidi="ar"/>
              </w:rPr>
              <w:t>；</w:t>
            </w:r>
          </w:p>
          <w:p w:rsidR="00F511DC" w:rsidRPr="00155FBE" w:rsidRDefault="00D110AA">
            <w:pPr>
              <w:widowControl/>
              <w:spacing w:line="260" w:lineRule="exact"/>
              <w:ind w:firstLineChars="110" w:firstLine="232"/>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）设备接管方向：下侧接管；</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）提供产品彩页（样册）</w:t>
            </w:r>
          </w:p>
        </w:tc>
      </w:tr>
      <w:tr w:rsidR="00155FBE" w:rsidRPr="00155FBE">
        <w:trPr>
          <w:trHeight w:val="454"/>
        </w:trPr>
        <w:tc>
          <w:tcPr>
            <w:tcW w:w="823"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059"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4</w:t>
            </w:r>
            <w:r w:rsidRPr="00155FBE">
              <w:rPr>
                <w:rFonts w:ascii="Arial" w:hAnsi="Arial" w:cs="Arial"/>
                <w:kern w:val="0"/>
                <w:szCs w:val="21"/>
                <w:lang w:bidi="ar"/>
              </w:rPr>
              <w:t>、</w:t>
            </w:r>
            <w:r w:rsidRPr="00155FBE">
              <w:rPr>
                <w:rFonts w:ascii="Arial" w:hAnsi="Arial" w:cs="Arial"/>
                <w:kern w:val="0"/>
                <w:szCs w:val="21"/>
                <w:lang w:bidi="ar"/>
              </w:rPr>
              <w:t>PM2.5</w:t>
            </w:r>
            <w:r w:rsidRPr="00155FBE">
              <w:rPr>
                <w:rFonts w:ascii="Arial" w:hAnsi="Arial" w:cs="Arial"/>
                <w:kern w:val="0"/>
                <w:szCs w:val="21"/>
                <w:lang w:bidi="ar"/>
              </w:rPr>
              <w:t>浓度耦合空气平衡装置主机模块</w:t>
            </w:r>
            <w:r w:rsidRPr="00155FBE">
              <w:rPr>
                <w:rFonts w:ascii="Arial" w:hAnsi="Arial" w:cs="Arial"/>
                <w:kern w:val="0"/>
                <w:szCs w:val="21"/>
                <w:lang w:bidi="ar"/>
              </w:rPr>
              <w:t>3</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）主机模块运行后，可使室内空气内循环流动；</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）主机模块安装方式为</w:t>
            </w:r>
            <w:proofErr w:type="gramStart"/>
            <w:r w:rsidRPr="00155FBE">
              <w:rPr>
                <w:rFonts w:ascii="Arial" w:hAnsi="Arial" w:cs="Arial"/>
                <w:kern w:val="0"/>
                <w:szCs w:val="21"/>
                <w:lang w:bidi="ar"/>
              </w:rPr>
              <w:t>站立式明装</w:t>
            </w:r>
            <w:proofErr w:type="gramEnd"/>
            <w:r w:rsidRPr="00155FBE">
              <w:rPr>
                <w:rFonts w:ascii="Arial" w:hAnsi="Arial" w:cs="Arial"/>
                <w:kern w:val="0"/>
                <w:szCs w:val="21"/>
                <w:lang w:bidi="ar"/>
              </w:rPr>
              <w:t>，无装饰，需满足外形简洁、美观；</w:t>
            </w:r>
          </w:p>
          <w:p w:rsidR="00F511DC" w:rsidRPr="00155FBE" w:rsidRDefault="00D110AA">
            <w:pPr>
              <w:widowControl/>
              <w:spacing w:line="260" w:lineRule="exact"/>
              <w:ind w:firstLineChars="110" w:firstLine="232"/>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）风量</w:t>
            </w:r>
            <w:r w:rsidRPr="00155FBE">
              <w:rPr>
                <w:rFonts w:ascii="Arial" w:hAnsi="Arial" w:cs="Arial"/>
                <w:kern w:val="0"/>
                <w:szCs w:val="21"/>
                <w:lang w:bidi="ar"/>
              </w:rPr>
              <w:t>1700m3/h</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）制冷量</w:t>
            </w:r>
            <w:r w:rsidRPr="00155FBE">
              <w:rPr>
                <w:rFonts w:ascii="Arial" w:hAnsi="Arial" w:cs="Arial"/>
                <w:kern w:val="0"/>
                <w:szCs w:val="21"/>
                <w:lang w:bidi="ar"/>
              </w:rPr>
              <w:t>8.15kw</w:t>
            </w:r>
            <w:r w:rsidRPr="00155FBE">
              <w:rPr>
                <w:rFonts w:ascii="Arial" w:hAnsi="Arial" w:cs="Arial"/>
                <w:kern w:val="0"/>
                <w:szCs w:val="21"/>
                <w:lang w:bidi="ar"/>
              </w:rPr>
              <w:t>；制热量</w:t>
            </w:r>
            <w:r w:rsidRPr="00155FBE">
              <w:rPr>
                <w:rFonts w:ascii="Arial" w:hAnsi="Arial" w:cs="Arial"/>
                <w:kern w:val="0"/>
                <w:szCs w:val="21"/>
                <w:lang w:bidi="ar"/>
              </w:rPr>
              <w:t>9.0kw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）水流量</w:t>
            </w:r>
            <w:r w:rsidRPr="00155FBE">
              <w:rPr>
                <w:rFonts w:ascii="Arial" w:hAnsi="Arial" w:cs="Arial"/>
                <w:kern w:val="0"/>
                <w:szCs w:val="21"/>
                <w:lang w:bidi="ar"/>
              </w:rPr>
              <w:t>1580kg/h</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）水压降</w:t>
            </w:r>
            <w:r w:rsidRPr="00155FBE">
              <w:rPr>
                <w:rFonts w:ascii="Arial" w:hAnsi="Arial" w:cs="Arial"/>
                <w:kern w:val="0"/>
                <w:szCs w:val="21"/>
                <w:lang w:bidi="ar"/>
              </w:rPr>
              <w:t>40kpa</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）电压</w:t>
            </w:r>
            <w:r w:rsidRPr="00155FBE">
              <w:rPr>
                <w:rFonts w:ascii="Arial" w:hAnsi="Arial" w:cs="Arial"/>
                <w:kern w:val="0"/>
                <w:szCs w:val="21"/>
                <w:lang w:bidi="ar"/>
              </w:rPr>
              <w:t>220v</w:t>
            </w:r>
            <w:r w:rsidRPr="00155FBE">
              <w:rPr>
                <w:rFonts w:ascii="Arial" w:hAnsi="Arial" w:cs="Arial"/>
                <w:kern w:val="0"/>
                <w:szCs w:val="21"/>
                <w:lang w:bidi="ar"/>
              </w:rPr>
              <w:t>；功率</w:t>
            </w:r>
            <w:r w:rsidRPr="00155FBE">
              <w:rPr>
                <w:rFonts w:ascii="Arial" w:hAnsi="Arial" w:cs="Arial"/>
                <w:kern w:val="0"/>
                <w:szCs w:val="21"/>
                <w:lang w:bidi="ar"/>
              </w:rPr>
              <w:t>152w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）工作压力</w:t>
            </w:r>
            <w:r w:rsidRPr="00155FBE">
              <w:rPr>
                <w:rFonts w:ascii="Arial" w:hAnsi="Arial" w:cs="Arial"/>
                <w:kern w:val="0"/>
                <w:szCs w:val="21"/>
                <w:lang w:bidi="ar"/>
              </w:rPr>
              <w:t>1.6mpa</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1672x673x243mm</w:t>
            </w:r>
            <w:r w:rsidRPr="00155FBE">
              <w:rPr>
                <w:rFonts w:ascii="Arial" w:hAnsi="Arial" w:cs="Arial"/>
                <w:kern w:val="0"/>
                <w:szCs w:val="21"/>
                <w:lang w:bidi="ar"/>
              </w:rPr>
              <w:t>；</w:t>
            </w:r>
          </w:p>
          <w:p w:rsidR="00F511DC" w:rsidRPr="00155FBE" w:rsidRDefault="00D110AA">
            <w:pPr>
              <w:widowControl/>
              <w:spacing w:line="260" w:lineRule="exact"/>
              <w:ind w:firstLineChars="110" w:firstLine="232"/>
              <w:jc w:val="left"/>
              <w:textAlignment w:val="center"/>
              <w:rPr>
                <w:rFonts w:ascii="Arial" w:hAnsi="Arial" w:cs="Arial"/>
                <w:kern w:val="0"/>
                <w:szCs w:val="21"/>
                <w:lang w:bidi="ar"/>
              </w:rPr>
            </w:pPr>
            <w:r w:rsidRPr="00155FBE">
              <w:rPr>
                <w:rFonts w:ascii="Arial" w:hAnsi="Arial" w:cs="Arial"/>
                <w:b/>
                <w:bCs/>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）设备接管方向：下侧接管；</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）提供产品彩页（样册）</w:t>
            </w:r>
          </w:p>
        </w:tc>
      </w:tr>
    </w:tbl>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lastRenderedPageBreak/>
        <w:t>5.</w:t>
      </w:r>
      <w:r w:rsidRPr="00155FBE">
        <w:rPr>
          <w:rFonts w:ascii="Arial" w:hAnsi="Arial" w:cs="Arial"/>
          <w:szCs w:val="21"/>
        </w:rPr>
        <w:t>自清洁等离子空气净化装置</w:t>
      </w:r>
    </w:p>
    <w:tbl>
      <w:tblPr>
        <w:tblW w:w="8969"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5"/>
        <w:gridCol w:w="1137"/>
        <w:gridCol w:w="7087"/>
      </w:tblGrid>
      <w:tr w:rsidR="00155FBE" w:rsidRPr="00155FBE">
        <w:trPr>
          <w:trHeight w:val="454"/>
        </w:trPr>
        <w:tc>
          <w:tcPr>
            <w:tcW w:w="745"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设备名称</w:t>
            </w:r>
          </w:p>
        </w:tc>
        <w:tc>
          <w:tcPr>
            <w:tcW w:w="1137"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数量</w:t>
            </w:r>
          </w:p>
        </w:tc>
        <w:tc>
          <w:tcPr>
            <w:tcW w:w="7087" w:type="dxa"/>
            <w:shd w:val="clear" w:color="auto" w:fill="auto"/>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基本参数</w:t>
            </w:r>
          </w:p>
        </w:tc>
      </w:tr>
      <w:tr w:rsidR="00155FBE" w:rsidRPr="00155FBE">
        <w:trPr>
          <w:trHeight w:val="454"/>
        </w:trPr>
        <w:tc>
          <w:tcPr>
            <w:tcW w:w="745"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自清洁等离子空气净化装置</w:t>
            </w:r>
          </w:p>
        </w:tc>
        <w:tc>
          <w:tcPr>
            <w:tcW w:w="1137"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、净化装置模块</w:t>
            </w:r>
            <w:r w:rsidRPr="00155FBE">
              <w:rPr>
                <w:rFonts w:ascii="Arial" w:hAnsi="Arial" w:cs="Arial"/>
                <w:kern w:val="0"/>
                <w:szCs w:val="21"/>
                <w:lang w:bidi="ar"/>
              </w:rPr>
              <w:t>1</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台</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安装方式满足吸顶式需求；</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功能满足：能迅速分解室内空气中的甲醛、苯、</w:t>
            </w:r>
            <w:r w:rsidRPr="00155FBE">
              <w:rPr>
                <w:rFonts w:ascii="Arial" w:hAnsi="Arial" w:cs="Arial"/>
                <w:kern w:val="0"/>
                <w:szCs w:val="21"/>
                <w:lang w:bidi="ar"/>
              </w:rPr>
              <w:t>TVOC</w:t>
            </w:r>
            <w:r w:rsidRPr="00155FBE">
              <w:rPr>
                <w:rFonts w:ascii="Arial" w:hAnsi="Arial" w:cs="Arial"/>
                <w:kern w:val="0"/>
                <w:szCs w:val="21"/>
                <w:lang w:bidi="ar"/>
              </w:rPr>
              <w:t>等化学有害物质、异味和杀灭室内空气中的细菌、病毒；</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风量</w:t>
            </w:r>
            <w:r w:rsidRPr="00155FBE">
              <w:rPr>
                <w:rFonts w:ascii="Arial" w:hAnsi="Arial" w:cs="Arial"/>
                <w:kern w:val="0"/>
                <w:szCs w:val="21"/>
                <w:lang w:bidi="ar"/>
              </w:rPr>
              <w:t>1100m3/h</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重量：</w:t>
            </w:r>
            <w:r w:rsidRPr="00155FBE">
              <w:rPr>
                <w:rFonts w:ascii="Arial" w:hAnsi="Arial" w:cs="Arial"/>
                <w:kern w:val="0"/>
                <w:szCs w:val="21"/>
                <w:lang w:bidi="ar"/>
              </w:rPr>
              <w:t>≤40kg</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电压：</w:t>
            </w:r>
            <w:r w:rsidRPr="00155FBE">
              <w:rPr>
                <w:rFonts w:ascii="Arial" w:hAnsi="Arial" w:cs="Arial"/>
                <w:kern w:val="0"/>
                <w:szCs w:val="21"/>
                <w:lang w:bidi="ar"/>
              </w:rPr>
              <w:t>AC110V/220V</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频率：</w:t>
            </w:r>
            <w:r w:rsidRPr="00155FBE">
              <w:rPr>
                <w:rFonts w:ascii="Arial" w:hAnsi="Arial" w:cs="Arial"/>
                <w:kern w:val="0"/>
                <w:szCs w:val="21"/>
                <w:lang w:bidi="ar"/>
              </w:rPr>
              <w:t>50/60Hz</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功耗：</w:t>
            </w:r>
            <w:r w:rsidRPr="00155FBE">
              <w:rPr>
                <w:rFonts w:ascii="Arial" w:hAnsi="Arial" w:cs="Arial"/>
                <w:kern w:val="0"/>
                <w:szCs w:val="21"/>
                <w:lang w:bidi="ar"/>
              </w:rPr>
              <w:t>≤160.0W</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适用面积：</w:t>
            </w:r>
            <w:r w:rsidRPr="00155FBE">
              <w:rPr>
                <w:rFonts w:ascii="Arial" w:hAnsi="Arial" w:cs="Arial"/>
                <w:kern w:val="0"/>
                <w:szCs w:val="21"/>
                <w:lang w:bidi="ar"/>
              </w:rPr>
              <w:t>200-300</w:t>
            </w:r>
            <w:r w:rsidRPr="00155FBE">
              <w:rPr>
                <w:rFonts w:ascii="Arial" w:hAnsi="Arial" w:cs="Arial"/>
                <w:kern w:val="0"/>
                <w:szCs w:val="21"/>
                <w:lang w:bidi="ar"/>
              </w:rPr>
              <w:t>㎡</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设备安装空间（长</w:t>
            </w:r>
            <w:r w:rsidRPr="00155FBE">
              <w:rPr>
                <w:rFonts w:ascii="Arial" w:hAnsi="Arial" w:cs="Arial"/>
                <w:kern w:val="0"/>
                <w:szCs w:val="21"/>
                <w:lang w:bidi="ar"/>
              </w:rPr>
              <w:t>*</w:t>
            </w:r>
            <w:r w:rsidRPr="00155FBE">
              <w:rPr>
                <w:rFonts w:ascii="Arial" w:hAnsi="Arial" w:cs="Arial"/>
                <w:kern w:val="0"/>
                <w:szCs w:val="21"/>
                <w:lang w:bidi="ar"/>
              </w:rPr>
              <w:t>宽</w:t>
            </w:r>
            <w:r w:rsidRPr="00155FBE">
              <w:rPr>
                <w:rFonts w:ascii="Arial" w:hAnsi="Arial" w:cs="Arial"/>
                <w:kern w:val="0"/>
                <w:szCs w:val="21"/>
                <w:lang w:bidi="ar"/>
              </w:rPr>
              <w:t>*</w:t>
            </w:r>
            <w:r w:rsidRPr="00155FBE">
              <w:rPr>
                <w:rFonts w:ascii="Arial" w:hAnsi="Arial" w:cs="Arial"/>
                <w:kern w:val="0"/>
                <w:szCs w:val="21"/>
                <w:lang w:bidi="ar"/>
              </w:rPr>
              <w:t>高）</w:t>
            </w:r>
            <w:r w:rsidRPr="00155FBE">
              <w:rPr>
                <w:rFonts w:ascii="Arial" w:hAnsi="Arial" w:cs="Arial"/>
                <w:kern w:val="0"/>
                <w:szCs w:val="21"/>
                <w:lang w:bidi="ar"/>
              </w:rPr>
              <w:t>1205x620x265mm</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离子管尺寸：</w:t>
            </w:r>
            <w:r w:rsidRPr="00155FBE">
              <w:rPr>
                <w:rFonts w:ascii="Arial" w:hAnsi="Arial" w:cs="Arial"/>
                <w:kern w:val="0"/>
                <w:szCs w:val="21"/>
                <w:lang w:bidi="ar"/>
              </w:rPr>
              <w:t>520mm</w:t>
            </w:r>
            <w:r w:rsidRPr="00155FBE">
              <w:rPr>
                <w:rFonts w:ascii="Arial" w:hAnsi="Arial" w:cs="Arial"/>
                <w:kern w:val="0"/>
                <w:szCs w:val="21"/>
                <w:lang w:bidi="ar"/>
              </w:rPr>
              <w:t>（</w:t>
            </w:r>
            <w:r w:rsidRPr="00155FBE">
              <w:rPr>
                <w:rFonts w:ascii="Arial" w:hAnsi="Arial" w:cs="Arial"/>
                <w:kern w:val="0"/>
                <w:szCs w:val="21"/>
                <w:lang w:bidi="ar"/>
              </w:rPr>
              <w:t>20.5</w:t>
            </w:r>
            <w:r w:rsidRPr="00155FBE">
              <w:rPr>
                <w:rFonts w:ascii="Arial" w:hAnsi="Arial" w:cs="Arial"/>
                <w:kern w:val="0"/>
                <w:szCs w:val="21"/>
                <w:lang w:bidi="ar"/>
              </w:rPr>
              <w:t>寸）</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离子管数量：</w:t>
            </w:r>
            <w:r w:rsidRPr="00155FBE">
              <w:rPr>
                <w:rFonts w:ascii="Arial" w:hAnsi="Arial" w:cs="Arial"/>
                <w:kern w:val="0"/>
                <w:szCs w:val="21"/>
                <w:lang w:bidi="ar"/>
              </w:rPr>
              <w:t>3</w:t>
            </w:r>
            <w:r w:rsidRPr="00155FBE">
              <w:rPr>
                <w:rFonts w:ascii="Arial" w:hAnsi="Arial" w:cs="Arial"/>
                <w:kern w:val="0"/>
                <w:szCs w:val="21"/>
                <w:lang w:bidi="ar"/>
              </w:rPr>
              <w:t>支（标配）</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离子管寿命：</w:t>
            </w:r>
            <w:r w:rsidRPr="00155FBE">
              <w:rPr>
                <w:rFonts w:ascii="Arial" w:hAnsi="Arial" w:cs="Arial"/>
                <w:kern w:val="0"/>
                <w:szCs w:val="21"/>
                <w:lang w:bidi="ar"/>
              </w:rPr>
              <w:t>≥17000/h</w:t>
            </w:r>
          </w:p>
          <w:p w:rsidR="00F511DC" w:rsidRPr="00155FBE" w:rsidRDefault="00D110AA">
            <w:pPr>
              <w:widowControl/>
              <w:numPr>
                <w:ilvl w:val="0"/>
                <w:numId w:val="5"/>
              </w:numPr>
              <w:spacing w:line="260" w:lineRule="exact"/>
              <w:ind w:left="215" w:hanging="5"/>
              <w:jc w:val="left"/>
              <w:textAlignment w:val="center"/>
              <w:rPr>
                <w:rFonts w:ascii="Arial" w:hAnsi="Arial" w:cs="Arial"/>
                <w:kern w:val="0"/>
                <w:szCs w:val="21"/>
                <w:lang w:bidi="ar"/>
              </w:rPr>
            </w:pPr>
            <w:r w:rsidRPr="00155FBE">
              <w:rPr>
                <w:rFonts w:ascii="Arial" w:hAnsi="Arial" w:cs="Arial"/>
                <w:kern w:val="0"/>
                <w:szCs w:val="21"/>
                <w:lang w:bidi="ar"/>
              </w:rPr>
              <w:t>滤网类型：初效、中效过滤网</w:t>
            </w:r>
          </w:p>
          <w:p w:rsidR="00F511DC" w:rsidRPr="00155FBE" w:rsidRDefault="00D110AA">
            <w:pPr>
              <w:widowControl/>
              <w:numPr>
                <w:ilvl w:val="0"/>
                <w:numId w:val="5"/>
              </w:numPr>
              <w:spacing w:line="260" w:lineRule="exact"/>
              <w:ind w:left="215" w:hanging="5"/>
              <w:jc w:val="left"/>
              <w:textAlignment w:val="center"/>
              <w:rPr>
                <w:rFonts w:ascii="Arial" w:hAnsi="Arial" w:cs="Arial"/>
                <w:b/>
                <w:bCs/>
                <w:szCs w:val="21"/>
              </w:rPr>
            </w:pPr>
            <w:r w:rsidRPr="00155FBE">
              <w:rPr>
                <w:rFonts w:ascii="Arial" w:hAnsi="Arial" w:cs="Arial"/>
                <w:kern w:val="0"/>
                <w:szCs w:val="21"/>
                <w:lang w:bidi="ar"/>
              </w:rPr>
              <w:t>配置：定时器</w:t>
            </w:r>
          </w:p>
        </w:tc>
      </w:tr>
      <w:tr w:rsidR="00155FBE" w:rsidRPr="00155FBE">
        <w:trPr>
          <w:trHeight w:val="454"/>
        </w:trPr>
        <w:tc>
          <w:tcPr>
            <w:tcW w:w="745"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37"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numPr>
                <w:ilvl w:val="0"/>
                <w:numId w:val="6"/>
              </w:numPr>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供电模块；</w:t>
            </w:r>
            <w:r w:rsidRPr="00155FBE">
              <w:rPr>
                <w:rFonts w:ascii="Segoe UI Symbol" w:hAnsi="Segoe UI Symbol" w:cs="Segoe UI Symbo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）转轮式主机模块</w:t>
            </w:r>
            <w:r w:rsidRPr="00155FBE">
              <w:rPr>
                <w:rFonts w:ascii="Arial" w:hAnsi="Arial" w:cs="Arial"/>
                <w:kern w:val="0"/>
                <w:szCs w:val="21"/>
                <w:lang w:bidi="ar"/>
              </w:rPr>
              <w:t>1</w:t>
            </w:r>
            <w:r w:rsidRPr="00155FBE">
              <w:rPr>
                <w:rFonts w:ascii="Arial" w:hAnsi="Arial" w:cs="Arial"/>
                <w:kern w:val="0"/>
                <w:szCs w:val="21"/>
                <w:lang w:bidi="ar"/>
              </w:rPr>
              <w:t>配套供电装置；</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）供电电压</w:t>
            </w:r>
            <w:r w:rsidRPr="00155FBE">
              <w:rPr>
                <w:rFonts w:ascii="Arial" w:hAnsi="Arial" w:cs="Arial"/>
                <w:kern w:val="0"/>
                <w:szCs w:val="21"/>
                <w:lang w:bidi="ar"/>
              </w:rPr>
              <w:t>380v</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）功率</w:t>
            </w:r>
            <w:r w:rsidRPr="00155FBE">
              <w:rPr>
                <w:rFonts w:ascii="Arial" w:hAnsi="Arial" w:cs="Arial"/>
                <w:kern w:val="0"/>
                <w:szCs w:val="21"/>
                <w:lang w:bidi="ar"/>
              </w:rPr>
              <w:t>15kw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）需配置变频器</w:t>
            </w:r>
            <w:r w:rsidRPr="00155FBE">
              <w:rPr>
                <w:rFonts w:ascii="Arial" w:hAnsi="Arial" w:cs="Arial"/>
                <w:kern w:val="0"/>
                <w:szCs w:val="21"/>
                <w:lang w:bidi="ar"/>
              </w:rPr>
              <w:t xml:space="preserve">5.5kw </w:t>
            </w:r>
            <w:r w:rsidRPr="00155FBE">
              <w:rPr>
                <w:rFonts w:ascii="Arial" w:hAnsi="Arial" w:cs="Arial"/>
                <w:kern w:val="0"/>
                <w:szCs w:val="21"/>
                <w:lang w:bidi="ar"/>
              </w:rPr>
              <w:t>，</w:t>
            </w:r>
            <w:r w:rsidRPr="00155FBE">
              <w:rPr>
                <w:rFonts w:ascii="Arial" w:hAnsi="Arial" w:cs="Arial"/>
                <w:kern w:val="0"/>
                <w:szCs w:val="21"/>
                <w:lang w:bidi="ar"/>
              </w:rPr>
              <w:t>2.2kw</w:t>
            </w:r>
            <w:r w:rsidRPr="00155FBE">
              <w:rPr>
                <w:rFonts w:ascii="Arial" w:hAnsi="Arial" w:cs="Arial"/>
                <w:kern w:val="0"/>
                <w:szCs w:val="21"/>
                <w:lang w:bidi="ar"/>
              </w:rPr>
              <w:t>各一个；</w:t>
            </w:r>
          </w:p>
        </w:tc>
      </w:tr>
      <w:tr w:rsidR="00155FBE" w:rsidRPr="00155FBE">
        <w:trPr>
          <w:trHeight w:val="454"/>
        </w:trPr>
        <w:tc>
          <w:tcPr>
            <w:tcW w:w="745"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37"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3</w:t>
            </w:r>
            <w:r w:rsidRPr="00155FBE">
              <w:rPr>
                <w:rFonts w:ascii="Arial" w:hAnsi="Arial" w:cs="Arial"/>
                <w:kern w:val="0"/>
                <w:szCs w:val="21"/>
                <w:lang w:bidi="ar"/>
              </w:rPr>
              <w:t>、供电模块；</w:t>
            </w:r>
            <w:r w:rsidRPr="00155FBE">
              <w:rPr>
                <w:rFonts w:ascii="Segoe UI Symbol" w:hAnsi="Segoe UI Symbol" w:cs="Segoe UI Symbo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）转轮式主机模块</w:t>
            </w:r>
            <w:r w:rsidRPr="00155FBE">
              <w:rPr>
                <w:rFonts w:ascii="Arial" w:hAnsi="Arial" w:cs="Arial"/>
                <w:kern w:val="0"/>
                <w:szCs w:val="21"/>
                <w:lang w:bidi="ar"/>
              </w:rPr>
              <w:t>2</w:t>
            </w:r>
            <w:r w:rsidRPr="00155FBE">
              <w:rPr>
                <w:rFonts w:ascii="Arial" w:hAnsi="Arial" w:cs="Arial"/>
                <w:kern w:val="0"/>
                <w:szCs w:val="21"/>
                <w:lang w:bidi="ar"/>
              </w:rPr>
              <w:t>配套供电装置；</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）供电电压</w:t>
            </w:r>
            <w:r w:rsidRPr="00155FBE">
              <w:rPr>
                <w:rFonts w:ascii="Arial" w:hAnsi="Arial" w:cs="Arial"/>
                <w:kern w:val="0"/>
                <w:szCs w:val="21"/>
                <w:lang w:bidi="ar"/>
              </w:rPr>
              <w:t>380v</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szCs w:val="21"/>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）功率</w:t>
            </w:r>
            <w:r w:rsidRPr="00155FBE">
              <w:rPr>
                <w:rFonts w:ascii="Arial" w:hAnsi="Arial" w:cs="Arial"/>
                <w:kern w:val="0"/>
                <w:szCs w:val="21"/>
                <w:lang w:bidi="ar"/>
              </w:rPr>
              <w:t>70kw</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）需配置变频器</w:t>
            </w:r>
            <w:r w:rsidRPr="00155FBE">
              <w:rPr>
                <w:rFonts w:ascii="Arial" w:hAnsi="Arial" w:cs="Arial"/>
                <w:kern w:val="0"/>
                <w:szCs w:val="21"/>
                <w:lang w:bidi="ar"/>
              </w:rPr>
              <w:t>11kw</w:t>
            </w:r>
            <w:r w:rsidRPr="00155FBE">
              <w:rPr>
                <w:rFonts w:ascii="Arial" w:hAnsi="Arial" w:cs="Arial"/>
                <w:kern w:val="0"/>
                <w:szCs w:val="21"/>
                <w:lang w:bidi="ar"/>
              </w:rPr>
              <w:t>、</w:t>
            </w:r>
            <w:r w:rsidRPr="00155FBE">
              <w:rPr>
                <w:rFonts w:ascii="Arial" w:hAnsi="Arial" w:cs="Arial"/>
                <w:kern w:val="0"/>
                <w:szCs w:val="21"/>
                <w:lang w:bidi="ar"/>
              </w:rPr>
              <w:t>7.5kw</w:t>
            </w:r>
            <w:r w:rsidRPr="00155FBE">
              <w:rPr>
                <w:rFonts w:ascii="Arial" w:hAnsi="Arial" w:cs="Arial"/>
                <w:kern w:val="0"/>
                <w:szCs w:val="21"/>
                <w:lang w:bidi="ar"/>
              </w:rPr>
              <w:t>各一个；</w:t>
            </w:r>
          </w:p>
        </w:tc>
      </w:tr>
      <w:tr w:rsidR="00155FBE" w:rsidRPr="00155FBE">
        <w:trPr>
          <w:trHeight w:val="454"/>
        </w:trPr>
        <w:tc>
          <w:tcPr>
            <w:tcW w:w="745"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37"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4</w:t>
            </w:r>
            <w:r w:rsidRPr="00155FBE">
              <w:rPr>
                <w:rFonts w:ascii="Arial" w:hAnsi="Arial" w:cs="Arial"/>
                <w:kern w:val="0"/>
                <w:szCs w:val="21"/>
                <w:lang w:bidi="ar"/>
              </w:rPr>
              <w:t>、净化装置模块</w:t>
            </w:r>
            <w:r w:rsidRPr="00155FBE">
              <w:rPr>
                <w:rFonts w:ascii="Arial" w:hAnsi="Arial" w:cs="Arial"/>
                <w:kern w:val="0"/>
                <w:szCs w:val="21"/>
                <w:lang w:bidi="ar"/>
              </w:rPr>
              <w:t>2</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20</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）采用微静电杀菌消毒电子净化设备，采用等离子技术及微静电</w:t>
            </w:r>
            <w:r w:rsidRPr="00155FBE">
              <w:rPr>
                <w:rFonts w:ascii="Arial" w:hAnsi="Arial" w:cs="Arial"/>
                <w:kern w:val="0"/>
                <w:szCs w:val="21"/>
                <w:lang w:bidi="ar"/>
              </w:rPr>
              <w:t>IFDP</w:t>
            </w:r>
            <w:r w:rsidRPr="00155FBE">
              <w:rPr>
                <w:rFonts w:ascii="Arial" w:hAnsi="Arial" w:cs="Arial"/>
                <w:kern w:val="0"/>
                <w:szCs w:val="21"/>
                <w:lang w:bidi="ar"/>
              </w:rPr>
              <w:t>技术双效杀菌。一次通过杀菌效率不低于</w:t>
            </w:r>
            <w:r w:rsidRPr="00155FBE">
              <w:rPr>
                <w:rFonts w:ascii="Arial" w:hAnsi="Arial" w:cs="Arial"/>
                <w:kern w:val="0"/>
                <w:szCs w:val="21"/>
                <w:lang w:bidi="ar"/>
              </w:rPr>
              <w:t>90%</w:t>
            </w:r>
            <w:r w:rsidRPr="00155FBE">
              <w:rPr>
                <w:rFonts w:ascii="Arial" w:hAnsi="Arial" w:cs="Arial"/>
                <w:kern w:val="0"/>
                <w:szCs w:val="21"/>
                <w:lang w:bidi="ar"/>
              </w:rPr>
              <w:t>（在</w:t>
            </w:r>
            <w:r w:rsidRPr="00155FBE">
              <w:rPr>
                <w:rFonts w:ascii="Arial" w:hAnsi="Arial" w:cs="Arial"/>
                <w:kern w:val="0"/>
                <w:szCs w:val="21"/>
                <w:lang w:bidi="ar"/>
              </w:rPr>
              <w:t>1.25m/s</w:t>
            </w:r>
            <w:r w:rsidRPr="00155FBE">
              <w:rPr>
                <w:rFonts w:ascii="Arial" w:hAnsi="Arial" w:cs="Arial"/>
                <w:kern w:val="0"/>
                <w:szCs w:val="21"/>
                <w:lang w:bidi="ar"/>
              </w:rPr>
              <w:t>时），</w:t>
            </w:r>
            <w:r w:rsidRPr="00155FBE">
              <w:rPr>
                <w:rFonts w:ascii="Arial" w:hAnsi="Arial" w:cs="Arial"/>
                <w:kern w:val="0"/>
                <w:szCs w:val="21"/>
                <w:lang w:bidi="ar"/>
              </w:rPr>
              <w:t>PM2.5</w:t>
            </w:r>
            <w:proofErr w:type="gramStart"/>
            <w:r w:rsidRPr="00155FBE">
              <w:rPr>
                <w:rFonts w:ascii="Arial" w:hAnsi="Arial" w:cs="Arial"/>
                <w:kern w:val="0"/>
                <w:szCs w:val="21"/>
                <w:lang w:bidi="ar"/>
              </w:rPr>
              <w:t>一</w:t>
            </w:r>
            <w:proofErr w:type="gramEnd"/>
            <w:r w:rsidRPr="00155FBE">
              <w:rPr>
                <w:rFonts w:ascii="Arial" w:hAnsi="Arial" w:cs="Arial"/>
                <w:kern w:val="0"/>
                <w:szCs w:val="21"/>
                <w:lang w:bidi="ar"/>
              </w:rPr>
              <w:t>次过滤效率要求不小于</w:t>
            </w:r>
            <w:r w:rsidRPr="00155FBE">
              <w:rPr>
                <w:rFonts w:ascii="Arial" w:hAnsi="Arial" w:cs="Arial"/>
                <w:kern w:val="0"/>
                <w:szCs w:val="21"/>
                <w:lang w:bidi="ar"/>
              </w:rPr>
              <w:t>95%</w:t>
            </w:r>
            <w:r w:rsidRPr="00155FBE">
              <w:rPr>
                <w:rFonts w:ascii="Arial" w:hAnsi="Arial" w:cs="Arial"/>
                <w:kern w:val="0"/>
                <w:szCs w:val="21"/>
                <w:lang w:bidi="ar"/>
              </w:rPr>
              <w:t>（在</w:t>
            </w:r>
            <w:r w:rsidRPr="00155FBE">
              <w:rPr>
                <w:rFonts w:ascii="Arial" w:hAnsi="Arial" w:cs="Arial"/>
                <w:kern w:val="0"/>
                <w:szCs w:val="21"/>
                <w:lang w:bidi="ar"/>
              </w:rPr>
              <w:t>1.25m/s</w:t>
            </w:r>
            <w:r w:rsidRPr="00155FBE">
              <w:rPr>
                <w:rFonts w:ascii="Arial" w:hAnsi="Arial" w:cs="Arial"/>
                <w:kern w:val="0"/>
                <w:szCs w:val="21"/>
                <w:lang w:bidi="ar"/>
              </w:rPr>
              <w:t>时），阻力＜</w:t>
            </w:r>
            <w:r w:rsidRPr="00155FBE">
              <w:rPr>
                <w:rFonts w:ascii="Arial" w:hAnsi="Arial" w:cs="Arial"/>
                <w:kern w:val="0"/>
                <w:szCs w:val="21"/>
                <w:lang w:bidi="ar"/>
              </w:rPr>
              <w:t>10pa</w:t>
            </w:r>
            <w:r w:rsidRPr="00155FBE">
              <w:rPr>
                <w:rFonts w:ascii="Arial" w:hAnsi="Arial" w:cs="Arial"/>
                <w:kern w:val="0"/>
                <w:szCs w:val="21"/>
                <w:lang w:bidi="ar"/>
              </w:rPr>
              <w:t>（</w:t>
            </w:r>
            <w:r w:rsidRPr="00155FBE">
              <w:rPr>
                <w:rFonts w:ascii="Arial" w:hAnsi="Arial" w:cs="Arial"/>
                <w:kern w:val="0"/>
                <w:szCs w:val="21"/>
                <w:lang w:bidi="ar"/>
              </w:rPr>
              <w:t>1.25m/s</w:t>
            </w:r>
            <w:r w:rsidRPr="00155FBE">
              <w:rPr>
                <w:rFonts w:ascii="Arial" w:hAnsi="Arial" w:cs="Aria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不产生电弧，不产生臭氧，容易拆卸清洁</w:t>
            </w:r>
            <w:r w:rsidRPr="00155FBE">
              <w:rPr>
                <w:rFonts w:ascii="Arial" w:hAnsi="Arial" w:cs="Arial"/>
                <w:kern w:val="0"/>
                <w:szCs w:val="21"/>
                <w:lang w:bidi="ar"/>
              </w:rPr>
              <w:t>,</w:t>
            </w:r>
            <w:r w:rsidRPr="00155FBE">
              <w:rPr>
                <w:rFonts w:ascii="Arial" w:hAnsi="Arial" w:cs="Arial"/>
                <w:kern w:val="0"/>
                <w:szCs w:val="21"/>
                <w:lang w:bidi="ar"/>
              </w:rPr>
              <w:t>可接入可视化系统，监控空气质量，同时产品厂家必须提供国家级检测中心出具的产品检测报告。</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）额定风量</w:t>
            </w:r>
            <w:r w:rsidRPr="00155FBE">
              <w:rPr>
                <w:rFonts w:ascii="Arial" w:hAnsi="Arial" w:cs="Arial"/>
                <w:kern w:val="0"/>
                <w:szCs w:val="21"/>
                <w:lang w:bidi="ar"/>
              </w:rPr>
              <w:t>680m3/h</w:t>
            </w:r>
            <w:r w:rsidRPr="00155FBE">
              <w:rPr>
                <w:rFonts w:ascii="Arial" w:hAnsi="Arial" w:cs="Arial"/>
                <w:kern w:val="0"/>
                <w:szCs w:val="21"/>
                <w:lang w:bidi="ar"/>
              </w:rPr>
              <w:t>；风阻＜</w:t>
            </w:r>
            <w:r w:rsidRPr="00155FBE">
              <w:rPr>
                <w:rFonts w:ascii="Arial" w:hAnsi="Arial" w:cs="Arial"/>
                <w:kern w:val="0"/>
                <w:szCs w:val="21"/>
                <w:lang w:bidi="ar"/>
              </w:rPr>
              <w:t>10pa</w:t>
            </w:r>
            <w:r w:rsidRPr="00155FBE">
              <w:rPr>
                <w:rFonts w:ascii="Arial" w:hAnsi="Arial" w:cs="Arial"/>
                <w:kern w:val="0"/>
                <w:szCs w:val="21"/>
                <w:lang w:bidi="ar"/>
              </w:rPr>
              <w:t>；电压</w:t>
            </w:r>
            <w:r w:rsidRPr="00155FBE">
              <w:rPr>
                <w:rFonts w:ascii="Arial" w:hAnsi="Arial" w:cs="Arial"/>
                <w:kern w:val="0"/>
                <w:szCs w:val="21"/>
                <w:lang w:bidi="ar"/>
              </w:rPr>
              <w:t>220v</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）提供产品彩页（样册）</w:t>
            </w:r>
          </w:p>
        </w:tc>
      </w:tr>
      <w:tr w:rsidR="00F511DC" w:rsidRPr="00155FBE">
        <w:trPr>
          <w:trHeight w:val="454"/>
        </w:trPr>
        <w:tc>
          <w:tcPr>
            <w:tcW w:w="745"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37"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5</w:t>
            </w:r>
            <w:r w:rsidRPr="00155FBE">
              <w:rPr>
                <w:rFonts w:ascii="Arial" w:hAnsi="Arial" w:cs="Arial"/>
                <w:kern w:val="0"/>
                <w:szCs w:val="21"/>
                <w:lang w:bidi="ar"/>
              </w:rPr>
              <w:t>、净化装置模块</w:t>
            </w:r>
            <w:r w:rsidRPr="00155FBE">
              <w:rPr>
                <w:rFonts w:ascii="Arial" w:hAnsi="Arial" w:cs="Arial"/>
                <w:kern w:val="0"/>
                <w:szCs w:val="21"/>
                <w:lang w:bidi="ar"/>
              </w:rPr>
              <w:t>3</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lastRenderedPageBreak/>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）采用微静电杀菌消毒电子净化设备，采用等离子技术及微静电</w:t>
            </w:r>
            <w:r w:rsidRPr="00155FBE">
              <w:rPr>
                <w:rFonts w:ascii="Arial" w:hAnsi="Arial" w:cs="Arial"/>
                <w:kern w:val="0"/>
                <w:szCs w:val="21"/>
                <w:lang w:bidi="ar"/>
              </w:rPr>
              <w:t>IFDP</w:t>
            </w:r>
            <w:r w:rsidRPr="00155FBE">
              <w:rPr>
                <w:rFonts w:ascii="Arial" w:hAnsi="Arial" w:cs="Arial"/>
                <w:kern w:val="0"/>
                <w:szCs w:val="21"/>
                <w:lang w:bidi="ar"/>
              </w:rPr>
              <w:t>技术双效杀菌。一次通过杀菌效率不低于</w:t>
            </w:r>
            <w:r w:rsidRPr="00155FBE">
              <w:rPr>
                <w:rFonts w:ascii="Arial" w:hAnsi="Arial" w:cs="Arial"/>
                <w:kern w:val="0"/>
                <w:szCs w:val="21"/>
                <w:lang w:bidi="ar"/>
              </w:rPr>
              <w:t>90%</w:t>
            </w:r>
            <w:r w:rsidRPr="00155FBE">
              <w:rPr>
                <w:rFonts w:ascii="Arial" w:hAnsi="Arial" w:cs="Arial"/>
                <w:kern w:val="0"/>
                <w:szCs w:val="21"/>
                <w:lang w:bidi="ar"/>
              </w:rPr>
              <w:t>（在</w:t>
            </w:r>
            <w:r w:rsidRPr="00155FBE">
              <w:rPr>
                <w:rFonts w:ascii="Arial" w:hAnsi="Arial" w:cs="Arial"/>
                <w:kern w:val="0"/>
                <w:szCs w:val="21"/>
                <w:lang w:bidi="ar"/>
              </w:rPr>
              <w:t>1.25m/s</w:t>
            </w:r>
            <w:r w:rsidRPr="00155FBE">
              <w:rPr>
                <w:rFonts w:ascii="Arial" w:hAnsi="Arial" w:cs="Arial"/>
                <w:kern w:val="0"/>
                <w:szCs w:val="21"/>
                <w:lang w:bidi="ar"/>
              </w:rPr>
              <w:t>时），</w:t>
            </w:r>
            <w:r w:rsidRPr="00155FBE">
              <w:rPr>
                <w:rFonts w:ascii="Arial" w:hAnsi="Arial" w:cs="Arial"/>
                <w:kern w:val="0"/>
                <w:szCs w:val="21"/>
                <w:lang w:bidi="ar"/>
              </w:rPr>
              <w:t>PM2.5</w:t>
            </w:r>
            <w:proofErr w:type="gramStart"/>
            <w:r w:rsidRPr="00155FBE">
              <w:rPr>
                <w:rFonts w:ascii="Arial" w:hAnsi="Arial" w:cs="Arial"/>
                <w:kern w:val="0"/>
                <w:szCs w:val="21"/>
                <w:lang w:bidi="ar"/>
              </w:rPr>
              <w:t>一</w:t>
            </w:r>
            <w:proofErr w:type="gramEnd"/>
            <w:r w:rsidRPr="00155FBE">
              <w:rPr>
                <w:rFonts w:ascii="Arial" w:hAnsi="Arial" w:cs="Arial"/>
                <w:kern w:val="0"/>
                <w:szCs w:val="21"/>
                <w:lang w:bidi="ar"/>
              </w:rPr>
              <w:t>次过滤效率要求不小于</w:t>
            </w:r>
            <w:r w:rsidRPr="00155FBE">
              <w:rPr>
                <w:rFonts w:ascii="Arial" w:hAnsi="Arial" w:cs="Arial"/>
                <w:kern w:val="0"/>
                <w:szCs w:val="21"/>
                <w:lang w:bidi="ar"/>
              </w:rPr>
              <w:t>95%</w:t>
            </w:r>
            <w:r w:rsidRPr="00155FBE">
              <w:rPr>
                <w:rFonts w:ascii="Arial" w:hAnsi="Arial" w:cs="Arial"/>
                <w:kern w:val="0"/>
                <w:szCs w:val="21"/>
                <w:lang w:bidi="ar"/>
              </w:rPr>
              <w:t>（在</w:t>
            </w:r>
            <w:r w:rsidRPr="00155FBE">
              <w:rPr>
                <w:rFonts w:ascii="Arial" w:hAnsi="Arial" w:cs="Arial"/>
                <w:kern w:val="0"/>
                <w:szCs w:val="21"/>
                <w:lang w:bidi="ar"/>
              </w:rPr>
              <w:t>1.25m/s</w:t>
            </w:r>
            <w:r w:rsidRPr="00155FBE">
              <w:rPr>
                <w:rFonts w:ascii="Arial" w:hAnsi="Arial" w:cs="Arial"/>
                <w:kern w:val="0"/>
                <w:szCs w:val="21"/>
                <w:lang w:bidi="ar"/>
              </w:rPr>
              <w:t>时），阻力＜</w:t>
            </w:r>
            <w:r w:rsidRPr="00155FBE">
              <w:rPr>
                <w:rFonts w:ascii="Arial" w:hAnsi="Arial" w:cs="Arial"/>
                <w:kern w:val="0"/>
                <w:szCs w:val="21"/>
                <w:lang w:bidi="ar"/>
              </w:rPr>
              <w:t>10pa</w:t>
            </w:r>
            <w:r w:rsidRPr="00155FBE">
              <w:rPr>
                <w:rFonts w:ascii="Arial" w:hAnsi="Arial" w:cs="Arial"/>
                <w:kern w:val="0"/>
                <w:szCs w:val="21"/>
                <w:lang w:bidi="ar"/>
              </w:rPr>
              <w:t>（</w:t>
            </w:r>
            <w:r w:rsidRPr="00155FBE">
              <w:rPr>
                <w:rFonts w:ascii="Arial" w:hAnsi="Arial" w:cs="Arial"/>
                <w:kern w:val="0"/>
                <w:szCs w:val="21"/>
                <w:lang w:bidi="ar"/>
              </w:rPr>
              <w:t>1.25m/s</w:t>
            </w:r>
            <w:r w:rsidRPr="00155FBE">
              <w:rPr>
                <w:rFonts w:ascii="Arial" w:hAnsi="Arial" w:cs="Aria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不产生电弧，不产生臭氧，容易拆卸清洁</w:t>
            </w:r>
            <w:r w:rsidRPr="00155FBE">
              <w:rPr>
                <w:rFonts w:ascii="Arial" w:hAnsi="Arial" w:cs="Arial"/>
                <w:kern w:val="0"/>
                <w:szCs w:val="21"/>
                <w:lang w:bidi="ar"/>
              </w:rPr>
              <w:t>,</w:t>
            </w:r>
            <w:r w:rsidRPr="00155FBE">
              <w:rPr>
                <w:rFonts w:ascii="Arial" w:hAnsi="Arial" w:cs="Arial"/>
                <w:kern w:val="0"/>
                <w:szCs w:val="21"/>
                <w:lang w:bidi="ar"/>
              </w:rPr>
              <w:t>可接入可视化系统，监控空气质量，同时产品厂家必须提供国家级检测中心出具的产品检测报告。</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）额定风量</w:t>
            </w:r>
            <w:r w:rsidRPr="00155FBE">
              <w:rPr>
                <w:rFonts w:ascii="Arial" w:hAnsi="Arial" w:cs="Arial"/>
                <w:kern w:val="0"/>
                <w:szCs w:val="21"/>
                <w:lang w:bidi="ar"/>
              </w:rPr>
              <w:t>850m3/h</w:t>
            </w:r>
            <w:r w:rsidRPr="00155FBE">
              <w:rPr>
                <w:rFonts w:ascii="Arial" w:hAnsi="Arial" w:cs="Arial"/>
                <w:kern w:val="0"/>
                <w:szCs w:val="21"/>
                <w:lang w:bidi="ar"/>
              </w:rPr>
              <w:t>；风阻＜</w:t>
            </w:r>
            <w:r w:rsidRPr="00155FBE">
              <w:rPr>
                <w:rFonts w:ascii="Arial" w:hAnsi="Arial" w:cs="Arial"/>
                <w:kern w:val="0"/>
                <w:szCs w:val="21"/>
                <w:lang w:bidi="ar"/>
              </w:rPr>
              <w:t>10pa</w:t>
            </w:r>
            <w:r w:rsidRPr="00155FBE">
              <w:rPr>
                <w:rFonts w:ascii="Arial" w:hAnsi="Arial" w:cs="Arial"/>
                <w:kern w:val="0"/>
                <w:szCs w:val="21"/>
                <w:lang w:bidi="ar"/>
              </w:rPr>
              <w:t>；电压</w:t>
            </w:r>
            <w:r w:rsidRPr="00155FBE">
              <w:rPr>
                <w:rFonts w:ascii="Arial" w:hAnsi="Arial" w:cs="Arial"/>
                <w:kern w:val="0"/>
                <w:szCs w:val="21"/>
                <w:lang w:bidi="ar"/>
              </w:rPr>
              <w:t>220v</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b/>
                <w:bCs/>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）提供产品彩页（样册）</w:t>
            </w:r>
          </w:p>
        </w:tc>
      </w:tr>
    </w:tbl>
    <w:p w:rsidR="00F511DC" w:rsidRPr="00155FBE" w:rsidRDefault="00F511DC">
      <w:pPr>
        <w:spacing w:line="360" w:lineRule="exact"/>
        <w:rPr>
          <w:rFonts w:ascii="Arial" w:hAnsi="Arial" w:cs="Arial"/>
          <w:szCs w:val="21"/>
        </w:rPr>
      </w:pPr>
    </w:p>
    <w:p w:rsidR="00F511DC" w:rsidRPr="00155FBE" w:rsidRDefault="00D110AA">
      <w:pPr>
        <w:spacing w:line="360" w:lineRule="exact"/>
        <w:ind w:firstLineChars="250" w:firstLine="525"/>
        <w:rPr>
          <w:rFonts w:ascii="Arial" w:hAnsi="Arial" w:cs="Arial"/>
          <w:szCs w:val="21"/>
        </w:rPr>
      </w:pPr>
      <w:r w:rsidRPr="00155FBE">
        <w:rPr>
          <w:rFonts w:ascii="Arial" w:hAnsi="Arial" w:cs="Arial"/>
          <w:szCs w:val="21"/>
        </w:rPr>
        <w:t>6.</w:t>
      </w:r>
      <w:r w:rsidRPr="00155FBE">
        <w:rPr>
          <w:rFonts w:ascii="Arial" w:hAnsi="Arial" w:cs="Arial"/>
          <w:szCs w:val="21"/>
        </w:rPr>
        <w:t>建筑声学信号传输及扩散系统</w:t>
      </w:r>
    </w:p>
    <w:tbl>
      <w:tblPr>
        <w:tblW w:w="8969"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
        <w:gridCol w:w="1154"/>
        <w:gridCol w:w="7087"/>
      </w:tblGrid>
      <w:tr w:rsidR="00155FBE" w:rsidRPr="00155FBE">
        <w:trPr>
          <w:trHeight w:val="454"/>
        </w:trPr>
        <w:tc>
          <w:tcPr>
            <w:tcW w:w="728" w:type="dxa"/>
            <w:shd w:val="clear" w:color="auto" w:fill="FFFFFF"/>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设备名称</w:t>
            </w:r>
          </w:p>
        </w:tc>
        <w:tc>
          <w:tcPr>
            <w:tcW w:w="1154" w:type="dxa"/>
            <w:shd w:val="clear" w:color="auto" w:fill="FFFFFF"/>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数量</w:t>
            </w:r>
          </w:p>
        </w:tc>
        <w:tc>
          <w:tcPr>
            <w:tcW w:w="7087" w:type="dxa"/>
            <w:shd w:val="clear" w:color="auto" w:fill="FFFFFF"/>
            <w:vAlign w:val="center"/>
          </w:tcPr>
          <w:p w:rsidR="00F511DC" w:rsidRPr="00155FBE" w:rsidRDefault="00D110AA">
            <w:pPr>
              <w:widowControl/>
              <w:spacing w:line="260" w:lineRule="exact"/>
              <w:jc w:val="center"/>
              <w:textAlignment w:val="center"/>
              <w:rPr>
                <w:rFonts w:ascii="Arial" w:hAnsi="Arial" w:cs="Arial"/>
                <w:b/>
                <w:bCs/>
                <w:szCs w:val="21"/>
              </w:rPr>
            </w:pPr>
            <w:r w:rsidRPr="00155FBE">
              <w:rPr>
                <w:rFonts w:ascii="Arial" w:hAnsi="Arial" w:cs="Arial"/>
                <w:b/>
                <w:bCs/>
                <w:kern w:val="0"/>
                <w:szCs w:val="21"/>
                <w:lang w:bidi="ar"/>
              </w:rPr>
              <w:t>基本参数</w:t>
            </w:r>
          </w:p>
        </w:tc>
      </w:tr>
      <w:tr w:rsidR="00155FBE" w:rsidRPr="00155FBE">
        <w:trPr>
          <w:trHeight w:val="454"/>
        </w:trPr>
        <w:tc>
          <w:tcPr>
            <w:tcW w:w="728"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建筑声学信号传输及扩散系统</w:t>
            </w:r>
          </w:p>
        </w:tc>
        <w:tc>
          <w:tcPr>
            <w:tcW w:w="1154" w:type="dxa"/>
            <w:vMerge w:val="restart"/>
            <w:shd w:val="clear" w:color="auto" w:fill="auto"/>
            <w:vAlign w:val="center"/>
          </w:tcPr>
          <w:p w:rsidR="00F511DC" w:rsidRPr="00155FBE" w:rsidRDefault="00D110AA">
            <w:pPr>
              <w:widowControl/>
              <w:spacing w:line="260" w:lineRule="exact"/>
              <w:jc w:val="center"/>
              <w:textAlignment w:val="center"/>
              <w:rPr>
                <w:rFonts w:ascii="Arial" w:hAnsi="Arial" w:cs="Arial"/>
                <w:szCs w:val="21"/>
              </w:rPr>
            </w:pPr>
            <w:r w:rsidRPr="00155FBE">
              <w:rPr>
                <w:rFonts w:ascii="Arial" w:hAnsi="Arial" w:cs="Arial"/>
                <w:kern w:val="0"/>
                <w:szCs w:val="21"/>
                <w:lang w:bidi="ar"/>
              </w:rPr>
              <w:t>1</w:t>
            </w:r>
            <w:r w:rsidRPr="00155FBE">
              <w:rPr>
                <w:rFonts w:ascii="Arial" w:hAnsi="Arial" w:cs="Arial"/>
                <w:kern w:val="0"/>
                <w:szCs w:val="21"/>
                <w:lang w:bidi="ar"/>
              </w:rPr>
              <w:t>套</w:t>
            </w:r>
          </w:p>
        </w:tc>
        <w:tc>
          <w:tcPr>
            <w:tcW w:w="7087" w:type="dxa"/>
            <w:shd w:val="clear" w:color="auto" w:fill="FFFFFF"/>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1</w:t>
            </w:r>
            <w:r w:rsidRPr="00155FBE">
              <w:rPr>
                <w:rFonts w:ascii="Arial" w:hAnsi="Arial" w:cs="Arial"/>
                <w:kern w:val="0"/>
                <w:szCs w:val="21"/>
                <w:lang w:bidi="ar"/>
              </w:rPr>
              <w:t>、音箱（</w:t>
            </w:r>
            <w:r w:rsidRPr="00155FBE">
              <w:rPr>
                <w:rFonts w:ascii="Segoe UI Symbol" w:hAnsi="Segoe UI Symbol" w:cs="Segoe UI Symbo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）系统类型</w:t>
            </w:r>
            <w:r w:rsidRPr="00155FBE">
              <w:rPr>
                <w:rFonts w:ascii="Arial" w:hAnsi="Arial" w:cs="Arial"/>
                <w:kern w:val="0"/>
                <w:szCs w:val="21"/>
                <w:lang w:bidi="ar"/>
              </w:rPr>
              <w:t xml:space="preserve">  2</w:t>
            </w:r>
            <w:r w:rsidRPr="00155FBE">
              <w:rPr>
                <w:rFonts w:ascii="Arial" w:hAnsi="Arial" w:cs="Arial"/>
                <w:kern w:val="0"/>
                <w:szCs w:val="21"/>
                <w:lang w:bidi="ar"/>
              </w:rPr>
              <w:t>单元</w:t>
            </w:r>
            <w:r w:rsidRPr="00155FBE">
              <w:rPr>
                <w:rFonts w:ascii="Arial" w:hAnsi="Arial" w:cs="Arial"/>
                <w:kern w:val="0"/>
                <w:szCs w:val="21"/>
                <w:lang w:bidi="ar"/>
              </w:rPr>
              <w:t>2</w:t>
            </w:r>
            <w:r w:rsidRPr="00155FBE">
              <w:rPr>
                <w:rFonts w:ascii="Arial" w:hAnsi="Arial" w:cs="Arial"/>
                <w:kern w:val="0"/>
                <w:szCs w:val="21"/>
                <w:lang w:bidi="ar"/>
              </w:rPr>
              <w:t>分频倒相式</w:t>
            </w:r>
            <w:r w:rsidRPr="00155FBE">
              <w:rPr>
                <w:rFonts w:ascii="Arial" w:hAnsi="Arial" w:cs="Arial"/>
                <w:kern w:val="0"/>
                <w:szCs w:val="21"/>
                <w:lang w:bidi="ar"/>
              </w:rPr>
              <w:t xml:space="preserve">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）持续功率</w:t>
            </w:r>
            <w:r w:rsidRPr="00155FBE">
              <w:rPr>
                <w:rFonts w:ascii="Arial" w:hAnsi="Arial" w:cs="Arial"/>
                <w:kern w:val="0"/>
                <w:szCs w:val="21"/>
                <w:lang w:bidi="ar"/>
              </w:rPr>
              <w:t xml:space="preserve">  300W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）最大功率</w:t>
            </w:r>
            <w:r w:rsidRPr="00155FBE">
              <w:rPr>
                <w:rFonts w:ascii="Arial" w:hAnsi="Arial" w:cs="Arial"/>
                <w:kern w:val="0"/>
                <w:szCs w:val="21"/>
                <w:lang w:bidi="ar"/>
              </w:rPr>
              <w:t xml:space="preserve">  600W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）峰值功率</w:t>
            </w:r>
            <w:r w:rsidRPr="00155FBE">
              <w:rPr>
                <w:rFonts w:ascii="Arial" w:hAnsi="Arial" w:cs="Arial"/>
                <w:kern w:val="0"/>
                <w:szCs w:val="21"/>
                <w:lang w:bidi="ar"/>
              </w:rPr>
              <w:t xml:space="preserve">  1200W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）标称阻抗</w:t>
            </w:r>
            <w:r w:rsidRPr="00155FBE">
              <w:rPr>
                <w:rFonts w:ascii="Arial" w:hAnsi="Arial" w:cs="Arial"/>
                <w:kern w:val="0"/>
                <w:szCs w:val="21"/>
                <w:lang w:bidi="ar"/>
              </w:rPr>
              <w:t xml:space="preserve">  8 OHMS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）推荐放大器额定输出功率</w:t>
            </w:r>
            <w:r w:rsidRPr="00155FBE">
              <w:rPr>
                <w:rFonts w:ascii="Arial" w:hAnsi="Arial" w:cs="Arial"/>
                <w:kern w:val="0"/>
                <w:szCs w:val="21"/>
                <w:lang w:bidi="ar"/>
              </w:rPr>
              <w:t xml:space="preserve">  450W—600W@8 OHMS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）灵敏度</w:t>
            </w:r>
            <w:r w:rsidRPr="00155FBE">
              <w:rPr>
                <w:rFonts w:ascii="Arial" w:hAnsi="Arial" w:cs="Arial"/>
                <w:kern w:val="0"/>
                <w:szCs w:val="21"/>
                <w:lang w:bidi="ar"/>
              </w:rPr>
              <w:t xml:space="preserve">(1w@1m)  98dB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）最大声压</w:t>
            </w:r>
            <w:r w:rsidRPr="00155FBE">
              <w:rPr>
                <w:rFonts w:ascii="Arial" w:hAnsi="Arial" w:cs="Arial"/>
                <w:kern w:val="0"/>
                <w:szCs w:val="21"/>
                <w:lang w:bidi="ar"/>
              </w:rPr>
              <w:t xml:space="preserve">  123dB(600W@1m)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）频率响应</w:t>
            </w:r>
            <w:r w:rsidRPr="00155FBE">
              <w:rPr>
                <w:rFonts w:ascii="Arial" w:hAnsi="Arial" w:cs="Arial"/>
                <w:kern w:val="0"/>
                <w:szCs w:val="21"/>
                <w:lang w:bidi="ar"/>
              </w:rPr>
              <w:t xml:space="preserve">  48-20KHz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）指向性角度</w:t>
            </w:r>
            <w:r w:rsidRPr="00155FBE">
              <w:rPr>
                <w:rFonts w:ascii="Arial" w:hAnsi="Arial" w:cs="Arial"/>
                <w:kern w:val="0"/>
                <w:szCs w:val="21"/>
                <w:lang w:bidi="ar"/>
              </w:rPr>
              <w:t xml:space="preserve">  95°H×75°V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）换能器配置</w:t>
            </w:r>
            <w:r w:rsidRPr="00155FBE">
              <w:rPr>
                <w:rFonts w:ascii="Arial" w:hAnsi="Arial" w:cs="Arial"/>
                <w:kern w:val="0"/>
                <w:szCs w:val="21"/>
                <w:lang w:bidi="ar"/>
              </w:rPr>
              <w:t xml:space="preserve"> </w:t>
            </w:r>
            <w:r w:rsidRPr="00155FBE">
              <w:rPr>
                <w:rFonts w:ascii="Arial" w:hAnsi="Arial" w:cs="Arial"/>
                <w:kern w:val="0"/>
                <w:szCs w:val="21"/>
                <w:lang w:bidi="ar"/>
              </w:rPr>
              <w:t>低频驱动器</w:t>
            </w:r>
            <w:r w:rsidRPr="00155FBE">
              <w:rPr>
                <w:rFonts w:ascii="Arial" w:hAnsi="Arial" w:cs="Arial"/>
                <w:kern w:val="0"/>
                <w:szCs w:val="21"/>
                <w:lang w:bidi="ar"/>
              </w:rPr>
              <w:t>:15"(350mm</w:t>
            </w:r>
            <w:r w:rsidRPr="00155FBE">
              <w:rPr>
                <w:rFonts w:ascii="Arial" w:hAnsi="Arial" w:cs="Arial"/>
                <w:kern w:val="0"/>
                <w:szCs w:val="21"/>
                <w:lang w:bidi="ar"/>
              </w:rPr>
              <w:t>单元</w:t>
            </w:r>
            <w:r w:rsidRPr="00155FBE">
              <w:rPr>
                <w:rFonts w:ascii="Arial" w:hAnsi="Arial" w:cs="Arial"/>
                <w:kern w:val="0"/>
                <w:szCs w:val="21"/>
                <w:lang w:bidi="ar"/>
              </w:rPr>
              <w:t>50mm</w:t>
            </w:r>
            <w:r w:rsidRPr="00155FBE">
              <w:rPr>
                <w:rFonts w:ascii="Arial" w:hAnsi="Arial" w:cs="Arial"/>
                <w:kern w:val="0"/>
                <w:szCs w:val="21"/>
                <w:lang w:bidi="ar"/>
              </w:rPr>
              <w:t>音圈</w:t>
            </w:r>
            <w:r w:rsidRPr="00155FBE">
              <w:rPr>
                <w:rFonts w:ascii="Arial" w:hAnsi="Arial" w:cs="Arial"/>
                <w:kern w:val="0"/>
                <w:szCs w:val="21"/>
                <w:lang w:bidi="ar"/>
              </w:rPr>
              <w:t xml:space="preserve">)×1  </w:t>
            </w:r>
          </w:p>
          <w:p w:rsidR="00F511DC" w:rsidRPr="00155FBE" w:rsidRDefault="00D110AA" w:rsidP="00155FBE">
            <w:pPr>
              <w:widowControl/>
              <w:spacing w:line="260" w:lineRule="exact"/>
              <w:ind w:firstLineChars="410" w:firstLine="861"/>
              <w:jc w:val="left"/>
              <w:textAlignment w:val="center"/>
              <w:rPr>
                <w:rFonts w:ascii="Arial" w:hAnsi="Arial" w:cs="Arial"/>
                <w:kern w:val="0"/>
                <w:szCs w:val="21"/>
                <w:lang w:bidi="ar"/>
              </w:rPr>
            </w:pPr>
            <w:r w:rsidRPr="00155FBE">
              <w:rPr>
                <w:rFonts w:ascii="Arial" w:hAnsi="Arial" w:cs="Arial"/>
                <w:kern w:val="0"/>
                <w:szCs w:val="21"/>
                <w:lang w:bidi="ar"/>
              </w:rPr>
              <w:t>高频驱动器</w:t>
            </w:r>
            <w:r w:rsidRPr="00155FBE">
              <w:rPr>
                <w:rFonts w:ascii="Arial" w:hAnsi="Arial" w:cs="Arial"/>
                <w:kern w:val="0"/>
                <w:szCs w:val="21"/>
                <w:lang w:bidi="ar"/>
              </w:rPr>
              <w:t>1.3"(34mm</w:t>
            </w:r>
            <w:r w:rsidRPr="00155FBE">
              <w:rPr>
                <w:rFonts w:ascii="Arial" w:hAnsi="Arial" w:cs="Arial"/>
                <w:kern w:val="0"/>
                <w:szCs w:val="21"/>
                <w:lang w:bidi="ar"/>
              </w:rPr>
              <w:t>音圈</w:t>
            </w:r>
            <w:r w:rsidRPr="00155FBE">
              <w:rPr>
                <w:rFonts w:ascii="Arial" w:hAnsi="Arial" w:cs="Arial"/>
                <w:kern w:val="0"/>
                <w:szCs w:val="21"/>
                <w:lang w:bidi="ar"/>
              </w:rPr>
              <w:t xml:space="preserve">)×1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12</w:t>
            </w:r>
            <w:r w:rsidRPr="00155FBE">
              <w:rPr>
                <w:rFonts w:ascii="Arial" w:hAnsi="Arial" w:cs="Arial"/>
                <w:kern w:val="0"/>
                <w:szCs w:val="21"/>
                <w:lang w:bidi="ar"/>
              </w:rPr>
              <w:t>）连接器</w:t>
            </w:r>
            <w:r w:rsidRPr="00155FBE">
              <w:rPr>
                <w:rFonts w:ascii="Arial" w:hAnsi="Arial" w:cs="Arial"/>
                <w:kern w:val="0"/>
                <w:szCs w:val="21"/>
                <w:lang w:bidi="ar"/>
              </w:rPr>
              <w:t xml:space="preserve">  Neutrik NL4MP×2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13</w:t>
            </w:r>
            <w:r w:rsidRPr="00155FBE">
              <w:rPr>
                <w:rFonts w:ascii="Arial" w:hAnsi="Arial" w:cs="Arial"/>
                <w:kern w:val="0"/>
                <w:szCs w:val="21"/>
                <w:lang w:bidi="ar"/>
              </w:rPr>
              <w:t>）箱体材质</w:t>
            </w:r>
            <w:r w:rsidRPr="00155FBE">
              <w:rPr>
                <w:rFonts w:ascii="Arial" w:hAnsi="Arial" w:cs="Arial"/>
                <w:kern w:val="0"/>
                <w:szCs w:val="21"/>
                <w:lang w:bidi="ar"/>
              </w:rPr>
              <w:t xml:space="preserve">  </w:t>
            </w:r>
            <w:r w:rsidRPr="00155FBE">
              <w:rPr>
                <w:rFonts w:ascii="Arial" w:hAnsi="Arial" w:cs="Arial"/>
                <w:kern w:val="0"/>
                <w:szCs w:val="21"/>
                <w:lang w:bidi="ar"/>
              </w:rPr>
              <w:t>中密度纤维板</w:t>
            </w:r>
            <w:r w:rsidRPr="00155FBE">
              <w:rPr>
                <w:rFonts w:ascii="Arial" w:hAnsi="Arial" w:cs="Arial"/>
                <w:kern w:val="0"/>
                <w:szCs w:val="21"/>
                <w:lang w:bidi="ar"/>
              </w:rPr>
              <w:t xml:space="preserve">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14</w:t>
            </w:r>
            <w:r w:rsidRPr="00155FBE">
              <w:rPr>
                <w:rFonts w:ascii="Arial" w:hAnsi="Arial" w:cs="Arial"/>
                <w:kern w:val="0"/>
                <w:szCs w:val="21"/>
                <w:lang w:bidi="ar"/>
              </w:rPr>
              <w:t>）重量（毛重）：</w:t>
            </w:r>
            <w:r w:rsidRPr="00155FBE">
              <w:rPr>
                <w:rFonts w:ascii="Arial" w:hAnsi="Arial" w:cs="Arial"/>
                <w:kern w:val="0"/>
                <w:szCs w:val="21"/>
                <w:lang w:bidi="ar"/>
              </w:rPr>
              <w:t>≤30KG</w:t>
            </w:r>
          </w:p>
          <w:p w:rsidR="00F511DC" w:rsidRPr="00155FBE" w:rsidRDefault="00D110AA">
            <w:pPr>
              <w:widowControl/>
              <w:spacing w:line="260" w:lineRule="exact"/>
              <w:ind w:firstLineChars="110" w:firstLine="231"/>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15</w:t>
            </w:r>
            <w:r w:rsidRPr="00155FBE">
              <w:rPr>
                <w:rFonts w:ascii="Arial" w:hAnsi="Arial" w:cs="Arial"/>
                <w:kern w:val="0"/>
                <w:szCs w:val="21"/>
                <w:lang w:bidi="ar"/>
              </w:rPr>
              <w:t>）提供产品彩页（样册）</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FFFFFF"/>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2</w:t>
            </w:r>
            <w:r w:rsidRPr="00155FBE">
              <w:rPr>
                <w:rFonts w:ascii="Arial" w:hAnsi="Arial" w:cs="Arial"/>
                <w:kern w:val="0"/>
                <w:szCs w:val="21"/>
                <w:lang w:bidi="ar"/>
              </w:rPr>
              <w:t>、功放（</w:t>
            </w:r>
            <w:r w:rsidRPr="00155FBE">
              <w:rPr>
                <w:rFonts w:ascii="Segoe UI Symbol" w:hAnsi="Segoe UI Symbol" w:cs="Segoe UI Symbo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）类型：</w:t>
            </w:r>
            <w:r w:rsidRPr="00155FBE">
              <w:rPr>
                <w:rFonts w:ascii="Arial" w:hAnsi="Arial" w:cs="Arial"/>
                <w:kern w:val="0"/>
                <w:szCs w:val="21"/>
                <w:lang w:bidi="ar"/>
              </w:rPr>
              <w:t>D</w:t>
            </w:r>
            <w:r w:rsidRPr="00155FBE">
              <w:rPr>
                <w:rFonts w:ascii="Arial" w:hAnsi="Arial" w:cs="Arial"/>
                <w:kern w:val="0"/>
                <w:szCs w:val="21"/>
                <w:lang w:bidi="ar"/>
              </w:rPr>
              <w:t>类功放</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w:t>
            </w:r>
            <w:r w:rsidRPr="00155FBE">
              <w:rPr>
                <w:rFonts w:ascii="Arial" w:hAnsi="Arial" w:cs="Arial"/>
                <w:kern w:val="0"/>
                <w:szCs w:val="21"/>
                <w:lang w:bidi="ar"/>
              </w:rPr>
              <w:t>450W×2/8Ω</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w:t>
            </w:r>
            <w:r w:rsidRPr="00155FBE">
              <w:rPr>
                <w:rFonts w:ascii="Arial" w:hAnsi="Arial" w:cs="Arial"/>
                <w:kern w:val="0"/>
                <w:szCs w:val="21"/>
                <w:lang w:bidi="ar"/>
              </w:rPr>
              <w:t xml:space="preserve">600W×2/4Ω,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w:t>
            </w:r>
            <w:r w:rsidRPr="00155FBE">
              <w:rPr>
                <w:rFonts w:ascii="Arial" w:hAnsi="Arial" w:cs="Arial"/>
                <w:kern w:val="0"/>
                <w:szCs w:val="21"/>
                <w:lang w:bidi="ar"/>
              </w:rPr>
              <w:t xml:space="preserve">1200W/8ΩBRI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）信噪比：</w:t>
            </w:r>
            <w:r w:rsidRPr="00155FBE">
              <w:rPr>
                <w:rFonts w:ascii="Arial" w:hAnsi="Arial" w:cs="Arial"/>
                <w:kern w:val="0"/>
                <w:szCs w:val="21"/>
                <w:lang w:bidi="ar"/>
              </w:rPr>
              <w:t xml:space="preserve">+/-100DB  20Hz—20KHz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）转换速率：</w:t>
            </w:r>
            <w:r w:rsidRPr="00155FBE">
              <w:rPr>
                <w:rFonts w:ascii="Arial" w:hAnsi="Arial" w:cs="Arial"/>
                <w:kern w:val="0"/>
                <w:szCs w:val="21"/>
                <w:lang w:bidi="ar"/>
              </w:rPr>
              <w:t xml:space="preserve">40V/US      </w:t>
            </w:r>
          </w:p>
          <w:p w:rsidR="00F511DC" w:rsidRPr="00155FBE" w:rsidRDefault="00D110AA">
            <w:pPr>
              <w:widowControl/>
              <w:spacing w:line="260" w:lineRule="exact"/>
              <w:ind w:leftChars="95" w:left="199" w:firstLineChars="10" w:firstLine="2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）频率响应：</w:t>
            </w:r>
            <w:r w:rsidRPr="00155FBE">
              <w:rPr>
                <w:rFonts w:ascii="Arial" w:hAnsi="Arial" w:cs="Arial"/>
                <w:kern w:val="0"/>
                <w:szCs w:val="21"/>
                <w:lang w:bidi="ar"/>
              </w:rPr>
              <w:t xml:space="preserve">+/-0.5DB 20Hz—20KHz                                                                            </w:t>
            </w: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）总谐波失真：</w:t>
            </w:r>
            <w:r w:rsidRPr="00155FBE">
              <w:rPr>
                <w:rFonts w:ascii="Arial" w:hAnsi="Arial" w:cs="Arial"/>
                <w:kern w:val="0"/>
                <w:szCs w:val="21"/>
                <w:lang w:bidi="ar"/>
              </w:rPr>
              <w:t>≤0.05</w:t>
            </w:r>
            <w:proofErr w:type="gramStart"/>
            <w:r w:rsidRPr="00155FBE">
              <w:rPr>
                <w:rFonts w:ascii="Arial" w:hAnsi="Arial" w:cs="Arial"/>
                <w:kern w:val="0"/>
                <w:szCs w:val="21"/>
                <w:lang w:bidi="ar"/>
              </w:rPr>
              <w:t>%  RATED</w:t>
            </w:r>
            <w:proofErr w:type="gramEnd"/>
            <w:r w:rsidRPr="00155FBE">
              <w:rPr>
                <w:rFonts w:ascii="Arial" w:hAnsi="Arial" w:cs="Arial"/>
                <w:kern w:val="0"/>
                <w:szCs w:val="21"/>
                <w:lang w:bidi="ar"/>
              </w:rPr>
              <w:t xml:space="preserve"> POWER@8Ω  1KHz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）互调失真</w:t>
            </w:r>
            <w:r w:rsidRPr="00155FBE">
              <w:rPr>
                <w:rFonts w:ascii="Arial" w:hAnsi="Arial" w:cs="Arial"/>
                <w:kern w:val="0"/>
                <w:szCs w:val="21"/>
                <w:lang w:bidi="ar"/>
              </w:rPr>
              <w:t>IMD:</w:t>
            </w:r>
            <w:r w:rsidRPr="00155FBE">
              <w:rPr>
                <w:rFonts w:ascii="Arial" w:hAnsi="Arial" w:cs="Arial"/>
                <w:kern w:val="0"/>
                <w:szCs w:val="21"/>
                <w:lang w:bidi="ar"/>
              </w:rPr>
              <w:t>：</w:t>
            </w:r>
            <w:r w:rsidRPr="00155FBE">
              <w:rPr>
                <w:rFonts w:ascii="Arial" w:hAnsi="Arial" w:cs="Arial"/>
                <w:kern w:val="0"/>
                <w:szCs w:val="21"/>
                <w:lang w:bidi="ar"/>
              </w:rPr>
              <w:t>≤0.01</w:t>
            </w:r>
            <w:proofErr w:type="gramStart"/>
            <w:r w:rsidRPr="00155FBE">
              <w:rPr>
                <w:rFonts w:ascii="Arial" w:hAnsi="Arial" w:cs="Arial"/>
                <w:kern w:val="0"/>
                <w:szCs w:val="21"/>
                <w:lang w:bidi="ar"/>
              </w:rPr>
              <w:t>%  RATED</w:t>
            </w:r>
            <w:proofErr w:type="gramEnd"/>
            <w:r w:rsidRPr="00155FBE">
              <w:rPr>
                <w:rFonts w:ascii="Arial" w:hAnsi="Arial" w:cs="Arial"/>
                <w:kern w:val="0"/>
                <w:szCs w:val="21"/>
                <w:lang w:bidi="ar"/>
              </w:rPr>
              <w:t xml:space="preserve"> POWER@8Ω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）输入灵敏度：</w:t>
            </w:r>
            <w:r w:rsidRPr="00155FBE">
              <w:rPr>
                <w:rFonts w:ascii="Arial" w:hAnsi="Arial" w:cs="Arial"/>
                <w:kern w:val="0"/>
                <w:szCs w:val="21"/>
                <w:lang w:bidi="ar"/>
              </w:rPr>
              <w:t>0.775</w:t>
            </w:r>
            <w:proofErr w:type="gramStart"/>
            <w:r w:rsidRPr="00155FBE">
              <w:rPr>
                <w:rFonts w:ascii="Arial" w:hAnsi="Arial" w:cs="Arial"/>
                <w:kern w:val="0"/>
                <w:szCs w:val="21"/>
                <w:lang w:bidi="ar"/>
              </w:rPr>
              <w:t>V  1</w:t>
            </w:r>
            <w:proofErr w:type="gramEnd"/>
            <w:r w:rsidRPr="00155FBE">
              <w:rPr>
                <w:rFonts w:ascii="Arial" w:hAnsi="Arial" w:cs="Arial"/>
                <w:kern w:val="0"/>
                <w:szCs w:val="21"/>
                <w:lang w:bidi="ar"/>
              </w:rPr>
              <w:t xml:space="preserve">.0V  1.44V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）输入阻抗：</w:t>
            </w:r>
            <w:r w:rsidRPr="00155FBE">
              <w:rPr>
                <w:rFonts w:ascii="Arial" w:hAnsi="Arial" w:cs="Arial"/>
                <w:kern w:val="0"/>
                <w:szCs w:val="21"/>
                <w:lang w:bidi="ar"/>
              </w:rPr>
              <w:t xml:space="preserve">10K/20K ohurs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12</w:t>
            </w:r>
            <w:r w:rsidRPr="00155FBE">
              <w:rPr>
                <w:rFonts w:ascii="Arial" w:hAnsi="Arial" w:cs="Arial"/>
                <w:kern w:val="0"/>
                <w:szCs w:val="21"/>
                <w:lang w:bidi="ar"/>
              </w:rPr>
              <w:t>）输入抑制比：</w:t>
            </w:r>
            <w:r w:rsidRPr="00155FBE">
              <w:rPr>
                <w:rFonts w:ascii="Arial" w:hAnsi="Arial" w:cs="Arial"/>
                <w:kern w:val="0"/>
                <w:szCs w:val="21"/>
                <w:lang w:bidi="ar"/>
              </w:rPr>
              <w:t xml:space="preserve">≤-75dB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13</w:t>
            </w:r>
            <w:r w:rsidRPr="00155FBE">
              <w:rPr>
                <w:rFonts w:ascii="Arial" w:hAnsi="Arial" w:cs="Arial"/>
                <w:kern w:val="0"/>
                <w:szCs w:val="21"/>
                <w:lang w:bidi="ar"/>
              </w:rPr>
              <w:t>）串音：</w:t>
            </w:r>
            <w:r w:rsidRPr="00155FBE">
              <w:rPr>
                <w:rFonts w:ascii="Arial" w:hAnsi="Arial" w:cs="Arial"/>
                <w:kern w:val="0"/>
                <w:szCs w:val="21"/>
                <w:lang w:bidi="ar"/>
              </w:rPr>
              <w:t xml:space="preserve">≤-70dB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14</w:t>
            </w:r>
            <w:r w:rsidRPr="00155FBE">
              <w:rPr>
                <w:rFonts w:ascii="Arial" w:hAnsi="Arial" w:cs="Arial"/>
                <w:kern w:val="0"/>
                <w:szCs w:val="21"/>
                <w:lang w:bidi="ar"/>
              </w:rPr>
              <w:t>）发光二极管指示灯：</w:t>
            </w:r>
            <w:r w:rsidRPr="00155FBE">
              <w:rPr>
                <w:rFonts w:ascii="Arial" w:hAnsi="Arial" w:cs="Arial"/>
                <w:kern w:val="0"/>
                <w:szCs w:val="21"/>
                <w:lang w:bidi="ar"/>
              </w:rPr>
              <w:t>14.</w:t>
            </w:r>
            <w:proofErr w:type="gramStart"/>
            <w:r w:rsidRPr="00155FBE">
              <w:rPr>
                <w:rFonts w:ascii="Arial" w:hAnsi="Arial" w:cs="Arial"/>
                <w:kern w:val="0"/>
                <w:szCs w:val="21"/>
                <w:lang w:bidi="ar"/>
              </w:rPr>
              <w:t>Active,Protect</w:t>
            </w:r>
            <w:proofErr w:type="gramEnd"/>
            <w:r w:rsidRPr="00155FBE">
              <w:rPr>
                <w:rFonts w:ascii="Arial" w:hAnsi="Arial" w:cs="Arial"/>
                <w:kern w:val="0"/>
                <w:szCs w:val="21"/>
                <w:lang w:bidi="ar"/>
              </w:rPr>
              <w:t xml:space="preserve">,Signal,Clip,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15</w:t>
            </w:r>
            <w:r w:rsidRPr="00155FBE">
              <w:rPr>
                <w:rFonts w:ascii="Arial" w:hAnsi="Arial" w:cs="Arial"/>
                <w:kern w:val="0"/>
                <w:szCs w:val="21"/>
                <w:lang w:bidi="ar"/>
              </w:rPr>
              <w:t>）电源：</w:t>
            </w:r>
            <w:r w:rsidRPr="00155FBE">
              <w:rPr>
                <w:rFonts w:ascii="Arial" w:hAnsi="Arial" w:cs="Arial"/>
                <w:kern w:val="0"/>
                <w:szCs w:val="21"/>
                <w:lang w:bidi="ar"/>
              </w:rPr>
              <w:t xml:space="preserve">220V 50/60Hz    </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16</w:t>
            </w:r>
            <w:r w:rsidRPr="00155FBE">
              <w:rPr>
                <w:rFonts w:ascii="Arial" w:hAnsi="Arial" w:cs="Arial"/>
                <w:kern w:val="0"/>
                <w:szCs w:val="21"/>
                <w:lang w:bidi="ar"/>
              </w:rPr>
              <w:t>）重量：</w:t>
            </w:r>
            <w:r w:rsidRPr="00155FBE">
              <w:rPr>
                <w:rFonts w:ascii="Arial" w:hAnsi="Arial" w:cs="Arial"/>
                <w:kern w:val="0"/>
                <w:szCs w:val="21"/>
                <w:lang w:bidi="ar"/>
              </w:rPr>
              <w:t xml:space="preserve">≤15KG   </w:t>
            </w:r>
          </w:p>
          <w:p w:rsidR="00F511DC" w:rsidRPr="00155FBE" w:rsidRDefault="00D110AA">
            <w:pPr>
              <w:widowControl/>
              <w:spacing w:line="260" w:lineRule="exact"/>
              <w:ind w:firstLineChars="110" w:firstLine="231"/>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17</w:t>
            </w:r>
            <w:r w:rsidRPr="00155FBE">
              <w:rPr>
                <w:rFonts w:ascii="Arial" w:hAnsi="Arial" w:cs="Arial"/>
                <w:kern w:val="0"/>
                <w:szCs w:val="21"/>
                <w:lang w:bidi="ar"/>
              </w:rPr>
              <w:t>）提供产品检测报告</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3</w:t>
            </w:r>
            <w:r w:rsidRPr="00155FBE">
              <w:rPr>
                <w:rFonts w:ascii="Arial" w:hAnsi="Arial" w:cs="Arial"/>
                <w:kern w:val="0"/>
                <w:szCs w:val="21"/>
                <w:lang w:bidi="ar"/>
              </w:rPr>
              <w:t>、调音台（</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功能和特点：</w:t>
            </w:r>
            <w:r w:rsidRPr="00155FBE">
              <w:rPr>
                <w:rFonts w:ascii="Arial" w:hAnsi="Arial" w:cs="Arial"/>
                <w:kern w:val="0"/>
                <w:szCs w:val="21"/>
                <w:lang w:bidi="ar"/>
              </w:rPr>
              <w:t xml:space="preserve"> </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）每个单声道的输入放大模组采用了低噪的无衰减式前置放大器。</w:t>
            </w:r>
            <w:r w:rsidRPr="00155FBE">
              <w:rPr>
                <w:rFonts w:ascii="Arial" w:hAnsi="Arial" w:cs="Arial"/>
                <w:kern w:val="0"/>
                <w:szCs w:val="21"/>
                <w:lang w:bidi="ar"/>
              </w:rPr>
              <w:t>4</w:t>
            </w:r>
            <w:r w:rsidRPr="00155FBE">
              <w:rPr>
                <w:rFonts w:ascii="Arial" w:hAnsi="Arial" w:cs="Arial"/>
                <w:kern w:val="0"/>
                <w:szCs w:val="21"/>
                <w:lang w:bidi="ar"/>
              </w:rPr>
              <w:t>路立体声</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lastRenderedPageBreak/>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）每一声道都带有</w:t>
            </w:r>
            <w:r w:rsidRPr="00155FBE">
              <w:rPr>
                <w:rFonts w:ascii="Arial" w:hAnsi="Arial" w:cs="Arial"/>
                <w:kern w:val="0"/>
                <w:szCs w:val="21"/>
                <w:lang w:bidi="ar"/>
              </w:rPr>
              <w:t>INSERT</w:t>
            </w:r>
            <w:r w:rsidRPr="00155FBE">
              <w:rPr>
                <w:rFonts w:ascii="Arial" w:hAnsi="Arial" w:cs="Arial"/>
                <w:kern w:val="0"/>
                <w:szCs w:val="21"/>
                <w:lang w:bidi="ar"/>
              </w:rPr>
              <w:t>插入点，让每个输入信号都可进行单独的效果处理如：压缩、限幅、反馈抑制等。</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）宁静、细腻的三段富有音乐感均衡器。</w:t>
            </w:r>
            <w:r w:rsidRPr="00155FBE">
              <w:rPr>
                <w:rFonts w:ascii="Arial" w:hAnsi="Arial" w:cs="Arial"/>
                <w:kern w:val="0"/>
                <w:szCs w:val="21"/>
                <w:lang w:bidi="ar"/>
              </w:rPr>
              <w:t xml:space="preserve"> </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）分区式</w:t>
            </w:r>
            <w:r w:rsidRPr="00155FBE">
              <w:rPr>
                <w:rFonts w:ascii="Arial" w:hAnsi="Arial" w:cs="Arial"/>
                <w:kern w:val="0"/>
                <w:szCs w:val="21"/>
                <w:lang w:bidi="ar"/>
              </w:rPr>
              <w:t>+48V</w:t>
            </w:r>
            <w:proofErr w:type="gramStart"/>
            <w:r w:rsidRPr="00155FBE">
              <w:rPr>
                <w:rFonts w:ascii="Arial" w:hAnsi="Arial" w:cs="Arial"/>
                <w:kern w:val="0"/>
                <w:szCs w:val="21"/>
                <w:lang w:bidi="ar"/>
              </w:rPr>
              <w:t>幻像</w:t>
            </w:r>
            <w:proofErr w:type="gramEnd"/>
            <w:r w:rsidRPr="00155FBE">
              <w:rPr>
                <w:rFonts w:ascii="Arial" w:hAnsi="Arial" w:cs="Arial"/>
                <w:kern w:val="0"/>
                <w:szCs w:val="21"/>
                <w:lang w:bidi="ar"/>
              </w:rPr>
              <w:t>电源供电系统，可为电容话筒提供电源。</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w:t>
            </w:r>
            <w:r w:rsidRPr="00155FBE">
              <w:rPr>
                <w:rFonts w:ascii="Arial" w:hAnsi="Arial" w:cs="Arial"/>
                <w:kern w:val="0"/>
                <w:szCs w:val="21"/>
                <w:lang w:bidi="ar"/>
              </w:rPr>
              <w:t>60MM</w:t>
            </w:r>
            <w:r w:rsidRPr="00155FBE">
              <w:rPr>
                <w:rFonts w:ascii="Arial" w:hAnsi="Arial" w:cs="Arial"/>
                <w:kern w:val="0"/>
                <w:szCs w:val="21"/>
                <w:lang w:bidi="ar"/>
              </w:rPr>
              <w:t>高精度长寿命衰减器推子。</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）直观清晰的监听系统。</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）方便实用的通道开关。</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）专业级的数码混音效果。</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）四组精确的</w:t>
            </w:r>
            <w:r w:rsidRPr="00155FBE">
              <w:rPr>
                <w:rFonts w:ascii="Arial" w:hAnsi="Arial" w:cs="Arial"/>
                <w:kern w:val="0"/>
                <w:szCs w:val="21"/>
                <w:lang w:bidi="ar"/>
              </w:rPr>
              <w:t>LED</w:t>
            </w:r>
            <w:r w:rsidRPr="00155FBE">
              <w:rPr>
                <w:rFonts w:ascii="Arial" w:hAnsi="Arial" w:cs="Arial"/>
                <w:kern w:val="0"/>
                <w:szCs w:val="21"/>
                <w:lang w:bidi="ar"/>
              </w:rPr>
              <w:t>电平指示光柱</w:t>
            </w:r>
            <w:r w:rsidRPr="00155FBE">
              <w:rPr>
                <w:rFonts w:ascii="Arial" w:hAnsi="Arial" w:cs="Arial"/>
                <w:kern w:val="0"/>
                <w:szCs w:val="21"/>
                <w:lang w:bidi="ar"/>
              </w:rPr>
              <w:t xml:space="preserve">    </w:t>
            </w:r>
          </w:p>
          <w:p w:rsidR="00F511DC" w:rsidRPr="00155FBE" w:rsidRDefault="00D110AA">
            <w:pPr>
              <w:widowControl/>
              <w:spacing w:line="260" w:lineRule="exact"/>
              <w:ind w:firstLineChars="100" w:firstLine="210"/>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）提供产品彩页（样册）</w:t>
            </w:r>
            <w:r w:rsidRPr="00155FBE">
              <w:rPr>
                <w:rFonts w:ascii="Arial" w:hAnsi="Arial" w:cs="Arial"/>
                <w:kern w:val="0"/>
                <w:szCs w:val="21"/>
                <w:lang w:bidi="ar"/>
              </w:rPr>
              <w:t xml:space="preserve"> </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4</w:t>
            </w:r>
            <w:r w:rsidRPr="00155FBE">
              <w:rPr>
                <w:rFonts w:ascii="Arial" w:hAnsi="Arial" w:cs="Arial"/>
                <w:kern w:val="0"/>
                <w:szCs w:val="21"/>
                <w:lang w:bidi="ar"/>
              </w:rPr>
              <w:t>、数字音频管理器（</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产品描述：</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支持</w:t>
            </w:r>
            <w:r w:rsidRPr="00155FBE">
              <w:rPr>
                <w:rFonts w:ascii="Arial" w:hAnsi="Arial" w:cs="Arial"/>
                <w:kern w:val="0"/>
                <w:szCs w:val="21"/>
                <w:lang w:bidi="ar"/>
              </w:rPr>
              <w:t>IOS</w:t>
            </w:r>
            <w:r w:rsidRPr="00155FBE">
              <w:rPr>
                <w:rFonts w:ascii="Arial" w:hAnsi="Arial" w:cs="Arial"/>
                <w:kern w:val="0"/>
                <w:szCs w:val="21"/>
                <w:lang w:bidi="ar"/>
              </w:rPr>
              <w:t>、</w:t>
            </w:r>
            <w:r w:rsidRPr="00155FBE">
              <w:rPr>
                <w:rFonts w:ascii="Arial" w:hAnsi="Arial" w:cs="Arial"/>
                <w:kern w:val="0"/>
                <w:szCs w:val="21"/>
                <w:lang w:bidi="ar"/>
              </w:rPr>
              <w:t>Android</w:t>
            </w:r>
            <w:r w:rsidRPr="00155FBE">
              <w:rPr>
                <w:rFonts w:ascii="Arial" w:hAnsi="Arial" w:cs="Arial"/>
                <w:kern w:val="0"/>
                <w:szCs w:val="21"/>
                <w:lang w:bidi="ar"/>
              </w:rPr>
              <w:t>、</w:t>
            </w:r>
            <w:r w:rsidRPr="00155FBE">
              <w:rPr>
                <w:rFonts w:ascii="Arial" w:hAnsi="Arial" w:cs="Arial"/>
                <w:kern w:val="0"/>
                <w:szCs w:val="21"/>
                <w:lang w:bidi="ar"/>
              </w:rPr>
              <w:t>Windows</w:t>
            </w:r>
            <w:r w:rsidRPr="00155FBE">
              <w:rPr>
                <w:rFonts w:ascii="Arial" w:hAnsi="Arial" w:cs="Arial"/>
                <w:kern w:val="0"/>
                <w:szCs w:val="21"/>
                <w:lang w:bidi="ar"/>
              </w:rPr>
              <w:t>系统的平板控制；</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支持</w:t>
            </w:r>
            <w:r w:rsidRPr="00155FBE">
              <w:rPr>
                <w:rFonts w:ascii="Arial" w:hAnsi="Arial" w:cs="Arial"/>
                <w:kern w:val="0"/>
                <w:szCs w:val="21"/>
                <w:lang w:bidi="ar"/>
              </w:rPr>
              <w:t>RS232</w:t>
            </w:r>
            <w:r w:rsidRPr="00155FBE">
              <w:rPr>
                <w:rFonts w:ascii="Arial" w:hAnsi="Arial" w:cs="Arial"/>
                <w:kern w:val="0"/>
                <w:szCs w:val="21"/>
                <w:lang w:bidi="ar"/>
              </w:rPr>
              <w:t>中控和</w:t>
            </w:r>
            <w:r w:rsidRPr="00155FBE">
              <w:rPr>
                <w:rFonts w:ascii="Arial" w:hAnsi="Arial" w:cs="Arial"/>
                <w:kern w:val="0"/>
                <w:szCs w:val="21"/>
                <w:lang w:bidi="ar"/>
              </w:rPr>
              <w:t>UDP</w:t>
            </w:r>
            <w:r w:rsidRPr="00155FBE">
              <w:rPr>
                <w:rFonts w:ascii="Arial" w:hAnsi="Arial" w:cs="Arial"/>
                <w:kern w:val="0"/>
                <w:szCs w:val="21"/>
                <w:lang w:bidi="ar"/>
              </w:rPr>
              <w:t>中控，</w:t>
            </w:r>
            <w:r w:rsidRPr="00155FBE">
              <w:rPr>
                <w:rFonts w:ascii="Arial" w:hAnsi="Arial" w:cs="Arial"/>
                <w:kern w:val="0"/>
                <w:szCs w:val="21"/>
                <w:lang w:bidi="ar"/>
              </w:rPr>
              <w:t>UDP</w:t>
            </w:r>
            <w:r w:rsidRPr="00155FBE">
              <w:rPr>
                <w:rFonts w:ascii="Arial" w:hAnsi="Arial" w:cs="Arial"/>
                <w:kern w:val="0"/>
                <w:szCs w:val="21"/>
                <w:lang w:bidi="ar"/>
              </w:rPr>
              <w:t>端口可自由设定，控制软件可查看控制代码；</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需内置</w:t>
            </w:r>
            <w:r w:rsidRPr="00155FBE">
              <w:rPr>
                <w:rFonts w:ascii="Arial" w:hAnsi="Arial" w:cs="Arial"/>
                <w:kern w:val="0"/>
                <w:szCs w:val="21"/>
                <w:lang w:bidi="ar"/>
              </w:rPr>
              <w:t>USB</w:t>
            </w:r>
            <w:r w:rsidRPr="00155FBE">
              <w:rPr>
                <w:rFonts w:ascii="Arial" w:hAnsi="Arial" w:cs="Arial"/>
                <w:kern w:val="0"/>
                <w:szCs w:val="21"/>
                <w:lang w:bidi="ar"/>
              </w:rPr>
              <w:t>声卡，支持录播和远程会议；</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提供终端用户操作界面，实现多台设备集中控制；</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集成第三方控制组件，简单地控制投影、幕布、灯光、窗帘、电源时序器等第三方设备；</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模拟输入输出通道数量不少于</w:t>
            </w:r>
            <w:r w:rsidRPr="00155FBE">
              <w:rPr>
                <w:rFonts w:ascii="Arial" w:hAnsi="Arial" w:cs="Arial"/>
                <w:kern w:val="0"/>
                <w:szCs w:val="21"/>
                <w:lang w:bidi="ar"/>
              </w:rPr>
              <w:t>16*16</w:t>
            </w:r>
            <w:r w:rsidRPr="00155FBE">
              <w:rPr>
                <w:rFonts w:ascii="Arial" w:hAnsi="Arial" w:cs="Arial"/>
                <w:kern w:val="0"/>
                <w:szCs w:val="21"/>
                <w:lang w:bidi="ar"/>
              </w:rPr>
              <w:t>；</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输入输出量化不低于</w:t>
            </w:r>
            <w:r w:rsidRPr="00155FBE">
              <w:rPr>
                <w:rFonts w:ascii="Arial" w:hAnsi="Arial" w:cs="Arial"/>
                <w:kern w:val="0"/>
                <w:szCs w:val="21"/>
                <w:lang w:bidi="ar"/>
              </w:rPr>
              <w:t>48KHz/24bit</w:t>
            </w:r>
            <w:r w:rsidRPr="00155FBE">
              <w:rPr>
                <w:rFonts w:ascii="Arial" w:hAnsi="Arial" w:cs="Arial"/>
                <w:kern w:val="0"/>
                <w:szCs w:val="21"/>
                <w:lang w:bidi="ar"/>
              </w:rPr>
              <w:t>；</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输入通道应该具备：</w:t>
            </w:r>
          </w:p>
          <w:p w:rsidR="00F511DC" w:rsidRPr="00155FBE" w:rsidRDefault="00D110AA">
            <w:pPr>
              <w:widowControl/>
              <w:numPr>
                <w:ilvl w:val="0"/>
                <w:numId w:val="8"/>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不低于</w:t>
            </w:r>
            <w:r w:rsidRPr="00155FBE">
              <w:rPr>
                <w:rFonts w:ascii="Arial" w:hAnsi="Arial" w:cs="Arial"/>
                <w:kern w:val="0"/>
                <w:szCs w:val="21"/>
                <w:lang w:bidi="ar"/>
              </w:rPr>
              <w:t>8</w:t>
            </w:r>
            <w:r w:rsidRPr="00155FBE">
              <w:rPr>
                <w:rFonts w:ascii="Arial" w:hAnsi="Arial" w:cs="Arial"/>
                <w:kern w:val="0"/>
                <w:szCs w:val="21"/>
                <w:lang w:bidi="ar"/>
              </w:rPr>
              <w:t>段</w:t>
            </w:r>
            <w:r w:rsidRPr="00155FBE">
              <w:rPr>
                <w:rFonts w:ascii="Arial" w:hAnsi="Arial" w:cs="Arial"/>
                <w:kern w:val="0"/>
                <w:szCs w:val="21"/>
                <w:lang w:bidi="ar"/>
              </w:rPr>
              <w:t xml:space="preserve">PEQ </w:t>
            </w:r>
            <w:r w:rsidRPr="00155FBE">
              <w:rPr>
                <w:rFonts w:ascii="Arial" w:hAnsi="Arial" w:cs="Arial"/>
                <w:kern w:val="0"/>
                <w:szCs w:val="21"/>
                <w:lang w:bidi="ar"/>
              </w:rPr>
              <w:t>，且提供不低于五种滤波器类型选择；</w:t>
            </w:r>
          </w:p>
          <w:p w:rsidR="00F511DC" w:rsidRPr="00155FBE" w:rsidRDefault="00D110AA">
            <w:pPr>
              <w:widowControl/>
              <w:numPr>
                <w:ilvl w:val="0"/>
                <w:numId w:val="8"/>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自适应回声消除</w:t>
            </w:r>
            <w:r w:rsidRPr="00155FBE">
              <w:rPr>
                <w:rFonts w:ascii="Arial" w:hAnsi="Arial" w:cs="Arial"/>
                <w:kern w:val="0"/>
                <w:szCs w:val="21"/>
                <w:lang w:bidi="ar"/>
              </w:rPr>
              <w:t>(AEC)</w:t>
            </w:r>
            <w:r w:rsidRPr="00155FBE">
              <w:rPr>
                <w:rFonts w:ascii="Arial" w:hAnsi="Arial" w:cs="Arial"/>
                <w:kern w:val="0"/>
                <w:szCs w:val="21"/>
                <w:lang w:bidi="ar"/>
              </w:rPr>
              <w:t>，噪声抑制</w:t>
            </w:r>
            <w:r w:rsidRPr="00155FBE">
              <w:rPr>
                <w:rFonts w:ascii="Arial" w:hAnsi="Arial" w:cs="Arial"/>
                <w:kern w:val="0"/>
                <w:szCs w:val="21"/>
                <w:lang w:bidi="ar"/>
              </w:rPr>
              <w:t>(ANS)</w:t>
            </w:r>
            <w:r w:rsidRPr="00155FBE">
              <w:rPr>
                <w:rFonts w:ascii="Arial" w:hAnsi="Arial" w:cs="Arial"/>
                <w:kern w:val="0"/>
                <w:szCs w:val="21"/>
                <w:lang w:bidi="ar"/>
              </w:rPr>
              <w:t>；</w:t>
            </w:r>
          </w:p>
          <w:p w:rsidR="00F511DC" w:rsidRPr="00155FBE" w:rsidRDefault="00D110AA">
            <w:pPr>
              <w:widowControl/>
              <w:numPr>
                <w:ilvl w:val="0"/>
                <w:numId w:val="8"/>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增益共享自动混音</w:t>
            </w:r>
            <w:r w:rsidRPr="00155FBE">
              <w:rPr>
                <w:rFonts w:ascii="Arial" w:hAnsi="Arial" w:cs="Arial"/>
                <w:kern w:val="0"/>
                <w:szCs w:val="21"/>
                <w:lang w:bidi="ar"/>
              </w:rPr>
              <w:t>(AMC)</w:t>
            </w:r>
            <w:r w:rsidRPr="00155FBE">
              <w:rPr>
                <w:rFonts w:ascii="Arial" w:hAnsi="Arial" w:cs="Arial"/>
                <w:kern w:val="0"/>
                <w:szCs w:val="21"/>
                <w:lang w:bidi="ar"/>
              </w:rPr>
              <w:t>；</w:t>
            </w:r>
          </w:p>
          <w:p w:rsidR="00F511DC" w:rsidRPr="00155FBE" w:rsidRDefault="00D110AA">
            <w:pPr>
              <w:widowControl/>
              <w:numPr>
                <w:ilvl w:val="0"/>
                <w:numId w:val="8"/>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自动增益</w:t>
            </w:r>
            <w:r w:rsidRPr="00155FBE">
              <w:rPr>
                <w:rFonts w:ascii="Arial" w:hAnsi="Arial" w:cs="Arial"/>
                <w:kern w:val="0"/>
                <w:szCs w:val="21"/>
                <w:lang w:bidi="ar"/>
              </w:rPr>
              <w:t>(AGC)</w:t>
            </w:r>
            <w:r w:rsidRPr="00155FBE">
              <w:rPr>
                <w:rFonts w:ascii="Arial" w:hAnsi="Arial" w:cs="Arial"/>
                <w:kern w:val="0"/>
                <w:szCs w:val="21"/>
                <w:lang w:bidi="ar"/>
              </w:rPr>
              <w:t>；</w:t>
            </w:r>
          </w:p>
          <w:p w:rsidR="00F511DC" w:rsidRPr="00155FBE" w:rsidRDefault="00D110AA">
            <w:pPr>
              <w:widowControl/>
              <w:numPr>
                <w:ilvl w:val="0"/>
                <w:numId w:val="8"/>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每个通道应不低于</w:t>
            </w:r>
            <w:r w:rsidRPr="00155FBE">
              <w:rPr>
                <w:rFonts w:ascii="Arial" w:hAnsi="Arial" w:cs="Arial"/>
                <w:kern w:val="0"/>
                <w:szCs w:val="21"/>
                <w:lang w:bidi="ar"/>
              </w:rPr>
              <w:t>8</w:t>
            </w:r>
            <w:r w:rsidRPr="00155FBE">
              <w:rPr>
                <w:rFonts w:ascii="Arial" w:hAnsi="Arial" w:cs="Arial"/>
                <w:kern w:val="0"/>
                <w:szCs w:val="21"/>
                <w:lang w:bidi="ar"/>
              </w:rPr>
              <w:t>个点的自适应反馈抑制（</w:t>
            </w:r>
            <w:r w:rsidRPr="00155FBE">
              <w:rPr>
                <w:rFonts w:ascii="Arial" w:hAnsi="Arial" w:cs="Arial"/>
                <w:kern w:val="0"/>
                <w:szCs w:val="21"/>
                <w:lang w:bidi="ar"/>
              </w:rPr>
              <w:t>AFC</w:t>
            </w:r>
            <w:r w:rsidRPr="00155FBE">
              <w:rPr>
                <w:rFonts w:ascii="Arial" w:hAnsi="Arial" w:cs="Arial"/>
                <w:kern w:val="0"/>
                <w:szCs w:val="21"/>
                <w:lang w:bidi="ar"/>
              </w:rPr>
              <w:t>）；</w:t>
            </w:r>
          </w:p>
          <w:p w:rsidR="00F511DC" w:rsidRPr="00155FBE" w:rsidRDefault="00D110AA">
            <w:pPr>
              <w:widowControl/>
              <w:numPr>
                <w:ilvl w:val="0"/>
                <w:numId w:val="7"/>
              </w:numPr>
              <w:spacing w:line="260" w:lineRule="exact"/>
              <w:ind w:left="5" w:firstLine="215"/>
              <w:jc w:val="left"/>
              <w:textAlignment w:val="center"/>
              <w:rPr>
                <w:rFonts w:ascii="Arial" w:hAnsi="Arial" w:cs="Arial"/>
                <w:kern w:val="0"/>
                <w:szCs w:val="21"/>
                <w:lang w:bidi="ar"/>
              </w:rPr>
            </w:pPr>
            <w:r w:rsidRPr="00155FBE">
              <w:rPr>
                <w:rFonts w:ascii="Arial" w:hAnsi="Arial" w:cs="Arial"/>
                <w:kern w:val="0"/>
                <w:szCs w:val="21"/>
                <w:lang w:bidi="ar"/>
              </w:rPr>
              <w:t>输出通道应该具备：</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不低于</w:t>
            </w:r>
            <w:r w:rsidRPr="00155FBE">
              <w:rPr>
                <w:rFonts w:ascii="Arial" w:hAnsi="Arial" w:cs="Arial"/>
                <w:kern w:val="0"/>
                <w:szCs w:val="21"/>
                <w:lang w:bidi="ar"/>
              </w:rPr>
              <w:t>8</w:t>
            </w:r>
            <w:r w:rsidRPr="00155FBE">
              <w:rPr>
                <w:rFonts w:ascii="Arial" w:hAnsi="Arial" w:cs="Arial"/>
                <w:kern w:val="0"/>
                <w:szCs w:val="21"/>
                <w:lang w:bidi="ar"/>
              </w:rPr>
              <w:t>段</w:t>
            </w:r>
            <w:r w:rsidRPr="00155FBE">
              <w:rPr>
                <w:rFonts w:ascii="Arial" w:hAnsi="Arial" w:cs="Arial"/>
                <w:kern w:val="0"/>
                <w:szCs w:val="21"/>
                <w:lang w:bidi="ar"/>
              </w:rPr>
              <w:t>PEQ, ,</w:t>
            </w:r>
            <w:r w:rsidRPr="00155FBE">
              <w:rPr>
                <w:rFonts w:ascii="Arial" w:hAnsi="Arial" w:cs="Arial"/>
                <w:kern w:val="0"/>
                <w:szCs w:val="21"/>
                <w:lang w:bidi="ar"/>
              </w:rPr>
              <w:t>分频器、延时器、限幅器。</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不低于</w:t>
            </w:r>
            <w:r w:rsidRPr="00155FBE">
              <w:rPr>
                <w:rFonts w:ascii="Arial" w:hAnsi="Arial" w:cs="Arial"/>
                <w:kern w:val="0"/>
                <w:szCs w:val="21"/>
                <w:lang w:bidi="ar"/>
              </w:rPr>
              <w:t xml:space="preserve">20 x 17 </w:t>
            </w:r>
            <w:r w:rsidRPr="00155FBE">
              <w:rPr>
                <w:rFonts w:ascii="Arial" w:hAnsi="Arial" w:cs="Arial"/>
                <w:kern w:val="0"/>
                <w:szCs w:val="21"/>
                <w:lang w:bidi="ar"/>
              </w:rPr>
              <w:t>矩阵；</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不低于</w:t>
            </w:r>
            <w:r w:rsidRPr="00155FBE">
              <w:rPr>
                <w:rFonts w:ascii="Arial" w:hAnsi="Arial" w:cs="Arial"/>
                <w:kern w:val="0"/>
                <w:szCs w:val="21"/>
                <w:lang w:bidi="ar"/>
              </w:rPr>
              <w:t>16</w:t>
            </w:r>
            <w:r w:rsidRPr="00155FBE">
              <w:rPr>
                <w:rFonts w:ascii="Arial" w:hAnsi="Arial" w:cs="Arial"/>
                <w:kern w:val="0"/>
                <w:szCs w:val="21"/>
                <w:lang w:bidi="ar"/>
              </w:rPr>
              <w:t>组预设；</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支持输入输出通道</w:t>
            </w:r>
            <w:r w:rsidRPr="00155FBE">
              <w:rPr>
                <w:rFonts w:ascii="Arial" w:hAnsi="Arial" w:cs="Arial"/>
                <w:kern w:val="0"/>
                <w:szCs w:val="21"/>
                <w:lang w:bidi="ar"/>
              </w:rPr>
              <w:t>LINK</w:t>
            </w:r>
            <w:r w:rsidRPr="00155FBE">
              <w:rPr>
                <w:rFonts w:ascii="Arial" w:hAnsi="Arial" w:cs="Arial"/>
                <w:kern w:val="0"/>
                <w:szCs w:val="21"/>
                <w:lang w:bidi="ar"/>
              </w:rPr>
              <w:t>和分组功能；</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A/D</w:t>
            </w:r>
            <w:r w:rsidRPr="00155FBE">
              <w:rPr>
                <w:rFonts w:ascii="Arial" w:hAnsi="Arial" w:cs="Arial"/>
                <w:kern w:val="0"/>
                <w:szCs w:val="21"/>
                <w:lang w:bidi="ar"/>
              </w:rPr>
              <w:t>动态范围不小于</w:t>
            </w:r>
            <w:r w:rsidRPr="00155FBE">
              <w:rPr>
                <w:rFonts w:ascii="Arial" w:hAnsi="Arial" w:cs="Arial"/>
                <w:kern w:val="0"/>
                <w:szCs w:val="21"/>
                <w:lang w:bidi="ar"/>
              </w:rPr>
              <w:t>113Db</w:t>
            </w:r>
            <w:r w:rsidRPr="00155FBE">
              <w:rPr>
                <w:rFonts w:ascii="Arial" w:hAnsi="Arial" w:cs="Arial"/>
                <w:kern w:val="0"/>
                <w:szCs w:val="21"/>
                <w:lang w:bidi="ar"/>
              </w:rPr>
              <w:t>；</w:t>
            </w:r>
            <w:r w:rsidRPr="00155FBE">
              <w:rPr>
                <w:rFonts w:ascii="Arial" w:hAnsi="Arial" w:cs="Arial"/>
                <w:kern w:val="0"/>
                <w:szCs w:val="21"/>
                <w:lang w:bidi="ar"/>
              </w:rPr>
              <w:t xml:space="preserve"> </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D/A</w:t>
            </w:r>
            <w:r w:rsidRPr="00155FBE">
              <w:rPr>
                <w:rFonts w:ascii="Arial" w:hAnsi="Arial" w:cs="Arial"/>
                <w:kern w:val="0"/>
                <w:szCs w:val="21"/>
                <w:lang w:bidi="ar"/>
              </w:rPr>
              <w:t>动态范围不小于</w:t>
            </w:r>
            <w:r w:rsidRPr="00155FBE">
              <w:rPr>
                <w:rFonts w:ascii="Arial" w:hAnsi="Arial" w:cs="Arial"/>
                <w:kern w:val="0"/>
                <w:szCs w:val="21"/>
                <w:lang w:bidi="ar"/>
              </w:rPr>
              <w:t>115Db</w:t>
            </w:r>
            <w:r w:rsidRPr="00155FBE">
              <w:rPr>
                <w:rFonts w:ascii="Arial" w:hAnsi="Arial" w:cs="Arial"/>
                <w:kern w:val="0"/>
                <w:szCs w:val="21"/>
                <w:lang w:bidi="ar"/>
              </w:rPr>
              <w:t>；</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频率响应范围不低于</w:t>
            </w:r>
            <w:r w:rsidRPr="00155FBE">
              <w:rPr>
                <w:rFonts w:ascii="Arial" w:hAnsi="Arial" w:cs="Arial"/>
                <w:kern w:val="0"/>
                <w:szCs w:val="21"/>
                <w:lang w:bidi="ar"/>
              </w:rPr>
              <w:t>20</w:t>
            </w:r>
            <w:r w:rsidRPr="00155FBE">
              <w:rPr>
                <w:rFonts w:ascii="Arial" w:hAnsi="Arial" w:cs="Arial"/>
                <w:kern w:val="0"/>
                <w:szCs w:val="21"/>
                <w:lang w:bidi="ar"/>
              </w:rPr>
              <w:t>～</w:t>
            </w:r>
            <w:r w:rsidRPr="00155FBE">
              <w:rPr>
                <w:rFonts w:ascii="Arial" w:hAnsi="Arial" w:cs="Arial"/>
                <w:kern w:val="0"/>
                <w:szCs w:val="21"/>
                <w:lang w:bidi="ar"/>
              </w:rPr>
              <w:t xml:space="preserve">20kHz (±0.2dB) </w:t>
            </w:r>
            <w:r w:rsidRPr="00155FBE">
              <w:rPr>
                <w:rFonts w:ascii="Arial" w:hAnsi="Arial" w:cs="Arial"/>
                <w:kern w:val="0"/>
                <w:szCs w:val="21"/>
                <w:lang w:bidi="ar"/>
              </w:rPr>
              <w:t>；</w:t>
            </w:r>
          </w:p>
          <w:p w:rsidR="00F511DC" w:rsidRPr="00155FBE" w:rsidRDefault="00D110AA">
            <w:pPr>
              <w:widowControl/>
              <w:numPr>
                <w:ilvl w:val="0"/>
                <w:numId w:val="9"/>
              </w:numPr>
              <w:spacing w:line="260" w:lineRule="exact"/>
              <w:ind w:hanging="5"/>
              <w:jc w:val="left"/>
              <w:textAlignment w:val="center"/>
              <w:rPr>
                <w:rFonts w:ascii="Arial" w:hAnsi="Arial" w:cs="Arial"/>
                <w:kern w:val="0"/>
                <w:szCs w:val="21"/>
                <w:lang w:bidi="ar"/>
              </w:rPr>
            </w:pPr>
            <w:r w:rsidRPr="00155FBE">
              <w:rPr>
                <w:rFonts w:ascii="Arial" w:hAnsi="Arial" w:cs="Arial"/>
                <w:kern w:val="0"/>
                <w:szCs w:val="21"/>
                <w:lang w:bidi="ar"/>
              </w:rPr>
              <w:t>总谐波失真</w:t>
            </w:r>
            <w:r w:rsidRPr="00155FBE">
              <w:rPr>
                <w:rFonts w:ascii="Arial" w:hAnsi="Arial" w:cs="Arial"/>
                <w:kern w:val="0"/>
                <w:szCs w:val="21"/>
                <w:lang w:bidi="ar"/>
              </w:rPr>
              <w:t>(THD+N)</w:t>
            </w:r>
            <w:r w:rsidRPr="00155FBE">
              <w:rPr>
                <w:rFonts w:ascii="Arial" w:hAnsi="Arial" w:cs="Arial"/>
                <w:kern w:val="0"/>
                <w:szCs w:val="21"/>
                <w:lang w:bidi="ar"/>
              </w:rPr>
              <w:t>不低于</w:t>
            </w:r>
            <w:r w:rsidRPr="00155FBE">
              <w:rPr>
                <w:rFonts w:ascii="Arial" w:hAnsi="Arial" w:cs="Arial"/>
                <w:kern w:val="0"/>
                <w:szCs w:val="21"/>
                <w:lang w:bidi="ar"/>
              </w:rPr>
              <w:t>0.003% @1kHz</w:t>
            </w:r>
            <w:r w:rsidRPr="00155FBE">
              <w:rPr>
                <w:rFonts w:ascii="Arial" w:hAnsi="Arial" w:cs="Arial"/>
                <w:kern w:val="0"/>
                <w:szCs w:val="21"/>
                <w:lang w:bidi="ar"/>
              </w:rPr>
              <w:t>，</w:t>
            </w:r>
            <w:r w:rsidRPr="00155FBE">
              <w:rPr>
                <w:rFonts w:ascii="Arial" w:hAnsi="Arial" w:cs="Arial"/>
                <w:kern w:val="0"/>
                <w:szCs w:val="21"/>
                <w:lang w:bidi="ar"/>
              </w:rPr>
              <w:t xml:space="preserve">+4dBu </w:t>
            </w:r>
            <w:r w:rsidRPr="00155FBE">
              <w:rPr>
                <w:rFonts w:ascii="Arial" w:hAnsi="Arial" w:cs="Arial"/>
                <w:kern w:val="0"/>
                <w:szCs w:val="21"/>
                <w:lang w:bidi="ar"/>
              </w:rPr>
              <w:t>。</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技术参数：</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）处理器：</w:t>
            </w:r>
            <w:r w:rsidRPr="00155FBE">
              <w:rPr>
                <w:rFonts w:ascii="Arial" w:hAnsi="Arial" w:cs="Arial"/>
                <w:kern w:val="0"/>
                <w:szCs w:val="21"/>
                <w:lang w:bidi="ar"/>
              </w:rPr>
              <w:t>ADI SHARC 21489</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）采样率</w:t>
            </w:r>
            <w:r w:rsidRPr="00155FBE">
              <w:rPr>
                <w:rFonts w:ascii="Arial" w:hAnsi="Arial" w:cs="Arial"/>
                <w:kern w:val="0"/>
                <w:szCs w:val="21"/>
                <w:lang w:bidi="ar"/>
              </w:rPr>
              <w:t>/</w:t>
            </w:r>
            <w:r w:rsidRPr="00155FBE">
              <w:rPr>
                <w:rFonts w:ascii="Arial" w:hAnsi="Arial" w:cs="Arial"/>
                <w:kern w:val="0"/>
                <w:szCs w:val="21"/>
                <w:lang w:bidi="ar"/>
              </w:rPr>
              <w:t>量化位数：</w:t>
            </w:r>
            <w:r w:rsidRPr="00155FBE">
              <w:rPr>
                <w:rFonts w:ascii="Arial" w:hAnsi="Arial" w:cs="Arial"/>
                <w:kern w:val="0"/>
                <w:szCs w:val="21"/>
                <w:lang w:bidi="ar"/>
              </w:rPr>
              <w:t>48K/24bit</w:t>
            </w:r>
          </w:p>
          <w:p w:rsidR="00F511DC" w:rsidRPr="00155FBE" w:rsidRDefault="00D110AA">
            <w:pPr>
              <w:widowControl/>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w:t>
            </w:r>
            <w:r w:rsidRPr="00155FBE">
              <w:rPr>
                <w:rFonts w:ascii="Arial" w:hAnsi="Arial" w:cs="Arial"/>
                <w:kern w:val="0"/>
                <w:szCs w:val="21"/>
                <w:lang w:bidi="ar"/>
              </w:rPr>
              <w:t>40bit DSP</w:t>
            </w:r>
            <w:r w:rsidRPr="00155FBE">
              <w:rPr>
                <w:rFonts w:ascii="Arial" w:hAnsi="Arial" w:cs="Arial"/>
                <w:kern w:val="0"/>
                <w:szCs w:val="21"/>
                <w:lang w:bidi="ar"/>
              </w:rPr>
              <w:t>浮点运算引擎</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）模拟输入、输出通道数量</w:t>
            </w:r>
            <w:r w:rsidRPr="00155FBE">
              <w:rPr>
                <w:rFonts w:ascii="Arial" w:hAnsi="Arial" w:cs="Arial"/>
                <w:kern w:val="0"/>
                <w:szCs w:val="21"/>
                <w:lang w:bidi="ar"/>
              </w:rPr>
              <w:t>:16 x 16</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）输入增益</w:t>
            </w:r>
            <w:r w:rsidRPr="00155FBE">
              <w:rPr>
                <w:rFonts w:ascii="Arial" w:hAnsi="Arial" w:cs="Arial"/>
                <w:kern w:val="0"/>
                <w:szCs w:val="21"/>
                <w:lang w:bidi="ar"/>
              </w:rPr>
              <w:t>:0/10/20/30/40/43 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）输出电平</w:t>
            </w:r>
            <w:r w:rsidRPr="00155FBE">
              <w:rPr>
                <w:rFonts w:ascii="Arial" w:hAnsi="Arial" w:cs="Arial"/>
                <w:kern w:val="0"/>
                <w:szCs w:val="21"/>
                <w:lang w:bidi="ar"/>
              </w:rPr>
              <w:t>:0/-6 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）幻象电源</w:t>
            </w:r>
            <w:r w:rsidRPr="00155FBE">
              <w:rPr>
                <w:rFonts w:ascii="Arial" w:hAnsi="Arial" w:cs="Arial"/>
                <w:kern w:val="0"/>
                <w:szCs w:val="21"/>
                <w:lang w:bidi="ar"/>
              </w:rPr>
              <w:t>:+48V</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）频率响应</w:t>
            </w:r>
            <w:r w:rsidRPr="00155FBE">
              <w:rPr>
                <w:rFonts w:ascii="Arial" w:hAnsi="Arial" w:cs="Arial"/>
                <w:kern w:val="0"/>
                <w:szCs w:val="21"/>
                <w:lang w:bidi="ar"/>
              </w:rPr>
              <w:t>(20~20kHz):±0.2dB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）最大电平</w:t>
            </w:r>
            <w:r w:rsidRPr="00155FBE">
              <w:rPr>
                <w:rFonts w:ascii="Arial" w:hAnsi="Arial" w:cs="Arial"/>
                <w:kern w:val="0"/>
                <w:szCs w:val="21"/>
                <w:lang w:bidi="ar"/>
              </w:rPr>
              <w:t>:+18dBu</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）总谐波失真</w:t>
            </w:r>
            <w:r w:rsidRPr="00155FBE">
              <w:rPr>
                <w:rFonts w:ascii="Arial" w:hAnsi="Arial" w:cs="Arial"/>
                <w:kern w:val="0"/>
                <w:szCs w:val="21"/>
                <w:lang w:bidi="ar"/>
              </w:rPr>
              <w:t>+</w:t>
            </w:r>
            <w:r w:rsidRPr="00155FBE">
              <w:rPr>
                <w:rFonts w:ascii="Arial" w:hAnsi="Arial" w:cs="Arial"/>
                <w:kern w:val="0"/>
                <w:szCs w:val="21"/>
                <w:lang w:bidi="ar"/>
              </w:rPr>
              <w:t>噪声</w:t>
            </w:r>
            <w:r w:rsidRPr="00155FBE">
              <w:rPr>
                <w:rFonts w:ascii="Arial" w:hAnsi="Arial" w:cs="Arial"/>
                <w:kern w:val="0"/>
                <w:szCs w:val="21"/>
                <w:lang w:bidi="ar"/>
              </w:rPr>
              <w:t>:0.003% @4dBu</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）动态范围</w:t>
            </w:r>
            <w:r w:rsidRPr="00155FBE">
              <w:rPr>
                <w:rFonts w:ascii="Arial" w:hAnsi="Arial" w:cs="Arial"/>
                <w:kern w:val="0"/>
                <w:szCs w:val="21"/>
                <w:lang w:bidi="ar"/>
              </w:rPr>
              <w:t>(</w:t>
            </w:r>
            <w:r w:rsidRPr="00155FBE">
              <w:rPr>
                <w:rFonts w:ascii="Arial" w:hAnsi="Arial" w:cs="Arial"/>
                <w:kern w:val="0"/>
                <w:szCs w:val="21"/>
                <w:lang w:bidi="ar"/>
              </w:rPr>
              <w:t>模拟通道</w:t>
            </w:r>
            <w:r w:rsidRPr="00155FBE">
              <w:rPr>
                <w:rFonts w:ascii="Arial" w:hAnsi="Arial" w:cs="Arial"/>
                <w:kern w:val="0"/>
                <w:szCs w:val="21"/>
                <w:lang w:bidi="ar"/>
              </w:rPr>
              <w:t>):113dB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12</w:t>
            </w:r>
            <w:r w:rsidRPr="00155FBE">
              <w:rPr>
                <w:rFonts w:ascii="Arial" w:hAnsi="Arial" w:cs="Arial"/>
                <w:kern w:val="0"/>
                <w:szCs w:val="21"/>
                <w:lang w:bidi="ar"/>
              </w:rPr>
              <w:t>）本底噪声</w:t>
            </w:r>
            <w:r w:rsidRPr="00155FBE">
              <w:rPr>
                <w:rFonts w:ascii="Arial" w:hAnsi="Arial" w:cs="Arial"/>
                <w:kern w:val="0"/>
                <w:szCs w:val="21"/>
                <w:lang w:bidi="ar"/>
              </w:rPr>
              <w:t>(A-</w:t>
            </w:r>
            <w:r w:rsidRPr="00155FBE">
              <w:rPr>
                <w:rFonts w:ascii="Arial" w:hAnsi="Arial" w:cs="Arial"/>
                <w:kern w:val="0"/>
                <w:szCs w:val="21"/>
                <w:lang w:bidi="ar"/>
              </w:rPr>
              <w:t>计权</w:t>
            </w:r>
            <w:r w:rsidRPr="00155FBE">
              <w:rPr>
                <w:rFonts w:ascii="Arial" w:hAnsi="Arial" w:cs="Arial"/>
                <w:kern w:val="0"/>
                <w:szCs w:val="21"/>
                <w:lang w:bidi="ar"/>
              </w:rPr>
              <w:t>-</w:t>
            </w:r>
            <w:r w:rsidRPr="00155FBE">
              <w:rPr>
                <w:rFonts w:ascii="Arial" w:hAnsi="Arial" w:cs="Arial"/>
                <w:kern w:val="0"/>
                <w:szCs w:val="21"/>
                <w:lang w:bidi="ar"/>
              </w:rPr>
              <w:t>模拟</w:t>
            </w:r>
            <w:r w:rsidRPr="00155FBE">
              <w:rPr>
                <w:rFonts w:ascii="Arial" w:hAnsi="Arial" w:cs="Arial"/>
                <w:kern w:val="0"/>
                <w:szCs w:val="21"/>
                <w:lang w:bidi="ar"/>
              </w:rPr>
              <w:t>):-89dBu</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13</w:t>
            </w:r>
            <w:r w:rsidRPr="00155FBE">
              <w:rPr>
                <w:rFonts w:ascii="Arial" w:hAnsi="Arial" w:cs="Arial"/>
                <w:kern w:val="0"/>
                <w:szCs w:val="21"/>
                <w:lang w:bidi="ar"/>
              </w:rPr>
              <w:t>）共模抑制比</w:t>
            </w:r>
            <w:r w:rsidRPr="00155FBE">
              <w:rPr>
                <w:rFonts w:ascii="Arial" w:hAnsi="Arial" w:cs="Arial"/>
                <w:kern w:val="0"/>
                <w:szCs w:val="21"/>
                <w:lang w:bidi="ar"/>
              </w:rPr>
              <w:t xml:space="preserve"> @60Hz:80dB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14</w:t>
            </w:r>
            <w:r w:rsidRPr="00155FBE">
              <w:rPr>
                <w:rFonts w:ascii="Arial" w:hAnsi="Arial" w:cs="Arial"/>
                <w:kern w:val="0"/>
                <w:szCs w:val="21"/>
                <w:lang w:bidi="ar"/>
              </w:rPr>
              <w:t>）通道隔离度</w:t>
            </w:r>
            <w:r w:rsidRPr="00155FBE">
              <w:rPr>
                <w:rFonts w:ascii="Arial" w:hAnsi="Arial" w:cs="Arial"/>
                <w:kern w:val="0"/>
                <w:szCs w:val="21"/>
                <w:lang w:bidi="ar"/>
              </w:rPr>
              <w:t xml:space="preserve"> @1kHz:108dB</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15</w:t>
            </w:r>
            <w:r w:rsidRPr="00155FBE">
              <w:rPr>
                <w:rFonts w:ascii="Arial" w:hAnsi="Arial" w:cs="Arial"/>
                <w:kern w:val="0"/>
                <w:szCs w:val="21"/>
                <w:lang w:bidi="ar"/>
              </w:rPr>
              <w:t>）输入阻抗</w:t>
            </w:r>
            <w:r w:rsidRPr="00155FBE">
              <w:rPr>
                <w:rFonts w:ascii="Arial" w:hAnsi="Arial" w:cs="Arial"/>
                <w:kern w:val="0"/>
                <w:szCs w:val="21"/>
                <w:lang w:bidi="ar"/>
              </w:rPr>
              <w:t>(</w:t>
            </w:r>
            <w:r w:rsidRPr="00155FBE">
              <w:rPr>
                <w:rFonts w:ascii="Arial" w:hAnsi="Arial" w:cs="Arial"/>
                <w:kern w:val="0"/>
                <w:szCs w:val="21"/>
                <w:lang w:bidi="ar"/>
              </w:rPr>
              <w:t>平衡接法</w:t>
            </w:r>
            <w:r w:rsidRPr="00155FBE">
              <w:rPr>
                <w:rFonts w:ascii="Arial" w:hAnsi="Arial" w:cs="Arial"/>
                <w:kern w:val="0"/>
                <w:szCs w:val="21"/>
                <w:lang w:bidi="ar"/>
              </w:rPr>
              <w:t>):9.4KΩ</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16</w:t>
            </w:r>
            <w:r w:rsidRPr="00155FBE">
              <w:rPr>
                <w:rFonts w:ascii="Arial" w:hAnsi="Arial" w:cs="Arial"/>
                <w:kern w:val="0"/>
                <w:szCs w:val="21"/>
                <w:lang w:bidi="ar"/>
              </w:rPr>
              <w:t>）输出阻抗</w:t>
            </w:r>
            <w:r w:rsidRPr="00155FBE">
              <w:rPr>
                <w:rFonts w:ascii="Arial" w:hAnsi="Arial" w:cs="Arial"/>
                <w:kern w:val="0"/>
                <w:szCs w:val="21"/>
                <w:lang w:bidi="ar"/>
              </w:rPr>
              <w:t>(</w:t>
            </w:r>
            <w:r w:rsidRPr="00155FBE">
              <w:rPr>
                <w:rFonts w:ascii="Arial" w:hAnsi="Arial" w:cs="Arial"/>
                <w:kern w:val="0"/>
                <w:szCs w:val="21"/>
                <w:lang w:bidi="ar"/>
              </w:rPr>
              <w:t>平衡接法</w:t>
            </w:r>
            <w:r w:rsidRPr="00155FBE">
              <w:rPr>
                <w:rFonts w:ascii="Arial" w:hAnsi="Arial" w:cs="Arial"/>
                <w:kern w:val="0"/>
                <w:szCs w:val="21"/>
                <w:lang w:bidi="ar"/>
              </w:rPr>
              <w:t>):102Ω</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17</w:t>
            </w:r>
            <w:r w:rsidRPr="00155FBE">
              <w:rPr>
                <w:rFonts w:ascii="Arial" w:hAnsi="Arial" w:cs="Arial"/>
                <w:kern w:val="0"/>
                <w:szCs w:val="21"/>
                <w:lang w:bidi="ar"/>
              </w:rPr>
              <w:t>）系统延时</w:t>
            </w:r>
            <w:r w:rsidRPr="00155FBE">
              <w:rPr>
                <w:rFonts w:ascii="Arial" w:hAnsi="Arial" w:cs="Arial"/>
                <w:kern w:val="0"/>
                <w:szCs w:val="21"/>
                <w:lang w:bidi="ar"/>
              </w:rPr>
              <w:t>:&lt;3ms</w:t>
            </w:r>
          </w:p>
          <w:p w:rsidR="00F511DC" w:rsidRPr="00155FBE" w:rsidRDefault="00D110AA">
            <w:pPr>
              <w:widowControl/>
              <w:numPr>
                <w:ilvl w:val="255"/>
                <w:numId w:val="0"/>
              </w:numPr>
              <w:spacing w:line="260" w:lineRule="exact"/>
              <w:ind w:firstLineChars="100" w:firstLine="210"/>
              <w:jc w:val="left"/>
              <w:textAlignment w:val="center"/>
              <w:rPr>
                <w:rFonts w:ascii="Arial" w:hAnsi="Arial" w:cs="Arial"/>
                <w:kern w:val="0"/>
                <w:szCs w:val="21"/>
                <w:lang w:bidi="ar"/>
              </w:rPr>
            </w:pPr>
            <w:r w:rsidRPr="00155FBE">
              <w:rPr>
                <w:rFonts w:ascii="Arial" w:hAnsi="Arial" w:cs="Arial"/>
                <w:kern w:val="0"/>
                <w:szCs w:val="21"/>
                <w:lang w:bidi="ar"/>
              </w:rPr>
              <w:lastRenderedPageBreak/>
              <w:t>（</w:t>
            </w:r>
            <w:r w:rsidRPr="00155FBE">
              <w:rPr>
                <w:rFonts w:ascii="Arial" w:hAnsi="Arial" w:cs="Arial"/>
                <w:kern w:val="0"/>
                <w:szCs w:val="21"/>
                <w:lang w:bidi="ar"/>
              </w:rPr>
              <w:t>18</w:t>
            </w:r>
            <w:r w:rsidRPr="00155FBE">
              <w:rPr>
                <w:rFonts w:ascii="Arial" w:hAnsi="Arial" w:cs="Arial"/>
                <w:kern w:val="0"/>
                <w:szCs w:val="21"/>
                <w:lang w:bidi="ar"/>
              </w:rPr>
              <w:t>）工作电源</w:t>
            </w:r>
            <w:r w:rsidRPr="00155FBE">
              <w:rPr>
                <w:rFonts w:ascii="Arial" w:hAnsi="Arial" w:cs="Arial"/>
                <w:kern w:val="0"/>
                <w:szCs w:val="21"/>
                <w:lang w:bidi="ar"/>
              </w:rPr>
              <w:t>:AC110~240V,50Hz/60Hz</w:t>
            </w:r>
          </w:p>
          <w:p w:rsidR="00F511DC" w:rsidRPr="00155FBE" w:rsidRDefault="00D110AA">
            <w:pPr>
              <w:widowControl/>
              <w:spacing w:line="260" w:lineRule="exact"/>
              <w:ind w:firstLineChars="100" w:firstLine="210"/>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19</w:t>
            </w:r>
            <w:r w:rsidRPr="00155FBE">
              <w:rPr>
                <w:rFonts w:ascii="Arial" w:hAnsi="Arial" w:cs="Arial"/>
                <w:kern w:val="0"/>
                <w:szCs w:val="21"/>
                <w:lang w:bidi="ar"/>
              </w:rPr>
              <w:t>）提供产品彩页（样册）</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5</w:t>
            </w:r>
            <w:r w:rsidRPr="00155FBE">
              <w:rPr>
                <w:rFonts w:ascii="Arial" w:hAnsi="Arial" w:cs="Arial"/>
                <w:kern w:val="0"/>
                <w:szCs w:val="21"/>
                <w:lang w:bidi="ar"/>
              </w:rPr>
              <w:t>、电源时序器（</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szCs w:val="21"/>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）液晶面板，中文显示。控制路数</w:t>
            </w:r>
            <w:r w:rsidRPr="00155FBE">
              <w:rPr>
                <w:rFonts w:ascii="Arial" w:hAnsi="Arial" w:cs="Arial"/>
                <w:kern w:val="0"/>
                <w:szCs w:val="21"/>
                <w:lang w:bidi="ar"/>
              </w:rPr>
              <w:t>8</w:t>
            </w:r>
            <w:r w:rsidRPr="00155FBE">
              <w:rPr>
                <w:rFonts w:ascii="Arial" w:hAnsi="Arial" w:cs="Arial"/>
                <w:kern w:val="0"/>
                <w:szCs w:val="21"/>
                <w:lang w:bidi="ar"/>
              </w:rPr>
              <w:t>路</w:t>
            </w:r>
            <w:r w:rsidRPr="00155FBE">
              <w:rPr>
                <w:rFonts w:ascii="Arial" w:hAnsi="Arial" w:cs="Arial"/>
                <w:kern w:val="0"/>
                <w:szCs w:val="21"/>
                <w:lang w:bidi="ar"/>
              </w:rPr>
              <w:t xml:space="preserve"> ,</w:t>
            </w:r>
            <w:r w:rsidRPr="00155FBE">
              <w:rPr>
                <w:rFonts w:ascii="Arial" w:hAnsi="Arial" w:cs="Arial"/>
                <w:kern w:val="0"/>
                <w:szCs w:val="21"/>
                <w:lang w:bidi="ar"/>
              </w:rPr>
              <w:t>上电时序和关电时序：可调整，调整范围：</w:t>
            </w:r>
            <w:r w:rsidRPr="00155FBE">
              <w:rPr>
                <w:rFonts w:ascii="Arial" w:hAnsi="Arial" w:cs="Arial"/>
                <w:kern w:val="0"/>
                <w:szCs w:val="21"/>
                <w:lang w:bidi="ar"/>
              </w:rPr>
              <w:t>0-255</w:t>
            </w:r>
            <w:r w:rsidRPr="00155FBE">
              <w:rPr>
                <w:rFonts w:ascii="Arial" w:hAnsi="Arial" w:cs="Arial"/>
                <w:kern w:val="0"/>
                <w:szCs w:val="21"/>
                <w:lang w:bidi="ar"/>
              </w:rPr>
              <w:t>秒</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6</w:t>
            </w:r>
            <w:r w:rsidRPr="00155FBE">
              <w:rPr>
                <w:rFonts w:ascii="Arial" w:hAnsi="Arial" w:cs="Arial"/>
                <w:kern w:val="0"/>
                <w:szCs w:val="21"/>
                <w:lang w:bidi="ar"/>
              </w:rPr>
              <w:t>无线麦克</w:t>
            </w:r>
            <w:r w:rsidRPr="00155FBE">
              <w:rPr>
                <w:rFonts w:ascii="Arial" w:hAnsi="Arial" w:cs="Arial"/>
                <w:kern w:val="0"/>
                <w:szCs w:val="21"/>
                <w:lang w:bidi="ar"/>
              </w:rPr>
              <w:t>(</w:t>
            </w:r>
            <w:r w:rsidRPr="00155FBE">
              <w:rPr>
                <w:rFonts w:ascii="Arial" w:hAnsi="Arial" w:cs="Arial"/>
                <w:kern w:val="0"/>
                <w:szCs w:val="21"/>
                <w:lang w:bidi="ar"/>
              </w:rPr>
              <w:t>手持）</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r w:rsidRPr="00155FBE">
              <w:rPr>
                <w:rFonts w:ascii="Arial" w:hAnsi="Arial" w:cs="Arial"/>
                <w:kern w:val="0"/>
                <w:szCs w:val="21"/>
                <w:lang w:bidi="ar"/>
              </w:rPr>
              <w:t>)</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"U</w:t>
            </w:r>
            <w:r w:rsidRPr="00155FBE">
              <w:rPr>
                <w:rFonts w:ascii="Arial" w:hAnsi="Arial" w:cs="Arial"/>
                <w:kern w:val="0"/>
                <w:szCs w:val="21"/>
                <w:lang w:bidi="ar"/>
              </w:rPr>
              <w:t>段超高频一拖二分集式麦克风</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）采用真分集四天线设计，内置天线分配系统，单通道</w:t>
            </w:r>
            <w:r w:rsidRPr="00155FBE">
              <w:rPr>
                <w:rFonts w:ascii="Arial" w:hAnsi="Arial" w:cs="Arial"/>
                <w:kern w:val="0"/>
                <w:szCs w:val="21"/>
                <w:lang w:bidi="ar"/>
              </w:rPr>
              <w:t>AB</w:t>
            </w:r>
            <w:r w:rsidRPr="00155FBE">
              <w:rPr>
                <w:rFonts w:ascii="Arial" w:hAnsi="Arial" w:cs="Arial"/>
                <w:kern w:val="0"/>
                <w:szCs w:val="21"/>
                <w:lang w:bidi="ar"/>
              </w:rPr>
              <w:t>智能接收，有效增强死点处理，实现远距离接收不断</w:t>
            </w:r>
            <w:proofErr w:type="gramStart"/>
            <w:r w:rsidRPr="00155FBE">
              <w:rPr>
                <w:rFonts w:ascii="Arial" w:hAnsi="Arial" w:cs="Arial"/>
                <w:kern w:val="0"/>
                <w:szCs w:val="21"/>
                <w:lang w:bidi="ar"/>
              </w:rPr>
              <w:t>频</w:t>
            </w:r>
            <w:proofErr w:type="gramEnd"/>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）具备超强抗干扰能力和宽频稳定信号收发能力，专业</w:t>
            </w:r>
            <w:proofErr w:type="gramStart"/>
            <w:r w:rsidRPr="00155FBE">
              <w:rPr>
                <w:rFonts w:ascii="Arial" w:hAnsi="Arial" w:cs="Arial"/>
                <w:kern w:val="0"/>
                <w:szCs w:val="21"/>
                <w:lang w:bidi="ar"/>
              </w:rPr>
              <w:t>级声音</w:t>
            </w:r>
            <w:proofErr w:type="gramEnd"/>
            <w:r w:rsidRPr="00155FBE">
              <w:rPr>
                <w:rFonts w:ascii="Arial" w:hAnsi="Arial" w:cs="Arial"/>
                <w:kern w:val="0"/>
                <w:szCs w:val="21"/>
                <w:lang w:bidi="ar"/>
              </w:rPr>
              <w:t>还原技术频响达到</w:t>
            </w:r>
            <w:r w:rsidRPr="00155FBE">
              <w:rPr>
                <w:rFonts w:ascii="Arial" w:hAnsi="Arial" w:cs="Arial"/>
                <w:kern w:val="0"/>
                <w:szCs w:val="21"/>
                <w:lang w:bidi="ar"/>
              </w:rPr>
              <w:t>30hz~18KHz</w:t>
            </w:r>
            <w:r w:rsidRPr="00155FBE">
              <w:rPr>
                <w:rFonts w:ascii="Arial" w:hAnsi="Arial" w:cs="Arial"/>
                <w:kern w:val="0"/>
                <w:szCs w:val="21"/>
                <w:lang w:bidi="ar"/>
              </w:rPr>
              <w:t>。</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）智能音量压缩，实现大动态声音传输，超低背景噪音。</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）灵活的发射器频率设置和音量设置功能，音量设置可针对演出</w:t>
            </w:r>
            <w:r w:rsidRPr="00155FBE">
              <w:rPr>
                <w:rFonts w:ascii="Arial" w:hAnsi="Arial" w:cs="Arial"/>
                <w:kern w:val="0"/>
                <w:szCs w:val="21"/>
                <w:lang w:bidi="ar"/>
              </w:rPr>
              <w:t>,</w:t>
            </w:r>
            <w:r w:rsidRPr="00155FBE">
              <w:rPr>
                <w:rFonts w:ascii="Arial" w:hAnsi="Arial" w:cs="Arial"/>
                <w:kern w:val="0"/>
                <w:szCs w:val="21"/>
                <w:lang w:bidi="ar"/>
              </w:rPr>
              <w:t>采访</w:t>
            </w:r>
            <w:r w:rsidRPr="00155FBE">
              <w:rPr>
                <w:rFonts w:ascii="Arial" w:hAnsi="Arial" w:cs="Arial"/>
                <w:kern w:val="0"/>
                <w:szCs w:val="21"/>
                <w:lang w:bidi="ar"/>
              </w:rPr>
              <w:t>,</w:t>
            </w:r>
            <w:r w:rsidRPr="00155FBE">
              <w:rPr>
                <w:rFonts w:ascii="Arial" w:hAnsi="Arial" w:cs="Arial"/>
                <w:kern w:val="0"/>
                <w:szCs w:val="21"/>
                <w:lang w:bidi="ar"/>
              </w:rPr>
              <w:t>会议等不同使用模式。更有先进自动频率锁定功能，能快速，精确锁定所需的工作频率。</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w:t>
            </w:r>
            <w:r w:rsidRPr="00155FBE">
              <w:rPr>
                <w:rFonts w:ascii="Arial" w:hAnsi="Arial" w:cs="Arial"/>
                <w:kern w:val="0"/>
                <w:szCs w:val="21"/>
                <w:lang w:bidi="ar"/>
              </w:rPr>
              <w:t xml:space="preserve"> </w:t>
            </w:r>
            <w:r w:rsidRPr="00155FBE">
              <w:rPr>
                <w:rFonts w:ascii="Arial" w:hAnsi="Arial" w:cs="Arial"/>
                <w:kern w:val="0"/>
                <w:szCs w:val="21"/>
                <w:lang w:bidi="ar"/>
              </w:rPr>
              <w:t>使用</w:t>
            </w:r>
            <w:r w:rsidRPr="00155FBE">
              <w:rPr>
                <w:rFonts w:ascii="Arial" w:hAnsi="Arial" w:cs="Arial"/>
                <w:kern w:val="0"/>
                <w:szCs w:val="21"/>
                <w:lang w:bidi="ar"/>
              </w:rPr>
              <w:t>UHF550-980MHz</w:t>
            </w:r>
            <w:r w:rsidRPr="00155FBE">
              <w:rPr>
                <w:rFonts w:ascii="Arial" w:hAnsi="Arial" w:cs="Arial"/>
                <w:kern w:val="0"/>
                <w:szCs w:val="21"/>
                <w:lang w:bidi="ar"/>
              </w:rPr>
              <w:t>频段，应用</w:t>
            </w:r>
            <w:r w:rsidRPr="00155FBE">
              <w:rPr>
                <w:rFonts w:ascii="Arial" w:hAnsi="Arial" w:cs="Arial"/>
                <w:kern w:val="0"/>
                <w:szCs w:val="21"/>
                <w:lang w:bidi="ar"/>
              </w:rPr>
              <w:t>PLL</w:t>
            </w:r>
            <w:r w:rsidRPr="00155FBE">
              <w:rPr>
                <w:rFonts w:ascii="Arial" w:hAnsi="Arial" w:cs="Arial"/>
                <w:kern w:val="0"/>
                <w:szCs w:val="21"/>
                <w:lang w:bidi="ar"/>
              </w:rPr>
              <w:t>频率合成锁相环技术，频率可调，发射功率可调，避免干扰频率，防手机干扰。</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）集成中央处理器</w:t>
            </w:r>
            <w:r w:rsidRPr="00155FBE">
              <w:rPr>
                <w:rFonts w:ascii="Arial" w:hAnsi="Arial" w:cs="Arial"/>
                <w:kern w:val="0"/>
                <w:szCs w:val="21"/>
                <w:lang w:bidi="ar"/>
              </w:rPr>
              <w:t>CPU</w:t>
            </w:r>
            <w:r w:rsidRPr="00155FBE">
              <w:rPr>
                <w:rFonts w:ascii="Arial" w:hAnsi="Arial" w:cs="Arial"/>
                <w:kern w:val="0"/>
                <w:szCs w:val="21"/>
                <w:lang w:bidi="ar"/>
              </w:rPr>
              <w:t>的总线控制，配合数字液晶界面显示，操作自如，性能出众。</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）采用多级窄带高频及中频选频滤波，充分消除干扰信号。</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）采用音频压缩</w:t>
            </w:r>
            <w:proofErr w:type="gramStart"/>
            <w:r w:rsidRPr="00155FBE">
              <w:rPr>
                <w:rFonts w:ascii="Arial" w:hAnsi="Arial" w:cs="Arial"/>
                <w:kern w:val="0"/>
                <w:szCs w:val="21"/>
                <w:lang w:bidi="ar"/>
              </w:rPr>
              <w:t>一</w:t>
            </w:r>
            <w:proofErr w:type="gramEnd"/>
            <w:r w:rsidRPr="00155FBE">
              <w:rPr>
                <w:rFonts w:ascii="Arial" w:hAnsi="Arial" w:cs="Arial"/>
                <w:kern w:val="0"/>
                <w:szCs w:val="21"/>
                <w:lang w:bidi="ar"/>
              </w:rPr>
              <w:t>扩展技术，噪音大大减少，动态范围加大。</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9</w:t>
            </w:r>
            <w:r w:rsidRPr="00155FBE">
              <w:rPr>
                <w:rFonts w:ascii="Arial" w:hAnsi="Arial" w:cs="Arial"/>
                <w:kern w:val="0"/>
                <w:szCs w:val="21"/>
                <w:lang w:bidi="ar"/>
              </w:rPr>
              <w:t>）设有回输啸叫抑制减弱功能，能有效减少回输啸叫。</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10</w:t>
            </w:r>
            <w:r w:rsidRPr="00155FBE">
              <w:rPr>
                <w:rFonts w:ascii="Arial" w:hAnsi="Arial" w:cs="Arial"/>
                <w:kern w:val="0"/>
                <w:szCs w:val="21"/>
                <w:lang w:bidi="ar"/>
              </w:rPr>
              <w:t>）接收机采用多级高频放大，具有极高的灵敏度。</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11</w:t>
            </w:r>
            <w:r w:rsidRPr="00155FBE">
              <w:rPr>
                <w:rFonts w:ascii="Arial" w:hAnsi="Arial" w:cs="Arial"/>
                <w:kern w:val="0"/>
                <w:szCs w:val="21"/>
                <w:lang w:bidi="ar"/>
              </w:rPr>
              <w:t>）多重噪音监测电路，特设单音锁定</w:t>
            </w:r>
            <w:r w:rsidRPr="00155FBE">
              <w:rPr>
                <w:rFonts w:ascii="Arial" w:hAnsi="Arial" w:cs="Arial"/>
                <w:kern w:val="0"/>
                <w:szCs w:val="21"/>
                <w:lang w:bidi="ar"/>
              </w:rPr>
              <w:t>TONE-LOCK</w:t>
            </w:r>
            <w:r w:rsidRPr="00155FBE">
              <w:rPr>
                <w:rFonts w:ascii="Arial" w:hAnsi="Arial" w:cs="Arial"/>
                <w:kern w:val="0"/>
                <w:szCs w:val="21"/>
                <w:lang w:bidi="ar"/>
              </w:rPr>
              <w:t>系统。</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12</w:t>
            </w:r>
            <w:r w:rsidRPr="00155FBE">
              <w:rPr>
                <w:rFonts w:ascii="Arial" w:hAnsi="Arial" w:cs="Arial"/>
                <w:kern w:val="0"/>
                <w:szCs w:val="21"/>
                <w:lang w:bidi="ar"/>
              </w:rPr>
              <w:t>）选用极佳晶片及优质零部件，使本机音质极为出色。</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13</w:t>
            </w:r>
            <w:r w:rsidRPr="00155FBE">
              <w:rPr>
                <w:rFonts w:ascii="Arial" w:hAnsi="Arial" w:cs="Arial"/>
                <w:kern w:val="0"/>
                <w:szCs w:val="21"/>
                <w:lang w:bidi="ar"/>
              </w:rPr>
              <w:t>）使用距离：</w:t>
            </w:r>
            <w:r w:rsidRPr="00155FBE">
              <w:rPr>
                <w:rFonts w:ascii="Arial" w:hAnsi="Arial" w:cs="Arial"/>
                <w:kern w:val="0"/>
                <w:szCs w:val="21"/>
                <w:lang w:bidi="ar"/>
              </w:rPr>
              <w:t>100-150</w:t>
            </w:r>
            <w:r w:rsidRPr="00155FBE">
              <w:rPr>
                <w:rFonts w:ascii="Arial" w:hAnsi="Arial" w:cs="Arial"/>
                <w:kern w:val="0"/>
                <w:szCs w:val="21"/>
                <w:lang w:bidi="ar"/>
              </w:rPr>
              <w:t>米</w:t>
            </w:r>
            <w:r w:rsidRPr="00155FBE">
              <w:rPr>
                <w:rFonts w:ascii="Arial" w:hAnsi="Arial" w:cs="Arial"/>
                <w:kern w:val="0"/>
                <w:szCs w:val="21"/>
                <w:lang w:bidi="ar"/>
              </w:rPr>
              <w:t xml:space="preserve"> </w:t>
            </w:r>
            <w:r w:rsidRPr="00155FBE">
              <w:rPr>
                <w:rFonts w:ascii="Arial" w:hAnsi="Arial" w:cs="Arial"/>
                <w:kern w:val="0"/>
                <w:szCs w:val="21"/>
                <w:lang w:bidi="ar"/>
              </w:rPr>
              <w:t>复杂环境</w:t>
            </w:r>
            <w:r w:rsidRPr="00155FBE">
              <w:rPr>
                <w:rFonts w:ascii="Arial" w:hAnsi="Arial" w:cs="Arial"/>
                <w:kern w:val="0"/>
                <w:szCs w:val="21"/>
                <w:lang w:bidi="ar"/>
              </w:rPr>
              <w:t>80-100</w:t>
            </w:r>
            <w:r w:rsidRPr="00155FBE">
              <w:rPr>
                <w:rFonts w:ascii="Arial" w:hAnsi="Arial" w:cs="Arial"/>
                <w:kern w:val="0"/>
                <w:szCs w:val="21"/>
                <w:lang w:bidi="ar"/>
              </w:rPr>
              <w:t>米</w:t>
            </w: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发射机</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）工作频率</w:t>
            </w:r>
            <w:r w:rsidRPr="00155FBE">
              <w:rPr>
                <w:rFonts w:ascii="Arial" w:hAnsi="Arial" w:cs="Arial"/>
                <w:kern w:val="0"/>
                <w:szCs w:val="21"/>
                <w:lang w:bidi="ar"/>
              </w:rPr>
              <w:t>:640-690MHz</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2</w:t>
            </w:r>
            <w:r w:rsidRPr="00155FBE">
              <w:rPr>
                <w:rFonts w:ascii="Arial" w:hAnsi="Arial" w:cs="Arial"/>
                <w:kern w:val="0"/>
                <w:szCs w:val="21"/>
                <w:lang w:bidi="ar"/>
              </w:rPr>
              <w:t>）采用强磁拾音器，还原人声，磁性饱满</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3</w:t>
            </w:r>
            <w:r w:rsidRPr="00155FBE">
              <w:rPr>
                <w:rFonts w:ascii="Arial" w:hAnsi="Arial" w:cs="Arial"/>
                <w:kern w:val="0"/>
                <w:szCs w:val="21"/>
                <w:lang w:bidi="ar"/>
              </w:rPr>
              <w:t>）采用微电脑</w:t>
            </w:r>
            <w:r w:rsidRPr="00155FBE">
              <w:rPr>
                <w:rFonts w:ascii="Arial" w:hAnsi="Arial" w:cs="Arial"/>
                <w:kern w:val="0"/>
                <w:szCs w:val="21"/>
                <w:lang w:bidi="ar"/>
              </w:rPr>
              <w:t>CPU</w:t>
            </w:r>
            <w:r w:rsidRPr="00155FBE">
              <w:rPr>
                <w:rFonts w:ascii="Arial" w:hAnsi="Arial" w:cs="Arial"/>
                <w:kern w:val="0"/>
                <w:szCs w:val="21"/>
                <w:lang w:bidi="ar"/>
              </w:rPr>
              <w:t>控制</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4</w:t>
            </w:r>
            <w:r w:rsidRPr="00155FBE">
              <w:rPr>
                <w:rFonts w:ascii="Arial" w:hAnsi="Arial" w:cs="Arial"/>
                <w:kern w:val="0"/>
                <w:szCs w:val="21"/>
                <w:lang w:bidi="ar"/>
              </w:rPr>
              <w:t>）</w:t>
            </w:r>
            <w:r w:rsidRPr="00155FBE">
              <w:rPr>
                <w:rFonts w:ascii="Arial" w:hAnsi="Arial" w:cs="Arial"/>
                <w:kern w:val="0"/>
                <w:szCs w:val="21"/>
                <w:lang w:bidi="ar"/>
              </w:rPr>
              <w:t>PLL</w:t>
            </w:r>
            <w:r w:rsidRPr="00155FBE">
              <w:rPr>
                <w:rFonts w:ascii="Arial" w:hAnsi="Arial" w:cs="Arial"/>
                <w:kern w:val="0"/>
                <w:szCs w:val="21"/>
                <w:lang w:bidi="ar"/>
              </w:rPr>
              <w:t>锁相环频率合成技术，红外线对频</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5</w:t>
            </w:r>
            <w:r w:rsidRPr="00155FBE">
              <w:rPr>
                <w:rFonts w:ascii="Arial" w:hAnsi="Arial" w:cs="Arial"/>
                <w:kern w:val="0"/>
                <w:szCs w:val="21"/>
                <w:lang w:bidi="ar"/>
              </w:rPr>
              <w:t>）频率稳定度：</w:t>
            </w:r>
            <w:r w:rsidRPr="00155FBE">
              <w:rPr>
                <w:rFonts w:ascii="Arial" w:hAnsi="Arial" w:cs="Arial"/>
                <w:kern w:val="0"/>
                <w:szCs w:val="21"/>
                <w:lang w:bidi="ar"/>
              </w:rPr>
              <w:t>±0.002%</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6</w:t>
            </w:r>
            <w:r w:rsidRPr="00155FBE">
              <w:rPr>
                <w:rFonts w:ascii="Arial" w:hAnsi="Arial" w:cs="Arial"/>
                <w:kern w:val="0"/>
                <w:szCs w:val="21"/>
                <w:lang w:bidi="ar"/>
              </w:rPr>
              <w:t>）</w:t>
            </w:r>
            <w:r w:rsidRPr="00155FBE">
              <w:rPr>
                <w:rFonts w:ascii="Arial" w:hAnsi="Arial" w:cs="Arial"/>
                <w:kern w:val="0"/>
                <w:szCs w:val="21"/>
                <w:lang w:bidi="ar"/>
              </w:rPr>
              <w:t>FM</w:t>
            </w:r>
            <w:r w:rsidRPr="00155FBE">
              <w:rPr>
                <w:rFonts w:ascii="Arial" w:hAnsi="Arial" w:cs="Arial"/>
                <w:kern w:val="0"/>
                <w:szCs w:val="21"/>
                <w:lang w:bidi="ar"/>
              </w:rPr>
              <w:t>最大调制频率偏</w:t>
            </w:r>
            <w:r w:rsidRPr="00155FBE">
              <w:rPr>
                <w:rFonts w:ascii="Arial" w:hAnsi="Arial" w:cs="Arial"/>
                <w:kern w:val="0"/>
                <w:szCs w:val="21"/>
                <w:lang w:bidi="ar"/>
              </w:rPr>
              <w:t>: ±45KHz</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）智能电池欠压预警显示</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kern w:val="0"/>
                <w:szCs w:val="21"/>
                <w:lang w:bidi="ar"/>
              </w:rPr>
              <w:t>8</w:t>
            </w:r>
            <w:r w:rsidRPr="00155FBE">
              <w:rPr>
                <w:rFonts w:ascii="Arial" w:hAnsi="Arial" w:cs="Arial"/>
                <w:kern w:val="0"/>
                <w:szCs w:val="21"/>
                <w:lang w:bidi="ar"/>
              </w:rPr>
              <w:t>）动态音频压缩及自动电平控制电路</w:t>
            </w:r>
          </w:p>
          <w:p w:rsidR="00F511DC" w:rsidRPr="00155FBE" w:rsidRDefault="00D110AA">
            <w:pPr>
              <w:widowControl/>
              <w:spacing w:line="260" w:lineRule="exact"/>
              <w:ind w:firstLineChars="110" w:firstLine="231"/>
              <w:jc w:val="left"/>
              <w:textAlignment w:val="center"/>
              <w:rPr>
                <w:rFonts w:ascii="Arial" w:hAnsi="Arial" w:cs="Arial"/>
                <w:kern w:val="0"/>
                <w:szCs w:val="21"/>
                <w:lang w:bidi="ar"/>
              </w:rPr>
            </w:pPr>
            <w:r w:rsidRPr="00155FBE">
              <w:rPr>
                <w:rFonts w:ascii="Arial" w:hAnsi="Arial" w:cs="Arial"/>
                <w:kern w:val="0"/>
                <w:szCs w:val="21"/>
                <w:lang w:bidi="ar"/>
              </w:rPr>
              <w:t>（</w:t>
            </w:r>
            <w:r w:rsidRPr="00155FBE">
              <w:rPr>
                <w:rFonts w:ascii="Arial" w:hAnsi="Arial" w:cs="Arial" w:hint="eastAsia"/>
                <w:kern w:val="0"/>
                <w:szCs w:val="21"/>
                <w:lang w:bidi="ar"/>
              </w:rPr>
              <w:t>9</w:t>
            </w:r>
            <w:r w:rsidRPr="00155FBE">
              <w:rPr>
                <w:rFonts w:ascii="Arial" w:hAnsi="Arial" w:cs="Arial"/>
                <w:kern w:val="0"/>
                <w:szCs w:val="21"/>
                <w:lang w:bidi="ar"/>
              </w:rPr>
              <w:t>）使用电池：</w:t>
            </w:r>
            <w:r w:rsidRPr="00155FBE">
              <w:rPr>
                <w:rFonts w:ascii="Arial" w:hAnsi="Arial" w:cs="Arial"/>
                <w:kern w:val="0"/>
                <w:szCs w:val="21"/>
                <w:lang w:bidi="ar"/>
              </w:rPr>
              <w:t>2</w:t>
            </w:r>
            <w:r w:rsidRPr="00155FBE">
              <w:rPr>
                <w:rFonts w:ascii="Arial" w:hAnsi="Arial" w:cs="Arial"/>
                <w:kern w:val="0"/>
                <w:szCs w:val="21"/>
                <w:lang w:bidi="ar"/>
              </w:rPr>
              <w:t>节</w:t>
            </w:r>
            <w:r w:rsidRPr="00155FBE">
              <w:rPr>
                <w:rFonts w:ascii="Arial" w:hAnsi="Arial" w:cs="Arial"/>
                <w:kern w:val="0"/>
                <w:szCs w:val="21"/>
                <w:lang w:bidi="ar"/>
              </w:rPr>
              <w:t>AA</w:t>
            </w:r>
            <w:r w:rsidRPr="00155FBE">
              <w:rPr>
                <w:rFonts w:ascii="Arial" w:hAnsi="Arial" w:cs="Arial"/>
                <w:kern w:val="0"/>
                <w:szCs w:val="21"/>
                <w:lang w:bidi="ar"/>
              </w:rPr>
              <w:t>电池</w:t>
            </w:r>
            <w:r w:rsidRPr="00155FBE">
              <w:rPr>
                <w:rFonts w:ascii="Arial" w:hAnsi="Arial" w:cs="Arial"/>
                <w:kern w:val="0"/>
                <w:szCs w:val="21"/>
                <w:lang w:bidi="ar"/>
              </w:rPr>
              <w:t>-</w:t>
            </w:r>
            <w:r w:rsidRPr="00155FBE">
              <w:rPr>
                <w:rFonts w:ascii="Arial" w:hAnsi="Arial" w:cs="Arial"/>
                <w:kern w:val="0"/>
                <w:szCs w:val="21"/>
                <w:lang w:bidi="ar"/>
              </w:rPr>
              <w:t>可连续使用约</w:t>
            </w:r>
            <w:r w:rsidRPr="00155FBE">
              <w:rPr>
                <w:rFonts w:ascii="Arial" w:hAnsi="Arial" w:cs="Arial"/>
                <w:kern w:val="0"/>
                <w:szCs w:val="21"/>
                <w:lang w:bidi="ar"/>
              </w:rPr>
              <w:t>8</w:t>
            </w:r>
            <w:r w:rsidRPr="00155FBE">
              <w:rPr>
                <w:rFonts w:ascii="Arial" w:hAnsi="Arial" w:cs="Arial"/>
                <w:kern w:val="0"/>
                <w:szCs w:val="21"/>
                <w:lang w:bidi="ar"/>
              </w:rPr>
              <w:t>小时</w:t>
            </w:r>
          </w:p>
          <w:p w:rsidR="00F511DC" w:rsidRPr="00155FBE" w:rsidRDefault="00F511DC">
            <w:pPr>
              <w:widowControl/>
              <w:spacing w:line="260" w:lineRule="exact"/>
              <w:jc w:val="left"/>
              <w:textAlignment w:val="center"/>
              <w:rPr>
                <w:rFonts w:ascii="Arial" w:hAnsi="Arial" w:cs="Arial"/>
                <w:kern w:val="0"/>
                <w:szCs w:val="21"/>
                <w:lang w:bidi="ar"/>
              </w:rPr>
            </w:pPr>
          </w:p>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接收机</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工作频率</w:t>
            </w:r>
            <w:r w:rsidRPr="00155FBE">
              <w:rPr>
                <w:rFonts w:ascii="Arial" w:hAnsi="Arial" w:cs="Arial"/>
                <w:kern w:val="0"/>
                <w:szCs w:val="21"/>
                <w:lang w:bidi="ar"/>
              </w:rPr>
              <w:t>:640-690MHz</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采用微电脑</w:t>
            </w:r>
            <w:r w:rsidRPr="00155FBE">
              <w:rPr>
                <w:rFonts w:ascii="Arial" w:hAnsi="Arial" w:cs="Arial"/>
                <w:kern w:val="0"/>
                <w:szCs w:val="21"/>
                <w:lang w:bidi="ar"/>
              </w:rPr>
              <w:t>CPU</w:t>
            </w:r>
            <w:r w:rsidRPr="00155FBE">
              <w:rPr>
                <w:rFonts w:ascii="Arial" w:hAnsi="Arial" w:cs="Arial"/>
                <w:kern w:val="0"/>
                <w:szCs w:val="21"/>
                <w:lang w:bidi="ar"/>
              </w:rPr>
              <w:t>控制</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PLL</w:t>
            </w:r>
            <w:r w:rsidRPr="00155FBE">
              <w:rPr>
                <w:rFonts w:ascii="Arial" w:hAnsi="Arial" w:cs="Arial"/>
                <w:kern w:val="0"/>
                <w:szCs w:val="21"/>
                <w:lang w:bidi="ar"/>
              </w:rPr>
              <w:t>锁相环频率合成技术</w:t>
            </w:r>
            <w:r w:rsidRPr="00155FBE">
              <w:rPr>
                <w:rFonts w:ascii="Arial" w:hAnsi="Arial" w:cs="Arial"/>
                <w:kern w:val="0"/>
                <w:szCs w:val="21"/>
                <w:lang w:bidi="ar"/>
              </w:rPr>
              <w:t xml:space="preserve">, </w:t>
            </w:r>
            <w:r w:rsidRPr="00155FBE">
              <w:rPr>
                <w:rFonts w:ascii="Arial" w:hAnsi="Arial" w:cs="Arial"/>
                <w:kern w:val="0"/>
                <w:szCs w:val="21"/>
                <w:lang w:bidi="ar"/>
              </w:rPr>
              <w:t>红外线对频</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频率稳定度：</w:t>
            </w:r>
            <w:r w:rsidRPr="00155FBE">
              <w:rPr>
                <w:rFonts w:ascii="Arial" w:hAnsi="Arial" w:cs="Arial"/>
                <w:kern w:val="0"/>
                <w:szCs w:val="21"/>
                <w:lang w:bidi="ar"/>
              </w:rPr>
              <w:t>±0.002%</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proofErr w:type="gramStart"/>
            <w:r w:rsidRPr="00155FBE">
              <w:rPr>
                <w:rFonts w:ascii="Arial" w:hAnsi="Arial" w:cs="Arial"/>
                <w:kern w:val="0"/>
                <w:szCs w:val="21"/>
                <w:lang w:bidi="ar"/>
              </w:rPr>
              <w:t>杂讯锁定</w:t>
            </w:r>
            <w:proofErr w:type="gramEnd"/>
            <w:r w:rsidRPr="00155FBE">
              <w:rPr>
                <w:rFonts w:ascii="Arial" w:hAnsi="Arial" w:cs="Arial"/>
                <w:kern w:val="0"/>
                <w:szCs w:val="21"/>
                <w:lang w:bidi="ar"/>
              </w:rPr>
              <w:t>静噪控制</w:t>
            </w:r>
            <w:r w:rsidRPr="00155FBE">
              <w:rPr>
                <w:rFonts w:ascii="Arial" w:hAnsi="Arial" w:cs="Arial"/>
                <w:kern w:val="0"/>
                <w:szCs w:val="21"/>
                <w:lang w:bidi="ar"/>
              </w:rPr>
              <w:t>+</w:t>
            </w:r>
            <w:r w:rsidRPr="00155FBE">
              <w:rPr>
                <w:rFonts w:ascii="Arial" w:hAnsi="Arial" w:cs="Arial"/>
                <w:kern w:val="0"/>
                <w:szCs w:val="21"/>
                <w:lang w:bidi="ar"/>
              </w:rPr>
              <w:t>音码导航锁定静噪控制</w:t>
            </w:r>
          </w:p>
          <w:p w:rsidR="00F511DC" w:rsidRPr="00155FBE" w:rsidRDefault="00D110AA">
            <w:pPr>
              <w:widowControl/>
              <w:numPr>
                <w:ilvl w:val="0"/>
                <w:numId w:val="10"/>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音频动态扩展及自动电平控制电路</w:t>
            </w:r>
          </w:p>
          <w:p w:rsidR="00F511DC" w:rsidRPr="00155FBE" w:rsidRDefault="00D110AA">
            <w:pPr>
              <w:widowControl/>
              <w:spacing w:line="260" w:lineRule="exact"/>
              <w:ind w:leftChars="104" w:left="432" w:hangingChars="102" w:hanging="214"/>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7</w:t>
            </w:r>
            <w:r w:rsidRPr="00155FBE">
              <w:rPr>
                <w:rFonts w:ascii="Arial" w:hAnsi="Arial" w:cs="Arial"/>
                <w:kern w:val="0"/>
                <w:szCs w:val="21"/>
                <w:lang w:bidi="ar"/>
              </w:rPr>
              <w:t>）提供产品彩页（样册）</w:t>
            </w:r>
          </w:p>
        </w:tc>
      </w:tr>
      <w:tr w:rsidR="00155FBE"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7</w:t>
            </w:r>
            <w:r w:rsidRPr="00155FBE">
              <w:rPr>
                <w:rFonts w:ascii="Arial" w:hAnsi="Arial" w:cs="Arial"/>
                <w:kern w:val="0"/>
                <w:szCs w:val="21"/>
                <w:lang w:bidi="ar"/>
              </w:rPr>
              <w:t>、有线话筒（</w:t>
            </w:r>
            <w:r w:rsidRPr="00155FBE">
              <w:rPr>
                <w:rFonts w:ascii="Segoe UI Symbol" w:hAnsi="Segoe UI Symbol" w:cs="Segoe UI Symbo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触摸式开关</w:t>
            </w:r>
            <w:r w:rsidRPr="00155FBE">
              <w:rPr>
                <w:rFonts w:ascii="Arial" w:hAnsi="Arial" w:cs="Arial" w:hint="eastAsia"/>
                <w:kern w:val="0"/>
                <w:szCs w:val="21"/>
                <w:lang w:bidi="ar"/>
              </w:rPr>
              <w:t>，</w:t>
            </w:r>
            <w:r w:rsidRPr="00155FBE">
              <w:rPr>
                <w:rFonts w:ascii="Arial" w:hAnsi="Arial" w:cs="Arial"/>
                <w:kern w:val="0"/>
                <w:szCs w:val="21"/>
                <w:lang w:bidi="ar"/>
              </w:rPr>
              <w:t>显示屏显示功能</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换能方式：电容式</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频率响应：</w:t>
            </w:r>
            <w:r w:rsidRPr="00155FBE">
              <w:rPr>
                <w:rFonts w:ascii="Arial" w:hAnsi="Arial" w:cs="Arial"/>
                <w:kern w:val="0"/>
                <w:szCs w:val="21"/>
                <w:lang w:bidi="ar"/>
              </w:rPr>
              <w:t>30Hz-20kHz</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指向性：</w:t>
            </w:r>
            <w:proofErr w:type="gramStart"/>
            <w:r w:rsidRPr="00155FBE">
              <w:rPr>
                <w:rFonts w:ascii="Arial" w:hAnsi="Arial" w:cs="Arial"/>
                <w:kern w:val="0"/>
                <w:szCs w:val="21"/>
                <w:lang w:bidi="ar"/>
              </w:rPr>
              <w:t>超心型</w:t>
            </w:r>
            <w:proofErr w:type="gramEnd"/>
            <w:r w:rsidRPr="00155FBE">
              <w:rPr>
                <w:rFonts w:ascii="Arial" w:hAnsi="Arial" w:cs="Arial"/>
                <w:kern w:val="0"/>
                <w:szCs w:val="21"/>
                <w:lang w:bidi="ar"/>
              </w:rPr>
              <w:t>向性</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输出阻抗（欧姆）：</w:t>
            </w:r>
            <w:r w:rsidRPr="00155FBE">
              <w:rPr>
                <w:rFonts w:ascii="Arial" w:hAnsi="Arial" w:cs="Arial"/>
                <w:kern w:val="0"/>
                <w:szCs w:val="21"/>
                <w:lang w:bidi="ar"/>
              </w:rPr>
              <w:t>75Ω</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灵敏度：</w:t>
            </w:r>
            <w:r w:rsidRPr="00155FBE">
              <w:rPr>
                <w:rFonts w:ascii="Arial" w:hAnsi="Arial" w:cs="Arial"/>
                <w:kern w:val="0"/>
                <w:szCs w:val="21"/>
                <w:lang w:bidi="ar"/>
              </w:rPr>
              <w:t>-42dB±2 dB</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最高输入音量：</w:t>
            </w:r>
            <w:r w:rsidRPr="00155FBE">
              <w:rPr>
                <w:rFonts w:ascii="Arial" w:hAnsi="Arial" w:cs="Arial"/>
                <w:kern w:val="0"/>
                <w:szCs w:val="21"/>
                <w:lang w:bidi="ar"/>
              </w:rPr>
              <w:t xml:space="preserve">128dB </w:t>
            </w:r>
            <w:r w:rsidRPr="00155FBE">
              <w:rPr>
                <w:rFonts w:ascii="Arial" w:hAnsi="Arial" w:cs="Arial"/>
                <w:kern w:val="0"/>
                <w:szCs w:val="21"/>
                <w:lang w:bidi="ar"/>
              </w:rPr>
              <w:t>声压</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proofErr w:type="gramStart"/>
            <w:r w:rsidRPr="00155FBE">
              <w:rPr>
                <w:rFonts w:ascii="Arial" w:hAnsi="Arial" w:cs="Arial"/>
                <w:kern w:val="0"/>
                <w:szCs w:val="21"/>
                <w:lang w:bidi="ar"/>
              </w:rPr>
              <w:lastRenderedPageBreak/>
              <w:t>讯噪比</w:t>
            </w:r>
            <w:proofErr w:type="gramEnd"/>
            <w:r w:rsidRPr="00155FBE">
              <w:rPr>
                <w:rFonts w:ascii="Arial" w:hAnsi="Arial" w:cs="Arial"/>
                <w:kern w:val="0"/>
                <w:szCs w:val="21"/>
                <w:lang w:bidi="ar"/>
              </w:rPr>
              <w:t>：</w:t>
            </w:r>
            <w:r w:rsidRPr="00155FBE">
              <w:rPr>
                <w:rFonts w:ascii="Arial" w:hAnsi="Arial" w:cs="Arial"/>
                <w:kern w:val="0"/>
                <w:szCs w:val="21"/>
                <w:lang w:bidi="ar"/>
              </w:rPr>
              <w:t>65 dB</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等效噪声级：</w:t>
            </w:r>
            <w:r w:rsidRPr="00155FBE">
              <w:rPr>
                <w:rFonts w:ascii="Arial" w:hAnsi="Arial" w:cs="Arial"/>
                <w:kern w:val="0"/>
                <w:szCs w:val="21"/>
                <w:lang w:bidi="ar"/>
              </w:rPr>
              <w:t>25dB</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供电电压：直流</w:t>
            </w:r>
            <w:r w:rsidRPr="00155FBE">
              <w:rPr>
                <w:rFonts w:ascii="Arial" w:hAnsi="Arial" w:cs="Arial"/>
                <w:kern w:val="0"/>
                <w:szCs w:val="21"/>
                <w:lang w:bidi="ar"/>
              </w:rPr>
              <w:t>3V/</w:t>
            </w:r>
            <w:r w:rsidRPr="00155FBE">
              <w:rPr>
                <w:rFonts w:ascii="Arial" w:hAnsi="Arial" w:cs="Arial"/>
                <w:kern w:val="0"/>
                <w:szCs w:val="21"/>
                <w:lang w:bidi="ar"/>
              </w:rPr>
              <w:t>幻象</w:t>
            </w:r>
            <w:r w:rsidRPr="00155FBE">
              <w:rPr>
                <w:rFonts w:ascii="Arial" w:hAnsi="Arial" w:cs="Arial"/>
                <w:kern w:val="0"/>
                <w:szCs w:val="21"/>
                <w:lang w:bidi="ar"/>
              </w:rPr>
              <w:t>48V</w:t>
            </w:r>
            <w:r w:rsidRPr="00155FBE">
              <w:rPr>
                <w:rFonts w:ascii="Arial" w:hAnsi="Arial" w:cs="Arial"/>
                <w:kern w:val="0"/>
                <w:szCs w:val="21"/>
                <w:lang w:bidi="ar"/>
              </w:rPr>
              <w:t>（</w:t>
            </w:r>
            <w:proofErr w:type="gramStart"/>
            <w:r w:rsidRPr="00155FBE">
              <w:rPr>
                <w:rFonts w:ascii="Arial" w:hAnsi="Arial" w:cs="Arial"/>
                <w:kern w:val="0"/>
                <w:szCs w:val="21"/>
                <w:lang w:bidi="ar"/>
              </w:rPr>
              <w:t>幻象指</w:t>
            </w:r>
            <w:proofErr w:type="gramEnd"/>
            <w:r w:rsidRPr="00155FBE">
              <w:rPr>
                <w:rFonts w:ascii="Arial" w:hAnsi="Arial" w:cs="Arial"/>
                <w:kern w:val="0"/>
                <w:szCs w:val="21"/>
                <w:lang w:bidi="ar"/>
              </w:rPr>
              <w:t>既传输电流，也传输声音）</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proofErr w:type="gramStart"/>
            <w:r w:rsidRPr="00155FBE">
              <w:rPr>
                <w:rFonts w:ascii="Arial" w:hAnsi="Arial" w:cs="Arial"/>
                <w:kern w:val="0"/>
                <w:szCs w:val="21"/>
                <w:lang w:bidi="ar"/>
              </w:rPr>
              <w:t>咪</w:t>
            </w:r>
            <w:proofErr w:type="gramEnd"/>
            <w:r w:rsidRPr="00155FBE">
              <w:rPr>
                <w:rFonts w:ascii="Arial" w:hAnsi="Arial" w:cs="Arial"/>
                <w:kern w:val="0"/>
                <w:szCs w:val="21"/>
                <w:lang w:bidi="ar"/>
              </w:rPr>
              <w:t>管长度：枪式</w:t>
            </w:r>
            <w:r w:rsidRPr="00155FBE">
              <w:rPr>
                <w:rFonts w:ascii="Arial" w:hAnsi="Arial" w:cs="Arial"/>
                <w:kern w:val="0"/>
                <w:szCs w:val="21"/>
                <w:lang w:bidi="ar"/>
              </w:rPr>
              <w:t>250mm</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proofErr w:type="gramStart"/>
            <w:r w:rsidRPr="00155FBE">
              <w:rPr>
                <w:rFonts w:ascii="Arial" w:hAnsi="Arial" w:cs="Arial"/>
                <w:kern w:val="0"/>
                <w:szCs w:val="21"/>
                <w:lang w:bidi="ar"/>
              </w:rPr>
              <w:t>咪</w:t>
            </w:r>
            <w:proofErr w:type="gramEnd"/>
            <w:r w:rsidRPr="00155FBE">
              <w:rPr>
                <w:rFonts w:ascii="Arial" w:hAnsi="Arial" w:cs="Arial"/>
                <w:kern w:val="0"/>
                <w:szCs w:val="21"/>
                <w:lang w:bidi="ar"/>
              </w:rPr>
              <w:t>线长度、配置：</w:t>
            </w:r>
            <w:r w:rsidRPr="00155FBE">
              <w:rPr>
                <w:rFonts w:ascii="Arial" w:hAnsi="Arial" w:cs="Arial"/>
                <w:kern w:val="0"/>
                <w:szCs w:val="21"/>
                <w:lang w:bidi="ar"/>
              </w:rPr>
              <w:t>8</w:t>
            </w:r>
            <w:r w:rsidRPr="00155FBE">
              <w:rPr>
                <w:rFonts w:ascii="Arial" w:hAnsi="Arial" w:cs="Arial"/>
                <w:kern w:val="0"/>
                <w:szCs w:val="21"/>
                <w:lang w:bidi="ar"/>
              </w:rPr>
              <w:t>米双芯、卡龙母</w:t>
            </w:r>
            <w:r w:rsidRPr="00155FBE">
              <w:rPr>
                <w:rFonts w:ascii="Arial" w:hAnsi="Arial" w:cs="Arial"/>
                <w:kern w:val="0"/>
                <w:szCs w:val="21"/>
                <w:lang w:bidi="ar"/>
              </w:rPr>
              <w:t>+</w:t>
            </w:r>
            <w:r w:rsidRPr="00155FBE">
              <w:rPr>
                <w:rFonts w:ascii="Arial" w:hAnsi="Arial" w:cs="Arial"/>
                <w:kern w:val="0"/>
                <w:szCs w:val="21"/>
                <w:lang w:bidi="ar"/>
              </w:rPr>
              <w:t>卡龙公</w:t>
            </w:r>
          </w:p>
          <w:p w:rsidR="00F511DC" w:rsidRPr="00155FBE" w:rsidRDefault="00D110AA">
            <w:pPr>
              <w:widowControl/>
              <w:numPr>
                <w:ilvl w:val="0"/>
                <w:numId w:val="11"/>
              </w:numPr>
              <w:spacing w:line="260" w:lineRule="exact"/>
              <w:ind w:leftChars="104" w:left="432" w:hangingChars="102" w:hanging="214"/>
              <w:jc w:val="left"/>
              <w:textAlignment w:val="center"/>
              <w:rPr>
                <w:rFonts w:ascii="Arial" w:hAnsi="Arial" w:cs="Arial"/>
                <w:kern w:val="0"/>
                <w:szCs w:val="21"/>
                <w:lang w:bidi="ar"/>
              </w:rPr>
            </w:pPr>
            <w:r w:rsidRPr="00155FBE">
              <w:rPr>
                <w:rFonts w:ascii="Arial" w:hAnsi="Arial" w:cs="Arial"/>
                <w:kern w:val="0"/>
                <w:szCs w:val="21"/>
                <w:lang w:bidi="ar"/>
              </w:rPr>
              <w:t>单支话筒重量：</w:t>
            </w:r>
            <w:r w:rsidRPr="00155FBE">
              <w:rPr>
                <w:rFonts w:ascii="Arial" w:hAnsi="Arial" w:cs="Arial"/>
                <w:kern w:val="0"/>
                <w:szCs w:val="21"/>
                <w:lang w:bidi="ar"/>
              </w:rPr>
              <w:t>≤1kg</w:t>
            </w:r>
          </w:p>
          <w:p w:rsidR="00F511DC" w:rsidRPr="00155FBE" w:rsidRDefault="00D110AA">
            <w:pPr>
              <w:widowControl/>
              <w:spacing w:line="260" w:lineRule="exact"/>
              <w:ind w:leftChars="104" w:left="432" w:hangingChars="102" w:hanging="214"/>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14</w:t>
            </w:r>
            <w:r w:rsidRPr="00155FBE">
              <w:rPr>
                <w:rFonts w:ascii="Arial" w:hAnsi="Arial" w:cs="Arial"/>
                <w:kern w:val="0"/>
                <w:szCs w:val="21"/>
                <w:lang w:bidi="ar"/>
              </w:rPr>
              <w:t>）提供产品彩页（样册）</w:t>
            </w:r>
          </w:p>
        </w:tc>
      </w:tr>
      <w:tr w:rsidR="00F511DC" w:rsidRPr="00155FBE">
        <w:trPr>
          <w:trHeight w:val="454"/>
        </w:trPr>
        <w:tc>
          <w:tcPr>
            <w:tcW w:w="728"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1154" w:type="dxa"/>
            <w:vMerge/>
            <w:shd w:val="clear" w:color="auto" w:fill="auto"/>
            <w:vAlign w:val="center"/>
          </w:tcPr>
          <w:p w:rsidR="00F511DC" w:rsidRPr="00155FBE" w:rsidRDefault="00F511DC">
            <w:pPr>
              <w:spacing w:line="260" w:lineRule="exact"/>
              <w:jc w:val="center"/>
              <w:rPr>
                <w:rFonts w:ascii="Arial" w:hAnsi="Arial" w:cs="Arial"/>
                <w:szCs w:val="21"/>
              </w:rPr>
            </w:pPr>
          </w:p>
        </w:tc>
        <w:tc>
          <w:tcPr>
            <w:tcW w:w="7087" w:type="dxa"/>
            <w:shd w:val="clear" w:color="auto" w:fill="auto"/>
            <w:vAlign w:val="center"/>
          </w:tcPr>
          <w:p w:rsidR="00F511DC" w:rsidRPr="00155FBE" w:rsidRDefault="00D110AA">
            <w:pPr>
              <w:widowControl/>
              <w:spacing w:line="260" w:lineRule="exact"/>
              <w:jc w:val="left"/>
              <w:textAlignment w:val="center"/>
              <w:rPr>
                <w:rFonts w:ascii="Arial" w:hAnsi="Arial" w:cs="Arial"/>
                <w:kern w:val="0"/>
                <w:szCs w:val="21"/>
                <w:lang w:bidi="ar"/>
              </w:rPr>
            </w:pPr>
            <w:r w:rsidRPr="00155FBE">
              <w:rPr>
                <w:rFonts w:ascii="Arial" w:hAnsi="Arial" w:cs="Arial"/>
                <w:kern w:val="0"/>
                <w:szCs w:val="21"/>
                <w:lang w:bidi="ar"/>
              </w:rPr>
              <w:t>8</w:t>
            </w:r>
            <w:r w:rsidRPr="00155FBE">
              <w:rPr>
                <w:rFonts w:ascii="Arial" w:hAnsi="Arial" w:cs="Arial"/>
                <w:kern w:val="0"/>
                <w:szCs w:val="21"/>
                <w:lang w:bidi="ar"/>
              </w:rPr>
              <w:t>、</w:t>
            </w:r>
            <w:r w:rsidRPr="00155FBE">
              <w:rPr>
                <w:rFonts w:ascii="Segoe UI Symbol" w:hAnsi="Segoe UI Symbol" w:cs="Segoe UI Symbol"/>
                <w:kern w:val="0"/>
                <w:szCs w:val="21"/>
                <w:lang w:bidi="ar"/>
              </w:rPr>
              <w:t>★</w:t>
            </w:r>
            <w:r w:rsidRPr="00155FBE">
              <w:rPr>
                <w:rFonts w:ascii="Arial" w:hAnsi="Arial" w:cs="Arial"/>
                <w:kern w:val="0"/>
                <w:szCs w:val="21"/>
                <w:lang w:bidi="ar"/>
              </w:rPr>
              <w:t>机柜（</w:t>
            </w:r>
            <w:r w:rsidRPr="00155FBE">
              <w:rPr>
                <w:rFonts w:ascii="Arial" w:hAnsi="Arial" w:cs="Arial"/>
                <w:kern w:val="0"/>
                <w:szCs w:val="21"/>
                <w:lang w:bidi="ar"/>
              </w:rPr>
              <w:t>1</w:t>
            </w:r>
            <w:r w:rsidRPr="00155FBE">
              <w:rPr>
                <w:rFonts w:ascii="Arial" w:hAnsi="Arial" w:cs="Arial"/>
                <w:kern w:val="0"/>
                <w:szCs w:val="21"/>
                <w:lang w:bidi="ar"/>
              </w:rPr>
              <w:t>台）</w:t>
            </w:r>
          </w:p>
          <w:p w:rsidR="00F511DC" w:rsidRPr="00155FBE" w:rsidRDefault="00D110AA">
            <w:pPr>
              <w:widowControl/>
              <w:spacing w:line="260" w:lineRule="exact"/>
              <w:ind w:firstLineChars="110" w:firstLine="231"/>
              <w:jc w:val="left"/>
              <w:textAlignment w:val="center"/>
              <w:rPr>
                <w:rFonts w:ascii="Arial" w:hAnsi="Arial" w:cs="Arial"/>
                <w:szCs w:val="21"/>
              </w:rPr>
            </w:pPr>
            <w:r w:rsidRPr="00155FBE">
              <w:rPr>
                <w:rFonts w:ascii="Segoe UI Symbol" w:hAnsi="Segoe UI Symbol" w:cs="Segoe UI Symbol"/>
                <w:kern w:val="0"/>
                <w:szCs w:val="21"/>
                <w:lang w:bidi="ar"/>
              </w:rPr>
              <w:t>★</w:t>
            </w:r>
            <w:r w:rsidRPr="00155FBE">
              <w:rPr>
                <w:rFonts w:ascii="Arial" w:hAnsi="Arial" w:cs="Arial"/>
                <w:kern w:val="0"/>
                <w:szCs w:val="21"/>
                <w:lang w:bidi="ar"/>
              </w:rPr>
              <w:t>（</w:t>
            </w:r>
            <w:r w:rsidRPr="00155FBE">
              <w:rPr>
                <w:rFonts w:ascii="Arial" w:hAnsi="Arial" w:cs="Arial"/>
                <w:kern w:val="0"/>
                <w:szCs w:val="21"/>
                <w:lang w:bidi="ar"/>
              </w:rPr>
              <w:t>1</w:t>
            </w:r>
            <w:r w:rsidRPr="00155FBE">
              <w:rPr>
                <w:rFonts w:ascii="Arial" w:hAnsi="Arial" w:cs="Arial"/>
                <w:kern w:val="0"/>
                <w:szCs w:val="21"/>
                <w:lang w:bidi="ar"/>
              </w:rPr>
              <w:t>）广播机柜</w:t>
            </w:r>
            <w:r w:rsidRPr="00155FBE">
              <w:rPr>
                <w:rFonts w:ascii="Arial" w:hAnsi="Arial" w:cs="Arial"/>
                <w:kern w:val="0"/>
                <w:szCs w:val="21"/>
                <w:lang w:bidi="ar"/>
              </w:rPr>
              <w:t>1.2</w:t>
            </w:r>
            <w:r w:rsidRPr="00155FBE">
              <w:rPr>
                <w:rFonts w:ascii="Arial" w:hAnsi="Arial" w:cs="Arial"/>
                <w:kern w:val="0"/>
                <w:szCs w:val="21"/>
                <w:lang w:bidi="ar"/>
              </w:rPr>
              <w:t>米</w:t>
            </w:r>
            <w:r w:rsidRPr="00155FBE">
              <w:rPr>
                <w:rFonts w:ascii="Arial" w:hAnsi="Arial" w:cs="Arial"/>
                <w:kern w:val="0"/>
                <w:szCs w:val="21"/>
                <w:lang w:bidi="ar"/>
              </w:rPr>
              <w:t xml:space="preserve"> 22U  600*600*1200  </w:t>
            </w:r>
            <w:r w:rsidRPr="00155FBE">
              <w:rPr>
                <w:rFonts w:ascii="Arial" w:hAnsi="Arial" w:cs="Arial"/>
                <w:kern w:val="0"/>
                <w:szCs w:val="21"/>
                <w:lang w:bidi="ar"/>
              </w:rPr>
              <w:t>钢化玻璃前门，后门带散热孔</w:t>
            </w:r>
          </w:p>
        </w:tc>
      </w:tr>
    </w:tbl>
    <w:p w:rsidR="00F511DC" w:rsidRPr="00155FBE" w:rsidRDefault="00F511DC">
      <w:pPr>
        <w:spacing w:line="360" w:lineRule="exact"/>
        <w:rPr>
          <w:rFonts w:ascii="Arial" w:hAnsi="Arial" w:cs="Arial"/>
          <w:szCs w:val="21"/>
        </w:rPr>
      </w:pPr>
    </w:p>
    <w:p w:rsidR="00F511DC" w:rsidRPr="00155FBE" w:rsidRDefault="00D110AA">
      <w:pPr>
        <w:spacing w:line="360" w:lineRule="exact"/>
        <w:outlineLvl w:val="1"/>
        <w:rPr>
          <w:rFonts w:ascii="Arial" w:hAnsi="Arial" w:cs="Arial"/>
          <w:b/>
          <w:bCs/>
          <w:szCs w:val="21"/>
        </w:rPr>
      </w:pPr>
      <w:bookmarkStart w:id="85" w:name="_Toc106808570"/>
      <w:r w:rsidRPr="00155FBE">
        <w:rPr>
          <w:rFonts w:ascii="Arial" w:hAnsi="Arial" w:cs="Arial"/>
          <w:b/>
          <w:bCs/>
          <w:szCs w:val="21"/>
        </w:rPr>
        <w:t>三、</w:t>
      </w:r>
      <w:bookmarkEnd w:id="85"/>
      <w:r w:rsidRPr="00155FBE">
        <w:rPr>
          <w:rFonts w:ascii="Arial" w:hAnsi="Arial" w:cs="Arial" w:hint="eastAsia"/>
          <w:b/>
          <w:bCs/>
          <w:szCs w:val="21"/>
        </w:rPr>
        <w:t>设备系统安装调试要求</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1</w:t>
      </w:r>
      <w:r w:rsidRPr="00155FBE">
        <w:rPr>
          <w:rFonts w:ascii="Arial" w:hAnsi="Arial" w:cs="Arial"/>
          <w:bCs/>
          <w:szCs w:val="21"/>
        </w:rPr>
        <w:t>）供应商全权负责运送完好无损的设备软硬件至</w:t>
      </w:r>
      <w:r w:rsidRPr="00155FBE">
        <w:rPr>
          <w:rFonts w:ascii="Arial" w:hAnsi="Arial" w:cs="Arial" w:hint="eastAsia"/>
          <w:bCs/>
          <w:szCs w:val="21"/>
        </w:rPr>
        <w:t>采购</w:t>
      </w:r>
      <w:r w:rsidRPr="00155FBE">
        <w:rPr>
          <w:rFonts w:ascii="Arial" w:hAnsi="Arial" w:cs="Arial"/>
          <w:bCs/>
          <w:szCs w:val="21"/>
        </w:rPr>
        <w:t>人现场；如遇损坏，供应商负责重发，直至符合招标人要求。</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2</w:t>
      </w:r>
      <w:r w:rsidRPr="00155FBE">
        <w:rPr>
          <w:rFonts w:ascii="Arial" w:hAnsi="Arial" w:cs="Arial"/>
          <w:bCs/>
          <w:szCs w:val="21"/>
        </w:rPr>
        <w:t>）供应商负责指派技术人员在</w:t>
      </w:r>
      <w:r w:rsidRPr="00155FBE">
        <w:rPr>
          <w:rFonts w:ascii="Arial" w:hAnsi="Arial" w:cs="Arial" w:hint="eastAsia"/>
          <w:bCs/>
          <w:szCs w:val="21"/>
        </w:rPr>
        <w:t>采购</w:t>
      </w:r>
      <w:r w:rsidRPr="00155FBE">
        <w:rPr>
          <w:rFonts w:ascii="Arial" w:hAnsi="Arial" w:cs="Arial"/>
          <w:bCs/>
          <w:szCs w:val="21"/>
        </w:rPr>
        <w:t>人现场进行设备系统的安装调试，设备安装培训，完成各项设备安全调试要求。</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3</w:t>
      </w:r>
      <w:r w:rsidRPr="00155FBE">
        <w:rPr>
          <w:rFonts w:ascii="Arial" w:hAnsi="Arial" w:cs="Arial"/>
          <w:bCs/>
          <w:szCs w:val="21"/>
        </w:rPr>
        <w:t>）供应商负责安装调试完成的一切事务。其中包含：运输、装卸、安装、调试、验收、试运行、培训、售后服务等。</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4</w:t>
      </w:r>
      <w:r w:rsidRPr="00155FBE">
        <w:rPr>
          <w:rFonts w:ascii="Arial" w:hAnsi="Arial" w:cs="Arial"/>
          <w:bCs/>
          <w:szCs w:val="21"/>
        </w:rPr>
        <w:t>）此项目为交钥匙工程，</w:t>
      </w:r>
      <w:r w:rsidRPr="00155FBE">
        <w:rPr>
          <w:rFonts w:ascii="Arial" w:hAnsi="Arial" w:cs="Arial" w:hint="eastAsia"/>
          <w:bCs/>
          <w:szCs w:val="21"/>
        </w:rPr>
        <w:t>采购</w:t>
      </w:r>
      <w:r w:rsidRPr="00155FBE">
        <w:rPr>
          <w:rFonts w:ascii="Arial" w:hAnsi="Arial" w:cs="Arial"/>
          <w:bCs/>
          <w:szCs w:val="21"/>
        </w:rPr>
        <w:t>人负责现有体育场馆场地设备、设施的成品保护，在施工过程必须做好文明施工管理。如对现有场地地面材料等附属设施造成损坏，</w:t>
      </w:r>
      <w:r w:rsidRPr="00155FBE">
        <w:rPr>
          <w:rFonts w:ascii="Arial" w:hAnsi="Arial" w:cs="Arial" w:hint="eastAsia"/>
          <w:bCs/>
          <w:szCs w:val="21"/>
        </w:rPr>
        <w:t>成交供应商</w:t>
      </w:r>
      <w:r w:rsidRPr="00155FBE">
        <w:rPr>
          <w:rFonts w:ascii="Arial" w:hAnsi="Arial" w:cs="Arial"/>
          <w:bCs/>
          <w:szCs w:val="21"/>
        </w:rPr>
        <w:t>必须给其修复至原样，无法修复其原样，将照价赔偿。从</w:t>
      </w:r>
      <w:r w:rsidRPr="00155FBE">
        <w:rPr>
          <w:rFonts w:ascii="Arial" w:hAnsi="Arial" w:cs="Arial" w:hint="eastAsia"/>
          <w:bCs/>
          <w:szCs w:val="21"/>
        </w:rPr>
        <w:t>采购</w:t>
      </w:r>
      <w:r w:rsidRPr="00155FBE">
        <w:rPr>
          <w:rFonts w:ascii="Arial" w:hAnsi="Arial" w:cs="Arial"/>
          <w:bCs/>
          <w:szCs w:val="21"/>
        </w:rPr>
        <w:t>人</w:t>
      </w:r>
      <w:r w:rsidRPr="00155FBE">
        <w:rPr>
          <w:rFonts w:ascii="Arial" w:hAnsi="Arial" w:cs="Arial" w:hint="eastAsia"/>
          <w:bCs/>
          <w:szCs w:val="21"/>
        </w:rPr>
        <w:t>成交</w:t>
      </w:r>
      <w:r w:rsidRPr="00155FBE">
        <w:rPr>
          <w:rFonts w:ascii="Arial" w:hAnsi="Arial" w:cs="Arial"/>
          <w:bCs/>
          <w:szCs w:val="21"/>
        </w:rPr>
        <w:t>到最后安装调试完成整个过程无需采购</w:t>
      </w:r>
      <w:r w:rsidRPr="00155FBE">
        <w:rPr>
          <w:rFonts w:ascii="Arial" w:hAnsi="Arial" w:cs="Arial" w:hint="eastAsia"/>
          <w:bCs/>
          <w:szCs w:val="21"/>
        </w:rPr>
        <w:t>人</w:t>
      </w:r>
      <w:r w:rsidRPr="00155FBE">
        <w:rPr>
          <w:rFonts w:ascii="Arial" w:hAnsi="Arial" w:cs="Arial"/>
          <w:bCs/>
          <w:szCs w:val="21"/>
        </w:rPr>
        <w:t>给予任何额外的费用。</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5</w:t>
      </w:r>
      <w:r w:rsidRPr="00155FBE">
        <w:rPr>
          <w:rFonts w:ascii="Arial" w:hAnsi="Arial" w:cs="Arial"/>
          <w:bCs/>
          <w:szCs w:val="21"/>
        </w:rPr>
        <w:t>）施工人员需要具有对应工种有效期内的特种作业操作证，如电工操作证及高处作业证等。</w:t>
      </w:r>
    </w:p>
    <w:p w:rsidR="00F511DC" w:rsidRPr="00155FBE" w:rsidRDefault="00D110AA">
      <w:pPr>
        <w:widowControl/>
        <w:autoSpaceDE w:val="0"/>
        <w:autoSpaceDN w:val="0"/>
        <w:spacing w:line="360" w:lineRule="exact"/>
        <w:ind w:right="51"/>
        <w:textAlignment w:val="bottom"/>
        <w:outlineLvl w:val="2"/>
        <w:rPr>
          <w:rFonts w:ascii="Arial" w:hAnsi="Arial" w:cs="Arial"/>
          <w:bCs/>
          <w:szCs w:val="21"/>
        </w:rPr>
      </w:pPr>
      <w:r w:rsidRPr="00155FBE">
        <w:rPr>
          <w:rFonts w:ascii="Arial" w:hAnsi="Arial" w:cs="Arial"/>
          <w:bCs/>
          <w:szCs w:val="21"/>
        </w:rPr>
        <w:t>（</w:t>
      </w:r>
      <w:r w:rsidRPr="00155FBE">
        <w:rPr>
          <w:rFonts w:ascii="Arial" w:hAnsi="Arial" w:cs="Arial"/>
          <w:bCs/>
          <w:szCs w:val="21"/>
        </w:rPr>
        <w:t>6</w:t>
      </w:r>
      <w:r w:rsidRPr="00155FBE">
        <w:rPr>
          <w:rFonts w:ascii="Arial" w:hAnsi="Arial" w:cs="Arial"/>
          <w:bCs/>
          <w:szCs w:val="21"/>
        </w:rPr>
        <w:t>）施工作业面时应当保持良好的安全作业环境，对现场及时进行清理，清扫，禁止随意丢弃，施工现场禁止吸烟。</w:t>
      </w:r>
    </w:p>
    <w:p w:rsidR="00F511DC" w:rsidRPr="00155FBE" w:rsidRDefault="00D110AA">
      <w:pPr>
        <w:widowControl/>
        <w:autoSpaceDE w:val="0"/>
        <w:autoSpaceDN w:val="0"/>
        <w:spacing w:line="360" w:lineRule="auto"/>
        <w:ind w:right="51"/>
        <w:textAlignment w:val="bottom"/>
        <w:outlineLvl w:val="2"/>
        <w:rPr>
          <w:rFonts w:ascii="Arial" w:hAnsi="Arial" w:cs="Arial"/>
          <w:bCs/>
        </w:rPr>
      </w:pPr>
      <w:r w:rsidRPr="00155FBE">
        <w:rPr>
          <w:rFonts w:ascii="Arial" w:hAnsi="Arial" w:cs="Arial" w:hint="eastAsia"/>
          <w:bCs/>
        </w:rPr>
        <w:t>（</w:t>
      </w:r>
      <w:r w:rsidRPr="00155FBE">
        <w:rPr>
          <w:rFonts w:ascii="Arial" w:hAnsi="Arial" w:cs="Arial" w:hint="eastAsia"/>
          <w:bCs/>
        </w:rPr>
        <w:t>7</w:t>
      </w:r>
      <w:r w:rsidRPr="00155FBE">
        <w:rPr>
          <w:rFonts w:ascii="Arial" w:hAnsi="Arial" w:cs="Arial" w:hint="eastAsia"/>
          <w:bCs/>
        </w:rPr>
        <w:t>）成交供应商必须遵守学校的各项规章制度，遵纪守法。</w:t>
      </w:r>
    </w:p>
    <w:p w:rsidR="00F511DC" w:rsidRPr="00155FBE" w:rsidRDefault="00D110AA">
      <w:pPr>
        <w:widowControl/>
        <w:autoSpaceDE w:val="0"/>
        <w:autoSpaceDN w:val="0"/>
        <w:spacing w:line="360" w:lineRule="auto"/>
        <w:ind w:right="51"/>
        <w:textAlignment w:val="bottom"/>
        <w:outlineLvl w:val="2"/>
        <w:rPr>
          <w:rFonts w:ascii="Arial" w:hAnsi="Arial" w:cs="Arial"/>
          <w:bCs/>
        </w:rPr>
      </w:pPr>
      <w:r w:rsidRPr="00155FBE">
        <w:rPr>
          <w:rFonts w:ascii="Arial" w:hAnsi="Arial" w:cs="Arial" w:hint="eastAsia"/>
          <w:bCs/>
        </w:rPr>
        <w:t>（</w:t>
      </w:r>
      <w:r w:rsidRPr="00155FBE">
        <w:rPr>
          <w:rFonts w:ascii="Arial" w:hAnsi="Arial" w:cs="Arial" w:hint="eastAsia"/>
          <w:bCs/>
        </w:rPr>
        <w:t>8</w:t>
      </w:r>
      <w:r w:rsidRPr="00155FBE">
        <w:rPr>
          <w:rFonts w:ascii="Arial" w:hAnsi="Arial" w:cs="Arial" w:hint="eastAsia"/>
          <w:bCs/>
        </w:rPr>
        <w:t>）受疫情影响及学校教学工作调整，存在不能连续施工的风险，中标单位须做好相关准备。</w:t>
      </w:r>
    </w:p>
    <w:p w:rsidR="00F511DC" w:rsidRPr="00155FBE" w:rsidRDefault="00D110AA">
      <w:pPr>
        <w:widowControl/>
        <w:autoSpaceDE w:val="0"/>
        <w:autoSpaceDN w:val="0"/>
        <w:spacing w:line="360" w:lineRule="auto"/>
        <w:ind w:right="51"/>
        <w:textAlignment w:val="bottom"/>
        <w:outlineLvl w:val="2"/>
        <w:rPr>
          <w:rFonts w:ascii="Arial" w:hAnsi="Arial" w:cs="Arial"/>
          <w:bCs/>
        </w:rPr>
      </w:pPr>
      <w:r w:rsidRPr="00155FBE">
        <w:rPr>
          <w:rFonts w:ascii="Arial" w:hAnsi="Arial" w:cs="Arial" w:hint="eastAsia"/>
          <w:bCs/>
        </w:rPr>
        <w:t>（</w:t>
      </w:r>
      <w:r w:rsidRPr="00155FBE">
        <w:rPr>
          <w:rFonts w:ascii="Arial" w:hAnsi="Arial" w:cs="Arial" w:hint="eastAsia"/>
          <w:bCs/>
        </w:rPr>
        <w:t>9</w:t>
      </w:r>
      <w:r w:rsidRPr="00155FBE">
        <w:rPr>
          <w:rFonts w:ascii="Arial" w:hAnsi="Arial" w:cs="Arial" w:hint="eastAsia"/>
          <w:bCs/>
        </w:rPr>
        <w:t>）各种设备器材禁止乱摆、乱放。</w:t>
      </w:r>
    </w:p>
    <w:p w:rsidR="00F511DC" w:rsidRPr="00155FBE" w:rsidRDefault="00D110AA">
      <w:pPr>
        <w:widowControl/>
        <w:autoSpaceDE w:val="0"/>
        <w:autoSpaceDN w:val="0"/>
        <w:spacing w:line="360" w:lineRule="auto"/>
        <w:ind w:right="51"/>
        <w:textAlignment w:val="bottom"/>
        <w:outlineLvl w:val="2"/>
        <w:rPr>
          <w:rFonts w:ascii="Arial" w:hAnsi="Arial" w:cs="Arial"/>
          <w:bCs/>
        </w:rPr>
      </w:pPr>
      <w:r w:rsidRPr="00155FBE">
        <w:rPr>
          <w:rFonts w:ascii="Arial" w:hAnsi="Arial" w:cs="Arial" w:hint="eastAsia"/>
          <w:bCs/>
        </w:rPr>
        <w:t>（</w:t>
      </w:r>
      <w:r w:rsidRPr="00155FBE">
        <w:rPr>
          <w:rFonts w:ascii="Arial" w:hAnsi="Arial" w:cs="Arial" w:hint="eastAsia"/>
          <w:bCs/>
        </w:rPr>
        <w:t>10</w:t>
      </w:r>
      <w:r w:rsidRPr="00155FBE">
        <w:rPr>
          <w:rFonts w:ascii="Arial" w:hAnsi="Arial" w:cs="Arial" w:hint="eastAsia"/>
          <w:bCs/>
        </w:rPr>
        <w:t>）临电电源、电线电缆的敷设必须符合有关安全技术规程的要求。</w:t>
      </w:r>
    </w:p>
    <w:p w:rsidR="00F511DC" w:rsidRPr="00155FBE" w:rsidRDefault="00D110AA">
      <w:pPr>
        <w:widowControl/>
        <w:autoSpaceDE w:val="0"/>
        <w:autoSpaceDN w:val="0"/>
        <w:spacing w:line="360" w:lineRule="auto"/>
        <w:ind w:right="51"/>
        <w:textAlignment w:val="bottom"/>
        <w:outlineLvl w:val="2"/>
        <w:rPr>
          <w:rFonts w:ascii="Arial" w:hAnsi="Arial" w:cs="Arial"/>
          <w:bCs/>
        </w:rPr>
      </w:pPr>
      <w:r w:rsidRPr="00155FBE">
        <w:rPr>
          <w:rFonts w:ascii="Arial" w:hAnsi="Arial" w:cs="Arial" w:hint="eastAsia"/>
          <w:bCs/>
        </w:rPr>
        <w:t>（</w:t>
      </w:r>
      <w:r w:rsidRPr="00155FBE">
        <w:rPr>
          <w:rFonts w:ascii="Arial" w:hAnsi="Arial" w:cs="Arial" w:hint="eastAsia"/>
          <w:bCs/>
        </w:rPr>
        <w:t>11</w:t>
      </w:r>
      <w:r w:rsidRPr="00155FBE">
        <w:rPr>
          <w:rFonts w:ascii="Arial" w:hAnsi="Arial" w:cs="Arial" w:hint="eastAsia"/>
          <w:bCs/>
        </w:rPr>
        <w:t>）</w:t>
      </w:r>
      <w:r w:rsidRPr="00155FBE">
        <w:rPr>
          <w:rFonts w:ascii="Arial" w:hAnsi="Arial" w:cs="Arial" w:hint="eastAsia"/>
          <w:bCs/>
        </w:rPr>
        <w:t xml:space="preserve"> </w:t>
      </w:r>
      <w:r w:rsidRPr="00155FBE">
        <w:rPr>
          <w:rFonts w:ascii="Arial" w:hAnsi="Arial" w:cs="Arial" w:hint="eastAsia"/>
          <w:bCs/>
        </w:rPr>
        <w:t>成交供应商进入施工现场，须遵守沈阳市及学校相关疫情防控要求，做好相关防护并承担责任。</w:t>
      </w:r>
    </w:p>
    <w:p w:rsidR="00F511DC" w:rsidRPr="00155FBE" w:rsidRDefault="00F511DC">
      <w:pPr>
        <w:rPr>
          <w:rFonts w:ascii="Arial" w:hAnsi="Arial" w:cs="Arial"/>
        </w:rPr>
      </w:pPr>
    </w:p>
    <w:p w:rsidR="00F511DC" w:rsidRPr="00155FBE" w:rsidRDefault="00D110AA">
      <w:pPr>
        <w:ind w:firstLineChars="200" w:firstLine="420"/>
        <w:rPr>
          <w:rFonts w:ascii="Arial" w:hAnsi="Arial" w:cs="Arial"/>
        </w:rPr>
      </w:pPr>
      <w:r w:rsidRPr="00155FBE">
        <w:rPr>
          <w:rFonts w:ascii="Arial" w:hAnsi="Arial" w:cs="Arial"/>
        </w:rPr>
        <w:br w:type="page"/>
      </w:r>
    </w:p>
    <w:p w:rsidR="00F511DC" w:rsidRPr="00155FBE" w:rsidRDefault="00F511DC">
      <w:pPr>
        <w:jc w:val="left"/>
        <w:outlineLvl w:val="1"/>
        <w:rPr>
          <w:rFonts w:ascii="Arial" w:hAnsi="Arial" w:cs="Arial"/>
          <w:b/>
          <w:bCs/>
          <w:sz w:val="28"/>
          <w:szCs w:val="28"/>
        </w:rPr>
      </w:pPr>
      <w:bookmarkStart w:id="86" w:name="_Toc4485644"/>
    </w:p>
    <w:p w:rsidR="00F511DC" w:rsidRPr="00155FBE" w:rsidRDefault="00D110AA">
      <w:pPr>
        <w:pStyle w:val="10"/>
        <w:adjustRightInd w:val="0"/>
        <w:snapToGrid w:val="0"/>
        <w:spacing w:before="0" w:after="0" w:line="360" w:lineRule="auto"/>
        <w:jc w:val="center"/>
        <w:rPr>
          <w:rFonts w:ascii="Arial" w:hAnsi="Arial" w:cs="Arial"/>
          <w:sz w:val="32"/>
          <w:szCs w:val="32"/>
        </w:rPr>
      </w:pPr>
      <w:r w:rsidRPr="00155FBE">
        <w:rPr>
          <w:rFonts w:ascii="Arial" w:hAnsi="Arial" w:cs="Arial"/>
          <w:sz w:val="32"/>
          <w:szCs w:val="32"/>
        </w:rPr>
        <w:t>第四章</w:t>
      </w:r>
      <w:r w:rsidRPr="00155FBE">
        <w:rPr>
          <w:rFonts w:ascii="Arial" w:hAnsi="Arial" w:cs="Arial"/>
          <w:sz w:val="32"/>
          <w:szCs w:val="32"/>
        </w:rPr>
        <w:t xml:space="preserve"> </w:t>
      </w:r>
      <w:r w:rsidRPr="00155FBE">
        <w:rPr>
          <w:rFonts w:ascii="Arial" w:hAnsi="Arial" w:cs="Arial"/>
          <w:sz w:val="32"/>
          <w:szCs w:val="32"/>
        </w:rPr>
        <w:t>磋商内容、磋商过程中可能实质性变动的内容</w:t>
      </w:r>
      <w:bookmarkEnd w:id="86"/>
    </w:p>
    <w:p w:rsidR="00F511DC" w:rsidRPr="00155FBE" w:rsidRDefault="00F511DC">
      <w:pPr>
        <w:rPr>
          <w:rFonts w:ascii="Arial" w:hAnsi="Arial" w:cs="Arial"/>
          <w:bCs/>
          <w:kern w:val="0"/>
          <w:szCs w:val="21"/>
        </w:rPr>
      </w:pPr>
    </w:p>
    <w:p w:rsidR="00F511DC" w:rsidRPr="00155FBE" w:rsidRDefault="00D110AA">
      <w:pPr>
        <w:widowControl/>
        <w:snapToGrid w:val="0"/>
        <w:spacing w:line="500" w:lineRule="exact"/>
        <w:jc w:val="left"/>
        <w:rPr>
          <w:rFonts w:ascii="Arial" w:hAnsi="Arial" w:cs="Arial"/>
          <w:bCs/>
          <w:kern w:val="0"/>
          <w:szCs w:val="21"/>
        </w:rPr>
      </w:pPr>
      <w:r w:rsidRPr="00155FBE">
        <w:rPr>
          <w:rFonts w:ascii="Arial" w:hAnsi="Arial" w:cs="Arial"/>
          <w:bCs/>
          <w:kern w:val="0"/>
          <w:szCs w:val="21"/>
        </w:rPr>
        <w:t xml:space="preserve">    </w:t>
      </w:r>
      <w:r w:rsidRPr="00155FBE">
        <w:rPr>
          <w:rFonts w:ascii="Arial" w:hAnsi="Arial" w:cs="Arial"/>
          <w:bCs/>
          <w:kern w:val="0"/>
          <w:szCs w:val="21"/>
        </w:rPr>
        <w:t>磋商小组根据与供应商磋商情况可能实质性变动的内容（不得变动采购文件中的其他内容）：</w:t>
      </w:r>
      <w:r w:rsidRPr="00155FBE">
        <w:rPr>
          <w:rFonts w:ascii="Arial" w:hAnsi="Arial" w:cs="Arial"/>
          <w:bCs/>
          <w:kern w:val="0"/>
          <w:szCs w:val="21"/>
        </w:rPr>
        <w:t xml:space="preserve"> </w:t>
      </w:r>
    </w:p>
    <w:p w:rsidR="00F511DC" w:rsidRPr="00155FBE" w:rsidRDefault="00F511DC">
      <w:pPr>
        <w:rPr>
          <w:rFonts w:ascii="Arial" w:hAnsi="Arial" w:cs="Arial"/>
          <w:bCs/>
          <w:kern w:val="0"/>
          <w:szCs w:val="21"/>
        </w:rPr>
      </w:pPr>
    </w:p>
    <w:p w:rsidR="00F511DC" w:rsidRPr="00155FBE" w:rsidRDefault="00D110AA">
      <w:pPr>
        <w:rPr>
          <w:rFonts w:ascii="Arial" w:hAnsi="Arial" w:cs="Arial"/>
          <w:bCs/>
          <w:kern w:val="0"/>
          <w:szCs w:val="21"/>
        </w:rPr>
      </w:pPr>
      <w:r w:rsidRPr="00155FBE">
        <w:rPr>
          <w:rFonts w:ascii="Arial" w:hAnsi="Arial" w:cs="Arial"/>
          <w:bCs/>
          <w:kern w:val="0"/>
          <w:szCs w:val="21"/>
        </w:rPr>
        <w:t>1</w:t>
      </w:r>
      <w:r w:rsidRPr="00155FBE">
        <w:rPr>
          <w:rFonts w:ascii="Arial" w:hAnsi="Arial" w:cs="Arial"/>
          <w:bCs/>
          <w:kern w:val="0"/>
          <w:szCs w:val="21"/>
        </w:rPr>
        <w:t>、技术要求</w:t>
      </w:r>
    </w:p>
    <w:p w:rsidR="00F511DC" w:rsidRPr="00155FBE" w:rsidRDefault="00D110AA">
      <w:pPr>
        <w:rPr>
          <w:rFonts w:ascii="Arial" w:hAnsi="Arial" w:cs="Arial"/>
          <w:bCs/>
          <w:kern w:val="0"/>
          <w:szCs w:val="21"/>
        </w:rPr>
      </w:pPr>
      <w:r w:rsidRPr="00155FBE">
        <w:rPr>
          <w:rFonts w:ascii="Arial" w:hAnsi="Arial" w:cs="Arial"/>
          <w:bCs/>
          <w:kern w:val="0"/>
          <w:szCs w:val="21"/>
        </w:rPr>
        <w:t>……</w:t>
      </w:r>
    </w:p>
    <w:p w:rsidR="00F511DC" w:rsidRPr="00155FBE" w:rsidRDefault="00D110AA">
      <w:pPr>
        <w:rPr>
          <w:rFonts w:ascii="Arial" w:hAnsi="Arial" w:cs="Arial"/>
          <w:bCs/>
          <w:kern w:val="0"/>
          <w:szCs w:val="21"/>
        </w:rPr>
      </w:pPr>
      <w:r w:rsidRPr="00155FBE">
        <w:rPr>
          <w:rFonts w:ascii="Arial" w:hAnsi="Arial" w:cs="Arial"/>
          <w:bCs/>
          <w:kern w:val="0"/>
          <w:szCs w:val="21"/>
        </w:rPr>
        <w:t>2</w:t>
      </w:r>
      <w:r w:rsidRPr="00155FBE">
        <w:rPr>
          <w:rFonts w:ascii="Arial" w:hAnsi="Arial" w:cs="Arial"/>
          <w:bCs/>
          <w:kern w:val="0"/>
          <w:szCs w:val="21"/>
        </w:rPr>
        <w:t>、服务要求</w:t>
      </w:r>
    </w:p>
    <w:p w:rsidR="00F511DC" w:rsidRPr="00155FBE" w:rsidRDefault="00D110AA">
      <w:pPr>
        <w:rPr>
          <w:rFonts w:ascii="Arial" w:hAnsi="Arial" w:cs="Arial"/>
          <w:bCs/>
          <w:kern w:val="0"/>
          <w:szCs w:val="21"/>
        </w:rPr>
      </w:pPr>
      <w:r w:rsidRPr="00155FBE">
        <w:rPr>
          <w:rFonts w:ascii="Arial" w:hAnsi="Arial" w:cs="Arial"/>
          <w:bCs/>
          <w:kern w:val="0"/>
          <w:szCs w:val="21"/>
        </w:rPr>
        <w:t>……</w:t>
      </w:r>
    </w:p>
    <w:p w:rsidR="00F511DC" w:rsidRPr="00155FBE" w:rsidRDefault="00D110AA">
      <w:pPr>
        <w:rPr>
          <w:rFonts w:ascii="Arial" w:hAnsi="Arial" w:cs="Arial"/>
          <w:bCs/>
          <w:kern w:val="0"/>
          <w:szCs w:val="21"/>
        </w:rPr>
      </w:pPr>
      <w:r w:rsidRPr="00155FBE">
        <w:rPr>
          <w:rFonts w:ascii="Arial" w:hAnsi="Arial" w:cs="Arial"/>
          <w:bCs/>
          <w:kern w:val="0"/>
          <w:szCs w:val="21"/>
        </w:rPr>
        <w:t>3</w:t>
      </w:r>
      <w:r w:rsidRPr="00155FBE">
        <w:rPr>
          <w:rFonts w:ascii="Arial" w:hAnsi="Arial" w:cs="Arial"/>
          <w:bCs/>
          <w:kern w:val="0"/>
          <w:szCs w:val="21"/>
        </w:rPr>
        <w:t>、合同草案条款</w:t>
      </w:r>
    </w:p>
    <w:p w:rsidR="00F511DC" w:rsidRPr="00155FBE" w:rsidRDefault="00D110AA">
      <w:pPr>
        <w:rPr>
          <w:rFonts w:ascii="Arial" w:hAnsi="Arial" w:cs="Arial"/>
        </w:rPr>
      </w:pPr>
      <w:r w:rsidRPr="00155FBE">
        <w:rPr>
          <w:rFonts w:ascii="Arial" w:hAnsi="Arial" w:cs="Arial"/>
        </w:rPr>
        <w:t>……</w:t>
      </w:r>
    </w:p>
    <w:p w:rsidR="00F511DC" w:rsidRPr="00155FBE" w:rsidRDefault="00D110AA">
      <w:pPr>
        <w:rPr>
          <w:rFonts w:ascii="Arial" w:hAnsi="Arial" w:cs="Arial"/>
        </w:rPr>
      </w:pPr>
      <w:r w:rsidRPr="00155FBE">
        <w:rPr>
          <w:rFonts w:ascii="Arial" w:hAnsi="Arial" w:cs="Arial"/>
        </w:rPr>
        <w:t>……</w:t>
      </w: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F511DC">
      <w:pPr>
        <w:rPr>
          <w:rFonts w:ascii="Arial" w:hAnsi="Arial" w:cs="Arial"/>
        </w:rPr>
      </w:pPr>
    </w:p>
    <w:p w:rsidR="00F511DC" w:rsidRPr="00155FBE" w:rsidRDefault="00D110AA">
      <w:pPr>
        <w:rPr>
          <w:rFonts w:ascii="Arial" w:hAnsi="Arial" w:cs="Arial"/>
          <w:bCs/>
          <w:kern w:val="0"/>
          <w:szCs w:val="21"/>
        </w:rPr>
      </w:pPr>
      <w:r w:rsidRPr="00155FBE">
        <w:rPr>
          <w:rFonts w:ascii="Arial" w:hAnsi="Arial" w:cs="Arial"/>
          <w:bCs/>
          <w:kern w:val="0"/>
          <w:szCs w:val="21"/>
        </w:rPr>
        <w:t>注：采购人不同意采购文件在磋商过程中有任何变动的，直接写无，实质性变动的内容，须经采购人代表确认。</w:t>
      </w:r>
    </w:p>
    <w:p w:rsidR="00F511DC" w:rsidRPr="00155FBE" w:rsidRDefault="00D110AA">
      <w:pPr>
        <w:widowControl/>
        <w:jc w:val="left"/>
        <w:rPr>
          <w:rFonts w:ascii="Arial" w:hAnsi="Arial" w:cs="Arial"/>
        </w:rPr>
      </w:pPr>
      <w:r w:rsidRPr="00155FBE">
        <w:rPr>
          <w:rFonts w:ascii="Arial" w:hAnsi="Arial" w:cs="Arial"/>
        </w:rPr>
        <w:br w:type="page"/>
      </w:r>
    </w:p>
    <w:p w:rsidR="00F511DC" w:rsidRPr="00155FBE" w:rsidRDefault="00F511DC">
      <w:pPr>
        <w:jc w:val="left"/>
        <w:outlineLvl w:val="1"/>
        <w:rPr>
          <w:rFonts w:ascii="Arial" w:hAnsi="Arial" w:cs="Arial"/>
          <w:b/>
          <w:bCs/>
          <w:sz w:val="28"/>
          <w:szCs w:val="28"/>
        </w:rPr>
      </w:pPr>
      <w:bookmarkStart w:id="87" w:name="_Toc4485645"/>
    </w:p>
    <w:p w:rsidR="00F511DC" w:rsidRPr="00155FBE" w:rsidRDefault="00D110AA">
      <w:pPr>
        <w:pStyle w:val="10"/>
        <w:adjustRightInd w:val="0"/>
        <w:snapToGrid w:val="0"/>
        <w:spacing w:before="0" w:after="0" w:line="360" w:lineRule="auto"/>
        <w:jc w:val="center"/>
        <w:rPr>
          <w:rFonts w:ascii="Arial" w:hAnsi="Arial" w:cs="Arial"/>
          <w:sz w:val="32"/>
          <w:szCs w:val="32"/>
        </w:rPr>
      </w:pPr>
      <w:r w:rsidRPr="00155FBE">
        <w:rPr>
          <w:rFonts w:ascii="Arial" w:hAnsi="Arial" w:cs="Arial"/>
          <w:sz w:val="32"/>
          <w:szCs w:val="32"/>
        </w:rPr>
        <w:t>第五章</w:t>
      </w:r>
      <w:r w:rsidRPr="00155FBE">
        <w:rPr>
          <w:rFonts w:ascii="Arial" w:hAnsi="Arial" w:cs="Arial"/>
          <w:sz w:val="32"/>
          <w:szCs w:val="32"/>
        </w:rPr>
        <w:t xml:space="preserve"> </w:t>
      </w:r>
      <w:r w:rsidRPr="00155FBE">
        <w:rPr>
          <w:rFonts w:ascii="Arial" w:hAnsi="Arial" w:cs="Arial"/>
          <w:sz w:val="32"/>
          <w:szCs w:val="32"/>
        </w:rPr>
        <w:t>评审办法</w:t>
      </w:r>
      <w:bookmarkEnd w:id="87"/>
    </w:p>
    <w:p w:rsidR="00F511DC" w:rsidRPr="00155FBE" w:rsidRDefault="00D110AA">
      <w:pPr>
        <w:adjustRightInd w:val="0"/>
        <w:spacing w:line="360" w:lineRule="exact"/>
        <w:ind w:firstLineChars="200" w:firstLine="420"/>
        <w:rPr>
          <w:rFonts w:ascii="Arial" w:hAnsi="Arial" w:cs="Arial"/>
          <w:bCs/>
          <w:kern w:val="0"/>
          <w:szCs w:val="21"/>
        </w:rPr>
      </w:pPr>
      <w:r w:rsidRPr="00155FBE">
        <w:rPr>
          <w:rFonts w:ascii="Arial" w:hAnsi="Arial" w:cs="Arial"/>
          <w:bCs/>
          <w:kern w:val="0"/>
          <w:szCs w:val="21"/>
        </w:rPr>
        <w:t>本项目将按照采购文件第一</w:t>
      </w:r>
      <w:proofErr w:type="gramStart"/>
      <w:r w:rsidRPr="00155FBE">
        <w:rPr>
          <w:rFonts w:ascii="Arial" w:hAnsi="Arial" w:cs="Arial"/>
          <w:bCs/>
          <w:kern w:val="0"/>
          <w:szCs w:val="21"/>
        </w:rPr>
        <w:t>章供应</w:t>
      </w:r>
      <w:proofErr w:type="gramEnd"/>
      <w:r w:rsidRPr="00155FBE">
        <w:rPr>
          <w:rFonts w:ascii="Arial" w:hAnsi="Arial" w:cs="Arial"/>
          <w:bCs/>
          <w:kern w:val="0"/>
          <w:szCs w:val="21"/>
        </w:rPr>
        <w:t>商须知中</w:t>
      </w:r>
      <w:r w:rsidRPr="00155FBE">
        <w:rPr>
          <w:rFonts w:ascii="Arial" w:hAnsi="Arial" w:cs="Arial"/>
          <w:bCs/>
          <w:kern w:val="0"/>
          <w:szCs w:val="21"/>
        </w:rPr>
        <w:t>“</w:t>
      </w:r>
      <w:r w:rsidRPr="00155FBE">
        <w:rPr>
          <w:rFonts w:ascii="Arial" w:hAnsi="Arial" w:cs="Arial"/>
          <w:bCs/>
          <w:kern w:val="0"/>
          <w:szCs w:val="21"/>
        </w:rPr>
        <w:t>五</w:t>
      </w:r>
      <w:r w:rsidRPr="00155FBE">
        <w:rPr>
          <w:rFonts w:ascii="Arial" w:hAnsi="Arial" w:cs="Arial"/>
          <w:bCs/>
          <w:kern w:val="0"/>
          <w:szCs w:val="21"/>
        </w:rPr>
        <w:t xml:space="preserve"> </w:t>
      </w:r>
      <w:r w:rsidRPr="00155FBE">
        <w:rPr>
          <w:rFonts w:ascii="Arial" w:hAnsi="Arial" w:cs="Arial"/>
          <w:bCs/>
          <w:kern w:val="0"/>
          <w:szCs w:val="21"/>
        </w:rPr>
        <w:t>磋商及评审</w:t>
      </w:r>
      <w:r w:rsidRPr="00155FBE">
        <w:rPr>
          <w:rFonts w:ascii="Arial" w:hAnsi="Arial" w:cs="Arial"/>
          <w:bCs/>
          <w:kern w:val="0"/>
          <w:szCs w:val="21"/>
        </w:rPr>
        <w:t>”</w:t>
      </w:r>
      <w:r w:rsidRPr="00155FBE">
        <w:rPr>
          <w:rFonts w:ascii="Arial" w:hAnsi="Arial" w:cs="Arial"/>
          <w:bCs/>
          <w:kern w:val="0"/>
          <w:szCs w:val="21"/>
        </w:rPr>
        <w:t>、</w:t>
      </w:r>
      <w:r w:rsidRPr="00155FBE">
        <w:rPr>
          <w:rFonts w:ascii="Arial" w:hAnsi="Arial" w:cs="Arial"/>
          <w:bCs/>
          <w:kern w:val="0"/>
          <w:szCs w:val="21"/>
        </w:rPr>
        <w:t>“</w:t>
      </w:r>
      <w:r w:rsidRPr="00155FBE">
        <w:rPr>
          <w:rFonts w:ascii="Arial" w:hAnsi="Arial" w:cs="Arial"/>
          <w:bCs/>
          <w:kern w:val="0"/>
          <w:szCs w:val="21"/>
        </w:rPr>
        <w:t>六</w:t>
      </w:r>
      <w:r w:rsidRPr="00155FBE">
        <w:rPr>
          <w:rFonts w:ascii="Arial" w:hAnsi="Arial" w:cs="Arial"/>
          <w:bCs/>
          <w:kern w:val="0"/>
          <w:szCs w:val="21"/>
        </w:rPr>
        <w:t xml:space="preserve"> </w:t>
      </w:r>
      <w:r w:rsidRPr="00155FBE">
        <w:rPr>
          <w:rFonts w:ascii="Arial" w:hAnsi="Arial" w:cs="Arial"/>
          <w:bCs/>
          <w:kern w:val="0"/>
          <w:szCs w:val="21"/>
        </w:rPr>
        <w:t>确定成交</w:t>
      </w:r>
      <w:r w:rsidRPr="00155FBE">
        <w:rPr>
          <w:rFonts w:ascii="Arial" w:hAnsi="Arial" w:cs="Arial"/>
          <w:bCs/>
          <w:kern w:val="0"/>
          <w:szCs w:val="21"/>
        </w:rPr>
        <w:t>”</w:t>
      </w:r>
      <w:r w:rsidRPr="00155FBE">
        <w:rPr>
          <w:rFonts w:ascii="Arial" w:hAnsi="Arial" w:cs="Arial"/>
          <w:bCs/>
          <w:kern w:val="0"/>
          <w:szCs w:val="21"/>
        </w:rPr>
        <w:t>及本章的规定评审。</w:t>
      </w:r>
    </w:p>
    <w:p w:rsidR="00F511DC" w:rsidRPr="00155FBE" w:rsidRDefault="00D110AA">
      <w:pPr>
        <w:adjustRightInd w:val="0"/>
        <w:spacing w:line="360" w:lineRule="exact"/>
        <w:ind w:firstLineChars="200" w:firstLine="422"/>
        <w:rPr>
          <w:rFonts w:ascii="Arial" w:hAnsi="Arial" w:cs="Arial"/>
          <w:b/>
          <w:kern w:val="0"/>
          <w:szCs w:val="21"/>
        </w:rPr>
      </w:pPr>
      <w:r w:rsidRPr="00155FBE">
        <w:rPr>
          <w:rFonts w:ascii="Arial" w:hAnsi="Arial" w:cs="Arial"/>
          <w:b/>
          <w:kern w:val="0"/>
          <w:szCs w:val="21"/>
        </w:rPr>
        <w:t>一、评审方法</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本项目采用</w:t>
      </w:r>
      <w:r w:rsidRPr="00155FBE">
        <w:rPr>
          <w:rFonts w:ascii="Arial" w:hAnsi="Arial" w:cs="Arial"/>
          <w:kern w:val="0"/>
          <w:szCs w:val="21"/>
          <w:u w:val="single"/>
        </w:rPr>
        <w:t xml:space="preserve">   </w:t>
      </w:r>
      <w:r w:rsidRPr="00155FBE">
        <w:rPr>
          <w:rFonts w:ascii="Arial" w:hAnsi="Arial" w:cs="Arial"/>
          <w:kern w:val="0"/>
          <w:szCs w:val="21"/>
          <w:u w:val="single"/>
        </w:rPr>
        <w:t>综合评分法</w:t>
      </w:r>
      <w:r w:rsidRPr="00155FBE">
        <w:rPr>
          <w:rFonts w:ascii="Arial" w:hAnsi="Arial" w:cs="Arial"/>
          <w:kern w:val="0"/>
          <w:szCs w:val="21"/>
          <w:u w:val="single"/>
        </w:rPr>
        <w:t xml:space="preserve">   </w:t>
      </w:r>
      <w:r w:rsidRPr="00155FBE">
        <w:rPr>
          <w:rFonts w:ascii="Arial" w:hAnsi="Arial" w:cs="Arial"/>
          <w:kern w:val="0"/>
          <w:szCs w:val="21"/>
        </w:rPr>
        <w:t>进行</w:t>
      </w:r>
      <w:r w:rsidRPr="00155FBE">
        <w:rPr>
          <w:rFonts w:ascii="Arial" w:hAnsi="Arial" w:cs="Arial"/>
          <w:bCs/>
          <w:kern w:val="0"/>
          <w:szCs w:val="21"/>
        </w:rPr>
        <w:t>评审</w:t>
      </w:r>
      <w:r w:rsidRPr="00155FBE">
        <w:rPr>
          <w:rFonts w:ascii="Arial" w:hAnsi="Arial" w:cs="Arial"/>
          <w:kern w:val="0"/>
          <w:szCs w:val="21"/>
        </w:rPr>
        <w:t>。</w:t>
      </w:r>
    </w:p>
    <w:p w:rsidR="00F511DC" w:rsidRPr="00155FBE" w:rsidRDefault="00D110AA">
      <w:pPr>
        <w:adjustRightInd w:val="0"/>
        <w:spacing w:line="360" w:lineRule="exact"/>
        <w:ind w:firstLineChars="200" w:firstLine="422"/>
        <w:textAlignment w:val="baseline"/>
        <w:rPr>
          <w:rFonts w:ascii="Arial" w:hAnsi="Arial" w:cs="Arial"/>
          <w:b/>
          <w:kern w:val="0"/>
          <w:szCs w:val="21"/>
        </w:rPr>
      </w:pPr>
      <w:r w:rsidRPr="00155FBE">
        <w:rPr>
          <w:rFonts w:ascii="Arial" w:hAnsi="Arial" w:cs="Arial"/>
          <w:b/>
          <w:kern w:val="0"/>
          <w:szCs w:val="21"/>
        </w:rPr>
        <w:t>二、评审原则及程序</w:t>
      </w:r>
    </w:p>
    <w:p w:rsidR="00F511DC" w:rsidRPr="00155FBE" w:rsidRDefault="00D110AA">
      <w:pPr>
        <w:adjustRightInd w:val="0"/>
        <w:spacing w:line="360" w:lineRule="exact"/>
        <w:ind w:firstLineChars="200" w:firstLine="422"/>
        <w:textAlignment w:val="baseline"/>
        <w:rPr>
          <w:rFonts w:ascii="Arial" w:hAnsi="Arial" w:cs="Arial"/>
          <w:b/>
          <w:kern w:val="0"/>
          <w:szCs w:val="21"/>
        </w:rPr>
      </w:pPr>
      <w:r w:rsidRPr="00155FBE">
        <w:rPr>
          <w:rFonts w:ascii="Arial" w:hAnsi="Arial" w:cs="Arial"/>
          <w:b/>
          <w:kern w:val="0"/>
          <w:szCs w:val="21"/>
        </w:rPr>
        <w:t>（一）评审原则</w:t>
      </w:r>
    </w:p>
    <w:p w:rsidR="00F511DC" w:rsidRPr="00155FBE" w:rsidRDefault="00D110AA">
      <w:pPr>
        <w:adjustRightInd w:val="0"/>
        <w:spacing w:line="360" w:lineRule="exact"/>
        <w:ind w:firstLineChars="200" w:firstLine="420"/>
        <w:textAlignment w:val="baseline"/>
        <w:rPr>
          <w:rFonts w:ascii="Arial" w:hAnsi="Arial" w:cs="Arial"/>
          <w:kern w:val="0"/>
        </w:rPr>
      </w:pPr>
      <w:r w:rsidRPr="00155FBE">
        <w:rPr>
          <w:rFonts w:ascii="Arial" w:hAnsi="Arial" w:cs="Arial"/>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F511DC" w:rsidRPr="00155FBE" w:rsidRDefault="00D110AA">
      <w:pPr>
        <w:adjustRightInd w:val="0"/>
        <w:spacing w:line="360" w:lineRule="exact"/>
        <w:ind w:firstLineChars="200" w:firstLine="422"/>
        <w:textAlignment w:val="baseline"/>
        <w:rPr>
          <w:rFonts w:ascii="Arial" w:hAnsi="Arial" w:cs="Arial"/>
          <w:b/>
          <w:kern w:val="0"/>
          <w:szCs w:val="21"/>
        </w:rPr>
      </w:pPr>
      <w:r w:rsidRPr="00155FBE">
        <w:rPr>
          <w:rFonts w:ascii="Arial" w:hAnsi="Arial" w:cs="Arial"/>
          <w:b/>
          <w:kern w:val="0"/>
          <w:szCs w:val="21"/>
        </w:rPr>
        <w:t>（二）评审程序</w:t>
      </w:r>
    </w:p>
    <w:p w:rsidR="00F511DC" w:rsidRPr="00155FBE" w:rsidRDefault="00D110AA">
      <w:pPr>
        <w:adjustRightInd w:val="0"/>
        <w:spacing w:line="360" w:lineRule="exact"/>
        <w:ind w:firstLineChars="200" w:firstLine="422"/>
        <w:textAlignment w:val="baseline"/>
        <w:rPr>
          <w:rFonts w:ascii="Arial" w:hAnsi="Arial" w:cs="Arial"/>
          <w:b/>
          <w:kern w:val="0"/>
          <w:szCs w:val="21"/>
        </w:rPr>
      </w:pPr>
      <w:r w:rsidRPr="00155FBE">
        <w:rPr>
          <w:rFonts w:ascii="Arial" w:hAnsi="Arial" w:cs="Arial"/>
          <w:b/>
          <w:kern w:val="0"/>
          <w:szCs w:val="21"/>
        </w:rPr>
        <w:t>1</w:t>
      </w:r>
      <w:r w:rsidRPr="00155FBE">
        <w:rPr>
          <w:rFonts w:ascii="Arial" w:hAnsi="Arial" w:cs="Arial"/>
          <w:b/>
          <w:kern w:val="0"/>
          <w:szCs w:val="21"/>
        </w:rPr>
        <w:t>、资格审查</w:t>
      </w:r>
    </w:p>
    <w:p w:rsidR="00F511DC" w:rsidRPr="00155FBE" w:rsidRDefault="00D110AA">
      <w:pPr>
        <w:adjustRightInd w:val="0"/>
        <w:spacing w:line="360" w:lineRule="exact"/>
        <w:ind w:firstLineChars="200" w:firstLine="420"/>
        <w:textAlignment w:val="baseline"/>
        <w:rPr>
          <w:rFonts w:ascii="Arial" w:hAnsi="Arial" w:cs="Arial"/>
          <w:kern w:val="0"/>
          <w:szCs w:val="21"/>
        </w:rPr>
      </w:pPr>
      <w:r w:rsidRPr="00155FBE">
        <w:rPr>
          <w:rFonts w:ascii="Arial" w:hAnsi="Arial" w:cs="Arial"/>
          <w:kern w:val="0"/>
          <w:szCs w:val="21"/>
        </w:rPr>
        <w:t>详见供应商须知</w:t>
      </w:r>
      <w:r w:rsidRPr="00155FBE">
        <w:rPr>
          <w:rFonts w:ascii="Arial" w:hAnsi="Arial" w:cs="Arial"/>
          <w:kern w:val="0"/>
          <w:szCs w:val="21"/>
        </w:rPr>
        <w:t>22</w:t>
      </w:r>
      <w:r w:rsidRPr="00155FBE">
        <w:rPr>
          <w:rFonts w:ascii="Arial" w:hAnsi="Arial" w:cs="Arial"/>
          <w:kern w:val="0"/>
          <w:szCs w:val="21"/>
        </w:rPr>
        <w:t>条。资格审查表详见本章附件</w:t>
      </w:r>
      <w:r w:rsidRPr="00155FBE">
        <w:rPr>
          <w:rFonts w:ascii="Arial" w:hAnsi="Arial" w:cs="Arial"/>
          <w:kern w:val="0"/>
          <w:szCs w:val="21"/>
        </w:rPr>
        <w:t>1</w:t>
      </w:r>
      <w:r w:rsidRPr="00155FBE">
        <w:rPr>
          <w:rFonts w:ascii="Arial" w:hAnsi="Arial" w:cs="Arial"/>
          <w:kern w:val="0"/>
          <w:szCs w:val="21"/>
        </w:rPr>
        <w:t>。</w:t>
      </w:r>
    </w:p>
    <w:p w:rsidR="00F511DC" w:rsidRPr="00155FBE" w:rsidRDefault="00D110AA">
      <w:pPr>
        <w:numPr>
          <w:ilvl w:val="0"/>
          <w:numId w:val="12"/>
        </w:numPr>
        <w:adjustRightInd w:val="0"/>
        <w:spacing w:line="360" w:lineRule="exact"/>
        <w:ind w:firstLineChars="200" w:firstLine="422"/>
        <w:textAlignment w:val="baseline"/>
        <w:rPr>
          <w:rFonts w:ascii="Arial" w:hAnsi="Arial" w:cs="Arial"/>
          <w:b/>
          <w:bCs/>
          <w:kern w:val="0"/>
          <w:szCs w:val="21"/>
        </w:rPr>
      </w:pPr>
      <w:r w:rsidRPr="00155FBE">
        <w:rPr>
          <w:rFonts w:ascii="Arial" w:hAnsi="Arial" w:cs="Arial"/>
          <w:b/>
          <w:bCs/>
          <w:kern w:val="0"/>
          <w:szCs w:val="21"/>
        </w:rPr>
        <w:t>符合性审查</w:t>
      </w:r>
    </w:p>
    <w:p w:rsidR="00F511DC" w:rsidRPr="00155FBE" w:rsidRDefault="00D110AA">
      <w:pPr>
        <w:adjustRightInd w:val="0"/>
        <w:spacing w:line="360" w:lineRule="exact"/>
        <w:ind w:firstLineChars="200" w:firstLine="420"/>
        <w:textAlignment w:val="baseline"/>
        <w:rPr>
          <w:rFonts w:ascii="Arial" w:hAnsi="Arial" w:cs="Arial"/>
          <w:kern w:val="0"/>
          <w:szCs w:val="21"/>
        </w:rPr>
      </w:pPr>
      <w:r w:rsidRPr="00155FBE">
        <w:rPr>
          <w:rFonts w:ascii="Arial" w:hAnsi="Arial" w:cs="Arial"/>
          <w:kern w:val="0"/>
          <w:szCs w:val="21"/>
        </w:rPr>
        <w:t>2.1</w:t>
      </w:r>
      <w:r w:rsidRPr="00155FBE">
        <w:rPr>
          <w:rFonts w:ascii="Arial" w:hAnsi="Arial" w:cs="Arial"/>
          <w:kern w:val="0"/>
          <w:szCs w:val="21"/>
        </w:rPr>
        <w:t>详见供应商须知</w:t>
      </w:r>
      <w:r w:rsidRPr="00155FBE">
        <w:rPr>
          <w:rFonts w:ascii="Arial" w:hAnsi="Arial" w:cs="Arial"/>
          <w:kern w:val="0"/>
          <w:szCs w:val="21"/>
        </w:rPr>
        <w:t>23</w:t>
      </w:r>
      <w:r w:rsidRPr="00155FBE">
        <w:rPr>
          <w:rFonts w:ascii="Arial" w:hAnsi="Arial" w:cs="Arial"/>
          <w:kern w:val="0"/>
          <w:szCs w:val="21"/>
        </w:rPr>
        <w:t>条。符合性审查表详见本章附件</w:t>
      </w:r>
      <w:r w:rsidRPr="00155FBE">
        <w:rPr>
          <w:rFonts w:ascii="Arial" w:hAnsi="Arial" w:cs="Arial"/>
          <w:kern w:val="0"/>
          <w:szCs w:val="21"/>
        </w:rPr>
        <w:t>2</w:t>
      </w:r>
      <w:r w:rsidRPr="00155FBE">
        <w:rPr>
          <w:rFonts w:ascii="Arial" w:hAnsi="Arial" w:cs="Arial"/>
          <w:kern w:val="0"/>
          <w:szCs w:val="21"/>
        </w:rPr>
        <w:t>。</w:t>
      </w:r>
    </w:p>
    <w:p w:rsidR="00F511DC" w:rsidRPr="00155FBE" w:rsidRDefault="00D110AA">
      <w:pPr>
        <w:adjustRightInd w:val="0"/>
        <w:spacing w:line="360" w:lineRule="exact"/>
        <w:ind w:firstLineChars="200" w:firstLine="422"/>
        <w:textAlignment w:val="baseline"/>
        <w:rPr>
          <w:rFonts w:ascii="Arial" w:hAnsi="Arial" w:cs="Arial"/>
          <w:b/>
          <w:kern w:val="0"/>
          <w:szCs w:val="21"/>
        </w:rPr>
      </w:pPr>
      <w:r w:rsidRPr="00155FBE">
        <w:rPr>
          <w:rFonts w:ascii="Arial" w:hAnsi="Arial" w:cs="Arial"/>
          <w:b/>
          <w:kern w:val="0"/>
          <w:szCs w:val="21"/>
        </w:rPr>
        <w:t>3</w:t>
      </w:r>
      <w:r w:rsidRPr="00155FBE">
        <w:rPr>
          <w:rFonts w:ascii="Arial" w:hAnsi="Arial" w:cs="Arial"/>
          <w:b/>
          <w:kern w:val="0"/>
          <w:szCs w:val="21"/>
        </w:rPr>
        <w:t>、样品及演示</w:t>
      </w:r>
    </w:p>
    <w:p w:rsidR="00F511DC" w:rsidRPr="00155FBE" w:rsidRDefault="00D110AA">
      <w:pPr>
        <w:adjustRightInd w:val="0"/>
        <w:spacing w:line="360" w:lineRule="exact"/>
        <w:ind w:firstLineChars="200" w:firstLine="420"/>
        <w:textAlignment w:val="baseline"/>
        <w:rPr>
          <w:rFonts w:ascii="Arial" w:hAnsi="Arial" w:cs="Arial"/>
          <w:szCs w:val="21"/>
        </w:rPr>
      </w:pPr>
      <w:r w:rsidRPr="00155FBE">
        <w:rPr>
          <w:rFonts w:ascii="Arial" w:hAnsi="Arial" w:cs="Arial"/>
          <w:szCs w:val="21"/>
        </w:rPr>
        <w:t>3.1</w:t>
      </w:r>
      <w:r w:rsidRPr="00155FBE">
        <w:rPr>
          <w:rFonts w:ascii="Arial" w:hAnsi="Arial" w:cs="Arial"/>
          <w:kern w:val="0"/>
          <w:szCs w:val="21"/>
        </w:rPr>
        <w:t>供应商须知表</w:t>
      </w:r>
      <w:r w:rsidRPr="00155FBE">
        <w:rPr>
          <w:rFonts w:ascii="Arial" w:hAnsi="Arial" w:cs="Arial"/>
          <w:kern w:val="0"/>
          <w:szCs w:val="21"/>
        </w:rPr>
        <w:t>11.3</w:t>
      </w:r>
      <w:r w:rsidRPr="00155FBE">
        <w:rPr>
          <w:rFonts w:ascii="Arial" w:hAnsi="Arial" w:cs="Arial"/>
          <w:kern w:val="0"/>
          <w:szCs w:val="21"/>
        </w:rPr>
        <w:t>条</w:t>
      </w:r>
      <w:r w:rsidRPr="00155FBE">
        <w:rPr>
          <w:rFonts w:ascii="Arial" w:hAnsi="Arial" w:cs="Arial"/>
          <w:szCs w:val="21"/>
        </w:rPr>
        <w:t>中要求投标人提供样品或演示的，按照供</w:t>
      </w:r>
      <w:r w:rsidRPr="00155FBE">
        <w:rPr>
          <w:rFonts w:ascii="Arial" w:hAnsi="Arial" w:cs="Arial"/>
          <w:kern w:val="0"/>
          <w:szCs w:val="21"/>
        </w:rPr>
        <w:t>应商须知表</w:t>
      </w:r>
      <w:r w:rsidRPr="00155FBE">
        <w:rPr>
          <w:rFonts w:ascii="Arial" w:hAnsi="Arial" w:cs="Arial"/>
          <w:kern w:val="0"/>
          <w:szCs w:val="21"/>
        </w:rPr>
        <w:t>24.1</w:t>
      </w:r>
      <w:r w:rsidRPr="00155FBE">
        <w:rPr>
          <w:rFonts w:ascii="Arial" w:hAnsi="Arial" w:cs="Arial"/>
          <w:kern w:val="0"/>
          <w:szCs w:val="21"/>
        </w:rPr>
        <w:t>条</w:t>
      </w:r>
      <w:r w:rsidRPr="00155FBE">
        <w:rPr>
          <w:rFonts w:ascii="Arial" w:hAnsi="Arial" w:cs="Arial"/>
          <w:szCs w:val="21"/>
        </w:rPr>
        <w:t>中确定的评审方法以及评审标准进行评审。</w:t>
      </w:r>
      <w:r w:rsidRPr="00155FBE">
        <w:rPr>
          <w:rFonts w:ascii="Arial" w:hAnsi="Arial" w:cs="Arial"/>
          <w:szCs w:val="21"/>
        </w:rPr>
        <w:t>(</w:t>
      </w:r>
      <w:r w:rsidRPr="00155FBE">
        <w:rPr>
          <w:rFonts w:ascii="Arial" w:hAnsi="Arial" w:cs="Arial"/>
          <w:szCs w:val="21"/>
        </w:rPr>
        <w:t>样品或演示属于符合性审查的，按照供应商</w:t>
      </w:r>
      <w:r w:rsidRPr="00155FBE">
        <w:rPr>
          <w:rFonts w:ascii="Arial" w:hAnsi="Arial" w:cs="Arial"/>
          <w:kern w:val="0"/>
          <w:szCs w:val="21"/>
        </w:rPr>
        <w:t>须知</w:t>
      </w:r>
      <w:r w:rsidRPr="00155FBE">
        <w:rPr>
          <w:rFonts w:ascii="Arial" w:hAnsi="Arial" w:cs="Arial"/>
          <w:kern w:val="0"/>
          <w:szCs w:val="21"/>
        </w:rPr>
        <w:t>23</w:t>
      </w:r>
      <w:r w:rsidRPr="00155FBE">
        <w:rPr>
          <w:rFonts w:ascii="Arial" w:hAnsi="Arial" w:cs="Arial"/>
          <w:kern w:val="0"/>
          <w:szCs w:val="21"/>
        </w:rPr>
        <w:t>条</w:t>
      </w:r>
      <w:r w:rsidRPr="00155FBE">
        <w:rPr>
          <w:rFonts w:ascii="Arial" w:hAnsi="Arial" w:cs="Arial"/>
          <w:szCs w:val="21"/>
        </w:rPr>
        <w:t>规定执行）</w:t>
      </w:r>
    </w:p>
    <w:p w:rsidR="00F511DC" w:rsidRPr="00155FBE" w:rsidRDefault="00D110AA">
      <w:pPr>
        <w:adjustRightInd w:val="0"/>
        <w:spacing w:line="360" w:lineRule="exact"/>
        <w:ind w:firstLineChars="200" w:firstLine="422"/>
        <w:textAlignment w:val="baseline"/>
        <w:rPr>
          <w:rFonts w:ascii="Arial" w:hAnsi="Arial" w:cs="Arial"/>
          <w:b/>
          <w:bCs/>
          <w:kern w:val="0"/>
          <w:szCs w:val="21"/>
        </w:rPr>
      </w:pPr>
      <w:r w:rsidRPr="00155FBE">
        <w:rPr>
          <w:rFonts w:ascii="Segoe UI Symbol" w:hAnsi="Segoe UI Symbol" w:cs="Segoe UI Symbol"/>
          <w:b/>
          <w:kern w:val="0"/>
          <w:szCs w:val="21"/>
        </w:rPr>
        <w:t>★</w:t>
      </w:r>
      <w:r w:rsidRPr="00155FBE">
        <w:rPr>
          <w:rFonts w:ascii="Arial" w:hAnsi="Arial" w:cs="Arial"/>
          <w:b/>
          <w:kern w:val="0"/>
          <w:szCs w:val="21"/>
        </w:rPr>
        <w:t>4</w:t>
      </w:r>
      <w:r w:rsidRPr="00155FBE">
        <w:rPr>
          <w:rFonts w:ascii="Arial" w:hAnsi="Arial" w:cs="Arial"/>
          <w:b/>
          <w:bCs/>
          <w:kern w:val="0"/>
          <w:szCs w:val="21"/>
        </w:rPr>
        <w:t>、同一品牌产品</w:t>
      </w:r>
    </w:p>
    <w:p w:rsidR="00F511DC" w:rsidRPr="00155FBE" w:rsidRDefault="00D110AA">
      <w:pPr>
        <w:adjustRightInd w:val="0"/>
        <w:spacing w:line="360" w:lineRule="exact"/>
        <w:ind w:firstLineChars="200" w:firstLine="420"/>
        <w:textAlignment w:val="baseline"/>
        <w:rPr>
          <w:rFonts w:ascii="Arial" w:hAnsi="Arial" w:cs="Arial"/>
          <w:kern w:val="0"/>
          <w:szCs w:val="21"/>
        </w:rPr>
      </w:pPr>
      <w:r w:rsidRPr="00155FBE">
        <w:rPr>
          <w:rFonts w:ascii="Arial" w:hAnsi="Arial" w:cs="Arial"/>
          <w:szCs w:val="21"/>
        </w:rPr>
        <w:t>4.1</w:t>
      </w:r>
      <w:r w:rsidRPr="00155FBE">
        <w:rPr>
          <w:rFonts w:ascii="Arial" w:hAnsi="Arial" w:cs="Arial"/>
          <w:szCs w:val="21"/>
        </w:rPr>
        <w:t>通过资格审查、符合性审查的不同品牌供应商不足</w:t>
      </w:r>
      <w:r w:rsidRPr="00155FBE">
        <w:rPr>
          <w:rFonts w:ascii="Arial" w:hAnsi="Arial" w:cs="Arial"/>
          <w:szCs w:val="21"/>
        </w:rPr>
        <w:t>3</w:t>
      </w:r>
      <w:r w:rsidRPr="00155FBE">
        <w:rPr>
          <w:rFonts w:ascii="Arial" w:hAnsi="Arial" w:cs="Arial"/>
          <w:szCs w:val="21"/>
        </w:rPr>
        <w:t>家的，按照</w:t>
      </w:r>
      <w:r w:rsidRPr="00155FBE">
        <w:rPr>
          <w:rFonts w:ascii="Arial" w:hAnsi="Arial" w:cs="Arial"/>
          <w:kern w:val="0"/>
          <w:szCs w:val="21"/>
        </w:rPr>
        <w:t>供应商须知</w:t>
      </w:r>
      <w:r w:rsidRPr="00155FBE">
        <w:rPr>
          <w:rFonts w:ascii="Arial" w:hAnsi="Arial" w:cs="Arial"/>
          <w:kern w:val="0"/>
          <w:szCs w:val="21"/>
        </w:rPr>
        <w:t>30</w:t>
      </w:r>
      <w:r w:rsidRPr="00155FBE">
        <w:rPr>
          <w:rFonts w:ascii="Arial" w:hAnsi="Arial" w:cs="Arial"/>
          <w:kern w:val="0"/>
          <w:szCs w:val="21"/>
        </w:rPr>
        <w:t>条第（</w:t>
      </w:r>
      <w:r w:rsidRPr="00155FBE">
        <w:rPr>
          <w:rFonts w:ascii="Arial" w:hAnsi="Arial" w:cs="Arial"/>
          <w:kern w:val="0"/>
          <w:szCs w:val="21"/>
        </w:rPr>
        <w:t>3</w:t>
      </w:r>
      <w:r w:rsidRPr="00155FBE">
        <w:rPr>
          <w:rFonts w:ascii="Arial" w:hAnsi="Arial" w:cs="Arial"/>
          <w:kern w:val="0"/>
          <w:szCs w:val="21"/>
        </w:rPr>
        <w:t>）款</w:t>
      </w:r>
      <w:r w:rsidRPr="00155FBE">
        <w:rPr>
          <w:rFonts w:ascii="Arial" w:hAnsi="Arial" w:cs="Arial"/>
          <w:szCs w:val="21"/>
        </w:rPr>
        <w:t>执行</w:t>
      </w:r>
      <w:r w:rsidRPr="00155FBE">
        <w:rPr>
          <w:rFonts w:ascii="Arial" w:hAnsi="Arial" w:cs="Arial"/>
          <w:kern w:val="0"/>
          <w:szCs w:val="21"/>
        </w:rPr>
        <w:t>。</w:t>
      </w:r>
    </w:p>
    <w:p w:rsidR="00F511DC" w:rsidRPr="00155FBE" w:rsidRDefault="00D110AA">
      <w:pPr>
        <w:adjustRightInd w:val="0"/>
        <w:spacing w:line="360" w:lineRule="exact"/>
        <w:ind w:firstLineChars="200" w:firstLine="420"/>
        <w:textAlignment w:val="baseline"/>
        <w:rPr>
          <w:rFonts w:ascii="Arial" w:hAnsi="Arial" w:cs="Arial"/>
          <w:szCs w:val="21"/>
        </w:rPr>
      </w:pPr>
      <w:r w:rsidRPr="00155FBE">
        <w:rPr>
          <w:rFonts w:ascii="Arial" w:hAnsi="Arial" w:cs="Arial"/>
          <w:szCs w:val="21"/>
        </w:rPr>
        <w:t>4.2</w:t>
      </w:r>
      <w:r w:rsidRPr="00155FBE">
        <w:rPr>
          <w:rFonts w:ascii="Arial" w:hAnsi="Arial" w:cs="Arial"/>
          <w:szCs w:val="21"/>
        </w:rPr>
        <w:t>提供相同品牌产品且通过资格审查、符合性审查的不同</w:t>
      </w:r>
      <w:r w:rsidRPr="00155FBE">
        <w:rPr>
          <w:rFonts w:ascii="Arial" w:hAnsi="Arial" w:cs="Arial" w:hint="eastAsia"/>
          <w:szCs w:val="21"/>
        </w:rPr>
        <w:t>供应商</w:t>
      </w:r>
      <w:r w:rsidRPr="00155FBE">
        <w:rPr>
          <w:rFonts w:ascii="Arial" w:hAnsi="Arial" w:cs="Arial"/>
          <w:szCs w:val="21"/>
        </w:rPr>
        <w:t>，按一家</w:t>
      </w:r>
      <w:r w:rsidRPr="00155FBE">
        <w:rPr>
          <w:rFonts w:ascii="Arial" w:hAnsi="Arial" w:cs="Arial" w:hint="eastAsia"/>
          <w:szCs w:val="21"/>
        </w:rPr>
        <w:t>供应商</w:t>
      </w:r>
      <w:r w:rsidRPr="00155FBE">
        <w:rPr>
          <w:rFonts w:ascii="Arial" w:hAnsi="Arial" w:cs="Arial"/>
          <w:szCs w:val="21"/>
        </w:rPr>
        <w:t>计算。</w:t>
      </w:r>
    </w:p>
    <w:p w:rsidR="00F511DC" w:rsidRPr="00155FBE" w:rsidRDefault="00D110AA">
      <w:pPr>
        <w:adjustRightInd w:val="0"/>
        <w:spacing w:line="360" w:lineRule="exact"/>
        <w:ind w:firstLineChars="200" w:firstLine="420"/>
        <w:textAlignment w:val="baseline"/>
        <w:rPr>
          <w:rFonts w:ascii="Arial" w:hAnsi="Arial" w:cs="Arial"/>
          <w:szCs w:val="21"/>
        </w:rPr>
      </w:pPr>
      <w:r w:rsidRPr="00155FBE">
        <w:rPr>
          <w:rFonts w:ascii="Arial" w:hAnsi="Arial" w:cs="Arial"/>
          <w:szCs w:val="21"/>
        </w:rPr>
        <w:t>4.3</w:t>
      </w:r>
      <w:r w:rsidRPr="00155FBE">
        <w:rPr>
          <w:rFonts w:ascii="Arial" w:hAnsi="Arial" w:cs="Arial"/>
          <w:szCs w:val="21"/>
        </w:rPr>
        <w:t>如一个分包内只有一种产品，不同供应商所报产品为同一品牌的，按如下方式处理：</w:t>
      </w:r>
    </w:p>
    <w:p w:rsidR="00F511DC" w:rsidRPr="00155FBE" w:rsidRDefault="00D110AA">
      <w:pPr>
        <w:adjustRightInd w:val="0"/>
        <w:spacing w:line="360" w:lineRule="exact"/>
        <w:ind w:firstLineChars="200" w:firstLine="420"/>
        <w:textAlignment w:val="baseline"/>
        <w:rPr>
          <w:rFonts w:ascii="Arial" w:hAnsi="Arial" w:cs="Arial"/>
          <w:szCs w:val="21"/>
        </w:rPr>
      </w:pPr>
      <w:r w:rsidRPr="00155FBE">
        <w:rPr>
          <w:rFonts w:ascii="Arial" w:hAnsi="Arial" w:cs="Arial"/>
          <w:szCs w:val="21"/>
        </w:rPr>
        <w:t>本项目使用综合评分法，评审后得分最高的同品牌供应商获得成交供应商推荐资格；评审得分相同的，按本章第</w:t>
      </w:r>
      <w:r w:rsidRPr="00155FBE">
        <w:rPr>
          <w:rFonts w:ascii="Arial" w:hAnsi="Arial" w:cs="Arial"/>
          <w:szCs w:val="21"/>
        </w:rPr>
        <w:t>10</w:t>
      </w:r>
      <w:r w:rsidRPr="00155FBE">
        <w:rPr>
          <w:rFonts w:ascii="Arial" w:hAnsi="Arial" w:cs="Arial"/>
          <w:szCs w:val="21"/>
        </w:rPr>
        <w:t>条</w:t>
      </w:r>
      <w:r w:rsidRPr="00155FBE">
        <w:rPr>
          <w:rFonts w:ascii="Arial" w:hAnsi="Arial" w:cs="Arial"/>
          <w:szCs w:val="21"/>
        </w:rPr>
        <w:t>“</w:t>
      </w:r>
      <w:r w:rsidRPr="00155FBE">
        <w:rPr>
          <w:rFonts w:ascii="Arial" w:hAnsi="Arial" w:cs="Arial"/>
          <w:szCs w:val="21"/>
        </w:rPr>
        <w:t>推荐成交候选供应商的原则</w:t>
      </w:r>
      <w:r w:rsidRPr="00155FBE">
        <w:rPr>
          <w:rFonts w:ascii="Arial" w:hAnsi="Arial" w:cs="Arial"/>
          <w:szCs w:val="21"/>
        </w:rPr>
        <w:t>”</w:t>
      </w:r>
      <w:r w:rsidRPr="00155FBE">
        <w:rPr>
          <w:rFonts w:ascii="Arial" w:hAnsi="Arial" w:cs="Arial"/>
          <w:szCs w:val="21"/>
        </w:rPr>
        <w:t>规定执行；未规定的采取随机抽取方式确定，其他同品牌供应商不作为成交候选供应商。</w:t>
      </w:r>
    </w:p>
    <w:p w:rsidR="00F511DC" w:rsidRPr="00155FBE" w:rsidRDefault="00D110AA">
      <w:pPr>
        <w:adjustRightInd w:val="0"/>
        <w:spacing w:line="360" w:lineRule="exact"/>
        <w:ind w:firstLineChars="200" w:firstLine="420"/>
        <w:textAlignment w:val="baseline"/>
        <w:rPr>
          <w:rFonts w:ascii="Arial" w:hAnsi="Arial" w:cs="Arial"/>
          <w:kern w:val="0"/>
          <w:szCs w:val="21"/>
        </w:rPr>
      </w:pPr>
      <w:r w:rsidRPr="00155FBE">
        <w:rPr>
          <w:rFonts w:ascii="Arial" w:hAnsi="Arial" w:cs="Arial"/>
          <w:szCs w:val="21"/>
        </w:rPr>
        <w:t>4.4</w:t>
      </w:r>
      <w:r w:rsidRPr="00155FBE">
        <w:rPr>
          <w:rFonts w:ascii="Arial" w:hAnsi="Arial" w:cs="Arial"/>
          <w:szCs w:val="21"/>
        </w:rPr>
        <w:t>如一个分包内包含多种产品的，采购人或采购代理机构将在采购文件中载明核心产品，多家</w:t>
      </w:r>
      <w:r w:rsidRPr="00155FBE">
        <w:rPr>
          <w:rFonts w:ascii="Arial" w:hAnsi="Arial" w:cs="Arial"/>
          <w:kern w:val="0"/>
          <w:szCs w:val="21"/>
        </w:rPr>
        <w:t>供应商</w:t>
      </w:r>
      <w:r w:rsidRPr="00155FBE">
        <w:rPr>
          <w:rFonts w:ascii="Arial" w:hAnsi="Arial" w:cs="Arial"/>
          <w:szCs w:val="21"/>
        </w:rPr>
        <w:t>提供的核心产品品牌相同的，</w:t>
      </w:r>
      <w:r w:rsidRPr="00155FBE">
        <w:rPr>
          <w:rFonts w:ascii="Arial" w:hAnsi="Arial" w:cs="Arial"/>
          <w:kern w:val="0"/>
          <w:szCs w:val="21"/>
        </w:rPr>
        <w:t>按本章第</w:t>
      </w:r>
      <w:r w:rsidRPr="00155FBE">
        <w:rPr>
          <w:rFonts w:ascii="Arial" w:hAnsi="Arial" w:cs="Arial"/>
          <w:kern w:val="0"/>
          <w:szCs w:val="21"/>
        </w:rPr>
        <w:t>4.3</w:t>
      </w:r>
      <w:r w:rsidRPr="00155FBE">
        <w:rPr>
          <w:rFonts w:ascii="Arial" w:hAnsi="Arial" w:cs="Arial"/>
          <w:kern w:val="0"/>
          <w:szCs w:val="21"/>
        </w:rPr>
        <w:t>条规定处理。</w:t>
      </w:r>
    </w:p>
    <w:p w:rsidR="00F511DC" w:rsidRPr="00155FBE" w:rsidRDefault="00D110AA">
      <w:pPr>
        <w:adjustRightInd w:val="0"/>
        <w:spacing w:line="360" w:lineRule="exact"/>
        <w:ind w:firstLineChars="200" w:firstLine="422"/>
        <w:textAlignment w:val="baseline"/>
        <w:rPr>
          <w:rFonts w:ascii="Arial" w:hAnsi="Arial" w:cs="Arial"/>
          <w:b/>
          <w:bCs/>
          <w:kern w:val="0"/>
          <w:szCs w:val="21"/>
        </w:rPr>
      </w:pPr>
      <w:r w:rsidRPr="00155FBE">
        <w:rPr>
          <w:rFonts w:ascii="Arial" w:hAnsi="Arial" w:cs="Arial"/>
          <w:b/>
          <w:bCs/>
          <w:kern w:val="0"/>
          <w:szCs w:val="21"/>
        </w:rPr>
        <w:t>5</w:t>
      </w:r>
      <w:r w:rsidRPr="00155FBE">
        <w:rPr>
          <w:rFonts w:ascii="Arial" w:hAnsi="Arial" w:cs="Arial"/>
          <w:b/>
          <w:bCs/>
          <w:kern w:val="0"/>
          <w:szCs w:val="21"/>
        </w:rPr>
        <w:t>、磋商</w:t>
      </w:r>
    </w:p>
    <w:p w:rsidR="00F511DC" w:rsidRPr="00155FBE" w:rsidRDefault="00D110AA">
      <w:pPr>
        <w:adjustRightInd w:val="0"/>
        <w:spacing w:line="360" w:lineRule="exact"/>
        <w:ind w:firstLineChars="200" w:firstLine="420"/>
        <w:textAlignment w:val="baseline"/>
        <w:rPr>
          <w:rFonts w:ascii="Arial" w:hAnsi="Arial" w:cs="Arial"/>
          <w:kern w:val="0"/>
          <w:szCs w:val="21"/>
        </w:rPr>
      </w:pPr>
      <w:r w:rsidRPr="00155FBE">
        <w:rPr>
          <w:rFonts w:ascii="Arial" w:hAnsi="Arial" w:cs="Arial"/>
          <w:kern w:val="0"/>
          <w:szCs w:val="21"/>
        </w:rPr>
        <w:t>详见供应商须知</w:t>
      </w:r>
      <w:r w:rsidRPr="00155FBE">
        <w:rPr>
          <w:rFonts w:ascii="Arial" w:hAnsi="Arial" w:cs="Arial"/>
          <w:kern w:val="0"/>
          <w:szCs w:val="21"/>
        </w:rPr>
        <w:t>26</w:t>
      </w:r>
      <w:r w:rsidRPr="00155FBE">
        <w:rPr>
          <w:rFonts w:ascii="Arial" w:hAnsi="Arial" w:cs="Arial"/>
          <w:kern w:val="0"/>
          <w:szCs w:val="21"/>
        </w:rPr>
        <w:t>条。</w:t>
      </w:r>
    </w:p>
    <w:p w:rsidR="00F511DC" w:rsidRPr="00155FBE" w:rsidRDefault="00D110AA">
      <w:pPr>
        <w:adjustRightInd w:val="0"/>
        <w:spacing w:line="360" w:lineRule="exact"/>
        <w:ind w:firstLineChars="200" w:firstLine="422"/>
        <w:rPr>
          <w:rFonts w:ascii="Arial" w:hAnsi="Arial" w:cs="Arial"/>
          <w:b/>
          <w:bCs/>
          <w:kern w:val="0"/>
          <w:szCs w:val="21"/>
        </w:rPr>
      </w:pPr>
      <w:r w:rsidRPr="00155FBE">
        <w:rPr>
          <w:rFonts w:ascii="Arial" w:hAnsi="Arial" w:cs="Arial"/>
          <w:b/>
          <w:bCs/>
          <w:kern w:val="0"/>
          <w:szCs w:val="21"/>
        </w:rPr>
        <w:t>6</w:t>
      </w:r>
      <w:r w:rsidRPr="00155FBE">
        <w:rPr>
          <w:rFonts w:ascii="Arial" w:hAnsi="Arial" w:cs="Arial"/>
          <w:b/>
          <w:bCs/>
          <w:kern w:val="0"/>
          <w:szCs w:val="21"/>
        </w:rPr>
        <w:t>、最后报价</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详见供应商须知</w:t>
      </w:r>
      <w:r w:rsidRPr="00155FBE">
        <w:rPr>
          <w:rFonts w:ascii="Arial" w:hAnsi="Arial" w:cs="Arial"/>
          <w:kern w:val="0"/>
          <w:szCs w:val="21"/>
        </w:rPr>
        <w:t>27</w:t>
      </w:r>
      <w:r w:rsidRPr="00155FBE">
        <w:rPr>
          <w:rFonts w:ascii="Arial" w:hAnsi="Arial" w:cs="Arial"/>
          <w:kern w:val="0"/>
          <w:szCs w:val="21"/>
        </w:rPr>
        <w:t>条。</w:t>
      </w:r>
    </w:p>
    <w:p w:rsidR="00F511DC" w:rsidRPr="00155FBE" w:rsidRDefault="00D110AA">
      <w:pPr>
        <w:numPr>
          <w:ilvl w:val="0"/>
          <w:numId w:val="13"/>
        </w:numPr>
        <w:adjustRightInd w:val="0"/>
        <w:spacing w:line="360" w:lineRule="exact"/>
        <w:ind w:firstLineChars="200" w:firstLine="422"/>
        <w:rPr>
          <w:rFonts w:ascii="Arial" w:hAnsi="Arial" w:cs="Arial"/>
          <w:b/>
          <w:bCs/>
          <w:kern w:val="0"/>
          <w:szCs w:val="21"/>
        </w:rPr>
      </w:pPr>
      <w:r w:rsidRPr="00155FBE">
        <w:rPr>
          <w:rFonts w:ascii="Arial" w:hAnsi="Arial" w:cs="Arial"/>
          <w:b/>
          <w:bCs/>
          <w:kern w:val="0"/>
          <w:szCs w:val="21"/>
        </w:rPr>
        <w:t>比较及评价</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7.1</w:t>
      </w:r>
      <w:r w:rsidRPr="00155FBE">
        <w:rPr>
          <w:rFonts w:ascii="Arial" w:hAnsi="Arial" w:cs="Arial"/>
          <w:kern w:val="0"/>
          <w:szCs w:val="21"/>
        </w:rPr>
        <w:t>磋商小组对通过资格性审查、符合性审查的响应文件进行比较和评价。</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7.2</w:t>
      </w:r>
      <w:r w:rsidRPr="00155FBE">
        <w:rPr>
          <w:rFonts w:ascii="Arial" w:hAnsi="Arial" w:cs="Arial"/>
          <w:kern w:val="0"/>
          <w:szCs w:val="21"/>
        </w:rPr>
        <w:t>在磋商期间，对响应文件的</w:t>
      </w:r>
      <w:proofErr w:type="gramStart"/>
      <w:r w:rsidRPr="00155FBE">
        <w:rPr>
          <w:rFonts w:ascii="Arial" w:hAnsi="Arial" w:cs="Arial"/>
          <w:kern w:val="0"/>
          <w:szCs w:val="21"/>
        </w:rPr>
        <w:t>澄清按供应</w:t>
      </w:r>
      <w:proofErr w:type="gramEnd"/>
      <w:r w:rsidRPr="00155FBE">
        <w:rPr>
          <w:rFonts w:ascii="Arial" w:hAnsi="Arial" w:cs="Arial"/>
          <w:kern w:val="0"/>
          <w:szCs w:val="21"/>
        </w:rPr>
        <w:t>商须知</w:t>
      </w:r>
      <w:r w:rsidRPr="00155FBE">
        <w:rPr>
          <w:rFonts w:ascii="Arial" w:hAnsi="Arial" w:cs="Arial"/>
          <w:kern w:val="0"/>
          <w:szCs w:val="21"/>
        </w:rPr>
        <w:t>25</w:t>
      </w:r>
      <w:r w:rsidRPr="00155FBE">
        <w:rPr>
          <w:rFonts w:ascii="Arial" w:hAnsi="Arial" w:cs="Arial"/>
          <w:kern w:val="0"/>
          <w:szCs w:val="21"/>
        </w:rPr>
        <w:t>条内容执行。</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kern w:val="0"/>
          <w:szCs w:val="21"/>
        </w:rPr>
        <w:t>7.3</w:t>
      </w:r>
      <w:r w:rsidRPr="00155FBE">
        <w:rPr>
          <w:rFonts w:ascii="Arial" w:hAnsi="Arial" w:cs="Arial"/>
          <w:kern w:val="0"/>
          <w:szCs w:val="21"/>
        </w:rPr>
        <w:t>磋商小组</w:t>
      </w:r>
      <w:r w:rsidRPr="00155FBE">
        <w:rPr>
          <w:rFonts w:ascii="Arial" w:hAnsi="Arial" w:cs="Arial"/>
          <w:szCs w:val="21"/>
        </w:rPr>
        <w:t>认为供应商的报价明显低于其他通过符合性审查的供应商报价，有可能影响产品质量或者不能诚信履约的，磋商小组应当要求其在评审现场合理的时间（</w:t>
      </w:r>
      <w:r w:rsidRPr="00155FBE">
        <w:rPr>
          <w:rFonts w:ascii="Arial" w:hAnsi="Arial" w:cs="Arial"/>
          <w:kern w:val="0"/>
          <w:szCs w:val="21"/>
        </w:rPr>
        <w:t>接到通知后</w:t>
      </w:r>
      <w:r w:rsidRPr="00155FBE">
        <w:rPr>
          <w:rFonts w:ascii="Arial" w:hAnsi="Arial" w:cs="Arial" w:hint="eastAsia"/>
          <w:kern w:val="0"/>
          <w:szCs w:val="21"/>
        </w:rPr>
        <w:t>1</w:t>
      </w:r>
      <w:r w:rsidRPr="00155FBE">
        <w:rPr>
          <w:rFonts w:ascii="Arial" w:hAnsi="Arial" w:cs="Arial"/>
          <w:kern w:val="0"/>
          <w:szCs w:val="21"/>
        </w:rPr>
        <w:t>5</w:t>
      </w:r>
      <w:r w:rsidRPr="00155FBE">
        <w:rPr>
          <w:rFonts w:ascii="Arial" w:hAnsi="Arial" w:cs="Arial" w:hint="eastAsia"/>
          <w:kern w:val="0"/>
          <w:szCs w:val="21"/>
        </w:rPr>
        <w:t>分钟</w:t>
      </w:r>
      <w:r w:rsidRPr="00155FBE">
        <w:rPr>
          <w:rFonts w:ascii="Arial" w:hAnsi="Arial" w:cs="Arial"/>
          <w:szCs w:val="21"/>
        </w:rPr>
        <w:t>）内提供书面</w:t>
      </w:r>
      <w:r w:rsidRPr="00155FBE">
        <w:rPr>
          <w:rFonts w:ascii="Arial" w:hAnsi="Arial" w:cs="Arial"/>
          <w:szCs w:val="21"/>
        </w:rPr>
        <w:lastRenderedPageBreak/>
        <w:t>说明，并提交相关证明材料，</w:t>
      </w:r>
      <w:r w:rsidRPr="00155FBE">
        <w:rPr>
          <w:rFonts w:ascii="Arial" w:hAnsi="Arial" w:cs="Arial"/>
          <w:kern w:val="0"/>
          <w:szCs w:val="21"/>
        </w:rPr>
        <w:t>供应商不能证明其报价合理性的，磋商小组应当将</w:t>
      </w:r>
      <w:r w:rsidRPr="00155FBE">
        <w:rPr>
          <w:rFonts w:ascii="Arial" w:hAnsi="Arial" w:cs="Arial"/>
          <w:szCs w:val="21"/>
        </w:rPr>
        <w:t>其响应作为</w:t>
      </w:r>
      <w:r w:rsidRPr="00155FBE">
        <w:rPr>
          <w:rFonts w:ascii="Arial" w:hAnsi="Arial" w:cs="Arial"/>
          <w:b/>
          <w:bCs/>
          <w:szCs w:val="21"/>
        </w:rPr>
        <w:t>无效响应处理</w:t>
      </w:r>
      <w:r w:rsidRPr="00155FBE">
        <w:rPr>
          <w:rFonts w:ascii="Arial" w:hAnsi="Arial" w:cs="Arial"/>
          <w:szCs w:val="21"/>
        </w:rPr>
        <w:t>。</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供应商的书面说明材料包含货物本身成本、人工费用、运输、税收等，以及最后报价不会影响产品质量或诚信履约能力的说明等。</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hint="eastAsia"/>
          <w:szCs w:val="21"/>
        </w:rPr>
        <w:t>供应商</w:t>
      </w:r>
      <w:r w:rsidRPr="00155FBE">
        <w:rPr>
          <w:rFonts w:ascii="Arial" w:hAnsi="Arial" w:cs="Arial"/>
          <w:szCs w:val="21"/>
        </w:rPr>
        <w:t>的书面说明应当签字确认或者加盖公章，否则无效。书面说明的签字确认，由其法定代表人（非法人单位负责人或自然人本人）或者其授权代表签字确认。</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供应商提供书面说明后，磋商小组应当结合采购项目采购需求、专业实际情况、供应商财务状况报告、与其</w:t>
      </w:r>
      <w:proofErr w:type="gramStart"/>
      <w:r w:rsidRPr="00155FBE">
        <w:rPr>
          <w:rFonts w:ascii="Arial" w:hAnsi="Arial" w:cs="Arial"/>
          <w:szCs w:val="21"/>
        </w:rPr>
        <w:t>他供应商比较</w:t>
      </w:r>
      <w:proofErr w:type="gramEnd"/>
      <w:r w:rsidRPr="00155FBE">
        <w:rPr>
          <w:rFonts w:ascii="Arial" w:hAnsi="Arial" w:cs="Arial"/>
          <w:szCs w:val="21"/>
        </w:rPr>
        <w:t>情况等就投标人的书面说明进行审查评价。供应商如有下列情况的，磋商小组应当将其响应文件作为无效处理：</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）拒绝或者变相拒绝提供有效书面说明；</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）书面说明不能证明其报价合理性的；</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3</w:t>
      </w:r>
      <w:r w:rsidRPr="00155FBE">
        <w:rPr>
          <w:rFonts w:ascii="Arial" w:hAnsi="Arial" w:cs="Arial"/>
          <w:szCs w:val="21"/>
        </w:rPr>
        <w:t>）未在规定时间内递交有效书面说明书的。</w:t>
      </w:r>
    </w:p>
    <w:p w:rsidR="00F511DC" w:rsidRPr="00155FBE" w:rsidRDefault="00D110AA">
      <w:pPr>
        <w:adjustRightInd w:val="0"/>
        <w:spacing w:line="360" w:lineRule="exact"/>
        <w:ind w:firstLineChars="200" w:firstLine="422"/>
        <w:rPr>
          <w:rFonts w:ascii="Arial" w:hAnsi="Arial" w:cs="Arial"/>
          <w:b/>
          <w:kern w:val="0"/>
          <w:szCs w:val="21"/>
        </w:rPr>
      </w:pPr>
      <w:r w:rsidRPr="00155FBE">
        <w:rPr>
          <w:rFonts w:ascii="Arial" w:hAnsi="Arial" w:cs="Arial"/>
          <w:b/>
          <w:bCs/>
          <w:kern w:val="0"/>
          <w:szCs w:val="21"/>
        </w:rPr>
        <w:t>8</w:t>
      </w:r>
      <w:r w:rsidRPr="00155FBE">
        <w:rPr>
          <w:rFonts w:ascii="Arial" w:hAnsi="Arial" w:cs="Arial"/>
          <w:b/>
          <w:bCs/>
          <w:kern w:val="0"/>
          <w:szCs w:val="21"/>
        </w:rPr>
        <w:t>、需落实的政府采购政</w:t>
      </w:r>
      <w:r w:rsidRPr="00155FBE">
        <w:rPr>
          <w:rFonts w:ascii="Arial" w:hAnsi="Arial" w:cs="Arial"/>
          <w:b/>
          <w:kern w:val="0"/>
          <w:szCs w:val="21"/>
        </w:rPr>
        <w:t>策性规定：</w:t>
      </w:r>
    </w:p>
    <w:p w:rsidR="00F511DC" w:rsidRPr="00155FBE" w:rsidRDefault="00D110AA">
      <w:pPr>
        <w:adjustRightInd w:val="0"/>
        <w:spacing w:line="360" w:lineRule="exact"/>
        <w:ind w:firstLineChars="200" w:firstLine="422"/>
        <w:rPr>
          <w:rFonts w:ascii="Arial" w:hAnsi="Arial" w:cs="Arial"/>
          <w:b/>
          <w:kern w:val="0"/>
          <w:szCs w:val="21"/>
        </w:rPr>
      </w:pPr>
      <w:r w:rsidRPr="00155FBE">
        <w:rPr>
          <w:rFonts w:ascii="Arial" w:hAnsi="Arial" w:cs="Arial" w:hint="eastAsia"/>
          <w:b/>
          <w:kern w:val="0"/>
          <w:szCs w:val="21"/>
        </w:rPr>
        <w:t>8.1</w:t>
      </w:r>
      <w:r w:rsidRPr="00155FBE">
        <w:rPr>
          <w:rFonts w:ascii="Arial" w:hAnsi="Arial" w:cs="Arial" w:hint="eastAsia"/>
          <w:b/>
          <w:kern w:val="0"/>
          <w:szCs w:val="21"/>
        </w:rPr>
        <w:t>对于中小</w:t>
      </w:r>
      <w:proofErr w:type="gramStart"/>
      <w:r w:rsidRPr="00155FBE">
        <w:rPr>
          <w:rFonts w:ascii="Arial" w:hAnsi="Arial" w:cs="Arial" w:hint="eastAsia"/>
          <w:b/>
          <w:kern w:val="0"/>
          <w:szCs w:val="21"/>
        </w:rPr>
        <w:t>微企业</w:t>
      </w:r>
      <w:proofErr w:type="gramEnd"/>
      <w:r w:rsidRPr="00155FBE">
        <w:rPr>
          <w:rFonts w:ascii="Arial" w:hAnsi="Arial" w:cs="Arial" w:hint="eastAsia"/>
          <w:b/>
          <w:kern w:val="0"/>
          <w:szCs w:val="21"/>
        </w:rPr>
        <w:t>的相关规定</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8.1.1</w:t>
      </w:r>
      <w:r w:rsidRPr="00155FBE">
        <w:rPr>
          <w:rFonts w:ascii="Arial" w:hAnsi="Arial" w:cs="Arial" w:hint="eastAsia"/>
          <w:kern w:val="0"/>
          <w:szCs w:val="21"/>
        </w:rPr>
        <w:t>对于非专门面向中小企业的项目，在满足价格扣除条件且在响应文件中按要求提交了《中小企业声明函》的，对最后报价给予价格扣除，用扣除后的价格参与评审。最后报价扣除比例如下：</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w:t>
      </w:r>
      <w:r w:rsidRPr="00155FBE">
        <w:rPr>
          <w:rFonts w:ascii="Arial" w:hAnsi="Arial" w:cs="Arial" w:hint="eastAsia"/>
          <w:kern w:val="0"/>
          <w:szCs w:val="21"/>
        </w:rPr>
        <w:t>1</w:t>
      </w:r>
      <w:r w:rsidRPr="00155FBE">
        <w:rPr>
          <w:rFonts w:ascii="Arial" w:hAnsi="Arial" w:cs="Arial" w:hint="eastAsia"/>
          <w:kern w:val="0"/>
          <w:szCs w:val="21"/>
        </w:rPr>
        <w:t>）非联合体投标</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小型和微型企业相应产品、服务最后报价的</w:t>
      </w:r>
      <w:r w:rsidRPr="00155FBE">
        <w:rPr>
          <w:rFonts w:ascii="Arial" w:hAnsi="Arial" w:cs="Arial" w:hint="eastAsia"/>
          <w:kern w:val="0"/>
          <w:szCs w:val="21"/>
        </w:rPr>
        <w:t>10%</w:t>
      </w:r>
      <w:r w:rsidRPr="00155FBE">
        <w:rPr>
          <w:rFonts w:ascii="Arial" w:hAnsi="Arial" w:cs="Arial" w:hint="eastAsia"/>
          <w:kern w:val="0"/>
          <w:szCs w:val="21"/>
        </w:rPr>
        <w:t>。</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w:t>
      </w:r>
      <w:r w:rsidRPr="00155FBE">
        <w:rPr>
          <w:rFonts w:ascii="Arial" w:hAnsi="Arial" w:cs="Arial" w:hint="eastAsia"/>
          <w:kern w:val="0"/>
          <w:szCs w:val="21"/>
        </w:rPr>
        <w:t>2</w:t>
      </w:r>
      <w:r w:rsidRPr="00155FBE">
        <w:rPr>
          <w:rFonts w:ascii="Arial" w:hAnsi="Arial" w:cs="Arial" w:hint="eastAsia"/>
          <w:kern w:val="0"/>
          <w:szCs w:val="21"/>
        </w:rPr>
        <w:t>）联合体投标</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155FBE">
        <w:rPr>
          <w:rFonts w:ascii="Arial" w:hAnsi="Arial" w:cs="Arial" w:hint="eastAsia"/>
          <w:kern w:val="0"/>
          <w:szCs w:val="21"/>
        </w:rPr>
        <w:t>30%</w:t>
      </w:r>
      <w:r w:rsidRPr="00155FBE">
        <w:rPr>
          <w:rFonts w:ascii="Arial" w:hAnsi="Arial" w:cs="Arial" w:hint="eastAsia"/>
          <w:kern w:val="0"/>
          <w:szCs w:val="21"/>
        </w:rPr>
        <w:t>以上的，最后报价扣除</w:t>
      </w:r>
      <w:r w:rsidRPr="00155FBE">
        <w:rPr>
          <w:rFonts w:ascii="Arial" w:hAnsi="Arial" w:cs="Arial" w:hint="eastAsia"/>
          <w:kern w:val="0"/>
          <w:szCs w:val="21"/>
          <w:u w:val="single"/>
        </w:rPr>
        <w:t xml:space="preserve"> </w:t>
      </w:r>
      <w:r w:rsidRPr="00155FBE">
        <w:rPr>
          <w:rFonts w:ascii="Arial" w:hAnsi="Arial" w:cs="Arial"/>
          <w:kern w:val="0"/>
          <w:szCs w:val="21"/>
          <w:u w:val="single"/>
        </w:rPr>
        <w:t>/</w:t>
      </w:r>
      <w:r w:rsidRPr="00155FBE">
        <w:rPr>
          <w:rFonts w:ascii="Arial" w:hAnsi="Arial" w:cs="Arial" w:hint="eastAsia"/>
          <w:kern w:val="0"/>
          <w:szCs w:val="21"/>
          <w:u w:val="single"/>
        </w:rPr>
        <w:t xml:space="preserve"> </w:t>
      </w:r>
      <w:r w:rsidRPr="00155FBE">
        <w:rPr>
          <w:rFonts w:ascii="Arial" w:hAnsi="Arial" w:cs="Arial" w:hint="eastAsia"/>
          <w:kern w:val="0"/>
          <w:szCs w:val="21"/>
        </w:rPr>
        <w:t>（</w:t>
      </w:r>
      <w:r w:rsidRPr="00155FBE">
        <w:rPr>
          <w:rFonts w:ascii="Arial" w:hAnsi="Arial" w:cs="Arial" w:hint="eastAsia"/>
          <w:kern w:val="0"/>
          <w:szCs w:val="21"/>
        </w:rPr>
        <w:t>2-3%</w:t>
      </w:r>
      <w:r w:rsidRPr="00155FBE">
        <w:rPr>
          <w:rFonts w:ascii="Arial" w:hAnsi="Arial" w:cs="Arial" w:hint="eastAsia"/>
          <w:kern w:val="0"/>
          <w:szCs w:val="21"/>
        </w:rPr>
        <w:t>）。</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联合体各方均为小型、微型企业的，联合体视同为小型、微型企业，按第本款（</w:t>
      </w:r>
      <w:r w:rsidRPr="00155FBE">
        <w:rPr>
          <w:rFonts w:ascii="Arial" w:hAnsi="Arial" w:cs="Arial" w:hint="eastAsia"/>
          <w:kern w:val="0"/>
          <w:szCs w:val="21"/>
        </w:rPr>
        <w:t>1</w:t>
      </w:r>
      <w:r w:rsidRPr="00155FBE">
        <w:rPr>
          <w:rFonts w:ascii="Arial" w:hAnsi="Arial" w:cs="Arial" w:hint="eastAsia"/>
          <w:kern w:val="0"/>
          <w:szCs w:val="21"/>
        </w:rPr>
        <w:t>）条规定享受扶持政策。组成联合体的大中型企业和其他自然人、法人或者其他组织，与小型、微型企业之间不得存在投资关系。</w:t>
      </w:r>
      <w:r w:rsidRPr="00155FBE">
        <w:rPr>
          <w:rFonts w:ascii="Arial" w:hAnsi="Arial" w:cs="Arial" w:hint="eastAsia"/>
          <w:kern w:val="0"/>
          <w:szCs w:val="21"/>
        </w:rPr>
        <w:t xml:space="preserve"> </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8.1.2</w:t>
      </w:r>
      <w:r w:rsidRPr="00155FBE">
        <w:rPr>
          <w:rFonts w:ascii="Arial" w:hAnsi="Arial" w:cs="Arial" w:hint="eastAsia"/>
          <w:kern w:val="0"/>
          <w:szCs w:val="21"/>
        </w:rPr>
        <w:t>监狱企业视同小型、微型企业，在满足价格扣除条件且在响应文件中按要求提交了省级以上监狱管理局、戒毒管理局（含新疆生产建设兵团）出具的属于监狱企业的证明文件的，对其最后报价按本章</w:t>
      </w:r>
      <w:r w:rsidRPr="00155FBE">
        <w:rPr>
          <w:rFonts w:ascii="Arial" w:hAnsi="Arial" w:cs="Arial" w:hint="eastAsia"/>
          <w:kern w:val="0"/>
          <w:szCs w:val="21"/>
        </w:rPr>
        <w:t>5.1.1</w:t>
      </w:r>
      <w:r w:rsidRPr="00155FBE">
        <w:rPr>
          <w:rFonts w:ascii="Arial" w:hAnsi="Arial" w:cs="Arial" w:hint="eastAsia"/>
          <w:kern w:val="0"/>
          <w:szCs w:val="21"/>
        </w:rPr>
        <w:t>条款的比例予以扣除，用扣除后的价格参与评审。</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8.1.3</w:t>
      </w:r>
      <w:r w:rsidRPr="00155FBE">
        <w:rPr>
          <w:rFonts w:ascii="Arial" w:hAnsi="Arial" w:cs="Arial" w:hint="eastAsia"/>
          <w:kern w:val="0"/>
          <w:szCs w:val="21"/>
        </w:rPr>
        <w:t>残疾人福利性单位视同小型、微型企业，在满足价格扣除条件且在响应文件中提供了《残疾人福利性单位声明函》的，对其最后报价按本章</w:t>
      </w:r>
      <w:r w:rsidRPr="00155FBE">
        <w:rPr>
          <w:rFonts w:ascii="Arial" w:hAnsi="Arial" w:cs="Arial" w:hint="eastAsia"/>
          <w:kern w:val="0"/>
          <w:szCs w:val="21"/>
        </w:rPr>
        <w:t>5.1.1</w:t>
      </w:r>
      <w:r w:rsidRPr="00155FBE">
        <w:rPr>
          <w:rFonts w:ascii="Arial" w:hAnsi="Arial" w:cs="Arial" w:hint="eastAsia"/>
          <w:kern w:val="0"/>
          <w:szCs w:val="21"/>
        </w:rPr>
        <w:t>条款的比例予以扣除，用扣除后的价格参与评审。</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hint="eastAsia"/>
          <w:kern w:val="0"/>
          <w:szCs w:val="21"/>
        </w:rPr>
        <w:t>8.1.4</w:t>
      </w:r>
      <w:r w:rsidRPr="00155FBE">
        <w:rPr>
          <w:rFonts w:ascii="Arial" w:hAnsi="Arial" w:cs="Arial" w:hint="eastAsia"/>
          <w:kern w:val="0"/>
          <w:szCs w:val="21"/>
        </w:rPr>
        <w:t>残疾人福利性单位属于小型、微型企业的，不重复享受政策。</w:t>
      </w:r>
    </w:p>
    <w:p w:rsidR="00F511DC" w:rsidRPr="00155FBE" w:rsidRDefault="00D110AA">
      <w:pPr>
        <w:adjustRightInd w:val="0"/>
        <w:snapToGrid w:val="0"/>
        <w:spacing w:line="360" w:lineRule="exact"/>
        <w:ind w:firstLineChars="200" w:firstLine="422"/>
        <w:rPr>
          <w:rFonts w:ascii="Arial" w:hAnsi="Arial" w:cs="Arial"/>
          <w:b/>
          <w:kern w:val="0"/>
          <w:szCs w:val="21"/>
        </w:rPr>
      </w:pPr>
      <w:r w:rsidRPr="00155FBE">
        <w:rPr>
          <w:rFonts w:ascii="Arial" w:hAnsi="Arial" w:cs="Arial"/>
          <w:b/>
          <w:kern w:val="0"/>
          <w:szCs w:val="21"/>
        </w:rPr>
        <w:t>8.2</w:t>
      </w:r>
      <w:r w:rsidRPr="00155FBE">
        <w:rPr>
          <w:rFonts w:ascii="Arial" w:hAnsi="Arial" w:cs="Arial"/>
          <w:b/>
          <w:kern w:val="0"/>
          <w:szCs w:val="21"/>
        </w:rPr>
        <w:t>对于节能产品、环境标志产品的相关规定</w:t>
      </w:r>
    </w:p>
    <w:p w:rsidR="00F511DC" w:rsidRPr="00155FBE" w:rsidRDefault="00D110AA">
      <w:pPr>
        <w:adjustRightInd w:val="0"/>
        <w:snapToGrid w:val="0"/>
        <w:spacing w:line="360" w:lineRule="exact"/>
        <w:ind w:firstLineChars="200" w:firstLine="420"/>
        <w:jc w:val="left"/>
        <w:rPr>
          <w:rFonts w:ascii="Arial" w:hAnsi="Arial" w:cs="Arial"/>
          <w:szCs w:val="21"/>
        </w:rPr>
      </w:pPr>
      <w:r w:rsidRPr="00155FBE">
        <w:rPr>
          <w:rFonts w:ascii="Arial" w:hAnsi="Arial" w:cs="Arial"/>
          <w:szCs w:val="21"/>
        </w:rPr>
        <w:t>（</w:t>
      </w:r>
      <w:r w:rsidRPr="00155FBE">
        <w:rPr>
          <w:rFonts w:ascii="Arial" w:hAnsi="Arial" w:cs="Arial"/>
          <w:szCs w:val="21"/>
        </w:rPr>
        <w:t>1</w:t>
      </w:r>
      <w:r w:rsidRPr="00155FBE">
        <w:rPr>
          <w:rFonts w:ascii="Arial" w:hAnsi="Arial" w:cs="Arial"/>
          <w:szCs w:val="21"/>
        </w:rPr>
        <w:t>）非政府强制采购的节能产品或环境标志产品，依据品目清单和认证证书实施政府优先采购。</w:t>
      </w:r>
      <w:r w:rsidRPr="00155FBE">
        <w:rPr>
          <w:rFonts w:ascii="Arial" w:hAnsi="Arial" w:cs="Arial"/>
        </w:rPr>
        <w:t>供应商</w:t>
      </w:r>
      <w:r w:rsidRPr="00155FBE">
        <w:rPr>
          <w:rFonts w:ascii="Arial" w:hAnsi="Arial" w:cs="Arial"/>
          <w:szCs w:val="21"/>
        </w:rPr>
        <w:t>应能够提供国家确定的认证机构出具的、处于有效期之内的节能产品、环境标志产品认证证书，方可对获得证书的产品优先推荐。对</w:t>
      </w:r>
      <w:r w:rsidRPr="00155FBE">
        <w:rPr>
          <w:rFonts w:ascii="Arial" w:hAnsi="Arial" w:cs="Arial"/>
          <w:kern w:val="0"/>
          <w:szCs w:val="21"/>
        </w:rPr>
        <w:t>清单中投标产品的报价</w:t>
      </w:r>
      <w:r w:rsidRPr="00155FBE">
        <w:rPr>
          <w:rFonts w:ascii="Arial" w:hAnsi="Arial" w:cs="Arial"/>
          <w:szCs w:val="21"/>
        </w:rPr>
        <w:t>给予价格扣除，用扣除后的价格参与评审。报价扣除比例为</w:t>
      </w:r>
      <w:r w:rsidRPr="00155FBE">
        <w:rPr>
          <w:rFonts w:ascii="Arial" w:hAnsi="Arial" w:cs="Arial"/>
          <w:kern w:val="0"/>
          <w:szCs w:val="21"/>
        </w:rPr>
        <w:t>清单中产品最后报价的</w:t>
      </w:r>
      <w:r w:rsidRPr="00155FBE">
        <w:rPr>
          <w:rFonts w:ascii="Arial" w:hAnsi="Arial" w:cs="Arial"/>
          <w:szCs w:val="21"/>
        </w:rPr>
        <w:t>3%</w:t>
      </w:r>
      <w:r w:rsidRPr="00155FBE">
        <w:rPr>
          <w:rFonts w:ascii="Arial" w:hAnsi="Arial" w:cs="Arial"/>
          <w:szCs w:val="21"/>
        </w:rPr>
        <w:t>。</w:t>
      </w:r>
    </w:p>
    <w:p w:rsidR="00F511DC" w:rsidRPr="00155FBE" w:rsidRDefault="00D110AA">
      <w:pPr>
        <w:adjustRightInd w:val="0"/>
        <w:snapToGrid w:val="0"/>
        <w:spacing w:line="360" w:lineRule="exact"/>
        <w:ind w:firstLineChars="200" w:firstLine="420"/>
        <w:rPr>
          <w:rFonts w:ascii="Arial" w:hAnsi="Arial" w:cs="Arial"/>
          <w:szCs w:val="21"/>
        </w:rPr>
      </w:pPr>
      <w:r w:rsidRPr="00155FBE">
        <w:rPr>
          <w:rFonts w:ascii="Arial" w:hAnsi="Arial" w:cs="Arial"/>
          <w:szCs w:val="21"/>
        </w:rPr>
        <w:t>（</w:t>
      </w:r>
      <w:r w:rsidRPr="00155FBE">
        <w:rPr>
          <w:rFonts w:ascii="Arial" w:hAnsi="Arial" w:cs="Arial"/>
          <w:szCs w:val="21"/>
        </w:rPr>
        <w:t>2</w:t>
      </w:r>
      <w:r w:rsidRPr="00155FBE">
        <w:rPr>
          <w:rFonts w:ascii="Arial" w:hAnsi="Arial" w:cs="Arial"/>
          <w:szCs w:val="21"/>
        </w:rPr>
        <w:t>）供应商应同时提供品目清单网络截图，并以明确标注所报产品信息和位置的方式，用以方便评审。</w:t>
      </w:r>
    </w:p>
    <w:p w:rsidR="00F511DC" w:rsidRPr="00155FBE" w:rsidRDefault="00D110AA">
      <w:pPr>
        <w:adjustRightInd w:val="0"/>
        <w:snapToGrid w:val="0"/>
        <w:spacing w:line="360" w:lineRule="exact"/>
        <w:ind w:firstLineChars="200" w:firstLine="420"/>
        <w:rPr>
          <w:rFonts w:ascii="Arial" w:hAnsi="Arial" w:cs="Arial"/>
          <w:kern w:val="0"/>
          <w:szCs w:val="21"/>
        </w:rPr>
      </w:pPr>
      <w:r w:rsidRPr="00155FBE">
        <w:rPr>
          <w:rFonts w:ascii="Arial" w:hAnsi="Arial" w:cs="Arial"/>
          <w:kern w:val="0"/>
          <w:szCs w:val="21"/>
        </w:rPr>
        <w:lastRenderedPageBreak/>
        <w:t>（</w:t>
      </w:r>
      <w:r w:rsidRPr="00155FBE">
        <w:rPr>
          <w:rFonts w:ascii="Arial" w:hAnsi="Arial" w:cs="Arial"/>
          <w:kern w:val="0"/>
          <w:szCs w:val="21"/>
        </w:rPr>
        <w:t>3</w:t>
      </w:r>
      <w:r w:rsidRPr="00155FBE">
        <w:rPr>
          <w:rFonts w:ascii="Arial" w:hAnsi="Arial" w:cs="Arial"/>
          <w:kern w:val="0"/>
          <w:szCs w:val="21"/>
        </w:rPr>
        <w:t>）认证机构和获证产品信息发布媒体：详见中国政府采购网（</w:t>
      </w:r>
      <w:r w:rsidRPr="00155FBE">
        <w:rPr>
          <w:rFonts w:ascii="Arial" w:hAnsi="Arial" w:cs="Arial"/>
          <w:kern w:val="0"/>
          <w:szCs w:val="21"/>
        </w:rPr>
        <w:t>www.ccgp.gov.cn</w:t>
      </w:r>
      <w:r w:rsidRPr="00155FBE">
        <w:rPr>
          <w:rFonts w:ascii="Arial" w:hAnsi="Arial" w:cs="Arial"/>
          <w:kern w:val="0"/>
          <w:szCs w:val="21"/>
        </w:rPr>
        <w:t>）建立的与认证结果信息发布平台的链接。</w:t>
      </w:r>
    </w:p>
    <w:p w:rsidR="00F511DC" w:rsidRPr="00155FBE" w:rsidRDefault="00D110AA">
      <w:pPr>
        <w:adjustRightInd w:val="0"/>
        <w:spacing w:line="360" w:lineRule="exact"/>
        <w:ind w:firstLineChars="200" w:firstLine="422"/>
        <w:rPr>
          <w:rFonts w:ascii="Arial" w:hAnsi="Arial" w:cs="Arial"/>
          <w:b/>
          <w:bCs/>
          <w:kern w:val="0"/>
          <w:szCs w:val="21"/>
        </w:rPr>
      </w:pPr>
      <w:r w:rsidRPr="00155FBE">
        <w:rPr>
          <w:rFonts w:ascii="Arial" w:hAnsi="Arial" w:cs="Arial"/>
          <w:b/>
          <w:bCs/>
          <w:kern w:val="0"/>
          <w:szCs w:val="21"/>
        </w:rPr>
        <w:t>9</w:t>
      </w:r>
      <w:r w:rsidRPr="00155FBE">
        <w:rPr>
          <w:rFonts w:ascii="Arial" w:hAnsi="Arial" w:cs="Arial"/>
          <w:b/>
          <w:bCs/>
          <w:kern w:val="0"/>
          <w:szCs w:val="21"/>
        </w:rPr>
        <w:t>、响应无效</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详见供应商须知</w:t>
      </w:r>
      <w:r w:rsidRPr="00155FBE">
        <w:rPr>
          <w:rFonts w:ascii="Arial" w:hAnsi="Arial" w:cs="Arial"/>
          <w:kern w:val="0"/>
          <w:szCs w:val="21"/>
        </w:rPr>
        <w:t>28</w:t>
      </w:r>
      <w:r w:rsidRPr="00155FBE">
        <w:rPr>
          <w:rFonts w:ascii="Arial" w:hAnsi="Arial" w:cs="Arial"/>
          <w:kern w:val="0"/>
          <w:szCs w:val="21"/>
        </w:rPr>
        <w:t>条。</w:t>
      </w:r>
    </w:p>
    <w:p w:rsidR="00F511DC" w:rsidRPr="00155FBE" w:rsidRDefault="00D110AA">
      <w:pPr>
        <w:numPr>
          <w:ilvl w:val="0"/>
          <w:numId w:val="14"/>
        </w:numPr>
        <w:adjustRightInd w:val="0"/>
        <w:spacing w:line="360" w:lineRule="exact"/>
        <w:ind w:firstLineChars="200" w:firstLine="422"/>
        <w:rPr>
          <w:rFonts w:ascii="Arial" w:hAnsi="Arial" w:cs="Arial"/>
          <w:b/>
          <w:bCs/>
          <w:kern w:val="0"/>
          <w:szCs w:val="21"/>
        </w:rPr>
      </w:pPr>
      <w:r w:rsidRPr="00155FBE">
        <w:rPr>
          <w:rFonts w:ascii="Arial" w:hAnsi="Arial" w:cs="Arial"/>
          <w:b/>
          <w:bCs/>
          <w:kern w:val="0"/>
          <w:szCs w:val="21"/>
        </w:rPr>
        <w:t>推荐成交候选供应商的原则</w:t>
      </w:r>
    </w:p>
    <w:p w:rsidR="00F511DC" w:rsidRPr="00155FBE" w:rsidRDefault="00D110AA">
      <w:pPr>
        <w:adjustRightInd w:val="0"/>
        <w:spacing w:line="360" w:lineRule="exact"/>
        <w:ind w:firstLineChars="200" w:firstLine="420"/>
        <w:rPr>
          <w:rFonts w:ascii="Arial" w:hAnsi="Arial" w:cs="Arial"/>
          <w:kern w:val="0"/>
          <w:szCs w:val="21"/>
        </w:rPr>
      </w:pPr>
      <w:r w:rsidRPr="00155FBE">
        <w:rPr>
          <w:rFonts w:ascii="Arial" w:hAnsi="Arial" w:cs="Arial"/>
          <w:kern w:val="0"/>
          <w:szCs w:val="21"/>
        </w:rPr>
        <w:t>详见第一</w:t>
      </w:r>
      <w:proofErr w:type="gramStart"/>
      <w:r w:rsidRPr="00155FBE">
        <w:rPr>
          <w:rFonts w:ascii="Arial" w:hAnsi="Arial" w:cs="Arial"/>
          <w:kern w:val="0"/>
          <w:szCs w:val="21"/>
        </w:rPr>
        <w:t>章供应</w:t>
      </w:r>
      <w:proofErr w:type="gramEnd"/>
      <w:r w:rsidRPr="00155FBE">
        <w:rPr>
          <w:rFonts w:ascii="Arial" w:hAnsi="Arial" w:cs="Arial"/>
          <w:kern w:val="0"/>
          <w:szCs w:val="21"/>
        </w:rPr>
        <w:t>商须知第</w:t>
      </w:r>
      <w:r w:rsidRPr="00155FBE">
        <w:rPr>
          <w:rFonts w:ascii="Arial" w:hAnsi="Arial" w:cs="Arial"/>
          <w:kern w:val="0"/>
          <w:szCs w:val="21"/>
        </w:rPr>
        <w:t>31</w:t>
      </w:r>
      <w:r w:rsidRPr="00155FBE">
        <w:rPr>
          <w:rFonts w:ascii="Arial" w:hAnsi="Arial" w:cs="Arial"/>
          <w:kern w:val="0"/>
          <w:szCs w:val="21"/>
        </w:rPr>
        <w:t>条，报价相同的处理办法如下：</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得分相同的，按扣除后的最后报价由低到高顺序排列；</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按前款不能区分的，按最后报价由低至高顺序排序；</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按前款不能区分的，按技术指标优劣排序；</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其他情况，由</w:t>
      </w:r>
      <w:r w:rsidRPr="00155FBE">
        <w:rPr>
          <w:rFonts w:ascii="Arial" w:hAnsi="Arial" w:cs="Arial" w:hint="eastAsia"/>
          <w:szCs w:val="21"/>
        </w:rPr>
        <w:t>磋商小组</w:t>
      </w:r>
      <w:r w:rsidRPr="00155FBE">
        <w:rPr>
          <w:rFonts w:ascii="Arial" w:hAnsi="Arial" w:cs="Arial"/>
          <w:szCs w:val="21"/>
        </w:rPr>
        <w:t>集体研究处理。</w:t>
      </w:r>
    </w:p>
    <w:p w:rsidR="00F511DC" w:rsidRPr="00155FBE" w:rsidRDefault="00D110AA">
      <w:pPr>
        <w:adjustRightInd w:val="0"/>
        <w:spacing w:line="360" w:lineRule="exact"/>
        <w:ind w:firstLineChars="200" w:firstLine="422"/>
        <w:rPr>
          <w:rFonts w:ascii="Arial" w:hAnsi="Arial" w:cs="Arial"/>
          <w:b/>
          <w:kern w:val="0"/>
          <w:szCs w:val="21"/>
        </w:rPr>
      </w:pPr>
      <w:r w:rsidRPr="00155FBE">
        <w:rPr>
          <w:rFonts w:ascii="Arial" w:hAnsi="Arial" w:cs="Arial"/>
          <w:b/>
          <w:szCs w:val="21"/>
        </w:rPr>
        <w:t>三、</w:t>
      </w:r>
      <w:r w:rsidRPr="00155FBE">
        <w:rPr>
          <w:rFonts w:ascii="Arial" w:hAnsi="Arial" w:cs="Arial"/>
          <w:b/>
          <w:kern w:val="0"/>
          <w:szCs w:val="21"/>
        </w:rPr>
        <w:t>确定成交供应商</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磋商小组根据全体磋商小组成员签字的原始评标记录和评审结果编写评审报告，并向采购人提交书面评审报告。</w:t>
      </w:r>
    </w:p>
    <w:p w:rsidR="00F511DC" w:rsidRPr="00155FBE" w:rsidRDefault="00D110AA">
      <w:pPr>
        <w:adjustRightInd w:val="0"/>
        <w:spacing w:line="360" w:lineRule="exact"/>
        <w:ind w:firstLineChars="200" w:firstLine="420"/>
        <w:rPr>
          <w:rFonts w:ascii="Arial" w:hAnsi="Arial" w:cs="Arial"/>
          <w:szCs w:val="21"/>
        </w:rPr>
      </w:pPr>
      <w:r w:rsidRPr="00155FBE">
        <w:rPr>
          <w:rFonts w:ascii="Arial" w:hAnsi="Arial" w:cs="Arial"/>
          <w:szCs w:val="21"/>
        </w:rPr>
        <w:t>采购人按照评审报告确定的成交候选供应商名单按顺序确定成交供应商，或由采购人委托磋商小组按照第一章</w:t>
      </w:r>
      <w:r w:rsidRPr="00155FBE">
        <w:rPr>
          <w:rFonts w:ascii="Arial" w:hAnsi="Arial" w:cs="Arial"/>
          <w:szCs w:val="21"/>
        </w:rPr>
        <w:t xml:space="preserve"> </w:t>
      </w:r>
      <w:r w:rsidRPr="00155FBE">
        <w:rPr>
          <w:rFonts w:ascii="Arial" w:hAnsi="Arial" w:cs="Arial"/>
          <w:szCs w:val="21"/>
        </w:rPr>
        <w:t>供应商须知表</w:t>
      </w:r>
      <w:r w:rsidRPr="00155FBE">
        <w:rPr>
          <w:rFonts w:ascii="Arial" w:hAnsi="Arial" w:cs="Arial"/>
          <w:szCs w:val="21"/>
        </w:rPr>
        <w:t>33</w:t>
      </w:r>
      <w:r w:rsidRPr="00155FBE">
        <w:rPr>
          <w:rFonts w:ascii="Arial" w:hAnsi="Arial" w:cs="Arial"/>
          <w:szCs w:val="21"/>
        </w:rPr>
        <w:t>条中规定的方式确定成交供应商。</w:t>
      </w:r>
    </w:p>
    <w:p w:rsidR="00F511DC" w:rsidRPr="00155FBE" w:rsidRDefault="00F511DC">
      <w:pPr>
        <w:adjustRightInd w:val="0"/>
        <w:spacing w:line="360" w:lineRule="auto"/>
        <w:ind w:firstLineChars="200" w:firstLine="420"/>
        <w:rPr>
          <w:rFonts w:ascii="Arial" w:hAnsi="Arial" w:cs="Arial"/>
          <w:szCs w:val="21"/>
        </w:rPr>
      </w:pPr>
    </w:p>
    <w:p w:rsidR="00F511DC" w:rsidRPr="00155FBE" w:rsidRDefault="00D110AA">
      <w:pPr>
        <w:widowControl/>
        <w:jc w:val="left"/>
        <w:rPr>
          <w:rFonts w:ascii="Arial" w:hAnsi="Arial" w:cs="Arial"/>
          <w:kern w:val="0"/>
          <w:sz w:val="24"/>
        </w:rPr>
      </w:pPr>
      <w:r w:rsidRPr="00155FBE">
        <w:rPr>
          <w:rFonts w:ascii="Arial" w:hAnsi="Arial" w:cs="Arial"/>
        </w:rPr>
        <w:br w:type="page"/>
      </w:r>
      <w:bookmarkStart w:id="88" w:name="_Toc4485646"/>
      <w:bookmarkStart w:id="89" w:name="_Toc533340170"/>
    </w:p>
    <w:p w:rsidR="00F511DC" w:rsidRPr="00155FBE" w:rsidRDefault="00D110AA">
      <w:pPr>
        <w:pStyle w:val="2"/>
        <w:adjustRightInd w:val="0"/>
        <w:snapToGrid w:val="0"/>
        <w:spacing w:beforeLines="100" w:before="319" w:after="0" w:line="240" w:lineRule="auto"/>
        <w:jc w:val="left"/>
        <w:rPr>
          <w:rFonts w:eastAsia="宋体" w:cs="Arial"/>
        </w:rPr>
      </w:pPr>
      <w:r w:rsidRPr="00155FBE">
        <w:rPr>
          <w:rFonts w:eastAsia="宋体" w:cs="Arial"/>
          <w:sz w:val="28"/>
          <w:szCs w:val="28"/>
        </w:rPr>
        <w:lastRenderedPageBreak/>
        <w:t>附件</w:t>
      </w:r>
      <w:r w:rsidRPr="00155FBE">
        <w:rPr>
          <w:rFonts w:eastAsia="宋体" w:cs="Arial"/>
          <w:sz w:val="28"/>
          <w:szCs w:val="28"/>
        </w:rPr>
        <w:t xml:space="preserve">1                   </w:t>
      </w:r>
      <w:r w:rsidRPr="00155FBE">
        <w:rPr>
          <w:rFonts w:eastAsia="宋体" w:cs="Arial"/>
        </w:rPr>
        <w:t>资格审查表</w:t>
      </w:r>
      <w:bookmarkEnd w:id="88"/>
      <w:bookmarkEnd w:id="89"/>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1046"/>
        <w:gridCol w:w="1047"/>
        <w:gridCol w:w="1047"/>
      </w:tblGrid>
      <w:tr w:rsidR="00155FBE" w:rsidRPr="00155FBE">
        <w:trPr>
          <w:trHeight w:val="510"/>
        </w:trPr>
        <w:tc>
          <w:tcPr>
            <w:tcW w:w="714"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90" w:name="_Toc4485647"/>
            <w:bookmarkStart w:id="91" w:name="_Toc533340171"/>
            <w:r w:rsidRPr="00155FBE">
              <w:rPr>
                <w:rFonts w:eastAsia="宋体" w:cs="Arial"/>
                <w:sz w:val="21"/>
                <w:szCs w:val="21"/>
              </w:rPr>
              <w:t>序号</w:t>
            </w:r>
          </w:p>
        </w:tc>
        <w:tc>
          <w:tcPr>
            <w:tcW w:w="3472"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r w:rsidRPr="00155FBE">
              <w:rPr>
                <w:rFonts w:eastAsia="宋体" w:cs="Arial"/>
                <w:sz w:val="21"/>
                <w:szCs w:val="21"/>
              </w:rPr>
              <w:t>审查项目</w:t>
            </w:r>
            <w:bookmarkEnd w:id="90"/>
            <w:bookmarkEnd w:id="91"/>
          </w:p>
        </w:tc>
        <w:tc>
          <w:tcPr>
            <w:tcW w:w="1996"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92" w:name="_Toc4485648"/>
            <w:bookmarkStart w:id="93" w:name="_Toc533340172"/>
            <w:r w:rsidRPr="00155FBE">
              <w:rPr>
                <w:rFonts w:eastAsia="宋体" w:cs="Arial"/>
                <w:sz w:val="21"/>
                <w:szCs w:val="21"/>
              </w:rPr>
              <w:t>审查标准</w:t>
            </w:r>
            <w:bookmarkEnd w:id="92"/>
            <w:bookmarkEnd w:id="93"/>
          </w:p>
        </w:tc>
        <w:tc>
          <w:tcPr>
            <w:tcW w:w="3140" w:type="dxa"/>
            <w:gridSpan w:val="3"/>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94" w:name="_Toc533340173"/>
            <w:bookmarkStart w:id="95" w:name="_Toc4485649"/>
            <w:r w:rsidRPr="00155FBE">
              <w:rPr>
                <w:rFonts w:eastAsia="宋体" w:cs="Arial"/>
                <w:sz w:val="21"/>
                <w:szCs w:val="21"/>
              </w:rPr>
              <w:t>供应商名称</w:t>
            </w:r>
            <w:bookmarkEnd w:id="94"/>
            <w:bookmarkEnd w:id="95"/>
          </w:p>
        </w:tc>
      </w:tr>
      <w:tr w:rsidR="00155FBE" w:rsidRPr="00155FBE">
        <w:trPr>
          <w:trHeight w:val="510"/>
        </w:trPr>
        <w:tc>
          <w:tcPr>
            <w:tcW w:w="714"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3472"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996"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rPr>
            </w:pPr>
            <w:r w:rsidRPr="00155FBE">
              <w:rPr>
                <w:rFonts w:ascii="Arial" w:hAnsi="Arial" w:cs="Arial"/>
              </w:rPr>
              <w:t>1</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rPr>
              <w:t>营业执照或事业单位法人证书或执业许可证等证明文件或自然人的身份证明</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96" w:name="_Toc4485650"/>
            <w:bookmarkStart w:id="97" w:name="_Toc533340174"/>
            <w:r w:rsidRPr="00155FBE">
              <w:rPr>
                <w:rFonts w:eastAsia="宋体" w:cs="Arial"/>
                <w:sz w:val="21"/>
                <w:szCs w:val="21"/>
              </w:rPr>
              <w:t>1</w:t>
            </w:r>
            <w:r w:rsidRPr="00155FBE">
              <w:rPr>
                <w:rFonts w:eastAsia="宋体" w:cs="Arial"/>
                <w:sz w:val="21"/>
                <w:szCs w:val="21"/>
              </w:rPr>
              <w:t>、按要求提供</w:t>
            </w:r>
            <w:bookmarkEnd w:id="96"/>
            <w:bookmarkEnd w:id="97"/>
          </w:p>
          <w:p w:rsidR="00F511DC" w:rsidRPr="00155FBE" w:rsidRDefault="00D110AA">
            <w:pPr>
              <w:pStyle w:val="2"/>
              <w:adjustRightInd w:val="0"/>
              <w:snapToGrid w:val="0"/>
              <w:spacing w:before="0" w:after="0" w:line="280" w:lineRule="exact"/>
              <w:rPr>
                <w:rFonts w:eastAsia="宋体" w:cs="Arial"/>
                <w:sz w:val="21"/>
                <w:szCs w:val="21"/>
              </w:rPr>
            </w:pPr>
            <w:bookmarkStart w:id="98" w:name="_Toc533340175"/>
            <w:bookmarkStart w:id="99" w:name="_Toc4485651"/>
            <w:r w:rsidRPr="00155FBE">
              <w:rPr>
                <w:rFonts w:eastAsia="宋体" w:cs="Arial"/>
                <w:sz w:val="21"/>
                <w:szCs w:val="21"/>
              </w:rPr>
              <w:t>2</w:t>
            </w:r>
            <w:r w:rsidRPr="00155FBE">
              <w:rPr>
                <w:rFonts w:eastAsia="宋体" w:cs="Arial"/>
                <w:sz w:val="21"/>
                <w:szCs w:val="21"/>
              </w:rPr>
              <w:t>、合法有效</w:t>
            </w:r>
            <w:bookmarkEnd w:id="98"/>
            <w:bookmarkEnd w:id="99"/>
          </w:p>
        </w:tc>
        <w:tc>
          <w:tcPr>
            <w:tcW w:w="104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widowControl/>
              <w:snapToGrid w:val="0"/>
              <w:spacing w:line="280" w:lineRule="exact"/>
              <w:jc w:val="center"/>
              <w:rPr>
                <w:rFonts w:ascii="Arial" w:hAnsi="Arial" w:cs="Arial"/>
              </w:rPr>
            </w:pPr>
            <w:r w:rsidRPr="00155FBE">
              <w:rPr>
                <w:rFonts w:ascii="Arial" w:hAnsi="Arial" w:cs="Arial"/>
              </w:rPr>
              <w:t>2</w:t>
            </w:r>
          </w:p>
        </w:tc>
        <w:tc>
          <w:tcPr>
            <w:tcW w:w="3472" w:type="dxa"/>
            <w:vAlign w:val="center"/>
          </w:tcPr>
          <w:p w:rsidR="00F511DC" w:rsidRPr="00155FBE" w:rsidRDefault="00D110AA">
            <w:pPr>
              <w:widowControl/>
              <w:snapToGrid w:val="0"/>
              <w:spacing w:line="280" w:lineRule="exact"/>
              <w:rPr>
                <w:rFonts w:ascii="Arial" w:hAnsi="Arial" w:cs="Arial"/>
                <w:b/>
                <w:szCs w:val="21"/>
              </w:rPr>
            </w:pPr>
            <w:r w:rsidRPr="00155FBE">
              <w:rPr>
                <w:rFonts w:ascii="Arial" w:hAnsi="Arial" w:cs="Arial"/>
              </w:rPr>
              <w:t>组织机构代码证</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00" w:name="_Toc533340176"/>
            <w:bookmarkStart w:id="101" w:name="_Toc4485652"/>
            <w:r w:rsidRPr="00155FBE">
              <w:rPr>
                <w:rFonts w:eastAsia="宋体" w:cs="Arial"/>
                <w:sz w:val="21"/>
                <w:szCs w:val="21"/>
              </w:rPr>
              <w:t>1</w:t>
            </w:r>
            <w:r w:rsidRPr="00155FBE">
              <w:rPr>
                <w:rFonts w:eastAsia="宋体" w:cs="Arial"/>
                <w:sz w:val="21"/>
                <w:szCs w:val="21"/>
              </w:rPr>
              <w:t>、按要求提供</w:t>
            </w:r>
            <w:bookmarkEnd w:id="100"/>
            <w:bookmarkEnd w:id="101"/>
          </w:p>
          <w:p w:rsidR="00F511DC" w:rsidRPr="00155FBE" w:rsidRDefault="00D110AA">
            <w:pPr>
              <w:pStyle w:val="2"/>
              <w:adjustRightInd w:val="0"/>
              <w:snapToGrid w:val="0"/>
              <w:spacing w:before="0" w:after="0" w:line="280" w:lineRule="exact"/>
              <w:rPr>
                <w:rFonts w:eastAsia="宋体" w:cs="Arial"/>
                <w:sz w:val="21"/>
                <w:szCs w:val="21"/>
              </w:rPr>
            </w:pPr>
            <w:bookmarkStart w:id="102" w:name="_Toc533340177"/>
            <w:bookmarkStart w:id="103" w:name="_Toc4485653"/>
            <w:r w:rsidRPr="00155FBE">
              <w:rPr>
                <w:rFonts w:eastAsia="宋体" w:cs="Arial"/>
                <w:sz w:val="21"/>
                <w:szCs w:val="21"/>
              </w:rPr>
              <w:t>2</w:t>
            </w:r>
            <w:r w:rsidRPr="00155FBE">
              <w:rPr>
                <w:rFonts w:eastAsia="宋体" w:cs="Arial"/>
                <w:sz w:val="21"/>
                <w:szCs w:val="21"/>
              </w:rPr>
              <w:t>、合法有效</w:t>
            </w:r>
            <w:bookmarkEnd w:id="102"/>
            <w:bookmarkEnd w:id="103"/>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widowControl/>
              <w:snapToGrid w:val="0"/>
              <w:spacing w:line="280" w:lineRule="exact"/>
              <w:jc w:val="center"/>
              <w:rPr>
                <w:rFonts w:ascii="Arial" w:hAnsi="Arial" w:cs="Arial"/>
              </w:rPr>
            </w:pPr>
            <w:r w:rsidRPr="00155FBE">
              <w:rPr>
                <w:rFonts w:ascii="Arial" w:hAnsi="Arial" w:cs="Arial"/>
              </w:rPr>
              <w:t>3</w:t>
            </w:r>
          </w:p>
        </w:tc>
        <w:tc>
          <w:tcPr>
            <w:tcW w:w="3472" w:type="dxa"/>
            <w:vAlign w:val="center"/>
          </w:tcPr>
          <w:p w:rsidR="00F511DC" w:rsidRPr="00155FBE" w:rsidRDefault="00D110AA">
            <w:pPr>
              <w:widowControl/>
              <w:snapToGrid w:val="0"/>
              <w:spacing w:line="280" w:lineRule="exact"/>
              <w:rPr>
                <w:rFonts w:ascii="Arial" w:hAnsi="Arial" w:cs="Arial"/>
                <w:b/>
                <w:szCs w:val="21"/>
              </w:rPr>
            </w:pPr>
            <w:r w:rsidRPr="00155FBE">
              <w:rPr>
                <w:rFonts w:ascii="Arial" w:hAnsi="Arial" w:cs="Arial"/>
              </w:rPr>
              <w:t>税务登记证</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04" w:name="_Toc4485654"/>
            <w:bookmarkStart w:id="105" w:name="_Toc533340178"/>
            <w:r w:rsidRPr="00155FBE">
              <w:rPr>
                <w:rFonts w:eastAsia="宋体" w:cs="Arial"/>
                <w:sz w:val="21"/>
                <w:szCs w:val="21"/>
              </w:rPr>
              <w:t>1</w:t>
            </w:r>
            <w:r w:rsidRPr="00155FBE">
              <w:rPr>
                <w:rFonts w:eastAsia="宋体" w:cs="Arial"/>
                <w:sz w:val="21"/>
                <w:szCs w:val="21"/>
              </w:rPr>
              <w:t>、按要求提供</w:t>
            </w:r>
            <w:bookmarkEnd w:id="104"/>
            <w:bookmarkEnd w:id="105"/>
          </w:p>
          <w:p w:rsidR="00F511DC" w:rsidRPr="00155FBE" w:rsidRDefault="00D110AA">
            <w:pPr>
              <w:pStyle w:val="2"/>
              <w:adjustRightInd w:val="0"/>
              <w:snapToGrid w:val="0"/>
              <w:spacing w:before="0" w:after="0" w:line="280" w:lineRule="exact"/>
              <w:rPr>
                <w:rFonts w:eastAsia="宋体" w:cs="Arial"/>
                <w:sz w:val="21"/>
                <w:szCs w:val="21"/>
              </w:rPr>
            </w:pPr>
            <w:bookmarkStart w:id="106" w:name="_Toc4485655"/>
            <w:bookmarkStart w:id="107" w:name="_Toc533340179"/>
            <w:r w:rsidRPr="00155FBE">
              <w:rPr>
                <w:rFonts w:eastAsia="宋体" w:cs="Arial"/>
                <w:sz w:val="21"/>
                <w:szCs w:val="21"/>
              </w:rPr>
              <w:t>2</w:t>
            </w:r>
            <w:r w:rsidRPr="00155FBE">
              <w:rPr>
                <w:rFonts w:eastAsia="宋体" w:cs="Arial"/>
                <w:sz w:val="21"/>
                <w:szCs w:val="21"/>
              </w:rPr>
              <w:t>、合法有效</w:t>
            </w:r>
            <w:bookmarkEnd w:id="106"/>
            <w:bookmarkEnd w:id="107"/>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widowControl/>
              <w:snapToGrid w:val="0"/>
              <w:spacing w:line="280" w:lineRule="exact"/>
              <w:jc w:val="center"/>
              <w:rPr>
                <w:rFonts w:ascii="Arial" w:hAnsi="Arial" w:cs="Arial"/>
                <w:szCs w:val="21"/>
              </w:rPr>
            </w:pPr>
            <w:r w:rsidRPr="00155FBE">
              <w:rPr>
                <w:rFonts w:ascii="Arial" w:hAnsi="Arial" w:cs="Arial"/>
                <w:szCs w:val="21"/>
              </w:rPr>
              <w:t>4</w:t>
            </w:r>
          </w:p>
        </w:tc>
        <w:tc>
          <w:tcPr>
            <w:tcW w:w="3472" w:type="dxa"/>
            <w:vAlign w:val="center"/>
          </w:tcPr>
          <w:p w:rsidR="00F511DC" w:rsidRPr="00155FBE" w:rsidRDefault="00D110AA">
            <w:pPr>
              <w:widowControl/>
              <w:snapToGrid w:val="0"/>
              <w:spacing w:line="280" w:lineRule="exact"/>
              <w:rPr>
                <w:rFonts w:ascii="Arial" w:hAnsi="Arial" w:cs="Arial"/>
                <w:b/>
                <w:szCs w:val="21"/>
              </w:rPr>
            </w:pPr>
            <w:r w:rsidRPr="00155FBE">
              <w:rPr>
                <w:rFonts w:ascii="Arial" w:hAnsi="Arial" w:cs="Arial"/>
                <w:szCs w:val="21"/>
              </w:rPr>
              <w:t>法定代表人（或非法人组织负责人）身份证明书</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08" w:name="_Toc533340180"/>
            <w:bookmarkStart w:id="109" w:name="_Toc4485656"/>
            <w:r w:rsidRPr="00155FBE">
              <w:rPr>
                <w:rFonts w:eastAsia="宋体" w:cs="Arial"/>
                <w:sz w:val="21"/>
                <w:szCs w:val="21"/>
              </w:rPr>
              <w:t>1</w:t>
            </w:r>
            <w:r w:rsidRPr="00155FBE">
              <w:rPr>
                <w:rFonts w:eastAsia="宋体" w:cs="Arial"/>
                <w:sz w:val="21"/>
                <w:szCs w:val="21"/>
              </w:rPr>
              <w:t>、按给定格式填写</w:t>
            </w:r>
            <w:bookmarkEnd w:id="108"/>
            <w:bookmarkEnd w:id="109"/>
          </w:p>
          <w:p w:rsidR="00F511DC" w:rsidRPr="00155FBE" w:rsidRDefault="00D110AA">
            <w:pPr>
              <w:pStyle w:val="2"/>
              <w:adjustRightInd w:val="0"/>
              <w:snapToGrid w:val="0"/>
              <w:spacing w:before="0" w:after="0" w:line="280" w:lineRule="exact"/>
              <w:rPr>
                <w:rFonts w:eastAsia="宋体" w:cs="Arial"/>
                <w:sz w:val="21"/>
                <w:szCs w:val="21"/>
              </w:rPr>
            </w:pPr>
            <w:bookmarkStart w:id="110" w:name="_Toc4485657"/>
            <w:bookmarkStart w:id="111" w:name="_Toc533340181"/>
            <w:r w:rsidRPr="00155FBE">
              <w:rPr>
                <w:rFonts w:eastAsia="宋体" w:cs="Arial"/>
                <w:sz w:val="21"/>
                <w:szCs w:val="21"/>
              </w:rPr>
              <w:t>2</w:t>
            </w:r>
            <w:r w:rsidRPr="00155FBE">
              <w:rPr>
                <w:rFonts w:eastAsia="宋体" w:cs="Arial"/>
                <w:sz w:val="21"/>
                <w:szCs w:val="21"/>
              </w:rPr>
              <w:t>、按规定签章</w:t>
            </w:r>
            <w:bookmarkEnd w:id="110"/>
            <w:bookmarkEnd w:id="111"/>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widowControl/>
              <w:snapToGrid w:val="0"/>
              <w:spacing w:line="280" w:lineRule="exact"/>
              <w:jc w:val="center"/>
              <w:rPr>
                <w:rFonts w:ascii="Arial" w:hAnsi="Arial" w:cs="Arial"/>
              </w:rPr>
            </w:pPr>
            <w:r w:rsidRPr="00155FBE">
              <w:rPr>
                <w:rFonts w:ascii="Arial" w:hAnsi="Arial" w:cs="Arial"/>
              </w:rPr>
              <w:t>5</w:t>
            </w:r>
          </w:p>
        </w:tc>
        <w:tc>
          <w:tcPr>
            <w:tcW w:w="3472" w:type="dxa"/>
            <w:vAlign w:val="center"/>
          </w:tcPr>
          <w:p w:rsidR="00F511DC" w:rsidRPr="00155FBE" w:rsidRDefault="00D110AA">
            <w:pPr>
              <w:widowControl/>
              <w:snapToGrid w:val="0"/>
              <w:spacing w:line="280" w:lineRule="exact"/>
              <w:rPr>
                <w:rFonts w:ascii="Arial" w:hAnsi="Arial" w:cs="Arial"/>
                <w:b/>
                <w:szCs w:val="21"/>
              </w:rPr>
            </w:pPr>
            <w:r w:rsidRPr="00155FBE">
              <w:rPr>
                <w:rFonts w:ascii="Arial" w:hAnsi="Arial" w:cs="Arial"/>
              </w:rPr>
              <w:t>法定代表人（或非法人组织</w:t>
            </w:r>
            <w:r w:rsidRPr="00155FBE">
              <w:rPr>
                <w:rFonts w:ascii="Arial" w:hAnsi="Arial" w:cs="Arial"/>
                <w:szCs w:val="21"/>
              </w:rPr>
              <w:t>负责人）</w:t>
            </w:r>
            <w:r w:rsidRPr="00155FBE">
              <w:rPr>
                <w:rFonts w:ascii="Arial" w:hAnsi="Arial" w:cs="Arial"/>
              </w:rPr>
              <w:t>授权委托书</w:t>
            </w:r>
            <w:r w:rsidRPr="00155FBE">
              <w:rPr>
                <w:rFonts w:ascii="Arial" w:hAnsi="Arial" w:cs="Arial"/>
                <w:szCs w:val="21"/>
              </w:rPr>
              <w:t>（如适用）</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12" w:name="_Toc4485658"/>
            <w:bookmarkStart w:id="113" w:name="_Toc533340182"/>
            <w:r w:rsidRPr="00155FBE">
              <w:rPr>
                <w:rFonts w:eastAsia="宋体" w:cs="Arial"/>
                <w:sz w:val="21"/>
                <w:szCs w:val="21"/>
              </w:rPr>
              <w:t>1</w:t>
            </w:r>
            <w:r w:rsidRPr="00155FBE">
              <w:rPr>
                <w:rFonts w:eastAsia="宋体" w:cs="Arial"/>
                <w:sz w:val="21"/>
                <w:szCs w:val="21"/>
              </w:rPr>
              <w:t>、按给定格式填写</w:t>
            </w:r>
            <w:bookmarkEnd w:id="112"/>
            <w:bookmarkEnd w:id="113"/>
          </w:p>
          <w:p w:rsidR="00F511DC" w:rsidRPr="00155FBE" w:rsidRDefault="00D110AA">
            <w:pPr>
              <w:pStyle w:val="2"/>
              <w:adjustRightInd w:val="0"/>
              <w:snapToGrid w:val="0"/>
              <w:spacing w:before="0" w:after="0" w:line="280" w:lineRule="exact"/>
              <w:rPr>
                <w:rFonts w:eastAsia="宋体" w:cs="Arial"/>
                <w:sz w:val="21"/>
                <w:szCs w:val="21"/>
              </w:rPr>
            </w:pPr>
            <w:bookmarkStart w:id="114" w:name="_Toc4485659"/>
            <w:bookmarkStart w:id="115" w:name="_Toc533340183"/>
            <w:r w:rsidRPr="00155FBE">
              <w:rPr>
                <w:rFonts w:eastAsia="宋体" w:cs="Arial"/>
                <w:sz w:val="21"/>
                <w:szCs w:val="21"/>
              </w:rPr>
              <w:t>2</w:t>
            </w:r>
            <w:r w:rsidRPr="00155FBE">
              <w:rPr>
                <w:rFonts w:eastAsia="宋体" w:cs="Arial"/>
                <w:sz w:val="21"/>
                <w:szCs w:val="21"/>
              </w:rPr>
              <w:t>、按规定签章</w:t>
            </w:r>
            <w:bookmarkEnd w:id="114"/>
            <w:bookmarkEnd w:id="115"/>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widowControl/>
              <w:snapToGrid w:val="0"/>
              <w:spacing w:line="280" w:lineRule="exact"/>
              <w:jc w:val="center"/>
              <w:rPr>
                <w:rFonts w:ascii="Arial" w:hAnsi="Arial" w:cs="Arial"/>
              </w:rPr>
            </w:pPr>
            <w:r w:rsidRPr="00155FBE">
              <w:rPr>
                <w:rFonts w:ascii="Arial" w:hAnsi="Arial" w:cs="Arial"/>
              </w:rPr>
              <w:t>6</w:t>
            </w:r>
          </w:p>
        </w:tc>
        <w:tc>
          <w:tcPr>
            <w:tcW w:w="3472" w:type="dxa"/>
            <w:vAlign w:val="center"/>
          </w:tcPr>
          <w:p w:rsidR="00F511DC" w:rsidRPr="00155FBE" w:rsidRDefault="00D110AA">
            <w:pPr>
              <w:widowControl/>
              <w:snapToGrid w:val="0"/>
              <w:spacing w:line="280" w:lineRule="exact"/>
              <w:rPr>
                <w:rFonts w:ascii="Arial" w:hAnsi="Arial" w:cs="Arial"/>
                <w:b/>
                <w:szCs w:val="21"/>
              </w:rPr>
            </w:pPr>
            <w:r w:rsidRPr="00155FBE">
              <w:rPr>
                <w:rFonts w:ascii="Arial" w:hAnsi="Arial" w:cs="Arial" w:hint="eastAsia"/>
              </w:rPr>
              <w:t>具有良好的商业信誉和健全的财务会计制度的承诺函</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16" w:name="_Toc533340184"/>
            <w:bookmarkStart w:id="117" w:name="_Toc4485660"/>
            <w:r w:rsidRPr="00155FBE">
              <w:rPr>
                <w:rFonts w:eastAsia="宋体" w:cs="Arial"/>
                <w:sz w:val="21"/>
                <w:szCs w:val="21"/>
              </w:rPr>
              <w:t>1</w:t>
            </w:r>
            <w:r w:rsidRPr="00155FBE">
              <w:rPr>
                <w:rFonts w:eastAsia="宋体" w:cs="Arial"/>
                <w:sz w:val="21"/>
                <w:szCs w:val="21"/>
              </w:rPr>
              <w:t>、按要求提供</w:t>
            </w:r>
            <w:bookmarkEnd w:id="116"/>
            <w:bookmarkEnd w:id="117"/>
          </w:p>
          <w:p w:rsidR="00F511DC" w:rsidRPr="00155FBE" w:rsidRDefault="00D110AA">
            <w:pPr>
              <w:pStyle w:val="2"/>
              <w:adjustRightInd w:val="0"/>
              <w:snapToGrid w:val="0"/>
              <w:spacing w:before="0" w:after="0" w:line="280" w:lineRule="exact"/>
              <w:rPr>
                <w:rFonts w:eastAsia="宋体" w:cs="Arial"/>
                <w:sz w:val="21"/>
                <w:szCs w:val="21"/>
              </w:rPr>
            </w:pPr>
            <w:bookmarkStart w:id="118" w:name="_Toc533340185"/>
            <w:bookmarkStart w:id="119" w:name="_Toc4485661"/>
            <w:r w:rsidRPr="00155FBE">
              <w:rPr>
                <w:rFonts w:eastAsia="宋体" w:cs="Arial"/>
                <w:sz w:val="21"/>
                <w:szCs w:val="21"/>
              </w:rPr>
              <w:t>2</w:t>
            </w:r>
            <w:r w:rsidRPr="00155FBE">
              <w:rPr>
                <w:rFonts w:eastAsia="宋体" w:cs="Arial"/>
                <w:sz w:val="21"/>
                <w:szCs w:val="21"/>
              </w:rPr>
              <w:t>、合法有效</w:t>
            </w:r>
            <w:bookmarkEnd w:id="118"/>
            <w:bookmarkEnd w:id="119"/>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rPr>
            </w:pPr>
            <w:r w:rsidRPr="00155FBE">
              <w:rPr>
                <w:rFonts w:ascii="Arial" w:hAnsi="Arial" w:cs="Arial"/>
              </w:rPr>
              <w:t>7</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rPr>
              <w:t>采购公告前六个月内任一个月的依法缴纳税收的缴款凭据</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20" w:name="_Toc4485662"/>
            <w:bookmarkStart w:id="121" w:name="_Toc533340186"/>
            <w:r w:rsidRPr="00155FBE">
              <w:rPr>
                <w:rFonts w:eastAsia="宋体" w:cs="Arial"/>
                <w:sz w:val="21"/>
                <w:szCs w:val="21"/>
              </w:rPr>
              <w:t>1</w:t>
            </w:r>
            <w:r w:rsidRPr="00155FBE">
              <w:rPr>
                <w:rFonts w:eastAsia="宋体" w:cs="Arial"/>
                <w:sz w:val="21"/>
                <w:szCs w:val="21"/>
              </w:rPr>
              <w:t>、按要求提供</w:t>
            </w:r>
            <w:bookmarkEnd w:id="120"/>
            <w:bookmarkEnd w:id="121"/>
          </w:p>
          <w:p w:rsidR="00F511DC" w:rsidRPr="00155FBE" w:rsidRDefault="00D110AA">
            <w:pPr>
              <w:pStyle w:val="2"/>
              <w:adjustRightInd w:val="0"/>
              <w:snapToGrid w:val="0"/>
              <w:spacing w:before="0" w:after="0" w:line="280" w:lineRule="exact"/>
              <w:rPr>
                <w:rFonts w:eastAsia="宋体" w:cs="Arial"/>
                <w:sz w:val="21"/>
                <w:szCs w:val="21"/>
              </w:rPr>
            </w:pPr>
            <w:bookmarkStart w:id="122" w:name="_Toc533340187"/>
            <w:bookmarkStart w:id="123" w:name="_Toc4485663"/>
            <w:r w:rsidRPr="00155FBE">
              <w:rPr>
                <w:rFonts w:eastAsia="宋体" w:cs="Arial"/>
                <w:sz w:val="21"/>
                <w:szCs w:val="21"/>
              </w:rPr>
              <w:t>2</w:t>
            </w:r>
            <w:r w:rsidRPr="00155FBE">
              <w:rPr>
                <w:rFonts w:eastAsia="宋体" w:cs="Arial"/>
                <w:sz w:val="21"/>
                <w:szCs w:val="21"/>
              </w:rPr>
              <w:t>、合法有效</w:t>
            </w:r>
            <w:bookmarkEnd w:id="122"/>
            <w:bookmarkEnd w:id="123"/>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rPr>
            </w:pPr>
            <w:r w:rsidRPr="00155FBE">
              <w:rPr>
                <w:rFonts w:ascii="Arial" w:hAnsi="Arial" w:cs="Arial"/>
              </w:rPr>
              <w:t>8</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rPr>
              <w:t>竞争性磋商前六个月内任一个月的依法缴纳社会保障资金的缴款凭据</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24" w:name="_Toc4485664"/>
            <w:bookmarkStart w:id="125" w:name="_Toc533340188"/>
            <w:r w:rsidRPr="00155FBE">
              <w:rPr>
                <w:rFonts w:eastAsia="宋体" w:cs="Arial"/>
                <w:sz w:val="21"/>
                <w:szCs w:val="21"/>
              </w:rPr>
              <w:t>1</w:t>
            </w:r>
            <w:r w:rsidRPr="00155FBE">
              <w:rPr>
                <w:rFonts w:eastAsia="宋体" w:cs="Arial"/>
                <w:sz w:val="21"/>
                <w:szCs w:val="21"/>
              </w:rPr>
              <w:t>、按要求提供</w:t>
            </w:r>
            <w:bookmarkEnd w:id="124"/>
            <w:bookmarkEnd w:id="125"/>
          </w:p>
          <w:p w:rsidR="00F511DC" w:rsidRPr="00155FBE" w:rsidRDefault="00D110AA">
            <w:pPr>
              <w:pStyle w:val="2"/>
              <w:adjustRightInd w:val="0"/>
              <w:snapToGrid w:val="0"/>
              <w:spacing w:before="0" w:after="0" w:line="280" w:lineRule="exact"/>
              <w:rPr>
                <w:rFonts w:eastAsia="宋体" w:cs="Arial"/>
                <w:sz w:val="21"/>
                <w:szCs w:val="21"/>
              </w:rPr>
            </w:pPr>
            <w:bookmarkStart w:id="126" w:name="_Toc533340189"/>
            <w:bookmarkStart w:id="127" w:name="_Toc4485665"/>
            <w:r w:rsidRPr="00155FBE">
              <w:rPr>
                <w:rFonts w:eastAsia="宋体" w:cs="Arial"/>
                <w:sz w:val="21"/>
                <w:szCs w:val="21"/>
              </w:rPr>
              <w:t>2</w:t>
            </w:r>
            <w:r w:rsidRPr="00155FBE">
              <w:rPr>
                <w:rFonts w:eastAsia="宋体" w:cs="Arial"/>
                <w:sz w:val="21"/>
                <w:szCs w:val="21"/>
              </w:rPr>
              <w:t>、合法有效</w:t>
            </w:r>
            <w:bookmarkEnd w:id="126"/>
            <w:bookmarkEnd w:id="127"/>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rPr>
            </w:pPr>
            <w:r w:rsidRPr="00155FBE">
              <w:rPr>
                <w:rFonts w:ascii="Arial" w:hAnsi="Arial" w:cs="Arial"/>
              </w:rPr>
              <w:t>9</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rPr>
              <w:t>具备履行合同所必需的设备和专业技术能力声明函</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28" w:name="_Toc4485666"/>
            <w:bookmarkStart w:id="129" w:name="_Toc533340190"/>
            <w:r w:rsidRPr="00155FBE">
              <w:rPr>
                <w:rFonts w:eastAsia="宋体" w:cs="Arial"/>
                <w:sz w:val="21"/>
                <w:szCs w:val="21"/>
              </w:rPr>
              <w:t>1</w:t>
            </w:r>
            <w:r w:rsidRPr="00155FBE">
              <w:rPr>
                <w:rFonts w:eastAsia="宋体" w:cs="Arial"/>
                <w:sz w:val="21"/>
                <w:szCs w:val="21"/>
              </w:rPr>
              <w:t>、信息完整</w:t>
            </w:r>
            <w:bookmarkEnd w:id="128"/>
            <w:bookmarkEnd w:id="129"/>
          </w:p>
          <w:p w:rsidR="00F511DC" w:rsidRPr="00155FBE" w:rsidRDefault="00D110AA">
            <w:pPr>
              <w:pStyle w:val="2"/>
              <w:adjustRightInd w:val="0"/>
              <w:snapToGrid w:val="0"/>
              <w:spacing w:before="0" w:after="0" w:line="280" w:lineRule="exact"/>
              <w:rPr>
                <w:rFonts w:eastAsia="宋体" w:cs="Arial"/>
                <w:sz w:val="21"/>
                <w:szCs w:val="21"/>
              </w:rPr>
            </w:pPr>
            <w:bookmarkStart w:id="130" w:name="_Toc533340191"/>
            <w:bookmarkStart w:id="131" w:name="_Toc4485667"/>
            <w:r w:rsidRPr="00155FBE">
              <w:rPr>
                <w:rFonts w:eastAsia="宋体" w:cs="Arial"/>
                <w:sz w:val="21"/>
                <w:szCs w:val="21"/>
              </w:rPr>
              <w:t>2</w:t>
            </w:r>
            <w:r w:rsidRPr="00155FBE">
              <w:rPr>
                <w:rFonts w:eastAsia="宋体" w:cs="Arial"/>
                <w:sz w:val="21"/>
                <w:szCs w:val="21"/>
              </w:rPr>
              <w:t>、按规定签章</w:t>
            </w:r>
            <w:bookmarkEnd w:id="130"/>
            <w:bookmarkEnd w:id="131"/>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szCs w:val="21"/>
              </w:rPr>
              <w:t>10</w:t>
            </w:r>
          </w:p>
        </w:tc>
        <w:tc>
          <w:tcPr>
            <w:tcW w:w="3472" w:type="dxa"/>
            <w:vAlign w:val="center"/>
          </w:tcPr>
          <w:p w:rsidR="00F511DC" w:rsidRPr="00155FBE" w:rsidRDefault="00D110AA">
            <w:pPr>
              <w:snapToGrid w:val="0"/>
              <w:spacing w:line="280" w:lineRule="exact"/>
              <w:rPr>
                <w:rFonts w:ascii="Arial" w:hAnsi="Arial" w:cs="Arial"/>
              </w:rPr>
            </w:pPr>
            <w:r w:rsidRPr="00155FBE">
              <w:rPr>
                <w:rFonts w:ascii="Arial" w:hAnsi="Arial" w:cs="Arial"/>
                <w:szCs w:val="21"/>
              </w:rPr>
              <w:t>参加政府采购活动前</w:t>
            </w:r>
            <w:r w:rsidRPr="00155FBE">
              <w:rPr>
                <w:rFonts w:ascii="Arial" w:hAnsi="Arial" w:cs="Arial"/>
                <w:szCs w:val="21"/>
              </w:rPr>
              <w:t>3</w:t>
            </w:r>
            <w:r w:rsidRPr="00155FBE">
              <w:rPr>
                <w:rFonts w:ascii="Arial" w:hAnsi="Arial" w:cs="Arial"/>
                <w:szCs w:val="21"/>
              </w:rPr>
              <w:t>年内在经营活动中没有重大违法记录的书面声明</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32" w:name="_Toc4485668"/>
            <w:bookmarkStart w:id="133" w:name="_Toc533340192"/>
            <w:r w:rsidRPr="00155FBE">
              <w:rPr>
                <w:rFonts w:eastAsia="宋体" w:cs="Arial"/>
                <w:sz w:val="21"/>
                <w:szCs w:val="21"/>
              </w:rPr>
              <w:t>1</w:t>
            </w:r>
            <w:r w:rsidRPr="00155FBE">
              <w:rPr>
                <w:rFonts w:eastAsia="宋体" w:cs="Arial"/>
                <w:sz w:val="21"/>
                <w:szCs w:val="21"/>
              </w:rPr>
              <w:t>、按给定格式填写</w:t>
            </w:r>
            <w:bookmarkEnd w:id="132"/>
            <w:bookmarkEnd w:id="133"/>
          </w:p>
          <w:p w:rsidR="00F511DC" w:rsidRPr="00155FBE" w:rsidRDefault="00D110AA">
            <w:pPr>
              <w:pStyle w:val="2"/>
              <w:adjustRightInd w:val="0"/>
              <w:snapToGrid w:val="0"/>
              <w:spacing w:before="0" w:after="0" w:line="280" w:lineRule="exact"/>
              <w:rPr>
                <w:rFonts w:eastAsia="宋体" w:cs="Arial"/>
                <w:sz w:val="21"/>
                <w:szCs w:val="21"/>
              </w:rPr>
            </w:pPr>
            <w:bookmarkStart w:id="134" w:name="_Toc4485669"/>
            <w:bookmarkStart w:id="135" w:name="_Toc533340193"/>
            <w:r w:rsidRPr="00155FBE">
              <w:rPr>
                <w:rFonts w:eastAsia="宋体" w:cs="Arial"/>
                <w:sz w:val="21"/>
                <w:szCs w:val="21"/>
              </w:rPr>
              <w:t>2</w:t>
            </w:r>
            <w:r w:rsidRPr="00155FBE">
              <w:rPr>
                <w:rFonts w:eastAsia="宋体" w:cs="Arial"/>
                <w:sz w:val="21"/>
                <w:szCs w:val="21"/>
              </w:rPr>
              <w:t>、按规定签章</w:t>
            </w:r>
            <w:bookmarkEnd w:id="134"/>
            <w:bookmarkEnd w:id="135"/>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szCs w:val="21"/>
              </w:rPr>
              <w:t>11</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szCs w:val="21"/>
              </w:rPr>
              <w:t>其它资格证明文件</w:t>
            </w:r>
            <w:r w:rsidRPr="00155FBE">
              <w:rPr>
                <w:rFonts w:ascii="Arial" w:hAnsi="Arial" w:cs="Arial" w:hint="eastAsia"/>
                <w:szCs w:val="21"/>
              </w:rPr>
              <w:t>：无</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36" w:name="_Toc4485670"/>
            <w:bookmarkStart w:id="137" w:name="_Toc533340194"/>
            <w:r w:rsidRPr="00155FBE">
              <w:rPr>
                <w:rFonts w:eastAsia="宋体" w:cs="Arial"/>
                <w:sz w:val="21"/>
                <w:szCs w:val="21"/>
              </w:rPr>
              <w:t>1</w:t>
            </w:r>
            <w:r w:rsidRPr="00155FBE">
              <w:rPr>
                <w:rFonts w:eastAsia="宋体" w:cs="Arial"/>
                <w:sz w:val="21"/>
                <w:szCs w:val="21"/>
              </w:rPr>
              <w:t>、按要求提供</w:t>
            </w:r>
            <w:bookmarkEnd w:id="136"/>
            <w:bookmarkEnd w:id="137"/>
          </w:p>
          <w:p w:rsidR="00F511DC" w:rsidRPr="00155FBE" w:rsidRDefault="00D110AA">
            <w:pPr>
              <w:pStyle w:val="2"/>
              <w:adjustRightInd w:val="0"/>
              <w:snapToGrid w:val="0"/>
              <w:spacing w:before="0" w:after="0" w:line="280" w:lineRule="exact"/>
              <w:rPr>
                <w:rFonts w:eastAsia="宋体" w:cs="Arial"/>
                <w:sz w:val="21"/>
                <w:szCs w:val="21"/>
              </w:rPr>
            </w:pPr>
            <w:bookmarkStart w:id="138" w:name="_Toc4485671"/>
            <w:bookmarkStart w:id="139" w:name="_Toc533340195"/>
            <w:r w:rsidRPr="00155FBE">
              <w:rPr>
                <w:rFonts w:eastAsia="宋体" w:cs="Arial"/>
                <w:sz w:val="21"/>
                <w:szCs w:val="21"/>
              </w:rPr>
              <w:t>2</w:t>
            </w:r>
            <w:r w:rsidRPr="00155FBE">
              <w:rPr>
                <w:rFonts w:eastAsia="宋体" w:cs="Arial"/>
                <w:sz w:val="21"/>
                <w:szCs w:val="21"/>
              </w:rPr>
              <w:t>、合法有效</w:t>
            </w:r>
            <w:bookmarkEnd w:id="138"/>
            <w:bookmarkEnd w:id="139"/>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14"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szCs w:val="21"/>
              </w:rPr>
              <w:t>12</w:t>
            </w:r>
          </w:p>
        </w:tc>
        <w:tc>
          <w:tcPr>
            <w:tcW w:w="3472" w:type="dxa"/>
            <w:vAlign w:val="center"/>
          </w:tcPr>
          <w:p w:rsidR="00F511DC" w:rsidRPr="00155FBE" w:rsidRDefault="00D110AA">
            <w:pPr>
              <w:snapToGrid w:val="0"/>
              <w:spacing w:line="280" w:lineRule="exact"/>
              <w:rPr>
                <w:rFonts w:ascii="Arial" w:hAnsi="Arial" w:cs="Arial"/>
                <w:b/>
                <w:szCs w:val="21"/>
              </w:rPr>
            </w:pPr>
            <w:r w:rsidRPr="00155FBE">
              <w:rPr>
                <w:rFonts w:ascii="Arial" w:hAnsi="Arial" w:cs="Arial"/>
              </w:rPr>
              <w:t>信用记录（</w:t>
            </w:r>
            <w:r w:rsidRPr="00155FBE">
              <w:rPr>
                <w:rFonts w:ascii="Arial" w:hAnsi="Arial" w:cs="Arial"/>
                <w:szCs w:val="21"/>
              </w:rPr>
              <w:t>采购人或采购代理机构将在资格审查期间内查询</w:t>
            </w:r>
            <w:r w:rsidRPr="00155FBE">
              <w:rPr>
                <w:rFonts w:ascii="Arial" w:hAnsi="Arial" w:cs="Arial"/>
              </w:rPr>
              <w:t>）</w:t>
            </w:r>
          </w:p>
        </w:tc>
        <w:tc>
          <w:tcPr>
            <w:tcW w:w="1996" w:type="dxa"/>
            <w:vAlign w:val="center"/>
          </w:tcPr>
          <w:p w:rsidR="00F511DC" w:rsidRPr="00155FBE" w:rsidRDefault="00D110AA">
            <w:pPr>
              <w:pStyle w:val="2"/>
              <w:adjustRightInd w:val="0"/>
              <w:snapToGrid w:val="0"/>
              <w:spacing w:before="0" w:after="0" w:line="280" w:lineRule="exact"/>
              <w:rPr>
                <w:rFonts w:eastAsia="宋体" w:cs="Arial"/>
                <w:sz w:val="21"/>
                <w:szCs w:val="21"/>
              </w:rPr>
            </w:pPr>
            <w:bookmarkStart w:id="140" w:name="_Toc4485674"/>
            <w:bookmarkStart w:id="141" w:name="_Toc533340198"/>
            <w:r w:rsidRPr="00155FBE">
              <w:rPr>
                <w:rFonts w:eastAsia="宋体" w:cs="Arial"/>
                <w:sz w:val="21"/>
                <w:szCs w:val="21"/>
              </w:rPr>
              <w:t>无供应商须知</w:t>
            </w:r>
          </w:p>
          <w:p w:rsidR="00F511DC" w:rsidRPr="00155FBE" w:rsidRDefault="00D110AA">
            <w:pPr>
              <w:pStyle w:val="2"/>
              <w:adjustRightInd w:val="0"/>
              <w:snapToGrid w:val="0"/>
              <w:spacing w:before="0" w:after="0" w:line="280" w:lineRule="exact"/>
              <w:rPr>
                <w:rFonts w:eastAsia="宋体" w:cs="Arial"/>
                <w:sz w:val="21"/>
                <w:szCs w:val="21"/>
              </w:rPr>
            </w:pPr>
            <w:r w:rsidRPr="00155FBE">
              <w:rPr>
                <w:rFonts w:eastAsia="宋体" w:cs="Arial"/>
                <w:sz w:val="21"/>
                <w:szCs w:val="21"/>
              </w:rPr>
              <w:t>22.3.1</w:t>
            </w:r>
            <w:r w:rsidRPr="00155FBE">
              <w:rPr>
                <w:rFonts w:eastAsia="宋体" w:cs="Arial"/>
                <w:sz w:val="21"/>
                <w:szCs w:val="21"/>
              </w:rPr>
              <w:t>所述的不良记录</w:t>
            </w:r>
            <w:bookmarkEnd w:id="140"/>
            <w:bookmarkEnd w:id="141"/>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F511DC" w:rsidRPr="00155FBE">
        <w:trPr>
          <w:trHeight w:val="510"/>
        </w:trPr>
        <w:tc>
          <w:tcPr>
            <w:tcW w:w="714" w:type="dxa"/>
            <w:vAlign w:val="center"/>
          </w:tcPr>
          <w:p w:rsidR="00F511DC" w:rsidRPr="00155FBE" w:rsidRDefault="00F511DC">
            <w:pPr>
              <w:snapToGrid w:val="0"/>
              <w:spacing w:line="280" w:lineRule="exact"/>
              <w:jc w:val="center"/>
              <w:rPr>
                <w:rFonts w:ascii="Arial" w:hAnsi="Arial" w:cs="Arial"/>
              </w:rPr>
            </w:pPr>
          </w:p>
        </w:tc>
        <w:tc>
          <w:tcPr>
            <w:tcW w:w="3472" w:type="dxa"/>
            <w:vAlign w:val="center"/>
          </w:tcPr>
          <w:p w:rsidR="00F511DC" w:rsidRPr="00155FBE" w:rsidRDefault="00D110AA">
            <w:pPr>
              <w:snapToGrid w:val="0"/>
              <w:spacing w:line="280" w:lineRule="exact"/>
              <w:jc w:val="center"/>
              <w:rPr>
                <w:rFonts w:ascii="Arial" w:hAnsi="Arial" w:cs="Arial"/>
              </w:rPr>
            </w:pPr>
            <w:r w:rsidRPr="00155FBE">
              <w:rPr>
                <w:rFonts w:ascii="Arial" w:hAnsi="Arial" w:cs="Arial"/>
              </w:rPr>
              <w:t>结论</w:t>
            </w:r>
          </w:p>
        </w:tc>
        <w:tc>
          <w:tcPr>
            <w:tcW w:w="199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47"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bl>
    <w:p w:rsidR="00F511DC" w:rsidRPr="00155FBE" w:rsidRDefault="00F511DC">
      <w:pPr>
        <w:keepNext/>
        <w:keepLines/>
        <w:adjustRightInd w:val="0"/>
        <w:snapToGrid w:val="0"/>
        <w:spacing w:line="360" w:lineRule="auto"/>
        <w:jc w:val="left"/>
        <w:rPr>
          <w:rFonts w:ascii="Arial" w:hAnsi="Arial" w:cs="Arial"/>
          <w:b/>
          <w:szCs w:val="21"/>
        </w:rPr>
      </w:pPr>
    </w:p>
    <w:p w:rsidR="00F511DC" w:rsidRPr="00155FBE" w:rsidRDefault="00D110AA">
      <w:pPr>
        <w:keepNext/>
        <w:keepLines/>
        <w:adjustRightInd w:val="0"/>
        <w:snapToGrid w:val="0"/>
        <w:spacing w:line="360" w:lineRule="auto"/>
        <w:jc w:val="left"/>
        <w:rPr>
          <w:rFonts w:ascii="Arial" w:hAnsi="Arial" w:cs="Arial"/>
          <w:b/>
          <w:szCs w:val="21"/>
        </w:rPr>
      </w:pPr>
      <w:r w:rsidRPr="00155FBE">
        <w:rPr>
          <w:rFonts w:ascii="Arial" w:hAnsi="Arial" w:cs="Arial"/>
          <w:b/>
          <w:szCs w:val="21"/>
        </w:rPr>
        <w:t>填表说明：</w:t>
      </w:r>
      <w:r w:rsidRPr="00155FBE">
        <w:rPr>
          <w:rFonts w:ascii="Arial" w:hAnsi="Arial" w:cs="Arial"/>
          <w:b/>
          <w:szCs w:val="21"/>
        </w:rPr>
        <w:t>1</w:t>
      </w:r>
      <w:r w:rsidRPr="00155FBE">
        <w:rPr>
          <w:rFonts w:ascii="Arial" w:hAnsi="Arial" w:cs="Arial"/>
          <w:b/>
          <w:szCs w:val="21"/>
        </w:rPr>
        <w:t>、每项审查内容中填写</w:t>
      </w:r>
      <w:r w:rsidRPr="00155FBE">
        <w:rPr>
          <w:rFonts w:ascii="Arial" w:hAnsi="Arial" w:cs="Arial"/>
          <w:b/>
          <w:szCs w:val="21"/>
        </w:rPr>
        <w:t>“√”</w:t>
      </w:r>
      <w:r w:rsidRPr="00155FBE">
        <w:rPr>
          <w:rFonts w:ascii="Arial" w:hAnsi="Arial" w:cs="Arial"/>
          <w:b/>
          <w:szCs w:val="21"/>
        </w:rPr>
        <w:t>或</w:t>
      </w:r>
      <w:r w:rsidRPr="00155FBE">
        <w:rPr>
          <w:rFonts w:ascii="Arial" w:hAnsi="Arial" w:cs="Arial"/>
          <w:b/>
          <w:szCs w:val="21"/>
        </w:rPr>
        <w:t>“×”</w:t>
      </w:r>
    </w:p>
    <w:p w:rsidR="00F511DC" w:rsidRPr="00155FBE" w:rsidRDefault="00D110AA">
      <w:pPr>
        <w:keepNext/>
        <w:keepLines/>
        <w:adjustRightInd w:val="0"/>
        <w:snapToGrid w:val="0"/>
        <w:spacing w:line="360" w:lineRule="auto"/>
        <w:jc w:val="left"/>
        <w:rPr>
          <w:rFonts w:ascii="Arial" w:hAnsi="Arial" w:cs="Arial"/>
          <w:b/>
          <w:szCs w:val="21"/>
        </w:rPr>
      </w:pPr>
      <w:r w:rsidRPr="00155FBE">
        <w:rPr>
          <w:rFonts w:ascii="Arial" w:hAnsi="Arial" w:cs="Arial"/>
          <w:b/>
          <w:szCs w:val="21"/>
        </w:rPr>
        <w:t xml:space="preserve">          2</w:t>
      </w:r>
      <w:r w:rsidRPr="00155FBE">
        <w:rPr>
          <w:rFonts w:ascii="Arial" w:hAnsi="Arial" w:cs="Arial"/>
          <w:b/>
          <w:szCs w:val="21"/>
        </w:rPr>
        <w:t>、审查结论填写</w:t>
      </w:r>
      <w:r w:rsidRPr="00155FBE">
        <w:rPr>
          <w:rFonts w:ascii="Arial" w:hAnsi="Arial" w:cs="Arial"/>
          <w:b/>
          <w:szCs w:val="21"/>
        </w:rPr>
        <w:t>“</w:t>
      </w:r>
      <w:r w:rsidRPr="00155FBE">
        <w:rPr>
          <w:rFonts w:ascii="Arial" w:hAnsi="Arial" w:cs="Arial"/>
          <w:b/>
          <w:szCs w:val="21"/>
        </w:rPr>
        <w:t>通过</w:t>
      </w:r>
      <w:r w:rsidRPr="00155FBE">
        <w:rPr>
          <w:rFonts w:ascii="Arial" w:hAnsi="Arial" w:cs="Arial"/>
          <w:b/>
          <w:szCs w:val="21"/>
        </w:rPr>
        <w:t>”</w:t>
      </w:r>
      <w:r w:rsidRPr="00155FBE">
        <w:rPr>
          <w:rFonts w:ascii="Arial" w:hAnsi="Arial" w:cs="Arial"/>
          <w:b/>
          <w:szCs w:val="21"/>
        </w:rPr>
        <w:t>或</w:t>
      </w:r>
      <w:r w:rsidRPr="00155FBE">
        <w:rPr>
          <w:rFonts w:ascii="Arial" w:hAnsi="Arial" w:cs="Arial"/>
          <w:b/>
          <w:szCs w:val="21"/>
        </w:rPr>
        <w:t>“</w:t>
      </w:r>
      <w:r w:rsidRPr="00155FBE">
        <w:rPr>
          <w:rFonts w:ascii="Arial" w:hAnsi="Arial" w:cs="Arial"/>
          <w:b/>
          <w:szCs w:val="21"/>
        </w:rPr>
        <w:t>不通过</w:t>
      </w:r>
      <w:r w:rsidRPr="00155FBE">
        <w:rPr>
          <w:rFonts w:ascii="Arial" w:hAnsi="Arial" w:cs="Arial"/>
          <w:b/>
          <w:szCs w:val="21"/>
        </w:rPr>
        <w:t>”</w:t>
      </w:r>
    </w:p>
    <w:p w:rsidR="00F511DC" w:rsidRPr="00155FBE" w:rsidRDefault="00F511DC">
      <w:pPr>
        <w:keepNext/>
        <w:keepLines/>
        <w:adjustRightInd w:val="0"/>
        <w:snapToGrid w:val="0"/>
        <w:spacing w:line="360" w:lineRule="auto"/>
        <w:jc w:val="left"/>
        <w:rPr>
          <w:rFonts w:ascii="Arial" w:hAnsi="Arial" w:cs="Arial"/>
          <w:b/>
          <w:szCs w:val="21"/>
        </w:rPr>
      </w:pPr>
    </w:p>
    <w:p w:rsidR="00F511DC" w:rsidRPr="00155FBE" w:rsidRDefault="00D110AA">
      <w:pPr>
        <w:pStyle w:val="af1"/>
        <w:widowControl w:val="0"/>
        <w:snapToGrid w:val="0"/>
        <w:spacing w:before="0" w:beforeAutospacing="0" w:after="0" w:afterAutospacing="0"/>
        <w:jc w:val="both"/>
        <w:rPr>
          <w:rFonts w:ascii="Arial" w:hAnsi="Arial" w:cs="Arial"/>
          <w:b/>
          <w:sz w:val="21"/>
          <w:szCs w:val="21"/>
        </w:rPr>
      </w:pPr>
      <w:r w:rsidRPr="00155FBE">
        <w:rPr>
          <w:rFonts w:ascii="Arial" w:hAnsi="Arial" w:cs="Arial"/>
          <w:b/>
          <w:sz w:val="21"/>
          <w:szCs w:val="21"/>
        </w:rPr>
        <w:t>审查人签字：</w:t>
      </w:r>
    </w:p>
    <w:p w:rsidR="00F511DC" w:rsidRPr="00155FBE" w:rsidRDefault="00D110AA">
      <w:pPr>
        <w:pStyle w:val="af1"/>
        <w:widowControl w:val="0"/>
        <w:snapToGrid w:val="0"/>
        <w:spacing w:before="0" w:beforeAutospacing="0" w:after="0" w:afterAutospacing="0"/>
        <w:jc w:val="center"/>
        <w:rPr>
          <w:rFonts w:ascii="Arial" w:hAnsi="Arial" w:cs="Arial"/>
          <w:b/>
          <w:sz w:val="21"/>
          <w:szCs w:val="21"/>
        </w:rPr>
      </w:pPr>
      <w:r w:rsidRPr="00155FBE">
        <w:rPr>
          <w:rFonts w:ascii="Arial" w:hAnsi="Arial" w:cs="Arial"/>
          <w:b/>
          <w:sz w:val="21"/>
          <w:szCs w:val="21"/>
        </w:rPr>
        <w:t xml:space="preserve">                                                </w:t>
      </w:r>
      <w:r w:rsidRPr="00155FBE">
        <w:rPr>
          <w:rFonts w:ascii="Arial" w:hAnsi="Arial" w:cs="Arial"/>
          <w:b/>
          <w:sz w:val="21"/>
          <w:szCs w:val="21"/>
        </w:rPr>
        <w:t>日期：</w:t>
      </w:r>
      <w:r w:rsidRPr="00155FBE">
        <w:rPr>
          <w:rFonts w:ascii="Arial" w:hAnsi="Arial" w:cs="Arial"/>
          <w:b/>
          <w:sz w:val="21"/>
          <w:szCs w:val="21"/>
        </w:rPr>
        <w:t xml:space="preserve">   </w:t>
      </w:r>
      <w:r w:rsidRPr="00155FBE">
        <w:rPr>
          <w:rFonts w:ascii="Arial" w:hAnsi="Arial" w:cs="Arial"/>
          <w:b/>
          <w:sz w:val="21"/>
          <w:szCs w:val="21"/>
        </w:rPr>
        <w:t>年</w:t>
      </w:r>
      <w:r w:rsidRPr="00155FBE">
        <w:rPr>
          <w:rFonts w:ascii="Arial" w:hAnsi="Arial" w:cs="Arial"/>
          <w:b/>
          <w:sz w:val="21"/>
          <w:szCs w:val="21"/>
        </w:rPr>
        <w:t xml:space="preserve">   </w:t>
      </w:r>
      <w:r w:rsidRPr="00155FBE">
        <w:rPr>
          <w:rFonts w:ascii="Arial" w:hAnsi="Arial" w:cs="Arial"/>
          <w:b/>
          <w:sz w:val="21"/>
          <w:szCs w:val="21"/>
        </w:rPr>
        <w:t>月</w:t>
      </w:r>
      <w:r w:rsidRPr="00155FBE">
        <w:rPr>
          <w:rFonts w:ascii="Arial" w:hAnsi="Arial" w:cs="Arial"/>
          <w:b/>
          <w:sz w:val="21"/>
          <w:szCs w:val="21"/>
        </w:rPr>
        <w:t xml:space="preserve">   </w:t>
      </w:r>
      <w:r w:rsidRPr="00155FBE">
        <w:rPr>
          <w:rFonts w:ascii="Arial" w:hAnsi="Arial" w:cs="Arial"/>
          <w:b/>
          <w:sz w:val="21"/>
          <w:szCs w:val="21"/>
        </w:rPr>
        <w:t>日</w:t>
      </w:r>
    </w:p>
    <w:p w:rsidR="00F511DC" w:rsidRPr="00155FBE" w:rsidRDefault="00D110AA">
      <w:pPr>
        <w:pStyle w:val="af1"/>
        <w:widowControl w:val="0"/>
        <w:snapToGrid w:val="0"/>
        <w:spacing w:before="0" w:beforeAutospacing="0" w:after="0" w:afterAutospacing="0"/>
        <w:jc w:val="center"/>
        <w:rPr>
          <w:rFonts w:ascii="Arial" w:hAnsi="Arial" w:cs="Arial"/>
          <w:b/>
          <w:sz w:val="21"/>
          <w:szCs w:val="21"/>
        </w:rPr>
      </w:pPr>
      <w:r w:rsidRPr="00155FBE">
        <w:rPr>
          <w:rFonts w:ascii="Arial" w:hAnsi="Arial" w:cs="Arial"/>
          <w:b/>
          <w:sz w:val="21"/>
          <w:szCs w:val="21"/>
        </w:rPr>
        <w:br w:type="page"/>
      </w:r>
    </w:p>
    <w:p w:rsidR="00F511DC" w:rsidRPr="00155FBE" w:rsidRDefault="00D110AA">
      <w:pPr>
        <w:pStyle w:val="2"/>
        <w:adjustRightInd w:val="0"/>
        <w:snapToGrid w:val="0"/>
        <w:spacing w:before="0" w:after="0" w:line="240" w:lineRule="auto"/>
        <w:jc w:val="left"/>
        <w:rPr>
          <w:rFonts w:eastAsia="宋体" w:cs="Arial"/>
        </w:rPr>
      </w:pPr>
      <w:bookmarkStart w:id="142" w:name="_Toc4485675"/>
      <w:bookmarkStart w:id="143" w:name="_Toc533340199"/>
      <w:r w:rsidRPr="00155FBE">
        <w:rPr>
          <w:rFonts w:eastAsia="宋体" w:cs="Arial"/>
          <w:sz w:val="28"/>
          <w:szCs w:val="28"/>
        </w:rPr>
        <w:lastRenderedPageBreak/>
        <w:t>附件</w:t>
      </w:r>
      <w:r w:rsidRPr="00155FBE">
        <w:rPr>
          <w:rFonts w:eastAsia="宋体" w:cs="Arial"/>
          <w:sz w:val="28"/>
          <w:szCs w:val="28"/>
        </w:rPr>
        <w:t xml:space="preserve">2                  </w:t>
      </w:r>
      <w:r w:rsidRPr="00155FBE">
        <w:rPr>
          <w:rFonts w:eastAsia="宋体" w:cs="Arial"/>
        </w:rPr>
        <w:t>符合性审查表</w:t>
      </w:r>
      <w:bookmarkEnd w:id="142"/>
      <w:bookmarkEnd w:id="143"/>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887"/>
        <w:gridCol w:w="1006"/>
        <w:gridCol w:w="1117"/>
        <w:gridCol w:w="1118"/>
      </w:tblGrid>
      <w:tr w:rsidR="00155FBE" w:rsidRPr="00155FBE">
        <w:trPr>
          <w:trHeight w:val="510"/>
        </w:trPr>
        <w:tc>
          <w:tcPr>
            <w:tcW w:w="779"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144" w:name="_Toc4485676"/>
            <w:bookmarkStart w:id="145" w:name="_Toc533340200"/>
            <w:r w:rsidRPr="00155FBE">
              <w:rPr>
                <w:rFonts w:eastAsia="宋体" w:cs="Arial"/>
                <w:sz w:val="21"/>
                <w:szCs w:val="21"/>
              </w:rPr>
              <w:t>序号</w:t>
            </w:r>
          </w:p>
        </w:tc>
        <w:tc>
          <w:tcPr>
            <w:tcW w:w="2415"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r w:rsidRPr="00155FBE">
              <w:rPr>
                <w:rFonts w:eastAsia="宋体" w:cs="Arial"/>
                <w:sz w:val="21"/>
                <w:szCs w:val="21"/>
              </w:rPr>
              <w:t>审查项目</w:t>
            </w:r>
            <w:bookmarkEnd w:id="144"/>
            <w:bookmarkEnd w:id="145"/>
          </w:p>
        </w:tc>
        <w:tc>
          <w:tcPr>
            <w:tcW w:w="2887" w:type="dxa"/>
            <w:vMerge w:val="restart"/>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146" w:name="_Toc533340201"/>
            <w:bookmarkStart w:id="147" w:name="_Toc4485677"/>
            <w:r w:rsidRPr="00155FBE">
              <w:rPr>
                <w:rFonts w:eastAsia="宋体" w:cs="Arial"/>
                <w:sz w:val="21"/>
                <w:szCs w:val="21"/>
              </w:rPr>
              <w:t>审查标准</w:t>
            </w:r>
            <w:bookmarkEnd w:id="146"/>
            <w:bookmarkEnd w:id="147"/>
          </w:p>
        </w:tc>
        <w:tc>
          <w:tcPr>
            <w:tcW w:w="3241" w:type="dxa"/>
            <w:gridSpan w:val="3"/>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148" w:name="_Toc533340202"/>
            <w:bookmarkStart w:id="149" w:name="_Toc4485678"/>
            <w:r w:rsidRPr="00155FBE">
              <w:rPr>
                <w:rFonts w:eastAsia="宋体" w:cs="Arial"/>
                <w:sz w:val="21"/>
                <w:szCs w:val="21"/>
              </w:rPr>
              <w:t>供应商名称</w:t>
            </w:r>
            <w:bookmarkEnd w:id="148"/>
            <w:bookmarkEnd w:id="149"/>
          </w:p>
        </w:tc>
      </w:tr>
      <w:tr w:rsidR="00155FBE" w:rsidRPr="00155FBE">
        <w:trPr>
          <w:trHeight w:val="510"/>
        </w:trPr>
        <w:tc>
          <w:tcPr>
            <w:tcW w:w="779"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2415"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2887" w:type="dxa"/>
            <w:vMerge/>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0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1</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响应函</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50" w:name="_Toc4485679"/>
            <w:bookmarkStart w:id="151" w:name="_Toc533340203"/>
            <w:r w:rsidRPr="00155FBE">
              <w:rPr>
                <w:rFonts w:eastAsia="宋体" w:cs="Arial"/>
                <w:sz w:val="21"/>
                <w:szCs w:val="21"/>
              </w:rPr>
              <w:t>1</w:t>
            </w:r>
            <w:r w:rsidRPr="00155FBE">
              <w:rPr>
                <w:rFonts w:eastAsia="宋体" w:cs="Arial"/>
                <w:sz w:val="21"/>
                <w:szCs w:val="21"/>
              </w:rPr>
              <w:t>、按给定格式填写</w:t>
            </w:r>
            <w:bookmarkEnd w:id="150"/>
            <w:bookmarkEnd w:id="151"/>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bookmarkStart w:id="152" w:name="_Toc4485680"/>
            <w:bookmarkStart w:id="153" w:name="_Toc533340204"/>
            <w:r w:rsidRPr="00155FBE">
              <w:rPr>
                <w:rFonts w:eastAsia="宋体" w:cs="Arial"/>
                <w:sz w:val="21"/>
                <w:szCs w:val="21"/>
              </w:rPr>
              <w:t>3</w:t>
            </w:r>
            <w:r w:rsidRPr="00155FBE">
              <w:rPr>
                <w:rFonts w:eastAsia="宋体" w:cs="Arial"/>
                <w:sz w:val="21"/>
                <w:szCs w:val="21"/>
              </w:rPr>
              <w:t>、按规定签章</w:t>
            </w:r>
            <w:bookmarkEnd w:id="152"/>
            <w:bookmarkEnd w:id="153"/>
          </w:p>
        </w:tc>
        <w:tc>
          <w:tcPr>
            <w:tcW w:w="100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2</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hint="eastAsia"/>
                <w:szCs w:val="21"/>
              </w:rPr>
              <w:t>缴纳代理服务费声明</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r w:rsidRPr="00155FBE">
              <w:rPr>
                <w:rFonts w:eastAsia="宋体" w:cs="Arial"/>
                <w:sz w:val="21"/>
                <w:szCs w:val="21"/>
              </w:rPr>
              <w:t>1</w:t>
            </w:r>
            <w:r w:rsidRPr="00155FBE">
              <w:rPr>
                <w:rFonts w:eastAsia="宋体" w:cs="Arial"/>
                <w:sz w:val="21"/>
                <w:szCs w:val="21"/>
              </w:rPr>
              <w:t>、按给定格式填写</w:t>
            </w:r>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r w:rsidRPr="00155FBE">
              <w:rPr>
                <w:rFonts w:eastAsia="宋体" w:cs="Arial"/>
                <w:sz w:val="21"/>
                <w:szCs w:val="21"/>
              </w:rPr>
              <w:t>3</w:t>
            </w:r>
            <w:r w:rsidRPr="00155FBE">
              <w:rPr>
                <w:rFonts w:eastAsia="宋体" w:cs="Arial"/>
                <w:sz w:val="21"/>
                <w:szCs w:val="21"/>
              </w:rPr>
              <w:t>、按规定签章</w:t>
            </w:r>
          </w:p>
        </w:tc>
        <w:tc>
          <w:tcPr>
            <w:tcW w:w="100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3</w:t>
            </w:r>
          </w:p>
        </w:tc>
        <w:tc>
          <w:tcPr>
            <w:tcW w:w="2415" w:type="dxa"/>
            <w:vAlign w:val="center"/>
          </w:tcPr>
          <w:p w:rsidR="00F511DC" w:rsidRPr="00155FBE" w:rsidRDefault="00D110AA">
            <w:pPr>
              <w:spacing w:line="280" w:lineRule="exact"/>
              <w:jc w:val="left"/>
              <w:rPr>
                <w:rFonts w:ascii="Arial" w:hAnsi="Arial" w:cs="Arial"/>
                <w:szCs w:val="21"/>
              </w:rPr>
            </w:pPr>
            <w:proofErr w:type="gramStart"/>
            <w:r w:rsidRPr="00155FBE">
              <w:rPr>
                <w:rFonts w:ascii="Arial" w:hAnsi="Arial" w:cs="Arial"/>
                <w:szCs w:val="21"/>
              </w:rPr>
              <w:t>递交磋商</w:t>
            </w:r>
            <w:proofErr w:type="gramEnd"/>
            <w:r w:rsidRPr="00155FBE">
              <w:rPr>
                <w:rFonts w:ascii="Arial" w:hAnsi="Arial" w:cs="Arial"/>
                <w:szCs w:val="21"/>
              </w:rPr>
              <w:t>保证金证明</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r w:rsidRPr="00155FBE">
              <w:rPr>
                <w:rFonts w:eastAsia="宋体" w:cs="Arial"/>
                <w:sz w:val="21"/>
                <w:szCs w:val="21"/>
              </w:rPr>
              <w:t>1</w:t>
            </w:r>
            <w:r w:rsidRPr="00155FBE">
              <w:rPr>
                <w:rFonts w:eastAsia="宋体" w:cs="Arial"/>
                <w:sz w:val="21"/>
                <w:szCs w:val="21"/>
              </w:rPr>
              <w:t>、按要求提供</w:t>
            </w:r>
          </w:p>
          <w:p w:rsidR="00F511DC" w:rsidRPr="00155FBE" w:rsidRDefault="00D110AA">
            <w:pPr>
              <w:pStyle w:val="2"/>
              <w:adjustRightInd w:val="0"/>
              <w:snapToGrid w:val="0"/>
              <w:spacing w:before="0" w:after="0" w:line="280" w:lineRule="exact"/>
              <w:jc w:val="left"/>
              <w:rPr>
                <w:rFonts w:eastAsia="宋体" w:cs="Arial"/>
                <w:sz w:val="21"/>
                <w:szCs w:val="21"/>
              </w:rPr>
            </w:pPr>
            <w:r w:rsidRPr="00155FBE">
              <w:rPr>
                <w:rFonts w:eastAsia="宋体" w:cs="Arial"/>
                <w:sz w:val="21"/>
                <w:szCs w:val="21"/>
              </w:rPr>
              <w:t>2</w:t>
            </w:r>
            <w:r w:rsidRPr="00155FBE">
              <w:rPr>
                <w:rFonts w:eastAsia="宋体" w:cs="Arial"/>
                <w:sz w:val="21"/>
                <w:szCs w:val="21"/>
              </w:rPr>
              <w:t>、合法有效</w:t>
            </w:r>
          </w:p>
        </w:tc>
        <w:tc>
          <w:tcPr>
            <w:tcW w:w="1006"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vAlign w:val="center"/>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4</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报价一览表</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54" w:name="_Toc4485681"/>
            <w:bookmarkStart w:id="155" w:name="_Toc533340207"/>
            <w:r w:rsidRPr="00155FBE">
              <w:rPr>
                <w:rFonts w:eastAsia="宋体" w:cs="Arial"/>
                <w:sz w:val="21"/>
                <w:szCs w:val="21"/>
              </w:rPr>
              <w:t>1</w:t>
            </w:r>
            <w:r w:rsidRPr="00155FBE">
              <w:rPr>
                <w:rFonts w:eastAsia="宋体" w:cs="Arial"/>
                <w:sz w:val="21"/>
                <w:szCs w:val="21"/>
              </w:rPr>
              <w:t>、按给定格式填写</w:t>
            </w:r>
            <w:bookmarkEnd w:id="154"/>
            <w:bookmarkEnd w:id="155"/>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bookmarkStart w:id="156" w:name="_Toc533340208"/>
            <w:bookmarkStart w:id="157" w:name="_Toc4485682"/>
            <w:r w:rsidRPr="00155FBE">
              <w:rPr>
                <w:rFonts w:eastAsia="宋体" w:cs="Arial"/>
                <w:sz w:val="21"/>
                <w:szCs w:val="21"/>
              </w:rPr>
              <w:t>3</w:t>
            </w:r>
            <w:r w:rsidRPr="00155FBE">
              <w:rPr>
                <w:rFonts w:eastAsia="宋体" w:cs="Arial"/>
                <w:sz w:val="21"/>
                <w:szCs w:val="21"/>
              </w:rPr>
              <w:t>、按规定签章</w:t>
            </w:r>
            <w:bookmarkEnd w:id="156"/>
            <w:bookmarkEnd w:id="157"/>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5</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分项报价表</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58" w:name="_Toc4485683"/>
            <w:bookmarkStart w:id="159" w:name="_Toc533340209"/>
            <w:r w:rsidRPr="00155FBE">
              <w:rPr>
                <w:rFonts w:eastAsia="宋体" w:cs="Arial"/>
                <w:sz w:val="21"/>
                <w:szCs w:val="21"/>
              </w:rPr>
              <w:t>1</w:t>
            </w:r>
            <w:r w:rsidRPr="00155FBE">
              <w:rPr>
                <w:rFonts w:eastAsia="宋体" w:cs="Arial"/>
                <w:sz w:val="21"/>
                <w:szCs w:val="21"/>
              </w:rPr>
              <w:t>、按给定格式填写</w:t>
            </w:r>
            <w:bookmarkEnd w:id="158"/>
            <w:bookmarkEnd w:id="159"/>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bookmarkStart w:id="160" w:name="_Toc533340210"/>
            <w:bookmarkStart w:id="161" w:name="_Toc4485684"/>
            <w:r w:rsidRPr="00155FBE">
              <w:rPr>
                <w:rFonts w:eastAsia="宋体" w:cs="Arial"/>
                <w:sz w:val="21"/>
                <w:szCs w:val="21"/>
              </w:rPr>
              <w:t>3</w:t>
            </w:r>
            <w:r w:rsidRPr="00155FBE">
              <w:rPr>
                <w:rFonts w:eastAsia="宋体" w:cs="Arial"/>
                <w:sz w:val="21"/>
                <w:szCs w:val="21"/>
              </w:rPr>
              <w:t>、按规定签章</w:t>
            </w:r>
            <w:bookmarkEnd w:id="160"/>
            <w:bookmarkEnd w:id="161"/>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6</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技术规格偏离表</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62" w:name="_Toc533340211"/>
            <w:bookmarkStart w:id="163" w:name="_Toc4485685"/>
            <w:r w:rsidRPr="00155FBE">
              <w:rPr>
                <w:rFonts w:eastAsia="宋体" w:cs="Arial"/>
                <w:sz w:val="21"/>
                <w:szCs w:val="21"/>
              </w:rPr>
              <w:t>1</w:t>
            </w:r>
            <w:r w:rsidRPr="00155FBE">
              <w:rPr>
                <w:rFonts w:eastAsia="宋体" w:cs="Arial"/>
                <w:sz w:val="21"/>
                <w:szCs w:val="21"/>
              </w:rPr>
              <w:t>、按给定格式填写</w:t>
            </w:r>
            <w:bookmarkEnd w:id="162"/>
            <w:bookmarkEnd w:id="163"/>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bookmarkStart w:id="164" w:name="_Toc533340212"/>
            <w:bookmarkStart w:id="165" w:name="_Toc4485686"/>
            <w:r w:rsidRPr="00155FBE">
              <w:rPr>
                <w:rFonts w:eastAsia="宋体" w:cs="Arial"/>
                <w:sz w:val="21"/>
                <w:szCs w:val="21"/>
              </w:rPr>
              <w:t>3</w:t>
            </w:r>
            <w:r w:rsidRPr="00155FBE">
              <w:rPr>
                <w:rFonts w:eastAsia="宋体" w:cs="Arial"/>
                <w:sz w:val="21"/>
                <w:szCs w:val="21"/>
              </w:rPr>
              <w:t>、按规定签章</w:t>
            </w:r>
            <w:bookmarkEnd w:id="164"/>
            <w:bookmarkEnd w:id="165"/>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szCs w:val="21"/>
              </w:rPr>
            </w:pPr>
            <w:r w:rsidRPr="00155FBE">
              <w:rPr>
                <w:rFonts w:ascii="Arial" w:hAnsi="Arial" w:cs="Arial"/>
                <w:szCs w:val="21"/>
              </w:rPr>
              <w:t>7</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商务条款偏离表</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66" w:name="_Toc4485687"/>
            <w:bookmarkStart w:id="167" w:name="_Toc533340213"/>
            <w:r w:rsidRPr="00155FBE">
              <w:rPr>
                <w:rFonts w:eastAsia="宋体" w:cs="Arial"/>
                <w:sz w:val="21"/>
                <w:szCs w:val="21"/>
              </w:rPr>
              <w:t>1</w:t>
            </w:r>
            <w:r w:rsidRPr="00155FBE">
              <w:rPr>
                <w:rFonts w:eastAsia="宋体" w:cs="Arial"/>
                <w:sz w:val="21"/>
                <w:szCs w:val="21"/>
              </w:rPr>
              <w:t>、按给定格式填写</w:t>
            </w:r>
            <w:bookmarkEnd w:id="166"/>
            <w:bookmarkEnd w:id="167"/>
          </w:p>
          <w:p w:rsidR="00F511DC" w:rsidRPr="00155FBE" w:rsidRDefault="00D110AA">
            <w:pPr>
              <w:spacing w:line="280" w:lineRule="exact"/>
              <w:jc w:val="left"/>
              <w:rPr>
                <w:rFonts w:ascii="Arial" w:hAnsi="Arial" w:cs="Arial"/>
                <w:b/>
                <w:szCs w:val="21"/>
              </w:rPr>
            </w:pPr>
            <w:r w:rsidRPr="00155FBE">
              <w:rPr>
                <w:rFonts w:ascii="Arial" w:hAnsi="Arial" w:cs="Arial"/>
                <w:b/>
                <w:szCs w:val="21"/>
              </w:rPr>
              <w:t>2</w:t>
            </w:r>
            <w:r w:rsidRPr="00155FBE">
              <w:rPr>
                <w:rFonts w:ascii="Arial" w:hAnsi="Arial" w:cs="Arial"/>
                <w:b/>
                <w:szCs w:val="21"/>
              </w:rPr>
              <w:t>、响应采购文件实质性要求</w:t>
            </w:r>
          </w:p>
          <w:p w:rsidR="00F511DC" w:rsidRPr="00155FBE" w:rsidRDefault="00D110AA">
            <w:pPr>
              <w:pStyle w:val="2"/>
              <w:adjustRightInd w:val="0"/>
              <w:snapToGrid w:val="0"/>
              <w:spacing w:before="0" w:after="0" w:line="280" w:lineRule="exact"/>
              <w:jc w:val="left"/>
              <w:rPr>
                <w:rFonts w:eastAsia="宋体" w:cs="Arial"/>
                <w:sz w:val="21"/>
                <w:szCs w:val="21"/>
              </w:rPr>
            </w:pPr>
            <w:bookmarkStart w:id="168" w:name="_Toc533340214"/>
            <w:bookmarkStart w:id="169" w:name="_Toc4485688"/>
            <w:r w:rsidRPr="00155FBE">
              <w:rPr>
                <w:rFonts w:eastAsia="宋体" w:cs="Arial"/>
                <w:sz w:val="21"/>
                <w:szCs w:val="21"/>
              </w:rPr>
              <w:t>3</w:t>
            </w:r>
            <w:r w:rsidRPr="00155FBE">
              <w:rPr>
                <w:rFonts w:eastAsia="宋体" w:cs="Arial"/>
                <w:sz w:val="21"/>
                <w:szCs w:val="21"/>
              </w:rPr>
              <w:t>、按规定签章</w:t>
            </w:r>
            <w:bookmarkEnd w:id="168"/>
            <w:bookmarkEnd w:id="169"/>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kern w:val="0"/>
                <w:szCs w:val="21"/>
              </w:rPr>
            </w:pPr>
            <w:r w:rsidRPr="00155FBE">
              <w:rPr>
                <w:rFonts w:ascii="Arial" w:hAnsi="Arial" w:cs="Arial"/>
                <w:kern w:val="0"/>
                <w:szCs w:val="21"/>
              </w:rPr>
              <w:t>8</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szCs w:val="21"/>
              </w:rPr>
              <w:t>供应商关联单位说明</w:t>
            </w:r>
          </w:p>
        </w:tc>
        <w:tc>
          <w:tcPr>
            <w:tcW w:w="2887" w:type="dxa"/>
            <w:vAlign w:val="center"/>
          </w:tcPr>
          <w:p w:rsidR="00F511DC" w:rsidRPr="00155FBE" w:rsidRDefault="00D110AA">
            <w:pPr>
              <w:pStyle w:val="2"/>
              <w:adjustRightInd w:val="0"/>
              <w:snapToGrid w:val="0"/>
              <w:spacing w:before="0" w:after="0" w:line="280" w:lineRule="exact"/>
              <w:jc w:val="center"/>
              <w:rPr>
                <w:rFonts w:eastAsia="宋体" w:cs="Arial"/>
                <w:sz w:val="21"/>
                <w:szCs w:val="21"/>
              </w:rPr>
            </w:pPr>
            <w:bookmarkStart w:id="170" w:name="_Toc533340215"/>
            <w:bookmarkStart w:id="171" w:name="_Toc4485689"/>
            <w:r w:rsidRPr="00155FBE">
              <w:rPr>
                <w:rFonts w:eastAsia="宋体" w:cs="Arial"/>
                <w:sz w:val="21"/>
                <w:szCs w:val="21"/>
              </w:rPr>
              <w:t>无供应商须知</w:t>
            </w:r>
            <w:r w:rsidRPr="00155FBE">
              <w:rPr>
                <w:rFonts w:eastAsia="宋体" w:cs="Arial"/>
                <w:sz w:val="21"/>
                <w:szCs w:val="21"/>
              </w:rPr>
              <w:t>1.5</w:t>
            </w:r>
            <w:bookmarkStart w:id="172" w:name="_Toc4485690"/>
            <w:bookmarkStart w:id="173" w:name="_Toc533340216"/>
            <w:bookmarkEnd w:id="170"/>
            <w:bookmarkEnd w:id="171"/>
            <w:r w:rsidRPr="00155FBE">
              <w:rPr>
                <w:rFonts w:eastAsia="宋体" w:cs="Arial"/>
                <w:sz w:val="21"/>
                <w:szCs w:val="21"/>
              </w:rPr>
              <w:t>所述情形</w:t>
            </w:r>
            <w:bookmarkEnd w:id="172"/>
            <w:bookmarkEnd w:id="173"/>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pacing w:line="280" w:lineRule="exact"/>
              <w:jc w:val="center"/>
              <w:rPr>
                <w:rFonts w:ascii="Arial" w:hAnsi="Arial" w:cs="Arial"/>
                <w:kern w:val="0"/>
                <w:szCs w:val="21"/>
              </w:rPr>
            </w:pPr>
            <w:r w:rsidRPr="00155FBE">
              <w:rPr>
                <w:rFonts w:ascii="Arial" w:hAnsi="Arial" w:cs="Arial"/>
                <w:kern w:val="0"/>
                <w:szCs w:val="21"/>
              </w:rPr>
              <w:t>9</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kern w:val="0"/>
                <w:szCs w:val="21"/>
              </w:rPr>
              <w:t>《品目清单》、《节能产品认证证书》（政府强制采购的节能产品须提供）</w:t>
            </w:r>
          </w:p>
        </w:tc>
        <w:tc>
          <w:tcPr>
            <w:tcW w:w="2887" w:type="dxa"/>
            <w:vAlign w:val="center"/>
          </w:tcPr>
          <w:p w:rsidR="00F511DC" w:rsidRPr="00155FBE" w:rsidRDefault="00D110AA">
            <w:pPr>
              <w:pStyle w:val="2"/>
              <w:adjustRightInd w:val="0"/>
              <w:snapToGrid w:val="0"/>
              <w:spacing w:before="0" w:after="0" w:line="280" w:lineRule="exact"/>
              <w:jc w:val="left"/>
              <w:rPr>
                <w:rFonts w:eastAsia="宋体" w:cs="Arial"/>
                <w:sz w:val="21"/>
                <w:szCs w:val="21"/>
              </w:rPr>
            </w:pPr>
            <w:bookmarkStart w:id="174" w:name="_Toc4485691"/>
            <w:bookmarkStart w:id="175" w:name="_Toc533340217"/>
            <w:r w:rsidRPr="00155FBE">
              <w:rPr>
                <w:rFonts w:eastAsia="宋体" w:cs="Arial"/>
                <w:sz w:val="21"/>
                <w:szCs w:val="21"/>
              </w:rPr>
              <w:t>1</w:t>
            </w:r>
            <w:r w:rsidRPr="00155FBE">
              <w:rPr>
                <w:rFonts w:eastAsia="宋体" w:cs="Arial"/>
                <w:sz w:val="21"/>
                <w:szCs w:val="21"/>
              </w:rPr>
              <w:t>、按要求提供</w:t>
            </w:r>
            <w:bookmarkEnd w:id="174"/>
            <w:bookmarkEnd w:id="175"/>
          </w:p>
          <w:p w:rsidR="00F511DC" w:rsidRPr="00155FBE" w:rsidRDefault="00D110AA">
            <w:pPr>
              <w:pStyle w:val="2"/>
              <w:adjustRightInd w:val="0"/>
              <w:snapToGrid w:val="0"/>
              <w:spacing w:before="0" w:after="0" w:line="280" w:lineRule="exact"/>
              <w:jc w:val="left"/>
              <w:rPr>
                <w:rFonts w:eastAsia="宋体" w:cs="Arial"/>
                <w:sz w:val="21"/>
                <w:szCs w:val="21"/>
              </w:rPr>
            </w:pPr>
            <w:bookmarkStart w:id="176" w:name="_Toc4485692"/>
            <w:bookmarkStart w:id="177" w:name="_Toc533340218"/>
            <w:r w:rsidRPr="00155FBE">
              <w:rPr>
                <w:rFonts w:eastAsia="宋体" w:cs="Arial"/>
                <w:sz w:val="21"/>
                <w:szCs w:val="21"/>
              </w:rPr>
              <w:t>2</w:t>
            </w:r>
            <w:r w:rsidRPr="00155FBE">
              <w:rPr>
                <w:rFonts w:eastAsia="宋体" w:cs="Arial"/>
                <w:sz w:val="21"/>
                <w:szCs w:val="21"/>
              </w:rPr>
              <w:t>、合法有效</w:t>
            </w:r>
            <w:bookmarkEnd w:id="176"/>
            <w:bookmarkEnd w:id="177"/>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szCs w:val="21"/>
              </w:rPr>
              <w:t>10</w:t>
            </w:r>
          </w:p>
        </w:tc>
        <w:tc>
          <w:tcPr>
            <w:tcW w:w="2415" w:type="dxa"/>
            <w:vAlign w:val="center"/>
          </w:tcPr>
          <w:p w:rsidR="00F511DC" w:rsidRPr="00155FBE" w:rsidRDefault="00D110AA">
            <w:pPr>
              <w:spacing w:line="280" w:lineRule="exact"/>
              <w:jc w:val="left"/>
              <w:rPr>
                <w:rFonts w:ascii="Arial" w:hAnsi="Arial" w:cs="Arial"/>
                <w:szCs w:val="21"/>
              </w:rPr>
            </w:pPr>
            <w:r w:rsidRPr="00155FBE">
              <w:rPr>
                <w:rFonts w:ascii="Arial" w:hAnsi="Arial" w:cs="Arial"/>
                <w:kern w:val="0"/>
                <w:szCs w:val="21"/>
              </w:rPr>
              <w:t>其他符合性证明材料</w:t>
            </w:r>
          </w:p>
        </w:tc>
        <w:tc>
          <w:tcPr>
            <w:tcW w:w="2887" w:type="dxa"/>
            <w:vAlign w:val="center"/>
          </w:tcPr>
          <w:p w:rsidR="00F511DC" w:rsidRPr="00155FBE" w:rsidRDefault="00D110AA">
            <w:pPr>
              <w:spacing w:line="280" w:lineRule="exact"/>
              <w:rPr>
                <w:rFonts w:ascii="Arial" w:hAnsi="Arial" w:cs="Arial"/>
                <w:b/>
                <w:szCs w:val="21"/>
              </w:rPr>
            </w:pPr>
            <w:r w:rsidRPr="00155FBE">
              <w:rPr>
                <w:rFonts w:ascii="Arial" w:hAnsi="Arial" w:cs="Arial"/>
                <w:b/>
                <w:szCs w:val="21"/>
              </w:rPr>
              <w:t>响应采购文件实质性要求</w:t>
            </w:r>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155FBE" w:rsidRPr="00155FBE">
        <w:trPr>
          <w:trHeight w:val="510"/>
        </w:trPr>
        <w:tc>
          <w:tcPr>
            <w:tcW w:w="779"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hint="eastAsia"/>
                <w:szCs w:val="21"/>
              </w:rPr>
              <w:t>1</w:t>
            </w:r>
            <w:r w:rsidRPr="00155FBE">
              <w:rPr>
                <w:rFonts w:ascii="Arial" w:hAnsi="Arial" w:cs="Arial"/>
                <w:szCs w:val="21"/>
              </w:rPr>
              <w:t>1</w:t>
            </w:r>
          </w:p>
        </w:tc>
        <w:tc>
          <w:tcPr>
            <w:tcW w:w="2415" w:type="dxa"/>
            <w:vAlign w:val="center"/>
          </w:tcPr>
          <w:p w:rsidR="00F511DC" w:rsidRPr="00155FBE" w:rsidRDefault="00D110AA">
            <w:pPr>
              <w:snapToGrid w:val="0"/>
              <w:spacing w:line="280" w:lineRule="exact"/>
              <w:jc w:val="left"/>
              <w:rPr>
                <w:rFonts w:ascii="Arial" w:hAnsi="Arial" w:cs="Arial"/>
                <w:szCs w:val="21"/>
              </w:rPr>
            </w:pPr>
            <w:r w:rsidRPr="00155FBE">
              <w:rPr>
                <w:rFonts w:ascii="Arial" w:hAnsi="Arial" w:cs="Arial"/>
                <w:szCs w:val="21"/>
              </w:rPr>
              <w:t>响应报价</w:t>
            </w:r>
          </w:p>
        </w:tc>
        <w:tc>
          <w:tcPr>
            <w:tcW w:w="2887" w:type="dxa"/>
          </w:tcPr>
          <w:p w:rsidR="00F511DC" w:rsidRPr="00155FBE" w:rsidRDefault="00D110AA">
            <w:pPr>
              <w:pStyle w:val="2"/>
              <w:adjustRightInd w:val="0"/>
              <w:snapToGrid w:val="0"/>
              <w:spacing w:before="0" w:after="0" w:line="280" w:lineRule="exact"/>
              <w:jc w:val="left"/>
              <w:rPr>
                <w:rFonts w:eastAsia="宋体" w:cs="Arial"/>
                <w:sz w:val="21"/>
                <w:szCs w:val="21"/>
              </w:rPr>
            </w:pPr>
            <w:bookmarkStart w:id="178" w:name="_Toc4485693"/>
            <w:bookmarkStart w:id="179" w:name="_Toc533340219"/>
            <w:r w:rsidRPr="00155FBE">
              <w:rPr>
                <w:rFonts w:eastAsia="宋体" w:cs="Arial"/>
                <w:sz w:val="21"/>
                <w:szCs w:val="21"/>
              </w:rPr>
              <w:t>1</w:t>
            </w:r>
            <w:r w:rsidRPr="00155FBE">
              <w:rPr>
                <w:rFonts w:eastAsia="宋体" w:cs="Arial"/>
                <w:sz w:val="21"/>
                <w:szCs w:val="21"/>
              </w:rPr>
              <w:t>、响应采购文件实质性要求</w:t>
            </w:r>
            <w:bookmarkEnd w:id="178"/>
            <w:bookmarkEnd w:id="179"/>
          </w:p>
          <w:p w:rsidR="00F511DC" w:rsidRPr="00155FBE" w:rsidRDefault="00D110AA">
            <w:pPr>
              <w:pStyle w:val="2"/>
              <w:adjustRightInd w:val="0"/>
              <w:snapToGrid w:val="0"/>
              <w:spacing w:before="0" w:after="0" w:line="280" w:lineRule="exact"/>
              <w:jc w:val="left"/>
              <w:rPr>
                <w:rFonts w:eastAsia="宋体" w:cs="Arial"/>
                <w:sz w:val="21"/>
                <w:szCs w:val="21"/>
              </w:rPr>
            </w:pPr>
            <w:bookmarkStart w:id="180" w:name="_Toc533340220"/>
            <w:bookmarkStart w:id="181" w:name="_Toc4485694"/>
            <w:r w:rsidRPr="00155FBE">
              <w:rPr>
                <w:rFonts w:eastAsia="宋体" w:cs="Arial"/>
                <w:sz w:val="21"/>
                <w:szCs w:val="21"/>
              </w:rPr>
              <w:t>2</w:t>
            </w:r>
            <w:r w:rsidRPr="00155FBE">
              <w:rPr>
                <w:rFonts w:eastAsia="宋体" w:cs="Arial"/>
                <w:sz w:val="21"/>
                <w:szCs w:val="21"/>
              </w:rPr>
              <w:t>、无供应商须知</w:t>
            </w:r>
            <w:r w:rsidRPr="00155FBE">
              <w:rPr>
                <w:rFonts w:eastAsia="宋体" w:cs="Arial"/>
                <w:sz w:val="21"/>
                <w:szCs w:val="21"/>
              </w:rPr>
              <w:t>28.2</w:t>
            </w:r>
            <w:r w:rsidRPr="00155FBE">
              <w:rPr>
                <w:rFonts w:eastAsia="宋体" w:cs="Arial"/>
                <w:sz w:val="21"/>
                <w:szCs w:val="21"/>
              </w:rPr>
              <w:t>条所述情形</w:t>
            </w:r>
            <w:bookmarkEnd w:id="180"/>
            <w:bookmarkEnd w:id="181"/>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r w:rsidR="00F511DC" w:rsidRPr="00155FBE">
        <w:trPr>
          <w:trHeight w:val="510"/>
        </w:trPr>
        <w:tc>
          <w:tcPr>
            <w:tcW w:w="779" w:type="dxa"/>
            <w:vAlign w:val="center"/>
          </w:tcPr>
          <w:p w:rsidR="00F511DC" w:rsidRPr="00155FBE" w:rsidRDefault="00F511DC">
            <w:pPr>
              <w:snapToGrid w:val="0"/>
              <w:spacing w:line="280" w:lineRule="exact"/>
              <w:jc w:val="center"/>
              <w:rPr>
                <w:rFonts w:ascii="Arial" w:hAnsi="Arial" w:cs="Arial"/>
                <w:szCs w:val="21"/>
              </w:rPr>
            </w:pPr>
          </w:p>
        </w:tc>
        <w:tc>
          <w:tcPr>
            <w:tcW w:w="2415" w:type="dxa"/>
            <w:vAlign w:val="center"/>
          </w:tcPr>
          <w:p w:rsidR="00F511DC" w:rsidRPr="00155FBE" w:rsidRDefault="00D110AA">
            <w:pPr>
              <w:snapToGrid w:val="0"/>
              <w:spacing w:line="280" w:lineRule="exact"/>
              <w:jc w:val="center"/>
              <w:rPr>
                <w:rFonts w:ascii="Arial" w:hAnsi="Arial" w:cs="Arial"/>
                <w:szCs w:val="21"/>
              </w:rPr>
            </w:pPr>
            <w:r w:rsidRPr="00155FBE">
              <w:rPr>
                <w:rFonts w:ascii="Arial" w:hAnsi="Arial" w:cs="Arial"/>
                <w:szCs w:val="21"/>
              </w:rPr>
              <w:t>结论</w:t>
            </w:r>
          </w:p>
        </w:tc>
        <w:tc>
          <w:tcPr>
            <w:tcW w:w="288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006"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7" w:type="dxa"/>
          </w:tcPr>
          <w:p w:rsidR="00F511DC" w:rsidRPr="00155FBE" w:rsidRDefault="00F511DC">
            <w:pPr>
              <w:pStyle w:val="2"/>
              <w:adjustRightInd w:val="0"/>
              <w:snapToGrid w:val="0"/>
              <w:spacing w:before="0" w:after="0" w:line="280" w:lineRule="exact"/>
              <w:jc w:val="center"/>
              <w:rPr>
                <w:rFonts w:eastAsia="宋体" w:cs="Arial"/>
                <w:sz w:val="21"/>
                <w:szCs w:val="21"/>
              </w:rPr>
            </w:pPr>
          </w:p>
        </w:tc>
        <w:tc>
          <w:tcPr>
            <w:tcW w:w="1118" w:type="dxa"/>
          </w:tcPr>
          <w:p w:rsidR="00F511DC" w:rsidRPr="00155FBE" w:rsidRDefault="00F511DC">
            <w:pPr>
              <w:pStyle w:val="2"/>
              <w:adjustRightInd w:val="0"/>
              <w:snapToGrid w:val="0"/>
              <w:spacing w:before="0" w:after="0" w:line="280" w:lineRule="exact"/>
              <w:jc w:val="center"/>
              <w:rPr>
                <w:rFonts w:eastAsia="宋体" w:cs="Arial"/>
                <w:sz w:val="21"/>
                <w:szCs w:val="21"/>
              </w:rPr>
            </w:pPr>
          </w:p>
        </w:tc>
      </w:tr>
    </w:tbl>
    <w:p w:rsidR="00F511DC" w:rsidRPr="00155FBE" w:rsidRDefault="00F511DC">
      <w:pPr>
        <w:keepNext/>
        <w:keepLines/>
        <w:adjustRightInd w:val="0"/>
        <w:snapToGrid w:val="0"/>
        <w:spacing w:line="360" w:lineRule="auto"/>
        <w:jc w:val="left"/>
        <w:rPr>
          <w:rFonts w:ascii="Arial" w:hAnsi="Arial" w:cs="Arial"/>
          <w:b/>
          <w:szCs w:val="21"/>
        </w:rPr>
      </w:pPr>
    </w:p>
    <w:p w:rsidR="00F511DC" w:rsidRPr="00155FBE" w:rsidRDefault="00D110AA">
      <w:pPr>
        <w:keepNext/>
        <w:keepLines/>
        <w:adjustRightInd w:val="0"/>
        <w:snapToGrid w:val="0"/>
        <w:spacing w:line="360" w:lineRule="auto"/>
        <w:jc w:val="left"/>
        <w:rPr>
          <w:rFonts w:ascii="Arial" w:hAnsi="Arial" w:cs="Arial"/>
          <w:b/>
          <w:szCs w:val="21"/>
        </w:rPr>
      </w:pPr>
      <w:r w:rsidRPr="00155FBE">
        <w:rPr>
          <w:rFonts w:ascii="Arial" w:hAnsi="Arial" w:cs="Arial"/>
          <w:b/>
          <w:szCs w:val="21"/>
        </w:rPr>
        <w:t>填表说明：</w:t>
      </w:r>
      <w:r w:rsidRPr="00155FBE">
        <w:rPr>
          <w:rFonts w:ascii="Arial" w:hAnsi="Arial" w:cs="Arial"/>
          <w:b/>
          <w:szCs w:val="21"/>
        </w:rPr>
        <w:t>1</w:t>
      </w:r>
      <w:r w:rsidRPr="00155FBE">
        <w:rPr>
          <w:rFonts w:ascii="Arial" w:hAnsi="Arial" w:cs="Arial"/>
          <w:b/>
          <w:szCs w:val="21"/>
        </w:rPr>
        <w:t>、每项审查内容中填写</w:t>
      </w:r>
      <w:r w:rsidRPr="00155FBE">
        <w:rPr>
          <w:rFonts w:ascii="Arial" w:hAnsi="Arial" w:cs="Arial"/>
          <w:b/>
          <w:szCs w:val="21"/>
        </w:rPr>
        <w:t>“</w:t>
      </w:r>
      <w:r w:rsidRPr="00155FBE">
        <w:rPr>
          <w:rFonts w:ascii="Arial" w:hAnsi="Arial" w:cs="Arial"/>
          <w:b/>
          <w:szCs w:val="21"/>
        </w:rPr>
        <w:t>有</w:t>
      </w:r>
      <w:r w:rsidRPr="00155FBE">
        <w:rPr>
          <w:rFonts w:ascii="Arial" w:hAnsi="Arial" w:cs="Arial"/>
          <w:b/>
          <w:szCs w:val="21"/>
        </w:rPr>
        <w:t>”</w:t>
      </w:r>
      <w:r w:rsidRPr="00155FBE">
        <w:rPr>
          <w:rFonts w:ascii="Arial" w:hAnsi="Arial" w:cs="Arial"/>
          <w:b/>
          <w:szCs w:val="21"/>
        </w:rPr>
        <w:t>或</w:t>
      </w:r>
      <w:r w:rsidRPr="00155FBE">
        <w:rPr>
          <w:rFonts w:ascii="Arial" w:hAnsi="Arial" w:cs="Arial"/>
          <w:b/>
          <w:szCs w:val="21"/>
        </w:rPr>
        <w:t>“</w:t>
      </w:r>
      <w:r w:rsidRPr="00155FBE">
        <w:rPr>
          <w:rFonts w:ascii="Arial" w:hAnsi="Arial" w:cs="Arial"/>
          <w:b/>
          <w:szCs w:val="21"/>
        </w:rPr>
        <w:t>无</w:t>
      </w:r>
      <w:r w:rsidRPr="00155FBE">
        <w:rPr>
          <w:rFonts w:ascii="Arial" w:hAnsi="Arial" w:cs="Arial"/>
          <w:b/>
          <w:szCs w:val="21"/>
        </w:rPr>
        <w:t>”</w:t>
      </w:r>
    </w:p>
    <w:p w:rsidR="00F511DC" w:rsidRPr="00155FBE" w:rsidRDefault="00D110AA">
      <w:pPr>
        <w:keepNext/>
        <w:keepLines/>
        <w:adjustRightInd w:val="0"/>
        <w:snapToGrid w:val="0"/>
        <w:spacing w:line="360" w:lineRule="auto"/>
        <w:jc w:val="left"/>
        <w:rPr>
          <w:rFonts w:ascii="Arial" w:hAnsi="Arial" w:cs="Arial"/>
          <w:b/>
          <w:szCs w:val="21"/>
        </w:rPr>
      </w:pPr>
      <w:r w:rsidRPr="00155FBE">
        <w:rPr>
          <w:rFonts w:ascii="Arial" w:hAnsi="Arial" w:cs="Arial"/>
          <w:b/>
          <w:szCs w:val="21"/>
        </w:rPr>
        <w:t xml:space="preserve">          2</w:t>
      </w:r>
      <w:r w:rsidRPr="00155FBE">
        <w:rPr>
          <w:rFonts w:ascii="Arial" w:hAnsi="Arial" w:cs="Arial"/>
          <w:b/>
          <w:szCs w:val="21"/>
        </w:rPr>
        <w:t>、审查结论填写</w:t>
      </w:r>
      <w:r w:rsidRPr="00155FBE">
        <w:rPr>
          <w:rFonts w:ascii="Arial" w:hAnsi="Arial" w:cs="Arial"/>
          <w:b/>
          <w:szCs w:val="21"/>
        </w:rPr>
        <w:t>“</w:t>
      </w:r>
      <w:r w:rsidRPr="00155FBE">
        <w:rPr>
          <w:rFonts w:ascii="Arial" w:hAnsi="Arial" w:cs="Arial"/>
          <w:b/>
          <w:szCs w:val="21"/>
        </w:rPr>
        <w:t>通过</w:t>
      </w:r>
      <w:r w:rsidRPr="00155FBE">
        <w:rPr>
          <w:rFonts w:ascii="Arial" w:hAnsi="Arial" w:cs="Arial"/>
          <w:b/>
          <w:szCs w:val="21"/>
        </w:rPr>
        <w:t>”</w:t>
      </w:r>
      <w:r w:rsidRPr="00155FBE">
        <w:rPr>
          <w:rFonts w:ascii="Arial" w:hAnsi="Arial" w:cs="Arial"/>
          <w:b/>
          <w:szCs w:val="21"/>
        </w:rPr>
        <w:t>或</w:t>
      </w:r>
      <w:r w:rsidRPr="00155FBE">
        <w:rPr>
          <w:rFonts w:ascii="Arial" w:hAnsi="Arial" w:cs="Arial"/>
          <w:b/>
          <w:szCs w:val="21"/>
        </w:rPr>
        <w:t>“</w:t>
      </w:r>
      <w:r w:rsidRPr="00155FBE">
        <w:rPr>
          <w:rFonts w:ascii="Arial" w:hAnsi="Arial" w:cs="Arial"/>
          <w:b/>
          <w:szCs w:val="21"/>
        </w:rPr>
        <w:t>不通过</w:t>
      </w:r>
      <w:r w:rsidRPr="00155FBE">
        <w:rPr>
          <w:rFonts w:ascii="Arial" w:hAnsi="Arial" w:cs="Arial"/>
          <w:b/>
          <w:szCs w:val="21"/>
        </w:rPr>
        <w:t>”</w:t>
      </w:r>
    </w:p>
    <w:p w:rsidR="00F511DC" w:rsidRPr="00155FBE" w:rsidRDefault="00F511DC">
      <w:pPr>
        <w:pStyle w:val="af1"/>
        <w:widowControl w:val="0"/>
        <w:snapToGrid w:val="0"/>
        <w:spacing w:before="0" w:beforeAutospacing="0" w:after="0" w:afterAutospacing="0"/>
        <w:ind w:left="5903" w:hangingChars="2800" w:hanging="5903"/>
        <w:rPr>
          <w:rFonts w:ascii="Arial" w:hAnsi="Arial" w:cs="Arial"/>
          <w:b/>
          <w:sz w:val="21"/>
          <w:szCs w:val="21"/>
        </w:rPr>
      </w:pPr>
    </w:p>
    <w:p w:rsidR="00F511DC" w:rsidRPr="00155FBE" w:rsidRDefault="00D110AA">
      <w:pPr>
        <w:pStyle w:val="af1"/>
        <w:widowControl w:val="0"/>
        <w:snapToGrid w:val="0"/>
        <w:spacing w:before="0" w:beforeAutospacing="0" w:after="0" w:afterAutospacing="0"/>
        <w:ind w:left="5903" w:hangingChars="2800" w:hanging="5903"/>
        <w:rPr>
          <w:rFonts w:ascii="Arial" w:hAnsi="Arial" w:cs="Arial"/>
          <w:b/>
          <w:sz w:val="21"/>
          <w:szCs w:val="21"/>
        </w:rPr>
      </w:pPr>
      <w:r w:rsidRPr="00155FBE">
        <w:rPr>
          <w:rFonts w:ascii="Arial" w:hAnsi="Arial" w:cs="Arial"/>
          <w:b/>
          <w:sz w:val="21"/>
          <w:szCs w:val="21"/>
        </w:rPr>
        <w:t>审查人签字：</w:t>
      </w:r>
      <w:r w:rsidRPr="00155FBE">
        <w:rPr>
          <w:rFonts w:ascii="Arial" w:hAnsi="Arial" w:cs="Arial"/>
          <w:b/>
          <w:sz w:val="21"/>
          <w:szCs w:val="21"/>
        </w:rPr>
        <w:t xml:space="preserve">                                                                      </w:t>
      </w:r>
    </w:p>
    <w:p w:rsidR="00F511DC" w:rsidRPr="00155FBE" w:rsidRDefault="00F511DC">
      <w:pPr>
        <w:pStyle w:val="af1"/>
        <w:widowControl w:val="0"/>
        <w:snapToGrid w:val="0"/>
        <w:spacing w:before="0" w:beforeAutospacing="0" w:after="0" w:afterAutospacing="0"/>
        <w:ind w:left="5903" w:hangingChars="2800" w:hanging="5903"/>
        <w:rPr>
          <w:rFonts w:ascii="Arial" w:hAnsi="Arial" w:cs="Arial"/>
          <w:b/>
          <w:sz w:val="21"/>
          <w:szCs w:val="21"/>
        </w:rPr>
      </w:pPr>
    </w:p>
    <w:p w:rsidR="00F511DC" w:rsidRPr="00155FBE" w:rsidRDefault="00D110AA">
      <w:pPr>
        <w:pStyle w:val="af1"/>
        <w:widowControl w:val="0"/>
        <w:snapToGrid w:val="0"/>
        <w:spacing w:before="0" w:beforeAutospacing="0" w:after="0" w:afterAutospacing="0"/>
        <w:ind w:left="5903" w:hangingChars="2800" w:hanging="5903"/>
        <w:jc w:val="right"/>
        <w:rPr>
          <w:rFonts w:ascii="Arial" w:hAnsi="Arial" w:cs="Arial"/>
          <w:b/>
          <w:sz w:val="21"/>
          <w:szCs w:val="21"/>
        </w:rPr>
      </w:pPr>
      <w:r w:rsidRPr="00155FBE">
        <w:rPr>
          <w:rFonts w:ascii="Arial" w:hAnsi="Arial" w:cs="Arial"/>
          <w:b/>
          <w:sz w:val="21"/>
          <w:szCs w:val="21"/>
        </w:rPr>
        <w:t>日期：</w:t>
      </w:r>
      <w:r w:rsidRPr="00155FBE">
        <w:rPr>
          <w:rFonts w:ascii="Arial" w:hAnsi="Arial" w:cs="Arial"/>
          <w:b/>
          <w:sz w:val="21"/>
          <w:szCs w:val="21"/>
        </w:rPr>
        <w:t xml:space="preserve">   </w:t>
      </w:r>
      <w:r w:rsidRPr="00155FBE">
        <w:rPr>
          <w:rFonts w:ascii="Arial" w:hAnsi="Arial" w:cs="Arial"/>
          <w:b/>
          <w:sz w:val="21"/>
          <w:szCs w:val="21"/>
        </w:rPr>
        <w:t>年</w:t>
      </w:r>
      <w:r w:rsidRPr="00155FBE">
        <w:rPr>
          <w:rFonts w:ascii="Arial" w:hAnsi="Arial" w:cs="Arial"/>
          <w:b/>
          <w:sz w:val="21"/>
          <w:szCs w:val="21"/>
        </w:rPr>
        <w:t xml:space="preserve">   </w:t>
      </w:r>
      <w:r w:rsidRPr="00155FBE">
        <w:rPr>
          <w:rFonts w:ascii="Arial" w:hAnsi="Arial" w:cs="Arial"/>
          <w:b/>
          <w:sz w:val="21"/>
          <w:szCs w:val="21"/>
        </w:rPr>
        <w:t>月</w:t>
      </w:r>
      <w:r w:rsidRPr="00155FBE">
        <w:rPr>
          <w:rFonts w:ascii="Arial" w:hAnsi="Arial" w:cs="Arial"/>
          <w:b/>
          <w:sz w:val="21"/>
          <w:szCs w:val="21"/>
        </w:rPr>
        <w:t xml:space="preserve">   </w:t>
      </w:r>
      <w:r w:rsidRPr="00155FBE">
        <w:rPr>
          <w:rFonts w:ascii="Arial" w:hAnsi="Arial" w:cs="Arial"/>
          <w:b/>
          <w:sz w:val="21"/>
          <w:szCs w:val="21"/>
        </w:rPr>
        <w:t>日</w:t>
      </w:r>
    </w:p>
    <w:p w:rsidR="00F511DC" w:rsidRPr="00155FBE" w:rsidRDefault="00F511DC">
      <w:pPr>
        <w:pStyle w:val="af1"/>
        <w:widowControl w:val="0"/>
        <w:snapToGrid w:val="0"/>
        <w:spacing w:before="0" w:beforeAutospacing="0" w:after="0" w:afterAutospacing="0"/>
        <w:ind w:left="5903" w:hangingChars="2800" w:hanging="5903"/>
        <w:rPr>
          <w:rFonts w:ascii="Arial" w:hAnsi="Arial" w:cs="Arial"/>
          <w:b/>
          <w:sz w:val="21"/>
          <w:szCs w:val="21"/>
        </w:rPr>
      </w:pPr>
    </w:p>
    <w:p w:rsidR="00F511DC" w:rsidRPr="00155FBE" w:rsidRDefault="00D110AA">
      <w:pPr>
        <w:pStyle w:val="2"/>
        <w:adjustRightInd w:val="0"/>
        <w:snapToGrid w:val="0"/>
        <w:spacing w:before="0" w:after="0" w:line="240" w:lineRule="auto"/>
        <w:jc w:val="left"/>
        <w:rPr>
          <w:rFonts w:eastAsia="宋体" w:cs="Arial"/>
        </w:rPr>
      </w:pPr>
      <w:r w:rsidRPr="00155FBE">
        <w:rPr>
          <w:rFonts w:eastAsia="宋体" w:cs="Arial"/>
        </w:rPr>
        <w:br w:type="page"/>
      </w:r>
    </w:p>
    <w:p w:rsidR="00F511DC" w:rsidRPr="00155FBE" w:rsidRDefault="00D110AA">
      <w:pPr>
        <w:pStyle w:val="2"/>
        <w:adjustRightInd w:val="0"/>
        <w:snapToGrid w:val="0"/>
        <w:spacing w:before="0" w:after="0" w:line="240" w:lineRule="auto"/>
        <w:jc w:val="left"/>
        <w:rPr>
          <w:rFonts w:eastAsia="宋体" w:cs="Arial"/>
          <w:sz w:val="28"/>
          <w:szCs w:val="28"/>
        </w:rPr>
      </w:pPr>
      <w:r w:rsidRPr="00155FBE">
        <w:rPr>
          <w:rFonts w:eastAsia="宋体" w:cs="Arial"/>
          <w:sz w:val="28"/>
          <w:szCs w:val="28"/>
        </w:rPr>
        <w:lastRenderedPageBreak/>
        <w:t>附件</w:t>
      </w:r>
      <w:r w:rsidRPr="00155FBE">
        <w:rPr>
          <w:rFonts w:eastAsia="宋体" w:cs="Arial"/>
          <w:sz w:val="28"/>
          <w:szCs w:val="28"/>
        </w:rPr>
        <w:t xml:space="preserve">3                     </w:t>
      </w:r>
      <w:r w:rsidRPr="00155FBE">
        <w:rPr>
          <w:rFonts w:eastAsia="宋体" w:cs="Arial" w:hint="eastAsia"/>
          <w:sz w:val="28"/>
          <w:szCs w:val="28"/>
        </w:rPr>
        <w:t>评审细则</w:t>
      </w:r>
    </w:p>
    <w:p w:rsidR="00F511DC" w:rsidRPr="00155FBE" w:rsidRDefault="00D110AA">
      <w:pPr>
        <w:rPr>
          <w:rFonts w:ascii="Arial" w:hAnsi="Arial" w:cs="Arial"/>
          <w:b/>
          <w:szCs w:val="21"/>
        </w:rPr>
      </w:pPr>
      <w:r w:rsidRPr="00155FBE">
        <w:rPr>
          <w:rFonts w:ascii="Arial" w:hAnsi="Arial" w:cs="Arial"/>
          <w:b/>
          <w:szCs w:val="21"/>
        </w:rPr>
        <w:t>（一）基本评分标准</w:t>
      </w:r>
    </w:p>
    <w:tbl>
      <w:tblPr>
        <w:tblW w:w="9309" w:type="dxa"/>
        <w:tblInd w:w="-1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1187"/>
        <w:gridCol w:w="6029"/>
        <w:gridCol w:w="818"/>
      </w:tblGrid>
      <w:tr w:rsidR="00155FBE" w:rsidRPr="00155FBE">
        <w:trPr>
          <w:trHeight w:val="454"/>
        </w:trPr>
        <w:tc>
          <w:tcPr>
            <w:tcW w:w="1275" w:type="dxa"/>
            <w:vAlign w:val="center"/>
          </w:tcPr>
          <w:p w:rsidR="00F511DC" w:rsidRPr="00155FBE" w:rsidRDefault="00D110AA">
            <w:pPr>
              <w:pStyle w:val="Normal1"/>
              <w:spacing w:line="300" w:lineRule="exact"/>
              <w:jc w:val="center"/>
              <w:rPr>
                <w:rFonts w:ascii="Arial" w:hAnsi="Arial" w:cs="Arial"/>
              </w:rPr>
            </w:pPr>
            <w:r w:rsidRPr="00155FBE">
              <w:rPr>
                <w:rFonts w:ascii="Arial" w:hAnsi="Arial" w:cs="Arial" w:hint="eastAsia"/>
                <w:b/>
                <w:bCs/>
              </w:rPr>
              <w:t>项目</w:t>
            </w:r>
          </w:p>
        </w:tc>
        <w:tc>
          <w:tcPr>
            <w:tcW w:w="1187" w:type="dxa"/>
            <w:vAlign w:val="center"/>
          </w:tcPr>
          <w:p w:rsidR="00F511DC" w:rsidRPr="00155FBE" w:rsidRDefault="00D110AA">
            <w:pPr>
              <w:pStyle w:val="Normal1"/>
              <w:spacing w:line="300" w:lineRule="exact"/>
              <w:jc w:val="center"/>
              <w:rPr>
                <w:rFonts w:ascii="Arial" w:hAnsi="Arial" w:cs="Arial"/>
              </w:rPr>
            </w:pPr>
            <w:r w:rsidRPr="00155FBE">
              <w:rPr>
                <w:rFonts w:ascii="Arial" w:hAnsi="Arial" w:cs="Arial" w:hint="eastAsia"/>
                <w:b/>
                <w:bCs/>
              </w:rPr>
              <w:t>分项名称</w:t>
            </w:r>
          </w:p>
        </w:tc>
        <w:tc>
          <w:tcPr>
            <w:tcW w:w="6029" w:type="dxa"/>
            <w:vAlign w:val="center"/>
          </w:tcPr>
          <w:p w:rsidR="00F511DC" w:rsidRPr="00155FBE" w:rsidRDefault="00D110AA">
            <w:pPr>
              <w:pStyle w:val="Normal1"/>
              <w:spacing w:line="300" w:lineRule="exact"/>
              <w:jc w:val="center"/>
              <w:rPr>
                <w:rFonts w:ascii="Arial" w:hAnsi="Arial" w:cs="Arial"/>
                <w:b/>
                <w:bCs/>
              </w:rPr>
            </w:pPr>
            <w:r w:rsidRPr="00155FBE">
              <w:rPr>
                <w:rFonts w:ascii="Arial" w:hAnsi="Arial" w:cs="Arial"/>
                <w:b/>
                <w:bCs/>
              </w:rPr>
              <w:t>评分标准</w:t>
            </w:r>
          </w:p>
        </w:tc>
        <w:tc>
          <w:tcPr>
            <w:tcW w:w="818" w:type="dxa"/>
            <w:vAlign w:val="center"/>
          </w:tcPr>
          <w:p w:rsidR="00F511DC" w:rsidRPr="00155FBE" w:rsidRDefault="00D110AA">
            <w:pPr>
              <w:pStyle w:val="Normal1"/>
              <w:spacing w:line="300" w:lineRule="exact"/>
              <w:jc w:val="center"/>
              <w:rPr>
                <w:rFonts w:ascii="Arial" w:hAnsi="Arial" w:cs="Arial"/>
                <w:b/>
                <w:bCs/>
              </w:rPr>
            </w:pPr>
            <w:r w:rsidRPr="00155FBE">
              <w:rPr>
                <w:rFonts w:ascii="Arial" w:hAnsi="Arial" w:cs="Arial" w:hint="eastAsia"/>
                <w:b/>
                <w:bCs/>
              </w:rPr>
              <w:t>满分</w:t>
            </w:r>
          </w:p>
        </w:tc>
      </w:tr>
      <w:tr w:rsidR="00155FBE" w:rsidRPr="00155FBE">
        <w:trPr>
          <w:trHeight w:val="454"/>
        </w:trPr>
        <w:tc>
          <w:tcPr>
            <w:tcW w:w="1275" w:type="dxa"/>
            <w:vAlign w:val="center"/>
          </w:tcPr>
          <w:p w:rsidR="00F511DC" w:rsidRPr="00155FBE" w:rsidRDefault="00D110AA">
            <w:pPr>
              <w:pStyle w:val="Normal1"/>
              <w:widowControl/>
              <w:spacing w:line="300" w:lineRule="exact"/>
              <w:jc w:val="center"/>
              <w:rPr>
                <w:rFonts w:ascii="Arial" w:hAnsi="Arial" w:cs="Arial"/>
                <w:sz w:val="21"/>
                <w:szCs w:val="21"/>
              </w:rPr>
            </w:pPr>
            <w:r w:rsidRPr="00155FBE">
              <w:rPr>
                <w:rFonts w:ascii="Arial" w:hAnsi="Arial" w:cs="Arial"/>
                <w:bCs/>
                <w:szCs w:val="21"/>
              </w:rPr>
              <w:t>最终报价</w:t>
            </w:r>
          </w:p>
        </w:tc>
        <w:tc>
          <w:tcPr>
            <w:tcW w:w="1187" w:type="dxa"/>
            <w:vAlign w:val="center"/>
          </w:tcPr>
          <w:p w:rsidR="00F511DC" w:rsidRPr="00155FBE" w:rsidRDefault="00D110AA">
            <w:pPr>
              <w:pStyle w:val="Normal1"/>
              <w:widowControl/>
              <w:adjustRightInd w:val="0"/>
              <w:snapToGrid w:val="0"/>
              <w:spacing w:line="300" w:lineRule="exact"/>
              <w:jc w:val="center"/>
              <w:rPr>
                <w:rFonts w:ascii="Arial" w:hAnsi="Arial" w:cs="Arial"/>
                <w:sz w:val="21"/>
                <w:szCs w:val="21"/>
              </w:rPr>
            </w:pPr>
            <w:r w:rsidRPr="00155FBE">
              <w:rPr>
                <w:rFonts w:ascii="Arial" w:hAnsi="Arial" w:cs="Arial"/>
                <w:bCs/>
                <w:szCs w:val="21"/>
              </w:rPr>
              <w:t>报价</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bCs/>
                <w:szCs w:val="21"/>
              </w:rPr>
              <w:t>报价得分＝（所有有效报价供应商的最低报价</w:t>
            </w:r>
            <w:r w:rsidRPr="00155FBE">
              <w:rPr>
                <w:rFonts w:ascii="Arial" w:hAnsi="Arial" w:cs="Arial"/>
                <w:bCs/>
                <w:szCs w:val="21"/>
              </w:rPr>
              <w:t>/</w:t>
            </w:r>
            <w:r w:rsidRPr="00155FBE">
              <w:rPr>
                <w:rFonts w:ascii="Arial" w:hAnsi="Arial" w:cs="Arial"/>
                <w:bCs/>
                <w:szCs w:val="21"/>
              </w:rPr>
              <w:t>报价供应商的最终报价）</w:t>
            </w:r>
            <w:r w:rsidRPr="00155FBE">
              <w:rPr>
                <w:rFonts w:ascii="Arial" w:hAnsi="Arial" w:cs="Arial"/>
                <w:bCs/>
                <w:szCs w:val="21"/>
              </w:rPr>
              <w:t>×30</w:t>
            </w:r>
          </w:p>
        </w:tc>
        <w:tc>
          <w:tcPr>
            <w:tcW w:w="818" w:type="dxa"/>
            <w:vAlign w:val="center"/>
          </w:tcPr>
          <w:p w:rsidR="00F511DC" w:rsidRPr="00155FBE" w:rsidRDefault="00D110AA">
            <w:pPr>
              <w:pStyle w:val="Normal1"/>
              <w:widowControl/>
              <w:adjustRightInd w:val="0"/>
              <w:snapToGrid w:val="0"/>
              <w:spacing w:line="300" w:lineRule="exact"/>
              <w:jc w:val="center"/>
              <w:rPr>
                <w:rFonts w:ascii="Arial" w:hAnsi="Arial" w:cs="Arial"/>
                <w:sz w:val="21"/>
                <w:szCs w:val="21"/>
              </w:rPr>
            </w:pPr>
            <w:r w:rsidRPr="00155FBE">
              <w:rPr>
                <w:rFonts w:ascii="Arial" w:hAnsi="Arial" w:cs="Arial" w:hint="eastAsia"/>
                <w:sz w:val="21"/>
                <w:szCs w:val="21"/>
              </w:rPr>
              <w:t>30</w:t>
            </w:r>
          </w:p>
        </w:tc>
      </w:tr>
      <w:tr w:rsidR="00155FBE" w:rsidRPr="00155FBE">
        <w:trPr>
          <w:trHeight w:val="454"/>
        </w:trPr>
        <w:tc>
          <w:tcPr>
            <w:tcW w:w="1275" w:type="dxa"/>
            <w:vMerge w:val="restart"/>
            <w:vAlign w:val="center"/>
          </w:tcPr>
          <w:p w:rsidR="00F511DC" w:rsidRPr="00155FBE" w:rsidRDefault="00D110AA">
            <w:pPr>
              <w:pStyle w:val="Normal1"/>
              <w:spacing w:line="300" w:lineRule="exact"/>
              <w:jc w:val="center"/>
              <w:rPr>
                <w:rFonts w:ascii="Arial" w:hAnsi="Arial" w:cs="Arial"/>
                <w:sz w:val="21"/>
                <w:szCs w:val="21"/>
              </w:rPr>
            </w:pPr>
            <w:r w:rsidRPr="00155FBE">
              <w:rPr>
                <w:rFonts w:ascii="Arial" w:hAnsi="Arial" w:cs="Arial" w:hint="eastAsia"/>
                <w:sz w:val="21"/>
                <w:szCs w:val="21"/>
              </w:rPr>
              <w:t>技术部分</w:t>
            </w:r>
          </w:p>
        </w:tc>
        <w:tc>
          <w:tcPr>
            <w:tcW w:w="1187" w:type="dxa"/>
            <w:vAlign w:val="center"/>
          </w:tcPr>
          <w:p w:rsidR="00F511DC" w:rsidRPr="00155FBE" w:rsidRDefault="00D110AA">
            <w:pPr>
              <w:widowControl/>
              <w:adjustRightInd w:val="0"/>
              <w:spacing w:line="300" w:lineRule="exact"/>
              <w:jc w:val="center"/>
              <w:rPr>
                <w:rFonts w:ascii="Arial" w:hAnsi="Arial" w:cs="Arial"/>
                <w:kern w:val="0"/>
                <w:szCs w:val="21"/>
              </w:rPr>
            </w:pPr>
            <w:r w:rsidRPr="00155FBE">
              <w:rPr>
                <w:rFonts w:ascii="Arial" w:hAnsi="Arial" w:cs="Arial" w:hint="eastAsia"/>
                <w:kern w:val="0"/>
                <w:szCs w:val="21"/>
              </w:rPr>
              <w:t>设备技术性能</w:t>
            </w:r>
          </w:p>
        </w:tc>
        <w:tc>
          <w:tcPr>
            <w:tcW w:w="6029" w:type="dxa"/>
            <w:vAlign w:val="center"/>
          </w:tcPr>
          <w:p w:rsidR="00F511DC" w:rsidRPr="00155FBE" w:rsidRDefault="00D110AA">
            <w:pPr>
              <w:widowControl/>
              <w:adjustRightInd w:val="0"/>
              <w:snapToGrid w:val="0"/>
              <w:spacing w:line="300" w:lineRule="exact"/>
              <w:rPr>
                <w:rFonts w:ascii="Arial" w:hAnsi="Arial" w:cs="Arial"/>
                <w:kern w:val="0"/>
                <w:szCs w:val="21"/>
              </w:rPr>
            </w:pPr>
            <w:r w:rsidRPr="00155FBE">
              <w:rPr>
                <w:rFonts w:hint="eastAsia"/>
                <w:szCs w:val="21"/>
              </w:rPr>
              <w:t>1.</w:t>
            </w:r>
            <w:r w:rsidRPr="00155FBE">
              <w:rPr>
                <w:rFonts w:hint="eastAsia"/>
                <w:szCs w:val="21"/>
              </w:rPr>
              <w:t>技</w:t>
            </w:r>
            <w:r w:rsidRPr="00155FBE">
              <w:rPr>
                <w:rFonts w:ascii="Arial" w:hAnsi="Arial" w:cs="Arial" w:hint="eastAsia"/>
                <w:kern w:val="0"/>
                <w:szCs w:val="21"/>
              </w:rPr>
              <w:t>术指标中用★标注项（包括序号本级及其下级标号中所有内容）为实质性要求及重要指标，标★项不得负偏离，如果负偏离，则视为未实质满足采购文件，响应文件无效。</w:t>
            </w:r>
          </w:p>
          <w:p w:rsidR="00F511DC" w:rsidRPr="00155FBE" w:rsidRDefault="00D110AA">
            <w:pPr>
              <w:widowControl/>
              <w:adjustRightInd w:val="0"/>
              <w:snapToGrid w:val="0"/>
              <w:spacing w:line="300" w:lineRule="exact"/>
              <w:rPr>
                <w:rFonts w:ascii="Arial" w:hAnsi="Arial" w:cs="Arial"/>
                <w:kern w:val="0"/>
                <w:szCs w:val="21"/>
              </w:rPr>
            </w:pPr>
            <w:r w:rsidRPr="00155FBE">
              <w:rPr>
                <w:rFonts w:ascii="Arial" w:hAnsi="Arial" w:cs="Arial" w:hint="eastAsia"/>
                <w:kern w:val="0"/>
                <w:szCs w:val="21"/>
              </w:rPr>
              <w:t>2.</w:t>
            </w:r>
            <w:r w:rsidRPr="00155FBE">
              <w:rPr>
                <w:rFonts w:ascii="Arial" w:hAnsi="Arial" w:cs="Arial" w:hint="eastAsia"/>
                <w:kern w:val="0"/>
                <w:szCs w:val="21"/>
              </w:rPr>
              <w:t>技术指标中▲标注项共</w:t>
            </w:r>
            <w:r w:rsidRPr="00155FBE">
              <w:rPr>
                <w:rFonts w:ascii="Arial" w:hAnsi="Arial" w:cs="Arial" w:hint="eastAsia"/>
                <w:kern w:val="0"/>
                <w:szCs w:val="21"/>
              </w:rPr>
              <w:t>12</w:t>
            </w:r>
            <w:r w:rsidRPr="00155FBE">
              <w:rPr>
                <w:rFonts w:ascii="Arial" w:hAnsi="Arial" w:cs="Arial" w:hint="eastAsia"/>
                <w:kern w:val="0"/>
                <w:szCs w:val="21"/>
              </w:rPr>
              <w:t>项（包括序号本级及其下级标号中所有内容）为次重点指标，完全满足采购文件要求的得</w:t>
            </w:r>
            <w:r w:rsidRPr="00155FBE">
              <w:rPr>
                <w:rFonts w:ascii="Arial" w:hAnsi="Arial" w:cs="Arial" w:hint="eastAsia"/>
                <w:kern w:val="0"/>
                <w:szCs w:val="21"/>
              </w:rPr>
              <w:t>24</w:t>
            </w:r>
            <w:r w:rsidRPr="00155FBE">
              <w:rPr>
                <w:rFonts w:ascii="Arial" w:hAnsi="Arial" w:cs="Arial" w:hint="eastAsia"/>
                <w:kern w:val="0"/>
                <w:szCs w:val="21"/>
              </w:rPr>
              <w:t>分，有一项负偏离扣</w:t>
            </w:r>
            <w:r w:rsidRPr="00155FBE">
              <w:rPr>
                <w:rFonts w:ascii="Arial" w:hAnsi="Arial" w:cs="Arial" w:hint="eastAsia"/>
                <w:kern w:val="0"/>
                <w:szCs w:val="21"/>
              </w:rPr>
              <w:t>2</w:t>
            </w:r>
            <w:r w:rsidRPr="00155FBE">
              <w:rPr>
                <w:rFonts w:ascii="Arial" w:hAnsi="Arial" w:cs="Arial" w:hint="eastAsia"/>
                <w:kern w:val="0"/>
                <w:szCs w:val="21"/>
              </w:rPr>
              <w:t>分。</w:t>
            </w:r>
          </w:p>
          <w:p w:rsidR="00F511DC" w:rsidRPr="00155FBE" w:rsidRDefault="00D110AA">
            <w:pPr>
              <w:widowControl/>
              <w:adjustRightInd w:val="0"/>
              <w:snapToGrid w:val="0"/>
              <w:spacing w:line="300" w:lineRule="exact"/>
              <w:rPr>
                <w:rFonts w:ascii="Arial" w:hAnsi="Arial" w:cs="Arial"/>
                <w:kern w:val="0"/>
                <w:szCs w:val="21"/>
              </w:rPr>
            </w:pPr>
            <w:r w:rsidRPr="00155FBE">
              <w:rPr>
                <w:rFonts w:ascii="Arial" w:hAnsi="Arial" w:cs="Arial" w:hint="eastAsia"/>
                <w:kern w:val="0"/>
                <w:szCs w:val="21"/>
              </w:rPr>
              <w:t>3.</w:t>
            </w:r>
            <w:r w:rsidRPr="00155FBE">
              <w:rPr>
                <w:rFonts w:ascii="Arial" w:hAnsi="Arial" w:cs="Arial" w:hint="eastAsia"/>
                <w:kern w:val="0"/>
                <w:szCs w:val="21"/>
              </w:rPr>
              <w:t>技术指标中未进行标注项为普通技术指标（共</w:t>
            </w:r>
            <w:r w:rsidRPr="00155FBE">
              <w:rPr>
                <w:rFonts w:ascii="Arial" w:hAnsi="Arial" w:cs="Arial" w:hint="eastAsia"/>
                <w:kern w:val="0"/>
                <w:szCs w:val="21"/>
              </w:rPr>
              <w:t>169</w:t>
            </w:r>
            <w:r w:rsidRPr="00155FBE">
              <w:rPr>
                <w:rFonts w:ascii="Arial" w:hAnsi="Arial" w:cs="Arial" w:hint="eastAsia"/>
                <w:kern w:val="0"/>
                <w:szCs w:val="21"/>
              </w:rPr>
              <w:t>项），共</w:t>
            </w:r>
            <w:r w:rsidRPr="00155FBE">
              <w:rPr>
                <w:rFonts w:ascii="Arial" w:hAnsi="Arial" w:cs="Arial" w:hint="eastAsia"/>
                <w:kern w:val="0"/>
                <w:szCs w:val="21"/>
              </w:rPr>
              <w:t>18</w:t>
            </w:r>
            <w:r w:rsidRPr="00155FBE">
              <w:rPr>
                <w:rFonts w:ascii="Arial" w:hAnsi="Arial" w:cs="Arial" w:hint="eastAsia"/>
                <w:kern w:val="0"/>
                <w:szCs w:val="21"/>
              </w:rPr>
              <w:t>分，</w:t>
            </w:r>
            <w:r w:rsidRPr="00155FBE">
              <w:rPr>
                <w:rFonts w:ascii="Arial" w:hAnsi="Arial" w:cs="Arial" w:hint="eastAsia"/>
                <w:szCs w:val="21"/>
              </w:rPr>
              <w:t>响应文件满足技术参数的项数</w:t>
            </w:r>
            <w:r w:rsidRPr="00155FBE">
              <w:rPr>
                <w:rFonts w:ascii="Arial" w:hAnsi="Arial" w:cs="Arial" w:hint="eastAsia"/>
                <w:szCs w:val="21"/>
              </w:rPr>
              <w:t>/</w:t>
            </w:r>
            <w:r w:rsidRPr="00155FBE">
              <w:rPr>
                <w:rFonts w:ascii="Arial" w:hAnsi="Arial" w:cs="Arial" w:hint="eastAsia"/>
                <w:szCs w:val="21"/>
              </w:rPr>
              <w:t>技术参数总项数</w:t>
            </w:r>
            <w:r w:rsidRPr="00155FBE">
              <w:rPr>
                <w:rFonts w:ascii="Arial" w:hAnsi="Arial" w:cs="Arial" w:hint="eastAsia"/>
                <w:szCs w:val="21"/>
              </w:rPr>
              <w:t>x18</w:t>
            </w:r>
            <w:r w:rsidRPr="00155FBE">
              <w:rPr>
                <w:rFonts w:ascii="Arial" w:hAnsi="Arial" w:cs="Arial" w:hint="eastAsia"/>
                <w:szCs w:val="21"/>
              </w:rPr>
              <w:t>。</w:t>
            </w:r>
            <w:r w:rsidRPr="00155FBE">
              <w:rPr>
                <w:rFonts w:ascii="Arial" w:hAnsi="Arial" w:cs="Arial" w:hint="eastAsia"/>
                <w:kern w:val="0"/>
                <w:szCs w:val="21"/>
              </w:rPr>
              <w:t>，最低</w:t>
            </w:r>
            <w:r w:rsidRPr="00155FBE">
              <w:rPr>
                <w:rFonts w:ascii="Arial" w:hAnsi="Arial" w:cs="Arial" w:hint="eastAsia"/>
                <w:kern w:val="0"/>
                <w:szCs w:val="21"/>
              </w:rPr>
              <w:t>0</w:t>
            </w:r>
            <w:r w:rsidRPr="00155FBE">
              <w:rPr>
                <w:rFonts w:ascii="Arial" w:hAnsi="Arial" w:cs="Arial" w:hint="eastAsia"/>
                <w:kern w:val="0"/>
                <w:szCs w:val="21"/>
              </w:rPr>
              <w:t>分。</w:t>
            </w:r>
          </w:p>
          <w:p w:rsidR="00F511DC" w:rsidRPr="00155FBE" w:rsidRDefault="00D110AA">
            <w:pPr>
              <w:spacing w:line="300" w:lineRule="exact"/>
              <w:rPr>
                <w:rFonts w:ascii="Arial" w:hAnsi="Arial" w:cs="Arial"/>
                <w:szCs w:val="21"/>
              </w:rPr>
            </w:pPr>
            <w:r w:rsidRPr="00155FBE">
              <w:rPr>
                <w:rFonts w:ascii="Arial" w:hAnsi="Arial" w:cs="Arial"/>
                <w:szCs w:val="21"/>
              </w:rPr>
              <w:t>备注：</w:t>
            </w:r>
            <w:r w:rsidRPr="00155FBE">
              <w:rPr>
                <w:rFonts w:ascii="Arial" w:hAnsi="Arial" w:cs="Arial" w:hint="eastAsia"/>
                <w:szCs w:val="21"/>
              </w:rPr>
              <w:t>未标注“</w:t>
            </w:r>
            <w:r w:rsidRPr="00155FBE">
              <w:rPr>
                <w:rFonts w:ascii="Arial" w:hAnsi="Arial" w:cs="Arial" w:hint="eastAsia"/>
                <w:kern w:val="0"/>
                <w:szCs w:val="21"/>
              </w:rPr>
              <w:t>★</w:t>
            </w:r>
            <w:r w:rsidRPr="00155FBE">
              <w:rPr>
                <w:rFonts w:ascii="Arial" w:hAnsi="Arial" w:cs="Arial" w:hint="eastAsia"/>
                <w:szCs w:val="21"/>
              </w:rPr>
              <w:t>”</w:t>
            </w:r>
            <w:proofErr w:type="gramStart"/>
            <w:r w:rsidRPr="00155FBE">
              <w:rPr>
                <w:rFonts w:ascii="Arial" w:hAnsi="Arial" w:cs="Arial" w:hint="eastAsia"/>
                <w:szCs w:val="21"/>
              </w:rPr>
              <w:t>号</w:t>
            </w:r>
            <w:r w:rsidRPr="00155FBE">
              <w:rPr>
                <w:rFonts w:ascii="Arial" w:hAnsi="Arial" w:cs="Arial"/>
                <w:szCs w:val="21"/>
              </w:rPr>
              <w:t>指标</w:t>
            </w:r>
            <w:proofErr w:type="gramEnd"/>
            <w:r w:rsidRPr="00155FBE">
              <w:rPr>
                <w:rFonts w:ascii="Arial" w:hAnsi="Arial" w:cs="Arial" w:hint="eastAsia"/>
                <w:szCs w:val="21"/>
              </w:rPr>
              <w:t>均</w:t>
            </w:r>
            <w:r w:rsidRPr="00155FBE">
              <w:rPr>
                <w:rFonts w:ascii="Arial" w:hAnsi="Arial" w:cs="Arial"/>
                <w:szCs w:val="21"/>
              </w:rPr>
              <w:t>须提供</w:t>
            </w:r>
            <w:r w:rsidRPr="00155FBE">
              <w:rPr>
                <w:rFonts w:ascii="Arial" w:hAnsi="Arial" w:cs="Arial" w:hint="eastAsia"/>
                <w:szCs w:val="21"/>
              </w:rPr>
              <w:t>有效</w:t>
            </w:r>
            <w:r w:rsidRPr="00155FBE">
              <w:rPr>
                <w:rFonts w:ascii="Arial" w:hAnsi="Arial" w:cs="Arial"/>
                <w:szCs w:val="21"/>
              </w:rPr>
              <w:t>技术支持资料方可计算分值。</w:t>
            </w:r>
          </w:p>
          <w:p w:rsidR="00F511DC" w:rsidRPr="00155FBE" w:rsidRDefault="00D110AA">
            <w:pPr>
              <w:spacing w:line="300" w:lineRule="exact"/>
              <w:rPr>
                <w:rFonts w:ascii="Arial" w:hAnsi="Arial" w:cs="Arial"/>
                <w:szCs w:val="21"/>
              </w:rPr>
            </w:pPr>
            <w:r w:rsidRPr="00155FBE">
              <w:rPr>
                <w:rFonts w:ascii="Arial" w:hAnsi="Arial" w:cs="Arial" w:hint="eastAsia"/>
                <w:szCs w:val="21"/>
              </w:rPr>
              <w:t>有效</w:t>
            </w:r>
            <w:r w:rsidRPr="00155FBE">
              <w:rPr>
                <w:rFonts w:ascii="Arial" w:hAnsi="Arial" w:cs="Arial"/>
                <w:szCs w:val="21"/>
              </w:rPr>
              <w:t>技术支持资料</w:t>
            </w:r>
            <w:r w:rsidRPr="00155FBE">
              <w:rPr>
                <w:rFonts w:ascii="Arial" w:hAnsi="Arial" w:cs="Arial" w:hint="eastAsia"/>
                <w:szCs w:val="21"/>
              </w:rPr>
              <w:t>（需加盖生产厂家公章）：</w:t>
            </w:r>
            <w:r w:rsidRPr="00155FBE">
              <w:rPr>
                <w:rFonts w:ascii="Arial" w:hAnsi="Arial" w:cs="Arial"/>
                <w:szCs w:val="21"/>
              </w:rPr>
              <w:t>彩页、技术白皮书（需加盖制造商公章）、数据、说明书</w:t>
            </w:r>
            <w:proofErr w:type="gramStart"/>
            <w:r w:rsidRPr="00155FBE">
              <w:rPr>
                <w:rFonts w:ascii="Arial" w:hAnsi="Arial" w:cs="Arial"/>
                <w:szCs w:val="21"/>
              </w:rPr>
              <w:t>及官网技术</w:t>
            </w:r>
            <w:proofErr w:type="gramEnd"/>
            <w:r w:rsidRPr="00155FBE">
              <w:rPr>
                <w:rFonts w:ascii="Arial" w:hAnsi="Arial" w:cs="Arial"/>
                <w:szCs w:val="21"/>
              </w:rPr>
              <w:t>资料截图为准（提供</w:t>
            </w:r>
            <w:proofErr w:type="gramStart"/>
            <w:r w:rsidRPr="00155FBE">
              <w:rPr>
                <w:rFonts w:ascii="Arial" w:hAnsi="Arial" w:cs="Arial"/>
                <w:szCs w:val="21"/>
              </w:rPr>
              <w:t>官网截</w:t>
            </w:r>
            <w:proofErr w:type="gramEnd"/>
            <w:r w:rsidRPr="00155FBE">
              <w:rPr>
                <w:rFonts w:ascii="Arial" w:hAnsi="Arial" w:cs="Arial"/>
                <w:szCs w:val="21"/>
              </w:rPr>
              <w:t>图</w:t>
            </w:r>
            <w:proofErr w:type="gramStart"/>
            <w:r w:rsidRPr="00155FBE">
              <w:rPr>
                <w:rFonts w:ascii="Arial" w:hAnsi="Arial" w:cs="Arial"/>
                <w:szCs w:val="21"/>
              </w:rPr>
              <w:t>的官网应</w:t>
            </w:r>
            <w:proofErr w:type="gramEnd"/>
            <w:r w:rsidRPr="00155FBE">
              <w:rPr>
                <w:rFonts w:ascii="Arial" w:hAnsi="Arial" w:cs="Arial"/>
                <w:szCs w:val="21"/>
              </w:rPr>
              <w:t>附链接现场可查）。</w:t>
            </w:r>
          </w:p>
          <w:p w:rsidR="00F511DC" w:rsidRPr="00155FBE" w:rsidRDefault="00D110AA">
            <w:pPr>
              <w:pStyle w:val="a5"/>
              <w:widowControl/>
              <w:adjustRightInd w:val="0"/>
              <w:snapToGrid w:val="0"/>
              <w:spacing w:after="0" w:line="300" w:lineRule="exact"/>
              <w:rPr>
                <w:szCs w:val="21"/>
              </w:rPr>
            </w:pPr>
            <w:r w:rsidRPr="00155FBE">
              <w:rPr>
                <w:rFonts w:ascii="Arial" w:hAnsi="Arial" w:cs="Arial"/>
                <w:szCs w:val="21"/>
              </w:rPr>
              <w:t>凡未提供有效技术支持资料的</w:t>
            </w:r>
            <w:r w:rsidRPr="00155FBE">
              <w:rPr>
                <w:rFonts w:ascii="Arial" w:hAnsi="Arial" w:cs="Arial" w:hint="eastAsia"/>
                <w:szCs w:val="21"/>
              </w:rPr>
              <w:t>（</w:t>
            </w:r>
            <w:proofErr w:type="gramStart"/>
            <w:r w:rsidRPr="00155FBE">
              <w:rPr>
                <w:rFonts w:ascii="Arial" w:hAnsi="Arial" w:cs="Arial" w:hint="eastAsia"/>
                <w:szCs w:val="21"/>
              </w:rPr>
              <w:t>含根据</w:t>
            </w:r>
            <w:proofErr w:type="gramEnd"/>
            <w:r w:rsidRPr="00155FBE">
              <w:rPr>
                <w:rFonts w:ascii="Arial" w:hAnsi="Arial" w:cs="Arial" w:hint="eastAsia"/>
                <w:szCs w:val="21"/>
              </w:rPr>
              <w:t>索引无法对应找到的）</w:t>
            </w:r>
            <w:r w:rsidRPr="00155FBE">
              <w:rPr>
                <w:rFonts w:ascii="Arial" w:hAnsi="Arial" w:cs="Arial"/>
                <w:szCs w:val="21"/>
              </w:rPr>
              <w:t>，不计算分值。</w:t>
            </w:r>
          </w:p>
        </w:tc>
        <w:tc>
          <w:tcPr>
            <w:tcW w:w="818" w:type="dxa"/>
            <w:vAlign w:val="center"/>
          </w:tcPr>
          <w:p w:rsidR="00F511DC" w:rsidRPr="00155FBE" w:rsidRDefault="00D110AA">
            <w:pPr>
              <w:widowControl/>
              <w:adjustRightInd w:val="0"/>
              <w:snapToGrid w:val="0"/>
              <w:spacing w:line="300" w:lineRule="exact"/>
              <w:jc w:val="center"/>
              <w:rPr>
                <w:rFonts w:ascii="Arial" w:hAnsi="Arial" w:cs="Arial"/>
                <w:kern w:val="0"/>
                <w:szCs w:val="21"/>
              </w:rPr>
            </w:pPr>
            <w:r w:rsidRPr="00155FBE">
              <w:rPr>
                <w:rFonts w:ascii="Arial" w:hAnsi="Arial" w:cs="Arial" w:hint="eastAsia"/>
                <w:kern w:val="0"/>
                <w:szCs w:val="21"/>
              </w:rPr>
              <w:t>42</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Align w:val="center"/>
          </w:tcPr>
          <w:p w:rsidR="00F511DC" w:rsidRPr="00155FBE" w:rsidRDefault="00D110AA">
            <w:pPr>
              <w:widowControl/>
              <w:adjustRightInd w:val="0"/>
              <w:spacing w:line="300" w:lineRule="exact"/>
              <w:jc w:val="center"/>
              <w:rPr>
                <w:rFonts w:ascii="Arial" w:hAnsi="Arial" w:cs="Arial"/>
                <w:kern w:val="0"/>
                <w:szCs w:val="21"/>
              </w:rPr>
            </w:pPr>
            <w:r w:rsidRPr="00155FBE">
              <w:rPr>
                <w:rFonts w:ascii="Arial" w:hAnsi="Arial" w:cs="Arial" w:hint="eastAsia"/>
                <w:kern w:val="0"/>
                <w:szCs w:val="21"/>
              </w:rPr>
              <w:t>安装方案</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1.</w:t>
            </w:r>
            <w:r w:rsidRPr="00155FBE">
              <w:rPr>
                <w:rFonts w:ascii="Arial" w:hAnsi="Arial" w:cs="Arial" w:hint="eastAsia"/>
                <w:sz w:val="21"/>
                <w:szCs w:val="21"/>
              </w:rPr>
              <w:t>详细论述了本项目货物主要安装方法且科学且合理可行、各项货物安装措施考虑周全、能够更好满足安装需要得</w:t>
            </w:r>
            <w:r w:rsidRPr="00155FBE">
              <w:rPr>
                <w:rFonts w:ascii="Arial" w:hAnsi="Arial" w:cs="Arial" w:hint="eastAsia"/>
                <w:sz w:val="21"/>
                <w:szCs w:val="21"/>
              </w:rPr>
              <w:t>7</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2.</w:t>
            </w:r>
            <w:r w:rsidRPr="00155FBE">
              <w:rPr>
                <w:rFonts w:ascii="Arial" w:hAnsi="Arial" w:cs="Arial" w:hint="eastAsia"/>
                <w:sz w:val="21"/>
                <w:szCs w:val="21"/>
              </w:rPr>
              <w:t>论述涵盖范围大体完整，仅存在少量不全，或者安装方法存在小瑕疵的得</w:t>
            </w:r>
            <w:r w:rsidRPr="00155FBE">
              <w:rPr>
                <w:rFonts w:ascii="Arial" w:hAnsi="Arial" w:cs="Arial" w:hint="eastAsia"/>
                <w:sz w:val="21"/>
                <w:szCs w:val="21"/>
              </w:rPr>
              <w:t>5</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3.</w:t>
            </w:r>
            <w:r w:rsidRPr="00155FBE">
              <w:rPr>
                <w:rFonts w:ascii="Arial" w:hAnsi="Arial" w:cs="Arial" w:hint="eastAsia"/>
                <w:sz w:val="21"/>
                <w:szCs w:val="21"/>
              </w:rPr>
              <w:t>论述涵盖范围部分不全，或者安装方法存在部分瑕疵的得</w:t>
            </w:r>
            <w:r w:rsidRPr="00155FBE">
              <w:rPr>
                <w:rFonts w:ascii="Arial" w:hAnsi="Arial" w:cs="Arial" w:hint="eastAsia"/>
                <w:sz w:val="21"/>
                <w:szCs w:val="21"/>
              </w:rPr>
              <w:t>3</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4.</w:t>
            </w:r>
            <w:r w:rsidRPr="00155FBE">
              <w:rPr>
                <w:rFonts w:ascii="Arial" w:hAnsi="Arial" w:cs="Arial" w:hint="eastAsia"/>
                <w:sz w:val="21"/>
                <w:szCs w:val="21"/>
              </w:rPr>
              <w:t>论述涵盖范围明显不全，且安装方法存在明显瑕疵的得</w:t>
            </w:r>
            <w:r w:rsidRPr="00155FBE">
              <w:rPr>
                <w:rFonts w:ascii="Arial" w:hAnsi="Arial" w:cs="Arial" w:hint="eastAsia"/>
                <w:sz w:val="21"/>
                <w:szCs w:val="21"/>
              </w:rPr>
              <w:t>1</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5.</w:t>
            </w:r>
            <w:r w:rsidRPr="00155FBE">
              <w:rPr>
                <w:rFonts w:ascii="Arial" w:hAnsi="Arial" w:cs="Arial" w:hint="eastAsia"/>
                <w:sz w:val="21"/>
                <w:szCs w:val="21"/>
              </w:rPr>
              <w:t>论述的内容与本项目不匹配或未提供不得分。</w:t>
            </w:r>
          </w:p>
        </w:tc>
        <w:tc>
          <w:tcPr>
            <w:tcW w:w="818" w:type="dxa"/>
            <w:vAlign w:val="center"/>
          </w:tcPr>
          <w:p w:rsidR="00F511DC" w:rsidRPr="00155FBE" w:rsidRDefault="00D110AA">
            <w:pPr>
              <w:widowControl/>
              <w:adjustRightInd w:val="0"/>
              <w:snapToGrid w:val="0"/>
              <w:spacing w:line="300" w:lineRule="exact"/>
              <w:jc w:val="center"/>
              <w:rPr>
                <w:rFonts w:ascii="Arial" w:hAnsi="Arial" w:cs="Arial"/>
                <w:kern w:val="0"/>
                <w:szCs w:val="21"/>
              </w:rPr>
            </w:pPr>
            <w:r w:rsidRPr="00155FBE">
              <w:rPr>
                <w:rFonts w:ascii="Arial" w:hAnsi="Arial" w:cs="Arial" w:hint="eastAsia"/>
                <w:kern w:val="0"/>
                <w:szCs w:val="21"/>
              </w:rPr>
              <w:t>7</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Align w:val="center"/>
          </w:tcPr>
          <w:p w:rsidR="00F511DC" w:rsidRPr="00155FBE" w:rsidRDefault="00D110AA">
            <w:pPr>
              <w:widowControl/>
              <w:adjustRightInd w:val="0"/>
              <w:spacing w:line="300" w:lineRule="exact"/>
              <w:jc w:val="center"/>
              <w:rPr>
                <w:rFonts w:ascii="Arial" w:hAnsi="Arial" w:cs="Arial"/>
                <w:kern w:val="0"/>
                <w:szCs w:val="21"/>
              </w:rPr>
            </w:pPr>
            <w:r w:rsidRPr="00155FBE">
              <w:rPr>
                <w:rFonts w:ascii="Arial" w:hAnsi="Arial" w:cs="Arial" w:hint="eastAsia"/>
                <w:kern w:val="0"/>
                <w:szCs w:val="21"/>
              </w:rPr>
              <w:t>供货进度安排</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1.</w:t>
            </w:r>
            <w:r w:rsidRPr="00155FBE">
              <w:rPr>
                <w:rFonts w:ascii="Arial" w:hAnsi="Arial" w:cs="Arial" w:hint="eastAsia"/>
                <w:sz w:val="21"/>
                <w:szCs w:val="21"/>
              </w:rPr>
              <w:t>制定的总体供货进度计划满足采购要求，且进度计划切实可行，措施到位、有进度图表。得</w:t>
            </w:r>
            <w:r w:rsidRPr="00155FBE">
              <w:rPr>
                <w:rFonts w:ascii="Arial" w:hAnsi="Arial" w:cs="Arial" w:hint="eastAsia"/>
                <w:sz w:val="21"/>
                <w:szCs w:val="21"/>
              </w:rPr>
              <w:t>3</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2.</w:t>
            </w:r>
            <w:r w:rsidRPr="00155FBE">
              <w:rPr>
                <w:rFonts w:ascii="Arial" w:hAnsi="Arial" w:cs="Arial" w:hint="eastAsia"/>
                <w:sz w:val="21"/>
                <w:szCs w:val="21"/>
              </w:rPr>
              <w:t>计划或措施存在少量瑕疵，得</w:t>
            </w:r>
            <w:r w:rsidRPr="00155FBE">
              <w:rPr>
                <w:rFonts w:ascii="Arial" w:hAnsi="Arial" w:cs="Arial" w:hint="eastAsia"/>
                <w:sz w:val="21"/>
                <w:szCs w:val="21"/>
              </w:rPr>
              <w:t>2</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3.</w:t>
            </w:r>
            <w:r w:rsidRPr="00155FBE">
              <w:rPr>
                <w:rFonts w:ascii="Arial" w:hAnsi="Arial" w:cs="Arial" w:hint="eastAsia"/>
                <w:sz w:val="21"/>
                <w:szCs w:val="21"/>
              </w:rPr>
              <w:t>措施存在部分不完整或者不可能，得</w:t>
            </w:r>
            <w:r w:rsidRPr="00155FBE">
              <w:rPr>
                <w:rFonts w:ascii="Arial" w:hAnsi="Arial" w:cs="Arial" w:hint="eastAsia"/>
                <w:sz w:val="21"/>
                <w:szCs w:val="21"/>
              </w:rPr>
              <w:t>1</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4.</w:t>
            </w:r>
            <w:r w:rsidRPr="00155FBE">
              <w:rPr>
                <w:rFonts w:ascii="Arial" w:hAnsi="Arial" w:cs="Arial" w:hint="eastAsia"/>
                <w:sz w:val="21"/>
                <w:szCs w:val="21"/>
              </w:rPr>
              <w:t>无此内容不得分。</w:t>
            </w:r>
          </w:p>
        </w:tc>
        <w:tc>
          <w:tcPr>
            <w:tcW w:w="818" w:type="dxa"/>
            <w:vAlign w:val="center"/>
          </w:tcPr>
          <w:p w:rsidR="00F511DC" w:rsidRPr="00155FBE" w:rsidRDefault="00D110AA">
            <w:pPr>
              <w:widowControl/>
              <w:adjustRightInd w:val="0"/>
              <w:snapToGrid w:val="0"/>
              <w:spacing w:line="300" w:lineRule="exact"/>
              <w:jc w:val="center"/>
              <w:rPr>
                <w:rFonts w:ascii="Arial" w:hAnsi="Arial" w:cs="Arial"/>
                <w:kern w:val="0"/>
                <w:szCs w:val="21"/>
              </w:rPr>
            </w:pPr>
            <w:r w:rsidRPr="00155FBE">
              <w:rPr>
                <w:rFonts w:ascii="Arial" w:hAnsi="Arial" w:cs="Arial" w:hint="eastAsia"/>
                <w:kern w:val="0"/>
                <w:szCs w:val="21"/>
              </w:rPr>
              <w:t>3</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Align w:val="center"/>
          </w:tcPr>
          <w:p w:rsidR="00F511DC" w:rsidRPr="00155FBE" w:rsidRDefault="00D110AA">
            <w:pPr>
              <w:widowControl/>
              <w:adjustRightInd w:val="0"/>
              <w:spacing w:line="300" w:lineRule="exact"/>
              <w:jc w:val="center"/>
              <w:rPr>
                <w:rFonts w:ascii="Arial" w:hAnsi="Arial" w:cs="Arial"/>
                <w:kern w:val="0"/>
                <w:szCs w:val="21"/>
              </w:rPr>
            </w:pPr>
            <w:r w:rsidRPr="00155FBE">
              <w:rPr>
                <w:rFonts w:ascii="Arial" w:hAnsi="Arial" w:cs="Arial" w:hint="eastAsia"/>
                <w:kern w:val="0"/>
                <w:szCs w:val="21"/>
              </w:rPr>
              <w:t>培训方案</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1.</w:t>
            </w:r>
            <w:r w:rsidRPr="00155FBE">
              <w:rPr>
                <w:rFonts w:ascii="Arial" w:hAnsi="Arial" w:cs="Arial" w:hint="eastAsia"/>
                <w:sz w:val="21"/>
                <w:szCs w:val="21"/>
              </w:rPr>
              <w:t>提供本项目科学合理的培训措施</w:t>
            </w:r>
            <w:r w:rsidRPr="00155FBE">
              <w:rPr>
                <w:rFonts w:ascii="微软雅黑" w:eastAsia="微软雅黑" w:hAnsi="微软雅黑" w:cs="微软雅黑" w:hint="eastAsia"/>
                <w:sz w:val="21"/>
                <w:szCs w:val="21"/>
              </w:rPr>
              <w:t>①</w:t>
            </w:r>
            <w:r w:rsidRPr="00155FBE">
              <w:rPr>
                <w:rFonts w:ascii="Arial" w:hAnsi="Arial" w:cs="Arial" w:hint="eastAsia"/>
                <w:sz w:val="21"/>
                <w:szCs w:val="21"/>
              </w:rPr>
              <w:t>使用前的现场培训；</w:t>
            </w:r>
            <w:r w:rsidRPr="00155FBE">
              <w:rPr>
                <w:rFonts w:ascii="微软雅黑" w:eastAsia="微软雅黑" w:hAnsi="微软雅黑" w:cs="微软雅黑" w:hint="eastAsia"/>
                <w:sz w:val="21"/>
                <w:szCs w:val="21"/>
              </w:rPr>
              <w:t>②</w:t>
            </w:r>
            <w:r w:rsidRPr="00155FBE">
              <w:rPr>
                <w:rFonts w:ascii="Arial" w:hAnsi="Arial" w:cs="Arial" w:hint="eastAsia"/>
                <w:sz w:val="21"/>
                <w:szCs w:val="21"/>
              </w:rPr>
              <w:t>使用期间的技术支持。每项措施详尽，科学合理，符合实际，能够充分保障项目实施的得</w:t>
            </w:r>
            <w:r w:rsidRPr="00155FBE">
              <w:rPr>
                <w:rFonts w:ascii="Arial" w:hAnsi="Arial" w:cs="Arial" w:hint="eastAsia"/>
                <w:sz w:val="21"/>
                <w:szCs w:val="21"/>
              </w:rPr>
              <w:t>2</w:t>
            </w:r>
            <w:r w:rsidRPr="00155FBE">
              <w:rPr>
                <w:rFonts w:ascii="Arial" w:hAnsi="Arial" w:cs="Arial" w:hint="eastAsia"/>
                <w:sz w:val="21"/>
                <w:szCs w:val="21"/>
              </w:rPr>
              <w:t>分，最多得</w:t>
            </w:r>
            <w:r w:rsidRPr="00155FBE">
              <w:rPr>
                <w:rFonts w:ascii="Arial" w:hAnsi="Arial" w:cs="Arial" w:hint="eastAsia"/>
                <w:sz w:val="21"/>
                <w:szCs w:val="21"/>
              </w:rPr>
              <w:t>4</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2.</w:t>
            </w:r>
            <w:r w:rsidRPr="00155FBE">
              <w:rPr>
                <w:rFonts w:ascii="Arial" w:hAnsi="Arial" w:cs="Arial" w:hint="eastAsia"/>
                <w:sz w:val="21"/>
                <w:szCs w:val="21"/>
              </w:rPr>
              <w:t>每项措施描述不完整，不充分、可操作性不强的得</w:t>
            </w:r>
            <w:r w:rsidRPr="00155FBE">
              <w:rPr>
                <w:rFonts w:ascii="Arial" w:hAnsi="Arial" w:cs="Arial" w:hint="eastAsia"/>
                <w:sz w:val="21"/>
                <w:szCs w:val="21"/>
              </w:rPr>
              <w:t>1</w:t>
            </w:r>
            <w:r w:rsidRPr="00155FBE">
              <w:rPr>
                <w:rFonts w:ascii="Arial" w:hAnsi="Arial" w:cs="Arial" w:hint="eastAsia"/>
                <w:sz w:val="21"/>
                <w:szCs w:val="21"/>
              </w:rPr>
              <w:t>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3.</w:t>
            </w:r>
            <w:r w:rsidRPr="00155FBE">
              <w:rPr>
                <w:rFonts w:ascii="Arial" w:hAnsi="Arial" w:cs="Arial" w:hint="eastAsia"/>
                <w:sz w:val="21"/>
                <w:szCs w:val="21"/>
              </w:rPr>
              <w:t>没有措施的得</w:t>
            </w:r>
            <w:r w:rsidRPr="00155FBE">
              <w:rPr>
                <w:rFonts w:ascii="Arial" w:hAnsi="Arial" w:cs="Arial" w:hint="eastAsia"/>
                <w:sz w:val="21"/>
                <w:szCs w:val="21"/>
              </w:rPr>
              <w:t>0</w:t>
            </w:r>
            <w:r w:rsidRPr="00155FBE">
              <w:rPr>
                <w:rFonts w:ascii="Arial" w:hAnsi="Arial" w:cs="Arial" w:hint="eastAsia"/>
                <w:sz w:val="21"/>
                <w:szCs w:val="21"/>
              </w:rPr>
              <w:t>分。</w:t>
            </w:r>
          </w:p>
        </w:tc>
        <w:tc>
          <w:tcPr>
            <w:tcW w:w="818" w:type="dxa"/>
            <w:vAlign w:val="center"/>
          </w:tcPr>
          <w:p w:rsidR="00F511DC" w:rsidRPr="00155FBE" w:rsidRDefault="00D110AA">
            <w:pPr>
              <w:widowControl/>
              <w:adjustRightInd w:val="0"/>
              <w:snapToGrid w:val="0"/>
              <w:spacing w:line="300" w:lineRule="exact"/>
              <w:jc w:val="center"/>
              <w:rPr>
                <w:rFonts w:ascii="Arial" w:hAnsi="Arial" w:cs="Arial"/>
                <w:kern w:val="0"/>
                <w:szCs w:val="21"/>
              </w:rPr>
            </w:pPr>
            <w:r w:rsidRPr="00155FBE">
              <w:rPr>
                <w:rFonts w:ascii="Arial" w:hAnsi="Arial" w:cs="Arial" w:hint="eastAsia"/>
                <w:kern w:val="0"/>
                <w:szCs w:val="21"/>
              </w:rPr>
              <w:t>4</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Merge w:val="restart"/>
            <w:vAlign w:val="center"/>
          </w:tcPr>
          <w:p w:rsidR="00F511DC" w:rsidRPr="00155FBE" w:rsidRDefault="00D110AA">
            <w:pPr>
              <w:widowControl/>
              <w:adjustRightInd w:val="0"/>
              <w:spacing w:line="300" w:lineRule="exact"/>
              <w:jc w:val="center"/>
              <w:rPr>
                <w:rFonts w:ascii="Arial" w:hAnsi="Arial" w:cs="Arial"/>
                <w:kern w:val="0"/>
                <w:szCs w:val="21"/>
              </w:rPr>
            </w:pPr>
            <w:r w:rsidRPr="00155FBE">
              <w:rPr>
                <w:rFonts w:ascii="Arial" w:hAnsi="Arial" w:cs="Arial" w:hint="eastAsia"/>
                <w:kern w:val="0"/>
                <w:szCs w:val="21"/>
              </w:rPr>
              <w:t>技术服务团队和售后服务</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供应商拟投入本项目的售后服务团队，具有暖通、电气或自动化专业高级工程师职称</w:t>
            </w:r>
            <w:r w:rsidRPr="00155FBE">
              <w:rPr>
                <w:rFonts w:ascii="Arial" w:hAnsi="Arial" w:cs="Arial" w:hint="eastAsia"/>
                <w:sz w:val="21"/>
                <w:szCs w:val="21"/>
              </w:rPr>
              <w:t>2</w:t>
            </w:r>
            <w:r w:rsidRPr="00155FBE">
              <w:rPr>
                <w:rFonts w:ascii="Arial" w:hAnsi="Arial" w:cs="Arial" w:hint="eastAsia"/>
                <w:sz w:val="21"/>
                <w:szCs w:val="21"/>
              </w:rPr>
              <w:t>人及以上的得</w:t>
            </w:r>
            <w:r w:rsidRPr="00155FBE">
              <w:rPr>
                <w:rFonts w:ascii="Arial" w:hAnsi="Arial" w:cs="Arial" w:hint="eastAsia"/>
                <w:sz w:val="21"/>
                <w:szCs w:val="21"/>
              </w:rPr>
              <w:t>3</w:t>
            </w:r>
            <w:r w:rsidRPr="00155FBE">
              <w:rPr>
                <w:rFonts w:ascii="Arial" w:hAnsi="Arial" w:cs="Arial" w:hint="eastAsia"/>
                <w:sz w:val="21"/>
                <w:szCs w:val="21"/>
              </w:rPr>
              <w:t>分，不满足不得分。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注：提供证明材料。毕业证、职称证、开标前三个月内任一个月社会养老保险缴费凭证。以上材料齐全，真实有效，方可认证为相应的人员。</w:t>
            </w:r>
          </w:p>
        </w:tc>
        <w:tc>
          <w:tcPr>
            <w:tcW w:w="818" w:type="dxa"/>
            <w:vAlign w:val="center"/>
          </w:tcPr>
          <w:p w:rsidR="00F511DC" w:rsidRPr="00155FBE" w:rsidRDefault="00D110AA">
            <w:pPr>
              <w:pStyle w:val="af1"/>
              <w:adjustRightInd w:val="0"/>
              <w:snapToGrid w:val="0"/>
              <w:spacing w:before="0" w:beforeAutospacing="0" w:after="0" w:afterAutospacing="0" w:line="300" w:lineRule="exact"/>
              <w:jc w:val="center"/>
              <w:rPr>
                <w:rFonts w:ascii="Arial" w:hAnsi="Arial" w:cs="Arial"/>
                <w:sz w:val="21"/>
                <w:szCs w:val="21"/>
              </w:rPr>
            </w:pPr>
            <w:r w:rsidRPr="00155FBE">
              <w:rPr>
                <w:rFonts w:ascii="Arial" w:hAnsi="Arial" w:cs="Arial" w:hint="eastAsia"/>
                <w:sz w:val="21"/>
                <w:szCs w:val="21"/>
              </w:rPr>
              <w:t>3</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Merge/>
            <w:vAlign w:val="center"/>
          </w:tcPr>
          <w:p w:rsidR="00F511DC" w:rsidRPr="00155FBE" w:rsidRDefault="00F511DC">
            <w:pPr>
              <w:widowControl/>
              <w:spacing w:line="300" w:lineRule="exact"/>
              <w:jc w:val="center"/>
              <w:rPr>
                <w:rFonts w:ascii="Arial" w:hAnsi="Arial" w:cs="Arial"/>
                <w:szCs w:val="21"/>
              </w:rPr>
            </w:pP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供应商对货物的</w:t>
            </w:r>
            <w:r w:rsidRPr="00155FBE">
              <w:rPr>
                <w:rFonts w:ascii="微软雅黑" w:eastAsia="微软雅黑" w:hAnsi="微软雅黑" w:cs="微软雅黑" w:hint="eastAsia"/>
                <w:sz w:val="21"/>
                <w:szCs w:val="21"/>
              </w:rPr>
              <w:t>①</w:t>
            </w:r>
            <w:r w:rsidRPr="00155FBE">
              <w:rPr>
                <w:rFonts w:ascii="Arial" w:hAnsi="Arial" w:cs="Arial" w:hint="eastAsia"/>
                <w:sz w:val="21"/>
                <w:szCs w:val="21"/>
              </w:rPr>
              <w:t>保修期内；</w:t>
            </w:r>
            <w:r w:rsidRPr="00155FBE">
              <w:rPr>
                <w:rFonts w:ascii="微软雅黑" w:eastAsia="微软雅黑" w:hAnsi="微软雅黑" w:cs="微软雅黑" w:hint="eastAsia"/>
                <w:sz w:val="21"/>
                <w:szCs w:val="21"/>
              </w:rPr>
              <w:t>②</w:t>
            </w:r>
            <w:r w:rsidRPr="00155FBE">
              <w:rPr>
                <w:rFonts w:ascii="Arial" w:hAnsi="Arial" w:cs="Arial" w:hint="eastAsia"/>
                <w:sz w:val="21"/>
                <w:szCs w:val="21"/>
              </w:rPr>
              <w:t>保修期外分别提供详尽的服务方案描述。每项货物方案描述科学合理全面得</w:t>
            </w:r>
            <w:r w:rsidRPr="00155FBE">
              <w:rPr>
                <w:rFonts w:ascii="Arial" w:hAnsi="Arial" w:cs="Arial" w:hint="eastAsia"/>
                <w:sz w:val="21"/>
                <w:szCs w:val="21"/>
              </w:rPr>
              <w:t>3</w:t>
            </w:r>
            <w:r w:rsidRPr="00155FBE">
              <w:rPr>
                <w:rFonts w:ascii="Arial" w:hAnsi="Arial" w:cs="Arial" w:hint="eastAsia"/>
                <w:sz w:val="21"/>
                <w:szCs w:val="21"/>
              </w:rPr>
              <w:t>分，最多得</w:t>
            </w:r>
            <w:r w:rsidRPr="00155FBE">
              <w:rPr>
                <w:rFonts w:ascii="Arial" w:hAnsi="Arial" w:cs="Arial" w:hint="eastAsia"/>
                <w:sz w:val="21"/>
                <w:szCs w:val="21"/>
              </w:rPr>
              <w:t>6</w:t>
            </w:r>
            <w:r w:rsidRPr="00155FBE">
              <w:rPr>
                <w:rFonts w:ascii="Arial" w:hAnsi="Arial" w:cs="Arial" w:hint="eastAsia"/>
                <w:sz w:val="21"/>
                <w:szCs w:val="21"/>
              </w:rPr>
              <w:t>分，每项描述不全面得</w:t>
            </w:r>
            <w:r w:rsidRPr="00155FBE">
              <w:rPr>
                <w:rFonts w:ascii="Arial" w:hAnsi="Arial" w:cs="Arial" w:hint="eastAsia"/>
                <w:sz w:val="21"/>
                <w:szCs w:val="21"/>
              </w:rPr>
              <w:t>1.5</w:t>
            </w:r>
            <w:r w:rsidRPr="00155FBE">
              <w:rPr>
                <w:rFonts w:ascii="Arial" w:hAnsi="Arial" w:cs="Arial" w:hint="eastAsia"/>
                <w:sz w:val="21"/>
                <w:szCs w:val="21"/>
              </w:rPr>
              <w:t>分。，不描述不得分。</w:t>
            </w:r>
          </w:p>
        </w:tc>
        <w:tc>
          <w:tcPr>
            <w:tcW w:w="818" w:type="dxa"/>
            <w:vAlign w:val="center"/>
          </w:tcPr>
          <w:p w:rsidR="00F511DC" w:rsidRPr="00155FBE" w:rsidRDefault="00D110AA">
            <w:pPr>
              <w:pStyle w:val="af1"/>
              <w:adjustRightInd w:val="0"/>
              <w:snapToGrid w:val="0"/>
              <w:spacing w:before="0" w:beforeAutospacing="0" w:after="0" w:afterAutospacing="0" w:line="300" w:lineRule="exact"/>
              <w:jc w:val="center"/>
              <w:rPr>
                <w:rFonts w:ascii="Arial" w:hAnsi="Arial" w:cs="Arial"/>
                <w:sz w:val="21"/>
                <w:szCs w:val="21"/>
              </w:rPr>
            </w:pPr>
            <w:r w:rsidRPr="00155FBE">
              <w:rPr>
                <w:rFonts w:ascii="Arial" w:hAnsi="Arial" w:cs="Arial" w:hint="eastAsia"/>
                <w:sz w:val="21"/>
                <w:szCs w:val="21"/>
              </w:rPr>
              <w:t>6</w:t>
            </w:r>
          </w:p>
        </w:tc>
      </w:tr>
      <w:tr w:rsidR="00155FBE" w:rsidRPr="00155FBE">
        <w:trPr>
          <w:trHeight w:val="454"/>
        </w:trPr>
        <w:tc>
          <w:tcPr>
            <w:tcW w:w="1275" w:type="dxa"/>
            <w:vMerge/>
            <w:vAlign w:val="center"/>
          </w:tcPr>
          <w:p w:rsidR="00F511DC" w:rsidRPr="00155FBE" w:rsidRDefault="00F511DC">
            <w:pPr>
              <w:pStyle w:val="Normal1"/>
              <w:spacing w:line="300" w:lineRule="exact"/>
              <w:rPr>
                <w:rFonts w:ascii="Arial" w:hAnsi="Arial" w:cs="Arial"/>
                <w:sz w:val="21"/>
                <w:szCs w:val="21"/>
              </w:rPr>
            </w:pPr>
          </w:p>
        </w:tc>
        <w:tc>
          <w:tcPr>
            <w:tcW w:w="1187" w:type="dxa"/>
            <w:vMerge/>
            <w:vAlign w:val="center"/>
          </w:tcPr>
          <w:p w:rsidR="00F511DC" w:rsidRPr="00155FBE" w:rsidRDefault="00F511DC">
            <w:pPr>
              <w:widowControl/>
              <w:spacing w:line="300" w:lineRule="exact"/>
              <w:jc w:val="center"/>
              <w:rPr>
                <w:rFonts w:ascii="Arial" w:hAnsi="Arial" w:cs="Arial"/>
                <w:szCs w:val="21"/>
              </w:rPr>
            </w:pP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定期维护。具有服务热线电话，接到信息后</w:t>
            </w:r>
            <w:r w:rsidRPr="00155FBE">
              <w:rPr>
                <w:rFonts w:ascii="Arial" w:hAnsi="Arial" w:cs="Arial" w:hint="eastAsia"/>
                <w:sz w:val="21"/>
                <w:szCs w:val="21"/>
              </w:rPr>
              <w:t>1</w:t>
            </w:r>
            <w:r w:rsidRPr="00155FBE">
              <w:rPr>
                <w:rFonts w:ascii="Arial" w:hAnsi="Arial" w:cs="Arial" w:hint="eastAsia"/>
                <w:sz w:val="21"/>
                <w:szCs w:val="21"/>
              </w:rPr>
              <w:t>小时内提供技术响应；当出现重大问题，无法解决时，指派专业技术工程师</w:t>
            </w:r>
            <w:r w:rsidRPr="00155FBE">
              <w:rPr>
                <w:rFonts w:ascii="Arial" w:hAnsi="Arial" w:cs="Arial" w:hint="eastAsia"/>
                <w:sz w:val="21"/>
                <w:szCs w:val="21"/>
              </w:rPr>
              <w:t>4</w:t>
            </w:r>
            <w:r w:rsidRPr="00155FBE">
              <w:rPr>
                <w:rFonts w:ascii="Arial" w:hAnsi="Arial" w:cs="Arial" w:hint="eastAsia"/>
                <w:sz w:val="21"/>
                <w:szCs w:val="21"/>
              </w:rPr>
              <w:t>小时内到达事故现场，解决问题。上述两项都满足得</w:t>
            </w:r>
            <w:r w:rsidRPr="00155FBE">
              <w:rPr>
                <w:rFonts w:ascii="Arial" w:hAnsi="Arial" w:cs="Arial" w:hint="eastAsia"/>
                <w:sz w:val="21"/>
                <w:szCs w:val="21"/>
              </w:rPr>
              <w:t>2</w:t>
            </w:r>
            <w:r w:rsidRPr="00155FBE">
              <w:rPr>
                <w:rFonts w:ascii="Arial" w:hAnsi="Arial" w:cs="Arial" w:hint="eastAsia"/>
                <w:sz w:val="21"/>
                <w:szCs w:val="21"/>
              </w:rPr>
              <w:t>分，有一项不满足该评审项不得分。</w:t>
            </w:r>
          </w:p>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注：须提供售后服务承诺书作为证明材料。</w:t>
            </w:r>
          </w:p>
        </w:tc>
        <w:tc>
          <w:tcPr>
            <w:tcW w:w="818" w:type="dxa"/>
            <w:vAlign w:val="center"/>
          </w:tcPr>
          <w:p w:rsidR="00F511DC" w:rsidRPr="00155FBE" w:rsidRDefault="00D110AA">
            <w:pPr>
              <w:pStyle w:val="af1"/>
              <w:adjustRightInd w:val="0"/>
              <w:snapToGrid w:val="0"/>
              <w:spacing w:before="0" w:beforeAutospacing="0" w:after="0" w:afterAutospacing="0" w:line="300" w:lineRule="exact"/>
              <w:jc w:val="center"/>
              <w:rPr>
                <w:rFonts w:ascii="Arial" w:hAnsi="Arial" w:cs="Arial"/>
                <w:sz w:val="21"/>
                <w:szCs w:val="21"/>
              </w:rPr>
            </w:pPr>
            <w:r w:rsidRPr="00155FBE">
              <w:rPr>
                <w:rFonts w:ascii="Arial" w:hAnsi="Arial" w:cs="Arial" w:hint="eastAsia"/>
                <w:sz w:val="21"/>
                <w:szCs w:val="21"/>
              </w:rPr>
              <w:t>2</w:t>
            </w:r>
          </w:p>
        </w:tc>
      </w:tr>
      <w:tr w:rsidR="00155FBE" w:rsidRPr="00155FBE">
        <w:trPr>
          <w:trHeight w:val="454"/>
        </w:trPr>
        <w:tc>
          <w:tcPr>
            <w:tcW w:w="1275" w:type="dxa"/>
            <w:vAlign w:val="center"/>
          </w:tcPr>
          <w:p w:rsidR="00F511DC" w:rsidRPr="00155FBE" w:rsidRDefault="00D110AA">
            <w:pPr>
              <w:widowControl/>
              <w:spacing w:line="300" w:lineRule="exact"/>
              <w:jc w:val="center"/>
            </w:pPr>
            <w:r w:rsidRPr="00155FBE">
              <w:rPr>
                <w:rFonts w:hint="eastAsia"/>
              </w:rPr>
              <w:t>商务部分</w:t>
            </w:r>
          </w:p>
          <w:p w:rsidR="00F511DC" w:rsidRPr="00155FBE" w:rsidRDefault="00D110AA">
            <w:pPr>
              <w:widowControl/>
              <w:spacing w:line="300" w:lineRule="exact"/>
              <w:jc w:val="center"/>
            </w:pPr>
            <w:r w:rsidRPr="00155FBE">
              <w:rPr>
                <w:rFonts w:hint="eastAsia"/>
              </w:rPr>
              <w:t>评分标准</w:t>
            </w:r>
          </w:p>
          <w:p w:rsidR="00F511DC" w:rsidRPr="00155FBE" w:rsidRDefault="00D110AA">
            <w:pPr>
              <w:pStyle w:val="a5"/>
              <w:spacing w:after="0" w:line="300" w:lineRule="exact"/>
              <w:jc w:val="center"/>
            </w:pPr>
            <w:r w:rsidRPr="00155FBE">
              <w:rPr>
                <w:rFonts w:ascii="Arial" w:hAnsi="Arial" w:cs="Arial" w:hint="eastAsia"/>
                <w:kern w:val="0"/>
                <w:szCs w:val="21"/>
              </w:rPr>
              <w:t>3</w:t>
            </w:r>
            <w:r w:rsidRPr="00155FBE">
              <w:rPr>
                <w:rFonts w:ascii="Arial" w:hAnsi="Arial" w:cs="Arial" w:hint="eastAsia"/>
                <w:kern w:val="0"/>
                <w:szCs w:val="21"/>
              </w:rPr>
              <w:t>分</w:t>
            </w:r>
          </w:p>
        </w:tc>
        <w:tc>
          <w:tcPr>
            <w:tcW w:w="1187"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hint="eastAsia"/>
                <w:kern w:val="0"/>
                <w:szCs w:val="21"/>
              </w:rPr>
              <w:t>管理体系认证</w:t>
            </w:r>
          </w:p>
        </w:tc>
        <w:tc>
          <w:tcPr>
            <w:tcW w:w="6029" w:type="dxa"/>
            <w:vAlign w:val="center"/>
          </w:tcPr>
          <w:p w:rsidR="00F511DC" w:rsidRPr="00155FBE" w:rsidRDefault="00D110AA">
            <w:pPr>
              <w:pStyle w:val="Normal1"/>
              <w:widowControl/>
              <w:adjustRightInd w:val="0"/>
              <w:snapToGrid w:val="0"/>
              <w:spacing w:line="300" w:lineRule="exact"/>
              <w:rPr>
                <w:rFonts w:ascii="Arial" w:hAnsi="Arial" w:cs="Arial"/>
                <w:sz w:val="21"/>
                <w:szCs w:val="21"/>
              </w:rPr>
            </w:pPr>
            <w:r w:rsidRPr="00155FBE">
              <w:rPr>
                <w:rFonts w:ascii="Arial" w:hAnsi="Arial" w:cs="Arial" w:hint="eastAsia"/>
                <w:sz w:val="21"/>
                <w:szCs w:val="21"/>
              </w:rPr>
              <w:t>供应商提供有效期内的质量管理认证体系、环境管理体系认证、职业健康安全管理认证体系的，每项得</w:t>
            </w:r>
            <w:r w:rsidRPr="00155FBE">
              <w:rPr>
                <w:rFonts w:ascii="Arial" w:hAnsi="Arial" w:cs="Arial" w:hint="eastAsia"/>
                <w:sz w:val="21"/>
                <w:szCs w:val="21"/>
              </w:rPr>
              <w:t>1</w:t>
            </w:r>
            <w:r w:rsidRPr="00155FBE">
              <w:rPr>
                <w:rFonts w:ascii="Arial" w:hAnsi="Arial" w:cs="Arial" w:hint="eastAsia"/>
                <w:sz w:val="21"/>
                <w:szCs w:val="21"/>
              </w:rPr>
              <w:t>分，最多得</w:t>
            </w:r>
            <w:r w:rsidRPr="00155FBE">
              <w:rPr>
                <w:rFonts w:ascii="Arial" w:hAnsi="Arial" w:cs="Arial" w:hint="eastAsia"/>
                <w:sz w:val="21"/>
                <w:szCs w:val="21"/>
              </w:rPr>
              <w:t>3</w:t>
            </w:r>
            <w:r w:rsidRPr="00155FBE">
              <w:rPr>
                <w:rFonts w:ascii="Arial" w:hAnsi="Arial" w:cs="Arial" w:hint="eastAsia"/>
                <w:sz w:val="21"/>
                <w:szCs w:val="21"/>
              </w:rPr>
              <w:t>分，不提供不得分。</w:t>
            </w:r>
          </w:p>
        </w:tc>
        <w:tc>
          <w:tcPr>
            <w:tcW w:w="818" w:type="dxa"/>
            <w:vAlign w:val="center"/>
          </w:tcPr>
          <w:p w:rsidR="00F511DC" w:rsidRPr="00155FBE" w:rsidRDefault="00D110AA">
            <w:pPr>
              <w:widowControl/>
              <w:spacing w:line="300" w:lineRule="exact"/>
              <w:jc w:val="center"/>
              <w:rPr>
                <w:rFonts w:ascii="Arial" w:hAnsi="Arial" w:cs="Arial"/>
                <w:kern w:val="0"/>
                <w:szCs w:val="21"/>
              </w:rPr>
            </w:pPr>
            <w:r w:rsidRPr="00155FBE">
              <w:rPr>
                <w:rFonts w:ascii="Arial" w:hAnsi="Arial" w:cs="Arial" w:hint="eastAsia"/>
                <w:kern w:val="0"/>
                <w:szCs w:val="21"/>
              </w:rPr>
              <w:t>3</w:t>
            </w:r>
          </w:p>
        </w:tc>
      </w:tr>
    </w:tbl>
    <w:p w:rsidR="00F511DC" w:rsidRPr="00155FBE" w:rsidRDefault="00D110AA">
      <w:pPr>
        <w:rPr>
          <w:rFonts w:ascii="Arial" w:hAnsi="Arial" w:cs="Arial"/>
          <w:b/>
        </w:rPr>
      </w:pPr>
      <w:r w:rsidRPr="00155FBE">
        <w:rPr>
          <w:rFonts w:ascii="Arial" w:hAnsi="Arial" w:cs="Arial" w:hint="eastAsia"/>
          <w:b/>
        </w:rPr>
        <w:t>注：</w:t>
      </w:r>
      <w:r w:rsidRPr="00155FBE">
        <w:rPr>
          <w:rFonts w:ascii="Arial" w:hAnsi="Arial" w:cs="Arial" w:hint="eastAsia"/>
          <w:b/>
        </w:rPr>
        <w:t>1</w:t>
      </w:r>
      <w:r w:rsidRPr="00155FBE">
        <w:rPr>
          <w:rFonts w:ascii="Arial" w:hAnsi="Arial" w:cs="Arial" w:hint="eastAsia"/>
          <w:b/>
        </w:rPr>
        <w:t>、评审办法各项分值评审均以响应文件为准。在评审过程中如需要核实原件，供应商应在接到通知后</w:t>
      </w:r>
      <w:r w:rsidRPr="00155FBE">
        <w:rPr>
          <w:rFonts w:ascii="Arial" w:hAnsi="Arial" w:cs="Arial" w:hint="eastAsia"/>
          <w:b/>
        </w:rPr>
        <w:t>20</w:t>
      </w:r>
      <w:r w:rsidRPr="00155FBE">
        <w:rPr>
          <w:rFonts w:ascii="Arial" w:hAnsi="Arial" w:cs="Arial" w:hint="eastAsia"/>
          <w:b/>
        </w:rPr>
        <w:t>分钟内向磋商小组出示，</w:t>
      </w:r>
      <w:proofErr w:type="gramStart"/>
      <w:r w:rsidRPr="00155FBE">
        <w:rPr>
          <w:rFonts w:ascii="Arial" w:hAnsi="Arial" w:cs="Arial" w:hint="eastAsia"/>
          <w:b/>
        </w:rPr>
        <w:t>超时未</w:t>
      </w:r>
      <w:proofErr w:type="gramEnd"/>
      <w:r w:rsidRPr="00155FBE">
        <w:rPr>
          <w:rFonts w:ascii="Arial" w:hAnsi="Arial" w:cs="Arial" w:hint="eastAsia"/>
          <w:b/>
        </w:rPr>
        <w:t>出示的，相应复印件将不得分。供应商应对响应文件的真实性负责，供应商的成交信息将进行详细公告。</w:t>
      </w:r>
    </w:p>
    <w:p w:rsidR="00F511DC" w:rsidRPr="00155FBE" w:rsidRDefault="00D110AA">
      <w:pPr>
        <w:rPr>
          <w:rFonts w:ascii="Arial" w:hAnsi="Arial" w:cs="Arial"/>
          <w:b/>
        </w:rPr>
      </w:pPr>
      <w:r w:rsidRPr="00155FBE">
        <w:rPr>
          <w:rFonts w:ascii="Arial" w:hAnsi="Arial" w:cs="Arial" w:hint="eastAsia"/>
          <w:b/>
        </w:rPr>
        <w:t>2</w:t>
      </w:r>
      <w:r w:rsidRPr="00155FBE">
        <w:rPr>
          <w:rFonts w:ascii="Arial" w:hAnsi="Arial" w:cs="Arial" w:hint="eastAsia"/>
          <w:b/>
        </w:rPr>
        <w:t>、依评审标准中涉及各项内容制作“评分内容指示表”附在目录后面，表中依次注明各项评分内容所在响应文件中的页码范围，以便评委核查。</w:t>
      </w:r>
    </w:p>
    <w:p w:rsidR="00F511DC" w:rsidRPr="00155FBE" w:rsidRDefault="00F511DC">
      <w:pPr>
        <w:rPr>
          <w:rFonts w:ascii="Arial" w:hAnsi="Arial" w:cs="Arial"/>
          <w:b/>
          <w:szCs w:val="21"/>
        </w:rPr>
      </w:pPr>
    </w:p>
    <w:p w:rsidR="00F511DC" w:rsidRPr="00155FBE" w:rsidRDefault="00D110AA">
      <w:pPr>
        <w:rPr>
          <w:rFonts w:ascii="Arial" w:hAnsi="Arial" w:cs="Arial"/>
          <w:b/>
          <w:szCs w:val="21"/>
        </w:rPr>
      </w:pPr>
      <w:r w:rsidRPr="00155FBE">
        <w:rPr>
          <w:rFonts w:ascii="Arial" w:hAnsi="Arial" w:cs="Arial" w:hint="eastAsia"/>
          <w:b/>
          <w:szCs w:val="21"/>
        </w:rPr>
        <w:t>（二）</w:t>
      </w:r>
      <w:r w:rsidRPr="00155FBE">
        <w:rPr>
          <w:rFonts w:ascii="Arial" w:hAnsi="Arial" w:cs="Arial"/>
          <w:b/>
          <w:szCs w:val="21"/>
        </w:rPr>
        <w:t>加分项评分标准</w:t>
      </w:r>
    </w:p>
    <w:tbl>
      <w:tblPr>
        <w:tblW w:w="88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22"/>
        <w:gridCol w:w="7670"/>
      </w:tblGrid>
      <w:tr w:rsidR="00155FBE" w:rsidRPr="00155FBE">
        <w:trPr>
          <w:cantSplit/>
          <w:trHeight w:val="397"/>
          <w:jc w:val="center"/>
        </w:trPr>
        <w:tc>
          <w:tcPr>
            <w:tcW w:w="1222" w:type="dxa"/>
            <w:vAlign w:val="center"/>
          </w:tcPr>
          <w:p w:rsidR="00F511DC" w:rsidRPr="00155FBE" w:rsidRDefault="00D110AA">
            <w:pPr>
              <w:jc w:val="center"/>
              <w:rPr>
                <w:rFonts w:ascii="Arial" w:hAnsi="Arial" w:cs="Arial"/>
                <w:szCs w:val="21"/>
              </w:rPr>
            </w:pPr>
            <w:r w:rsidRPr="00155FBE">
              <w:rPr>
                <w:rFonts w:ascii="Arial" w:hAnsi="Arial" w:cs="Arial"/>
                <w:szCs w:val="21"/>
              </w:rPr>
              <w:t>加分因素</w:t>
            </w:r>
          </w:p>
        </w:tc>
        <w:tc>
          <w:tcPr>
            <w:tcW w:w="7670" w:type="dxa"/>
            <w:vAlign w:val="center"/>
          </w:tcPr>
          <w:p w:rsidR="00F511DC" w:rsidRPr="00155FBE" w:rsidRDefault="00D110AA">
            <w:pPr>
              <w:jc w:val="center"/>
              <w:rPr>
                <w:rFonts w:ascii="Arial" w:hAnsi="Arial" w:cs="Arial"/>
                <w:szCs w:val="21"/>
              </w:rPr>
            </w:pPr>
            <w:r w:rsidRPr="00155FBE">
              <w:rPr>
                <w:rFonts w:ascii="Arial" w:hAnsi="Arial" w:cs="Arial"/>
                <w:szCs w:val="21"/>
              </w:rPr>
              <w:t>加分说明</w:t>
            </w:r>
          </w:p>
        </w:tc>
      </w:tr>
      <w:tr w:rsidR="00155FBE" w:rsidRPr="00155FBE">
        <w:trPr>
          <w:cantSplit/>
          <w:trHeight w:val="397"/>
          <w:jc w:val="center"/>
        </w:trPr>
        <w:tc>
          <w:tcPr>
            <w:tcW w:w="1222" w:type="dxa"/>
            <w:vAlign w:val="center"/>
          </w:tcPr>
          <w:p w:rsidR="00F511DC" w:rsidRPr="00155FBE" w:rsidRDefault="00D110AA">
            <w:pPr>
              <w:jc w:val="center"/>
              <w:rPr>
                <w:rFonts w:ascii="Arial" w:hAnsi="Arial" w:cs="Arial"/>
                <w:szCs w:val="21"/>
              </w:rPr>
            </w:pPr>
            <w:r w:rsidRPr="00155FBE">
              <w:rPr>
                <w:rFonts w:ascii="Arial" w:hAnsi="Arial" w:cs="Arial"/>
                <w:szCs w:val="21"/>
              </w:rPr>
              <w:t>节能产品</w:t>
            </w:r>
          </w:p>
        </w:tc>
        <w:tc>
          <w:tcPr>
            <w:tcW w:w="7670" w:type="dxa"/>
            <w:vAlign w:val="center"/>
          </w:tcPr>
          <w:p w:rsidR="00F511DC" w:rsidRPr="00155FBE" w:rsidRDefault="00D110AA">
            <w:pPr>
              <w:rPr>
                <w:rFonts w:ascii="Arial" w:hAnsi="Arial" w:cs="Arial"/>
                <w:szCs w:val="21"/>
              </w:rPr>
            </w:pPr>
            <w:r w:rsidRPr="00155FBE">
              <w:rPr>
                <w:rFonts w:ascii="Arial" w:hAnsi="Arial" w:cs="Arial" w:hint="eastAsia"/>
                <w:szCs w:val="21"/>
              </w:rPr>
              <w:t>对于清单中的产品最后报价给予价格部分总分值</w:t>
            </w:r>
            <w:r w:rsidRPr="00155FBE">
              <w:rPr>
                <w:rFonts w:ascii="Arial" w:hAnsi="Arial" w:cs="Arial"/>
                <w:szCs w:val="21"/>
              </w:rPr>
              <w:t>3</w:t>
            </w:r>
            <w:r w:rsidRPr="00155FBE">
              <w:rPr>
                <w:rFonts w:ascii="Arial" w:hAnsi="Arial" w:cs="Arial" w:hint="eastAsia"/>
                <w:szCs w:val="21"/>
              </w:rPr>
              <w:t>%</w:t>
            </w:r>
            <w:r w:rsidRPr="00155FBE">
              <w:rPr>
                <w:rFonts w:ascii="Arial" w:hAnsi="Arial" w:cs="Arial" w:hint="eastAsia"/>
                <w:szCs w:val="21"/>
              </w:rPr>
              <w:t>的加分，计算公式如下：</w:t>
            </w:r>
          </w:p>
          <w:p w:rsidR="00F511DC" w:rsidRPr="00155FBE" w:rsidRDefault="00D110AA">
            <w:pPr>
              <w:rPr>
                <w:rFonts w:ascii="Arial" w:hAnsi="Arial" w:cs="Arial"/>
                <w:szCs w:val="21"/>
              </w:rPr>
            </w:pPr>
            <w:r w:rsidRPr="00155FBE">
              <w:rPr>
                <w:rFonts w:ascii="Arial" w:hAnsi="Arial" w:cs="Arial" w:hint="eastAsia"/>
                <w:szCs w:val="21"/>
              </w:rPr>
              <w:t>节能产品加分＝（节能产品最后报价之和</w:t>
            </w:r>
            <w:r w:rsidRPr="00155FBE">
              <w:rPr>
                <w:rFonts w:ascii="Arial" w:hAnsi="Arial" w:cs="Arial" w:hint="eastAsia"/>
                <w:szCs w:val="21"/>
              </w:rPr>
              <w:t>/</w:t>
            </w:r>
            <w:r w:rsidRPr="00155FBE">
              <w:rPr>
                <w:rFonts w:ascii="Arial" w:hAnsi="Arial" w:cs="Arial" w:hint="eastAsia"/>
                <w:szCs w:val="21"/>
              </w:rPr>
              <w:t>最后报价总价）×价格部分总分值×</w:t>
            </w:r>
            <w:r w:rsidRPr="00155FBE">
              <w:rPr>
                <w:rFonts w:ascii="Arial" w:hAnsi="Arial" w:cs="Arial"/>
                <w:szCs w:val="21"/>
              </w:rPr>
              <w:t>3</w:t>
            </w:r>
            <w:r w:rsidRPr="00155FBE">
              <w:rPr>
                <w:rFonts w:ascii="Arial" w:hAnsi="Arial" w:cs="Arial" w:hint="eastAsia"/>
                <w:szCs w:val="21"/>
              </w:rPr>
              <w:t>%</w:t>
            </w:r>
            <w:r w:rsidRPr="00155FBE">
              <w:rPr>
                <w:rFonts w:ascii="Arial" w:hAnsi="Arial" w:cs="Arial" w:hint="eastAsia"/>
                <w:szCs w:val="21"/>
              </w:rPr>
              <w:t>。</w:t>
            </w:r>
          </w:p>
        </w:tc>
      </w:tr>
      <w:tr w:rsidR="00F511DC" w:rsidRPr="00155FBE">
        <w:trPr>
          <w:cantSplit/>
          <w:trHeight w:val="397"/>
          <w:jc w:val="center"/>
        </w:trPr>
        <w:tc>
          <w:tcPr>
            <w:tcW w:w="1222" w:type="dxa"/>
            <w:vAlign w:val="center"/>
          </w:tcPr>
          <w:p w:rsidR="00F511DC" w:rsidRPr="00155FBE" w:rsidRDefault="00D110AA">
            <w:pPr>
              <w:jc w:val="center"/>
              <w:rPr>
                <w:rFonts w:ascii="Arial" w:hAnsi="Arial" w:cs="Arial"/>
                <w:szCs w:val="21"/>
              </w:rPr>
            </w:pPr>
            <w:r w:rsidRPr="00155FBE">
              <w:rPr>
                <w:rFonts w:ascii="Arial" w:hAnsi="Arial" w:cs="Arial"/>
                <w:szCs w:val="21"/>
              </w:rPr>
              <w:t>环保</w:t>
            </w:r>
          </w:p>
          <w:p w:rsidR="00F511DC" w:rsidRPr="00155FBE" w:rsidRDefault="00D110AA">
            <w:pPr>
              <w:jc w:val="center"/>
              <w:rPr>
                <w:rFonts w:ascii="Arial" w:hAnsi="Arial" w:cs="Arial"/>
                <w:szCs w:val="21"/>
              </w:rPr>
            </w:pPr>
            <w:r w:rsidRPr="00155FBE">
              <w:rPr>
                <w:rFonts w:ascii="Arial" w:hAnsi="Arial" w:cs="Arial"/>
                <w:szCs w:val="21"/>
              </w:rPr>
              <w:t>产品</w:t>
            </w:r>
          </w:p>
        </w:tc>
        <w:tc>
          <w:tcPr>
            <w:tcW w:w="7670" w:type="dxa"/>
            <w:vAlign w:val="center"/>
          </w:tcPr>
          <w:p w:rsidR="00F511DC" w:rsidRPr="00155FBE" w:rsidRDefault="00D110AA">
            <w:pPr>
              <w:rPr>
                <w:rFonts w:ascii="Arial" w:hAnsi="Arial" w:cs="Arial"/>
                <w:szCs w:val="21"/>
              </w:rPr>
            </w:pPr>
            <w:r w:rsidRPr="00155FBE">
              <w:rPr>
                <w:rFonts w:ascii="Arial" w:hAnsi="Arial" w:cs="Arial" w:hint="eastAsia"/>
                <w:szCs w:val="21"/>
              </w:rPr>
              <w:t>对于清单中的产品最后报价给予价格部分总分值</w:t>
            </w:r>
            <w:r w:rsidRPr="00155FBE">
              <w:rPr>
                <w:rFonts w:ascii="Arial" w:hAnsi="Arial" w:cs="Arial"/>
                <w:szCs w:val="21"/>
              </w:rPr>
              <w:t>3</w:t>
            </w:r>
            <w:r w:rsidRPr="00155FBE">
              <w:rPr>
                <w:rFonts w:ascii="Arial" w:hAnsi="Arial" w:cs="Arial" w:hint="eastAsia"/>
                <w:szCs w:val="21"/>
              </w:rPr>
              <w:t>%</w:t>
            </w:r>
            <w:r w:rsidRPr="00155FBE">
              <w:rPr>
                <w:rFonts w:ascii="Arial" w:hAnsi="Arial" w:cs="Arial" w:hint="eastAsia"/>
                <w:szCs w:val="21"/>
              </w:rPr>
              <w:t>的加分，计算公式如下：</w:t>
            </w:r>
          </w:p>
          <w:p w:rsidR="00F511DC" w:rsidRPr="00155FBE" w:rsidRDefault="00D110AA">
            <w:pPr>
              <w:rPr>
                <w:rFonts w:ascii="Arial" w:hAnsi="Arial" w:cs="Arial"/>
                <w:szCs w:val="21"/>
              </w:rPr>
            </w:pPr>
            <w:r w:rsidRPr="00155FBE">
              <w:rPr>
                <w:rFonts w:ascii="Arial" w:hAnsi="Arial" w:cs="Arial" w:hint="eastAsia"/>
                <w:szCs w:val="21"/>
              </w:rPr>
              <w:t>环保产品加分＝（环保产品最后报价之和</w:t>
            </w:r>
            <w:r w:rsidRPr="00155FBE">
              <w:rPr>
                <w:rFonts w:ascii="Arial" w:hAnsi="Arial" w:cs="Arial" w:hint="eastAsia"/>
                <w:szCs w:val="21"/>
              </w:rPr>
              <w:t>/</w:t>
            </w:r>
            <w:r w:rsidRPr="00155FBE">
              <w:rPr>
                <w:rFonts w:ascii="Arial" w:hAnsi="Arial" w:cs="Arial" w:hint="eastAsia"/>
                <w:szCs w:val="21"/>
              </w:rPr>
              <w:t>最后报标总价）×价格部分总分值×</w:t>
            </w:r>
            <w:r w:rsidRPr="00155FBE">
              <w:rPr>
                <w:rFonts w:ascii="Arial" w:hAnsi="Arial" w:cs="Arial"/>
                <w:szCs w:val="21"/>
              </w:rPr>
              <w:t>3</w:t>
            </w:r>
            <w:r w:rsidRPr="00155FBE">
              <w:rPr>
                <w:rFonts w:ascii="Arial" w:hAnsi="Arial" w:cs="Arial" w:hint="eastAsia"/>
                <w:szCs w:val="21"/>
              </w:rPr>
              <w:t>%</w:t>
            </w:r>
            <w:r w:rsidRPr="00155FBE">
              <w:rPr>
                <w:rFonts w:ascii="Arial" w:hAnsi="Arial" w:cs="Arial" w:hint="eastAsia"/>
                <w:szCs w:val="21"/>
              </w:rPr>
              <w:t>。</w:t>
            </w:r>
          </w:p>
        </w:tc>
      </w:tr>
    </w:tbl>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F511DC">
      <w:pPr>
        <w:widowControl/>
        <w:jc w:val="left"/>
        <w:rPr>
          <w:rFonts w:ascii="Arial" w:hAnsi="Arial" w:cs="Arial"/>
        </w:rPr>
      </w:pPr>
    </w:p>
    <w:p w:rsidR="00F511DC" w:rsidRPr="00155FBE" w:rsidRDefault="00D110AA">
      <w:pPr>
        <w:pStyle w:val="10"/>
        <w:adjustRightInd w:val="0"/>
        <w:snapToGrid w:val="0"/>
        <w:spacing w:before="0" w:after="0" w:line="360" w:lineRule="auto"/>
        <w:jc w:val="center"/>
        <w:rPr>
          <w:rFonts w:ascii="Arial" w:hAnsi="Arial" w:cs="Arial"/>
          <w:sz w:val="32"/>
          <w:szCs w:val="32"/>
        </w:rPr>
      </w:pPr>
      <w:bookmarkStart w:id="182" w:name="_Toc4485696"/>
      <w:r w:rsidRPr="00155FBE">
        <w:rPr>
          <w:rFonts w:ascii="Arial" w:hAnsi="Arial" w:cs="Arial"/>
          <w:sz w:val="32"/>
          <w:szCs w:val="32"/>
        </w:rPr>
        <w:t>第六章</w:t>
      </w:r>
      <w:r w:rsidRPr="00155FBE">
        <w:rPr>
          <w:rFonts w:ascii="Arial" w:hAnsi="Arial" w:cs="Arial"/>
          <w:sz w:val="32"/>
          <w:szCs w:val="32"/>
        </w:rPr>
        <w:t xml:space="preserve"> </w:t>
      </w:r>
      <w:bookmarkEnd w:id="182"/>
      <w:r w:rsidRPr="00155FBE">
        <w:rPr>
          <w:rFonts w:ascii="Arial" w:hAnsi="Arial" w:cs="Arial"/>
          <w:sz w:val="32"/>
          <w:szCs w:val="32"/>
        </w:rPr>
        <w:t xml:space="preserve"> </w:t>
      </w:r>
      <w:r w:rsidRPr="00155FBE">
        <w:rPr>
          <w:rFonts w:ascii="Arial" w:hAnsi="Arial" w:cs="Arial"/>
          <w:sz w:val="32"/>
          <w:szCs w:val="32"/>
        </w:rPr>
        <w:t>政府采购合同条款及格式</w:t>
      </w:r>
    </w:p>
    <w:p w:rsidR="00F511DC" w:rsidRPr="00155FBE" w:rsidRDefault="00D110AA">
      <w:pPr>
        <w:widowControl/>
        <w:jc w:val="left"/>
      </w:pPr>
      <w:r w:rsidRPr="00155FBE">
        <w:br w:type="page"/>
      </w:r>
    </w:p>
    <w:p w:rsidR="00F511DC" w:rsidRPr="00155FBE" w:rsidRDefault="00F511DC"/>
    <w:p w:rsidR="00F511DC" w:rsidRPr="00155FBE" w:rsidRDefault="00D110AA">
      <w:pPr>
        <w:pStyle w:val="2"/>
        <w:adjustRightInd w:val="0"/>
        <w:snapToGrid w:val="0"/>
        <w:spacing w:before="0" w:after="0" w:line="360" w:lineRule="auto"/>
        <w:jc w:val="left"/>
        <w:rPr>
          <w:rFonts w:eastAsia="宋体" w:cs="Arial"/>
          <w:sz w:val="21"/>
          <w:szCs w:val="21"/>
        </w:rPr>
      </w:pPr>
      <w:r w:rsidRPr="00155FBE">
        <w:rPr>
          <w:rFonts w:eastAsia="宋体" w:cs="Arial" w:hint="eastAsia"/>
          <w:sz w:val="28"/>
          <w:szCs w:val="28"/>
        </w:rPr>
        <w:t>通用合同条款</w:t>
      </w:r>
      <w:r w:rsidRPr="00155FBE">
        <w:rPr>
          <w:rFonts w:eastAsia="宋体" w:cs="Arial"/>
          <w:sz w:val="28"/>
          <w:szCs w:val="28"/>
        </w:rPr>
        <w:t xml:space="preserve">   </w:t>
      </w:r>
    </w:p>
    <w:p w:rsidR="00F511DC" w:rsidRPr="00155FBE" w:rsidRDefault="00D110AA">
      <w:pPr>
        <w:adjustRightInd w:val="0"/>
        <w:snapToGrid w:val="0"/>
        <w:spacing w:line="360" w:lineRule="auto"/>
        <w:jc w:val="center"/>
        <w:rPr>
          <w:rFonts w:ascii="Arial" w:hAnsi="Arial" w:cs="Arial"/>
          <w:b/>
          <w:sz w:val="32"/>
          <w:szCs w:val="32"/>
        </w:rPr>
      </w:pPr>
      <w:r w:rsidRPr="00155FBE">
        <w:rPr>
          <w:rFonts w:ascii="Arial" w:hAnsi="Arial" w:cs="Arial"/>
          <w:b/>
          <w:sz w:val="32"/>
          <w:szCs w:val="32"/>
        </w:rPr>
        <w:t>政府采购合同</w:t>
      </w:r>
      <w:r w:rsidRPr="00155FBE">
        <w:rPr>
          <w:rFonts w:ascii="Arial" w:hAnsi="Arial" w:cs="Arial" w:hint="eastAsia"/>
          <w:b/>
          <w:sz w:val="32"/>
          <w:szCs w:val="32"/>
        </w:rPr>
        <w:t>通用</w:t>
      </w:r>
      <w:r w:rsidRPr="00155FBE">
        <w:rPr>
          <w:rFonts w:ascii="Arial" w:hAnsi="Arial" w:cs="Arial"/>
          <w:b/>
          <w:sz w:val="32"/>
          <w:szCs w:val="32"/>
        </w:rPr>
        <w:t>条款</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w:t>
      </w:r>
      <w:r w:rsidRPr="00155FBE">
        <w:rPr>
          <w:rFonts w:ascii="Arial" w:hAnsi="Arial" w:cs="Arial"/>
          <w:b/>
          <w:szCs w:val="21"/>
        </w:rPr>
        <w:t>术语定义</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本政府采购合同下列术语应解释为：</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w:t>
      </w:r>
      <w:r w:rsidRPr="00155FBE">
        <w:rPr>
          <w:rFonts w:ascii="Arial" w:hAnsi="Arial" w:cs="Arial"/>
          <w:szCs w:val="21"/>
        </w:rPr>
        <w:t>政府采购合同</w:t>
      </w:r>
      <w:r w:rsidRPr="00155FBE">
        <w:rPr>
          <w:rFonts w:ascii="Arial" w:hAnsi="Arial" w:cs="Arial"/>
          <w:szCs w:val="21"/>
        </w:rPr>
        <w:t>”</w:t>
      </w:r>
      <w:r w:rsidRPr="00155FBE">
        <w:rPr>
          <w:rFonts w:ascii="Arial" w:hAnsi="Arial" w:cs="Arial"/>
          <w:szCs w:val="21"/>
        </w:rPr>
        <w:t>指供需双方依照政府采购程序、按照报价采购文件</w:t>
      </w:r>
      <w:r w:rsidRPr="00155FBE">
        <w:rPr>
          <w:rFonts w:ascii="Arial" w:hAnsi="Arial" w:cs="Arial"/>
        </w:rPr>
        <w:t>响应</w:t>
      </w:r>
      <w:r w:rsidRPr="00155FBE">
        <w:rPr>
          <w:rFonts w:ascii="Arial" w:hAnsi="Arial" w:cs="Arial"/>
          <w:szCs w:val="21"/>
        </w:rPr>
        <w:t>文件确定的事项所达成的协议，包括附件、附录和上述文件所提到的构成政府采购合同的所有文件。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w:t>
      </w:r>
      <w:r w:rsidRPr="00155FBE">
        <w:rPr>
          <w:rFonts w:ascii="Arial" w:hAnsi="Arial" w:cs="Arial"/>
          <w:szCs w:val="21"/>
        </w:rPr>
        <w:t>政府采购合同价</w:t>
      </w:r>
      <w:r w:rsidRPr="00155FBE">
        <w:rPr>
          <w:rFonts w:ascii="Arial" w:hAnsi="Arial" w:cs="Arial"/>
          <w:szCs w:val="21"/>
        </w:rPr>
        <w:t>”</w:t>
      </w:r>
      <w:r w:rsidRPr="00155FBE">
        <w:rPr>
          <w:rFonts w:ascii="Arial" w:hAnsi="Arial" w:cs="Arial"/>
          <w:szCs w:val="21"/>
        </w:rPr>
        <w:t>指根据合同约定供方在正确地完全履行政府采购合同义务后，需方应支付给供方的价格。</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w:t>
      </w:r>
      <w:r w:rsidRPr="00155FBE">
        <w:rPr>
          <w:rFonts w:ascii="Arial" w:hAnsi="Arial" w:cs="Arial"/>
          <w:szCs w:val="21"/>
        </w:rPr>
        <w:t>政府采购合同货物</w:t>
      </w:r>
      <w:r w:rsidRPr="00155FBE">
        <w:rPr>
          <w:rFonts w:ascii="Arial" w:hAnsi="Arial" w:cs="Arial"/>
          <w:szCs w:val="21"/>
        </w:rPr>
        <w:t>”</w:t>
      </w:r>
      <w:r w:rsidRPr="00155FBE">
        <w:rPr>
          <w:rFonts w:ascii="Arial" w:hAnsi="Arial" w:cs="Arial"/>
          <w:szCs w:val="21"/>
        </w:rPr>
        <w:t>指政府采购合同货物清单（同</w:t>
      </w:r>
      <w:r w:rsidRPr="00155FBE">
        <w:rPr>
          <w:rFonts w:ascii="Arial" w:hAnsi="Arial" w:cs="Arial"/>
        </w:rPr>
        <w:t>响应</w:t>
      </w:r>
      <w:r w:rsidRPr="00155FBE">
        <w:rPr>
          <w:rFonts w:ascii="Arial" w:hAnsi="Arial" w:cs="Arial"/>
          <w:szCs w:val="21"/>
        </w:rPr>
        <w:t>文件中开标一览表及其附表，下同）中所约定的各种形态和种类的物品，包括原材料、燃料、设备、产品、硬件、软件、安装材料、备件及专用器具、文件资料等内容。</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1.4“</w:t>
      </w:r>
      <w:r w:rsidRPr="00155FBE">
        <w:rPr>
          <w:rFonts w:ascii="Arial" w:hAnsi="Arial" w:cs="Arial"/>
          <w:szCs w:val="21"/>
        </w:rPr>
        <w:t>服务</w:t>
      </w:r>
      <w:r w:rsidRPr="00155FBE">
        <w:rPr>
          <w:rFonts w:ascii="Arial" w:hAnsi="Arial" w:cs="Arial"/>
          <w:szCs w:val="21"/>
        </w:rPr>
        <w:t>”</w:t>
      </w:r>
      <w:r w:rsidRPr="00155FBE">
        <w:rPr>
          <w:rFonts w:ascii="Arial" w:hAnsi="Arial" w:cs="Arial"/>
          <w:szCs w:val="21"/>
        </w:rPr>
        <w:t>指根据政府采购合同约定供方应承担的与供货有关的伴随服务，包括（但不限于）政府采购合同货物的运输、保险、安装、测试、调试、培训、维修、提供技术指导和支持、保修期外的维护以及其它类似的义务。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1.5“</w:t>
      </w:r>
      <w:r w:rsidRPr="00155FBE">
        <w:rPr>
          <w:rFonts w:ascii="Arial" w:hAnsi="Arial" w:cs="Arial"/>
          <w:szCs w:val="21"/>
        </w:rPr>
        <w:t>需方</w:t>
      </w:r>
      <w:r w:rsidRPr="00155FBE">
        <w:rPr>
          <w:rFonts w:ascii="Arial" w:hAnsi="Arial" w:cs="Arial"/>
          <w:szCs w:val="21"/>
        </w:rPr>
        <w:t>”</w:t>
      </w:r>
      <w:r w:rsidRPr="00155FBE">
        <w:rPr>
          <w:rFonts w:ascii="Arial" w:hAnsi="Arial" w:cs="Arial"/>
          <w:szCs w:val="21"/>
        </w:rPr>
        <w:t>指项目基本内容及要求中所述取得货物和服务的采购人。</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1.6“</w:t>
      </w:r>
      <w:r w:rsidRPr="00155FBE">
        <w:rPr>
          <w:rFonts w:ascii="Arial" w:hAnsi="Arial" w:cs="Arial"/>
          <w:szCs w:val="21"/>
        </w:rPr>
        <w:t>供方</w:t>
      </w:r>
      <w:r w:rsidRPr="00155FBE">
        <w:rPr>
          <w:rFonts w:ascii="Arial" w:hAnsi="Arial" w:cs="Arial"/>
          <w:szCs w:val="21"/>
        </w:rPr>
        <w:t>”</w:t>
      </w:r>
      <w:r w:rsidRPr="00155FBE">
        <w:rPr>
          <w:rFonts w:ascii="Arial" w:hAnsi="Arial" w:cs="Arial"/>
          <w:szCs w:val="21"/>
        </w:rPr>
        <w:t>指项目基本内容及要求中所述提供产品和服务的成交供应商。</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1.7“</w:t>
      </w:r>
      <w:r w:rsidRPr="00155FBE">
        <w:rPr>
          <w:rFonts w:ascii="Arial" w:hAnsi="Arial" w:cs="Arial"/>
          <w:szCs w:val="21"/>
        </w:rPr>
        <w:t>检验</w:t>
      </w:r>
      <w:r w:rsidRPr="00155FBE">
        <w:rPr>
          <w:rFonts w:ascii="Arial" w:hAnsi="Arial" w:cs="Arial"/>
          <w:szCs w:val="21"/>
        </w:rPr>
        <w:t>”</w:t>
      </w:r>
      <w:r w:rsidRPr="00155FBE">
        <w:rPr>
          <w:rFonts w:ascii="Arial" w:hAnsi="Arial" w:cs="Arial"/>
          <w:szCs w:val="21"/>
        </w:rPr>
        <w:t>指需方或者需方的最终用户收货后，按照本政府采购合同约定的标准对政府采购合同货物进行的检测与查验。</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1.8“</w:t>
      </w:r>
      <w:r w:rsidRPr="00155FBE">
        <w:rPr>
          <w:rFonts w:ascii="Arial" w:hAnsi="Arial" w:cs="Arial"/>
          <w:szCs w:val="21"/>
        </w:rPr>
        <w:t>验收书</w:t>
      </w:r>
      <w:r w:rsidRPr="00155FBE">
        <w:rPr>
          <w:rFonts w:ascii="Arial" w:hAnsi="Arial" w:cs="Arial"/>
          <w:szCs w:val="21"/>
        </w:rPr>
        <w:t>”</w:t>
      </w:r>
      <w:r w:rsidRPr="00155FBE">
        <w:rPr>
          <w:rFonts w:ascii="Arial" w:hAnsi="Arial" w:cs="Arial"/>
          <w:szCs w:val="21"/>
        </w:rPr>
        <w:t>指需方对供方履行政府采购合同情况及结果进行现场检验和评估意见的文件。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1.9“</w:t>
      </w:r>
      <w:r w:rsidRPr="00155FBE">
        <w:rPr>
          <w:rFonts w:ascii="Arial" w:hAnsi="Arial" w:cs="Arial"/>
          <w:szCs w:val="21"/>
        </w:rPr>
        <w:t>技术资料</w:t>
      </w:r>
      <w:r w:rsidRPr="00155FBE">
        <w:rPr>
          <w:rFonts w:ascii="Arial" w:hAnsi="Arial" w:cs="Arial"/>
          <w:szCs w:val="21"/>
        </w:rPr>
        <w:t>”</w:t>
      </w:r>
      <w:r w:rsidRPr="00155FBE">
        <w:rPr>
          <w:rFonts w:ascii="Arial" w:hAnsi="Arial" w:cs="Arial"/>
          <w:szCs w:val="21"/>
        </w:rPr>
        <w:t>指安装、调试、使用、维修政府采购合同货物所应具备的产品使用说明书和、或使用指南、操作手册、维修指南、服务手册、电路图、产品演示等文件及音像资料。</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1.10“</w:t>
      </w:r>
      <w:r w:rsidRPr="00155FBE">
        <w:rPr>
          <w:rFonts w:ascii="Arial" w:hAnsi="Arial" w:cs="Arial"/>
          <w:szCs w:val="21"/>
        </w:rPr>
        <w:t>保修期</w:t>
      </w:r>
      <w:r w:rsidRPr="00155FBE">
        <w:rPr>
          <w:rFonts w:ascii="Arial" w:hAnsi="Arial" w:cs="Arial"/>
          <w:szCs w:val="21"/>
        </w:rPr>
        <w:t>”</w:t>
      </w:r>
      <w:r w:rsidRPr="00155FBE">
        <w:rPr>
          <w:rFonts w:ascii="Arial" w:hAnsi="Arial" w:cs="Arial"/>
          <w:szCs w:val="21"/>
        </w:rPr>
        <w:t>指自</w:t>
      </w:r>
      <w:proofErr w:type="gramStart"/>
      <w:r w:rsidRPr="00155FBE">
        <w:rPr>
          <w:rFonts w:ascii="Arial" w:hAnsi="Arial" w:cs="Arial"/>
          <w:szCs w:val="21"/>
        </w:rPr>
        <w:t>验收书</w:t>
      </w:r>
      <w:proofErr w:type="gramEnd"/>
      <w:r w:rsidRPr="00155FBE">
        <w:rPr>
          <w:rFonts w:ascii="Arial" w:hAnsi="Arial" w:cs="Arial"/>
          <w:szCs w:val="21"/>
        </w:rPr>
        <w:t>签署之日起，供方以自</w:t>
      </w:r>
      <w:proofErr w:type="gramStart"/>
      <w:r w:rsidRPr="00155FBE">
        <w:rPr>
          <w:rFonts w:ascii="Arial" w:hAnsi="Arial" w:cs="Arial"/>
          <w:szCs w:val="21"/>
        </w:rPr>
        <w:t>担费用</w:t>
      </w:r>
      <w:proofErr w:type="gramEnd"/>
      <w:r w:rsidRPr="00155FBE">
        <w:rPr>
          <w:rFonts w:ascii="Arial" w:hAnsi="Arial" w:cs="Arial"/>
          <w:szCs w:val="21"/>
        </w:rPr>
        <w:t>方式保证政府采购合同货物正常运行的时期。</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1.11“</w:t>
      </w:r>
      <w:r w:rsidRPr="00155FBE">
        <w:rPr>
          <w:rFonts w:ascii="Arial" w:hAnsi="Arial" w:cs="Arial"/>
          <w:szCs w:val="21"/>
        </w:rPr>
        <w:t>第三人</w:t>
      </w:r>
      <w:r w:rsidRPr="00155FBE">
        <w:rPr>
          <w:rFonts w:ascii="Arial" w:hAnsi="Arial" w:cs="Arial"/>
          <w:szCs w:val="21"/>
        </w:rPr>
        <w:t>”</w:t>
      </w:r>
      <w:r w:rsidRPr="00155FBE">
        <w:rPr>
          <w:rFonts w:ascii="Arial" w:hAnsi="Arial" w:cs="Arial"/>
          <w:szCs w:val="21"/>
        </w:rPr>
        <w:t>是指本政府采购合同双方以外的任何中国境内外的自然人、法人或其它经济组织。</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1.12“</w:t>
      </w:r>
      <w:r w:rsidRPr="00155FBE">
        <w:rPr>
          <w:rFonts w:ascii="Arial" w:hAnsi="Arial" w:cs="Arial"/>
          <w:szCs w:val="21"/>
        </w:rPr>
        <w:t>法律、法规</w:t>
      </w:r>
      <w:r w:rsidRPr="00155FBE">
        <w:rPr>
          <w:rFonts w:ascii="Arial" w:hAnsi="Arial" w:cs="Arial"/>
          <w:szCs w:val="21"/>
        </w:rPr>
        <w:t>”</w:t>
      </w:r>
      <w:r w:rsidRPr="00155FBE">
        <w:rPr>
          <w:rFonts w:ascii="Arial" w:hAnsi="Arial" w:cs="Arial"/>
          <w:szCs w:val="21"/>
        </w:rPr>
        <w:t>是指由中国各级政府及有关部门制定的法律、行政法规、地方性法规、规章及其它规范性文件的有关规定。</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1.13“</w:t>
      </w:r>
      <w:r w:rsidRPr="00155FBE">
        <w:rPr>
          <w:rFonts w:ascii="Arial" w:hAnsi="Arial" w:cs="Arial"/>
          <w:szCs w:val="21"/>
        </w:rPr>
        <w:t>采购文件</w:t>
      </w:r>
      <w:r w:rsidRPr="00155FBE">
        <w:rPr>
          <w:rFonts w:ascii="Arial" w:hAnsi="Arial" w:cs="Arial"/>
          <w:szCs w:val="21"/>
        </w:rPr>
        <w:t>”</w:t>
      </w:r>
      <w:r w:rsidRPr="00155FBE">
        <w:rPr>
          <w:rFonts w:ascii="Arial" w:hAnsi="Arial" w:cs="Arial"/>
          <w:szCs w:val="21"/>
        </w:rPr>
        <w:t>指采购人或者采购代理机构发布的采购文件。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1.14“</w:t>
      </w:r>
      <w:r w:rsidRPr="00155FBE">
        <w:rPr>
          <w:rFonts w:ascii="Arial" w:hAnsi="Arial" w:cs="Arial"/>
        </w:rPr>
        <w:t>响应</w:t>
      </w:r>
      <w:r w:rsidRPr="00155FBE">
        <w:rPr>
          <w:rFonts w:ascii="Arial" w:hAnsi="Arial" w:cs="Arial"/>
          <w:szCs w:val="21"/>
        </w:rPr>
        <w:t>文件</w:t>
      </w:r>
      <w:r w:rsidRPr="00155FBE">
        <w:rPr>
          <w:rFonts w:ascii="Arial" w:hAnsi="Arial" w:cs="Arial"/>
          <w:szCs w:val="21"/>
        </w:rPr>
        <w:t>”</w:t>
      </w:r>
      <w:r w:rsidRPr="00155FBE">
        <w:rPr>
          <w:rFonts w:ascii="Arial" w:hAnsi="Arial" w:cs="Arial"/>
          <w:szCs w:val="21"/>
        </w:rPr>
        <w:t>指供方按照采购代理机构采购文件的要求编制和递交，并最终被评标委员会接受的</w:t>
      </w:r>
      <w:r w:rsidRPr="00155FBE">
        <w:rPr>
          <w:rFonts w:ascii="Arial" w:hAnsi="Arial" w:cs="Arial"/>
        </w:rPr>
        <w:t>响应</w:t>
      </w:r>
      <w:r w:rsidRPr="00155FBE">
        <w:rPr>
          <w:rFonts w:ascii="Arial" w:hAnsi="Arial" w:cs="Arial"/>
          <w:szCs w:val="21"/>
        </w:rPr>
        <w:t>文件。</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2.</w:t>
      </w:r>
      <w:r w:rsidRPr="00155FBE">
        <w:rPr>
          <w:rFonts w:ascii="Arial" w:hAnsi="Arial" w:cs="Arial"/>
          <w:b/>
          <w:szCs w:val="21"/>
        </w:rPr>
        <w:t>技术指标</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2.1</w:t>
      </w:r>
      <w:r w:rsidRPr="00155FBE">
        <w:rPr>
          <w:rFonts w:ascii="Arial" w:hAnsi="Arial" w:cs="Arial"/>
          <w:szCs w:val="21"/>
        </w:rPr>
        <w:t>交付产品的技术指标应与采购文件规定的技术指标要求及响应文件中的</w:t>
      </w:r>
      <w:r w:rsidRPr="00155FBE">
        <w:rPr>
          <w:rFonts w:ascii="Arial" w:hAnsi="Arial" w:cs="Arial"/>
          <w:szCs w:val="21"/>
        </w:rPr>
        <w:t>“</w:t>
      </w:r>
      <w:r w:rsidRPr="00155FBE">
        <w:rPr>
          <w:rFonts w:ascii="Arial" w:hAnsi="Arial" w:cs="Arial"/>
          <w:szCs w:val="21"/>
        </w:rPr>
        <w:t>技术规格偏离表及商务条款偏离表</w:t>
      </w:r>
      <w:r w:rsidRPr="00155FBE">
        <w:rPr>
          <w:rFonts w:ascii="Arial" w:hAnsi="Arial" w:cs="Arial"/>
          <w:szCs w:val="21"/>
        </w:rPr>
        <w:t>”</w:t>
      </w:r>
      <w:r w:rsidRPr="00155FBE">
        <w:rPr>
          <w:rFonts w:ascii="Arial" w:hAnsi="Arial" w:cs="Arial"/>
          <w:szCs w:val="21"/>
        </w:rPr>
        <w:t>的承诺内容相一致。</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 xml:space="preserve">2.2 </w:t>
      </w:r>
      <w:r w:rsidRPr="00155FBE">
        <w:rPr>
          <w:rFonts w:ascii="Arial" w:hAnsi="Arial" w:cs="Arial"/>
          <w:szCs w:val="21"/>
        </w:rPr>
        <w:t>除技术指标另有规定外，计量单位应该使用公制。</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3.</w:t>
      </w:r>
      <w:r w:rsidRPr="00155FBE">
        <w:rPr>
          <w:rFonts w:ascii="Arial" w:hAnsi="Arial" w:cs="Arial"/>
          <w:b/>
          <w:szCs w:val="21"/>
        </w:rPr>
        <w:t>交货</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lastRenderedPageBreak/>
        <w:t>3.1</w:t>
      </w:r>
      <w:r w:rsidRPr="00155FBE">
        <w:rPr>
          <w:rFonts w:ascii="Arial" w:hAnsi="Arial" w:cs="Arial"/>
          <w:szCs w:val="21"/>
        </w:rPr>
        <w:t>供方按照合同约定的时间、地点交货</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3.2</w:t>
      </w:r>
      <w:r w:rsidRPr="00155FBE">
        <w:rPr>
          <w:rFonts w:ascii="Arial" w:hAnsi="Arial" w:cs="Arial"/>
          <w:szCs w:val="21"/>
        </w:rPr>
        <w:t>供方交货的同时应提交下列文件：销售发票，制造厂商出具的质量检验证书、产品合格证以及采购文件、响应文件确定供方应随货物同时提供的其他资料。</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4.</w:t>
      </w:r>
      <w:r w:rsidRPr="00155FBE">
        <w:rPr>
          <w:rFonts w:ascii="Arial" w:hAnsi="Arial" w:cs="Arial"/>
          <w:b/>
          <w:szCs w:val="21"/>
        </w:rPr>
        <w:t>合同金额</w:t>
      </w:r>
    </w:p>
    <w:p w:rsidR="00F511DC" w:rsidRPr="00155FBE" w:rsidRDefault="00D110AA">
      <w:pPr>
        <w:adjustRightInd w:val="0"/>
        <w:snapToGrid w:val="0"/>
        <w:spacing w:line="360" w:lineRule="auto"/>
        <w:ind w:firstLineChars="196" w:firstLine="412"/>
        <w:rPr>
          <w:rFonts w:ascii="Arial" w:hAnsi="Arial" w:cs="Arial"/>
          <w:b/>
          <w:szCs w:val="21"/>
        </w:rPr>
      </w:pPr>
      <w:r w:rsidRPr="00155FBE">
        <w:rPr>
          <w:rFonts w:ascii="Arial" w:hAnsi="Arial" w:cs="Arial"/>
          <w:szCs w:val="21"/>
        </w:rPr>
        <w:t>根据政府采购合同文件要求，确定政府采购合同的总金额。</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5.</w:t>
      </w:r>
      <w:r w:rsidRPr="00155FBE">
        <w:rPr>
          <w:rFonts w:ascii="Arial" w:hAnsi="Arial" w:cs="Arial"/>
          <w:b/>
          <w:szCs w:val="21"/>
        </w:rPr>
        <w:t>付款</w:t>
      </w:r>
    </w:p>
    <w:p w:rsidR="00F511DC" w:rsidRPr="00155FBE" w:rsidRDefault="00D110AA">
      <w:pPr>
        <w:adjustRightInd w:val="0"/>
        <w:snapToGrid w:val="0"/>
        <w:spacing w:line="360" w:lineRule="auto"/>
        <w:ind w:firstLineChars="196" w:firstLine="412"/>
        <w:rPr>
          <w:rFonts w:ascii="Arial" w:hAnsi="Arial" w:cs="Arial"/>
          <w:szCs w:val="21"/>
          <w:u w:val="single"/>
        </w:rPr>
      </w:pPr>
      <w:r w:rsidRPr="00155FBE">
        <w:rPr>
          <w:rFonts w:ascii="Arial" w:hAnsi="Arial" w:cs="Arial"/>
          <w:szCs w:val="21"/>
        </w:rPr>
        <w:t>5.1</w:t>
      </w:r>
      <w:r w:rsidRPr="00155FBE">
        <w:rPr>
          <w:rFonts w:ascii="Arial" w:hAnsi="Arial" w:cs="Arial"/>
          <w:szCs w:val="21"/>
        </w:rPr>
        <w:t>付款方式、条件：需方按照合同约定的方式和条件付款。</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6.</w:t>
      </w:r>
      <w:r w:rsidRPr="00155FBE">
        <w:rPr>
          <w:rFonts w:ascii="Arial" w:hAnsi="Arial" w:cs="Arial"/>
          <w:b/>
          <w:szCs w:val="21"/>
        </w:rPr>
        <w:t>验收</w:t>
      </w:r>
      <w:r w:rsidRPr="00155FBE">
        <w:rPr>
          <w:rFonts w:ascii="Arial" w:hAnsi="Arial" w:cs="Arial"/>
          <w:b/>
          <w:szCs w:val="21"/>
        </w:rPr>
        <w:t xml:space="preserve"> </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6.1</w:t>
      </w:r>
      <w:r w:rsidRPr="00155FBE">
        <w:rPr>
          <w:rFonts w:ascii="Arial" w:hAnsi="Arial" w:cs="Arial"/>
          <w:szCs w:val="21"/>
        </w:rPr>
        <w:t>供方提交的货物由需方或者需方的最终用户负责验收。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6.2</w:t>
      </w:r>
      <w:r w:rsidRPr="00155FBE">
        <w:rPr>
          <w:rFonts w:ascii="Arial" w:hAnsi="Arial" w:cs="Arial"/>
          <w:szCs w:val="21"/>
        </w:rPr>
        <w:t>需方或者需方的最终用户应当按照采购合同规定的技术、服务等要求组织对供应商履约的验收，并出具验收书。</w:t>
      </w:r>
      <w:proofErr w:type="gramStart"/>
      <w:r w:rsidRPr="00155FBE">
        <w:rPr>
          <w:rFonts w:ascii="Arial" w:hAnsi="Arial" w:cs="Arial"/>
          <w:szCs w:val="21"/>
        </w:rPr>
        <w:t>验收书</w:t>
      </w:r>
      <w:proofErr w:type="gramEnd"/>
      <w:r w:rsidRPr="00155FBE">
        <w:rPr>
          <w:rFonts w:ascii="Arial" w:hAnsi="Arial" w:cs="Arial"/>
          <w:szCs w:val="21"/>
        </w:rPr>
        <w:t>应当包括每一项技术、服务等要求的履约情况。</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6.3</w:t>
      </w:r>
      <w:r w:rsidRPr="00155FBE">
        <w:rPr>
          <w:rFonts w:ascii="Arial" w:hAnsi="Arial" w:cs="Arial"/>
          <w:szCs w:val="21"/>
        </w:rPr>
        <w:t>大型或者复杂的项目，应当邀请国家认可的质量检测机构参加验收。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6.4</w:t>
      </w:r>
      <w:r w:rsidRPr="00155FBE">
        <w:rPr>
          <w:rFonts w:ascii="Arial" w:hAnsi="Arial" w:cs="Arial"/>
          <w:szCs w:val="21"/>
        </w:rPr>
        <w:t>政府向社会公众提供的公共服务项目，验收时应当邀请服务对象参与并出具意见，验收结果应当向社会公告。</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6.5</w:t>
      </w:r>
      <w:r w:rsidRPr="00155FBE">
        <w:rPr>
          <w:rFonts w:ascii="Arial" w:hAnsi="Arial" w:cs="Arial"/>
          <w:szCs w:val="21"/>
        </w:rPr>
        <w:t>需方或者需方的最终用户根据政府采购合同的约定接收货物，在接收时对货物的品种、规格、性能、质量、数量、外观以及配件等进行验收。需方对货物的规格技术指标如有异议，应从验收结束之日起</w:t>
      </w:r>
      <w:r w:rsidRPr="00155FBE">
        <w:rPr>
          <w:rFonts w:ascii="Arial" w:hAnsi="Arial" w:cs="Arial"/>
          <w:szCs w:val="21"/>
        </w:rPr>
        <w:t>10</w:t>
      </w:r>
      <w:r w:rsidRPr="00155FBE">
        <w:rPr>
          <w:rFonts w:ascii="Arial" w:hAnsi="Arial" w:cs="Arial"/>
          <w:szCs w:val="21"/>
        </w:rPr>
        <w:t>日内按照政府采购合同约定的方式提出。验收通过后，</w:t>
      </w:r>
      <w:r w:rsidRPr="00155FBE">
        <w:rPr>
          <w:rFonts w:ascii="Arial" w:hAnsi="Arial" w:cs="Arial"/>
          <w:szCs w:val="21"/>
        </w:rPr>
        <w:t xml:space="preserve">  </w:t>
      </w:r>
      <w:r w:rsidRPr="00155FBE">
        <w:rPr>
          <w:rFonts w:ascii="Arial" w:hAnsi="Arial" w:cs="Arial"/>
          <w:szCs w:val="21"/>
        </w:rPr>
        <w:t>需方向供方收取本政府采购合同第</w:t>
      </w:r>
      <w:r w:rsidRPr="00155FBE">
        <w:rPr>
          <w:rFonts w:ascii="Arial" w:hAnsi="Arial" w:cs="Arial"/>
          <w:szCs w:val="21"/>
        </w:rPr>
        <w:t>3.3</w:t>
      </w:r>
      <w:r w:rsidRPr="00155FBE">
        <w:rPr>
          <w:rFonts w:ascii="Arial" w:hAnsi="Arial" w:cs="Arial"/>
          <w:szCs w:val="21"/>
        </w:rPr>
        <w:t>款所列明的销售发票等文件并在验收书上签字和加盖单位公章，作为验收合格、同意付款的依据。</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6.6</w:t>
      </w:r>
      <w:r w:rsidRPr="00155FBE">
        <w:rPr>
          <w:rFonts w:ascii="Arial" w:hAnsi="Arial" w:cs="Arial"/>
          <w:szCs w:val="21"/>
        </w:rPr>
        <w:t>货物保修期自</w:t>
      </w:r>
      <w:proofErr w:type="gramStart"/>
      <w:r w:rsidRPr="00155FBE">
        <w:rPr>
          <w:rFonts w:ascii="Arial" w:hAnsi="Arial" w:cs="Arial"/>
          <w:szCs w:val="21"/>
        </w:rPr>
        <w:t>验收书</w:t>
      </w:r>
      <w:proofErr w:type="gramEnd"/>
      <w:r w:rsidRPr="00155FBE">
        <w:rPr>
          <w:rFonts w:ascii="Arial" w:hAnsi="Arial" w:cs="Arial"/>
          <w:szCs w:val="21"/>
        </w:rPr>
        <w:t>签署之日起计算。</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7.</w:t>
      </w:r>
      <w:r w:rsidRPr="00155FBE">
        <w:rPr>
          <w:rFonts w:ascii="Arial" w:hAnsi="Arial" w:cs="Arial"/>
          <w:b/>
          <w:szCs w:val="21"/>
        </w:rPr>
        <w:t>知识产权及有关规定</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7.1</w:t>
      </w:r>
      <w:r w:rsidRPr="00155FBE">
        <w:rPr>
          <w:rFonts w:ascii="Arial" w:hAnsi="Arial" w:cs="Arial"/>
          <w:szCs w:val="21"/>
        </w:rPr>
        <w:t>供方应保证其向需方提供的任何货物或其任何部分或该货物与其他货物一起使用后，不侵犯任何第三方的知识产权、专有技术权、商业秘密权或其他任何权利。</w:t>
      </w:r>
      <w:r w:rsidRPr="00155FBE">
        <w:rPr>
          <w:rFonts w:ascii="Arial" w:hAnsi="Arial" w:cs="Arial"/>
          <w:szCs w:val="21"/>
        </w:rPr>
        <w:t xml:space="preserve"> </w:t>
      </w:r>
      <w:r w:rsidRPr="00155FBE">
        <w:rPr>
          <w:rFonts w:ascii="Arial" w:hAnsi="Arial" w:cs="Arial"/>
          <w:szCs w:val="21"/>
        </w:rPr>
        <w:t>如因上述原因，第三方向需方提起侵权诉讼，供方有义务协助需方。如因此给需方造成损失，供方同意赔付需方遭受的损失。</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7.2</w:t>
      </w:r>
      <w:r w:rsidRPr="00155FBE">
        <w:rPr>
          <w:rFonts w:ascii="Arial" w:hAnsi="Arial" w:cs="Arial"/>
          <w:szCs w:val="21"/>
        </w:rPr>
        <w:t>一方对另一方提供的技术资料、样件、图纸及其他与质量、技术、经营相关信息（包括但不限于价格、数量）有保密义务。双方应确保其人员及相关协作方承担保密义务。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7.3</w:t>
      </w:r>
      <w:r w:rsidRPr="00155FBE">
        <w:rPr>
          <w:rFonts w:ascii="Arial" w:hAnsi="Arial" w:cs="Arial"/>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7.4</w:t>
      </w:r>
      <w:r w:rsidRPr="00155FBE">
        <w:rPr>
          <w:rFonts w:ascii="Arial" w:hAnsi="Arial" w:cs="Arial"/>
          <w:szCs w:val="21"/>
        </w:rPr>
        <w:t>本合同中涉及保密和知识产权任何条款，在合同期限内及合同终止后持续有效。</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8.</w:t>
      </w:r>
      <w:r w:rsidRPr="00155FBE">
        <w:rPr>
          <w:rFonts w:ascii="Arial" w:hAnsi="Arial" w:cs="Arial"/>
          <w:b/>
          <w:szCs w:val="21"/>
        </w:rPr>
        <w:t>包装要求</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8.1</w:t>
      </w:r>
      <w:r w:rsidRPr="00155FBE">
        <w:rPr>
          <w:rFonts w:ascii="Arial" w:hAnsi="Arial" w:cs="Arial"/>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lastRenderedPageBreak/>
        <w:t>8.2</w:t>
      </w:r>
      <w:r w:rsidRPr="00155FBE">
        <w:rPr>
          <w:rFonts w:ascii="Arial" w:hAnsi="Arial" w:cs="Arial"/>
          <w:szCs w:val="21"/>
        </w:rPr>
        <w:t>每一个包装箱内应附一份详细的装箱单和质量合格证书。</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8.3</w:t>
      </w:r>
      <w:r w:rsidRPr="00155FBE">
        <w:rPr>
          <w:rFonts w:ascii="Arial" w:hAnsi="Arial" w:cs="Arial"/>
          <w:szCs w:val="21"/>
        </w:rPr>
        <w:t>包装费由供方承担，包装物不回收。</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9.</w:t>
      </w:r>
      <w:r w:rsidRPr="00155FBE">
        <w:rPr>
          <w:rFonts w:ascii="Arial" w:hAnsi="Arial" w:cs="Arial"/>
          <w:b/>
          <w:szCs w:val="21"/>
        </w:rPr>
        <w:t>伴随服务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9.1</w:t>
      </w:r>
      <w:r w:rsidRPr="00155FBE">
        <w:rPr>
          <w:rFonts w:ascii="Arial" w:hAnsi="Arial" w:cs="Arial"/>
          <w:szCs w:val="21"/>
        </w:rPr>
        <w:t>供方应提供所交付货物的全套技术文件资料，包括产品目录、图纸、操作手册、使用说明、维护手册和服务指南等。</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9.2</w:t>
      </w:r>
      <w:r w:rsidRPr="00155FBE">
        <w:rPr>
          <w:rFonts w:ascii="Arial" w:hAnsi="Arial" w:cs="Arial"/>
          <w:szCs w:val="21"/>
        </w:rPr>
        <w:t>供方还应提供下列服务：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9.2.1</w:t>
      </w:r>
      <w:r w:rsidRPr="00155FBE">
        <w:rPr>
          <w:rFonts w:ascii="Arial" w:hAnsi="Arial" w:cs="Arial"/>
          <w:szCs w:val="21"/>
        </w:rPr>
        <w:t>货物的现场安装、启动和试运行；</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9.2.2</w:t>
      </w:r>
      <w:r w:rsidRPr="00155FBE">
        <w:rPr>
          <w:rFonts w:ascii="Arial" w:hAnsi="Arial" w:cs="Arial"/>
          <w:szCs w:val="21"/>
        </w:rPr>
        <w:t>提供货物组装和维修所需的工具；</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9.2.3</w:t>
      </w:r>
      <w:r w:rsidRPr="00155FBE">
        <w:rPr>
          <w:rFonts w:ascii="Arial" w:hAnsi="Arial" w:cs="Arial"/>
          <w:szCs w:val="21"/>
        </w:rPr>
        <w:t>在质量保证期内对所交付货物提供运行监督、维修、保养等</w:t>
      </w:r>
      <w:r w:rsidRPr="00155FBE">
        <w:rPr>
          <w:rFonts w:ascii="Arial" w:hAnsi="Arial" w:cs="Arial"/>
          <w:szCs w:val="21"/>
        </w:rPr>
        <w:t>,</w:t>
      </w:r>
      <w:r w:rsidRPr="00155FBE">
        <w:rPr>
          <w:rFonts w:ascii="Arial" w:hAnsi="Arial" w:cs="Arial"/>
          <w:szCs w:val="21"/>
        </w:rPr>
        <w:t>如果采购文件没有特别要求，以供方在</w:t>
      </w:r>
      <w:r w:rsidRPr="00155FBE">
        <w:rPr>
          <w:rFonts w:ascii="Arial" w:hAnsi="Arial" w:cs="Arial"/>
        </w:rPr>
        <w:t>响应</w:t>
      </w:r>
      <w:r w:rsidRPr="00155FBE">
        <w:rPr>
          <w:rFonts w:ascii="Arial" w:hAnsi="Arial" w:cs="Arial"/>
          <w:szCs w:val="21"/>
        </w:rPr>
        <w:t>文件中提交的售后服务承诺书为准。如果上述文件规定有不一致之处，以对需方有利的为准。</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9.2.4</w:t>
      </w:r>
      <w:r w:rsidRPr="00155FBE">
        <w:rPr>
          <w:rFonts w:ascii="Arial" w:hAnsi="Arial" w:cs="Arial"/>
          <w:szCs w:val="21"/>
        </w:rPr>
        <w:t>在制造厂家或在项目现场就货物的安装、启动、运行、维护等对需方人员进行培训，直至需方人员掌握全部上述技能为止。</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9.3</w:t>
      </w:r>
      <w:r w:rsidRPr="00155FBE">
        <w:rPr>
          <w:rFonts w:ascii="Arial" w:hAnsi="Arial" w:cs="Arial"/>
          <w:szCs w:val="21"/>
        </w:rPr>
        <w:t>伴随服务的费用应含在合同价中，不单独进行支付。</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10.</w:t>
      </w:r>
      <w:r w:rsidRPr="00155FBE">
        <w:rPr>
          <w:rFonts w:ascii="Arial" w:hAnsi="Arial" w:cs="Arial"/>
          <w:b/>
          <w:szCs w:val="21"/>
        </w:rPr>
        <w:t>质量保证期</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10.1</w:t>
      </w:r>
      <w:r w:rsidRPr="00155FBE">
        <w:rPr>
          <w:rFonts w:ascii="Arial" w:hAnsi="Arial" w:cs="Arial"/>
          <w:szCs w:val="21"/>
        </w:rPr>
        <w:t>以采购文件中的规定为准，如果</w:t>
      </w:r>
      <w:r w:rsidRPr="00155FBE">
        <w:rPr>
          <w:rFonts w:ascii="Arial" w:hAnsi="Arial" w:cs="Arial"/>
        </w:rPr>
        <w:t>响应</w:t>
      </w:r>
      <w:r w:rsidRPr="00155FBE">
        <w:rPr>
          <w:rFonts w:ascii="Arial" w:hAnsi="Arial" w:cs="Arial"/>
          <w:szCs w:val="21"/>
        </w:rPr>
        <w:t>文件中的承诺优于采购文件规定，则以</w:t>
      </w:r>
      <w:r w:rsidRPr="00155FBE">
        <w:rPr>
          <w:rFonts w:ascii="Arial" w:hAnsi="Arial" w:cs="Arial"/>
        </w:rPr>
        <w:t>响应</w:t>
      </w:r>
      <w:r w:rsidRPr="00155FBE">
        <w:rPr>
          <w:rFonts w:ascii="Arial" w:hAnsi="Arial" w:cs="Arial"/>
          <w:szCs w:val="21"/>
        </w:rPr>
        <w:t>文件为准。</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10.2</w:t>
      </w:r>
      <w:r w:rsidRPr="00155FBE">
        <w:rPr>
          <w:rFonts w:ascii="Arial" w:hAnsi="Arial" w:cs="Arial"/>
          <w:szCs w:val="21"/>
        </w:rPr>
        <w:t>如果采购文件没有特别要求，以供方在</w:t>
      </w:r>
      <w:r w:rsidRPr="00155FBE">
        <w:rPr>
          <w:rFonts w:ascii="Arial" w:hAnsi="Arial" w:cs="Arial"/>
        </w:rPr>
        <w:t>响应</w:t>
      </w:r>
      <w:r w:rsidRPr="00155FBE">
        <w:rPr>
          <w:rFonts w:ascii="Arial" w:hAnsi="Arial" w:cs="Arial"/>
          <w:szCs w:val="21"/>
        </w:rPr>
        <w:t>文件中提交的制造厂商的有关文件为准。如果上述文件规定有不一致之处，以对需方有利的为准。</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11.</w:t>
      </w:r>
      <w:r w:rsidRPr="00155FBE">
        <w:rPr>
          <w:rFonts w:ascii="Arial" w:hAnsi="Arial" w:cs="Arial"/>
          <w:b/>
          <w:szCs w:val="21"/>
        </w:rPr>
        <w:t>质量保证</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11.1</w:t>
      </w:r>
      <w:r w:rsidRPr="00155FBE">
        <w:rPr>
          <w:rFonts w:ascii="Arial" w:hAnsi="Arial" w:cs="Arial"/>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sidRPr="00155FBE">
        <w:rPr>
          <w:rFonts w:ascii="Arial" w:hAnsi="Arial" w:cs="Arial"/>
        </w:rPr>
        <w:t>响应</w:t>
      </w:r>
      <w:r w:rsidRPr="00155FBE">
        <w:rPr>
          <w:rFonts w:ascii="Arial" w:hAnsi="Arial" w:cs="Arial"/>
          <w:szCs w:val="21"/>
        </w:rPr>
        <w:t>文件确定的性能。由于设计、工艺或材料的缺陷而产生的故障，供方应向需方承担质量保证责任，该责任不受质量保证期的限制。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11.2</w:t>
      </w:r>
      <w:r w:rsidRPr="00155FBE">
        <w:rPr>
          <w:rFonts w:ascii="Arial" w:hAnsi="Arial" w:cs="Arial"/>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155FBE">
        <w:rPr>
          <w:rFonts w:ascii="Arial" w:hAnsi="Arial" w:cs="Arial"/>
          <w:szCs w:val="21"/>
        </w:rPr>
        <w:t>本保证</w:t>
      </w:r>
      <w:proofErr w:type="gramEnd"/>
      <w:r w:rsidRPr="00155FBE">
        <w:rPr>
          <w:rFonts w:ascii="Arial" w:hAnsi="Arial" w:cs="Arial"/>
          <w:szCs w:val="21"/>
        </w:rPr>
        <w:t>下的索赔。</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11.3</w:t>
      </w:r>
      <w:r w:rsidRPr="00155FBE">
        <w:rPr>
          <w:rFonts w:ascii="Arial" w:hAnsi="Arial" w:cs="Arial"/>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12.</w:t>
      </w:r>
      <w:r w:rsidRPr="00155FBE">
        <w:rPr>
          <w:rFonts w:ascii="Arial" w:hAnsi="Arial" w:cs="Arial"/>
          <w:b/>
          <w:szCs w:val="21"/>
        </w:rPr>
        <w:t>技术服务和保修责任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12.1</w:t>
      </w:r>
      <w:r w:rsidRPr="00155FBE">
        <w:rPr>
          <w:rFonts w:ascii="Arial" w:hAnsi="Arial" w:cs="Arial"/>
          <w:szCs w:val="21"/>
        </w:rPr>
        <w:t>供方对政府采购合同货物的保修期，以采购文件中的规定为准，如果</w:t>
      </w:r>
      <w:r w:rsidRPr="00155FBE">
        <w:rPr>
          <w:rFonts w:ascii="Arial" w:hAnsi="Arial" w:cs="Arial"/>
        </w:rPr>
        <w:t>响应</w:t>
      </w:r>
      <w:r w:rsidRPr="00155FBE">
        <w:rPr>
          <w:rFonts w:ascii="Arial" w:hAnsi="Arial" w:cs="Arial"/>
          <w:szCs w:val="21"/>
        </w:rPr>
        <w:t>文件中的承诺优于采购文件规定，则以</w:t>
      </w:r>
      <w:r w:rsidRPr="00155FBE">
        <w:rPr>
          <w:rFonts w:ascii="Arial" w:hAnsi="Arial" w:cs="Arial"/>
        </w:rPr>
        <w:t>响应</w:t>
      </w:r>
      <w:r w:rsidRPr="00155FBE">
        <w:rPr>
          <w:rFonts w:ascii="Arial" w:hAnsi="Arial" w:cs="Arial"/>
          <w:szCs w:val="21"/>
        </w:rPr>
        <w:t>文件为准。</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w:t>
      </w:r>
      <w:r w:rsidRPr="00155FBE">
        <w:rPr>
          <w:rFonts w:ascii="Arial" w:hAnsi="Arial" w:cs="Arial"/>
          <w:szCs w:val="21"/>
        </w:rPr>
        <w:t>供应商应按如下内容提供售后服务承诺书：</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lastRenderedPageBreak/>
        <w:t>12.2.1</w:t>
      </w:r>
      <w:r w:rsidRPr="00155FBE">
        <w:rPr>
          <w:rFonts w:ascii="Arial" w:hAnsi="Arial" w:cs="Arial"/>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sidRPr="00155FBE">
        <w:rPr>
          <w:rFonts w:ascii="Arial" w:hAnsi="Arial" w:cs="Arial"/>
          <w:szCs w:val="21"/>
        </w:rPr>
        <w:t>期重新</w:t>
      </w:r>
      <w:proofErr w:type="gramEnd"/>
      <w:r w:rsidRPr="00155FBE">
        <w:rPr>
          <w:rFonts w:ascii="Arial" w:hAnsi="Arial" w:cs="Arial"/>
          <w:szCs w:val="21"/>
        </w:rPr>
        <w:t>计算。</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12.2.2</w:t>
      </w:r>
      <w:r w:rsidRPr="00155FBE">
        <w:rPr>
          <w:rFonts w:ascii="Arial" w:hAnsi="Arial" w:cs="Arial"/>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12.2.3</w:t>
      </w:r>
      <w:r w:rsidRPr="00155FBE">
        <w:rPr>
          <w:rFonts w:ascii="Arial" w:hAnsi="Arial" w:cs="Arial"/>
          <w:szCs w:val="21"/>
        </w:rPr>
        <w:t>保修期间供方要保修除消耗品以外的所有产品。如果系统、设备等发生故障，供方要调查故障原因并修复直至满足最终验收指标和性能的要求，或者修理、更换整个或部分有缺陷的材料。</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12.2.4</w:t>
      </w:r>
      <w:r w:rsidRPr="00155FBE">
        <w:rPr>
          <w:rFonts w:ascii="Arial" w:hAnsi="Arial" w:cs="Arial"/>
          <w:szCs w:val="21"/>
        </w:rPr>
        <w:t>保修期内，供方提供电话、电子邮件、</w:t>
      </w:r>
      <w:r w:rsidRPr="00155FBE">
        <w:rPr>
          <w:rFonts w:ascii="Arial" w:hAnsi="Arial" w:cs="Arial"/>
          <w:szCs w:val="21"/>
        </w:rPr>
        <w:t>Web</w:t>
      </w:r>
      <w:r w:rsidRPr="00155FBE">
        <w:rPr>
          <w:rFonts w:ascii="Arial" w:hAnsi="Arial" w:cs="Arial"/>
          <w:szCs w:val="21"/>
        </w:rPr>
        <w:t>、现场服务等方式的技术支持，对用户的现场服务要求，供方必须按响应文件做出的承诺进行响应。</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12.2.5</w:t>
      </w:r>
      <w:r w:rsidRPr="00155FBE">
        <w:rPr>
          <w:rFonts w:ascii="Arial" w:hAnsi="Arial" w:cs="Arial"/>
          <w:szCs w:val="21"/>
        </w:rPr>
        <w:t>保修期内，供方应对出现故障无法修复的产品或无法正常运行的系统，提供替代产品以保证系统的正常工作。</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12.2.6</w:t>
      </w:r>
      <w:r w:rsidRPr="00155FBE">
        <w:rPr>
          <w:rFonts w:ascii="Arial" w:hAnsi="Arial" w:cs="Arial"/>
          <w:szCs w:val="21"/>
        </w:rPr>
        <w:t>保修期内，供方应响应时的承诺提供相关服务。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12.2.7</w:t>
      </w:r>
      <w:r w:rsidRPr="00155FBE">
        <w:rPr>
          <w:rFonts w:ascii="Arial" w:hAnsi="Arial" w:cs="Arial"/>
          <w:szCs w:val="21"/>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12.2.8</w:t>
      </w:r>
      <w:r w:rsidRPr="00155FBE">
        <w:rPr>
          <w:rFonts w:ascii="Arial" w:hAnsi="Arial" w:cs="Arial"/>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12.2.9</w:t>
      </w:r>
      <w:r w:rsidRPr="00155FBE">
        <w:rPr>
          <w:rFonts w:ascii="Arial" w:hAnsi="Arial" w:cs="Arial"/>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sidRPr="00155FBE">
        <w:rPr>
          <w:rFonts w:ascii="Arial" w:hAnsi="Arial" w:cs="Arial"/>
          <w:szCs w:val="21"/>
        </w:rPr>
        <w:t xml:space="preserve"> </w:t>
      </w:r>
      <w:r w:rsidRPr="00155FBE">
        <w:rPr>
          <w:rFonts w:ascii="Arial" w:hAnsi="Arial" w:cs="Arial"/>
          <w:szCs w:val="21"/>
        </w:rPr>
        <w:t>需方有权对维修或更换服务以实际发生的费用或按市场价从</w:t>
      </w:r>
      <w:proofErr w:type="gramStart"/>
      <w:r w:rsidRPr="00155FBE">
        <w:rPr>
          <w:rFonts w:ascii="Arial" w:hAnsi="Arial" w:cs="Arial"/>
          <w:szCs w:val="21"/>
        </w:rPr>
        <w:t>质尚未</w:t>
      </w:r>
      <w:proofErr w:type="gramEnd"/>
      <w:r w:rsidRPr="00155FBE">
        <w:rPr>
          <w:rFonts w:ascii="Arial" w:hAnsi="Arial" w:cs="Arial"/>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12.2.10</w:t>
      </w:r>
      <w:r w:rsidRPr="00155FBE">
        <w:rPr>
          <w:rFonts w:ascii="Arial" w:hAnsi="Arial" w:cs="Arial"/>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13.</w:t>
      </w:r>
      <w:r w:rsidRPr="00155FBE">
        <w:rPr>
          <w:rFonts w:ascii="Arial" w:hAnsi="Arial" w:cs="Arial"/>
          <w:b/>
          <w:szCs w:val="21"/>
        </w:rPr>
        <w:t>违约责任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w:t>
      </w:r>
      <w:r w:rsidRPr="00155FBE">
        <w:rPr>
          <w:rFonts w:ascii="Arial" w:hAnsi="Arial" w:cs="Arial"/>
          <w:szCs w:val="21"/>
        </w:rPr>
        <w:t>如果供方未按照政府采购合同规定的要求交付政府采购合同货物和提供服务；或供方在收到需方要求更换有缺陷的货物或部件的通知后</w:t>
      </w:r>
      <w:r w:rsidRPr="00155FBE">
        <w:rPr>
          <w:rFonts w:ascii="Arial" w:hAnsi="Arial" w:cs="Arial"/>
          <w:szCs w:val="21"/>
        </w:rPr>
        <w:t>10</w:t>
      </w:r>
      <w:r w:rsidRPr="00155FBE">
        <w:rPr>
          <w:rFonts w:ascii="Arial" w:hAnsi="Arial" w:cs="Arial"/>
          <w:szCs w:val="21"/>
        </w:rPr>
        <w:t>日内或在供方签署货损证明后</w:t>
      </w:r>
      <w:r w:rsidRPr="00155FBE">
        <w:rPr>
          <w:rFonts w:ascii="Arial" w:hAnsi="Arial" w:cs="Arial"/>
          <w:szCs w:val="21"/>
        </w:rPr>
        <w:t>10</w:t>
      </w:r>
      <w:r w:rsidRPr="00155FBE">
        <w:rPr>
          <w:rFonts w:ascii="Arial" w:hAnsi="Arial" w:cs="Arial"/>
          <w:szCs w:val="21"/>
        </w:rPr>
        <w:t>日内没有补足或更换货物、或</w:t>
      </w:r>
      <w:proofErr w:type="gramStart"/>
      <w:r w:rsidRPr="00155FBE">
        <w:rPr>
          <w:rFonts w:ascii="Arial" w:hAnsi="Arial" w:cs="Arial"/>
          <w:szCs w:val="21"/>
        </w:rPr>
        <w:t>交货仍</w:t>
      </w:r>
      <w:proofErr w:type="gramEnd"/>
      <w:r w:rsidRPr="00155FBE">
        <w:rPr>
          <w:rFonts w:ascii="Arial" w:hAnsi="Arial" w:cs="Arial"/>
          <w:szCs w:val="21"/>
        </w:rPr>
        <w:t>不符合要求；或供方未能履行政府采购合同约定的任何其它义务时，需方有权向供方</w:t>
      </w:r>
      <w:r w:rsidRPr="00155FBE">
        <w:rPr>
          <w:rFonts w:ascii="Arial" w:hAnsi="Arial" w:cs="Arial"/>
          <w:szCs w:val="21"/>
        </w:rPr>
        <w:lastRenderedPageBreak/>
        <w:t>发出违约通知书，供方应按照需方选择的下列一种或多种方式承担赔偿责任：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13.1.1</w:t>
      </w:r>
      <w:r w:rsidRPr="00155FBE">
        <w:rPr>
          <w:rFonts w:ascii="Arial" w:hAnsi="Arial" w:cs="Arial"/>
          <w:szCs w:val="21"/>
        </w:rPr>
        <w:t>在需方同意延长的期限内交付全部货物、提供服务并承担由此给需方造成的一切损失；</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13.1.2</w:t>
      </w:r>
      <w:r w:rsidRPr="00155FBE">
        <w:rPr>
          <w:rFonts w:ascii="Arial" w:hAnsi="Arial" w:cs="Arial"/>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13.1.3</w:t>
      </w:r>
      <w:r w:rsidRPr="00155FBE">
        <w:rPr>
          <w:rFonts w:ascii="Arial" w:hAnsi="Arial" w:cs="Arial"/>
          <w:szCs w:val="21"/>
        </w:rPr>
        <w:t>根据货物低劣程度、损坏程度以及使需方所遭受的损失，经双方商定降低货物的价格或赔偿需方所遭受的损失；</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13.1.4</w:t>
      </w:r>
      <w:r w:rsidRPr="00155FBE">
        <w:rPr>
          <w:rFonts w:ascii="Arial" w:hAnsi="Arial" w:cs="Arial"/>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13.1.5</w:t>
      </w:r>
      <w:r w:rsidRPr="00155FBE">
        <w:rPr>
          <w:rFonts w:ascii="Arial" w:hAnsi="Arial" w:cs="Arial"/>
          <w:szCs w:val="21"/>
        </w:rPr>
        <w:t>需方有权部分或全部解除政府采购合同并要求供方赔偿由此造成的损失。此时需方可采取必要的补救措施，相关费用由供方承担。</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13.2</w:t>
      </w:r>
      <w:r w:rsidRPr="00155FBE">
        <w:rPr>
          <w:rFonts w:ascii="Arial" w:hAnsi="Arial" w:cs="Arial"/>
          <w:szCs w:val="21"/>
        </w:rPr>
        <w:t>如果供方在收到需方的违约通知书后</w:t>
      </w:r>
      <w:r w:rsidRPr="00155FBE">
        <w:rPr>
          <w:rFonts w:ascii="Arial" w:hAnsi="Arial" w:cs="Arial"/>
          <w:szCs w:val="21"/>
        </w:rPr>
        <w:t>10</w:t>
      </w:r>
      <w:r w:rsidRPr="00155FBE">
        <w:rPr>
          <w:rFonts w:ascii="Arial" w:hAnsi="Arial" w:cs="Arial"/>
          <w:szCs w:val="21"/>
        </w:rPr>
        <w:t>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13.3</w:t>
      </w:r>
      <w:r w:rsidRPr="00155FBE">
        <w:rPr>
          <w:rFonts w:ascii="Arial" w:hAnsi="Arial" w:cs="Arial"/>
          <w:szCs w:val="21"/>
        </w:rPr>
        <w:t>延期交货的违约责任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13.3.1</w:t>
      </w:r>
      <w:r w:rsidRPr="00155FBE">
        <w:rPr>
          <w:rFonts w:ascii="Arial" w:hAnsi="Arial" w:cs="Arial"/>
          <w:szCs w:val="21"/>
        </w:rPr>
        <w:t>供方未按政府采购合同规定的交货日期向需方交货时，则每逾期一日，供方应按逾期交付货物价款总值的</w:t>
      </w:r>
      <w:r w:rsidRPr="00155FBE">
        <w:rPr>
          <w:rFonts w:ascii="Arial" w:hAnsi="Arial" w:cs="Arial"/>
          <w:szCs w:val="21"/>
        </w:rPr>
        <w:t>0.05%</w:t>
      </w:r>
      <w:r w:rsidRPr="00155FBE">
        <w:rPr>
          <w:rFonts w:ascii="Arial" w:hAnsi="Arial" w:cs="Arial"/>
          <w:szCs w:val="21"/>
        </w:rPr>
        <w:t>计算，向需方支付逾期交货违约金，但不超过政府采购合同总金额的</w:t>
      </w:r>
      <w:r w:rsidRPr="00155FBE">
        <w:rPr>
          <w:rFonts w:ascii="Arial" w:hAnsi="Arial" w:cs="Arial"/>
          <w:szCs w:val="21"/>
        </w:rPr>
        <w:t>10%</w:t>
      </w:r>
      <w:r w:rsidRPr="00155FBE">
        <w:rPr>
          <w:rFonts w:ascii="Arial" w:hAnsi="Arial" w:cs="Arial"/>
          <w:szCs w:val="21"/>
        </w:rPr>
        <w:t>。供方支付逾期交货违约金并不免除供方交货的责任。</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13.3.2</w:t>
      </w:r>
      <w:r w:rsidRPr="00155FBE">
        <w:rPr>
          <w:rFonts w:ascii="Arial" w:hAnsi="Arial" w:cs="Arial"/>
          <w:szCs w:val="21"/>
        </w:rPr>
        <w:t>如供方在政府采购合同规定的交货日期后</w:t>
      </w:r>
      <w:r w:rsidRPr="00155FBE">
        <w:rPr>
          <w:rFonts w:ascii="Arial" w:hAnsi="Arial" w:cs="Arial"/>
          <w:szCs w:val="21"/>
        </w:rPr>
        <w:t>10</w:t>
      </w:r>
      <w:r w:rsidRPr="00155FBE">
        <w:rPr>
          <w:rFonts w:ascii="Arial" w:hAnsi="Arial" w:cs="Arial"/>
          <w:szCs w:val="21"/>
        </w:rPr>
        <w:t>天内仍未能交货，则视为供方不能交货，需方有权解除政府采购合同，供方除退还已收取的货款外，还应向需方偿付政府采购合同总金额</w:t>
      </w:r>
      <w:r w:rsidRPr="00155FBE">
        <w:rPr>
          <w:rFonts w:ascii="Arial" w:hAnsi="Arial" w:cs="Arial"/>
          <w:szCs w:val="21"/>
        </w:rPr>
        <w:t>10%</w:t>
      </w:r>
      <w:r w:rsidRPr="00155FBE">
        <w:rPr>
          <w:rFonts w:ascii="Arial" w:hAnsi="Arial" w:cs="Arial"/>
          <w:szCs w:val="21"/>
        </w:rPr>
        <w:t>的违约金。</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13.4</w:t>
      </w:r>
      <w:r w:rsidRPr="00155FBE">
        <w:rPr>
          <w:rFonts w:ascii="Arial" w:hAnsi="Arial" w:cs="Arial"/>
          <w:szCs w:val="21"/>
        </w:rPr>
        <w:t>以上各项交付的违约金并不影响违约方履行政府采购合同的各项义务。</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14.</w:t>
      </w:r>
      <w:r w:rsidRPr="00155FBE">
        <w:rPr>
          <w:rFonts w:ascii="Arial" w:hAnsi="Arial" w:cs="Arial"/>
          <w:b/>
          <w:szCs w:val="21"/>
        </w:rPr>
        <w:t>不可抗力</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14.1</w:t>
      </w:r>
      <w:r w:rsidRPr="00155FBE">
        <w:rPr>
          <w:rFonts w:ascii="Arial" w:hAnsi="Arial" w:cs="Arial"/>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14.2</w:t>
      </w:r>
      <w:r w:rsidRPr="00155FBE">
        <w:rPr>
          <w:rFonts w:ascii="Arial" w:hAnsi="Arial" w:cs="Arial"/>
          <w:szCs w:val="21"/>
        </w:rPr>
        <w:t>本条所述的</w:t>
      </w:r>
      <w:r w:rsidRPr="00155FBE">
        <w:rPr>
          <w:rFonts w:ascii="Arial" w:hAnsi="Arial" w:cs="Arial"/>
          <w:szCs w:val="21"/>
        </w:rPr>
        <w:t>“</w:t>
      </w:r>
      <w:r w:rsidRPr="00155FBE">
        <w:rPr>
          <w:rFonts w:ascii="Arial" w:hAnsi="Arial" w:cs="Arial"/>
          <w:szCs w:val="21"/>
        </w:rPr>
        <w:t>不可抗力</w:t>
      </w:r>
      <w:r w:rsidRPr="00155FBE">
        <w:rPr>
          <w:rFonts w:ascii="Arial" w:hAnsi="Arial" w:cs="Arial"/>
          <w:szCs w:val="21"/>
        </w:rPr>
        <w:t>”</w:t>
      </w:r>
      <w:r w:rsidRPr="00155FBE">
        <w:rPr>
          <w:rFonts w:ascii="Arial" w:hAnsi="Arial" w:cs="Arial"/>
          <w:szCs w:val="21"/>
        </w:rPr>
        <w:t>系指那些双方无法控制，不可预见的事件，但不包括双方的违约或疏忽。这些事件包括但不限于：战争、严重火灾、洪水、台风、地震。</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14.3</w:t>
      </w:r>
      <w:r w:rsidRPr="00155FBE">
        <w:rPr>
          <w:rFonts w:ascii="Arial" w:hAnsi="Arial" w:cs="Arial"/>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15.</w:t>
      </w:r>
      <w:r w:rsidRPr="00155FBE">
        <w:rPr>
          <w:rFonts w:ascii="Arial" w:hAnsi="Arial" w:cs="Arial"/>
          <w:b/>
          <w:szCs w:val="21"/>
        </w:rPr>
        <w:t>争端的解决</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lastRenderedPageBreak/>
        <w:t>15.1</w:t>
      </w:r>
      <w:r w:rsidRPr="00155FBE">
        <w:rPr>
          <w:rFonts w:ascii="Arial" w:hAnsi="Arial" w:cs="Arial"/>
          <w:szCs w:val="21"/>
        </w:rPr>
        <w:t>政府采购合同的履行、违约责任和解决争议的方法等适用《中华人民共和国合同法》。</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15.2</w:t>
      </w:r>
      <w:r w:rsidRPr="00155FBE">
        <w:rPr>
          <w:rFonts w:ascii="Arial" w:hAnsi="Arial" w:cs="Arial"/>
          <w:szCs w:val="21"/>
        </w:rPr>
        <w:t>需方和供方应通过友好协商，解决在执行本政府采购合同过程中所发生的或与本政府采购合同有关的一切争端。</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15.3</w:t>
      </w:r>
      <w:r w:rsidRPr="00155FBE">
        <w:rPr>
          <w:rFonts w:ascii="Arial" w:hAnsi="Arial" w:cs="Arial"/>
          <w:szCs w:val="21"/>
        </w:rPr>
        <w:t>如果调解不成，双方中的任何一方可向需方所在地的人民法院提起诉讼。</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15.4</w:t>
      </w:r>
      <w:r w:rsidRPr="00155FBE">
        <w:rPr>
          <w:rFonts w:ascii="Arial" w:hAnsi="Arial" w:cs="Arial"/>
          <w:szCs w:val="21"/>
        </w:rPr>
        <w:t>因政府采购合同部分履行引发诉讼的，在诉讼期间，除正在进行诉讼的部分外，本政府采购合同的其它部分应继续执行。</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16.</w:t>
      </w:r>
      <w:r w:rsidRPr="00155FBE">
        <w:rPr>
          <w:rFonts w:ascii="Arial" w:hAnsi="Arial" w:cs="Arial"/>
          <w:b/>
          <w:szCs w:val="21"/>
        </w:rPr>
        <w:t>违约终止政府采购合同</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16.1</w:t>
      </w:r>
      <w:r w:rsidRPr="00155FBE">
        <w:rPr>
          <w:rFonts w:ascii="Arial" w:hAnsi="Arial" w:cs="Arial"/>
          <w:szCs w:val="21"/>
        </w:rPr>
        <w:t>在需方因供方违约而按政府采购合同约定采取的任何补救措施均无效的情况下，需方可在下列情况下向供方发出书面通知，提出终止部分或全部政府采购合同。</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16.1.1</w:t>
      </w:r>
      <w:r w:rsidRPr="00155FBE">
        <w:rPr>
          <w:rFonts w:ascii="Arial" w:hAnsi="Arial" w:cs="Arial"/>
          <w:szCs w:val="21"/>
        </w:rPr>
        <w:t>如果供方未能在政府采购合同规定的限期或需方同意延长的限期内提供部分或全部货物和服务；</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16.1.2</w:t>
      </w:r>
      <w:r w:rsidRPr="00155FBE">
        <w:rPr>
          <w:rFonts w:ascii="Arial" w:hAnsi="Arial" w:cs="Arial"/>
          <w:szCs w:val="21"/>
        </w:rPr>
        <w:t>未经需方事先书面同意，供方部分转让和分包或全部转让和分包其应履行的政府采购合同义务。</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17.</w:t>
      </w:r>
      <w:r w:rsidRPr="00155FBE">
        <w:rPr>
          <w:rFonts w:ascii="Arial" w:hAnsi="Arial" w:cs="Arial"/>
          <w:b/>
          <w:szCs w:val="21"/>
        </w:rPr>
        <w:t>政府采购合同转让和分包</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除采购文件规定</w:t>
      </w:r>
      <w:r w:rsidRPr="00155FBE">
        <w:rPr>
          <w:rFonts w:ascii="Arial" w:hAnsi="Arial" w:cs="Arial"/>
          <w:szCs w:val="21"/>
        </w:rPr>
        <w:t>,</w:t>
      </w:r>
      <w:r w:rsidRPr="00155FBE">
        <w:rPr>
          <w:rFonts w:ascii="Arial" w:hAnsi="Arial" w:cs="Arial"/>
          <w:szCs w:val="21"/>
        </w:rPr>
        <w:t>并经需方事先书面同意外，供方不得部分转让和分包或全部转让和分包其应履行的政府采购合同义务。</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18.</w:t>
      </w:r>
      <w:r w:rsidRPr="00155FBE">
        <w:rPr>
          <w:rFonts w:ascii="Arial" w:hAnsi="Arial" w:cs="Arial"/>
          <w:b/>
          <w:szCs w:val="21"/>
        </w:rPr>
        <w:t>适用法律：</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本政府采购合同按照中华人民共和国的现行法律进行解释。</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19.</w:t>
      </w:r>
      <w:r w:rsidRPr="00155FBE">
        <w:rPr>
          <w:rFonts w:ascii="Arial" w:hAnsi="Arial" w:cs="Arial"/>
          <w:b/>
          <w:szCs w:val="21"/>
        </w:rPr>
        <w:t>政府采购合同生效</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19.1</w:t>
      </w:r>
      <w:r w:rsidRPr="00155FBE">
        <w:rPr>
          <w:rFonts w:ascii="Arial" w:hAnsi="Arial" w:cs="Arial"/>
          <w:szCs w:val="21"/>
        </w:rPr>
        <w:t>本政府采购合同在供需双方法定代表人或其授权代理人签字和加盖公章后生效。</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19.2</w:t>
      </w:r>
      <w:r w:rsidRPr="00155FBE">
        <w:rPr>
          <w:rFonts w:ascii="Arial" w:hAnsi="Arial" w:cs="Arial"/>
          <w:szCs w:val="21"/>
        </w:rPr>
        <w:t>本政府采购合同一式五份，需方执二份，供方、采购代理机构、财政部门各执一份。</w:t>
      </w:r>
    </w:p>
    <w:p w:rsidR="00F511DC" w:rsidRPr="00155FBE" w:rsidRDefault="00D110AA">
      <w:pPr>
        <w:adjustRightInd w:val="0"/>
        <w:snapToGrid w:val="0"/>
        <w:spacing w:line="360" w:lineRule="auto"/>
        <w:ind w:firstLineChars="196" w:firstLine="413"/>
        <w:rPr>
          <w:rFonts w:ascii="Arial" w:hAnsi="Arial" w:cs="Arial"/>
          <w:b/>
          <w:szCs w:val="21"/>
        </w:rPr>
      </w:pPr>
      <w:r w:rsidRPr="00155FBE">
        <w:rPr>
          <w:rFonts w:ascii="Arial" w:hAnsi="Arial" w:cs="Arial"/>
          <w:b/>
          <w:szCs w:val="21"/>
        </w:rPr>
        <w:t>20.</w:t>
      </w:r>
      <w:r w:rsidRPr="00155FBE">
        <w:rPr>
          <w:rFonts w:ascii="Arial" w:hAnsi="Arial" w:cs="Arial"/>
          <w:b/>
          <w:szCs w:val="21"/>
        </w:rPr>
        <w:t>政府采购合同附件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下列文件构成本政府采购合同不可分割的组成部分，与本政府采购合同具有同等法律效力：</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20.1</w:t>
      </w:r>
      <w:r w:rsidRPr="00155FBE">
        <w:rPr>
          <w:rFonts w:ascii="Arial" w:hAnsi="Arial" w:cs="Arial"/>
          <w:szCs w:val="21"/>
        </w:rPr>
        <w:t>采购文件；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20.2</w:t>
      </w:r>
      <w:r w:rsidRPr="00155FBE">
        <w:rPr>
          <w:rFonts w:ascii="Arial" w:hAnsi="Arial" w:cs="Arial"/>
          <w:szCs w:val="21"/>
        </w:rPr>
        <w:t>采购文件的更正公告、变更公告；</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20.3</w:t>
      </w:r>
      <w:r w:rsidRPr="00155FBE">
        <w:rPr>
          <w:rFonts w:ascii="Arial" w:hAnsi="Arial" w:cs="Arial"/>
          <w:szCs w:val="21"/>
        </w:rPr>
        <w:t>成交供应商提交的响应文件；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20.4</w:t>
      </w:r>
      <w:r w:rsidRPr="00155FBE">
        <w:rPr>
          <w:rFonts w:ascii="Arial" w:hAnsi="Arial" w:cs="Arial"/>
          <w:szCs w:val="21"/>
        </w:rPr>
        <w:t>政府采购合同条款；</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20.5</w:t>
      </w:r>
      <w:r w:rsidRPr="00155FBE">
        <w:rPr>
          <w:rFonts w:ascii="Arial" w:hAnsi="Arial" w:cs="Arial"/>
          <w:szCs w:val="21"/>
        </w:rPr>
        <w:t>成交通知书；</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szCs w:val="21"/>
        </w:rPr>
        <w:t>20.6</w:t>
      </w:r>
      <w:r w:rsidRPr="00155FBE">
        <w:rPr>
          <w:rFonts w:ascii="Arial" w:hAnsi="Arial" w:cs="Arial"/>
          <w:szCs w:val="21"/>
        </w:rPr>
        <w:t>政府采购合同的其它附件。</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hint="eastAsia"/>
          <w:szCs w:val="21"/>
        </w:rPr>
        <w:t>2</w:t>
      </w:r>
      <w:r w:rsidRPr="00155FBE">
        <w:rPr>
          <w:rFonts w:ascii="Arial" w:hAnsi="Arial" w:cs="Arial"/>
          <w:szCs w:val="21"/>
        </w:rPr>
        <w:t>1.</w:t>
      </w:r>
      <w:r w:rsidRPr="00155FBE">
        <w:rPr>
          <w:rFonts w:ascii="Arial" w:hAnsi="Arial" w:cs="Arial" w:hint="eastAsia"/>
          <w:szCs w:val="21"/>
        </w:rPr>
        <w:t>通用合同条款和专用合同条款优先级</w:t>
      </w:r>
    </w:p>
    <w:p w:rsidR="00F511DC" w:rsidRPr="00155FBE" w:rsidRDefault="00D110AA">
      <w:pPr>
        <w:adjustRightInd w:val="0"/>
        <w:snapToGrid w:val="0"/>
        <w:spacing w:line="360" w:lineRule="auto"/>
        <w:ind w:firstLineChars="196" w:firstLine="412"/>
        <w:rPr>
          <w:rFonts w:ascii="Arial" w:hAnsi="Arial" w:cs="Arial"/>
          <w:szCs w:val="21"/>
        </w:rPr>
      </w:pPr>
      <w:r w:rsidRPr="00155FBE">
        <w:rPr>
          <w:rFonts w:ascii="Arial" w:hAnsi="Arial" w:cs="Arial" w:hint="eastAsia"/>
          <w:szCs w:val="21"/>
        </w:rPr>
        <w:t>2</w:t>
      </w:r>
      <w:r w:rsidRPr="00155FBE">
        <w:rPr>
          <w:rFonts w:ascii="Arial" w:hAnsi="Arial" w:cs="Arial"/>
          <w:szCs w:val="21"/>
        </w:rPr>
        <w:t>1.1</w:t>
      </w:r>
      <w:r w:rsidRPr="00155FBE">
        <w:rPr>
          <w:rFonts w:ascii="Arial" w:hAnsi="Arial" w:cs="Arial" w:hint="eastAsia"/>
          <w:b/>
          <w:sz w:val="22"/>
          <w:szCs w:val="21"/>
        </w:rPr>
        <w:t>本招标文件通用合同条款与专用合同条款不一致之处，均以专用合同条款为准。</w:t>
      </w:r>
    </w:p>
    <w:p w:rsidR="00F511DC" w:rsidRPr="00155FBE" w:rsidRDefault="00F511DC">
      <w:pPr>
        <w:ind w:firstLineChars="196" w:firstLine="470"/>
        <w:rPr>
          <w:rFonts w:ascii="Arial" w:hAnsi="Arial" w:cs="Arial"/>
          <w:sz w:val="24"/>
        </w:rPr>
      </w:pPr>
    </w:p>
    <w:p w:rsidR="00F511DC" w:rsidRPr="00155FBE" w:rsidRDefault="00D110AA">
      <w:pPr>
        <w:widowControl/>
        <w:jc w:val="left"/>
        <w:rPr>
          <w:rFonts w:ascii="Arial" w:hAnsi="Arial" w:cs="Arial"/>
          <w:sz w:val="24"/>
        </w:rPr>
      </w:pPr>
      <w:r w:rsidRPr="00155FBE">
        <w:rPr>
          <w:rFonts w:ascii="Arial" w:hAnsi="Arial" w:cs="Arial"/>
          <w:sz w:val="24"/>
        </w:rPr>
        <w:br w:type="page"/>
      </w:r>
    </w:p>
    <w:p w:rsidR="00F511DC" w:rsidRPr="00155FBE" w:rsidRDefault="00F511DC">
      <w:pPr>
        <w:ind w:firstLineChars="196" w:firstLine="470"/>
        <w:rPr>
          <w:rFonts w:ascii="Arial" w:hAnsi="Arial" w:cs="Arial"/>
          <w:sz w:val="24"/>
        </w:rPr>
      </w:pPr>
    </w:p>
    <w:p w:rsidR="00F511DC" w:rsidRPr="00155FBE" w:rsidRDefault="00D110AA">
      <w:pPr>
        <w:pStyle w:val="2"/>
        <w:adjustRightInd w:val="0"/>
        <w:snapToGrid w:val="0"/>
        <w:spacing w:before="0" w:after="0" w:line="360" w:lineRule="auto"/>
        <w:jc w:val="left"/>
        <w:rPr>
          <w:rFonts w:eastAsia="宋体" w:cs="Arial"/>
          <w:sz w:val="28"/>
          <w:szCs w:val="28"/>
        </w:rPr>
      </w:pPr>
      <w:bookmarkStart w:id="183" w:name="_Toc533340224"/>
      <w:bookmarkStart w:id="184" w:name="_Toc4485697"/>
      <w:r w:rsidRPr="00155FBE">
        <w:rPr>
          <w:rFonts w:eastAsia="宋体" w:cs="Arial" w:hint="eastAsia"/>
          <w:sz w:val="28"/>
          <w:szCs w:val="28"/>
        </w:rPr>
        <w:t>专用</w:t>
      </w:r>
      <w:r w:rsidRPr="00155FBE">
        <w:rPr>
          <w:rFonts w:eastAsia="宋体" w:cs="Arial"/>
          <w:sz w:val="28"/>
          <w:szCs w:val="28"/>
        </w:rPr>
        <w:t>合同</w:t>
      </w:r>
      <w:r w:rsidRPr="00155FBE">
        <w:rPr>
          <w:rFonts w:eastAsia="宋体" w:cs="Arial" w:hint="eastAsia"/>
          <w:sz w:val="28"/>
          <w:szCs w:val="28"/>
        </w:rPr>
        <w:t>条款</w:t>
      </w:r>
      <w:bookmarkEnd w:id="183"/>
      <w:bookmarkEnd w:id="184"/>
      <w:r w:rsidRPr="00155FBE">
        <w:rPr>
          <w:rFonts w:eastAsia="宋体" w:cs="Arial"/>
          <w:sz w:val="28"/>
          <w:szCs w:val="28"/>
        </w:rPr>
        <w:t xml:space="preserve">                    </w:t>
      </w:r>
    </w:p>
    <w:p w:rsidR="00F511DC" w:rsidRPr="00155FBE" w:rsidRDefault="00D110AA">
      <w:pPr>
        <w:spacing w:beforeLines="100" w:before="319" w:afterLines="50" w:after="159" w:line="480" w:lineRule="exact"/>
        <w:jc w:val="center"/>
        <w:rPr>
          <w:rFonts w:ascii="Arial" w:hAnsi="Arial" w:cs="Arial"/>
          <w:b/>
          <w:sz w:val="44"/>
          <w:szCs w:val="44"/>
        </w:rPr>
      </w:pPr>
      <w:r w:rsidRPr="00155FBE">
        <w:rPr>
          <w:rFonts w:ascii="Arial" w:hAnsi="Arial" w:cs="Arial" w:hint="eastAsia"/>
          <w:b/>
          <w:sz w:val="44"/>
          <w:szCs w:val="44"/>
        </w:rPr>
        <w:t>贴息贷款项目专用合同</w:t>
      </w:r>
    </w:p>
    <w:p w:rsidR="00F511DC" w:rsidRPr="00155FBE" w:rsidRDefault="00D110AA">
      <w:pPr>
        <w:spacing w:beforeLines="50" w:before="159" w:afterLines="50" w:after="159" w:line="480" w:lineRule="exact"/>
        <w:jc w:val="center"/>
        <w:rPr>
          <w:rFonts w:ascii="Arial" w:hAnsi="Arial" w:cs="Arial"/>
          <w:b/>
          <w:sz w:val="28"/>
          <w:szCs w:val="28"/>
        </w:rPr>
      </w:pPr>
      <w:r w:rsidRPr="00155FBE">
        <w:rPr>
          <w:rFonts w:ascii="Arial" w:hAnsi="Arial" w:cs="Arial" w:hint="eastAsia"/>
          <w:b/>
          <w:sz w:val="28"/>
          <w:szCs w:val="28"/>
        </w:rPr>
        <w:t>（适用于人民币结算方式）</w:t>
      </w:r>
    </w:p>
    <w:p w:rsidR="006F4D3B" w:rsidRPr="009F7EED" w:rsidRDefault="006F4D3B" w:rsidP="006F4D3B">
      <w:pPr>
        <w:adjustRightInd w:val="0"/>
        <w:snapToGrid w:val="0"/>
        <w:jc w:val="center"/>
        <w:rPr>
          <w:rFonts w:ascii="宋体" w:hAnsi="宋体" w:cs="Arial"/>
          <w:b/>
          <w:bCs/>
          <w:sz w:val="32"/>
          <w:szCs w:val="44"/>
        </w:rPr>
      </w:pPr>
      <w:r w:rsidRPr="009F7EED">
        <w:rPr>
          <w:rFonts w:ascii="宋体" w:hAnsi="宋体" w:cs="Arial" w:hint="eastAsia"/>
          <w:b/>
          <w:bCs/>
          <w:sz w:val="32"/>
          <w:szCs w:val="44"/>
        </w:rPr>
        <w:t>东北大学物资设备买卖合同(</w:t>
      </w:r>
      <w:r w:rsidRPr="00C0532F">
        <w:rPr>
          <w:rFonts w:ascii="宋体" w:hAnsi="宋体" w:cs="Arial" w:hint="eastAsia"/>
          <w:b/>
          <w:bCs/>
          <w:sz w:val="32"/>
          <w:szCs w:val="44"/>
        </w:rPr>
        <w:t>贴息贷款专项-分期付款</w:t>
      </w:r>
      <w:r w:rsidRPr="009F7EED">
        <w:rPr>
          <w:rFonts w:ascii="宋体" w:hAnsi="宋体" w:cs="Arial" w:hint="eastAsia"/>
          <w:b/>
          <w:bCs/>
          <w:sz w:val="32"/>
          <w:szCs w:val="4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3"/>
        <w:gridCol w:w="4013"/>
      </w:tblGrid>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甲方（买受人）：东北大学</w:t>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乙方（出卖人）：</w:t>
            </w:r>
            <w:r w:rsidRPr="009F7EED">
              <w:rPr>
                <w:rFonts w:ascii="Arial" w:hAnsi="Arial" w:cs="Arial"/>
                <w:b/>
                <w:szCs w:val="21"/>
              </w:rPr>
              <w:t xml:space="preserve">     </w:t>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地址：沈阳市和平区文化路</w:t>
            </w:r>
            <w:r w:rsidRPr="009F7EED">
              <w:rPr>
                <w:rFonts w:ascii="Arial" w:hAnsi="Arial" w:cs="Arial"/>
                <w:b/>
                <w:szCs w:val="21"/>
              </w:rPr>
              <w:t>3</w:t>
            </w:r>
            <w:r w:rsidRPr="009F7EED">
              <w:rPr>
                <w:rFonts w:ascii="Arial" w:hAnsi="Arial" w:cs="Arial"/>
                <w:b/>
                <w:szCs w:val="21"/>
              </w:rPr>
              <w:t>号巷</w:t>
            </w:r>
            <w:r w:rsidRPr="009F7EED">
              <w:rPr>
                <w:rFonts w:ascii="Arial" w:hAnsi="Arial" w:cs="Arial"/>
                <w:b/>
                <w:szCs w:val="21"/>
              </w:rPr>
              <w:t>11</w:t>
            </w:r>
            <w:r w:rsidRPr="009F7EED">
              <w:rPr>
                <w:rFonts w:ascii="Arial" w:hAnsi="Arial" w:cs="Arial"/>
                <w:b/>
                <w:szCs w:val="21"/>
              </w:rPr>
              <w:t>号</w:t>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地址：</w:t>
            </w:r>
            <w:r w:rsidRPr="009F7EED">
              <w:rPr>
                <w:rFonts w:ascii="Arial" w:hAnsi="Arial" w:cs="Arial"/>
                <w:b/>
                <w:szCs w:val="21"/>
              </w:rPr>
              <w:t xml:space="preserve">     </w:t>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法定代表人：</w:t>
            </w:r>
            <w:r w:rsidRPr="009F7EED">
              <w:rPr>
                <w:rFonts w:ascii="Arial" w:hAnsi="Arial" w:cs="Arial"/>
                <w:b/>
                <w:bCs/>
                <w:szCs w:val="21"/>
                <w:u w:val="single"/>
              </w:rPr>
              <w:fldChar w:fldCharType="begin">
                <w:ffData>
                  <w:name w:val="文字15"/>
                  <w:enabled/>
                  <w:calcOnExit w:val="0"/>
                  <w:textInput>
                    <w:default w:val="冯夏庭"/>
                  </w:textInput>
                </w:ffData>
              </w:fldChar>
            </w:r>
            <w:r w:rsidRPr="009F7EED">
              <w:rPr>
                <w:rFonts w:ascii="Arial" w:hAnsi="Arial" w:cs="Arial"/>
                <w:b/>
                <w:bCs/>
                <w:szCs w:val="21"/>
                <w:u w:val="single"/>
              </w:rPr>
              <w:instrText>FORMTEXT</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冯夏庭</w:t>
            </w:r>
            <w:r w:rsidRPr="009F7EED">
              <w:rPr>
                <w:rFonts w:ascii="Arial" w:hAnsi="Arial" w:cs="Arial"/>
                <w:b/>
                <w:bCs/>
                <w:szCs w:val="21"/>
                <w:u w:val="single"/>
              </w:rPr>
              <w:fldChar w:fldCharType="end"/>
            </w:r>
          </w:p>
        </w:tc>
        <w:tc>
          <w:tcPr>
            <w:tcW w:w="4013" w:type="dxa"/>
          </w:tcPr>
          <w:p w:rsidR="006F4D3B" w:rsidRPr="009F7EED" w:rsidRDefault="006F4D3B" w:rsidP="0003594E">
            <w:pPr>
              <w:adjustRightInd w:val="0"/>
              <w:snapToGrid w:val="0"/>
              <w:spacing w:line="360" w:lineRule="exact"/>
              <w:jc w:val="left"/>
              <w:rPr>
                <w:rFonts w:ascii="Arial" w:hAnsi="Arial" w:cs="Arial"/>
                <w:b/>
                <w:szCs w:val="21"/>
              </w:rPr>
            </w:pPr>
            <w:r w:rsidRPr="009F7EED">
              <w:rPr>
                <w:rFonts w:ascii="Arial" w:hAnsi="Arial" w:cs="Arial"/>
                <w:b/>
                <w:bCs/>
                <w:szCs w:val="21"/>
              </w:rPr>
              <w:t>法定代表人：</w:t>
            </w:r>
            <w:r w:rsidRPr="009F7EED">
              <w:rPr>
                <w:rFonts w:ascii="Arial" w:hAnsi="Arial" w:cs="Arial"/>
                <w:b/>
                <w:bCs/>
                <w:szCs w:val="21"/>
              </w:rPr>
              <w:t xml:space="preserve">     </w:t>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指定联系人：</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指定联系人：</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联系电话：</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联系电话：</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通讯地址：</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通讯地址：</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r>
      <w:tr w:rsidR="006F4D3B" w:rsidRPr="009F7EED" w:rsidTr="0003594E">
        <w:tc>
          <w:tcPr>
            <w:tcW w:w="450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电子邮箱：</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c>
          <w:tcPr>
            <w:tcW w:w="4013" w:type="dxa"/>
          </w:tcPr>
          <w:p w:rsidR="006F4D3B" w:rsidRPr="009F7EED" w:rsidRDefault="006F4D3B" w:rsidP="0003594E">
            <w:pPr>
              <w:spacing w:line="360" w:lineRule="exact"/>
              <w:jc w:val="left"/>
              <w:rPr>
                <w:rFonts w:ascii="Arial" w:hAnsi="Arial" w:cs="Arial"/>
                <w:b/>
                <w:szCs w:val="21"/>
              </w:rPr>
            </w:pPr>
            <w:r w:rsidRPr="009F7EED">
              <w:rPr>
                <w:rFonts w:ascii="Arial" w:hAnsi="Arial" w:cs="Arial"/>
                <w:b/>
                <w:szCs w:val="21"/>
              </w:rPr>
              <w:t>电子邮箱：</w:t>
            </w:r>
            <w:r w:rsidRPr="009F7EED">
              <w:rPr>
                <w:rFonts w:ascii="Arial" w:hAnsi="Arial" w:cs="Arial"/>
                <w:b/>
                <w:bCs/>
                <w:szCs w:val="21"/>
                <w:u w:val="single"/>
              </w:rPr>
              <w:fldChar w:fldCharType="begin">
                <w:ffData>
                  <w:name w:val="文字15"/>
                  <w:enabled/>
                  <w:calcOnExit w:val="0"/>
                  <w:textInput/>
                </w:ffData>
              </w:fldChar>
            </w:r>
            <w:r w:rsidRPr="009F7EED">
              <w:rPr>
                <w:rFonts w:ascii="Arial" w:hAnsi="Arial" w:cs="Arial"/>
                <w:b/>
                <w:bCs/>
                <w:szCs w:val="21"/>
                <w:u w:val="single"/>
              </w:rPr>
              <w:instrText xml:space="preserve"> FORMTEXT </w:instrText>
            </w:r>
            <w:r w:rsidRPr="009F7EED">
              <w:rPr>
                <w:rFonts w:ascii="Arial" w:hAnsi="Arial" w:cs="Arial"/>
                <w:b/>
                <w:bCs/>
                <w:szCs w:val="21"/>
                <w:u w:val="single"/>
              </w:rPr>
            </w:r>
            <w:r w:rsidRPr="009F7EED">
              <w:rPr>
                <w:rFonts w:ascii="Arial" w:hAnsi="Arial" w:cs="Arial"/>
                <w:b/>
                <w:bCs/>
                <w:szCs w:val="21"/>
                <w:u w:val="single"/>
              </w:rPr>
              <w:fldChar w:fldCharType="separate"/>
            </w:r>
            <w:r w:rsidRPr="009F7EED">
              <w:rPr>
                <w:rFonts w:ascii="Arial" w:hAnsi="Arial" w:cs="Arial"/>
                <w:b/>
                <w:bCs/>
                <w:szCs w:val="21"/>
                <w:u w:val="single"/>
              </w:rPr>
              <w:t>     </w:t>
            </w:r>
            <w:r w:rsidRPr="009F7EED">
              <w:rPr>
                <w:rFonts w:ascii="Arial" w:hAnsi="Arial" w:cs="Arial"/>
                <w:b/>
                <w:bCs/>
                <w:szCs w:val="21"/>
                <w:u w:val="single"/>
              </w:rPr>
              <w:fldChar w:fldCharType="end"/>
            </w:r>
          </w:p>
        </w:tc>
      </w:tr>
    </w:tbl>
    <w:p w:rsidR="006F4D3B" w:rsidRPr="00C0532F" w:rsidRDefault="006F4D3B" w:rsidP="006F4D3B">
      <w:pPr>
        <w:spacing w:line="360" w:lineRule="exact"/>
        <w:ind w:firstLineChars="200" w:firstLine="420"/>
        <w:jc w:val="left"/>
        <w:rPr>
          <w:rFonts w:ascii="Arial" w:hAnsi="Arial" w:cs="Arial"/>
          <w:b/>
          <w:szCs w:val="21"/>
        </w:rPr>
      </w:pPr>
      <w:r w:rsidRPr="00C0532F">
        <w:rPr>
          <w:rFonts w:ascii="Arial" w:hAnsi="Arial" w:cs="Arial"/>
          <w:bCs/>
          <w:szCs w:val="21"/>
        </w:rPr>
        <w:t>根据《中华人民共和国民法典》等法律法规规定，甲乙双方经平等协商一致，就甲方向乙方购买</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等货物（设备）事宜签订本合同，以</w:t>
      </w:r>
      <w:proofErr w:type="gramStart"/>
      <w:r w:rsidRPr="00C0532F">
        <w:rPr>
          <w:rFonts w:ascii="Arial" w:hAnsi="Arial" w:cs="Arial"/>
          <w:bCs/>
          <w:szCs w:val="21"/>
        </w:rPr>
        <w:t>兹双方</w:t>
      </w:r>
      <w:proofErr w:type="gramEnd"/>
      <w:r w:rsidRPr="00C0532F">
        <w:rPr>
          <w:rFonts w:ascii="Arial" w:hAnsi="Arial" w:cs="Arial"/>
          <w:bCs/>
          <w:szCs w:val="21"/>
        </w:rPr>
        <w:t>共同遵守。</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第一条</w:t>
      </w:r>
      <w:r w:rsidRPr="00C0532F">
        <w:rPr>
          <w:rFonts w:ascii="Arial" w:hAnsi="Arial" w:cs="Arial"/>
          <w:b/>
          <w:szCs w:val="21"/>
        </w:rPr>
        <w:t xml:space="preserve">  </w:t>
      </w:r>
      <w:r w:rsidRPr="00C0532F">
        <w:rPr>
          <w:rFonts w:ascii="Arial" w:hAnsi="Arial" w:cs="Arial"/>
          <w:b/>
          <w:szCs w:val="21"/>
        </w:rPr>
        <w:t>货物（设备）明细</w:t>
      </w:r>
    </w:p>
    <w:p w:rsidR="006F4D3B" w:rsidRPr="00C0532F" w:rsidRDefault="006F4D3B" w:rsidP="006F4D3B">
      <w:pPr>
        <w:spacing w:line="360" w:lineRule="exact"/>
        <w:ind w:right="-987" w:firstLineChars="200" w:firstLine="420"/>
        <w:rPr>
          <w:rFonts w:ascii="Arial" w:hAnsi="Arial" w:cs="Arial"/>
          <w:bCs/>
          <w:szCs w:val="21"/>
        </w:rPr>
      </w:pPr>
      <w:r w:rsidRPr="00C0532F">
        <w:rPr>
          <w:rFonts w:ascii="Arial" w:hAnsi="Arial" w:cs="Arial"/>
          <w:bCs/>
          <w:szCs w:val="21"/>
        </w:rPr>
        <w:t xml:space="preserve">1.1 </w:t>
      </w:r>
      <w:r w:rsidRPr="00C0532F">
        <w:rPr>
          <w:rFonts w:ascii="Arial" w:hAnsi="Arial" w:cs="Arial"/>
          <w:bCs/>
          <w:szCs w:val="21"/>
        </w:rPr>
        <w:t>甲方向乙方订购以下货物（设备），详细配置清单见附件（若有）：</w:t>
      </w:r>
    </w:p>
    <w:tbl>
      <w:tblPr>
        <w:tblW w:w="11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7"/>
        <w:gridCol w:w="1353"/>
        <w:gridCol w:w="1353"/>
        <w:gridCol w:w="1353"/>
        <w:gridCol w:w="1146"/>
        <w:gridCol w:w="1080"/>
        <w:gridCol w:w="1065"/>
        <w:gridCol w:w="1213"/>
        <w:gridCol w:w="1214"/>
        <w:gridCol w:w="1094"/>
      </w:tblGrid>
      <w:tr w:rsidR="006F4D3B" w:rsidRPr="00C0532F" w:rsidTr="0003594E">
        <w:trPr>
          <w:cantSplit/>
          <w:trHeight w:val="635"/>
          <w:jc w:val="center"/>
        </w:trPr>
        <w:tc>
          <w:tcPr>
            <w:tcW w:w="447"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序号</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产品</w:t>
            </w:r>
          </w:p>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名称</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生产</w:t>
            </w:r>
          </w:p>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厂家</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规格</w:t>
            </w:r>
          </w:p>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型号</w:t>
            </w:r>
          </w:p>
        </w:tc>
        <w:tc>
          <w:tcPr>
            <w:tcW w:w="1146"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品牌</w:t>
            </w:r>
          </w:p>
        </w:tc>
        <w:tc>
          <w:tcPr>
            <w:tcW w:w="1080"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单位</w:t>
            </w:r>
          </w:p>
        </w:tc>
        <w:tc>
          <w:tcPr>
            <w:tcW w:w="1065"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数量</w:t>
            </w:r>
          </w:p>
        </w:tc>
        <w:tc>
          <w:tcPr>
            <w:tcW w:w="1213" w:type="dxa"/>
            <w:vAlign w:val="center"/>
          </w:tcPr>
          <w:p w:rsidR="006F4D3B" w:rsidRPr="00C0532F" w:rsidRDefault="006F4D3B" w:rsidP="0003594E">
            <w:pPr>
              <w:pStyle w:val="af"/>
              <w:pBdr>
                <w:bottom w:val="none" w:sz="0" w:space="0" w:color="auto"/>
              </w:pBdr>
              <w:tabs>
                <w:tab w:val="clear" w:pos="4153"/>
                <w:tab w:val="clear" w:pos="8306"/>
              </w:tabs>
              <w:spacing w:line="360" w:lineRule="exact"/>
              <w:rPr>
                <w:rFonts w:ascii="Arial" w:hAnsi="Arial" w:cs="Arial"/>
                <w:sz w:val="21"/>
                <w:szCs w:val="21"/>
              </w:rPr>
            </w:pPr>
            <w:r w:rsidRPr="00C0532F">
              <w:rPr>
                <w:rFonts w:ascii="Arial" w:hAnsi="Arial" w:cs="Arial"/>
                <w:sz w:val="21"/>
                <w:szCs w:val="21"/>
              </w:rPr>
              <w:t>单价（元）</w:t>
            </w:r>
          </w:p>
        </w:tc>
        <w:tc>
          <w:tcPr>
            <w:tcW w:w="121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金额（元）</w:t>
            </w:r>
          </w:p>
        </w:tc>
        <w:tc>
          <w:tcPr>
            <w:tcW w:w="109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备注</w:t>
            </w:r>
          </w:p>
        </w:tc>
      </w:tr>
      <w:tr w:rsidR="006F4D3B" w:rsidRPr="00C0532F" w:rsidTr="0003594E">
        <w:trPr>
          <w:cantSplit/>
          <w:jc w:val="center"/>
        </w:trPr>
        <w:tc>
          <w:tcPr>
            <w:tcW w:w="447"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1</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146"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80"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65"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9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r>
      <w:tr w:rsidR="006F4D3B" w:rsidRPr="00C0532F" w:rsidTr="0003594E">
        <w:trPr>
          <w:cantSplit/>
          <w:jc w:val="center"/>
        </w:trPr>
        <w:tc>
          <w:tcPr>
            <w:tcW w:w="447"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2</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146"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80"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65"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9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r>
      <w:tr w:rsidR="006F4D3B" w:rsidRPr="00C0532F" w:rsidTr="0003594E">
        <w:trPr>
          <w:cantSplit/>
          <w:trHeight w:val="90"/>
          <w:jc w:val="center"/>
        </w:trPr>
        <w:tc>
          <w:tcPr>
            <w:tcW w:w="447"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szCs w:val="21"/>
              </w:rPr>
              <w:t>3</w:t>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35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146"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80"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65"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3"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21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c>
          <w:tcPr>
            <w:tcW w:w="1094" w:type="dxa"/>
            <w:vAlign w:val="center"/>
          </w:tcPr>
          <w:p w:rsidR="006F4D3B" w:rsidRPr="00C0532F" w:rsidRDefault="006F4D3B" w:rsidP="0003594E">
            <w:pPr>
              <w:spacing w:line="360" w:lineRule="exact"/>
              <w:jc w:val="center"/>
              <w:rPr>
                <w:rFonts w:ascii="Arial" w:hAnsi="Arial" w:cs="Arial"/>
                <w:szCs w:val="21"/>
              </w:rPr>
            </w:pP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r>
      <w:tr w:rsidR="006F4D3B" w:rsidRPr="00C0532F" w:rsidTr="0003594E">
        <w:trPr>
          <w:cantSplit/>
          <w:jc w:val="center"/>
        </w:trPr>
        <w:tc>
          <w:tcPr>
            <w:tcW w:w="11318" w:type="dxa"/>
            <w:gridSpan w:val="10"/>
            <w:vAlign w:val="center"/>
          </w:tcPr>
          <w:p w:rsidR="006F4D3B" w:rsidRPr="00C0532F" w:rsidRDefault="006F4D3B" w:rsidP="0003594E">
            <w:pPr>
              <w:tabs>
                <w:tab w:val="left" w:pos="399"/>
              </w:tabs>
              <w:spacing w:line="360" w:lineRule="exact"/>
              <w:jc w:val="left"/>
              <w:rPr>
                <w:rFonts w:ascii="Arial" w:hAnsi="Arial" w:cs="Arial"/>
                <w:szCs w:val="21"/>
              </w:rPr>
            </w:pPr>
            <w:r w:rsidRPr="00C0532F">
              <w:rPr>
                <w:rFonts w:ascii="Arial" w:hAnsi="Arial" w:cs="Arial"/>
                <w:szCs w:val="21"/>
              </w:rPr>
              <w:tab/>
            </w:r>
            <w:r w:rsidRPr="00C0532F">
              <w:rPr>
                <w:rFonts w:ascii="Arial" w:hAnsi="Arial" w:cs="Arial"/>
                <w:szCs w:val="21"/>
              </w:rPr>
              <w:t>如果填写不下可签订附件。</w:t>
            </w:r>
          </w:p>
        </w:tc>
      </w:tr>
      <w:tr w:rsidR="006F4D3B" w:rsidRPr="00C0532F" w:rsidTr="0003594E">
        <w:trPr>
          <w:cantSplit/>
          <w:jc w:val="center"/>
        </w:trPr>
        <w:tc>
          <w:tcPr>
            <w:tcW w:w="11318" w:type="dxa"/>
            <w:gridSpan w:val="10"/>
            <w:vAlign w:val="center"/>
          </w:tcPr>
          <w:p w:rsidR="006F4D3B" w:rsidRPr="00C0532F" w:rsidRDefault="006F4D3B" w:rsidP="0003594E">
            <w:pPr>
              <w:spacing w:line="360" w:lineRule="exact"/>
              <w:rPr>
                <w:rFonts w:ascii="Arial" w:hAnsi="Arial" w:cs="Arial"/>
                <w:szCs w:val="21"/>
              </w:rPr>
            </w:pPr>
            <w:r w:rsidRPr="00C0532F">
              <w:rPr>
                <w:rFonts w:ascii="Arial" w:hAnsi="Arial" w:cs="Arial"/>
                <w:b/>
                <w:bCs/>
                <w:szCs w:val="21"/>
              </w:rPr>
              <w:t>总金额</w:t>
            </w:r>
            <w:r w:rsidRPr="00C0532F">
              <w:rPr>
                <w:rFonts w:ascii="Arial" w:hAnsi="Arial" w:cs="Arial"/>
                <w:szCs w:val="21"/>
              </w:rPr>
              <w:t>：人民币￥</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szCs w:val="21"/>
              </w:rPr>
              <w:t>元（大写）</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szCs w:val="21"/>
              </w:rPr>
              <w:t>元整</w:t>
            </w:r>
            <w:r w:rsidRPr="00C0532F">
              <w:rPr>
                <w:rFonts w:ascii="Arial" w:hAnsi="Arial" w:cs="Arial"/>
                <w:szCs w:val="21"/>
              </w:rPr>
              <w:t xml:space="preserve"> </w:t>
            </w:r>
          </w:p>
        </w:tc>
      </w:tr>
    </w:tbl>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kern w:val="0"/>
          <w:szCs w:val="21"/>
        </w:rPr>
        <w:t xml:space="preserve">1.2 </w:t>
      </w:r>
      <w:r w:rsidRPr="00C0532F">
        <w:rPr>
          <w:rFonts w:ascii="Arial" w:hAnsi="Arial" w:cs="Arial"/>
          <w:kern w:val="0"/>
          <w:szCs w:val="21"/>
        </w:rPr>
        <w:t>上述合同价款为包干总价，该价格包括但不限于货物、附件、专用工具、安装、调试、</w:t>
      </w:r>
      <w:r w:rsidRPr="00C0532F">
        <w:rPr>
          <w:rFonts w:ascii="Arial" w:hAnsi="Arial" w:cs="Arial"/>
          <w:szCs w:val="21"/>
        </w:rPr>
        <w:t>检验</w:t>
      </w:r>
      <w:r w:rsidRPr="00C0532F">
        <w:rPr>
          <w:rFonts w:ascii="Arial" w:hAnsi="Arial" w:cs="Arial"/>
          <w:kern w:val="0"/>
          <w:szCs w:val="21"/>
        </w:rPr>
        <w:t>、技术培训、包装、运输、保险、保修、利润、税金等乙方履行合同全部义务后甲方应支付的总价格，除双方针对附加服务另行签订书面合同外，甲方无需向乙方支付任何额外费用和承担任何额外义务。</w:t>
      </w:r>
      <w:r w:rsidRPr="00C0532F">
        <w:rPr>
          <w:rFonts w:ascii="Arial" w:hAnsi="Arial" w:cs="Arial"/>
          <w:bCs/>
          <w:szCs w:val="21"/>
        </w:rPr>
        <w:t>上述合同价款等各项内容在本协议履行过程中保持不变，经甲乙双方协商一致以书面形式予以变更的除外。</w:t>
      </w:r>
    </w:p>
    <w:p w:rsidR="006F4D3B" w:rsidRPr="00C0532F" w:rsidRDefault="006F4D3B" w:rsidP="006F4D3B">
      <w:pPr>
        <w:spacing w:line="360" w:lineRule="exact"/>
        <w:ind w:right="-2" w:firstLineChars="200" w:firstLine="422"/>
        <w:rPr>
          <w:rFonts w:ascii="Arial" w:hAnsi="Arial" w:cs="Arial"/>
          <w:b/>
          <w:bCs/>
          <w:szCs w:val="21"/>
        </w:rPr>
      </w:pPr>
      <w:r w:rsidRPr="00C0532F">
        <w:rPr>
          <w:rFonts w:ascii="Arial" w:hAnsi="Arial" w:cs="Arial"/>
          <w:b/>
          <w:bCs/>
          <w:szCs w:val="21"/>
        </w:rPr>
        <w:t>第二条</w:t>
      </w:r>
      <w:r w:rsidRPr="00C0532F">
        <w:rPr>
          <w:rFonts w:ascii="Arial" w:hAnsi="Arial" w:cs="Arial"/>
          <w:b/>
          <w:bCs/>
          <w:szCs w:val="21"/>
        </w:rPr>
        <w:t xml:space="preserve"> </w:t>
      </w:r>
      <w:r w:rsidRPr="00C0532F">
        <w:rPr>
          <w:rFonts w:ascii="Arial" w:hAnsi="Arial" w:cs="Arial"/>
          <w:b/>
          <w:bCs/>
          <w:szCs w:val="21"/>
        </w:rPr>
        <w:t>货物（设备）质量要求</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 xml:space="preserve">2.1 </w:t>
      </w:r>
      <w:r w:rsidRPr="00C0532F">
        <w:rPr>
          <w:rFonts w:ascii="Arial" w:hAnsi="Arial" w:cs="Arial"/>
          <w:bCs/>
          <w:szCs w:val="21"/>
        </w:rPr>
        <w:t>乙方所提供的货物（设备）必须是全新、未使用的原装产品，产品质量按国家标准、行业标准、企业标准执行（上述标准不一致的，以标准要求高者为准）；</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 xml:space="preserve">2.2 </w:t>
      </w:r>
      <w:r w:rsidRPr="00C0532F">
        <w:rPr>
          <w:rFonts w:ascii="Arial" w:hAnsi="Arial" w:cs="Arial"/>
          <w:bCs/>
          <w:szCs w:val="21"/>
        </w:rPr>
        <w:t>乙方向甲方提供的货物（设备）除符合本条第一款质量要求外，还应满足甲方如下特殊要求：</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w:t>
      </w:r>
    </w:p>
    <w:p w:rsidR="006F4D3B" w:rsidRPr="00C0532F" w:rsidRDefault="006F4D3B" w:rsidP="006F4D3B">
      <w:pPr>
        <w:spacing w:line="360" w:lineRule="exact"/>
        <w:ind w:right="-2" w:firstLineChars="200" w:firstLine="422"/>
        <w:rPr>
          <w:rFonts w:ascii="Arial" w:hAnsi="Arial" w:cs="Arial"/>
          <w:b/>
          <w:bCs/>
          <w:szCs w:val="21"/>
        </w:rPr>
      </w:pPr>
      <w:r w:rsidRPr="00C0532F">
        <w:rPr>
          <w:rFonts w:ascii="Arial" w:hAnsi="Arial" w:cs="Arial"/>
          <w:b/>
          <w:bCs/>
          <w:szCs w:val="21"/>
        </w:rPr>
        <w:t>第三条</w:t>
      </w:r>
      <w:r w:rsidRPr="00C0532F">
        <w:rPr>
          <w:rFonts w:ascii="Arial" w:hAnsi="Arial" w:cs="Arial"/>
          <w:b/>
          <w:bCs/>
          <w:szCs w:val="21"/>
        </w:rPr>
        <w:t xml:space="preserve"> </w:t>
      </w:r>
      <w:r w:rsidRPr="00C0532F">
        <w:rPr>
          <w:rFonts w:ascii="Arial" w:hAnsi="Arial" w:cs="Arial"/>
          <w:b/>
          <w:bCs/>
          <w:szCs w:val="21"/>
        </w:rPr>
        <w:t>交付与验收</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 xml:space="preserve">3.1 </w:t>
      </w:r>
      <w:r w:rsidRPr="00C0532F">
        <w:rPr>
          <w:rFonts w:ascii="Arial" w:hAnsi="Arial" w:cs="Arial"/>
          <w:bCs/>
          <w:szCs w:val="21"/>
        </w:rPr>
        <w:t>乙方应在</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年</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月</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日前将货物（设备）运输至</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lastRenderedPageBreak/>
        <w:t>如甲方变更交付时间的，应提前</w:t>
      </w:r>
      <w:r w:rsidRPr="00C0532F">
        <w:rPr>
          <w:rFonts w:ascii="Arial" w:hAnsi="Arial" w:cs="Arial"/>
          <w:bCs/>
          <w:color w:val="000000"/>
          <w:szCs w:val="21"/>
          <w:u w:val="single"/>
        </w:rPr>
        <w:fldChar w:fldCharType="begin">
          <w:ffData>
            <w:name w:val="文字15"/>
            <w:enabled/>
            <w:calcOnExit w:val="0"/>
            <w:textInput>
              <w:default w:val="3"/>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3</w:t>
      </w:r>
      <w:r w:rsidRPr="00C0532F">
        <w:rPr>
          <w:rFonts w:ascii="Arial" w:hAnsi="Arial" w:cs="Arial"/>
          <w:bCs/>
          <w:color w:val="000000"/>
          <w:szCs w:val="21"/>
          <w:u w:val="single"/>
        </w:rPr>
        <w:fldChar w:fldCharType="end"/>
      </w:r>
      <w:proofErr w:type="gramStart"/>
      <w:r w:rsidRPr="00C0532F">
        <w:rPr>
          <w:rFonts w:ascii="Arial" w:hAnsi="Arial" w:cs="Arial"/>
          <w:bCs/>
          <w:szCs w:val="21"/>
        </w:rPr>
        <w:t>天通知</w:t>
      </w:r>
      <w:proofErr w:type="gramEnd"/>
      <w:r w:rsidRPr="00C0532F">
        <w:rPr>
          <w:rFonts w:ascii="Arial" w:hAnsi="Arial" w:cs="Arial"/>
          <w:bCs/>
          <w:szCs w:val="21"/>
        </w:rPr>
        <w:t>乙方。甲方要求乙方迟延交货的，交货时间最晚不得迟于合同签订后</w:t>
      </w:r>
      <w:r w:rsidRPr="00C0532F">
        <w:rPr>
          <w:rFonts w:ascii="Arial" w:hAnsi="Arial" w:cs="Arial"/>
          <w:bCs/>
          <w:color w:val="000000"/>
          <w:szCs w:val="21"/>
          <w:u w:val="single"/>
        </w:rPr>
        <w:fldChar w:fldCharType="begin">
          <w:ffData>
            <w:name w:val="文字15"/>
            <w:enabled/>
            <w:calcOnExit w:val="0"/>
            <w:textInput>
              <w:default w:val="2"/>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2</w:t>
      </w:r>
      <w:r w:rsidRPr="00C0532F">
        <w:rPr>
          <w:rFonts w:ascii="Arial" w:hAnsi="Arial" w:cs="Arial"/>
          <w:bCs/>
          <w:color w:val="000000"/>
          <w:szCs w:val="21"/>
          <w:u w:val="single"/>
        </w:rPr>
        <w:fldChar w:fldCharType="end"/>
      </w:r>
      <w:r w:rsidRPr="00C0532F">
        <w:rPr>
          <w:rFonts w:ascii="Arial" w:hAnsi="Arial" w:cs="Arial"/>
          <w:bCs/>
          <w:szCs w:val="21"/>
        </w:rPr>
        <w:t>年。</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3.2 </w:t>
      </w:r>
      <w:r w:rsidRPr="00C0532F">
        <w:rPr>
          <w:rFonts w:ascii="Arial" w:hAnsi="Arial" w:cs="Arial"/>
          <w:bCs/>
          <w:szCs w:val="21"/>
        </w:rPr>
        <w:t>乙方应在交货的同时向甲方提供与本合同项下货物（设备）相符且完整的技术资料，技术资料必须以简体中文书写。</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3.3 </w:t>
      </w:r>
      <w:r w:rsidRPr="00C0532F">
        <w:rPr>
          <w:rFonts w:ascii="Arial" w:hAnsi="Arial" w:cs="Arial"/>
          <w:bCs/>
          <w:szCs w:val="21"/>
        </w:rPr>
        <w:t>乙方应保证货物（设备）的包装符合运输的要求，足以保护货物（设备）在运输过程中不受锈蚀、损坏或灭失。</w:t>
      </w:r>
      <w:r w:rsidRPr="00C0532F">
        <w:rPr>
          <w:rFonts w:ascii="Arial" w:hAnsi="Arial" w:cs="Arial"/>
          <w:bCs/>
          <w:szCs w:val="21"/>
        </w:rPr>
        <w:t xml:space="preserve"> </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3.4 </w:t>
      </w:r>
      <w:r w:rsidRPr="00C0532F">
        <w:rPr>
          <w:rFonts w:ascii="Arial" w:hAnsi="Arial" w:cs="Arial"/>
          <w:bCs/>
          <w:szCs w:val="21"/>
        </w:rPr>
        <w:t>乙方负责将货物（设备）运输至约定的交货地点并交付予甲方，并支付因运输货物（设备）所发生的一切费用，包括但不限于运输费、保险费、装卸费、二次搬运费等。</w:t>
      </w:r>
      <w:r w:rsidRPr="00C0532F">
        <w:rPr>
          <w:rFonts w:ascii="Arial" w:hAnsi="Arial" w:cs="Arial"/>
          <w:bCs/>
          <w:szCs w:val="21"/>
        </w:rPr>
        <w:t xml:space="preserve"> </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3.5 </w:t>
      </w:r>
      <w:r w:rsidRPr="00C0532F">
        <w:rPr>
          <w:rFonts w:ascii="Arial" w:hAnsi="Arial" w:cs="Arial"/>
          <w:bCs/>
          <w:szCs w:val="21"/>
        </w:rPr>
        <w:t>乙方将货物（设备）运输至甲方指定地点后，双方应对货物（设备）的型号、数量、外观、技术资料等外观瑕疵进行核对，核对无误后由双方签订收货凭证。</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3.6 </w:t>
      </w:r>
      <w:r w:rsidRPr="00C0532F">
        <w:rPr>
          <w:rFonts w:ascii="Arial" w:hAnsi="Arial" w:cs="Arial"/>
          <w:bCs/>
          <w:szCs w:val="21"/>
        </w:rPr>
        <w:t>乙方应在货物（设备）运输至甲方指定地点</w:t>
      </w:r>
      <w:r w:rsidRPr="00C0532F">
        <w:rPr>
          <w:rFonts w:ascii="Arial" w:hAnsi="Arial" w:cs="Arial"/>
          <w:bCs/>
          <w:color w:val="000000"/>
          <w:szCs w:val="21"/>
          <w:u w:val="single"/>
        </w:rPr>
        <w:fldChar w:fldCharType="begin">
          <w:ffData>
            <w:name w:val="文字15"/>
            <w:enabled/>
            <w:calcOnExit w:val="0"/>
            <w:textInput>
              <w:default w:val="3"/>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3</w:t>
      </w:r>
      <w:r w:rsidRPr="00C0532F">
        <w:rPr>
          <w:rFonts w:ascii="Arial" w:hAnsi="Arial" w:cs="Arial"/>
          <w:bCs/>
          <w:color w:val="000000"/>
          <w:szCs w:val="21"/>
          <w:u w:val="single"/>
        </w:rPr>
        <w:fldChar w:fldCharType="end"/>
      </w:r>
      <w:r w:rsidRPr="00C0532F">
        <w:rPr>
          <w:rFonts w:ascii="Arial" w:hAnsi="Arial" w:cs="Arial"/>
          <w:bCs/>
          <w:szCs w:val="21"/>
        </w:rPr>
        <w:t>日内安装、调试完毕，并提供货物（设备）安装调试的一切技术支持。甲方在安装调试完毕后</w:t>
      </w:r>
      <w:r w:rsidRPr="00C0532F">
        <w:rPr>
          <w:rFonts w:ascii="Arial" w:hAnsi="Arial" w:cs="Arial"/>
          <w:bCs/>
          <w:color w:val="000000"/>
          <w:szCs w:val="21"/>
          <w:u w:val="single"/>
        </w:rPr>
        <w:fldChar w:fldCharType="begin">
          <w:ffData>
            <w:name w:val="文字15"/>
            <w:enabled/>
            <w:calcOnExit w:val="0"/>
            <w:textInput>
              <w:default w:val="5"/>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5</w:t>
      </w:r>
      <w:r w:rsidRPr="00C0532F">
        <w:rPr>
          <w:rFonts w:ascii="Arial" w:hAnsi="Arial" w:cs="Arial"/>
          <w:bCs/>
          <w:color w:val="000000"/>
          <w:szCs w:val="21"/>
          <w:u w:val="single"/>
        </w:rPr>
        <w:fldChar w:fldCharType="end"/>
      </w:r>
      <w:proofErr w:type="gramStart"/>
      <w:r w:rsidRPr="00C0532F">
        <w:rPr>
          <w:rFonts w:ascii="Arial" w:hAnsi="Arial" w:cs="Arial"/>
          <w:szCs w:val="21"/>
        </w:rPr>
        <w:t>个</w:t>
      </w:r>
      <w:proofErr w:type="gramEnd"/>
      <w:r w:rsidRPr="00C0532F">
        <w:rPr>
          <w:rFonts w:ascii="Arial" w:hAnsi="Arial" w:cs="Arial"/>
          <w:szCs w:val="21"/>
        </w:rPr>
        <w:t>工作日</w:t>
      </w:r>
      <w:r w:rsidRPr="00C0532F">
        <w:rPr>
          <w:rFonts w:ascii="Arial" w:hAnsi="Arial" w:cs="Arial"/>
          <w:bCs/>
          <w:szCs w:val="21"/>
        </w:rPr>
        <w:t>内，按照合同约定标准对货物（设备）进行验收，验收内容包括但不限于货物（设备）功能、性能及各项技术参数指标等。甲方所购货物（设备）全部通过验收，经甲方确认并出具验收合格证明，视为验收合格。</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3.7 </w:t>
      </w:r>
      <w:r w:rsidRPr="00C0532F">
        <w:rPr>
          <w:rFonts w:ascii="Arial" w:hAnsi="Arial" w:cs="Arial"/>
          <w:bCs/>
          <w:szCs w:val="21"/>
        </w:rPr>
        <w:t>如乙方对验收结果有异议，应在收到验收结果之日起</w:t>
      </w:r>
      <w:r w:rsidRPr="00C0532F">
        <w:rPr>
          <w:rFonts w:ascii="Arial" w:hAnsi="Arial" w:cs="Arial"/>
          <w:bCs/>
          <w:color w:val="000000"/>
          <w:szCs w:val="21"/>
          <w:u w:val="single"/>
        </w:rPr>
        <w:fldChar w:fldCharType="begin">
          <w:ffData>
            <w:name w:val="文字15"/>
            <w:enabled/>
            <w:calcOnExit w:val="0"/>
            <w:textInput>
              <w:default w:val="7"/>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7</w:t>
      </w:r>
      <w:r w:rsidRPr="00C0532F">
        <w:rPr>
          <w:rFonts w:ascii="Arial" w:hAnsi="Arial" w:cs="Arial"/>
          <w:bCs/>
          <w:color w:val="000000"/>
          <w:szCs w:val="21"/>
          <w:u w:val="single"/>
        </w:rPr>
        <w:fldChar w:fldCharType="end"/>
      </w:r>
      <w:r w:rsidRPr="00C0532F">
        <w:rPr>
          <w:rFonts w:ascii="Arial" w:hAnsi="Arial" w:cs="Arial"/>
          <w:bCs/>
          <w:szCs w:val="21"/>
        </w:rPr>
        <w:t>日内向甲方书面提出，否则视为认可甲方的验收结果。</w:t>
      </w:r>
    </w:p>
    <w:p w:rsidR="006F4D3B" w:rsidRPr="00C0532F" w:rsidRDefault="006F4D3B" w:rsidP="006F4D3B">
      <w:pPr>
        <w:spacing w:line="360" w:lineRule="exact"/>
        <w:ind w:firstLineChars="200" w:firstLine="420"/>
        <w:rPr>
          <w:rFonts w:ascii="Arial" w:hAnsi="Arial" w:cs="Arial"/>
          <w:bCs/>
          <w:szCs w:val="21"/>
        </w:rPr>
      </w:pPr>
      <w:r w:rsidRPr="00C0532F">
        <w:rPr>
          <w:rFonts w:ascii="Arial" w:hAnsi="Arial" w:cs="Arial"/>
          <w:bCs/>
          <w:szCs w:val="21"/>
        </w:rPr>
        <w:t xml:space="preserve">3.8 </w:t>
      </w:r>
      <w:r w:rsidRPr="00C0532F">
        <w:rPr>
          <w:rFonts w:ascii="Arial" w:hAnsi="Arial" w:cs="Arial"/>
          <w:bCs/>
          <w:szCs w:val="21"/>
        </w:rPr>
        <w:t>对于异议的处理，可以由双方共同委托甲方所在地具有相应资质的鉴定机构进行复检。鉴定机构的检验结果表明货物（设备）不符合合同约定的，因复检发生的费用由乙方承担；检验结果表明货物（设备）符合合同约定的，因复检发生的费用由甲方承担。</w:t>
      </w:r>
    </w:p>
    <w:p w:rsidR="006F4D3B" w:rsidRPr="00C0532F" w:rsidRDefault="006F4D3B" w:rsidP="006F4D3B">
      <w:pPr>
        <w:spacing w:line="360" w:lineRule="exact"/>
        <w:ind w:right="-2" w:firstLineChars="200" w:firstLine="422"/>
        <w:rPr>
          <w:rFonts w:ascii="Arial" w:hAnsi="Arial" w:cs="Arial"/>
          <w:b/>
          <w:bCs/>
          <w:szCs w:val="21"/>
        </w:rPr>
      </w:pPr>
      <w:r w:rsidRPr="00C0532F">
        <w:rPr>
          <w:rFonts w:ascii="Arial" w:hAnsi="Arial" w:cs="Arial"/>
          <w:b/>
          <w:bCs/>
          <w:szCs w:val="21"/>
        </w:rPr>
        <w:t>第四条</w:t>
      </w:r>
      <w:r w:rsidRPr="00C0532F">
        <w:rPr>
          <w:rFonts w:ascii="Arial" w:hAnsi="Arial" w:cs="Arial"/>
          <w:b/>
          <w:bCs/>
          <w:szCs w:val="21"/>
        </w:rPr>
        <w:t xml:space="preserve"> </w:t>
      </w:r>
      <w:r w:rsidRPr="00C0532F">
        <w:rPr>
          <w:rFonts w:ascii="Arial" w:hAnsi="Arial" w:cs="Arial"/>
          <w:b/>
          <w:bCs/>
          <w:szCs w:val="21"/>
        </w:rPr>
        <w:t>付款</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4.1</w:t>
      </w:r>
      <w:r w:rsidRPr="00C0532F">
        <w:rPr>
          <w:rFonts w:ascii="Arial" w:hAnsi="Arial" w:cs="Arial"/>
          <w:bCs/>
          <w:szCs w:val="21"/>
        </w:rPr>
        <w:t>乙方应在合同签订后</w:t>
      </w:r>
      <w:bookmarkStart w:id="185" w:name="文字15"/>
      <w:r w:rsidRPr="00C0532F">
        <w:rPr>
          <w:rFonts w:ascii="Arial" w:hAnsi="Arial" w:cs="Arial"/>
          <w:bCs/>
          <w:color w:val="000000"/>
          <w:szCs w:val="21"/>
          <w:u w:val="single"/>
        </w:rPr>
        <w:fldChar w:fldCharType="begin">
          <w:ffData>
            <w:name w:val="文字15"/>
            <w:enabled/>
            <w:calcOnExit w:val="0"/>
            <w:textInput>
              <w:default w:val="3"/>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3</w:t>
      </w:r>
      <w:r w:rsidRPr="00C0532F">
        <w:rPr>
          <w:rFonts w:ascii="Arial" w:hAnsi="Arial" w:cs="Arial"/>
          <w:bCs/>
          <w:color w:val="000000"/>
          <w:szCs w:val="21"/>
          <w:u w:val="single"/>
        </w:rPr>
        <w:fldChar w:fldCharType="end"/>
      </w:r>
      <w:bookmarkEnd w:id="185"/>
      <w:r w:rsidRPr="00C0532F">
        <w:rPr>
          <w:rFonts w:ascii="Arial" w:hAnsi="Arial" w:cs="Arial"/>
          <w:bCs/>
          <w:szCs w:val="21"/>
        </w:rPr>
        <w:t>日内向甲方支付合同价款</w:t>
      </w:r>
      <w:r w:rsidRPr="00C0532F">
        <w:rPr>
          <w:rFonts w:ascii="Arial" w:hAnsi="Arial" w:cs="Arial"/>
          <w:bCs/>
          <w:color w:val="000000"/>
          <w:szCs w:val="21"/>
        </w:rPr>
        <w:t>10</w:t>
      </w:r>
      <w:r w:rsidRPr="00C0532F">
        <w:rPr>
          <w:rFonts w:ascii="Arial" w:hAnsi="Arial" w:cs="Arial"/>
          <w:bCs/>
          <w:szCs w:val="21"/>
        </w:rPr>
        <w:t>%</w:t>
      </w:r>
      <w:r w:rsidRPr="00C0532F">
        <w:rPr>
          <w:rFonts w:ascii="Arial" w:hAnsi="Arial" w:cs="Arial"/>
          <w:bCs/>
          <w:szCs w:val="21"/>
        </w:rPr>
        <w:t>作为履约保证金，即</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元（大写金额：</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元），并向甲方提供合同价款</w:t>
      </w:r>
      <w:r w:rsidRPr="00C0532F">
        <w:rPr>
          <w:rFonts w:ascii="Arial" w:hAnsi="Arial" w:cs="Arial"/>
          <w:bCs/>
          <w:szCs w:val="21"/>
        </w:rPr>
        <w:t>30%</w:t>
      </w:r>
      <w:r w:rsidRPr="00C0532F">
        <w:rPr>
          <w:rFonts w:ascii="Arial" w:hAnsi="Arial" w:cs="Arial"/>
          <w:bCs/>
          <w:szCs w:val="21"/>
        </w:rPr>
        <w:t>的合法有效增值税专用发票（不得晚于</w:t>
      </w:r>
      <w:r w:rsidRPr="00C0532F">
        <w:rPr>
          <w:rFonts w:ascii="Arial" w:hAnsi="Arial" w:cs="Arial"/>
          <w:bCs/>
          <w:szCs w:val="21"/>
        </w:rPr>
        <w:t>2022</w:t>
      </w:r>
      <w:r w:rsidRPr="00C0532F">
        <w:rPr>
          <w:rFonts w:ascii="Arial" w:hAnsi="Arial" w:cs="Arial"/>
          <w:bCs/>
          <w:szCs w:val="21"/>
        </w:rPr>
        <w:t>年</w:t>
      </w:r>
      <w:r w:rsidRPr="00C0532F">
        <w:rPr>
          <w:rFonts w:ascii="Arial" w:hAnsi="Arial" w:cs="Arial"/>
          <w:bCs/>
          <w:szCs w:val="21"/>
        </w:rPr>
        <w:t>12</w:t>
      </w:r>
      <w:r w:rsidRPr="00C0532F">
        <w:rPr>
          <w:rFonts w:ascii="Arial" w:hAnsi="Arial" w:cs="Arial"/>
          <w:bCs/>
          <w:szCs w:val="21"/>
        </w:rPr>
        <w:t>月</w:t>
      </w:r>
      <w:r w:rsidRPr="00C0532F">
        <w:rPr>
          <w:rFonts w:ascii="Arial" w:hAnsi="Arial" w:cs="Arial"/>
          <w:bCs/>
          <w:szCs w:val="21"/>
        </w:rPr>
        <w:t>25</w:t>
      </w:r>
      <w:r w:rsidRPr="00C0532F">
        <w:rPr>
          <w:rFonts w:ascii="Arial" w:hAnsi="Arial" w:cs="Arial"/>
          <w:bCs/>
          <w:szCs w:val="21"/>
        </w:rPr>
        <w:t>日）。</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4.2</w:t>
      </w:r>
      <w:r w:rsidRPr="00C0532F">
        <w:rPr>
          <w:rFonts w:ascii="Arial" w:hAnsi="Arial" w:cs="Arial"/>
          <w:bCs/>
          <w:szCs w:val="21"/>
        </w:rPr>
        <w:t>甲方收到履约保证金后</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日内，甲方凭乙方提供的等额发票向乙方支付合同金额</w:t>
      </w:r>
      <w:r w:rsidRPr="00C0532F">
        <w:rPr>
          <w:rFonts w:ascii="Arial" w:hAnsi="Arial" w:cs="Arial"/>
          <w:bCs/>
          <w:szCs w:val="21"/>
        </w:rPr>
        <w:t>30%</w:t>
      </w:r>
      <w:r w:rsidRPr="00C0532F">
        <w:rPr>
          <w:rFonts w:ascii="Arial" w:hAnsi="Arial" w:cs="Arial"/>
          <w:bCs/>
          <w:szCs w:val="21"/>
        </w:rPr>
        <w:t>的预付款即</w:t>
      </w:r>
      <w:r w:rsidRPr="00C0532F">
        <w:rPr>
          <w:rFonts w:ascii="Arial" w:hAnsi="Arial" w:cs="Arial"/>
          <w:bCs/>
          <w:szCs w:val="21"/>
          <w:u w:val="single"/>
        </w:rPr>
        <w:fldChar w:fldCharType="begin">
          <w:ffData>
            <w:name w:val="文字15"/>
            <w:enabled/>
            <w:calcOnExit w:val="0"/>
            <w:textInput/>
          </w:ffData>
        </w:fldChar>
      </w:r>
      <w:r w:rsidRPr="00C0532F">
        <w:rPr>
          <w:rFonts w:ascii="Arial" w:hAnsi="Arial" w:cs="Arial"/>
          <w:bCs/>
          <w:szCs w:val="21"/>
          <w:u w:val="single"/>
        </w:rPr>
        <w:instrText xml:space="preserve"> FORMTEXT </w:instrText>
      </w:r>
      <w:r w:rsidRPr="00C0532F">
        <w:rPr>
          <w:rFonts w:ascii="Arial" w:hAnsi="Arial" w:cs="Arial"/>
          <w:bCs/>
          <w:szCs w:val="21"/>
          <w:u w:val="single"/>
        </w:rPr>
      </w:r>
      <w:r w:rsidRPr="00C0532F">
        <w:rPr>
          <w:rFonts w:ascii="Arial" w:hAnsi="Arial" w:cs="Arial"/>
          <w:bCs/>
          <w:szCs w:val="21"/>
          <w:u w:val="single"/>
        </w:rPr>
        <w:fldChar w:fldCharType="separate"/>
      </w:r>
      <w:r w:rsidRPr="00C0532F">
        <w:rPr>
          <w:rFonts w:ascii="Arial" w:hAnsi="Arial" w:cs="Arial"/>
          <w:bCs/>
          <w:szCs w:val="21"/>
          <w:u w:val="single"/>
        </w:rPr>
        <w:t>     </w:t>
      </w:r>
      <w:r w:rsidRPr="00C0532F">
        <w:rPr>
          <w:rFonts w:ascii="Arial" w:hAnsi="Arial" w:cs="Arial"/>
          <w:bCs/>
          <w:szCs w:val="21"/>
          <w:u w:val="single"/>
        </w:rPr>
        <w:fldChar w:fldCharType="end"/>
      </w:r>
      <w:r w:rsidRPr="00C0532F">
        <w:rPr>
          <w:rFonts w:ascii="Arial" w:hAnsi="Arial" w:cs="Arial"/>
          <w:bCs/>
          <w:szCs w:val="21"/>
        </w:rPr>
        <w:t>元（大写金额：</w:t>
      </w:r>
      <w:r w:rsidRPr="00C0532F">
        <w:rPr>
          <w:rFonts w:ascii="Arial" w:hAnsi="Arial" w:cs="Arial"/>
          <w:bCs/>
          <w:szCs w:val="21"/>
          <w:u w:val="single"/>
        </w:rPr>
        <w:fldChar w:fldCharType="begin">
          <w:ffData>
            <w:name w:val="文字15"/>
            <w:enabled/>
            <w:calcOnExit w:val="0"/>
            <w:textInput/>
          </w:ffData>
        </w:fldChar>
      </w:r>
      <w:r w:rsidRPr="00C0532F">
        <w:rPr>
          <w:rFonts w:ascii="Arial" w:hAnsi="Arial" w:cs="Arial"/>
          <w:bCs/>
          <w:szCs w:val="21"/>
          <w:u w:val="single"/>
        </w:rPr>
        <w:instrText xml:space="preserve"> FORMTEXT </w:instrText>
      </w:r>
      <w:r w:rsidRPr="00C0532F">
        <w:rPr>
          <w:rFonts w:ascii="Arial" w:hAnsi="Arial" w:cs="Arial"/>
          <w:bCs/>
          <w:szCs w:val="21"/>
          <w:u w:val="single"/>
        </w:rPr>
      </w:r>
      <w:r w:rsidRPr="00C0532F">
        <w:rPr>
          <w:rFonts w:ascii="Arial" w:hAnsi="Arial" w:cs="Arial"/>
          <w:bCs/>
          <w:szCs w:val="21"/>
          <w:u w:val="single"/>
        </w:rPr>
        <w:fldChar w:fldCharType="separate"/>
      </w:r>
      <w:r w:rsidRPr="00C0532F">
        <w:rPr>
          <w:rFonts w:ascii="Arial" w:hAnsi="Arial" w:cs="Arial"/>
          <w:bCs/>
          <w:szCs w:val="21"/>
          <w:u w:val="single"/>
        </w:rPr>
        <w:t>     </w:t>
      </w:r>
      <w:r w:rsidRPr="00C0532F">
        <w:rPr>
          <w:rFonts w:ascii="Arial" w:hAnsi="Arial" w:cs="Arial"/>
          <w:bCs/>
          <w:szCs w:val="21"/>
          <w:u w:val="single"/>
        </w:rPr>
        <w:fldChar w:fldCharType="end"/>
      </w:r>
      <w:r w:rsidRPr="00C0532F">
        <w:rPr>
          <w:rFonts w:ascii="Arial" w:hAnsi="Arial" w:cs="Arial"/>
          <w:bCs/>
          <w:szCs w:val="21"/>
        </w:rPr>
        <w:t>元整）；</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4.3</w:t>
      </w:r>
      <w:r w:rsidRPr="00C0532F">
        <w:rPr>
          <w:rFonts w:ascii="Arial" w:hAnsi="Arial" w:cs="Arial"/>
          <w:bCs/>
          <w:szCs w:val="21"/>
        </w:rPr>
        <w:t>乙方安装调试完成并经甲方验收合格后</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日内，甲方凭乙方提供的等额合法有效增值税专用发票向乙方支付合同金额</w:t>
      </w:r>
      <w:r w:rsidRPr="00C0532F">
        <w:rPr>
          <w:rFonts w:ascii="Arial" w:hAnsi="Arial" w:cs="Arial"/>
          <w:bCs/>
          <w:color w:val="000000"/>
          <w:szCs w:val="21"/>
        </w:rPr>
        <w:t>70</w:t>
      </w:r>
      <w:r w:rsidRPr="00C0532F">
        <w:rPr>
          <w:rFonts w:ascii="Arial" w:hAnsi="Arial" w:cs="Arial"/>
          <w:bCs/>
          <w:szCs w:val="21"/>
        </w:rPr>
        <w:t>%</w:t>
      </w:r>
      <w:r w:rsidRPr="00C0532F">
        <w:rPr>
          <w:rFonts w:ascii="Arial" w:hAnsi="Arial" w:cs="Arial"/>
          <w:bCs/>
          <w:szCs w:val="21"/>
        </w:rPr>
        <w:t>即</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元（大写金额：</w:t>
      </w:r>
      <w:r w:rsidRPr="00C0532F">
        <w:rPr>
          <w:rFonts w:ascii="Arial" w:hAnsi="Arial" w:cs="Arial"/>
          <w:bCs/>
          <w:szCs w:val="21"/>
          <w:u w:val="single"/>
        </w:rPr>
        <w:fldChar w:fldCharType="begin">
          <w:ffData>
            <w:name w:val="文字15"/>
            <w:enabled/>
            <w:calcOnExit w:val="0"/>
            <w:textInput/>
          </w:ffData>
        </w:fldChar>
      </w:r>
      <w:r w:rsidRPr="00C0532F">
        <w:rPr>
          <w:rFonts w:ascii="Arial" w:hAnsi="Arial" w:cs="Arial"/>
          <w:bCs/>
          <w:szCs w:val="21"/>
          <w:u w:val="single"/>
        </w:rPr>
        <w:instrText xml:space="preserve"> FORMTEXT </w:instrText>
      </w:r>
      <w:r w:rsidRPr="00C0532F">
        <w:rPr>
          <w:rFonts w:ascii="Arial" w:hAnsi="Arial" w:cs="Arial"/>
          <w:bCs/>
          <w:szCs w:val="21"/>
          <w:u w:val="single"/>
        </w:rPr>
      </w:r>
      <w:r w:rsidRPr="00C0532F">
        <w:rPr>
          <w:rFonts w:ascii="Arial" w:hAnsi="Arial" w:cs="Arial"/>
          <w:bCs/>
          <w:szCs w:val="21"/>
          <w:u w:val="single"/>
        </w:rPr>
        <w:fldChar w:fldCharType="separate"/>
      </w:r>
      <w:r w:rsidRPr="00C0532F">
        <w:rPr>
          <w:rFonts w:ascii="Arial" w:hAnsi="Arial" w:cs="Arial"/>
          <w:bCs/>
          <w:szCs w:val="21"/>
          <w:u w:val="single"/>
        </w:rPr>
        <w:t>     </w:t>
      </w:r>
      <w:r w:rsidRPr="00C0532F">
        <w:rPr>
          <w:rFonts w:ascii="Arial" w:hAnsi="Arial" w:cs="Arial"/>
          <w:bCs/>
          <w:szCs w:val="21"/>
          <w:u w:val="single"/>
        </w:rPr>
        <w:fldChar w:fldCharType="end"/>
      </w:r>
      <w:r w:rsidRPr="00C0532F">
        <w:rPr>
          <w:rFonts w:ascii="Arial" w:hAnsi="Arial" w:cs="Arial"/>
          <w:bCs/>
          <w:szCs w:val="21"/>
        </w:rPr>
        <w:t>元整）。</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4.4</w:t>
      </w:r>
      <w:r w:rsidRPr="00C0532F">
        <w:rPr>
          <w:rFonts w:ascii="Arial" w:hAnsi="Arial" w:cs="Arial"/>
          <w:bCs/>
          <w:szCs w:val="21"/>
        </w:rPr>
        <w:t>乙方安装调试完成并经甲方验收合同后，乙方提交的履约保证金转为质保金。在货物验收合格后</w:t>
      </w:r>
      <w:r w:rsidRPr="00C0532F">
        <w:rPr>
          <w:rFonts w:ascii="Arial" w:hAnsi="Arial" w:cs="Arial"/>
          <w:bCs/>
          <w:szCs w:val="21"/>
          <w:u w:val="single"/>
        </w:rPr>
        <w:fldChar w:fldCharType="begin">
          <w:ffData>
            <w:name w:val="文字15"/>
            <w:enabled/>
            <w:calcOnExit w:val="0"/>
            <w:textInput/>
          </w:ffData>
        </w:fldChar>
      </w:r>
      <w:r w:rsidRPr="00C0532F">
        <w:rPr>
          <w:rFonts w:ascii="Arial" w:hAnsi="Arial" w:cs="Arial"/>
          <w:bCs/>
          <w:szCs w:val="21"/>
          <w:u w:val="single"/>
        </w:rPr>
        <w:instrText xml:space="preserve"> FORMTEXT </w:instrText>
      </w:r>
      <w:r w:rsidRPr="00C0532F">
        <w:rPr>
          <w:rFonts w:ascii="Arial" w:hAnsi="Arial" w:cs="Arial"/>
          <w:bCs/>
          <w:szCs w:val="21"/>
          <w:u w:val="single"/>
        </w:rPr>
      </w:r>
      <w:r w:rsidRPr="00C0532F">
        <w:rPr>
          <w:rFonts w:ascii="Arial" w:hAnsi="Arial" w:cs="Arial"/>
          <w:bCs/>
          <w:szCs w:val="21"/>
          <w:u w:val="single"/>
        </w:rPr>
        <w:fldChar w:fldCharType="separate"/>
      </w:r>
      <w:r w:rsidRPr="00C0532F">
        <w:rPr>
          <w:rFonts w:ascii="Arial" w:hAnsi="Arial" w:cs="Arial"/>
          <w:bCs/>
          <w:szCs w:val="21"/>
          <w:u w:val="single"/>
        </w:rPr>
        <w:t>     </w:t>
      </w:r>
      <w:r w:rsidRPr="00C0532F">
        <w:rPr>
          <w:rFonts w:ascii="Arial" w:hAnsi="Arial" w:cs="Arial"/>
          <w:bCs/>
          <w:szCs w:val="21"/>
          <w:u w:val="single"/>
        </w:rPr>
        <w:fldChar w:fldCharType="end"/>
      </w:r>
      <w:r w:rsidRPr="00C0532F">
        <w:rPr>
          <w:rFonts w:ascii="Arial" w:hAnsi="Arial" w:cs="Arial"/>
          <w:bCs/>
          <w:szCs w:val="21"/>
        </w:rPr>
        <w:t>年且货物（设备）不存在质量问题或存在质量问题乙方已及时解决的，甲方将质保金无息返还乙方。甲方将质保金返还乙方，乙方仍须在剩余质保期内按合同约定履行质保义务。</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 xml:space="preserve">4.5 </w:t>
      </w:r>
      <w:r w:rsidRPr="00C0532F">
        <w:rPr>
          <w:rFonts w:ascii="Arial" w:hAnsi="Arial" w:cs="Arial"/>
          <w:bCs/>
          <w:szCs w:val="21"/>
        </w:rPr>
        <w:t>乙方应提供税率为</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color w:val="000000"/>
          <w:szCs w:val="21"/>
          <w:u w:val="single"/>
        </w:rPr>
        <w:t>%</w:t>
      </w:r>
      <w:r w:rsidRPr="00C0532F">
        <w:rPr>
          <w:rFonts w:ascii="Arial" w:hAnsi="Arial" w:cs="Arial"/>
          <w:bCs/>
          <w:szCs w:val="21"/>
        </w:rPr>
        <w:t>合法有效的增值税</w:t>
      </w:r>
      <w:r w:rsidRPr="00C0532F">
        <w:rPr>
          <w:rFonts w:ascii="Arial" w:hAnsi="Arial" w:cs="Arial"/>
          <w:bCs/>
          <w:color w:val="000000"/>
          <w:szCs w:val="21"/>
        </w:rPr>
        <w:t>专用</w:t>
      </w:r>
      <w:r w:rsidRPr="00C0532F">
        <w:rPr>
          <w:rFonts w:ascii="Arial" w:hAnsi="Arial" w:cs="Arial"/>
          <w:bCs/>
          <w:szCs w:val="21"/>
        </w:rPr>
        <w:t>发票，否则甲方有权暂停付款。乙方向甲方开具发票的信息：</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单位名称：东北大学</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统一社会信用代码：</w:t>
      </w:r>
      <w:r w:rsidRPr="00C0532F">
        <w:rPr>
          <w:rFonts w:ascii="Arial" w:hAnsi="Arial" w:cs="Arial"/>
          <w:bCs/>
          <w:szCs w:val="21"/>
        </w:rPr>
        <w:t>1210000046300354XU</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单位地址：辽宁省沈阳市和平区文化路</w:t>
      </w:r>
      <w:r w:rsidRPr="00C0532F">
        <w:rPr>
          <w:rFonts w:ascii="Arial" w:hAnsi="Arial" w:cs="Arial"/>
          <w:bCs/>
          <w:szCs w:val="21"/>
        </w:rPr>
        <w:t>3</w:t>
      </w:r>
      <w:r w:rsidRPr="00C0532F">
        <w:rPr>
          <w:rFonts w:ascii="Arial" w:hAnsi="Arial" w:cs="Arial"/>
          <w:bCs/>
          <w:szCs w:val="21"/>
        </w:rPr>
        <w:t>号巷</w:t>
      </w:r>
      <w:r w:rsidRPr="00C0532F">
        <w:rPr>
          <w:rFonts w:ascii="Arial" w:hAnsi="Arial" w:cs="Arial"/>
          <w:bCs/>
          <w:szCs w:val="21"/>
        </w:rPr>
        <w:t>11</w:t>
      </w:r>
      <w:r w:rsidRPr="00C0532F">
        <w:rPr>
          <w:rFonts w:ascii="Arial" w:hAnsi="Arial" w:cs="Arial"/>
          <w:bCs/>
          <w:szCs w:val="21"/>
        </w:rPr>
        <w:t>号</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电话号码：</w:t>
      </w:r>
      <w:r w:rsidRPr="00C0532F">
        <w:rPr>
          <w:rFonts w:ascii="Arial" w:hAnsi="Arial" w:cs="Arial"/>
          <w:bCs/>
          <w:szCs w:val="21"/>
        </w:rPr>
        <w:t>024-83687506</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开户行名称：中国银行沈阳东北大学支行</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开户行账号：</w:t>
      </w:r>
      <w:r w:rsidRPr="00C0532F">
        <w:rPr>
          <w:rFonts w:ascii="Arial" w:hAnsi="Arial" w:cs="Arial"/>
          <w:bCs/>
          <w:szCs w:val="21"/>
        </w:rPr>
        <w:t>318146100001</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本合同履行期间，如税率变化的，本合同金额不变，税率变化风险由乙方承担。</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lastRenderedPageBreak/>
        <w:t>4.6</w:t>
      </w:r>
      <w:r w:rsidRPr="00C0532F">
        <w:rPr>
          <w:rFonts w:ascii="Arial" w:hAnsi="Arial" w:cs="Arial"/>
          <w:bCs/>
          <w:szCs w:val="21"/>
        </w:rPr>
        <w:t>收款账户（须与乙方向甲方开具发票的信息一致）</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乙方指定银行转账方式结算，且指定以下账户为唯一收款账户：</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账户名称：</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 xml:space="preserve">                      </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开户银行：</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 xml:space="preserve">                      </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银行账号：</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szCs w:val="21"/>
        </w:rPr>
        <w:t xml:space="preserve">                      </w:t>
      </w:r>
    </w:p>
    <w:p w:rsidR="006F4D3B" w:rsidRPr="00C0532F" w:rsidRDefault="006F4D3B" w:rsidP="006F4D3B">
      <w:pPr>
        <w:spacing w:line="360" w:lineRule="exact"/>
        <w:ind w:right="-2" w:firstLineChars="200" w:firstLine="420"/>
        <w:rPr>
          <w:rFonts w:ascii="Arial" w:hAnsi="Arial" w:cs="Arial"/>
          <w:bCs/>
          <w:szCs w:val="21"/>
        </w:rPr>
      </w:pPr>
      <w:r w:rsidRPr="00C0532F">
        <w:rPr>
          <w:rFonts w:ascii="Arial" w:hAnsi="Arial" w:cs="Arial"/>
          <w:bCs/>
          <w:szCs w:val="21"/>
        </w:rPr>
        <w:t>甲方向上述账户汇出款项后，即视为已履行付款义务。因乙方账户的原因（包括但不限于账号被注销、被冻结等）导致其无法收取款项的，由乙方承担相应后果。</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第五条</w:t>
      </w:r>
      <w:r w:rsidRPr="00C0532F">
        <w:rPr>
          <w:rFonts w:ascii="Arial" w:hAnsi="Arial" w:cs="Arial"/>
          <w:b/>
          <w:szCs w:val="21"/>
        </w:rPr>
        <w:t xml:space="preserve"> </w:t>
      </w:r>
      <w:r w:rsidRPr="00C0532F">
        <w:rPr>
          <w:rFonts w:ascii="Arial" w:hAnsi="Arial" w:cs="Arial"/>
          <w:b/>
          <w:szCs w:val="21"/>
        </w:rPr>
        <w:t>质量保修期</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5.1 </w:t>
      </w:r>
      <w:r w:rsidRPr="00C0532F">
        <w:rPr>
          <w:rFonts w:ascii="Arial" w:hAnsi="Arial" w:cs="Arial"/>
          <w:szCs w:val="21"/>
        </w:rPr>
        <w:t>保修期限：乙方承诺本合同项下货物（设备）的免费质量保修期为</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szCs w:val="21"/>
        </w:rPr>
        <w:t>年，自货物（设备）安装调试完成并经甲方验收合格之日起算。在保修期内，如货物（设备）非因甲方原因而出现的质量问题由乙方负责保修、包换或包退，并承担修理、调换或退货的实际费用。乙方不能修复、调换或不能退货的，应退回相应货款，并承担相应的违约责任。</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5.2 </w:t>
      </w:r>
      <w:r w:rsidRPr="00C0532F">
        <w:rPr>
          <w:rFonts w:ascii="Arial" w:hAnsi="Arial" w:cs="Arial"/>
          <w:szCs w:val="21"/>
        </w:rPr>
        <w:t>货物（设备）经过维修后，自维修合格送还甲方之日起，保修期重新开始计算。</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5.3 </w:t>
      </w:r>
      <w:r w:rsidRPr="00C0532F">
        <w:rPr>
          <w:rFonts w:ascii="Arial" w:hAnsi="Arial" w:cs="Arial"/>
          <w:szCs w:val="21"/>
        </w:rPr>
        <w:t>免费保修期届满后，如甲方需要乙方继续提供维护服务，由甲乙双方另行协商。</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5.4 </w:t>
      </w:r>
      <w:r w:rsidRPr="00C0532F">
        <w:rPr>
          <w:rFonts w:ascii="Arial" w:hAnsi="Arial" w:cs="Arial"/>
          <w:szCs w:val="21"/>
        </w:rPr>
        <w:t>乙方未按本款约定提供质保义务的，甲方有权自行委托第三方代为履行，由此产生的费用及甲方损失等均由乙方承担，甲方可在质保金中直接扣除，不足部分甲方有权继续向乙方追偿。</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第六条</w:t>
      </w:r>
      <w:r w:rsidRPr="00C0532F">
        <w:rPr>
          <w:rFonts w:ascii="Arial" w:hAnsi="Arial" w:cs="Arial"/>
          <w:b/>
          <w:szCs w:val="21"/>
        </w:rPr>
        <w:t xml:space="preserve"> </w:t>
      </w:r>
      <w:r w:rsidRPr="00C0532F">
        <w:rPr>
          <w:rFonts w:ascii="Arial" w:hAnsi="Arial" w:cs="Arial"/>
          <w:b/>
          <w:szCs w:val="21"/>
        </w:rPr>
        <w:t>甲方的权利和义务</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6.1 </w:t>
      </w:r>
      <w:r w:rsidRPr="00C0532F">
        <w:rPr>
          <w:rFonts w:ascii="Arial" w:hAnsi="Arial" w:cs="Arial"/>
          <w:szCs w:val="21"/>
        </w:rPr>
        <w:t>甲方承诺具有签署与履行本合同的合法权利、资质与能力。</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6.2 </w:t>
      </w:r>
      <w:r w:rsidRPr="00C0532F">
        <w:rPr>
          <w:rFonts w:ascii="Arial" w:hAnsi="Arial" w:cs="Arial"/>
          <w:szCs w:val="21"/>
        </w:rPr>
        <w:t>甲方应按本合同约定支付款项。</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6.3 </w:t>
      </w:r>
      <w:r w:rsidRPr="00C0532F">
        <w:rPr>
          <w:rFonts w:ascii="Arial" w:hAnsi="Arial" w:cs="Arial"/>
          <w:szCs w:val="21"/>
        </w:rPr>
        <w:t>甲方有权对乙方履行合同的行为进行监督管理，甲方提出整改意见的，乙方应予以配合并按甲方要求履行。</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第七条</w:t>
      </w:r>
      <w:r w:rsidRPr="00C0532F">
        <w:rPr>
          <w:rFonts w:ascii="Arial" w:hAnsi="Arial" w:cs="Arial"/>
          <w:b/>
          <w:szCs w:val="21"/>
        </w:rPr>
        <w:t xml:space="preserve"> </w:t>
      </w:r>
      <w:r w:rsidRPr="00C0532F">
        <w:rPr>
          <w:rFonts w:ascii="Arial" w:hAnsi="Arial" w:cs="Arial"/>
          <w:b/>
          <w:szCs w:val="21"/>
        </w:rPr>
        <w:t>乙方的权利和义务</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7.1 </w:t>
      </w:r>
      <w:r w:rsidRPr="00C0532F">
        <w:rPr>
          <w:rFonts w:ascii="Arial" w:hAnsi="Arial" w:cs="Arial"/>
          <w:szCs w:val="21"/>
        </w:rPr>
        <w:t>乙方承诺具有签署与履行本合同的合法权利、资质与能力。</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7.2 </w:t>
      </w:r>
      <w:r w:rsidRPr="00C0532F">
        <w:rPr>
          <w:rFonts w:ascii="Arial" w:hAnsi="Arial" w:cs="Arial"/>
          <w:szCs w:val="21"/>
        </w:rPr>
        <w:t>乙方保证其对交付的货物拥有完全、合法的所有权与处置权，保证甲方免受任何第三方主张任何权利。</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7.3 </w:t>
      </w:r>
      <w:r w:rsidRPr="00C0532F">
        <w:rPr>
          <w:rFonts w:ascii="Arial" w:hAnsi="Arial" w:cs="Arial"/>
          <w:szCs w:val="21"/>
        </w:rPr>
        <w:t>乙方保证其交付的货物无任何质量缺陷或瑕疵，无任何著作权、商标权或其他知识产权方面的权利限制或瑕疵，不会侵犯任何专利、商标、企业或贸易名称、版权、肖像权、技术秘密、商业秘密或其他任何权益。</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7.4 </w:t>
      </w:r>
      <w:r w:rsidRPr="00C0532F">
        <w:rPr>
          <w:rFonts w:ascii="Arial" w:hAnsi="Arial" w:cs="Arial"/>
          <w:szCs w:val="21"/>
        </w:rPr>
        <w:t>乙方保证其交付的货物符合现行适用的相关法律法规和规定以及相应的国家标准、行业标准、地方标准或在政府部门备案的企业标准。</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第八条</w:t>
      </w:r>
      <w:r w:rsidRPr="00C0532F">
        <w:rPr>
          <w:rFonts w:ascii="Arial" w:hAnsi="Arial" w:cs="Arial"/>
          <w:b/>
          <w:szCs w:val="21"/>
        </w:rPr>
        <w:t xml:space="preserve"> </w:t>
      </w:r>
      <w:r w:rsidRPr="00C0532F">
        <w:rPr>
          <w:rFonts w:ascii="Arial" w:hAnsi="Arial" w:cs="Arial"/>
          <w:b/>
          <w:szCs w:val="21"/>
        </w:rPr>
        <w:t>风险承担</w:t>
      </w:r>
      <w:r w:rsidRPr="00C0532F">
        <w:rPr>
          <w:rFonts w:ascii="Arial" w:hAnsi="Arial" w:cs="Arial"/>
          <w:b/>
          <w:szCs w:val="21"/>
        </w:rPr>
        <w:t xml:space="preserve"> </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8.1 </w:t>
      </w:r>
      <w:r w:rsidRPr="00C0532F">
        <w:rPr>
          <w:rFonts w:ascii="Arial" w:hAnsi="Arial" w:cs="Arial"/>
          <w:szCs w:val="21"/>
        </w:rPr>
        <w:t>货物（设备）毁损、灭失的风险，在安装调试完成并经甲方验收合格以前由乙方承担，在安装调试完成并经甲方验收合格以后由甲方承担。</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8.2 </w:t>
      </w:r>
      <w:r w:rsidRPr="00C0532F">
        <w:rPr>
          <w:rFonts w:ascii="Arial" w:hAnsi="Arial" w:cs="Arial"/>
          <w:szCs w:val="21"/>
        </w:rPr>
        <w:t>甲方因货物（设备）质量不符合约定的质量要求而拒绝接受货物（设备）或解除合同的，货物（设备）毁损、灭失的风险由乙方承担。</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8.3 </w:t>
      </w:r>
      <w:r w:rsidRPr="00C0532F">
        <w:rPr>
          <w:rFonts w:ascii="Arial" w:hAnsi="Arial" w:cs="Arial"/>
          <w:szCs w:val="21"/>
        </w:rPr>
        <w:t>货物（设备）毁损、灭失的风险由甲方承担的，不影响因乙方履行其他合同义务不符合约定时，甲方要求其承担违约责任的权利。</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8.4 </w:t>
      </w:r>
      <w:r w:rsidRPr="00C0532F">
        <w:rPr>
          <w:rFonts w:ascii="Arial" w:hAnsi="Arial" w:cs="Arial"/>
          <w:szCs w:val="21"/>
        </w:rPr>
        <w:t>由乙方承担货物（设备）毁损、灭失风险的，如货物（设备）毁损或灭失的，乙方应于</w:t>
      </w:r>
      <w:r w:rsidRPr="00C0532F">
        <w:rPr>
          <w:rFonts w:ascii="Arial" w:hAnsi="Arial" w:cs="Arial"/>
          <w:bCs/>
          <w:color w:val="000000"/>
          <w:szCs w:val="21"/>
          <w:u w:val="single"/>
        </w:rPr>
        <w:fldChar w:fldCharType="begin">
          <w:ffData>
            <w:name w:val="文字15"/>
            <w:enabled/>
            <w:calcOnExit w:val="0"/>
            <w:textInput>
              <w:default w:val="7"/>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7</w:t>
      </w:r>
      <w:r w:rsidRPr="00C0532F">
        <w:rPr>
          <w:rFonts w:ascii="Arial" w:hAnsi="Arial" w:cs="Arial"/>
          <w:bCs/>
          <w:color w:val="000000"/>
          <w:szCs w:val="21"/>
          <w:u w:val="single"/>
        </w:rPr>
        <w:fldChar w:fldCharType="end"/>
      </w:r>
      <w:r w:rsidRPr="00C0532F">
        <w:rPr>
          <w:rFonts w:ascii="Arial" w:hAnsi="Arial" w:cs="Arial"/>
          <w:szCs w:val="21"/>
        </w:rPr>
        <w:t>天内重新提供符合合同规定的货物（设备），否则视为乙方逾期交货。</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lastRenderedPageBreak/>
        <w:t>第九条</w:t>
      </w:r>
      <w:r w:rsidRPr="00C0532F">
        <w:rPr>
          <w:rFonts w:ascii="Arial" w:hAnsi="Arial" w:cs="Arial"/>
          <w:b/>
          <w:szCs w:val="21"/>
        </w:rPr>
        <w:t xml:space="preserve"> </w:t>
      </w:r>
      <w:r w:rsidRPr="00C0532F">
        <w:rPr>
          <w:rFonts w:ascii="Arial" w:hAnsi="Arial" w:cs="Arial"/>
          <w:b/>
          <w:szCs w:val="21"/>
        </w:rPr>
        <w:t>违约责任</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bCs/>
          <w:szCs w:val="21"/>
        </w:rPr>
        <w:t>鉴于在本合同产品采购招投标或磋商过程中，乙方已清楚了解，甲方采购本合同产品的资金来源为财政贴息贷款，贷款支付条件为双方签订书面合同且乙方提供预付款发票。同时，该贷款享受两年年息</w:t>
      </w:r>
      <w:r w:rsidRPr="00C0532F">
        <w:rPr>
          <w:rFonts w:ascii="Arial" w:hAnsi="Arial" w:cs="Arial"/>
          <w:b/>
          <w:bCs/>
          <w:szCs w:val="21"/>
        </w:rPr>
        <w:t>2.5</w:t>
      </w:r>
      <w:r w:rsidRPr="00C0532F">
        <w:rPr>
          <w:rFonts w:ascii="Arial" w:hAnsi="Arial" w:cs="Arial"/>
          <w:b/>
          <w:bCs/>
          <w:szCs w:val="21"/>
        </w:rPr>
        <w:t>个百分点的财政贴息，本合同签订后即纳入甲方贷款限额，如预付款未能在</w:t>
      </w:r>
      <w:r w:rsidRPr="00C0532F">
        <w:rPr>
          <w:rFonts w:ascii="Arial" w:hAnsi="Arial" w:cs="Arial"/>
          <w:b/>
          <w:bCs/>
          <w:szCs w:val="21"/>
        </w:rPr>
        <w:t>2022</w:t>
      </w:r>
      <w:r w:rsidRPr="00C0532F">
        <w:rPr>
          <w:rFonts w:ascii="Arial" w:hAnsi="Arial" w:cs="Arial"/>
          <w:b/>
          <w:bCs/>
          <w:szCs w:val="21"/>
        </w:rPr>
        <w:t>年通过贷款方式发放的（甲方需留存一周办理贷款银行发放贷款时间），则甲方不再享受本合同金额贷款，且本合同价款在贷款限额中作相应扣除。在此基础上，双方约定违约条款如下：</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9.1 </w:t>
      </w:r>
      <w:r w:rsidRPr="00C0532F">
        <w:rPr>
          <w:rFonts w:ascii="Arial" w:hAnsi="Arial" w:cs="Arial"/>
          <w:szCs w:val="21"/>
        </w:rPr>
        <w:t>甲方逾期付款的，每逾期一日应向乙方支付逾期付款金额</w:t>
      </w:r>
      <w:r w:rsidRPr="00C0532F">
        <w:rPr>
          <w:rFonts w:ascii="Arial" w:hAnsi="Arial" w:cs="Arial"/>
          <w:bCs/>
          <w:color w:val="000000"/>
          <w:szCs w:val="21"/>
          <w:u w:val="single"/>
        </w:rPr>
        <w:fldChar w:fldCharType="begin">
          <w:ffData>
            <w:name w:val="文字15"/>
            <w:enabled/>
            <w:calcOnExit w:val="0"/>
            <w:textInput>
              <w:default w:val="1‰"/>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1‰</w:t>
      </w:r>
      <w:r w:rsidRPr="00C0532F">
        <w:rPr>
          <w:rFonts w:ascii="Arial" w:hAnsi="Arial" w:cs="Arial"/>
          <w:bCs/>
          <w:color w:val="000000"/>
          <w:szCs w:val="21"/>
          <w:u w:val="single"/>
        </w:rPr>
        <w:fldChar w:fldCharType="end"/>
      </w:r>
      <w:r w:rsidRPr="00C0532F">
        <w:rPr>
          <w:rFonts w:ascii="Arial" w:hAnsi="Arial" w:cs="Arial"/>
          <w:szCs w:val="21"/>
        </w:rPr>
        <w:t>的违约金，累计不超过逾期付款金额的</w:t>
      </w:r>
      <w:r w:rsidRPr="00C0532F">
        <w:rPr>
          <w:rFonts w:ascii="Arial" w:hAnsi="Arial" w:cs="Arial"/>
          <w:bCs/>
          <w:color w:val="000000"/>
          <w:szCs w:val="21"/>
          <w:u w:val="single"/>
        </w:rPr>
        <w:fldChar w:fldCharType="begin">
          <w:ffData>
            <w:name w:val="文字15"/>
            <w:enabled/>
            <w:calcOnExit w:val="0"/>
            <w:textInput>
              <w:default w:val="10%"/>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10%</w:t>
      </w:r>
      <w:r w:rsidRPr="00C0532F">
        <w:rPr>
          <w:rFonts w:ascii="Arial" w:hAnsi="Arial" w:cs="Arial"/>
          <w:bCs/>
          <w:color w:val="000000"/>
          <w:szCs w:val="21"/>
          <w:u w:val="single"/>
        </w:rPr>
        <w:fldChar w:fldCharType="end"/>
      </w:r>
      <w:r w:rsidRPr="00C0532F">
        <w:rPr>
          <w:rFonts w:ascii="Arial" w:hAnsi="Arial" w:cs="Arial"/>
          <w:szCs w:val="21"/>
        </w:rPr>
        <w:t>。合同逾期付款</w:t>
      </w:r>
      <w:r w:rsidRPr="00C0532F">
        <w:rPr>
          <w:rFonts w:ascii="Arial" w:hAnsi="Arial" w:cs="Arial"/>
          <w:bCs/>
          <w:color w:val="000000"/>
          <w:szCs w:val="21"/>
          <w:u w:val="single"/>
        </w:rPr>
        <w:fldChar w:fldCharType="begin">
          <w:ffData>
            <w:name w:val="文字15"/>
            <w:enabled/>
            <w:calcOnExit w:val="0"/>
            <w:textInput>
              <w:default w:val="30"/>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30</w:t>
      </w:r>
      <w:r w:rsidRPr="00C0532F">
        <w:rPr>
          <w:rFonts w:ascii="Arial" w:hAnsi="Arial" w:cs="Arial"/>
          <w:bCs/>
          <w:color w:val="000000"/>
          <w:szCs w:val="21"/>
          <w:u w:val="single"/>
        </w:rPr>
        <w:fldChar w:fldCharType="end"/>
      </w:r>
      <w:r w:rsidRPr="00C0532F">
        <w:rPr>
          <w:rFonts w:ascii="Arial" w:hAnsi="Arial" w:cs="Arial"/>
          <w:bCs/>
          <w:color w:val="000000"/>
          <w:szCs w:val="21"/>
        </w:rPr>
        <w:t>日</w:t>
      </w:r>
      <w:r w:rsidRPr="00C0532F">
        <w:rPr>
          <w:rFonts w:ascii="Arial" w:hAnsi="Arial" w:cs="Arial"/>
          <w:szCs w:val="21"/>
        </w:rPr>
        <w:t>以上的，乙方有权解除合同，并由甲方向乙方支付</w:t>
      </w:r>
      <w:r w:rsidRPr="00C0532F">
        <w:rPr>
          <w:rFonts w:ascii="Arial" w:hAnsi="Arial" w:cs="Arial"/>
          <w:bCs/>
          <w:color w:val="000000"/>
          <w:szCs w:val="21"/>
          <w:u w:val="single"/>
        </w:rPr>
        <w:fldChar w:fldCharType="begin">
          <w:ffData>
            <w:name w:val="文字15"/>
            <w:enabled/>
            <w:calcOnExit w:val="0"/>
            <w:textInput>
              <w:default w:val="合同额10%"/>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合同额</w:t>
      </w:r>
      <w:r w:rsidRPr="00C0532F">
        <w:rPr>
          <w:rFonts w:ascii="Arial" w:hAnsi="Arial" w:cs="Arial"/>
          <w:bCs/>
          <w:color w:val="000000"/>
          <w:szCs w:val="21"/>
          <w:u w:val="single"/>
        </w:rPr>
        <w:t>10%</w:t>
      </w:r>
      <w:r w:rsidRPr="00C0532F">
        <w:rPr>
          <w:rFonts w:ascii="Arial" w:hAnsi="Arial" w:cs="Arial"/>
          <w:bCs/>
          <w:color w:val="000000"/>
          <w:szCs w:val="21"/>
          <w:u w:val="single"/>
        </w:rPr>
        <w:fldChar w:fldCharType="end"/>
      </w:r>
      <w:r w:rsidRPr="00C0532F">
        <w:rPr>
          <w:rFonts w:ascii="Arial" w:hAnsi="Arial" w:cs="Arial"/>
          <w:szCs w:val="21"/>
        </w:rPr>
        <w:t>违约金。但因甲方处于寒暑假期间导致工作迟缓的，甲方不承担逾期付款的违约责任。</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9.2 </w:t>
      </w:r>
      <w:r w:rsidRPr="00C0532F">
        <w:rPr>
          <w:rFonts w:ascii="Arial" w:hAnsi="Arial" w:cs="Arial"/>
          <w:szCs w:val="21"/>
        </w:rPr>
        <w:t>乙方逾期交货或安装调试的，须向甲方支付违约金，每逾期一天，应向甲方支付逾期交付或安装调试货物（设备）对应合同价款的</w:t>
      </w:r>
      <w:r w:rsidRPr="00C0532F">
        <w:rPr>
          <w:rFonts w:ascii="Arial" w:hAnsi="Arial" w:cs="Arial"/>
          <w:bCs/>
          <w:color w:val="000000"/>
          <w:szCs w:val="21"/>
          <w:u w:val="single"/>
        </w:rPr>
        <w:fldChar w:fldCharType="begin">
          <w:ffData>
            <w:name w:val="文字15"/>
            <w:enabled/>
            <w:calcOnExit w:val="0"/>
            <w:textInput>
              <w:default w:val="千分之三"/>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千分之三</w:t>
      </w:r>
      <w:r w:rsidRPr="00C0532F">
        <w:rPr>
          <w:rFonts w:ascii="Arial" w:hAnsi="Arial" w:cs="Arial"/>
          <w:bCs/>
          <w:color w:val="000000"/>
          <w:szCs w:val="21"/>
          <w:u w:val="single"/>
        </w:rPr>
        <w:fldChar w:fldCharType="end"/>
      </w:r>
      <w:r w:rsidRPr="00C0532F">
        <w:rPr>
          <w:rFonts w:ascii="Arial" w:hAnsi="Arial" w:cs="Arial"/>
          <w:szCs w:val="21"/>
        </w:rPr>
        <w:t>的违约金。乙方未在</w:t>
      </w:r>
      <w:r w:rsidRPr="00C0532F">
        <w:rPr>
          <w:rFonts w:ascii="Arial" w:hAnsi="Arial" w:cs="Arial"/>
          <w:szCs w:val="21"/>
          <w:u w:val="single"/>
        </w:rPr>
        <w:fldChar w:fldCharType="begin">
          <w:ffData>
            <w:name w:val="文字15"/>
            <w:enabled/>
            <w:calcOnExit w:val="0"/>
            <w:textInput/>
          </w:ffData>
        </w:fldChar>
      </w:r>
      <w:r w:rsidRPr="00C0532F">
        <w:rPr>
          <w:rFonts w:ascii="Arial" w:hAnsi="Arial" w:cs="Arial"/>
          <w:szCs w:val="21"/>
          <w:u w:val="single"/>
        </w:rPr>
        <w:instrText xml:space="preserve"> FORMTEXT </w:instrText>
      </w:r>
      <w:r w:rsidRPr="00C0532F">
        <w:rPr>
          <w:rFonts w:ascii="Arial" w:hAnsi="Arial" w:cs="Arial"/>
          <w:szCs w:val="21"/>
          <w:u w:val="single"/>
        </w:rPr>
      </w:r>
      <w:r w:rsidRPr="00C0532F">
        <w:rPr>
          <w:rFonts w:ascii="Arial" w:hAnsi="Arial" w:cs="Arial"/>
          <w:szCs w:val="21"/>
          <w:u w:val="single"/>
        </w:rPr>
        <w:fldChar w:fldCharType="separate"/>
      </w:r>
      <w:r w:rsidRPr="00C0532F">
        <w:rPr>
          <w:rFonts w:ascii="Arial" w:hAnsi="Arial" w:cs="Arial"/>
          <w:szCs w:val="21"/>
          <w:u w:val="single"/>
        </w:rPr>
        <w:t>     </w:t>
      </w:r>
      <w:r w:rsidRPr="00C0532F">
        <w:rPr>
          <w:rFonts w:ascii="Arial" w:hAnsi="Arial" w:cs="Arial"/>
          <w:szCs w:val="21"/>
          <w:u w:val="single"/>
        </w:rPr>
        <w:fldChar w:fldCharType="end"/>
      </w:r>
      <w:r w:rsidRPr="00C0532F">
        <w:rPr>
          <w:rFonts w:ascii="Arial" w:hAnsi="Arial" w:cs="Arial"/>
          <w:szCs w:val="21"/>
        </w:rPr>
        <w:t>年</w:t>
      </w:r>
      <w:r w:rsidRPr="00C0532F">
        <w:rPr>
          <w:rFonts w:ascii="Arial" w:hAnsi="Arial" w:cs="Arial"/>
          <w:szCs w:val="21"/>
          <w:u w:val="single"/>
        </w:rPr>
        <w:fldChar w:fldCharType="begin">
          <w:ffData>
            <w:name w:val="文字15"/>
            <w:enabled/>
            <w:calcOnExit w:val="0"/>
            <w:textInput/>
          </w:ffData>
        </w:fldChar>
      </w:r>
      <w:r w:rsidRPr="00C0532F">
        <w:rPr>
          <w:rFonts w:ascii="Arial" w:hAnsi="Arial" w:cs="Arial"/>
          <w:szCs w:val="21"/>
          <w:u w:val="single"/>
        </w:rPr>
        <w:instrText xml:space="preserve"> FORMTEXT </w:instrText>
      </w:r>
      <w:r w:rsidRPr="00C0532F">
        <w:rPr>
          <w:rFonts w:ascii="Arial" w:hAnsi="Arial" w:cs="Arial"/>
          <w:szCs w:val="21"/>
          <w:u w:val="single"/>
        </w:rPr>
      </w:r>
      <w:r w:rsidRPr="00C0532F">
        <w:rPr>
          <w:rFonts w:ascii="Arial" w:hAnsi="Arial" w:cs="Arial"/>
          <w:szCs w:val="21"/>
          <w:u w:val="single"/>
        </w:rPr>
        <w:fldChar w:fldCharType="separate"/>
      </w:r>
      <w:r w:rsidRPr="00C0532F">
        <w:rPr>
          <w:rFonts w:ascii="Arial" w:hAnsi="Arial" w:cs="Arial"/>
          <w:szCs w:val="21"/>
          <w:u w:val="single"/>
        </w:rPr>
        <w:t>     </w:t>
      </w:r>
      <w:r w:rsidRPr="00C0532F">
        <w:rPr>
          <w:rFonts w:ascii="Arial" w:hAnsi="Arial" w:cs="Arial"/>
          <w:szCs w:val="21"/>
          <w:u w:val="single"/>
        </w:rPr>
        <w:fldChar w:fldCharType="end"/>
      </w:r>
      <w:r w:rsidRPr="00C0532F">
        <w:rPr>
          <w:rFonts w:ascii="Arial" w:hAnsi="Arial" w:cs="Arial"/>
          <w:szCs w:val="21"/>
        </w:rPr>
        <w:t>月</w:t>
      </w:r>
      <w:r w:rsidRPr="00C0532F">
        <w:rPr>
          <w:rFonts w:ascii="Arial" w:hAnsi="Arial" w:cs="Arial"/>
          <w:szCs w:val="21"/>
          <w:u w:val="single"/>
        </w:rPr>
        <w:fldChar w:fldCharType="begin">
          <w:ffData>
            <w:name w:val="文字15"/>
            <w:enabled/>
            <w:calcOnExit w:val="0"/>
            <w:textInput/>
          </w:ffData>
        </w:fldChar>
      </w:r>
      <w:r w:rsidRPr="00C0532F">
        <w:rPr>
          <w:rFonts w:ascii="Arial" w:hAnsi="Arial" w:cs="Arial"/>
          <w:szCs w:val="21"/>
          <w:u w:val="single"/>
        </w:rPr>
        <w:instrText xml:space="preserve"> FORMTEXT </w:instrText>
      </w:r>
      <w:r w:rsidRPr="00C0532F">
        <w:rPr>
          <w:rFonts w:ascii="Arial" w:hAnsi="Arial" w:cs="Arial"/>
          <w:szCs w:val="21"/>
          <w:u w:val="single"/>
        </w:rPr>
      </w:r>
      <w:r w:rsidRPr="00C0532F">
        <w:rPr>
          <w:rFonts w:ascii="Arial" w:hAnsi="Arial" w:cs="Arial"/>
          <w:szCs w:val="21"/>
          <w:u w:val="single"/>
        </w:rPr>
        <w:fldChar w:fldCharType="separate"/>
      </w:r>
      <w:r w:rsidRPr="00C0532F">
        <w:rPr>
          <w:rFonts w:ascii="Arial" w:hAnsi="Arial" w:cs="Arial"/>
          <w:szCs w:val="21"/>
          <w:u w:val="single"/>
        </w:rPr>
        <w:t>     </w:t>
      </w:r>
      <w:r w:rsidRPr="00C0532F">
        <w:rPr>
          <w:rFonts w:ascii="Arial" w:hAnsi="Arial" w:cs="Arial"/>
          <w:szCs w:val="21"/>
          <w:u w:val="single"/>
        </w:rPr>
        <w:fldChar w:fldCharType="end"/>
      </w:r>
      <w:r w:rsidRPr="00C0532F">
        <w:rPr>
          <w:rFonts w:ascii="Arial" w:hAnsi="Arial" w:cs="Arial"/>
          <w:szCs w:val="21"/>
        </w:rPr>
        <w:t>日前完成产品交付及安装验收的，甲方有权解除合同，并由乙方向甲方支付合同额</w:t>
      </w:r>
      <w:r w:rsidRPr="00C0532F">
        <w:rPr>
          <w:rFonts w:ascii="Arial" w:hAnsi="Arial" w:cs="Arial"/>
          <w:szCs w:val="21"/>
        </w:rPr>
        <w:t>10%</w:t>
      </w:r>
      <w:r w:rsidRPr="00C0532F">
        <w:rPr>
          <w:rFonts w:ascii="Arial" w:hAnsi="Arial" w:cs="Arial"/>
          <w:szCs w:val="21"/>
        </w:rPr>
        <w:t>违约金。</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9.3 </w:t>
      </w:r>
      <w:r w:rsidRPr="00C0532F">
        <w:rPr>
          <w:rFonts w:ascii="Arial" w:hAnsi="Arial" w:cs="Arial"/>
          <w:szCs w:val="21"/>
        </w:rPr>
        <w:t>若乙方提供的本协议项下货物（设备）不符合合同约定且未能通过甲方验收，甲方有权选择以下方式之一处理：</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9.3.1</w:t>
      </w:r>
      <w:r w:rsidRPr="00C0532F">
        <w:rPr>
          <w:rFonts w:ascii="Arial" w:hAnsi="Arial" w:cs="Arial"/>
          <w:szCs w:val="21"/>
        </w:rPr>
        <w:t>要求乙方采取包括但不限于维修、补偿等措施给予补救，补救不能或者经补救仍不能使甲方满意的，甲方有权要求按照下述第</w:t>
      </w:r>
      <w:r w:rsidRPr="00C0532F">
        <w:rPr>
          <w:rFonts w:ascii="Arial" w:hAnsi="Arial" w:cs="Arial"/>
          <w:szCs w:val="21"/>
        </w:rPr>
        <w:t>9.3.2</w:t>
      </w:r>
      <w:r w:rsidRPr="00C0532F">
        <w:rPr>
          <w:rFonts w:ascii="Arial" w:hAnsi="Arial" w:cs="Arial"/>
          <w:szCs w:val="21"/>
        </w:rPr>
        <w:t>或</w:t>
      </w:r>
      <w:r w:rsidRPr="00C0532F">
        <w:rPr>
          <w:rFonts w:ascii="Arial" w:hAnsi="Arial" w:cs="Arial"/>
          <w:szCs w:val="21"/>
        </w:rPr>
        <w:t>9.3.3</w:t>
      </w:r>
      <w:r w:rsidRPr="00C0532F">
        <w:rPr>
          <w:rFonts w:ascii="Arial" w:hAnsi="Arial" w:cs="Arial"/>
          <w:szCs w:val="21"/>
        </w:rPr>
        <w:t>项处理。</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9.3.2 </w:t>
      </w:r>
      <w:r w:rsidRPr="00C0532F">
        <w:rPr>
          <w:rFonts w:ascii="Arial" w:hAnsi="Arial" w:cs="Arial"/>
          <w:szCs w:val="21"/>
        </w:rPr>
        <w:t>拒绝接受货物（设备），解除本合同并要求乙方退款，此外乙方应向甲方支付</w:t>
      </w:r>
      <w:r w:rsidRPr="00C0532F">
        <w:rPr>
          <w:rFonts w:ascii="Arial" w:hAnsi="Arial" w:cs="Arial"/>
          <w:bCs/>
          <w:color w:val="000000"/>
          <w:szCs w:val="21"/>
          <w:u w:val="single"/>
        </w:rPr>
        <w:fldChar w:fldCharType="begin">
          <w:ffData>
            <w:name w:val="文字15"/>
            <w:enabled/>
            <w:calcOnExit w:val="0"/>
            <w:textInput>
              <w:default w:val="合同额20%"/>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合同额</w:t>
      </w:r>
      <w:r w:rsidRPr="00C0532F">
        <w:rPr>
          <w:rFonts w:ascii="Arial" w:hAnsi="Arial" w:cs="Arial"/>
          <w:bCs/>
          <w:color w:val="000000"/>
          <w:szCs w:val="21"/>
          <w:u w:val="single"/>
        </w:rPr>
        <w:t>20%</w:t>
      </w:r>
      <w:r w:rsidRPr="00C0532F">
        <w:rPr>
          <w:rFonts w:ascii="Arial" w:hAnsi="Arial" w:cs="Arial"/>
          <w:bCs/>
          <w:color w:val="000000"/>
          <w:szCs w:val="21"/>
          <w:u w:val="single"/>
        </w:rPr>
        <w:fldChar w:fldCharType="end"/>
      </w:r>
      <w:r w:rsidRPr="00C0532F">
        <w:rPr>
          <w:rFonts w:ascii="Arial" w:hAnsi="Arial" w:cs="Arial"/>
          <w:szCs w:val="21"/>
        </w:rPr>
        <w:t>违约金；</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9.3.3 </w:t>
      </w:r>
      <w:r w:rsidRPr="00C0532F">
        <w:rPr>
          <w:rFonts w:ascii="Arial" w:hAnsi="Arial" w:cs="Arial"/>
          <w:szCs w:val="21"/>
        </w:rPr>
        <w:t>要求乙方给予更换，乙方应在收到甲方换货通知后</w:t>
      </w:r>
      <w:r w:rsidRPr="00C0532F">
        <w:rPr>
          <w:rFonts w:ascii="Arial" w:hAnsi="Arial" w:cs="Arial"/>
          <w:bCs/>
          <w:color w:val="000000"/>
          <w:szCs w:val="21"/>
          <w:u w:val="single"/>
        </w:rPr>
        <w:fldChar w:fldCharType="begin">
          <w:ffData>
            <w:name w:val="文字15"/>
            <w:enabled/>
            <w:calcOnExit w:val="0"/>
            <w:textInput>
              <w:default w:val="7"/>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7</w:t>
      </w:r>
      <w:r w:rsidRPr="00C0532F">
        <w:rPr>
          <w:rFonts w:ascii="Arial" w:hAnsi="Arial" w:cs="Arial"/>
          <w:bCs/>
          <w:color w:val="000000"/>
          <w:szCs w:val="21"/>
          <w:u w:val="single"/>
        </w:rPr>
        <w:fldChar w:fldCharType="end"/>
      </w:r>
      <w:r w:rsidRPr="00C0532F">
        <w:rPr>
          <w:rFonts w:ascii="Arial" w:hAnsi="Arial" w:cs="Arial"/>
          <w:szCs w:val="21"/>
        </w:rPr>
        <w:t>日内提供符合合同约定的货物（设备），并自合同约定的交付日期起由乙方按照本合同第</w:t>
      </w:r>
      <w:r w:rsidRPr="00C0532F">
        <w:rPr>
          <w:rFonts w:ascii="Arial" w:hAnsi="Arial" w:cs="Arial"/>
          <w:szCs w:val="21"/>
        </w:rPr>
        <w:t>9.2</w:t>
      </w:r>
      <w:r w:rsidRPr="00C0532F">
        <w:rPr>
          <w:rFonts w:ascii="Arial" w:hAnsi="Arial" w:cs="Arial"/>
          <w:szCs w:val="21"/>
        </w:rPr>
        <w:t>款约定承担逾期交货或安装调试违约责任。</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9.4 </w:t>
      </w:r>
      <w:r w:rsidRPr="00C0532F">
        <w:rPr>
          <w:rFonts w:ascii="Arial" w:hAnsi="Arial" w:cs="Arial"/>
          <w:szCs w:val="21"/>
        </w:rPr>
        <w:t>有以下情形之一的，甲方有权解除合同，乙方需退还甲方已支付的所有款项，并按合同总金额的</w:t>
      </w:r>
      <w:r w:rsidRPr="00C0532F">
        <w:rPr>
          <w:rFonts w:ascii="Arial" w:hAnsi="Arial" w:cs="Arial"/>
          <w:bCs/>
          <w:color w:val="000000"/>
          <w:szCs w:val="21"/>
          <w:u w:val="single"/>
        </w:rPr>
        <w:t>20</w:t>
      </w:r>
      <w:r w:rsidRPr="00C0532F">
        <w:rPr>
          <w:rFonts w:ascii="Arial" w:hAnsi="Arial" w:cs="Arial"/>
          <w:szCs w:val="21"/>
          <w:u w:val="single"/>
        </w:rPr>
        <w:t>%</w:t>
      </w:r>
      <w:r w:rsidRPr="00C0532F">
        <w:rPr>
          <w:rFonts w:ascii="Arial" w:hAnsi="Arial" w:cs="Arial"/>
          <w:szCs w:val="21"/>
        </w:rPr>
        <w:t>向甲方支付违约金，违约金不足以弥补甲方损失的，乙方应另行赔偿，具体情形如下：</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9.4.1 </w:t>
      </w:r>
      <w:r w:rsidRPr="00C0532F">
        <w:rPr>
          <w:rFonts w:ascii="Arial" w:hAnsi="Arial" w:cs="Arial"/>
          <w:szCs w:val="21"/>
        </w:rPr>
        <w:t>乙方交付货物存在侵犯他人知识产权、肖像权、技术秘密、商业秘密或其他任何权益的；</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9.4.2 </w:t>
      </w:r>
      <w:r w:rsidRPr="00C0532F">
        <w:rPr>
          <w:rFonts w:ascii="Arial" w:hAnsi="Arial" w:cs="Arial"/>
          <w:szCs w:val="21"/>
        </w:rPr>
        <w:t>乙方履行义务不符合约定，经甲方提出后在合理期限内仍未改正的；</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9.4.3 </w:t>
      </w:r>
      <w:r w:rsidRPr="00C0532F">
        <w:rPr>
          <w:rFonts w:ascii="Arial" w:hAnsi="Arial" w:cs="Arial"/>
          <w:szCs w:val="21"/>
        </w:rPr>
        <w:t>未经甲方书面同意，乙方将本合同项下的权利或义务转让，或将本合同项下服务转包或分包的；</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9.4.4 </w:t>
      </w:r>
      <w:r w:rsidRPr="00C0532F">
        <w:rPr>
          <w:rFonts w:ascii="Arial" w:hAnsi="Arial" w:cs="Arial"/>
          <w:szCs w:val="21"/>
        </w:rPr>
        <w:t>法律规定的其他合同解除情形。</w:t>
      </w:r>
    </w:p>
    <w:p w:rsidR="006F4D3B" w:rsidRPr="00C0532F" w:rsidRDefault="006F4D3B" w:rsidP="006F4D3B">
      <w:pPr>
        <w:spacing w:line="360" w:lineRule="exact"/>
        <w:ind w:firstLineChars="200" w:firstLine="422"/>
        <w:jc w:val="left"/>
        <w:rPr>
          <w:rFonts w:ascii="Arial" w:hAnsi="Arial" w:cs="Arial"/>
          <w:b/>
          <w:bCs/>
          <w:szCs w:val="21"/>
        </w:rPr>
      </w:pPr>
      <w:r w:rsidRPr="00C0532F">
        <w:rPr>
          <w:rFonts w:ascii="Arial" w:hAnsi="Arial" w:cs="Arial"/>
          <w:b/>
          <w:bCs/>
          <w:szCs w:val="21"/>
        </w:rPr>
        <w:t xml:space="preserve">9.5 </w:t>
      </w:r>
      <w:r w:rsidRPr="00C0532F">
        <w:rPr>
          <w:rFonts w:ascii="Arial" w:hAnsi="Arial" w:cs="Arial"/>
          <w:b/>
          <w:bCs/>
          <w:szCs w:val="21"/>
        </w:rPr>
        <w:t>如乙方未按期向甲方提供预付款发票导致甲方无法通过贷款方式支付的，此时乙方已构成根本违约，甲方有权解除合同，并由乙方向甲方支付合同金额</w:t>
      </w:r>
      <w:r w:rsidRPr="00C0532F">
        <w:rPr>
          <w:rFonts w:ascii="Arial" w:hAnsi="Arial" w:cs="Arial"/>
          <w:b/>
          <w:bCs/>
          <w:szCs w:val="21"/>
        </w:rPr>
        <w:t>10%</w:t>
      </w:r>
      <w:r w:rsidRPr="00C0532F">
        <w:rPr>
          <w:rFonts w:ascii="Arial" w:hAnsi="Arial" w:cs="Arial"/>
          <w:b/>
          <w:bCs/>
          <w:szCs w:val="21"/>
        </w:rPr>
        <w:t>的违约金。如甲方选择继续履行合同的，乙方应赔偿甲方以本合同</w:t>
      </w:r>
      <w:proofErr w:type="gramStart"/>
      <w:r w:rsidRPr="00C0532F">
        <w:rPr>
          <w:rFonts w:ascii="Arial" w:hAnsi="Arial" w:cs="Arial"/>
          <w:b/>
          <w:bCs/>
          <w:szCs w:val="21"/>
        </w:rPr>
        <w:t>采购款</w:t>
      </w:r>
      <w:proofErr w:type="gramEnd"/>
      <w:r w:rsidRPr="00C0532F">
        <w:rPr>
          <w:rFonts w:ascii="Arial" w:hAnsi="Arial" w:cs="Arial"/>
          <w:b/>
          <w:bCs/>
          <w:szCs w:val="21"/>
        </w:rPr>
        <w:t>为基数的两年财政贴息损失。</w:t>
      </w:r>
    </w:p>
    <w:p w:rsidR="006F4D3B" w:rsidRPr="00C0532F" w:rsidRDefault="006F4D3B" w:rsidP="006F4D3B">
      <w:pPr>
        <w:spacing w:line="360" w:lineRule="exact"/>
        <w:ind w:firstLineChars="200" w:firstLine="422"/>
        <w:jc w:val="left"/>
        <w:rPr>
          <w:rFonts w:ascii="Arial" w:hAnsi="Arial" w:cs="Arial"/>
          <w:b/>
          <w:bCs/>
          <w:szCs w:val="21"/>
        </w:rPr>
      </w:pPr>
      <w:r w:rsidRPr="00C0532F">
        <w:rPr>
          <w:rFonts w:ascii="Arial" w:hAnsi="Arial" w:cs="Arial"/>
          <w:b/>
          <w:bCs/>
          <w:szCs w:val="21"/>
        </w:rPr>
        <w:t xml:space="preserve">9.6 </w:t>
      </w:r>
      <w:r w:rsidRPr="00C0532F">
        <w:rPr>
          <w:rFonts w:ascii="Arial" w:hAnsi="Arial" w:cs="Arial"/>
          <w:b/>
          <w:bCs/>
          <w:szCs w:val="21"/>
        </w:rPr>
        <w:t>考虑到甲方资金来源受政策及客观情况影响较大，乙方不可撤销的同意，因非乙方原因的任何情况导致作为本合同款项的贷款无法向乙方支付时，甲方有权解除本合同，并赔偿乙方损失（以合同额的</w:t>
      </w:r>
      <w:r w:rsidRPr="00C0532F">
        <w:rPr>
          <w:rFonts w:ascii="Arial" w:hAnsi="Arial" w:cs="Arial"/>
          <w:b/>
          <w:bCs/>
          <w:szCs w:val="21"/>
        </w:rPr>
        <w:t>50%</w:t>
      </w:r>
      <w:r w:rsidRPr="00C0532F">
        <w:rPr>
          <w:rFonts w:ascii="Arial" w:hAnsi="Arial" w:cs="Arial"/>
          <w:b/>
          <w:bCs/>
          <w:szCs w:val="21"/>
        </w:rPr>
        <w:t>为限）。</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第十条</w:t>
      </w:r>
      <w:r w:rsidRPr="00C0532F">
        <w:rPr>
          <w:rFonts w:ascii="Arial" w:hAnsi="Arial" w:cs="Arial"/>
          <w:b/>
          <w:szCs w:val="21"/>
        </w:rPr>
        <w:t xml:space="preserve"> </w:t>
      </w:r>
      <w:r w:rsidRPr="00C0532F">
        <w:rPr>
          <w:rFonts w:ascii="Arial" w:hAnsi="Arial" w:cs="Arial"/>
          <w:b/>
          <w:szCs w:val="21"/>
        </w:rPr>
        <w:t>通知和送达</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一方在本合同履行过程中向对方发出或者提供的所有通知、文件、文书、资料等，均通过本合同首部所列明的联系方式进行送达。通过合同约定的联系方式进行送达，无论对方是否实际查阅，均视为有效送达。</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一方变更联系方式，应当在变更后三日内书面通知对方，未履行书面通知义务的，一方按</w:t>
      </w:r>
      <w:proofErr w:type="gramStart"/>
      <w:r w:rsidRPr="00C0532F">
        <w:rPr>
          <w:rFonts w:ascii="Arial" w:hAnsi="Arial" w:cs="Arial"/>
          <w:szCs w:val="21"/>
        </w:rPr>
        <w:t>原联系</w:t>
      </w:r>
      <w:proofErr w:type="gramEnd"/>
      <w:r w:rsidRPr="00C0532F">
        <w:rPr>
          <w:rFonts w:ascii="Arial" w:hAnsi="Arial" w:cs="Arial"/>
          <w:szCs w:val="21"/>
        </w:rPr>
        <w:lastRenderedPageBreak/>
        <w:t>方式送达相关材料或通知相关信息，视为已履行送达义务。</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第十一条</w:t>
      </w:r>
      <w:r w:rsidRPr="00C0532F">
        <w:rPr>
          <w:rFonts w:ascii="Arial" w:hAnsi="Arial" w:cs="Arial"/>
          <w:b/>
          <w:szCs w:val="21"/>
        </w:rPr>
        <w:t xml:space="preserve"> </w:t>
      </w:r>
      <w:r w:rsidRPr="00C0532F">
        <w:rPr>
          <w:rFonts w:ascii="Arial" w:hAnsi="Arial" w:cs="Arial"/>
          <w:b/>
          <w:szCs w:val="21"/>
        </w:rPr>
        <w:t>争议解决</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11.1 </w:t>
      </w:r>
      <w:r w:rsidRPr="00C0532F">
        <w:rPr>
          <w:rFonts w:ascii="Arial" w:hAnsi="Arial" w:cs="Arial"/>
          <w:szCs w:val="21"/>
        </w:rPr>
        <w:t>如果任何争议或权利要求起因于本协议或与本协议有关或与本协议的解释、违约、终止或效力有关，都应由双方协商解决，协商不成，应提交甲方住所地有管辖权的人民法院诉讼解决。</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11.2 </w:t>
      </w:r>
      <w:r w:rsidRPr="00C0532F">
        <w:rPr>
          <w:rFonts w:ascii="Arial" w:hAnsi="Arial" w:cs="Arial"/>
          <w:szCs w:val="21"/>
        </w:rPr>
        <w:t>诉讼进行过程中，除双方有争议的部分外，本合同其他部分仍然有效，各方应继续履行。</w:t>
      </w:r>
    </w:p>
    <w:p w:rsidR="006F4D3B" w:rsidRPr="00C0532F" w:rsidRDefault="006F4D3B" w:rsidP="006F4D3B">
      <w:pPr>
        <w:spacing w:line="360" w:lineRule="exact"/>
        <w:ind w:firstLineChars="200" w:firstLine="422"/>
        <w:jc w:val="left"/>
        <w:rPr>
          <w:rFonts w:ascii="Arial" w:hAnsi="Arial" w:cs="Arial"/>
          <w:b/>
          <w:szCs w:val="21"/>
        </w:rPr>
      </w:pPr>
      <w:r w:rsidRPr="00C0532F">
        <w:rPr>
          <w:rFonts w:ascii="Arial" w:hAnsi="Arial" w:cs="Arial"/>
          <w:b/>
          <w:szCs w:val="21"/>
        </w:rPr>
        <w:t>第十二条</w:t>
      </w:r>
      <w:r w:rsidRPr="00C0532F">
        <w:rPr>
          <w:rFonts w:ascii="Arial" w:hAnsi="Arial" w:cs="Arial"/>
          <w:b/>
          <w:szCs w:val="21"/>
        </w:rPr>
        <w:t xml:space="preserve"> </w:t>
      </w:r>
      <w:r w:rsidRPr="00C0532F">
        <w:rPr>
          <w:rFonts w:ascii="Arial" w:hAnsi="Arial" w:cs="Arial"/>
          <w:b/>
          <w:szCs w:val="21"/>
        </w:rPr>
        <w:t>其它</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12.1</w:t>
      </w:r>
      <w:r w:rsidRPr="00C0532F">
        <w:rPr>
          <w:rFonts w:ascii="Arial" w:hAnsi="Arial" w:cs="Arial"/>
          <w:szCs w:val="21"/>
        </w:rPr>
        <w:t>本合同经双方法定代表人（或委托代理人）签字并加盖单位印章生效。</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12.2</w:t>
      </w:r>
      <w:r w:rsidRPr="00C0532F">
        <w:rPr>
          <w:rFonts w:ascii="Arial" w:hAnsi="Arial" w:cs="Arial"/>
          <w:szCs w:val="21"/>
        </w:rPr>
        <w:t>本合同未尽事宜，应由双方友好协商解决。如需对本合同及其附件作任何修改或补充，须由双方以书面</w:t>
      </w:r>
      <w:proofErr w:type="gramStart"/>
      <w:r w:rsidRPr="00C0532F">
        <w:rPr>
          <w:rFonts w:ascii="Arial" w:hAnsi="Arial" w:cs="Arial"/>
          <w:szCs w:val="21"/>
        </w:rPr>
        <w:t>作出</w:t>
      </w:r>
      <w:proofErr w:type="gramEnd"/>
      <w:r w:rsidRPr="00C0532F">
        <w:rPr>
          <w:rFonts w:ascii="Arial" w:hAnsi="Arial" w:cs="Arial"/>
          <w:szCs w:val="21"/>
        </w:rPr>
        <w:t>方为有效。修改或补充文件与本合同有不一致的，以修改或补充文件为准。</w:t>
      </w:r>
      <w:r w:rsidRPr="00C0532F">
        <w:rPr>
          <w:rFonts w:ascii="Arial" w:hAnsi="Arial" w:cs="Arial"/>
          <w:szCs w:val="21"/>
        </w:rPr>
        <w:t xml:space="preserve"> </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12.3 </w:t>
      </w:r>
      <w:r w:rsidRPr="00C0532F">
        <w:rPr>
          <w:rFonts w:ascii="Arial" w:hAnsi="Arial" w:cs="Arial"/>
          <w:szCs w:val="21"/>
        </w:rPr>
        <w:t>附件为本合同不可分割的部分。若附件与合同正文有任何不一致，以合同正文为准。</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12.4 </w:t>
      </w:r>
      <w:r w:rsidRPr="00C0532F">
        <w:rPr>
          <w:rFonts w:ascii="Arial" w:hAnsi="Arial" w:cs="Arial"/>
          <w:szCs w:val="21"/>
        </w:rPr>
        <w:t>合同双方认可通过本合同约定的电子邮箱相互送达的合同扫描件与加盖印章的合同原件具有同等法律效力。</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12.5 </w:t>
      </w:r>
      <w:r w:rsidRPr="00C0532F">
        <w:rPr>
          <w:rFonts w:ascii="Arial" w:hAnsi="Arial" w:cs="Arial"/>
          <w:szCs w:val="21"/>
        </w:rPr>
        <w:t>本合同（含附加）条款为打印而成的清洁文本，无手写、涂改等内容。对本合同（含附件）以手写或打印形式进行的变动，包括但不限于删除、修改或添加等，均需双方在变动处加盖双方印章后才具法律效力。</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 xml:space="preserve">12.6 </w:t>
      </w:r>
      <w:r w:rsidRPr="00C0532F">
        <w:rPr>
          <w:rFonts w:ascii="Arial" w:hAnsi="Arial" w:cs="Arial"/>
          <w:szCs w:val="21"/>
        </w:rPr>
        <w:t>本合同一式</w:t>
      </w:r>
      <w:r w:rsidRPr="00C0532F">
        <w:rPr>
          <w:rFonts w:ascii="Arial" w:hAnsi="Arial" w:cs="Arial"/>
          <w:bCs/>
          <w:color w:val="000000"/>
          <w:szCs w:val="21"/>
          <w:u w:val="single"/>
        </w:rPr>
        <w:fldChar w:fldCharType="begin">
          <w:ffData>
            <w:name w:val="文字15"/>
            <w:enabled/>
            <w:calcOnExit w:val="0"/>
            <w:textInput>
              <w:default w:val="4"/>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4</w:t>
      </w:r>
      <w:r w:rsidRPr="00C0532F">
        <w:rPr>
          <w:rFonts w:ascii="Arial" w:hAnsi="Arial" w:cs="Arial"/>
          <w:bCs/>
          <w:color w:val="000000"/>
          <w:szCs w:val="21"/>
          <w:u w:val="single"/>
        </w:rPr>
        <w:fldChar w:fldCharType="end"/>
      </w:r>
      <w:r w:rsidRPr="00C0532F">
        <w:rPr>
          <w:rFonts w:ascii="Arial" w:hAnsi="Arial" w:cs="Arial"/>
          <w:szCs w:val="21"/>
        </w:rPr>
        <w:t>份</w:t>
      </w:r>
      <w:r w:rsidRPr="00C0532F">
        <w:rPr>
          <w:rFonts w:ascii="Arial" w:hAnsi="Arial" w:cs="Arial"/>
          <w:szCs w:val="21"/>
        </w:rPr>
        <w:t>(</w:t>
      </w:r>
      <w:r w:rsidRPr="00C0532F">
        <w:rPr>
          <w:rFonts w:ascii="Arial" w:hAnsi="Arial" w:cs="Arial"/>
          <w:szCs w:val="21"/>
        </w:rPr>
        <w:t>甲方执</w:t>
      </w:r>
      <w:r w:rsidRPr="00C0532F">
        <w:rPr>
          <w:rFonts w:ascii="Arial" w:hAnsi="Arial" w:cs="Arial"/>
          <w:bCs/>
          <w:color w:val="000000"/>
          <w:szCs w:val="21"/>
          <w:u w:val="single"/>
        </w:rPr>
        <w:fldChar w:fldCharType="begin">
          <w:ffData>
            <w:name w:val="文字15"/>
            <w:enabled/>
            <w:calcOnExit w:val="0"/>
            <w:textInput>
              <w:default w:val="3"/>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3</w:t>
      </w:r>
      <w:r w:rsidRPr="00C0532F">
        <w:rPr>
          <w:rFonts w:ascii="Arial" w:hAnsi="Arial" w:cs="Arial"/>
          <w:bCs/>
          <w:color w:val="000000"/>
          <w:szCs w:val="21"/>
          <w:u w:val="single"/>
        </w:rPr>
        <w:fldChar w:fldCharType="end"/>
      </w:r>
      <w:r w:rsidRPr="00C0532F">
        <w:rPr>
          <w:rFonts w:ascii="Arial" w:hAnsi="Arial" w:cs="Arial"/>
          <w:szCs w:val="21"/>
        </w:rPr>
        <w:t>份、乙方执</w:t>
      </w:r>
      <w:r w:rsidRPr="00C0532F">
        <w:rPr>
          <w:rFonts w:ascii="Arial" w:hAnsi="Arial" w:cs="Arial"/>
          <w:bCs/>
          <w:color w:val="000000"/>
          <w:szCs w:val="21"/>
          <w:u w:val="single"/>
        </w:rPr>
        <w:fldChar w:fldCharType="begin">
          <w:ffData>
            <w:name w:val="文字15"/>
            <w:enabled/>
            <w:calcOnExit w:val="0"/>
            <w:textInput>
              <w:default w:val="1"/>
            </w:textInput>
          </w:ffData>
        </w:fldChar>
      </w:r>
      <w:r w:rsidRPr="00C0532F">
        <w:rPr>
          <w:rFonts w:ascii="Arial" w:hAnsi="Arial" w:cs="Arial"/>
          <w:bCs/>
          <w:color w:val="000000"/>
          <w:szCs w:val="21"/>
          <w:u w:val="single"/>
        </w:rPr>
        <w:instrText>FORMTEXT</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1</w:t>
      </w:r>
      <w:r w:rsidRPr="00C0532F">
        <w:rPr>
          <w:rFonts w:ascii="Arial" w:hAnsi="Arial" w:cs="Arial"/>
          <w:bCs/>
          <w:color w:val="000000"/>
          <w:szCs w:val="21"/>
          <w:u w:val="single"/>
        </w:rPr>
        <w:fldChar w:fldCharType="end"/>
      </w:r>
      <w:r w:rsidRPr="00C0532F">
        <w:rPr>
          <w:rFonts w:ascii="Arial" w:hAnsi="Arial" w:cs="Arial"/>
          <w:szCs w:val="21"/>
        </w:rPr>
        <w:t>份</w:t>
      </w:r>
      <w:r w:rsidRPr="00C0532F">
        <w:rPr>
          <w:rFonts w:ascii="Arial" w:hAnsi="Arial" w:cs="Arial"/>
          <w:szCs w:val="21"/>
        </w:rPr>
        <w:t>)</w:t>
      </w:r>
      <w:r w:rsidRPr="00C0532F">
        <w:rPr>
          <w:rFonts w:ascii="Arial" w:hAnsi="Arial" w:cs="Arial"/>
          <w:szCs w:val="21"/>
        </w:rPr>
        <w:t>，均为正本，具有同等法律效力。</w:t>
      </w:r>
    </w:p>
    <w:p w:rsidR="006F4D3B" w:rsidRPr="00C0532F" w:rsidRDefault="006F4D3B" w:rsidP="006F4D3B">
      <w:pPr>
        <w:spacing w:line="360" w:lineRule="exact"/>
        <w:ind w:firstLineChars="200" w:firstLine="420"/>
        <w:jc w:val="left"/>
        <w:rPr>
          <w:rFonts w:ascii="Arial" w:hAnsi="Arial" w:cs="Arial"/>
          <w:szCs w:val="21"/>
        </w:rPr>
      </w:pPr>
      <w:r w:rsidRPr="00C0532F">
        <w:rPr>
          <w:rFonts w:ascii="Arial" w:hAnsi="Arial" w:cs="Arial"/>
          <w:szCs w:val="21"/>
        </w:rPr>
        <w:t>（以下无正文）</w:t>
      </w:r>
    </w:p>
    <w:p w:rsidR="006F4D3B" w:rsidRPr="00C0532F" w:rsidRDefault="006F4D3B" w:rsidP="006F4D3B">
      <w:pPr>
        <w:pageBreakBefore/>
        <w:spacing w:line="360" w:lineRule="exact"/>
        <w:ind w:firstLineChars="200" w:firstLine="420"/>
        <w:jc w:val="left"/>
        <w:rPr>
          <w:rFonts w:ascii="Arial" w:hAnsi="Arial" w:cs="Arial"/>
          <w:szCs w:val="21"/>
        </w:rPr>
      </w:pPr>
      <w:r w:rsidRPr="00C0532F">
        <w:rPr>
          <w:rFonts w:ascii="Arial" w:hAnsi="Arial" w:cs="Arial"/>
          <w:szCs w:val="21"/>
        </w:rPr>
        <w:lastRenderedPageBreak/>
        <w:t>甲方向乙方购买</w:t>
      </w:r>
      <w:r w:rsidRPr="00C0532F">
        <w:rPr>
          <w:rFonts w:ascii="Arial" w:hAnsi="Arial" w:cs="Arial"/>
          <w:szCs w:val="21"/>
          <w:u w:val="single"/>
        </w:rPr>
        <w:fldChar w:fldCharType="begin">
          <w:ffData>
            <w:name w:val="文字15"/>
            <w:enabled/>
            <w:calcOnExit w:val="0"/>
            <w:textInput/>
          </w:ffData>
        </w:fldChar>
      </w:r>
      <w:r w:rsidRPr="00C0532F">
        <w:rPr>
          <w:rFonts w:ascii="Arial" w:hAnsi="Arial" w:cs="Arial"/>
          <w:szCs w:val="21"/>
          <w:u w:val="single"/>
        </w:rPr>
        <w:instrText xml:space="preserve"> FORMTEXT </w:instrText>
      </w:r>
      <w:r w:rsidRPr="00C0532F">
        <w:rPr>
          <w:rFonts w:ascii="Arial" w:hAnsi="Arial" w:cs="Arial"/>
          <w:szCs w:val="21"/>
          <w:u w:val="single"/>
        </w:rPr>
      </w:r>
      <w:r w:rsidRPr="00C0532F">
        <w:rPr>
          <w:rFonts w:ascii="Arial" w:hAnsi="Arial" w:cs="Arial"/>
          <w:szCs w:val="21"/>
          <w:u w:val="single"/>
        </w:rPr>
        <w:fldChar w:fldCharType="separate"/>
      </w:r>
      <w:r w:rsidRPr="00C0532F">
        <w:rPr>
          <w:rFonts w:ascii="Arial" w:hAnsi="Arial" w:cs="Arial"/>
          <w:szCs w:val="21"/>
          <w:u w:val="single"/>
        </w:rPr>
        <w:t>     </w:t>
      </w:r>
      <w:r w:rsidRPr="00C0532F">
        <w:rPr>
          <w:rFonts w:ascii="Arial" w:hAnsi="Arial" w:cs="Arial"/>
          <w:szCs w:val="21"/>
          <w:u w:val="single"/>
        </w:rPr>
        <w:fldChar w:fldCharType="end"/>
      </w:r>
      <w:r w:rsidRPr="00C0532F">
        <w:rPr>
          <w:rFonts w:ascii="Arial" w:hAnsi="Arial" w:cs="Arial"/>
          <w:szCs w:val="21"/>
        </w:rPr>
        <w:t>等货物（设备）事宜，所签订东北大学物资设备买卖合同</w:t>
      </w:r>
      <w:r w:rsidRPr="00C0532F">
        <w:rPr>
          <w:rFonts w:ascii="Arial" w:hAnsi="Arial" w:cs="Arial"/>
          <w:szCs w:val="21"/>
        </w:rPr>
        <w:t>(</w:t>
      </w:r>
      <w:r w:rsidRPr="00C0532F">
        <w:rPr>
          <w:rFonts w:ascii="Arial" w:hAnsi="Arial" w:cs="Arial"/>
          <w:szCs w:val="21"/>
        </w:rPr>
        <w:t>贴息贷款专项</w:t>
      </w:r>
      <w:r w:rsidRPr="00C0532F">
        <w:rPr>
          <w:rFonts w:ascii="Arial" w:hAnsi="Arial" w:cs="Arial"/>
          <w:szCs w:val="21"/>
        </w:rPr>
        <w:t>-</w:t>
      </w:r>
      <w:r w:rsidRPr="00C0532F">
        <w:rPr>
          <w:rFonts w:ascii="Arial" w:hAnsi="Arial" w:cs="Arial"/>
          <w:szCs w:val="21"/>
        </w:rPr>
        <w:t>分期付款</w:t>
      </w:r>
      <w:r w:rsidRPr="00C0532F">
        <w:rPr>
          <w:rFonts w:ascii="Arial" w:hAnsi="Arial" w:cs="Arial"/>
          <w:szCs w:val="21"/>
        </w:rPr>
        <w:t>)</w:t>
      </w:r>
      <w:r w:rsidRPr="00C0532F">
        <w:rPr>
          <w:rFonts w:ascii="Arial" w:hAnsi="Arial" w:cs="Arial"/>
          <w:szCs w:val="21"/>
        </w:rPr>
        <w:t>盖章页。</w:t>
      </w:r>
    </w:p>
    <w:p w:rsidR="006F4D3B" w:rsidRPr="00C0532F" w:rsidRDefault="006F4D3B" w:rsidP="006F4D3B">
      <w:pPr>
        <w:spacing w:line="360" w:lineRule="exact"/>
        <w:ind w:firstLineChars="200" w:firstLine="420"/>
        <w:jc w:val="left"/>
        <w:rPr>
          <w:rFonts w:ascii="Arial" w:hAnsi="Arial" w:cs="Arial"/>
          <w:szCs w:val="21"/>
        </w:rPr>
      </w:pPr>
    </w:p>
    <w:tbl>
      <w:tblPr>
        <w:tblW w:w="8800" w:type="dxa"/>
        <w:jc w:val="center"/>
        <w:tblLayout w:type="fixed"/>
        <w:tblLook w:val="04A0" w:firstRow="1" w:lastRow="0" w:firstColumn="1" w:lastColumn="0" w:noHBand="0" w:noVBand="1"/>
      </w:tblPr>
      <w:tblGrid>
        <w:gridCol w:w="4399"/>
        <w:gridCol w:w="4401"/>
      </w:tblGrid>
      <w:tr w:rsidR="006F4D3B" w:rsidRPr="00C0532F" w:rsidTr="0003594E">
        <w:trPr>
          <w:trHeight w:val="715"/>
          <w:jc w:val="center"/>
        </w:trPr>
        <w:tc>
          <w:tcPr>
            <w:tcW w:w="4399" w:type="dxa"/>
          </w:tcPr>
          <w:p w:rsidR="006F4D3B" w:rsidRPr="00C0532F" w:rsidRDefault="006F4D3B" w:rsidP="0003594E">
            <w:pPr>
              <w:widowControl/>
              <w:spacing w:line="360" w:lineRule="exact"/>
              <w:jc w:val="left"/>
              <w:rPr>
                <w:rFonts w:ascii="Arial" w:hAnsi="Arial" w:cs="Arial"/>
                <w:szCs w:val="21"/>
              </w:rPr>
            </w:pPr>
            <w:r w:rsidRPr="00C0532F">
              <w:rPr>
                <w:rFonts w:ascii="Arial" w:hAnsi="Arial" w:cs="Arial"/>
                <w:color w:val="000000"/>
                <w:kern w:val="0"/>
                <w:szCs w:val="21"/>
              </w:rPr>
              <w:t>甲方（盖章）：</w:t>
            </w:r>
            <w:r w:rsidRPr="00C0532F">
              <w:rPr>
                <w:rFonts w:ascii="Arial" w:hAnsi="Arial" w:cs="Arial"/>
                <w:b/>
                <w:color w:val="000000"/>
                <w:kern w:val="0"/>
                <w:szCs w:val="21"/>
              </w:rPr>
              <w:t>东北大学</w:t>
            </w:r>
          </w:p>
        </w:tc>
        <w:tc>
          <w:tcPr>
            <w:tcW w:w="4401" w:type="dxa"/>
          </w:tcPr>
          <w:p w:rsidR="006F4D3B" w:rsidRPr="00C0532F" w:rsidRDefault="006F4D3B" w:rsidP="0003594E">
            <w:pPr>
              <w:widowControl/>
              <w:spacing w:line="360" w:lineRule="exact"/>
              <w:jc w:val="left"/>
              <w:rPr>
                <w:rFonts w:ascii="Arial" w:hAnsi="Arial" w:cs="Arial"/>
                <w:szCs w:val="21"/>
              </w:rPr>
            </w:pPr>
            <w:r w:rsidRPr="00C0532F">
              <w:rPr>
                <w:rFonts w:ascii="Arial" w:hAnsi="Arial" w:cs="Arial"/>
                <w:color w:val="000000"/>
                <w:kern w:val="0"/>
                <w:szCs w:val="21"/>
              </w:rPr>
              <w:t>乙方（盖章）：</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p>
        </w:tc>
      </w:tr>
      <w:tr w:rsidR="006F4D3B" w:rsidRPr="00C0532F" w:rsidTr="0003594E">
        <w:trPr>
          <w:trHeight w:val="715"/>
          <w:jc w:val="center"/>
        </w:trPr>
        <w:tc>
          <w:tcPr>
            <w:tcW w:w="4399" w:type="dxa"/>
          </w:tcPr>
          <w:p w:rsidR="006F4D3B" w:rsidRPr="00C0532F" w:rsidRDefault="006F4D3B" w:rsidP="0003594E">
            <w:pPr>
              <w:widowControl/>
              <w:spacing w:line="360" w:lineRule="exact"/>
              <w:jc w:val="left"/>
              <w:rPr>
                <w:rFonts w:ascii="Arial" w:hAnsi="Arial" w:cs="Arial"/>
                <w:bCs/>
                <w:color w:val="000000"/>
                <w:kern w:val="0"/>
                <w:szCs w:val="21"/>
              </w:rPr>
            </w:pPr>
          </w:p>
          <w:p w:rsidR="006F4D3B" w:rsidRPr="00C0532F" w:rsidRDefault="006F4D3B" w:rsidP="0003594E">
            <w:pPr>
              <w:widowControl/>
              <w:spacing w:line="360" w:lineRule="exact"/>
              <w:jc w:val="left"/>
              <w:rPr>
                <w:rFonts w:ascii="Arial" w:hAnsi="Arial" w:cs="Arial"/>
                <w:szCs w:val="21"/>
              </w:rPr>
            </w:pPr>
            <w:r w:rsidRPr="00C0532F">
              <w:rPr>
                <w:rFonts w:ascii="Arial" w:hAnsi="Arial" w:cs="Arial"/>
                <w:bCs/>
                <w:color w:val="000000"/>
                <w:kern w:val="0"/>
                <w:szCs w:val="21"/>
              </w:rPr>
              <w:t>委托代理人：</w:t>
            </w:r>
          </w:p>
        </w:tc>
        <w:tc>
          <w:tcPr>
            <w:tcW w:w="4401" w:type="dxa"/>
          </w:tcPr>
          <w:p w:rsidR="006F4D3B" w:rsidRPr="00C0532F" w:rsidRDefault="006F4D3B" w:rsidP="0003594E">
            <w:pPr>
              <w:widowControl/>
              <w:spacing w:line="360" w:lineRule="exact"/>
              <w:jc w:val="left"/>
              <w:rPr>
                <w:rFonts w:ascii="Arial" w:hAnsi="Arial" w:cs="Arial"/>
                <w:bCs/>
                <w:color w:val="000000"/>
                <w:kern w:val="0"/>
                <w:szCs w:val="21"/>
              </w:rPr>
            </w:pPr>
          </w:p>
          <w:p w:rsidR="006F4D3B" w:rsidRPr="00C0532F" w:rsidRDefault="006F4D3B" w:rsidP="0003594E">
            <w:pPr>
              <w:widowControl/>
              <w:spacing w:line="360" w:lineRule="exact"/>
              <w:jc w:val="left"/>
              <w:rPr>
                <w:rFonts w:ascii="Arial" w:hAnsi="Arial" w:cs="Arial"/>
                <w:szCs w:val="21"/>
              </w:rPr>
            </w:pPr>
            <w:r w:rsidRPr="00C0532F">
              <w:rPr>
                <w:rFonts w:ascii="Arial" w:hAnsi="Arial" w:cs="Arial"/>
                <w:bCs/>
                <w:color w:val="000000"/>
                <w:kern w:val="0"/>
                <w:szCs w:val="21"/>
              </w:rPr>
              <w:t>委托代理人：</w:t>
            </w:r>
          </w:p>
        </w:tc>
      </w:tr>
      <w:tr w:rsidR="006F4D3B" w:rsidRPr="00C0532F" w:rsidTr="0003594E">
        <w:trPr>
          <w:trHeight w:val="715"/>
          <w:jc w:val="center"/>
        </w:trPr>
        <w:tc>
          <w:tcPr>
            <w:tcW w:w="4399" w:type="dxa"/>
          </w:tcPr>
          <w:p w:rsidR="006F4D3B" w:rsidRPr="00C0532F" w:rsidRDefault="006F4D3B" w:rsidP="0003594E">
            <w:pPr>
              <w:widowControl/>
              <w:spacing w:line="360" w:lineRule="exact"/>
              <w:jc w:val="left"/>
              <w:rPr>
                <w:rFonts w:ascii="Arial" w:hAnsi="Arial" w:cs="Arial"/>
                <w:szCs w:val="21"/>
              </w:rPr>
            </w:pPr>
          </w:p>
        </w:tc>
        <w:tc>
          <w:tcPr>
            <w:tcW w:w="4401" w:type="dxa"/>
          </w:tcPr>
          <w:p w:rsidR="006F4D3B" w:rsidRPr="00C0532F" w:rsidRDefault="006F4D3B" w:rsidP="0003594E">
            <w:pPr>
              <w:widowControl/>
              <w:spacing w:line="360" w:lineRule="exact"/>
              <w:jc w:val="left"/>
              <w:rPr>
                <w:rFonts w:ascii="Arial" w:hAnsi="Arial" w:cs="Arial"/>
                <w:szCs w:val="21"/>
              </w:rPr>
            </w:pPr>
          </w:p>
        </w:tc>
      </w:tr>
      <w:tr w:rsidR="006F4D3B" w:rsidRPr="00C0532F" w:rsidTr="0003594E">
        <w:trPr>
          <w:trHeight w:val="715"/>
          <w:jc w:val="center"/>
        </w:trPr>
        <w:tc>
          <w:tcPr>
            <w:tcW w:w="8800" w:type="dxa"/>
            <w:gridSpan w:val="2"/>
          </w:tcPr>
          <w:p w:rsidR="006F4D3B" w:rsidRPr="00C0532F" w:rsidRDefault="006F4D3B" w:rsidP="0003594E">
            <w:pPr>
              <w:widowControl/>
              <w:spacing w:line="360" w:lineRule="exact"/>
              <w:jc w:val="center"/>
              <w:rPr>
                <w:rFonts w:ascii="Arial" w:hAnsi="Arial" w:cs="Arial"/>
                <w:bCs/>
                <w:color w:val="000000"/>
                <w:kern w:val="0"/>
                <w:szCs w:val="21"/>
              </w:rPr>
            </w:pPr>
            <w:r w:rsidRPr="00C0532F">
              <w:rPr>
                <w:rFonts w:ascii="Arial" w:hAnsi="Arial" w:cs="Arial"/>
                <w:bCs/>
                <w:color w:val="000000"/>
                <w:kern w:val="0"/>
                <w:szCs w:val="21"/>
              </w:rPr>
              <w:t>签订时间：</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color w:val="000000"/>
                <w:szCs w:val="21"/>
                <w:u w:val="single"/>
              </w:rPr>
              <w:t>年</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color w:val="000000"/>
                <w:szCs w:val="21"/>
                <w:u w:val="single"/>
              </w:rPr>
              <w:t>月</w:t>
            </w:r>
            <w:r w:rsidRPr="00C0532F">
              <w:rPr>
                <w:rFonts w:ascii="Arial" w:hAnsi="Arial" w:cs="Arial"/>
                <w:bCs/>
                <w:color w:val="000000"/>
                <w:szCs w:val="21"/>
                <w:u w:val="single"/>
              </w:rPr>
              <w:fldChar w:fldCharType="begin">
                <w:ffData>
                  <w:name w:val="文字15"/>
                  <w:enabled/>
                  <w:calcOnExit w:val="0"/>
                  <w:textInput/>
                </w:ffData>
              </w:fldChar>
            </w:r>
            <w:r w:rsidRPr="00C0532F">
              <w:rPr>
                <w:rFonts w:ascii="Arial" w:hAnsi="Arial" w:cs="Arial"/>
                <w:bCs/>
                <w:color w:val="000000"/>
                <w:szCs w:val="21"/>
                <w:u w:val="single"/>
              </w:rPr>
              <w:instrText xml:space="preserve"> FORMTEXT </w:instrText>
            </w:r>
            <w:r w:rsidRPr="00C0532F">
              <w:rPr>
                <w:rFonts w:ascii="Arial" w:hAnsi="Arial" w:cs="Arial"/>
                <w:bCs/>
                <w:color w:val="000000"/>
                <w:szCs w:val="21"/>
                <w:u w:val="single"/>
              </w:rPr>
            </w:r>
            <w:r w:rsidRPr="00C0532F">
              <w:rPr>
                <w:rFonts w:ascii="Arial" w:hAnsi="Arial" w:cs="Arial"/>
                <w:bCs/>
                <w:color w:val="000000"/>
                <w:szCs w:val="21"/>
                <w:u w:val="single"/>
              </w:rPr>
              <w:fldChar w:fldCharType="separate"/>
            </w:r>
            <w:r w:rsidRPr="00C0532F">
              <w:rPr>
                <w:rFonts w:ascii="Arial" w:hAnsi="Arial" w:cs="Arial"/>
                <w:bCs/>
                <w:color w:val="000000"/>
                <w:szCs w:val="21"/>
                <w:u w:val="single"/>
              </w:rPr>
              <w:t>     </w:t>
            </w:r>
            <w:r w:rsidRPr="00C0532F">
              <w:rPr>
                <w:rFonts w:ascii="Arial" w:hAnsi="Arial" w:cs="Arial"/>
                <w:bCs/>
                <w:color w:val="000000"/>
                <w:szCs w:val="21"/>
                <w:u w:val="single"/>
              </w:rPr>
              <w:fldChar w:fldCharType="end"/>
            </w:r>
            <w:r w:rsidRPr="00C0532F">
              <w:rPr>
                <w:rFonts w:ascii="Arial" w:hAnsi="Arial" w:cs="Arial"/>
                <w:bCs/>
                <w:color w:val="000000"/>
                <w:szCs w:val="21"/>
                <w:u w:val="single"/>
              </w:rPr>
              <w:t>日</w:t>
            </w:r>
          </w:p>
        </w:tc>
      </w:tr>
    </w:tbl>
    <w:p w:rsidR="00F511DC" w:rsidRPr="00155FBE" w:rsidRDefault="00F511DC">
      <w:pPr>
        <w:wordWrap w:val="0"/>
        <w:adjustRightInd w:val="0"/>
        <w:snapToGrid w:val="0"/>
        <w:spacing w:line="360" w:lineRule="auto"/>
        <w:jc w:val="right"/>
        <w:rPr>
          <w:rFonts w:ascii="宋体" w:hAnsi="宋体" w:cs="Arial"/>
          <w:szCs w:val="21"/>
        </w:rPr>
      </w:pPr>
    </w:p>
    <w:p w:rsidR="00F511DC" w:rsidRPr="00155FBE" w:rsidRDefault="00F511DC">
      <w:pPr>
        <w:wordWrap w:val="0"/>
        <w:adjustRightInd w:val="0"/>
        <w:snapToGrid w:val="0"/>
        <w:spacing w:line="360" w:lineRule="auto"/>
        <w:jc w:val="right"/>
        <w:rPr>
          <w:rFonts w:ascii="Arial" w:hAnsi="Arial" w:cs="Arial"/>
          <w:szCs w:val="21"/>
        </w:rPr>
      </w:pPr>
    </w:p>
    <w:sectPr w:rsidR="00F511DC" w:rsidRPr="00155FBE">
      <w:pgSz w:w="11906" w:h="16838"/>
      <w:pgMar w:top="1191" w:right="1191" w:bottom="1191" w:left="1418" w:header="851" w:footer="794"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BC" w:rsidRDefault="00D110AA">
      <w:r>
        <w:separator/>
      </w:r>
    </w:p>
  </w:endnote>
  <w:endnote w:type="continuationSeparator" w:id="0">
    <w:p w:rsidR="00EF6BBC" w:rsidRDefault="00D1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DC" w:rsidRDefault="00F511DC">
    <w:pPr>
      <w:pStyle w:val="ad"/>
      <w:pBdr>
        <w:bottom w:val="single" w:sz="12" w:space="1" w:color="auto"/>
      </w:pBdr>
    </w:pPr>
  </w:p>
  <w:p w:rsidR="00F511DC" w:rsidRDefault="00D110AA">
    <w:pPr>
      <w:pStyle w:val="ad"/>
      <w:rPr>
        <w:rFonts w:ascii="Arial" w:hAnsi="Arial" w:cs="Arial"/>
      </w:rPr>
    </w:pPr>
    <w:r>
      <w:rPr>
        <w:rFonts w:ascii="Arial" w:hAnsi="Arial" w:cs="Arial"/>
      </w:rPr>
      <w:t>地址：沈阳市和平区南九马路</w:t>
    </w:r>
    <w:r>
      <w:rPr>
        <w:rFonts w:ascii="Arial" w:hAnsi="Arial" w:cs="Arial"/>
      </w:rPr>
      <w:t>47</w:t>
    </w:r>
    <w:r>
      <w:rPr>
        <w:rFonts w:ascii="Arial" w:hAnsi="Arial" w:cs="Arial"/>
      </w:rPr>
      <w:t>号</w:t>
    </w:r>
  </w:p>
  <w:p w:rsidR="00F511DC" w:rsidRDefault="00D110AA">
    <w:pPr>
      <w:pStyle w:val="ad"/>
      <w:rPr>
        <w:rFonts w:ascii="Arial" w:hAnsi="Arial" w:cs="Arial"/>
      </w:rPr>
    </w:pPr>
    <w:r>
      <w:rPr>
        <w:rFonts w:ascii="Arial" w:hAnsi="Arial" w:cs="Arial"/>
      </w:rPr>
      <w:t>电话：</w:t>
    </w:r>
    <w:r>
      <w:rPr>
        <w:rFonts w:ascii="Arial" w:hAnsi="Arial" w:cs="Arial"/>
      </w:rPr>
      <w:t xml:space="preserve">024-23383567                                                                   </w:t>
    </w:r>
    <w:r>
      <w:rPr>
        <w:rFonts w:ascii="Arial" w:hAnsi="Arial" w:cs="Arial"/>
      </w:rPr>
      <w:t>第</w:t>
    </w:r>
    <w:r>
      <w:rPr>
        <w:rFonts w:ascii="Arial" w:hAnsi="Arial" w:cs="Arial"/>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F4D3B" w:rsidRPr="006F4D3B">
      <w:rPr>
        <w:rFonts w:ascii="Arial" w:hAnsi="Arial" w:cs="Arial"/>
        <w:noProof/>
        <w:lang w:val="zh-CN"/>
      </w:rPr>
      <w:t>1</w:t>
    </w:r>
    <w:r>
      <w:rPr>
        <w:rFonts w:ascii="Arial" w:hAnsi="Arial" w:cs="Arial"/>
      </w:rPr>
      <w:fldChar w:fldCharType="end"/>
    </w:r>
    <w:r>
      <w:rPr>
        <w:rFonts w:ascii="Arial" w:hAnsi="Arial" w:cs="Arial"/>
      </w:rPr>
      <w:t xml:space="preserve"> </w:t>
    </w:r>
    <w:r>
      <w:rPr>
        <w:rFonts w:ascii="Arial" w:hAnsi="Arial" w:cs="Arial"/>
      </w:rPr>
      <w:t>页</w:t>
    </w:r>
    <w:r>
      <w:rPr>
        <w:rFonts w:ascii="Arial" w:hAnsi="Arial" w:cs="Arial"/>
      </w:rPr>
      <w:t xml:space="preserve"> </w:t>
    </w:r>
    <w:r>
      <w:rPr>
        <w:rFonts w:ascii="Arial" w:hAnsi="Arial" w:cs="Arial"/>
      </w:rPr>
      <w:t>共</w:t>
    </w:r>
    <w:r>
      <w:rPr>
        <w:rFonts w:ascii="Arial" w:hAnsi="Arial" w:cs="Arial" w:hint="eastAsia"/>
      </w:rPr>
      <w:t xml:space="preserve"> </w:t>
    </w:r>
    <w:r>
      <w:rPr>
        <w:rFonts w:ascii="Arial" w:hAnsi="Arial" w:cs="Arial"/>
      </w:rPr>
      <w:t>7</w:t>
    </w:r>
    <w:r w:rsidR="006F4D3B">
      <w:rPr>
        <w:rFonts w:ascii="Arial" w:hAnsi="Arial" w:cs="Arial"/>
      </w:rPr>
      <w:t>6</w:t>
    </w:r>
    <w:r>
      <w:rPr>
        <w:rFonts w:ascii="Arial" w:hAnsi="Arial" w:cs="Arial"/>
      </w:rPr>
      <w:t xml:space="preserve"> </w:t>
    </w:r>
    <w:r>
      <w:rPr>
        <w:rFonts w:ascii="Arial" w:hAnsi="Arial" w:cs="Arial"/>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DC" w:rsidRDefault="00F511DC">
    <w:pPr>
      <w:pStyle w:val="ad"/>
      <w:pBdr>
        <w:bottom w:val="single" w:sz="12" w:space="1" w:color="auto"/>
      </w:pBdr>
    </w:pPr>
  </w:p>
  <w:p w:rsidR="00F511DC" w:rsidRDefault="00D110AA">
    <w:pPr>
      <w:pStyle w:val="ad"/>
      <w:rPr>
        <w:rFonts w:ascii="Arial" w:hAnsi="Arial" w:cs="Arial"/>
      </w:rPr>
    </w:pPr>
    <w:r>
      <w:rPr>
        <w:rFonts w:ascii="Arial" w:hAnsi="Arial" w:cs="Arial"/>
      </w:rPr>
      <w:t>地址：沈阳市和平区南九马路</w:t>
    </w:r>
    <w:r>
      <w:rPr>
        <w:rFonts w:ascii="Arial" w:hAnsi="Arial" w:cs="Arial"/>
      </w:rPr>
      <w:t>47</w:t>
    </w:r>
    <w:r>
      <w:rPr>
        <w:rFonts w:ascii="Arial" w:hAnsi="Arial" w:cs="Arial"/>
      </w:rPr>
      <w:t>号</w:t>
    </w:r>
  </w:p>
  <w:p w:rsidR="00F511DC" w:rsidRDefault="00D110AA">
    <w:pPr>
      <w:pStyle w:val="ad"/>
    </w:pPr>
    <w:r>
      <w:rPr>
        <w:rFonts w:ascii="Arial" w:hAnsi="Arial" w:cs="Arial"/>
      </w:rPr>
      <w:t>电话：</w:t>
    </w:r>
    <w:r>
      <w:rPr>
        <w:rFonts w:ascii="Arial" w:hAnsi="Arial" w:cs="Arial"/>
      </w:rPr>
      <w:t xml:space="preserve">024-23383567                                                                  </w:t>
    </w:r>
    <w:r>
      <w:rPr>
        <w:rFonts w:ascii="Arial" w:hAnsi="Arial" w:cs="Arial"/>
      </w:rPr>
      <w:t>第</w:t>
    </w:r>
    <w:r>
      <w:rPr>
        <w:rFonts w:ascii="Arial" w:hAnsi="Arial" w:cs="Arial"/>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F4D3B" w:rsidRPr="006F4D3B">
      <w:rPr>
        <w:rFonts w:ascii="Arial" w:hAnsi="Arial" w:cs="Arial"/>
        <w:noProof/>
        <w:lang w:val="zh-CN"/>
      </w:rPr>
      <w:t>16</w:t>
    </w:r>
    <w:r>
      <w:rPr>
        <w:rFonts w:ascii="Arial" w:hAnsi="Arial" w:cs="Arial"/>
      </w:rPr>
      <w:fldChar w:fldCharType="end"/>
    </w:r>
    <w:r>
      <w:rPr>
        <w:rFonts w:ascii="Arial" w:hAnsi="Arial" w:cs="Arial"/>
      </w:rPr>
      <w:t xml:space="preserve"> </w:t>
    </w:r>
    <w:r>
      <w:rPr>
        <w:rFonts w:ascii="Arial" w:hAnsi="Arial" w:cs="Arial"/>
      </w:rPr>
      <w:t>页</w:t>
    </w:r>
    <w:r>
      <w:rPr>
        <w:rFonts w:ascii="Arial" w:hAnsi="Arial" w:cs="Arial"/>
      </w:rPr>
      <w:t xml:space="preserve"> </w:t>
    </w:r>
    <w:r>
      <w:rPr>
        <w:rFonts w:ascii="Arial" w:hAnsi="Arial" w:cs="Arial"/>
      </w:rPr>
      <w:t>共</w:t>
    </w:r>
    <w:r>
      <w:rPr>
        <w:rFonts w:ascii="Arial" w:hAnsi="Arial" w:cs="Arial" w:hint="eastAsia"/>
      </w:rPr>
      <w:t xml:space="preserve"> </w:t>
    </w:r>
    <w:r>
      <w:rPr>
        <w:rFonts w:ascii="Arial" w:hAnsi="Arial" w:cs="Arial"/>
      </w:rPr>
      <w:t>7</w:t>
    </w:r>
    <w:r w:rsidR="006F4D3B">
      <w:rPr>
        <w:rFonts w:ascii="Arial" w:hAnsi="Arial" w:cs="Arial"/>
      </w:rPr>
      <w:t>6</w:t>
    </w:r>
    <w:r>
      <w:rPr>
        <w:rFonts w:ascii="Arial" w:hAnsi="Arial" w:cs="Arial"/>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BC" w:rsidRDefault="00D110AA">
      <w:r>
        <w:separator/>
      </w:r>
    </w:p>
  </w:footnote>
  <w:footnote w:type="continuationSeparator" w:id="0">
    <w:p w:rsidR="00EF6BBC" w:rsidRDefault="00D11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DC" w:rsidRDefault="00D110AA">
    <w:pPr>
      <w:pStyle w:val="af"/>
      <w:jc w:val="left"/>
      <w:rPr>
        <w:u w:val="single"/>
      </w:rPr>
    </w:pPr>
    <w:r>
      <w:rPr>
        <w:rFonts w:ascii="Arial" w:hAnsi="Arial" w:cs="Arial" w:hint="eastAsia"/>
        <w:szCs w:val="18"/>
        <w:u w:val="single"/>
      </w:rPr>
      <w:t>智能体育场馆建设</w:t>
    </w:r>
    <w:r>
      <w:rPr>
        <w:rFonts w:ascii="Arial" w:hAnsi="Arial" w:cs="Arial" w:hint="eastAsia"/>
        <w:szCs w:val="18"/>
        <w:u w:val="single"/>
      </w:rPr>
      <w:t>--</w:t>
    </w:r>
    <w:r>
      <w:rPr>
        <w:rFonts w:ascii="Arial" w:hAnsi="Arial" w:cs="Arial" w:hint="eastAsia"/>
        <w:szCs w:val="18"/>
        <w:u w:val="single"/>
      </w:rPr>
      <w:t>羽</w:t>
    </w:r>
    <w:proofErr w:type="gramStart"/>
    <w:r>
      <w:rPr>
        <w:rFonts w:ascii="Arial" w:hAnsi="Arial" w:cs="Arial" w:hint="eastAsia"/>
        <w:szCs w:val="18"/>
        <w:u w:val="single"/>
      </w:rPr>
      <w:t>乒</w:t>
    </w:r>
    <w:proofErr w:type="gramEnd"/>
    <w:r>
      <w:rPr>
        <w:rFonts w:ascii="Arial" w:hAnsi="Arial" w:cs="Arial" w:hint="eastAsia"/>
        <w:szCs w:val="18"/>
        <w:u w:val="single"/>
      </w:rPr>
      <w:t>馆智能生态系统升级（贴息贷款）</w:t>
    </w:r>
    <w:r>
      <w:rPr>
        <w:rFonts w:ascii="Arial" w:hAnsi="Arial" w:cs="Arial"/>
        <w:szCs w:val="18"/>
        <w:u w:val="single"/>
      </w:rPr>
      <w:t>竞争性磋商采购文件</w:t>
    </w:r>
    <w:r>
      <w:rPr>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633D77"/>
    <w:multiLevelType w:val="singleLevel"/>
    <w:tmpl w:val="A3633D77"/>
    <w:lvl w:ilvl="0">
      <w:start w:val="10"/>
      <w:numFmt w:val="decimal"/>
      <w:suff w:val="nothing"/>
      <w:lvlText w:val="%1、"/>
      <w:lvlJc w:val="left"/>
    </w:lvl>
  </w:abstractNum>
  <w:abstractNum w:abstractNumId="1" w15:restartNumberingAfterBreak="0">
    <w:nsid w:val="B6857A0C"/>
    <w:multiLevelType w:val="singleLevel"/>
    <w:tmpl w:val="B6857A0C"/>
    <w:lvl w:ilvl="0">
      <w:start w:val="1"/>
      <w:numFmt w:val="decimal"/>
      <w:lvlText w:val="(%1)"/>
      <w:lvlJc w:val="left"/>
      <w:pPr>
        <w:ind w:left="635" w:hanging="425"/>
      </w:pPr>
      <w:rPr>
        <w:rFonts w:hint="default"/>
      </w:rPr>
    </w:lvl>
  </w:abstractNum>
  <w:abstractNum w:abstractNumId="2" w15:restartNumberingAfterBreak="0">
    <w:nsid w:val="D08E3349"/>
    <w:multiLevelType w:val="singleLevel"/>
    <w:tmpl w:val="D08E3349"/>
    <w:lvl w:ilvl="0">
      <w:start w:val="7"/>
      <w:numFmt w:val="decimal"/>
      <w:suff w:val="nothing"/>
      <w:lvlText w:val="%1、"/>
      <w:lvlJc w:val="left"/>
    </w:lvl>
  </w:abstractNum>
  <w:abstractNum w:abstractNumId="3" w15:restartNumberingAfterBreak="0">
    <w:nsid w:val="F77C3188"/>
    <w:multiLevelType w:val="singleLevel"/>
    <w:tmpl w:val="F77C3188"/>
    <w:lvl w:ilvl="0">
      <w:start w:val="2"/>
      <w:numFmt w:val="decimal"/>
      <w:suff w:val="nothing"/>
      <w:lvlText w:val="%1、"/>
      <w:lvlJc w:val="left"/>
    </w:lvl>
  </w:abstractNum>
  <w:abstractNum w:abstractNumId="4" w15:restartNumberingAfterBreak="0">
    <w:nsid w:val="05B65A52"/>
    <w:multiLevelType w:val="singleLevel"/>
    <w:tmpl w:val="05B65A52"/>
    <w:lvl w:ilvl="0">
      <w:start w:val="1"/>
      <w:numFmt w:val="decimal"/>
      <w:lvlText w:val="%1)"/>
      <w:lvlJc w:val="left"/>
      <w:pPr>
        <w:ind w:left="425" w:hanging="425"/>
      </w:pPr>
      <w:rPr>
        <w:rFonts w:hint="default"/>
      </w:rPr>
    </w:lvl>
  </w:abstractNum>
  <w:abstractNum w:abstractNumId="5" w15:restartNumberingAfterBreak="0">
    <w:nsid w:val="0C4EBA3B"/>
    <w:multiLevelType w:val="singleLevel"/>
    <w:tmpl w:val="0C4EBA3B"/>
    <w:lvl w:ilvl="0">
      <w:start w:val="1"/>
      <w:numFmt w:val="decimal"/>
      <w:lvlText w:val="(%1)"/>
      <w:lvlJc w:val="left"/>
      <w:pPr>
        <w:ind w:left="635" w:hanging="425"/>
      </w:pPr>
      <w:rPr>
        <w:rFonts w:hint="default"/>
      </w:rPr>
    </w:lvl>
  </w:abstractNum>
  <w:abstractNum w:abstractNumId="6" w15:restartNumberingAfterBreak="0">
    <w:nsid w:val="1333472F"/>
    <w:multiLevelType w:val="singleLevel"/>
    <w:tmpl w:val="1333472F"/>
    <w:lvl w:ilvl="0">
      <w:start w:val="1"/>
      <w:numFmt w:val="decimal"/>
      <w:lvlText w:val="(%1)"/>
      <w:lvlJc w:val="left"/>
      <w:pPr>
        <w:ind w:left="425" w:hanging="425"/>
      </w:pPr>
      <w:rPr>
        <w:rFonts w:hint="default"/>
      </w:rPr>
    </w:lvl>
  </w:abstractNum>
  <w:abstractNum w:abstractNumId="7" w15:restartNumberingAfterBreak="0">
    <w:nsid w:val="1836CA66"/>
    <w:multiLevelType w:val="singleLevel"/>
    <w:tmpl w:val="1836CA66"/>
    <w:lvl w:ilvl="0">
      <w:start w:val="1"/>
      <w:numFmt w:val="decimal"/>
      <w:lvlText w:val="(%1)"/>
      <w:lvlJc w:val="left"/>
      <w:pPr>
        <w:ind w:left="635" w:hanging="425"/>
      </w:pPr>
      <w:rPr>
        <w:rFonts w:hint="default"/>
      </w:rPr>
    </w:lvl>
  </w:abstractNum>
  <w:abstractNum w:abstractNumId="8" w15:restartNumberingAfterBreak="0">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389389"/>
    <w:multiLevelType w:val="singleLevel"/>
    <w:tmpl w:val="30389389"/>
    <w:lvl w:ilvl="0">
      <w:start w:val="1"/>
      <w:numFmt w:val="decimal"/>
      <w:lvlText w:val="(%1)"/>
      <w:lvlJc w:val="left"/>
      <w:pPr>
        <w:ind w:left="425" w:hanging="425"/>
      </w:pPr>
      <w:rPr>
        <w:rFonts w:hint="default"/>
      </w:rPr>
    </w:lvl>
  </w:abstractNum>
  <w:abstractNum w:abstractNumId="1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5FD491E3"/>
    <w:multiLevelType w:val="singleLevel"/>
    <w:tmpl w:val="5FD491E3"/>
    <w:lvl w:ilvl="0">
      <w:start w:val="1"/>
      <w:numFmt w:val="decimal"/>
      <w:lvlText w:val="%1)"/>
      <w:lvlJc w:val="left"/>
      <w:pPr>
        <w:ind w:left="425" w:hanging="425"/>
      </w:pPr>
      <w:rPr>
        <w:rFonts w:hint="default"/>
      </w:rPr>
    </w:lvl>
  </w:abstractNum>
  <w:abstractNum w:abstractNumId="12" w15:restartNumberingAfterBreak="0">
    <w:nsid w:val="75667FA8"/>
    <w:multiLevelType w:val="singleLevel"/>
    <w:tmpl w:val="75667FA8"/>
    <w:lvl w:ilvl="0">
      <w:start w:val="2"/>
      <w:numFmt w:val="decimal"/>
      <w:suff w:val="nothing"/>
      <w:lvlText w:val="%1、"/>
      <w:lvlJc w:val="left"/>
    </w:lvl>
  </w:abstractNum>
  <w:abstractNum w:abstractNumId="13" w15:restartNumberingAfterBreak="0">
    <w:nsid w:val="7DB55276"/>
    <w:multiLevelType w:val="singleLevel"/>
    <w:tmpl w:val="7DB55276"/>
    <w:lvl w:ilvl="0">
      <w:start w:val="1"/>
      <w:numFmt w:val="decimal"/>
      <w:lvlText w:val="(%1)"/>
      <w:lvlJc w:val="left"/>
      <w:pPr>
        <w:ind w:left="425" w:hanging="425"/>
      </w:pPr>
      <w:rPr>
        <w:rFonts w:hint="default"/>
      </w:rPr>
    </w:lvl>
  </w:abstractNum>
  <w:num w:numId="1">
    <w:abstractNumId w:val="10"/>
  </w:num>
  <w:num w:numId="2">
    <w:abstractNumId w:val="8"/>
  </w:num>
  <w:num w:numId="3">
    <w:abstractNumId w:val="7"/>
  </w:num>
  <w:num w:numId="4">
    <w:abstractNumId w:val="1"/>
  </w:num>
  <w:num w:numId="5">
    <w:abstractNumId w:val="5"/>
  </w:num>
  <w:num w:numId="6">
    <w:abstractNumId w:val="12"/>
  </w:num>
  <w:num w:numId="7">
    <w:abstractNumId w:val="9"/>
  </w:num>
  <w:num w:numId="8">
    <w:abstractNumId w:val="4"/>
  </w:num>
  <w:num w:numId="9">
    <w:abstractNumId w:val="11"/>
  </w:num>
  <w:num w:numId="10">
    <w:abstractNumId w:val="13"/>
  </w:num>
  <w:num w:numId="11">
    <w:abstractNumId w:val="6"/>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revisionView w:markup="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zMTRjYjNiM2I2YWJkOWQ1MGUzMzJiMDJkOTNhZjcifQ=="/>
  </w:docVars>
  <w:rsids>
    <w:rsidRoot w:val="35AB3B2B"/>
    <w:rsid w:val="000073CE"/>
    <w:rsid w:val="00010ACC"/>
    <w:rsid w:val="00011C8C"/>
    <w:rsid w:val="00011D0D"/>
    <w:rsid w:val="000122BC"/>
    <w:rsid w:val="00014C2B"/>
    <w:rsid w:val="00020305"/>
    <w:rsid w:val="00020B39"/>
    <w:rsid w:val="0002450C"/>
    <w:rsid w:val="00024BE1"/>
    <w:rsid w:val="00030667"/>
    <w:rsid w:val="0003153D"/>
    <w:rsid w:val="00035830"/>
    <w:rsid w:val="0003651B"/>
    <w:rsid w:val="000366EB"/>
    <w:rsid w:val="0003776A"/>
    <w:rsid w:val="000406B4"/>
    <w:rsid w:val="00040886"/>
    <w:rsid w:val="00040983"/>
    <w:rsid w:val="00040B5B"/>
    <w:rsid w:val="00051759"/>
    <w:rsid w:val="00052FCA"/>
    <w:rsid w:val="0006626C"/>
    <w:rsid w:val="00083219"/>
    <w:rsid w:val="00087626"/>
    <w:rsid w:val="000922FC"/>
    <w:rsid w:val="00096194"/>
    <w:rsid w:val="000A3122"/>
    <w:rsid w:val="000A6C80"/>
    <w:rsid w:val="000B05A5"/>
    <w:rsid w:val="000B08F1"/>
    <w:rsid w:val="000B1E2F"/>
    <w:rsid w:val="000B69EC"/>
    <w:rsid w:val="000B78F5"/>
    <w:rsid w:val="000C28F9"/>
    <w:rsid w:val="000C66F6"/>
    <w:rsid w:val="000C6BDB"/>
    <w:rsid w:val="000C6DD2"/>
    <w:rsid w:val="000C6F0E"/>
    <w:rsid w:val="000D1545"/>
    <w:rsid w:val="000D2960"/>
    <w:rsid w:val="000D2C1D"/>
    <w:rsid w:val="000D6AEC"/>
    <w:rsid w:val="000E4BB4"/>
    <w:rsid w:val="000F17B2"/>
    <w:rsid w:val="000F4130"/>
    <w:rsid w:val="000F6516"/>
    <w:rsid w:val="00102355"/>
    <w:rsid w:val="001036FE"/>
    <w:rsid w:val="00105008"/>
    <w:rsid w:val="001122E0"/>
    <w:rsid w:val="00112309"/>
    <w:rsid w:val="001144B9"/>
    <w:rsid w:val="0011683B"/>
    <w:rsid w:val="001175E6"/>
    <w:rsid w:val="00126CCF"/>
    <w:rsid w:val="00126F4D"/>
    <w:rsid w:val="0013083C"/>
    <w:rsid w:val="00130A8A"/>
    <w:rsid w:val="0013158F"/>
    <w:rsid w:val="00132068"/>
    <w:rsid w:val="0013776E"/>
    <w:rsid w:val="00140565"/>
    <w:rsid w:val="00151E0A"/>
    <w:rsid w:val="0015220F"/>
    <w:rsid w:val="0015390E"/>
    <w:rsid w:val="00154CCD"/>
    <w:rsid w:val="00155FBE"/>
    <w:rsid w:val="00167297"/>
    <w:rsid w:val="001712A2"/>
    <w:rsid w:val="001719AC"/>
    <w:rsid w:val="00176F02"/>
    <w:rsid w:val="00180633"/>
    <w:rsid w:val="001806B7"/>
    <w:rsid w:val="00185BFC"/>
    <w:rsid w:val="00185D8B"/>
    <w:rsid w:val="00187BB0"/>
    <w:rsid w:val="00191F4C"/>
    <w:rsid w:val="00193136"/>
    <w:rsid w:val="001B0330"/>
    <w:rsid w:val="001B222B"/>
    <w:rsid w:val="001B2FBA"/>
    <w:rsid w:val="001B7FCB"/>
    <w:rsid w:val="001C1F7D"/>
    <w:rsid w:val="001C66A7"/>
    <w:rsid w:val="001C685B"/>
    <w:rsid w:val="001E3243"/>
    <w:rsid w:val="001E4670"/>
    <w:rsid w:val="001E776C"/>
    <w:rsid w:val="001F3179"/>
    <w:rsid w:val="001F423E"/>
    <w:rsid w:val="001F567E"/>
    <w:rsid w:val="001F70A6"/>
    <w:rsid w:val="002005AF"/>
    <w:rsid w:val="00202A79"/>
    <w:rsid w:val="00206ABC"/>
    <w:rsid w:val="0021042D"/>
    <w:rsid w:val="00213462"/>
    <w:rsid w:val="00213A73"/>
    <w:rsid w:val="0021427F"/>
    <w:rsid w:val="0022001E"/>
    <w:rsid w:val="002248D7"/>
    <w:rsid w:val="00226C64"/>
    <w:rsid w:val="00234E3E"/>
    <w:rsid w:val="00235674"/>
    <w:rsid w:val="002440B1"/>
    <w:rsid w:val="00253AF8"/>
    <w:rsid w:val="0025421A"/>
    <w:rsid w:val="00261A9B"/>
    <w:rsid w:val="00264193"/>
    <w:rsid w:val="002706E5"/>
    <w:rsid w:val="002742E6"/>
    <w:rsid w:val="002743E6"/>
    <w:rsid w:val="0027492C"/>
    <w:rsid w:val="00274BF1"/>
    <w:rsid w:val="00281CBC"/>
    <w:rsid w:val="0028342A"/>
    <w:rsid w:val="00285136"/>
    <w:rsid w:val="002908AE"/>
    <w:rsid w:val="00292AB0"/>
    <w:rsid w:val="0029526B"/>
    <w:rsid w:val="00295601"/>
    <w:rsid w:val="002A41DE"/>
    <w:rsid w:val="002A5372"/>
    <w:rsid w:val="002A6564"/>
    <w:rsid w:val="002B03B5"/>
    <w:rsid w:val="002B08BA"/>
    <w:rsid w:val="002B1A49"/>
    <w:rsid w:val="002B1EFC"/>
    <w:rsid w:val="002B3358"/>
    <w:rsid w:val="002B339F"/>
    <w:rsid w:val="002B3998"/>
    <w:rsid w:val="002B571F"/>
    <w:rsid w:val="002C10CF"/>
    <w:rsid w:val="002C582E"/>
    <w:rsid w:val="002C58D5"/>
    <w:rsid w:val="002C5EF4"/>
    <w:rsid w:val="002E1E50"/>
    <w:rsid w:val="002E4605"/>
    <w:rsid w:val="002E5190"/>
    <w:rsid w:val="002E5682"/>
    <w:rsid w:val="002F0866"/>
    <w:rsid w:val="002F0C30"/>
    <w:rsid w:val="002F5921"/>
    <w:rsid w:val="002F6CF7"/>
    <w:rsid w:val="002F74BC"/>
    <w:rsid w:val="003009F1"/>
    <w:rsid w:val="003013EB"/>
    <w:rsid w:val="003020F2"/>
    <w:rsid w:val="00306BC1"/>
    <w:rsid w:val="00310C01"/>
    <w:rsid w:val="003237DC"/>
    <w:rsid w:val="00324252"/>
    <w:rsid w:val="00332350"/>
    <w:rsid w:val="00333A1B"/>
    <w:rsid w:val="0033419F"/>
    <w:rsid w:val="0033768B"/>
    <w:rsid w:val="00342D45"/>
    <w:rsid w:val="003532A1"/>
    <w:rsid w:val="003577B2"/>
    <w:rsid w:val="003614EF"/>
    <w:rsid w:val="003615B4"/>
    <w:rsid w:val="00367FB4"/>
    <w:rsid w:val="0037130E"/>
    <w:rsid w:val="00374B84"/>
    <w:rsid w:val="00377303"/>
    <w:rsid w:val="00381164"/>
    <w:rsid w:val="0038216F"/>
    <w:rsid w:val="003838BC"/>
    <w:rsid w:val="0039068D"/>
    <w:rsid w:val="0039212B"/>
    <w:rsid w:val="003A3FBB"/>
    <w:rsid w:val="003A4369"/>
    <w:rsid w:val="003A43C7"/>
    <w:rsid w:val="003B5F11"/>
    <w:rsid w:val="003B5F92"/>
    <w:rsid w:val="003C498E"/>
    <w:rsid w:val="003D1064"/>
    <w:rsid w:val="003D5AD5"/>
    <w:rsid w:val="003D5E53"/>
    <w:rsid w:val="003E12A9"/>
    <w:rsid w:val="003E2139"/>
    <w:rsid w:val="003E3E25"/>
    <w:rsid w:val="003E495D"/>
    <w:rsid w:val="003F2B21"/>
    <w:rsid w:val="003F346A"/>
    <w:rsid w:val="003F5CE3"/>
    <w:rsid w:val="003F6E87"/>
    <w:rsid w:val="00400454"/>
    <w:rsid w:val="00403F5B"/>
    <w:rsid w:val="00404979"/>
    <w:rsid w:val="004053E3"/>
    <w:rsid w:val="00415B97"/>
    <w:rsid w:val="00420DC3"/>
    <w:rsid w:val="0042385A"/>
    <w:rsid w:val="00424004"/>
    <w:rsid w:val="004269BE"/>
    <w:rsid w:val="004270B0"/>
    <w:rsid w:val="0042796F"/>
    <w:rsid w:val="00431723"/>
    <w:rsid w:val="00432E48"/>
    <w:rsid w:val="00433CE8"/>
    <w:rsid w:val="00436CEC"/>
    <w:rsid w:val="00440AA4"/>
    <w:rsid w:val="0044288A"/>
    <w:rsid w:val="004466E5"/>
    <w:rsid w:val="004468DD"/>
    <w:rsid w:val="00446FB6"/>
    <w:rsid w:val="00450710"/>
    <w:rsid w:val="00450C31"/>
    <w:rsid w:val="0045212F"/>
    <w:rsid w:val="00452929"/>
    <w:rsid w:val="00456AE2"/>
    <w:rsid w:val="0046016B"/>
    <w:rsid w:val="0046167F"/>
    <w:rsid w:val="00462C35"/>
    <w:rsid w:val="00463F1C"/>
    <w:rsid w:val="00466697"/>
    <w:rsid w:val="004736BE"/>
    <w:rsid w:val="004752A5"/>
    <w:rsid w:val="0048085C"/>
    <w:rsid w:val="00480B5C"/>
    <w:rsid w:val="00480CFA"/>
    <w:rsid w:val="00485D89"/>
    <w:rsid w:val="00485F06"/>
    <w:rsid w:val="0048675D"/>
    <w:rsid w:val="00493F6F"/>
    <w:rsid w:val="00495BA7"/>
    <w:rsid w:val="0049755B"/>
    <w:rsid w:val="004A2961"/>
    <w:rsid w:val="004A4274"/>
    <w:rsid w:val="004A58A0"/>
    <w:rsid w:val="004A672D"/>
    <w:rsid w:val="004A6C3E"/>
    <w:rsid w:val="004B05DF"/>
    <w:rsid w:val="004B2A6E"/>
    <w:rsid w:val="004B2AA2"/>
    <w:rsid w:val="004B31C2"/>
    <w:rsid w:val="004B5DE7"/>
    <w:rsid w:val="004C2470"/>
    <w:rsid w:val="004C7548"/>
    <w:rsid w:val="004D1ECD"/>
    <w:rsid w:val="004D400F"/>
    <w:rsid w:val="004D4996"/>
    <w:rsid w:val="004E460D"/>
    <w:rsid w:val="004E5365"/>
    <w:rsid w:val="004E5B1F"/>
    <w:rsid w:val="004F0D04"/>
    <w:rsid w:val="004F1259"/>
    <w:rsid w:val="004F1FB5"/>
    <w:rsid w:val="004F6D68"/>
    <w:rsid w:val="00503778"/>
    <w:rsid w:val="00503D81"/>
    <w:rsid w:val="00506175"/>
    <w:rsid w:val="0050625F"/>
    <w:rsid w:val="00511452"/>
    <w:rsid w:val="00512824"/>
    <w:rsid w:val="00512F22"/>
    <w:rsid w:val="00521EE3"/>
    <w:rsid w:val="00523EE1"/>
    <w:rsid w:val="00526A9D"/>
    <w:rsid w:val="00533776"/>
    <w:rsid w:val="00533C52"/>
    <w:rsid w:val="00534355"/>
    <w:rsid w:val="00537024"/>
    <w:rsid w:val="005377E3"/>
    <w:rsid w:val="00541192"/>
    <w:rsid w:val="00541B72"/>
    <w:rsid w:val="005429BA"/>
    <w:rsid w:val="00542C90"/>
    <w:rsid w:val="00546DC1"/>
    <w:rsid w:val="00547460"/>
    <w:rsid w:val="00550C50"/>
    <w:rsid w:val="00551407"/>
    <w:rsid w:val="00556D0D"/>
    <w:rsid w:val="00557F0B"/>
    <w:rsid w:val="005636FD"/>
    <w:rsid w:val="005659BD"/>
    <w:rsid w:val="00566BE2"/>
    <w:rsid w:val="00570FDE"/>
    <w:rsid w:val="0057148B"/>
    <w:rsid w:val="00572281"/>
    <w:rsid w:val="00584267"/>
    <w:rsid w:val="005863BC"/>
    <w:rsid w:val="005A38DE"/>
    <w:rsid w:val="005A5A53"/>
    <w:rsid w:val="005B2368"/>
    <w:rsid w:val="005B2636"/>
    <w:rsid w:val="005B2D03"/>
    <w:rsid w:val="005B32F7"/>
    <w:rsid w:val="005B6B48"/>
    <w:rsid w:val="005C4242"/>
    <w:rsid w:val="005C4E89"/>
    <w:rsid w:val="005C5F4F"/>
    <w:rsid w:val="005C6B7C"/>
    <w:rsid w:val="005C78DA"/>
    <w:rsid w:val="005C7BF7"/>
    <w:rsid w:val="005E2ABC"/>
    <w:rsid w:val="005E3015"/>
    <w:rsid w:val="005E3ED4"/>
    <w:rsid w:val="005F281B"/>
    <w:rsid w:val="005F33F3"/>
    <w:rsid w:val="005F4FEE"/>
    <w:rsid w:val="005F7EF8"/>
    <w:rsid w:val="006056FD"/>
    <w:rsid w:val="00607A87"/>
    <w:rsid w:val="00607CA9"/>
    <w:rsid w:val="00610847"/>
    <w:rsid w:val="00621E89"/>
    <w:rsid w:val="006233D3"/>
    <w:rsid w:val="00624F9C"/>
    <w:rsid w:val="00626201"/>
    <w:rsid w:val="006314DE"/>
    <w:rsid w:val="006322B4"/>
    <w:rsid w:val="006374B2"/>
    <w:rsid w:val="0064213A"/>
    <w:rsid w:val="006437A3"/>
    <w:rsid w:val="00643919"/>
    <w:rsid w:val="00646012"/>
    <w:rsid w:val="006468A5"/>
    <w:rsid w:val="00665C04"/>
    <w:rsid w:val="006679BD"/>
    <w:rsid w:val="0067138D"/>
    <w:rsid w:val="00673701"/>
    <w:rsid w:val="00674519"/>
    <w:rsid w:val="00674709"/>
    <w:rsid w:val="00677DB3"/>
    <w:rsid w:val="006800BB"/>
    <w:rsid w:val="006814F3"/>
    <w:rsid w:val="006873D0"/>
    <w:rsid w:val="00687966"/>
    <w:rsid w:val="00691878"/>
    <w:rsid w:val="00691C2A"/>
    <w:rsid w:val="006950F5"/>
    <w:rsid w:val="00695BA6"/>
    <w:rsid w:val="006964BF"/>
    <w:rsid w:val="006977FB"/>
    <w:rsid w:val="006A215E"/>
    <w:rsid w:val="006A7AE8"/>
    <w:rsid w:val="006A7EF3"/>
    <w:rsid w:val="006B0124"/>
    <w:rsid w:val="006B0FE1"/>
    <w:rsid w:val="006B15F7"/>
    <w:rsid w:val="006C4AA6"/>
    <w:rsid w:val="006C57FF"/>
    <w:rsid w:val="006C617D"/>
    <w:rsid w:val="006C6B21"/>
    <w:rsid w:val="006D2948"/>
    <w:rsid w:val="006D3408"/>
    <w:rsid w:val="006D4340"/>
    <w:rsid w:val="006D58BC"/>
    <w:rsid w:val="006D7F80"/>
    <w:rsid w:val="006E0811"/>
    <w:rsid w:val="006E1425"/>
    <w:rsid w:val="006E50EE"/>
    <w:rsid w:val="006E5B1C"/>
    <w:rsid w:val="006E61AC"/>
    <w:rsid w:val="006E625D"/>
    <w:rsid w:val="006E63CA"/>
    <w:rsid w:val="006F266B"/>
    <w:rsid w:val="006F28CA"/>
    <w:rsid w:val="006F2AD7"/>
    <w:rsid w:val="006F3D52"/>
    <w:rsid w:val="006F48FA"/>
    <w:rsid w:val="006F4D3B"/>
    <w:rsid w:val="006F5BB1"/>
    <w:rsid w:val="006F696A"/>
    <w:rsid w:val="0070149A"/>
    <w:rsid w:val="0070245C"/>
    <w:rsid w:val="00703AF0"/>
    <w:rsid w:val="00704769"/>
    <w:rsid w:val="00713C88"/>
    <w:rsid w:val="00716810"/>
    <w:rsid w:val="00724A7C"/>
    <w:rsid w:val="00724D2F"/>
    <w:rsid w:val="00724EC4"/>
    <w:rsid w:val="00734A75"/>
    <w:rsid w:val="00753B75"/>
    <w:rsid w:val="00754344"/>
    <w:rsid w:val="007548A6"/>
    <w:rsid w:val="00757F7D"/>
    <w:rsid w:val="00761E03"/>
    <w:rsid w:val="00763DAC"/>
    <w:rsid w:val="0076429C"/>
    <w:rsid w:val="00767ED9"/>
    <w:rsid w:val="00770484"/>
    <w:rsid w:val="00774C80"/>
    <w:rsid w:val="00775171"/>
    <w:rsid w:val="00781DB0"/>
    <w:rsid w:val="00783721"/>
    <w:rsid w:val="0078447A"/>
    <w:rsid w:val="007846B3"/>
    <w:rsid w:val="00786720"/>
    <w:rsid w:val="007923A7"/>
    <w:rsid w:val="007A1656"/>
    <w:rsid w:val="007A2BB9"/>
    <w:rsid w:val="007B08BA"/>
    <w:rsid w:val="007B470C"/>
    <w:rsid w:val="007B6E36"/>
    <w:rsid w:val="007C03AE"/>
    <w:rsid w:val="007C1EDF"/>
    <w:rsid w:val="007C2A3E"/>
    <w:rsid w:val="007C4E10"/>
    <w:rsid w:val="007C5F25"/>
    <w:rsid w:val="007D6551"/>
    <w:rsid w:val="007E5A5C"/>
    <w:rsid w:val="007E5FCE"/>
    <w:rsid w:val="007E7CA0"/>
    <w:rsid w:val="007F321C"/>
    <w:rsid w:val="00801392"/>
    <w:rsid w:val="00801886"/>
    <w:rsid w:val="00802FF5"/>
    <w:rsid w:val="00807274"/>
    <w:rsid w:val="00807717"/>
    <w:rsid w:val="00810DB5"/>
    <w:rsid w:val="00811577"/>
    <w:rsid w:val="00811852"/>
    <w:rsid w:val="00813006"/>
    <w:rsid w:val="008136E9"/>
    <w:rsid w:val="008155D6"/>
    <w:rsid w:val="00816940"/>
    <w:rsid w:val="00820C29"/>
    <w:rsid w:val="00820F82"/>
    <w:rsid w:val="008218BD"/>
    <w:rsid w:val="00823F9E"/>
    <w:rsid w:val="00836F2B"/>
    <w:rsid w:val="00844AC6"/>
    <w:rsid w:val="00846E23"/>
    <w:rsid w:val="00852EAF"/>
    <w:rsid w:val="00854A74"/>
    <w:rsid w:val="00855A2E"/>
    <w:rsid w:val="008619E1"/>
    <w:rsid w:val="008623AC"/>
    <w:rsid w:val="00864A4E"/>
    <w:rsid w:val="008656D0"/>
    <w:rsid w:val="008667AA"/>
    <w:rsid w:val="0087000A"/>
    <w:rsid w:val="0087266C"/>
    <w:rsid w:val="0087275E"/>
    <w:rsid w:val="00874685"/>
    <w:rsid w:val="0087576E"/>
    <w:rsid w:val="0087599A"/>
    <w:rsid w:val="00880525"/>
    <w:rsid w:val="00881ACF"/>
    <w:rsid w:val="0088272B"/>
    <w:rsid w:val="00882800"/>
    <w:rsid w:val="00883007"/>
    <w:rsid w:val="00884137"/>
    <w:rsid w:val="0088427E"/>
    <w:rsid w:val="0088765E"/>
    <w:rsid w:val="00890434"/>
    <w:rsid w:val="008932A6"/>
    <w:rsid w:val="00894443"/>
    <w:rsid w:val="00895771"/>
    <w:rsid w:val="00896983"/>
    <w:rsid w:val="008A4974"/>
    <w:rsid w:val="008A6080"/>
    <w:rsid w:val="008A6258"/>
    <w:rsid w:val="008B57BA"/>
    <w:rsid w:val="008B5895"/>
    <w:rsid w:val="008B6516"/>
    <w:rsid w:val="008B6A29"/>
    <w:rsid w:val="008C1681"/>
    <w:rsid w:val="008C5191"/>
    <w:rsid w:val="008C5E5D"/>
    <w:rsid w:val="008C6C43"/>
    <w:rsid w:val="008C7402"/>
    <w:rsid w:val="008D2943"/>
    <w:rsid w:val="008D63CA"/>
    <w:rsid w:val="008E235D"/>
    <w:rsid w:val="008E472C"/>
    <w:rsid w:val="008E51F6"/>
    <w:rsid w:val="008F5A48"/>
    <w:rsid w:val="0090119B"/>
    <w:rsid w:val="00913683"/>
    <w:rsid w:val="00916453"/>
    <w:rsid w:val="009174AF"/>
    <w:rsid w:val="00921D88"/>
    <w:rsid w:val="0092281A"/>
    <w:rsid w:val="00927284"/>
    <w:rsid w:val="00930B1F"/>
    <w:rsid w:val="00931172"/>
    <w:rsid w:val="0093406F"/>
    <w:rsid w:val="00935AB5"/>
    <w:rsid w:val="00935B3A"/>
    <w:rsid w:val="00936E4D"/>
    <w:rsid w:val="0094178C"/>
    <w:rsid w:val="00941EC0"/>
    <w:rsid w:val="00943B48"/>
    <w:rsid w:val="00945810"/>
    <w:rsid w:val="009517C2"/>
    <w:rsid w:val="009544D3"/>
    <w:rsid w:val="00962617"/>
    <w:rsid w:val="009675CA"/>
    <w:rsid w:val="00970EB6"/>
    <w:rsid w:val="00971CDB"/>
    <w:rsid w:val="0097457D"/>
    <w:rsid w:val="0097501B"/>
    <w:rsid w:val="00977D07"/>
    <w:rsid w:val="00985042"/>
    <w:rsid w:val="009852DE"/>
    <w:rsid w:val="009854AB"/>
    <w:rsid w:val="009854B4"/>
    <w:rsid w:val="00986C9B"/>
    <w:rsid w:val="009A6197"/>
    <w:rsid w:val="009A6377"/>
    <w:rsid w:val="009A73DF"/>
    <w:rsid w:val="009A7A23"/>
    <w:rsid w:val="009B3544"/>
    <w:rsid w:val="009B3C1A"/>
    <w:rsid w:val="009B454C"/>
    <w:rsid w:val="009B4C4E"/>
    <w:rsid w:val="009B7E9C"/>
    <w:rsid w:val="009C2B50"/>
    <w:rsid w:val="009C4A28"/>
    <w:rsid w:val="009C7CDB"/>
    <w:rsid w:val="009D03DF"/>
    <w:rsid w:val="009D34A1"/>
    <w:rsid w:val="009D3B59"/>
    <w:rsid w:val="009D7FE6"/>
    <w:rsid w:val="009E7C8A"/>
    <w:rsid w:val="009F1A84"/>
    <w:rsid w:val="009F2CF0"/>
    <w:rsid w:val="009F3690"/>
    <w:rsid w:val="009F6F96"/>
    <w:rsid w:val="009F7113"/>
    <w:rsid w:val="009F7BA6"/>
    <w:rsid w:val="00A00449"/>
    <w:rsid w:val="00A005E8"/>
    <w:rsid w:val="00A03FE0"/>
    <w:rsid w:val="00A172D9"/>
    <w:rsid w:val="00A20F7B"/>
    <w:rsid w:val="00A22B58"/>
    <w:rsid w:val="00A2318F"/>
    <w:rsid w:val="00A23717"/>
    <w:rsid w:val="00A27DA1"/>
    <w:rsid w:val="00A34297"/>
    <w:rsid w:val="00A36DF1"/>
    <w:rsid w:val="00A37134"/>
    <w:rsid w:val="00A40C92"/>
    <w:rsid w:val="00A40D02"/>
    <w:rsid w:val="00A4363D"/>
    <w:rsid w:val="00A44AA0"/>
    <w:rsid w:val="00A45C3B"/>
    <w:rsid w:val="00A47233"/>
    <w:rsid w:val="00A50BF4"/>
    <w:rsid w:val="00A60CBA"/>
    <w:rsid w:val="00A60D10"/>
    <w:rsid w:val="00A61331"/>
    <w:rsid w:val="00A6582D"/>
    <w:rsid w:val="00A67AB9"/>
    <w:rsid w:val="00A67ABF"/>
    <w:rsid w:val="00A736FB"/>
    <w:rsid w:val="00A73727"/>
    <w:rsid w:val="00A73DB3"/>
    <w:rsid w:val="00A759B5"/>
    <w:rsid w:val="00A80E10"/>
    <w:rsid w:val="00A81824"/>
    <w:rsid w:val="00A90BDB"/>
    <w:rsid w:val="00A90DEA"/>
    <w:rsid w:val="00A915D5"/>
    <w:rsid w:val="00A91E1D"/>
    <w:rsid w:val="00A945FE"/>
    <w:rsid w:val="00A959A1"/>
    <w:rsid w:val="00A96232"/>
    <w:rsid w:val="00AA5408"/>
    <w:rsid w:val="00AA6D06"/>
    <w:rsid w:val="00AA7CAE"/>
    <w:rsid w:val="00AB20CE"/>
    <w:rsid w:val="00AB21D1"/>
    <w:rsid w:val="00AB3E8D"/>
    <w:rsid w:val="00AB516E"/>
    <w:rsid w:val="00AB5AA3"/>
    <w:rsid w:val="00AC503F"/>
    <w:rsid w:val="00AC5D2C"/>
    <w:rsid w:val="00AD167D"/>
    <w:rsid w:val="00AD7A85"/>
    <w:rsid w:val="00AE181B"/>
    <w:rsid w:val="00AF4D83"/>
    <w:rsid w:val="00B01524"/>
    <w:rsid w:val="00B02C85"/>
    <w:rsid w:val="00B05620"/>
    <w:rsid w:val="00B10C95"/>
    <w:rsid w:val="00B12B71"/>
    <w:rsid w:val="00B1642A"/>
    <w:rsid w:val="00B164FA"/>
    <w:rsid w:val="00B16DCA"/>
    <w:rsid w:val="00B17A91"/>
    <w:rsid w:val="00B21859"/>
    <w:rsid w:val="00B24DEC"/>
    <w:rsid w:val="00B26F29"/>
    <w:rsid w:val="00B27014"/>
    <w:rsid w:val="00B3028C"/>
    <w:rsid w:val="00B31178"/>
    <w:rsid w:val="00B313C9"/>
    <w:rsid w:val="00B342E9"/>
    <w:rsid w:val="00B35102"/>
    <w:rsid w:val="00B3580C"/>
    <w:rsid w:val="00B373C1"/>
    <w:rsid w:val="00B412C7"/>
    <w:rsid w:val="00B41354"/>
    <w:rsid w:val="00B41F88"/>
    <w:rsid w:val="00B4204C"/>
    <w:rsid w:val="00B431B7"/>
    <w:rsid w:val="00B43CDB"/>
    <w:rsid w:val="00B44791"/>
    <w:rsid w:val="00B45835"/>
    <w:rsid w:val="00B4593D"/>
    <w:rsid w:val="00B46895"/>
    <w:rsid w:val="00B52547"/>
    <w:rsid w:val="00B62865"/>
    <w:rsid w:val="00B64407"/>
    <w:rsid w:val="00B67877"/>
    <w:rsid w:val="00B71CFA"/>
    <w:rsid w:val="00B71F31"/>
    <w:rsid w:val="00B7290F"/>
    <w:rsid w:val="00B73698"/>
    <w:rsid w:val="00B811F6"/>
    <w:rsid w:val="00B9169C"/>
    <w:rsid w:val="00B93125"/>
    <w:rsid w:val="00B93189"/>
    <w:rsid w:val="00B93530"/>
    <w:rsid w:val="00B9681B"/>
    <w:rsid w:val="00B96AE5"/>
    <w:rsid w:val="00B96C1C"/>
    <w:rsid w:val="00BA4313"/>
    <w:rsid w:val="00BA483E"/>
    <w:rsid w:val="00BA54C9"/>
    <w:rsid w:val="00BA7018"/>
    <w:rsid w:val="00BA7C61"/>
    <w:rsid w:val="00BB3D9F"/>
    <w:rsid w:val="00BC161C"/>
    <w:rsid w:val="00BC611B"/>
    <w:rsid w:val="00BD10F2"/>
    <w:rsid w:val="00BD13E9"/>
    <w:rsid w:val="00BD4456"/>
    <w:rsid w:val="00BD4A11"/>
    <w:rsid w:val="00BD5954"/>
    <w:rsid w:val="00BD6D48"/>
    <w:rsid w:val="00BE189E"/>
    <w:rsid w:val="00BE63EE"/>
    <w:rsid w:val="00BF0415"/>
    <w:rsid w:val="00BF1844"/>
    <w:rsid w:val="00BF1A85"/>
    <w:rsid w:val="00BF2D5F"/>
    <w:rsid w:val="00C0056B"/>
    <w:rsid w:val="00C0084D"/>
    <w:rsid w:val="00C12EE2"/>
    <w:rsid w:val="00C1695F"/>
    <w:rsid w:val="00C26147"/>
    <w:rsid w:val="00C27848"/>
    <w:rsid w:val="00C349FD"/>
    <w:rsid w:val="00C42DBC"/>
    <w:rsid w:val="00C430E2"/>
    <w:rsid w:val="00C47662"/>
    <w:rsid w:val="00C51672"/>
    <w:rsid w:val="00C5478D"/>
    <w:rsid w:val="00C55454"/>
    <w:rsid w:val="00C608B4"/>
    <w:rsid w:val="00C61085"/>
    <w:rsid w:val="00C63B72"/>
    <w:rsid w:val="00C646B5"/>
    <w:rsid w:val="00C707F2"/>
    <w:rsid w:val="00C73630"/>
    <w:rsid w:val="00C73855"/>
    <w:rsid w:val="00C7574A"/>
    <w:rsid w:val="00C75905"/>
    <w:rsid w:val="00C7798C"/>
    <w:rsid w:val="00C81F30"/>
    <w:rsid w:val="00C8222E"/>
    <w:rsid w:val="00C82C66"/>
    <w:rsid w:val="00C8406F"/>
    <w:rsid w:val="00C873A5"/>
    <w:rsid w:val="00C87B3D"/>
    <w:rsid w:val="00C930AF"/>
    <w:rsid w:val="00C93CDD"/>
    <w:rsid w:val="00C941BA"/>
    <w:rsid w:val="00C94AC1"/>
    <w:rsid w:val="00CA011F"/>
    <w:rsid w:val="00CA3109"/>
    <w:rsid w:val="00CA754E"/>
    <w:rsid w:val="00CB0B8C"/>
    <w:rsid w:val="00CB1A3F"/>
    <w:rsid w:val="00CB2481"/>
    <w:rsid w:val="00CC52A5"/>
    <w:rsid w:val="00CD41FB"/>
    <w:rsid w:val="00CD79FA"/>
    <w:rsid w:val="00CE4031"/>
    <w:rsid w:val="00CE635F"/>
    <w:rsid w:val="00CE75B8"/>
    <w:rsid w:val="00CF5612"/>
    <w:rsid w:val="00D01B18"/>
    <w:rsid w:val="00D110AA"/>
    <w:rsid w:val="00D11513"/>
    <w:rsid w:val="00D12A29"/>
    <w:rsid w:val="00D12A77"/>
    <w:rsid w:val="00D1310D"/>
    <w:rsid w:val="00D14E5D"/>
    <w:rsid w:val="00D16C8E"/>
    <w:rsid w:val="00D20E66"/>
    <w:rsid w:val="00D231CD"/>
    <w:rsid w:val="00D23683"/>
    <w:rsid w:val="00D2600E"/>
    <w:rsid w:val="00D270B9"/>
    <w:rsid w:val="00D37BB8"/>
    <w:rsid w:val="00D43E5E"/>
    <w:rsid w:val="00D465BE"/>
    <w:rsid w:val="00D52284"/>
    <w:rsid w:val="00D5583D"/>
    <w:rsid w:val="00D57015"/>
    <w:rsid w:val="00D606D0"/>
    <w:rsid w:val="00D63F92"/>
    <w:rsid w:val="00D6509C"/>
    <w:rsid w:val="00D74037"/>
    <w:rsid w:val="00D80F7D"/>
    <w:rsid w:val="00D81D78"/>
    <w:rsid w:val="00D83AA9"/>
    <w:rsid w:val="00D83E9F"/>
    <w:rsid w:val="00D866F6"/>
    <w:rsid w:val="00D86E39"/>
    <w:rsid w:val="00D87132"/>
    <w:rsid w:val="00D90765"/>
    <w:rsid w:val="00D94C88"/>
    <w:rsid w:val="00DA0D1F"/>
    <w:rsid w:val="00DA3A9D"/>
    <w:rsid w:val="00DA4D1C"/>
    <w:rsid w:val="00DA61A6"/>
    <w:rsid w:val="00DB10A5"/>
    <w:rsid w:val="00DB1489"/>
    <w:rsid w:val="00DB41F3"/>
    <w:rsid w:val="00DB494C"/>
    <w:rsid w:val="00DB56FE"/>
    <w:rsid w:val="00DB72A1"/>
    <w:rsid w:val="00DC1547"/>
    <w:rsid w:val="00DC16F2"/>
    <w:rsid w:val="00DC1AA9"/>
    <w:rsid w:val="00DC3333"/>
    <w:rsid w:val="00DC49C2"/>
    <w:rsid w:val="00DC7AD3"/>
    <w:rsid w:val="00DD1DC8"/>
    <w:rsid w:val="00DD51C6"/>
    <w:rsid w:val="00DE39C0"/>
    <w:rsid w:val="00DE4036"/>
    <w:rsid w:val="00DE6CF7"/>
    <w:rsid w:val="00DF1501"/>
    <w:rsid w:val="00DF57A4"/>
    <w:rsid w:val="00DF5B0E"/>
    <w:rsid w:val="00DF6E76"/>
    <w:rsid w:val="00DF78B0"/>
    <w:rsid w:val="00E000F1"/>
    <w:rsid w:val="00E02CC5"/>
    <w:rsid w:val="00E03D40"/>
    <w:rsid w:val="00E051E9"/>
    <w:rsid w:val="00E1259B"/>
    <w:rsid w:val="00E14713"/>
    <w:rsid w:val="00E157A0"/>
    <w:rsid w:val="00E2055A"/>
    <w:rsid w:val="00E242D6"/>
    <w:rsid w:val="00E316CA"/>
    <w:rsid w:val="00E318D6"/>
    <w:rsid w:val="00E34F59"/>
    <w:rsid w:val="00E40BEB"/>
    <w:rsid w:val="00E46E2C"/>
    <w:rsid w:val="00E47803"/>
    <w:rsid w:val="00E51336"/>
    <w:rsid w:val="00E51EAC"/>
    <w:rsid w:val="00E51EEE"/>
    <w:rsid w:val="00E5275D"/>
    <w:rsid w:val="00E527B6"/>
    <w:rsid w:val="00E532F7"/>
    <w:rsid w:val="00E57717"/>
    <w:rsid w:val="00E620BA"/>
    <w:rsid w:val="00E72DDB"/>
    <w:rsid w:val="00E7409D"/>
    <w:rsid w:val="00E744F8"/>
    <w:rsid w:val="00E763E3"/>
    <w:rsid w:val="00E86FA2"/>
    <w:rsid w:val="00E904B4"/>
    <w:rsid w:val="00E90B57"/>
    <w:rsid w:val="00E966FC"/>
    <w:rsid w:val="00EA6938"/>
    <w:rsid w:val="00EB68F2"/>
    <w:rsid w:val="00ED0952"/>
    <w:rsid w:val="00ED1893"/>
    <w:rsid w:val="00ED3625"/>
    <w:rsid w:val="00ED60F0"/>
    <w:rsid w:val="00ED7B94"/>
    <w:rsid w:val="00EE4B7A"/>
    <w:rsid w:val="00EE696B"/>
    <w:rsid w:val="00EE758F"/>
    <w:rsid w:val="00EF4DB0"/>
    <w:rsid w:val="00EF69AB"/>
    <w:rsid w:val="00EF6BBC"/>
    <w:rsid w:val="00F00FB5"/>
    <w:rsid w:val="00F02640"/>
    <w:rsid w:val="00F061F3"/>
    <w:rsid w:val="00F12143"/>
    <w:rsid w:val="00F12D67"/>
    <w:rsid w:val="00F15778"/>
    <w:rsid w:val="00F17C4C"/>
    <w:rsid w:val="00F26065"/>
    <w:rsid w:val="00F310E3"/>
    <w:rsid w:val="00F32FB8"/>
    <w:rsid w:val="00F34D23"/>
    <w:rsid w:val="00F356FA"/>
    <w:rsid w:val="00F36E6E"/>
    <w:rsid w:val="00F40855"/>
    <w:rsid w:val="00F471F5"/>
    <w:rsid w:val="00F47643"/>
    <w:rsid w:val="00F47970"/>
    <w:rsid w:val="00F47A4F"/>
    <w:rsid w:val="00F5029F"/>
    <w:rsid w:val="00F511DC"/>
    <w:rsid w:val="00F56C87"/>
    <w:rsid w:val="00F6149C"/>
    <w:rsid w:val="00F64CB3"/>
    <w:rsid w:val="00F67E67"/>
    <w:rsid w:val="00F724CD"/>
    <w:rsid w:val="00F727CC"/>
    <w:rsid w:val="00F737C5"/>
    <w:rsid w:val="00F81FBE"/>
    <w:rsid w:val="00F829EF"/>
    <w:rsid w:val="00F84559"/>
    <w:rsid w:val="00F84B22"/>
    <w:rsid w:val="00F86ABE"/>
    <w:rsid w:val="00F944CD"/>
    <w:rsid w:val="00F95804"/>
    <w:rsid w:val="00F979BF"/>
    <w:rsid w:val="00FA4B83"/>
    <w:rsid w:val="00FA7474"/>
    <w:rsid w:val="00FB1CD8"/>
    <w:rsid w:val="00FB20EB"/>
    <w:rsid w:val="00FB4BB5"/>
    <w:rsid w:val="00FC3673"/>
    <w:rsid w:val="00FD1B2E"/>
    <w:rsid w:val="00FD2D5A"/>
    <w:rsid w:val="00FD2FCF"/>
    <w:rsid w:val="00FD3AB4"/>
    <w:rsid w:val="00FD5535"/>
    <w:rsid w:val="00FD55CA"/>
    <w:rsid w:val="00FE0C55"/>
    <w:rsid w:val="00FE3D53"/>
    <w:rsid w:val="00FE6CA1"/>
    <w:rsid w:val="00FE7360"/>
    <w:rsid w:val="00FF2535"/>
    <w:rsid w:val="00FF5A98"/>
    <w:rsid w:val="00FF62E0"/>
    <w:rsid w:val="00FF76FC"/>
    <w:rsid w:val="01520AA4"/>
    <w:rsid w:val="017734C4"/>
    <w:rsid w:val="019A5532"/>
    <w:rsid w:val="01CE7D24"/>
    <w:rsid w:val="01E82BE5"/>
    <w:rsid w:val="01EB5EF8"/>
    <w:rsid w:val="0299720E"/>
    <w:rsid w:val="02FA30D3"/>
    <w:rsid w:val="048C542A"/>
    <w:rsid w:val="04AC72EC"/>
    <w:rsid w:val="04CB15EC"/>
    <w:rsid w:val="05190704"/>
    <w:rsid w:val="05270DB5"/>
    <w:rsid w:val="0580226C"/>
    <w:rsid w:val="06750C66"/>
    <w:rsid w:val="07116147"/>
    <w:rsid w:val="072C6AB1"/>
    <w:rsid w:val="07576574"/>
    <w:rsid w:val="075E76FE"/>
    <w:rsid w:val="077D7634"/>
    <w:rsid w:val="07B60CA2"/>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CED4903"/>
    <w:rsid w:val="0D5E5DCC"/>
    <w:rsid w:val="0E473521"/>
    <w:rsid w:val="0E7864B7"/>
    <w:rsid w:val="0F465E03"/>
    <w:rsid w:val="0F5951D3"/>
    <w:rsid w:val="0F681E22"/>
    <w:rsid w:val="0F9262E5"/>
    <w:rsid w:val="10390CED"/>
    <w:rsid w:val="10680058"/>
    <w:rsid w:val="108D7FEC"/>
    <w:rsid w:val="10B70ADD"/>
    <w:rsid w:val="10EB0A61"/>
    <w:rsid w:val="10F96CD3"/>
    <w:rsid w:val="11230728"/>
    <w:rsid w:val="11714A01"/>
    <w:rsid w:val="117B7F5E"/>
    <w:rsid w:val="117E3EBF"/>
    <w:rsid w:val="11973FF7"/>
    <w:rsid w:val="119836EC"/>
    <w:rsid w:val="11A63895"/>
    <w:rsid w:val="11AA0E33"/>
    <w:rsid w:val="11D465DE"/>
    <w:rsid w:val="12356713"/>
    <w:rsid w:val="124E6914"/>
    <w:rsid w:val="12F51579"/>
    <w:rsid w:val="13042B7A"/>
    <w:rsid w:val="1338631F"/>
    <w:rsid w:val="13B124D5"/>
    <w:rsid w:val="13F14B1A"/>
    <w:rsid w:val="13F9694A"/>
    <w:rsid w:val="14333776"/>
    <w:rsid w:val="144F6715"/>
    <w:rsid w:val="14742001"/>
    <w:rsid w:val="14AA5797"/>
    <w:rsid w:val="14B71172"/>
    <w:rsid w:val="15667555"/>
    <w:rsid w:val="16150220"/>
    <w:rsid w:val="164342FA"/>
    <w:rsid w:val="16A22BEB"/>
    <w:rsid w:val="16B966B9"/>
    <w:rsid w:val="16CB645F"/>
    <w:rsid w:val="171820A2"/>
    <w:rsid w:val="172B3EB2"/>
    <w:rsid w:val="17571001"/>
    <w:rsid w:val="181270D8"/>
    <w:rsid w:val="183A7AB3"/>
    <w:rsid w:val="184335AA"/>
    <w:rsid w:val="185C4B83"/>
    <w:rsid w:val="18B45F0F"/>
    <w:rsid w:val="1ADD1051"/>
    <w:rsid w:val="1B170F6C"/>
    <w:rsid w:val="1B200CF6"/>
    <w:rsid w:val="1B2E05FE"/>
    <w:rsid w:val="1B804CE5"/>
    <w:rsid w:val="1C2D7855"/>
    <w:rsid w:val="1C4200E7"/>
    <w:rsid w:val="1C5D7A0C"/>
    <w:rsid w:val="1CA7647F"/>
    <w:rsid w:val="1CB1569A"/>
    <w:rsid w:val="1CB313F6"/>
    <w:rsid w:val="1CD30593"/>
    <w:rsid w:val="1D3A13B3"/>
    <w:rsid w:val="1D503F50"/>
    <w:rsid w:val="1E1C5E73"/>
    <w:rsid w:val="1E3D5BFF"/>
    <w:rsid w:val="1E5A0DBD"/>
    <w:rsid w:val="1E5B585E"/>
    <w:rsid w:val="1E8563ED"/>
    <w:rsid w:val="1EA0459D"/>
    <w:rsid w:val="1EB21D4C"/>
    <w:rsid w:val="1ED42809"/>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B0273C"/>
    <w:rsid w:val="25B86354"/>
    <w:rsid w:val="25D45C3E"/>
    <w:rsid w:val="25DB33D1"/>
    <w:rsid w:val="25DD61F7"/>
    <w:rsid w:val="276E7580"/>
    <w:rsid w:val="277070EA"/>
    <w:rsid w:val="279E1806"/>
    <w:rsid w:val="279F27E3"/>
    <w:rsid w:val="281E11E4"/>
    <w:rsid w:val="28B9214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37C2A16"/>
    <w:rsid w:val="33862E02"/>
    <w:rsid w:val="34983E85"/>
    <w:rsid w:val="34A07D70"/>
    <w:rsid w:val="34F03F21"/>
    <w:rsid w:val="35A63D95"/>
    <w:rsid w:val="35AB3B2B"/>
    <w:rsid w:val="35B11597"/>
    <w:rsid w:val="360B3E62"/>
    <w:rsid w:val="367F29FE"/>
    <w:rsid w:val="36D72917"/>
    <w:rsid w:val="36E41E01"/>
    <w:rsid w:val="370E4390"/>
    <w:rsid w:val="3744619F"/>
    <w:rsid w:val="37797AAB"/>
    <w:rsid w:val="379154B0"/>
    <w:rsid w:val="37965565"/>
    <w:rsid w:val="38195423"/>
    <w:rsid w:val="395B7FBE"/>
    <w:rsid w:val="3971655D"/>
    <w:rsid w:val="397B07A1"/>
    <w:rsid w:val="39D5177E"/>
    <w:rsid w:val="3A8525FC"/>
    <w:rsid w:val="3AC91B59"/>
    <w:rsid w:val="3AD4225A"/>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690797"/>
    <w:rsid w:val="48B42737"/>
    <w:rsid w:val="48B5112D"/>
    <w:rsid w:val="48DD2962"/>
    <w:rsid w:val="49413270"/>
    <w:rsid w:val="4942032F"/>
    <w:rsid w:val="49490BB1"/>
    <w:rsid w:val="49692915"/>
    <w:rsid w:val="499046CE"/>
    <w:rsid w:val="49EF1F42"/>
    <w:rsid w:val="4A3847B0"/>
    <w:rsid w:val="4A3F772C"/>
    <w:rsid w:val="4A6603DD"/>
    <w:rsid w:val="4A6E7668"/>
    <w:rsid w:val="4A9647BF"/>
    <w:rsid w:val="4AC61690"/>
    <w:rsid w:val="4B992729"/>
    <w:rsid w:val="4BF14E5C"/>
    <w:rsid w:val="4D2301A6"/>
    <w:rsid w:val="4D397E04"/>
    <w:rsid w:val="4DA237EC"/>
    <w:rsid w:val="4DD1007C"/>
    <w:rsid w:val="4DD80FF0"/>
    <w:rsid w:val="4DF37665"/>
    <w:rsid w:val="4EB04CEB"/>
    <w:rsid w:val="4EBC4081"/>
    <w:rsid w:val="4F96706C"/>
    <w:rsid w:val="4FA060F5"/>
    <w:rsid w:val="4FC915F8"/>
    <w:rsid w:val="504E4277"/>
    <w:rsid w:val="506F3038"/>
    <w:rsid w:val="50F07683"/>
    <w:rsid w:val="516C70A1"/>
    <w:rsid w:val="519C25A2"/>
    <w:rsid w:val="52002EB5"/>
    <w:rsid w:val="525C4143"/>
    <w:rsid w:val="529D3375"/>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AD14650"/>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5FEB56E6"/>
    <w:rsid w:val="60210B27"/>
    <w:rsid w:val="602202B6"/>
    <w:rsid w:val="605B7E8A"/>
    <w:rsid w:val="605E59DD"/>
    <w:rsid w:val="609E675C"/>
    <w:rsid w:val="610B3038"/>
    <w:rsid w:val="613B6F0D"/>
    <w:rsid w:val="6157463B"/>
    <w:rsid w:val="61633902"/>
    <w:rsid w:val="61D95E93"/>
    <w:rsid w:val="62012E19"/>
    <w:rsid w:val="620C4DF8"/>
    <w:rsid w:val="62B11F77"/>
    <w:rsid w:val="62D2414E"/>
    <w:rsid w:val="62FE72D8"/>
    <w:rsid w:val="634D2D5C"/>
    <w:rsid w:val="63856413"/>
    <w:rsid w:val="63B05CBA"/>
    <w:rsid w:val="63D201A3"/>
    <w:rsid w:val="64003D27"/>
    <w:rsid w:val="646E04C5"/>
    <w:rsid w:val="64AD388C"/>
    <w:rsid w:val="64B60830"/>
    <w:rsid w:val="657E6542"/>
    <w:rsid w:val="66564BC8"/>
    <w:rsid w:val="66C66E69"/>
    <w:rsid w:val="67834728"/>
    <w:rsid w:val="67E623F7"/>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EF260EC"/>
    <w:rsid w:val="6F170E2C"/>
    <w:rsid w:val="70531535"/>
    <w:rsid w:val="70672A43"/>
    <w:rsid w:val="70BF0D6E"/>
    <w:rsid w:val="70E01DD1"/>
    <w:rsid w:val="71027CA7"/>
    <w:rsid w:val="71267D29"/>
    <w:rsid w:val="71597165"/>
    <w:rsid w:val="718544F1"/>
    <w:rsid w:val="71976AED"/>
    <w:rsid w:val="71F60334"/>
    <w:rsid w:val="721F1D01"/>
    <w:rsid w:val="723E3936"/>
    <w:rsid w:val="7341102A"/>
    <w:rsid w:val="73A17E6A"/>
    <w:rsid w:val="73E16D57"/>
    <w:rsid w:val="745C3615"/>
    <w:rsid w:val="746049BA"/>
    <w:rsid w:val="74874E5A"/>
    <w:rsid w:val="74A2568B"/>
    <w:rsid w:val="74AC4202"/>
    <w:rsid w:val="75A66BAC"/>
    <w:rsid w:val="76021882"/>
    <w:rsid w:val="762568A1"/>
    <w:rsid w:val="762B6181"/>
    <w:rsid w:val="763970F9"/>
    <w:rsid w:val="766574D1"/>
    <w:rsid w:val="766A35F9"/>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5A2582"/>
    <w:rsid w:val="7C78688F"/>
    <w:rsid w:val="7D21376C"/>
    <w:rsid w:val="7D2D5273"/>
    <w:rsid w:val="7D3943CC"/>
    <w:rsid w:val="7D8B198E"/>
    <w:rsid w:val="7DFC7E2B"/>
    <w:rsid w:val="7E777D38"/>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C770F1"/>
  <w15:docId w15:val="{BEACF1A5-6E22-4B80-836A-BEDF50CF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0">
    <w:name w:val="heading 1"/>
    <w:basedOn w:val="a"/>
    <w:next w:val="a"/>
    <w:link w:val="11"/>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unhideWhenUsed/>
    <w:qFormat/>
    <w:pPr>
      <w:spacing w:after="120"/>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7">
    <w:name w:val="Plain Text"/>
    <w:basedOn w:val="a"/>
    <w:link w:val="a8"/>
    <w:uiPriority w:val="99"/>
    <w:qFormat/>
    <w:rPr>
      <w:rFonts w:ascii="宋体" w:hAnsi="Courier New"/>
      <w:szCs w:val="21"/>
    </w:rPr>
  </w:style>
  <w:style w:type="paragraph" w:styleId="a9">
    <w:name w:val="Date"/>
    <w:basedOn w:val="a"/>
    <w:next w:val="a"/>
    <w:link w:val="aa"/>
    <w:pPr>
      <w:ind w:leftChars="2500" w:left="100"/>
    </w:pPr>
  </w:style>
  <w:style w:type="paragraph" w:styleId="ab">
    <w:name w:val="Balloon Text"/>
    <w:basedOn w:val="a"/>
    <w:link w:val="ac"/>
    <w:rPr>
      <w:sz w:val="18"/>
      <w:szCs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2">
    <w:name w:val="toc 1"/>
    <w:basedOn w:val="a"/>
    <w:next w:val="a"/>
    <w:uiPriority w:val="39"/>
    <w:qFormat/>
  </w:style>
  <w:style w:type="paragraph" w:styleId="21">
    <w:name w:val="toc 2"/>
    <w:basedOn w:val="a"/>
    <w:next w:val="a"/>
    <w:uiPriority w:val="39"/>
    <w:qFormat/>
    <w:pPr>
      <w:ind w:leftChars="200" w:left="420"/>
    </w:pPr>
  </w:style>
  <w:style w:type="paragraph" w:styleId="af1">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3"/>
    <w:next w:val="a3"/>
    <w:link w:val="af3"/>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11">
    <w:name w:val="标题 1 字符"/>
    <w:link w:val="10"/>
    <w:qFormat/>
    <w:rPr>
      <w:rFonts w:ascii="Calibri" w:hAnsi="Calibri"/>
      <w:b/>
      <w:kern w:val="44"/>
      <w:sz w:val="44"/>
      <w:szCs w:val="24"/>
    </w:rPr>
  </w:style>
  <w:style w:type="character" w:customStyle="1" w:styleId="20">
    <w:name w:val="标题 2 字符"/>
    <w:link w:val="2"/>
    <w:rPr>
      <w:rFonts w:ascii="Arial" w:eastAsia="黑体" w:hAnsi="Arial"/>
      <w:b/>
      <w:kern w:val="2"/>
      <w:sz w:val="32"/>
      <w:szCs w:val="24"/>
    </w:rPr>
  </w:style>
  <w:style w:type="character" w:customStyle="1" w:styleId="a4">
    <w:name w:val="批注文字 字符"/>
    <w:link w:val="a3"/>
    <w:uiPriority w:val="99"/>
    <w:rPr>
      <w:rFonts w:ascii="Calibri" w:eastAsia="宋体" w:hAnsi="Calibri" w:cs="Times New Roman"/>
      <w:kern w:val="2"/>
      <w:sz w:val="21"/>
      <w:szCs w:val="24"/>
    </w:rPr>
  </w:style>
  <w:style w:type="character" w:customStyle="1" w:styleId="a8">
    <w:name w:val="纯文本 字符"/>
    <w:link w:val="a7"/>
    <w:uiPriority w:val="99"/>
    <w:rPr>
      <w:rFonts w:ascii="宋体" w:eastAsia="宋体" w:hAnsi="Courier New" w:cs="Courier New"/>
      <w:kern w:val="2"/>
      <w:sz w:val="21"/>
      <w:szCs w:val="21"/>
    </w:rPr>
  </w:style>
  <w:style w:type="character" w:customStyle="1" w:styleId="aa">
    <w:name w:val="日期 字符"/>
    <w:link w:val="a9"/>
    <w:rPr>
      <w:rFonts w:ascii="Calibri" w:eastAsia="宋体" w:hAnsi="Calibri" w:cs="Times New Roman"/>
      <w:kern w:val="2"/>
      <w:sz w:val="21"/>
      <w:szCs w:val="24"/>
    </w:rPr>
  </w:style>
  <w:style w:type="character" w:customStyle="1" w:styleId="ac">
    <w:name w:val="批注框文本 字符"/>
    <w:link w:val="ab"/>
    <w:rPr>
      <w:rFonts w:ascii="Calibri" w:eastAsia="宋体" w:hAnsi="Calibri" w:cs="Times New Roman"/>
      <w:kern w:val="2"/>
      <w:sz w:val="18"/>
      <w:szCs w:val="18"/>
    </w:rPr>
  </w:style>
  <w:style w:type="character" w:customStyle="1" w:styleId="ae">
    <w:name w:val="页脚 字符"/>
    <w:link w:val="ad"/>
    <w:uiPriority w:val="99"/>
    <w:rPr>
      <w:rFonts w:ascii="Calibri" w:hAnsi="Calibri"/>
      <w:kern w:val="2"/>
      <w:sz w:val="18"/>
      <w:szCs w:val="24"/>
    </w:rPr>
  </w:style>
  <w:style w:type="character" w:customStyle="1" w:styleId="af0">
    <w:name w:val="页眉 字符"/>
    <w:link w:val="af"/>
    <w:qFormat/>
    <w:rPr>
      <w:rFonts w:ascii="Calibri" w:hAnsi="Calibri"/>
      <w:kern w:val="2"/>
      <w:sz w:val="18"/>
      <w:szCs w:val="24"/>
    </w:rPr>
  </w:style>
  <w:style w:type="character" w:customStyle="1" w:styleId="af3">
    <w:name w:val="批注主题 字符"/>
    <w:link w:val="af2"/>
    <w:rPr>
      <w:rFonts w:ascii="Calibri" w:eastAsia="宋体" w:hAnsi="Calibri" w:cs="Times New Roman"/>
      <w:b/>
      <w:bCs/>
      <w:kern w:val="2"/>
      <w:sz w:val="21"/>
      <w:szCs w:val="24"/>
    </w:rPr>
  </w:style>
  <w:style w:type="paragraph" w:customStyle="1" w:styleId="110">
    <w:name w:val="列出段落11"/>
    <w:basedOn w:val="a"/>
    <w:uiPriority w:val="34"/>
    <w:qFormat/>
    <w:pPr>
      <w:ind w:firstLineChars="200" w:firstLine="420"/>
    </w:pPr>
    <w:rPr>
      <w:szCs w:val="22"/>
      <w:lang w:val="zh-CN"/>
    </w:rPr>
  </w:style>
  <w:style w:type="paragraph" w:customStyle="1" w:styleId="TOC1">
    <w:name w:val="TOC 标题1"/>
    <w:basedOn w:val="10"/>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styleId="af9">
    <w:name w:val="List Paragraph"/>
    <w:basedOn w:val="a"/>
    <w:uiPriority w:val="34"/>
    <w:qFormat/>
    <w:pPr>
      <w:ind w:firstLineChars="200" w:firstLine="420"/>
    </w:pPr>
  </w:style>
  <w:style w:type="paragraph" w:customStyle="1" w:styleId="WPSOffice1">
    <w:name w:val="WPSOffice手动目录 1"/>
  </w:style>
  <w:style w:type="paragraph" w:customStyle="1" w:styleId="13">
    <w:name w:val="修订1"/>
    <w:uiPriority w:val="99"/>
    <w:unhideWhenUsed/>
    <w:rPr>
      <w:rFonts w:ascii="Calibri" w:hAnsi="Calibri"/>
      <w:kern w:val="2"/>
      <w:sz w:val="21"/>
      <w:szCs w:val="24"/>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Style46">
    <w:name w:val="_Style 46"/>
    <w:basedOn w:val="a"/>
    <w:qFormat/>
    <w:pPr>
      <w:ind w:firstLineChars="200" w:firstLine="420"/>
    </w:pPr>
    <w:rPr>
      <w:rFonts w:ascii="Times New Roman" w:hAnsi="Times New Roman"/>
    </w:rPr>
  </w:style>
  <w:style w:type="character" w:customStyle="1" w:styleId="14">
    <w:name w:val="批注文字 字符1"/>
    <w:uiPriority w:val="99"/>
    <w:rPr>
      <w:rFonts w:cs="Times New Roman"/>
    </w:rPr>
  </w:style>
  <w:style w:type="paragraph" w:customStyle="1" w:styleId="Flietext">
    <w:name w:val="Fließtext"/>
    <w:basedOn w:val="a"/>
    <w:uiPriority w:val="99"/>
    <w:qFormat/>
    <w:pPr>
      <w:overflowPunct w:val="0"/>
      <w:autoSpaceDE w:val="0"/>
      <w:autoSpaceDN w:val="0"/>
      <w:adjustRightInd w:val="0"/>
    </w:pPr>
    <w:rPr>
      <w:rFonts w:ascii="Times New Roman" w:hAnsi="Times New Roman"/>
      <w:kern w:val="28"/>
      <w:szCs w:val="20"/>
    </w:rPr>
  </w:style>
  <w:style w:type="paragraph" w:customStyle="1" w:styleId="Bodytext1">
    <w:name w:val="Body text|1"/>
    <w:basedOn w:val="a"/>
    <w:rPr>
      <w:rFonts w:ascii="宋体" w:hAnsi="宋体" w:cs="宋体"/>
      <w:kern w:val="0"/>
      <w:sz w:val="26"/>
      <w:szCs w:val="26"/>
      <w:lang w:val="zh-TW" w:eastAsia="zh-TW" w:bidi="zh-TW"/>
    </w:rPr>
  </w:style>
  <w:style w:type="paragraph" w:customStyle="1" w:styleId="Other1">
    <w:name w:val="Other|1"/>
    <w:basedOn w:val="a"/>
    <w:pPr>
      <w:jc w:val="center"/>
    </w:pPr>
    <w:rPr>
      <w:rFonts w:ascii="宋体" w:hAnsi="宋体" w:cs="宋体"/>
      <w:kern w:val="0"/>
      <w:sz w:val="22"/>
      <w:szCs w:val="22"/>
    </w:rPr>
  </w:style>
  <w:style w:type="paragraph" w:customStyle="1" w:styleId="TableParagraph">
    <w:name w:val="Table Paragraph"/>
    <w:basedOn w:val="a"/>
    <w:uiPriority w:val="1"/>
    <w:qFormat/>
    <w:pPr>
      <w:jc w:val="left"/>
    </w:pPr>
    <w:rPr>
      <w:kern w:val="0"/>
      <w:sz w:val="22"/>
      <w:szCs w:val="22"/>
      <w:lang w:eastAsia="en-US"/>
    </w:rPr>
  </w:style>
  <w:style w:type="character" w:customStyle="1" w:styleId="a6">
    <w:name w:val="正文文本 字符"/>
    <w:basedOn w:val="a0"/>
    <w:link w:val="a5"/>
    <w:uiPriority w:val="99"/>
    <w:qFormat/>
    <w:rPr>
      <w:rFonts w:ascii="Calibri" w:hAnsi="Calibri"/>
      <w:kern w:val="2"/>
      <w:sz w:val="21"/>
      <w:szCs w:val="24"/>
    </w:rPr>
  </w:style>
  <w:style w:type="paragraph" w:customStyle="1" w:styleId="Normal1">
    <w:name w:val="Normal_1"/>
    <w:qFormat/>
    <w:pPr>
      <w:widowControl w:val="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DEC4F-EECA-4FF7-9CAC-0FC9614B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47437</Words>
  <Characters>11584</Characters>
  <Application>Microsoft Office Word</Application>
  <DocSecurity>0</DocSecurity>
  <Lines>96</Lines>
  <Paragraphs>117</Paragraphs>
  <ScaleCrop>false</ScaleCrop>
  <Company/>
  <LinksUpToDate>false</LinksUpToDate>
  <CharactersWithSpaces>58904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dc:creator>
  <cp:lastModifiedBy>dell</cp:lastModifiedBy>
  <cp:revision>32</cp:revision>
  <cp:lastPrinted>2020-05-21T01:30:00Z</cp:lastPrinted>
  <dcterms:created xsi:type="dcterms:W3CDTF">2022-11-04T08:23:00Z</dcterms:created>
  <dcterms:modified xsi:type="dcterms:W3CDTF">2022-11-18T10:56:00Z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E8E1D6AB394B49259555D0CD689DFBC7</vt:lpwstr>
  </property>
</Properties>
</file>