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26" w:rsidRPr="004F0C35" w:rsidRDefault="0053753C" w:rsidP="004F0C35">
      <w:pPr>
        <w:pStyle w:val="4"/>
        <w:snapToGrid w:val="0"/>
        <w:spacing w:line="560" w:lineRule="exact"/>
        <w:ind w:rightChars="-82" w:right="-172"/>
        <w:rPr>
          <w:rFonts w:ascii="华文中宋" w:eastAsia="华文中宋" w:hAnsi="华文中宋" w:cs="华文中宋"/>
          <w:b w:val="0"/>
          <w:w w:val="80"/>
          <w:sz w:val="36"/>
          <w:szCs w:val="36"/>
        </w:rPr>
      </w:pPr>
      <w:bookmarkStart w:id="0" w:name="_Toc517778446"/>
      <w:r w:rsidRPr="0053753C">
        <w:rPr>
          <w:rFonts w:ascii="华文中宋" w:eastAsia="华文中宋" w:hAnsi="华文中宋" w:cs="华文中宋" w:hint="eastAsia"/>
          <w:b w:val="0"/>
          <w:w w:val="80"/>
          <w:sz w:val="36"/>
          <w:szCs w:val="36"/>
        </w:rPr>
        <w:t>中国进出口银行</w:t>
      </w:r>
      <w:bookmarkEnd w:id="0"/>
      <w:r w:rsidR="00D477F1" w:rsidRPr="00D477F1">
        <w:rPr>
          <w:rFonts w:ascii="华文中宋" w:eastAsia="华文中宋" w:hAnsi="华文中宋" w:cs="华文中宋" w:hint="eastAsia"/>
          <w:b w:val="0"/>
          <w:w w:val="80"/>
          <w:sz w:val="36"/>
          <w:szCs w:val="36"/>
        </w:rPr>
        <w:t>公务车采购项目</w:t>
      </w:r>
      <w:r w:rsidR="003F41B5">
        <w:rPr>
          <w:rFonts w:ascii="华文中宋" w:eastAsia="华文中宋" w:hAnsi="华文中宋" w:cs="华文中宋" w:hint="eastAsia"/>
          <w:b w:val="0"/>
          <w:w w:val="80"/>
          <w:sz w:val="36"/>
          <w:szCs w:val="36"/>
        </w:rPr>
        <w:t>询价</w:t>
      </w:r>
      <w:r w:rsidR="00C379C3" w:rsidRPr="004F0C35">
        <w:rPr>
          <w:rFonts w:ascii="华文中宋" w:eastAsia="华文中宋" w:hAnsi="华文中宋" w:cs="华文中宋" w:hint="eastAsia"/>
          <w:b w:val="0"/>
          <w:w w:val="80"/>
          <w:sz w:val="36"/>
          <w:szCs w:val="36"/>
        </w:rPr>
        <w:t>公告</w:t>
      </w:r>
    </w:p>
    <w:p w:rsidR="00AD3426" w:rsidRDefault="00AD3426">
      <w:pPr>
        <w:snapToGrid w:val="0"/>
        <w:spacing w:line="360" w:lineRule="auto"/>
        <w:ind w:firstLine="480"/>
        <w:rPr>
          <w:rFonts w:ascii="Arial" w:hAnsi="Arial" w:cs="Arial"/>
          <w:sz w:val="24"/>
        </w:rPr>
      </w:pP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中信国际招标有限公司（采购代理机构）受中国进出口银行（采购人）的委托，就如下项目采用询价方式进行采购，</w:t>
      </w:r>
      <w:proofErr w:type="gramStart"/>
      <w:r w:rsidRPr="00D477F1">
        <w:rPr>
          <w:rFonts w:ascii="仿宋_GB2312" w:eastAsia="仿宋_GB2312" w:hAnsi="仿宋_GB2312" w:cs="仿宋_GB2312" w:hint="eastAsia"/>
          <w:color w:val="000000"/>
          <w:sz w:val="32"/>
          <w:szCs w:val="32"/>
        </w:rPr>
        <w:t>兹邀请</w:t>
      </w:r>
      <w:proofErr w:type="gramEnd"/>
      <w:r w:rsidRPr="00D477F1">
        <w:rPr>
          <w:rFonts w:ascii="仿宋_GB2312" w:eastAsia="仿宋_GB2312" w:hAnsi="仿宋_GB2312" w:cs="仿宋_GB2312" w:hint="eastAsia"/>
          <w:color w:val="000000"/>
          <w:sz w:val="32"/>
          <w:szCs w:val="32"/>
        </w:rPr>
        <w:t>合格的供应商参加报价。</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w:t>
      </w:r>
      <w:r w:rsidRPr="00D477F1">
        <w:rPr>
          <w:rFonts w:ascii="仿宋_GB2312" w:eastAsia="仿宋_GB2312" w:hAnsi="仿宋_GB2312" w:cs="仿宋_GB2312" w:hint="eastAsia"/>
          <w:color w:val="000000"/>
          <w:sz w:val="32"/>
          <w:szCs w:val="32"/>
        </w:rPr>
        <w:t>项目名称：公务车采购项目</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w:t>
      </w:r>
      <w:r w:rsidRPr="00D477F1">
        <w:rPr>
          <w:rFonts w:ascii="仿宋_GB2312" w:eastAsia="仿宋_GB2312" w:hAnsi="仿宋_GB2312" w:cs="仿宋_GB2312" w:hint="eastAsia"/>
          <w:color w:val="000000"/>
          <w:sz w:val="32"/>
          <w:szCs w:val="32"/>
        </w:rPr>
        <w:t>项目编号：0733-22133950</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w:t>
      </w:r>
      <w:r w:rsidRPr="00D477F1">
        <w:rPr>
          <w:rFonts w:ascii="仿宋_GB2312" w:eastAsia="仿宋_GB2312" w:hAnsi="仿宋_GB2312" w:cs="仿宋_GB2312" w:hint="eastAsia"/>
          <w:color w:val="000000"/>
          <w:sz w:val="32"/>
          <w:szCs w:val="32"/>
        </w:rPr>
        <w:t>采购人名称：中国进出口银行</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w:t>
      </w:r>
      <w:r w:rsidRPr="00D477F1">
        <w:rPr>
          <w:rFonts w:ascii="仿宋_GB2312" w:eastAsia="仿宋_GB2312" w:hAnsi="仿宋_GB2312" w:cs="仿宋_GB2312" w:hint="eastAsia"/>
          <w:color w:val="000000"/>
          <w:sz w:val="32"/>
          <w:szCs w:val="32"/>
        </w:rPr>
        <w:t>采购人地址：北京市复兴门内大街30号</w:t>
      </w:r>
      <w:proofErr w:type="gramStart"/>
      <w:r w:rsidRPr="00D477F1">
        <w:rPr>
          <w:rFonts w:ascii="仿宋_GB2312" w:eastAsia="仿宋_GB2312" w:hAnsi="仿宋_GB2312" w:cs="仿宋_GB2312" w:hint="eastAsia"/>
          <w:color w:val="000000"/>
          <w:sz w:val="32"/>
          <w:szCs w:val="32"/>
        </w:rPr>
        <w:t>凯</w:t>
      </w:r>
      <w:proofErr w:type="gramEnd"/>
      <w:r w:rsidRPr="00D477F1">
        <w:rPr>
          <w:rFonts w:ascii="仿宋_GB2312" w:eastAsia="仿宋_GB2312" w:hAnsi="仿宋_GB2312" w:cs="仿宋_GB2312" w:hint="eastAsia"/>
          <w:color w:val="000000"/>
          <w:sz w:val="32"/>
          <w:szCs w:val="32"/>
        </w:rPr>
        <w:t>晨世贸中心西座</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w:t>
      </w:r>
      <w:r w:rsidRPr="00D477F1">
        <w:rPr>
          <w:rFonts w:ascii="仿宋_GB2312" w:eastAsia="仿宋_GB2312" w:hAnsi="仿宋_GB2312" w:cs="仿宋_GB2312" w:hint="eastAsia"/>
          <w:color w:val="000000"/>
          <w:sz w:val="32"/>
          <w:szCs w:val="32"/>
        </w:rPr>
        <w:t>采购人联系人：王经理</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六、</w:t>
      </w:r>
      <w:r w:rsidRPr="00D477F1">
        <w:rPr>
          <w:rFonts w:ascii="仿宋_GB2312" w:eastAsia="仿宋_GB2312" w:hAnsi="仿宋_GB2312" w:cs="仿宋_GB2312" w:hint="eastAsia"/>
          <w:color w:val="000000"/>
          <w:sz w:val="32"/>
          <w:szCs w:val="32"/>
        </w:rPr>
        <w:t>本项目预算金额：人民币92万元（不含车辆购置税）；红旗H9轿车，单车价格28万元以内；红旗H5轿车，单车价格18万元以内。超过总预算和分项预算金额的报价将被否决。</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七、</w:t>
      </w:r>
      <w:r w:rsidRPr="00D477F1">
        <w:rPr>
          <w:rFonts w:ascii="仿宋_GB2312" w:eastAsia="仿宋_GB2312" w:hAnsi="仿宋_GB2312" w:cs="仿宋_GB2312" w:hint="eastAsia"/>
          <w:color w:val="000000"/>
          <w:sz w:val="32"/>
          <w:szCs w:val="32"/>
        </w:rPr>
        <w:t>本项目资金来源：自筹资金</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八、</w:t>
      </w:r>
      <w:r w:rsidRPr="00D477F1">
        <w:rPr>
          <w:rFonts w:ascii="仿宋_GB2312" w:eastAsia="仿宋_GB2312" w:hAnsi="仿宋_GB2312" w:cs="仿宋_GB2312" w:hint="eastAsia"/>
          <w:color w:val="000000"/>
          <w:sz w:val="32"/>
          <w:szCs w:val="32"/>
        </w:rPr>
        <w:t>采购内容：采购2辆红旗H9轿车、2辆红旗H5轿车。详见询价文件第四章。</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九、</w:t>
      </w:r>
      <w:r w:rsidRPr="00D477F1">
        <w:rPr>
          <w:rFonts w:ascii="仿宋_GB2312" w:eastAsia="仿宋_GB2312" w:hAnsi="仿宋_GB2312" w:cs="仿宋_GB2312" w:hint="eastAsia"/>
          <w:color w:val="000000"/>
          <w:sz w:val="32"/>
          <w:szCs w:val="32"/>
        </w:rPr>
        <w:t>供应商应满足如下资格要求：</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（1）</w:t>
      </w:r>
      <w:r w:rsidRPr="00D477F1">
        <w:rPr>
          <w:rFonts w:ascii="仿宋_GB2312" w:eastAsia="仿宋_GB2312" w:hAnsi="仿宋_GB2312" w:cs="仿宋_GB2312" w:hint="eastAsia"/>
          <w:color w:val="000000"/>
          <w:sz w:val="32"/>
          <w:szCs w:val="32"/>
        </w:rPr>
        <w:tab/>
        <w:t>供应商须在中华人民共和国境内合法注册。</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（2）</w:t>
      </w:r>
      <w:r w:rsidRPr="00D477F1">
        <w:rPr>
          <w:rFonts w:ascii="仿宋_GB2312" w:eastAsia="仿宋_GB2312" w:hAnsi="仿宋_GB2312" w:cs="仿宋_GB2312" w:hint="eastAsia"/>
          <w:color w:val="000000"/>
          <w:sz w:val="32"/>
          <w:szCs w:val="32"/>
        </w:rPr>
        <w:tab/>
        <w:t>单位负责人为同一人或者存在控股、管理关系的不同单位，不得同时参加本次询价。</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（3）</w:t>
      </w:r>
      <w:r w:rsidRPr="00D477F1">
        <w:rPr>
          <w:rFonts w:ascii="仿宋_GB2312" w:eastAsia="仿宋_GB2312" w:hAnsi="仿宋_GB2312" w:cs="仿宋_GB2312" w:hint="eastAsia"/>
          <w:color w:val="000000"/>
          <w:sz w:val="32"/>
          <w:szCs w:val="32"/>
        </w:rPr>
        <w:tab/>
        <w:t>具有独立承担民事责任的能力。</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（4）</w:t>
      </w:r>
      <w:r w:rsidRPr="00D477F1">
        <w:rPr>
          <w:rFonts w:ascii="仿宋_GB2312" w:eastAsia="仿宋_GB2312" w:hAnsi="仿宋_GB2312" w:cs="仿宋_GB2312" w:hint="eastAsia"/>
          <w:color w:val="000000"/>
          <w:sz w:val="32"/>
          <w:szCs w:val="32"/>
        </w:rPr>
        <w:tab/>
        <w:t>具有良好的商业信誉和健全的财务会计制度。</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（5）</w:t>
      </w:r>
      <w:r w:rsidRPr="00D477F1">
        <w:rPr>
          <w:rFonts w:ascii="仿宋_GB2312" w:eastAsia="仿宋_GB2312" w:hAnsi="仿宋_GB2312" w:cs="仿宋_GB2312" w:hint="eastAsia"/>
          <w:color w:val="000000"/>
          <w:sz w:val="32"/>
          <w:szCs w:val="32"/>
        </w:rPr>
        <w:tab/>
        <w:t>具有履行合同所必须的设备和专业技术能力。</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（6）</w:t>
      </w:r>
      <w:r w:rsidRPr="00D477F1">
        <w:rPr>
          <w:rFonts w:ascii="仿宋_GB2312" w:eastAsia="仿宋_GB2312" w:hAnsi="仿宋_GB2312" w:cs="仿宋_GB2312" w:hint="eastAsia"/>
          <w:color w:val="000000"/>
          <w:sz w:val="32"/>
          <w:szCs w:val="32"/>
        </w:rPr>
        <w:tab/>
        <w:t>有依法缴纳税收和社会保障资金的良好记录。</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lastRenderedPageBreak/>
        <w:t>（7）</w:t>
      </w:r>
      <w:r w:rsidRPr="00D477F1">
        <w:rPr>
          <w:rFonts w:ascii="仿宋_GB2312" w:eastAsia="仿宋_GB2312" w:hAnsi="仿宋_GB2312" w:cs="仿宋_GB2312" w:hint="eastAsia"/>
          <w:color w:val="000000"/>
          <w:sz w:val="32"/>
          <w:szCs w:val="32"/>
        </w:rPr>
        <w:tab/>
        <w:t>参加此采购活动前3年内，在经营活动中没有重大违法记录。</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（8）</w:t>
      </w:r>
      <w:r w:rsidRPr="00D477F1">
        <w:rPr>
          <w:rFonts w:ascii="仿宋_GB2312" w:eastAsia="仿宋_GB2312" w:hAnsi="仿宋_GB2312" w:cs="仿宋_GB2312" w:hint="eastAsia"/>
          <w:color w:val="000000"/>
          <w:sz w:val="32"/>
          <w:szCs w:val="32"/>
        </w:rPr>
        <w:tab/>
        <w:t>车辆符合北京市机动车准入和上牌条件。</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（9）</w:t>
      </w:r>
      <w:r w:rsidRPr="00D477F1">
        <w:rPr>
          <w:rFonts w:ascii="仿宋_GB2312" w:eastAsia="仿宋_GB2312" w:hAnsi="仿宋_GB2312" w:cs="仿宋_GB2312" w:hint="eastAsia"/>
          <w:color w:val="000000"/>
          <w:sz w:val="32"/>
          <w:szCs w:val="32"/>
        </w:rPr>
        <w:tab/>
        <w:t>供应商具备从事车辆销售业务相关资质。</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（10）</w:t>
      </w:r>
      <w:r w:rsidRPr="00D477F1">
        <w:rPr>
          <w:rFonts w:ascii="仿宋_GB2312" w:eastAsia="仿宋_GB2312" w:hAnsi="仿宋_GB2312" w:cs="仿宋_GB2312" w:hint="eastAsia"/>
          <w:color w:val="000000"/>
          <w:sz w:val="32"/>
          <w:szCs w:val="32"/>
        </w:rPr>
        <w:tab/>
        <w:t>符合法律、法规规定的其他条件。</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（11）</w:t>
      </w:r>
      <w:r w:rsidRPr="00D477F1">
        <w:rPr>
          <w:rFonts w:ascii="仿宋_GB2312" w:eastAsia="仿宋_GB2312" w:hAnsi="仿宋_GB2312" w:cs="仿宋_GB2312" w:hint="eastAsia"/>
          <w:color w:val="000000"/>
          <w:sz w:val="32"/>
          <w:szCs w:val="32"/>
        </w:rPr>
        <w:tab/>
        <w:t>供应商必须完成中</w:t>
      </w:r>
      <w:proofErr w:type="gramStart"/>
      <w:r w:rsidRPr="00D477F1">
        <w:rPr>
          <w:rFonts w:ascii="仿宋_GB2312" w:eastAsia="仿宋_GB2312" w:hAnsi="仿宋_GB2312" w:cs="仿宋_GB2312" w:hint="eastAsia"/>
          <w:color w:val="000000"/>
          <w:sz w:val="32"/>
          <w:szCs w:val="32"/>
        </w:rPr>
        <w:t>招联合</w:t>
      </w:r>
      <w:proofErr w:type="gramEnd"/>
      <w:r w:rsidRPr="00D477F1">
        <w:rPr>
          <w:rFonts w:ascii="仿宋_GB2312" w:eastAsia="仿宋_GB2312" w:hAnsi="仿宋_GB2312" w:cs="仿宋_GB2312" w:hint="eastAsia"/>
          <w:color w:val="000000"/>
          <w:sz w:val="32"/>
          <w:szCs w:val="32"/>
        </w:rPr>
        <w:t>招标采购平台注册并从中信国际招标有限公司购买询价文件登记备案。</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w:t>
      </w:r>
      <w:r w:rsidRPr="00D477F1">
        <w:rPr>
          <w:rFonts w:ascii="仿宋_GB2312" w:eastAsia="仿宋_GB2312" w:hAnsi="仿宋_GB2312" w:cs="仿宋_GB2312" w:hint="eastAsia"/>
          <w:color w:val="000000"/>
          <w:sz w:val="32"/>
          <w:szCs w:val="32"/>
        </w:rPr>
        <w:t>询价文件购买：</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注：本项目为线</w:t>
      </w:r>
      <w:proofErr w:type="gramStart"/>
      <w:r w:rsidRPr="00D477F1">
        <w:rPr>
          <w:rFonts w:ascii="仿宋_GB2312" w:eastAsia="仿宋_GB2312" w:hAnsi="仿宋_GB2312" w:cs="仿宋_GB2312" w:hint="eastAsia"/>
          <w:color w:val="000000"/>
          <w:sz w:val="32"/>
          <w:szCs w:val="32"/>
        </w:rPr>
        <w:t>上售标项目</w:t>
      </w:r>
      <w:proofErr w:type="gramEnd"/>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凡有意参加的供应商，请前往中</w:t>
      </w:r>
      <w:proofErr w:type="gramStart"/>
      <w:r w:rsidRPr="00D477F1">
        <w:rPr>
          <w:rFonts w:ascii="仿宋_GB2312" w:eastAsia="仿宋_GB2312" w:hAnsi="仿宋_GB2312" w:cs="仿宋_GB2312" w:hint="eastAsia"/>
          <w:color w:val="000000"/>
          <w:sz w:val="32"/>
          <w:szCs w:val="32"/>
        </w:rPr>
        <w:t>招联合</w:t>
      </w:r>
      <w:proofErr w:type="gramEnd"/>
      <w:r w:rsidRPr="00D477F1">
        <w:rPr>
          <w:rFonts w:ascii="仿宋_GB2312" w:eastAsia="仿宋_GB2312" w:hAnsi="仿宋_GB2312" w:cs="仿宋_GB2312" w:hint="eastAsia"/>
          <w:color w:val="000000"/>
          <w:sz w:val="32"/>
          <w:szCs w:val="32"/>
        </w:rPr>
        <w:t>招标采购平台（www.365trade.com.cn）免费注册，平台将对供应商的注册信息与其提供的附件信息进行一致性检查，审核通过即为注册成功。注册成功的供应</w:t>
      </w:r>
      <w:proofErr w:type="gramStart"/>
      <w:r w:rsidRPr="00D477F1">
        <w:rPr>
          <w:rFonts w:ascii="仿宋_GB2312" w:eastAsia="仿宋_GB2312" w:hAnsi="仿宋_GB2312" w:cs="仿宋_GB2312" w:hint="eastAsia"/>
          <w:color w:val="000000"/>
          <w:sz w:val="32"/>
          <w:szCs w:val="32"/>
        </w:rPr>
        <w:t>商按照</w:t>
      </w:r>
      <w:proofErr w:type="gramEnd"/>
      <w:r w:rsidRPr="00D477F1">
        <w:rPr>
          <w:rFonts w:ascii="仿宋_GB2312" w:eastAsia="仿宋_GB2312" w:hAnsi="仿宋_GB2312" w:cs="仿宋_GB2312" w:hint="eastAsia"/>
          <w:color w:val="000000"/>
          <w:sz w:val="32"/>
          <w:szCs w:val="32"/>
        </w:rPr>
        <w:t>网站流程添加购买询价文件，自行下载询价文件。</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（1）</w:t>
      </w:r>
      <w:r w:rsidRPr="00D477F1">
        <w:rPr>
          <w:rFonts w:ascii="仿宋_GB2312" w:eastAsia="仿宋_GB2312" w:hAnsi="仿宋_GB2312" w:cs="仿宋_GB2312" w:hint="eastAsia"/>
          <w:color w:val="000000"/>
          <w:sz w:val="32"/>
          <w:szCs w:val="32"/>
        </w:rPr>
        <w:tab/>
        <w:t>发售时间：2022年11月9日至2022年11月14日，每天上午9:00至11:30时，下午13:30至16:00时（北京时间），节假日除外。</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（2）</w:t>
      </w:r>
      <w:r w:rsidRPr="00D477F1">
        <w:rPr>
          <w:rFonts w:ascii="仿宋_GB2312" w:eastAsia="仿宋_GB2312" w:hAnsi="仿宋_GB2312" w:cs="仿宋_GB2312" w:hint="eastAsia"/>
          <w:color w:val="000000"/>
          <w:sz w:val="32"/>
          <w:szCs w:val="32"/>
        </w:rPr>
        <w:tab/>
        <w:t>询价文件售价：人民币伍佰元整（500元）。询价文件售后不退。</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（3）</w:t>
      </w:r>
      <w:r w:rsidRPr="00D477F1">
        <w:rPr>
          <w:rFonts w:ascii="仿宋_GB2312" w:eastAsia="仿宋_GB2312" w:hAnsi="仿宋_GB2312" w:cs="仿宋_GB2312" w:hint="eastAsia"/>
          <w:color w:val="000000"/>
          <w:sz w:val="32"/>
          <w:szCs w:val="32"/>
        </w:rPr>
        <w:tab/>
        <w:t>询价文件发售联系人：吴硕</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（4）</w:t>
      </w:r>
      <w:r w:rsidRPr="00D477F1">
        <w:rPr>
          <w:rFonts w:ascii="仿宋_GB2312" w:eastAsia="仿宋_GB2312" w:hAnsi="仿宋_GB2312" w:cs="仿宋_GB2312" w:hint="eastAsia"/>
          <w:color w:val="000000"/>
          <w:sz w:val="32"/>
          <w:szCs w:val="32"/>
        </w:rPr>
        <w:tab/>
        <w:t>联系方式：电话：010-84865055-303   传真：010-84865255</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（5）</w:t>
      </w:r>
      <w:r w:rsidRPr="00D477F1">
        <w:rPr>
          <w:rFonts w:ascii="仿宋_GB2312" w:eastAsia="仿宋_GB2312" w:hAnsi="仿宋_GB2312" w:cs="仿宋_GB2312" w:hint="eastAsia"/>
          <w:color w:val="000000"/>
          <w:sz w:val="32"/>
          <w:szCs w:val="32"/>
        </w:rPr>
        <w:tab/>
        <w:t>联系邮箱：wushuo@biddingcitic.com</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供应商必须完成中</w:t>
      </w:r>
      <w:proofErr w:type="gramStart"/>
      <w:r w:rsidRPr="00D477F1">
        <w:rPr>
          <w:rFonts w:ascii="仿宋_GB2312" w:eastAsia="仿宋_GB2312" w:hAnsi="仿宋_GB2312" w:cs="仿宋_GB2312" w:hint="eastAsia"/>
          <w:color w:val="000000"/>
          <w:sz w:val="32"/>
          <w:szCs w:val="32"/>
        </w:rPr>
        <w:t>招联合</w:t>
      </w:r>
      <w:proofErr w:type="gramEnd"/>
      <w:r w:rsidRPr="00D477F1">
        <w:rPr>
          <w:rFonts w:ascii="仿宋_GB2312" w:eastAsia="仿宋_GB2312" w:hAnsi="仿宋_GB2312" w:cs="仿宋_GB2312" w:hint="eastAsia"/>
          <w:color w:val="000000"/>
          <w:sz w:val="32"/>
          <w:szCs w:val="32"/>
        </w:rPr>
        <w:t>招标采购平台注册并从中信国</w:t>
      </w:r>
      <w:r w:rsidRPr="00D477F1">
        <w:rPr>
          <w:rFonts w:ascii="仿宋_GB2312" w:eastAsia="仿宋_GB2312" w:hAnsi="仿宋_GB2312" w:cs="仿宋_GB2312" w:hint="eastAsia"/>
          <w:color w:val="000000"/>
          <w:sz w:val="32"/>
          <w:szCs w:val="32"/>
        </w:rPr>
        <w:lastRenderedPageBreak/>
        <w:t>际招标有限公司购买询价文件登记备案。</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供应商应充分考虑平台注册、信息检查、资料上传（①法定代表人（或负责人）授权书加盖供应商公章②被授权人身份证复印件加盖供应商公章③企业营业执照副本或同类型证明文件复印件加盖供应商公章）、资格确认、购买文件及费用支付等流程所需的时间，务必在询价文件发售截止时间半个工作日前完成，否则将无法保证获取电子询价文件。</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平台注册技术咨询电话：010-86397110（中</w:t>
      </w:r>
      <w:proofErr w:type="gramStart"/>
      <w:r w:rsidRPr="00D477F1">
        <w:rPr>
          <w:rFonts w:ascii="仿宋_GB2312" w:eastAsia="仿宋_GB2312" w:hAnsi="仿宋_GB2312" w:cs="仿宋_GB2312" w:hint="eastAsia"/>
          <w:color w:val="000000"/>
          <w:sz w:val="32"/>
          <w:szCs w:val="32"/>
        </w:rPr>
        <w:t>招联合</w:t>
      </w:r>
      <w:proofErr w:type="gramEnd"/>
      <w:r w:rsidRPr="00D477F1">
        <w:rPr>
          <w:rFonts w:ascii="仿宋_GB2312" w:eastAsia="仿宋_GB2312" w:hAnsi="仿宋_GB2312" w:cs="仿宋_GB2312" w:hint="eastAsia"/>
          <w:color w:val="000000"/>
          <w:sz w:val="32"/>
          <w:szCs w:val="32"/>
        </w:rPr>
        <w:t>招标采购平台）。</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十一、</w:t>
      </w:r>
      <w:r w:rsidRPr="00D477F1">
        <w:rPr>
          <w:rFonts w:ascii="仿宋_GB2312" w:eastAsia="仿宋_GB2312" w:hAnsi="仿宋_GB2312" w:cs="仿宋_GB2312" w:hint="eastAsia"/>
          <w:color w:val="000000"/>
          <w:sz w:val="32"/>
          <w:szCs w:val="32"/>
        </w:rPr>
        <w:t>所有报价文件应于2022年11月15日下午14:00时前递交至北京市朝阳区新源南路6号京城大厦主楼4层403会议室，迟到的报价文件将被拒收。</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十二、</w:t>
      </w:r>
      <w:r w:rsidRPr="00D477F1">
        <w:rPr>
          <w:rFonts w:ascii="仿宋_GB2312" w:eastAsia="仿宋_GB2312" w:hAnsi="仿宋_GB2312" w:cs="仿宋_GB2312" w:hint="eastAsia"/>
          <w:color w:val="000000"/>
          <w:sz w:val="32"/>
          <w:szCs w:val="32"/>
        </w:rPr>
        <w:t>兹定于2022年11月15日下午14:00时在北京市朝阳区新源南路6号京城大厦主楼4层403会议室举行本项目询价采购会议。</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十三、</w:t>
      </w:r>
      <w:r w:rsidRPr="00D477F1">
        <w:rPr>
          <w:rFonts w:ascii="仿宋_GB2312" w:eastAsia="仿宋_GB2312" w:hAnsi="仿宋_GB2312" w:cs="仿宋_GB2312" w:hint="eastAsia"/>
          <w:color w:val="000000"/>
          <w:sz w:val="32"/>
          <w:szCs w:val="32"/>
        </w:rPr>
        <w:t>评定成交标准：在满足询价文件各项重要参数和基本要求的前提下，按照质量、服务相等且有效报价最低者确定为成交供应商。</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十四、</w:t>
      </w:r>
      <w:r w:rsidRPr="00D477F1">
        <w:rPr>
          <w:rFonts w:ascii="仿宋_GB2312" w:eastAsia="仿宋_GB2312" w:hAnsi="仿宋_GB2312" w:cs="仿宋_GB2312" w:hint="eastAsia"/>
          <w:color w:val="000000"/>
          <w:sz w:val="32"/>
          <w:szCs w:val="32"/>
        </w:rPr>
        <w:t>信息发布媒体：《中国政府采购网》、《中国招标投标公共服务平台》、招标公司官网、中国进出口银行官网。</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color w:val="000000"/>
          <w:sz w:val="32"/>
          <w:szCs w:val="32"/>
        </w:rPr>
      </w:pP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采购代理机构：中信国际招标有限公司</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地址：北京市朝阳区新源南路六号京城大厦A座7层（邮编：100027）</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lastRenderedPageBreak/>
        <w:t>业务联系人：吴硕、刘思、李进</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电话：010-84865055-303</w:t>
      </w:r>
    </w:p>
    <w:p w:rsidR="00D477F1" w:rsidRPr="00D477F1"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hint="eastAsia"/>
          <w:color w:val="000000"/>
          <w:sz w:val="32"/>
          <w:szCs w:val="32"/>
        </w:rPr>
      </w:pPr>
      <w:r w:rsidRPr="00D477F1">
        <w:rPr>
          <w:rFonts w:ascii="仿宋_GB2312" w:eastAsia="仿宋_GB2312" w:hAnsi="仿宋_GB2312" w:cs="仿宋_GB2312" w:hint="eastAsia"/>
          <w:color w:val="000000"/>
          <w:sz w:val="32"/>
          <w:szCs w:val="32"/>
        </w:rPr>
        <w:t>传真：010-84865255</w:t>
      </w:r>
    </w:p>
    <w:p w:rsidR="00AD3426" w:rsidRPr="003F60EA" w:rsidRDefault="00D477F1" w:rsidP="00D477F1">
      <w:pPr>
        <w:tabs>
          <w:tab w:val="left" w:pos="482"/>
        </w:tabs>
        <w:snapToGrid w:val="0"/>
        <w:spacing w:line="560" w:lineRule="exact"/>
        <w:ind w:rightChars="-82" w:right="-172" w:firstLineChars="200" w:firstLine="640"/>
        <w:rPr>
          <w:rFonts w:ascii="仿宋_GB2312" w:eastAsia="仿宋_GB2312" w:hAnsi="仿宋_GB2312" w:cs="仿宋_GB2312"/>
          <w:color w:val="000000"/>
          <w:sz w:val="32"/>
          <w:szCs w:val="32"/>
        </w:rPr>
      </w:pPr>
      <w:r w:rsidRPr="00D477F1">
        <w:rPr>
          <w:rFonts w:ascii="仿宋_GB2312" w:eastAsia="仿宋_GB2312" w:hAnsi="仿宋_GB2312" w:cs="仿宋_GB2312" w:hint="eastAsia"/>
          <w:color w:val="000000"/>
          <w:sz w:val="32"/>
          <w:szCs w:val="32"/>
        </w:rPr>
        <w:t>电子邮件：wushuo@biddingcitic.com</w:t>
      </w:r>
      <w:bookmarkStart w:id="1" w:name="_GoBack"/>
      <w:bookmarkEnd w:id="1"/>
    </w:p>
    <w:sectPr w:rsidR="00AD3426" w:rsidRPr="003F60EA">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7C" w:rsidRDefault="0087257C">
      <w:r>
        <w:separator/>
      </w:r>
    </w:p>
  </w:endnote>
  <w:endnote w:type="continuationSeparator" w:id="0">
    <w:p w:rsidR="0087257C" w:rsidRDefault="0087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26" w:rsidRDefault="00C379C3">
    <w:pPr>
      <w:pStyle w:val="a7"/>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7C" w:rsidRDefault="0087257C">
      <w:r>
        <w:separator/>
      </w:r>
    </w:p>
  </w:footnote>
  <w:footnote w:type="continuationSeparator" w:id="0">
    <w:p w:rsidR="0087257C" w:rsidRDefault="0087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C24BA"/>
    <w:multiLevelType w:val="singleLevel"/>
    <w:tmpl w:val="D18C24BA"/>
    <w:lvl w:ilvl="0">
      <w:start w:val="1"/>
      <w:numFmt w:val="decimal"/>
      <w:lvlText w:val="%1."/>
      <w:lvlJc w:val="left"/>
      <w:pPr>
        <w:ind w:left="425" w:hanging="425"/>
      </w:pPr>
      <w:rPr>
        <w:rFonts w:hint="default"/>
      </w:rPr>
    </w:lvl>
  </w:abstractNum>
  <w:abstractNum w:abstractNumId="1">
    <w:nsid w:val="00000001"/>
    <w:multiLevelType w:val="singleLevel"/>
    <w:tmpl w:val="00000001"/>
    <w:lvl w:ilvl="0">
      <w:start w:val="1"/>
      <w:numFmt w:val="upperRoman"/>
      <w:pStyle w:val="a"/>
      <w:lvlText w:val="%1、"/>
      <w:lvlJc w:val="left"/>
      <w:pPr>
        <w:tabs>
          <w:tab w:val="num" w:pos="851"/>
        </w:tabs>
        <w:ind w:left="851" w:hanging="851"/>
      </w:pPr>
      <w:rPr>
        <w:rFonts w:hint="eastAsia"/>
      </w:rPr>
    </w:lvl>
  </w:abstractNum>
  <w:abstractNum w:abstractNumId="2">
    <w:nsid w:val="00000051"/>
    <w:multiLevelType w:val="singleLevel"/>
    <w:tmpl w:val="09FC630A"/>
    <w:lvl w:ilvl="0">
      <w:start w:val="1"/>
      <w:numFmt w:val="japaneseCounting"/>
      <w:lvlText w:val="%1、"/>
      <w:lvlJc w:val="left"/>
      <w:pPr>
        <w:tabs>
          <w:tab w:val="num" w:pos="482"/>
        </w:tabs>
        <w:ind w:left="0" w:firstLine="0"/>
      </w:pPr>
      <w:rPr>
        <w:rFonts w:ascii="Arial" w:eastAsia="宋体" w:hAnsi="Arial" w:cs="Arial"/>
        <w:b w:val="0"/>
        <w:i w:val="0"/>
        <w:sz w:val="24"/>
      </w:rPr>
    </w:lvl>
  </w:abstractNum>
  <w:abstractNum w:abstractNumId="3">
    <w:nsid w:val="1A502D9E"/>
    <w:multiLevelType w:val="multilevel"/>
    <w:tmpl w:val="1A502D9E"/>
    <w:lvl w:ilvl="0">
      <w:start w:val="1"/>
      <w:numFmt w:val="decimal"/>
      <w:lvlText w:val="（%1）"/>
      <w:lvlJc w:val="left"/>
      <w:pPr>
        <w:ind w:left="1230" w:hanging="720"/>
      </w:pPr>
      <w:rPr>
        <w:rFonts w:ascii="Arial" w:hAnsi="Arial" w:cs="Arial" w:hint="default"/>
        <w:color w:val="000000"/>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4">
    <w:nsid w:val="599502A8"/>
    <w:multiLevelType w:val="multilevel"/>
    <w:tmpl w:val="599502A8"/>
    <w:lvl w:ilvl="0">
      <w:start w:val="1"/>
      <w:numFmt w:val="bullet"/>
      <w:lvlText w:val=""/>
      <w:lvlJc w:val="left"/>
      <w:pPr>
        <w:ind w:left="1650" w:hanging="420"/>
      </w:pPr>
      <w:rPr>
        <w:rFonts w:ascii="Wingdings" w:hAnsi="Wingdings" w:hint="default"/>
        <w:sz w:val="24"/>
      </w:rPr>
    </w:lvl>
    <w:lvl w:ilvl="1">
      <w:start w:val="1"/>
      <w:numFmt w:val="bullet"/>
      <w:lvlText w:val=""/>
      <w:lvlJc w:val="left"/>
      <w:pPr>
        <w:ind w:left="2070" w:hanging="420"/>
      </w:pPr>
      <w:rPr>
        <w:rFonts w:ascii="Wingdings" w:hAnsi="Wingding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5">
    <w:nsid w:val="6B697286"/>
    <w:multiLevelType w:val="multilevel"/>
    <w:tmpl w:val="6B697286"/>
    <w:lvl w:ilvl="0">
      <w:start w:val="1"/>
      <w:numFmt w:val="decimal"/>
      <w:pStyle w:val="a0"/>
      <w:lvlText w:val="（%1）"/>
      <w:lvlJc w:val="left"/>
      <w:pPr>
        <w:ind w:left="3054" w:hanging="360"/>
      </w:pPr>
      <w:rPr>
        <w:rFonts w:hint="eastAsia"/>
        <w:color w:val="auto"/>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50"/>
    <w:rsid w:val="0000392A"/>
    <w:rsid w:val="000419C5"/>
    <w:rsid w:val="00084E64"/>
    <w:rsid w:val="000E2E52"/>
    <w:rsid w:val="000F39A7"/>
    <w:rsid w:val="0020360B"/>
    <w:rsid w:val="00213D26"/>
    <w:rsid w:val="00231CA8"/>
    <w:rsid w:val="002529FA"/>
    <w:rsid w:val="0026048D"/>
    <w:rsid w:val="002D2978"/>
    <w:rsid w:val="002E1A82"/>
    <w:rsid w:val="002E6D45"/>
    <w:rsid w:val="00300F10"/>
    <w:rsid w:val="003053B3"/>
    <w:rsid w:val="003350F0"/>
    <w:rsid w:val="00351921"/>
    <w:rsid w:val="003F41B5"/>
    <w:rsid w:val="003F60EA"/>
    <w:rsid w:val="00475A44"/>
    <w:rsid w:val="00495AEC"/>
    <w:rsid w:val="004E7219"/>
    <w:rsid w:val="004F0C35"/>
    <w:rsid w:val="00517C48"/>
    <w:rsid w:val="00536002"/>
    <w:rsid w:val="00537489"/>
    <w:rsid w:val="0053753C"/>
    <w:rsid w:val="005844B2"/>
    <w:rsid w:val="005C64D2"/>
    <w:rsid w:val="006311A6"/>
    <w:rsid w:val="00674CDD"/>
    <w:rsid w:val="00682FBF"/>
    <w:rsid w:val="00693377"/>
    <w:rsid w:val="006A6446"/>
    <w:rsid w:val="006F1A75"/>
    <w:rsid w:val="00700466"/>
    <w:rsid w:val="00700B35"/>
    <w:rsid w:val="00714B16"/>
    <w:rsid w:val="00723119"/>
    <w:rsid w:val="0073647D"/>
    <w:rsid w:val="007978AB"/>
    <w:rsid w:val="007A2313"/>
    <w:rsid w:val="007D7FEC"/>
    <w:rsid w:val="007E7690"/>
    <w:rsid w:val="00830E1F"/>
    <w:rsid w:val="00864F8F"/>
    <w:rsid w:val="00870265"/>
    <w:rsid w:val="0087257C"/>
    <w:rsid w:val="00874492"/>
    <w:rsid w:val="008872DE"/>
    <w:rsid w:val="008C5F76"/>
    <w:rsid w:val="008C6CBF"/>
    <w:rsid w:val="00920191"/>
    <w:rsid w:val="00985227"/>
    <w:rsid w:val="009D2324"/>
    <w:rsid w:val="00A13836"/>
    <w:rsid w:val="00A3445B"/>
    <w:rsid w:val="00A40318"/>
    <w:rsid w:val="00A93EC5"/>
    <w:rsid w:val="00A9674B"/>
    <w:rsid w:val="00AC563F"/>
    <w:rsid w:val="00AD3426"/>
    <w:rsid w:val="00AF3389"/>
    <w:rsid w:val="00B0439B"/>
    <w:rsid w:val="00B56477"/>
    <w:rsid w:val="00C153B0"/>
    <w:rsid w:val="00C2635F"/>
    <w:rsid w:val="00C379C3"/>
    <w:rsid w:val="00C54296"/>
    <w:rsid w:val="00C6121F"/>
    <w:rsid w:val="00C66B65"/>
    <w:rsid w:val="00C67644"/>
    <w:rsid w:val="00CC1CC2"/>
    <w:rsid w:val="00CC3550"/>
    <w:rsid w:val="00CE15A3"/>
    <w:rsid w:val="00D03112"/>
    <w:rsid w:val="00D477F1"/>
    <w:rsid w:val="00D96CBC"/>
    <w:rsid w:val="00DB6B6F"/>
    <w:rsid w:val="00DD25EC"/>
    <w:rsid w:val="00DE7569"/>
    <w:rsid w:val="00DF7099"/>
    <w:rsid w:val="00E0430A"/>
    <w:rsid w:val="00E34222"/>
    <w:rsid w:val="00E53784"/>
    <w:rsid w:val="00E554A3"/>
    <w:rsid w:val="00E819AB"/>
    <w:rsid w:val="00F34E1D"/>
    <w:rsid w:val="00F510F6"/>
    <w:rsid w:val="00FC3A9B"/>
    <w:rsid w:val="00FD75D5"/>
    <w:rsid w:val="04842385"/>
    <w:rsid w:val="2DB2079A"/>
    <w:rsid w:val="7ECF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qFormat/>
    <w:pPr>
      <w:tabs>
        <w:tab w:val="left" w:pos="482"/>
      </w:tabs>
    </w:pPr>
  </w:style>
  <w:style w:type="paragraph" w:styleId="a6">
    <w:name w:val="Plain Text"/>
    <w:basedOn w:val="a1"/>
    <w:link w:val="Char"/>
    <w:unhideWhenUsed/>
    <w:qFormat/>
    <w:rPr>
      <w:rFonts w:ascii="宋体" w:hAnsi="Courier New"/>
    </w:rPr>
  </w:style>
  <w:style w:type="paragraph" w:styleId="a7">
    <w:name w:val="footer"/>
    <w:basedOn w:val="a1"/>
    <w:link w:val="Char0"/>
    <w:unhideWhenUsed/>
    <w:qFormat/>
    <w:pPr>
      <w:tabs>
        <w:tab w:val="center" w:pos="4153"/>
        <w:tab w:val="right" w:pos="8306"/>
      </w:tabs>
      <w:snapToGrid w:val="0"/>
      <w:jc w:val="left"/>
    </w:pPr>
    <w:rPr>
      <w:sz w:val="18"/>
      <w:szCs w:val="18"/>
    </w:rPr>
  </w:style>
  <w:style w:type="paragraph" w:styleId="a8">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2"/>
    <w:uiPriority w:val="99"/>
    <w:unhideWhenUsed/>
    <w:qFormat/>
    <w:rPr>
      <w:color w:val="0563C1" w:themeColor="hyperlink"/>
      <w:u w:val="single"/>
    </w:rPr>
  </w:style>
  <w:style w:type="paragraph" w:customStyle="1" w:styleId="4">
    <w:name w:val="样式4"/>
    <w:basedOn w:val="a1"/>
    <w:qFormat/>
    <w:pPr>
      <w:jc w:val="center"/>
      <w:outlineLvl w:val="0"/>
    </w:pPr>
    <w:rPr>
      <w:b/>
      <w:sz w:val="32"/>
    </w:rPr>
  </w:style>
  <w:style w:type="paragraph" w:styleId="ab">
    <w:name w:val="List Paragraph"/>
    <w:basedOn w:val="a1"/>
    <w:link w:val="Char2"/>
    <w:uiPriority w:val="34"/>
    <w:qFormat/>
    <w:pPr>
      <w:ind w:firstLineChars="200" w:firstLine="420"/>
    </w:pPr>
    <w:rPr>
      <w:szCs w:val="24"/>
    </w:rPr>
  </w:style>
  <w:style w:type="character" w:customStyle="1" w:styleId="ac">
    <w:name w:val="纯文本 字符"/>
    <w:basedOn w:val="a2"/>
    <w:qFormat/>
    <w:rPr>
      <w:rFonts w:asciiTheme="minorEastAsia" w:hAnsi="Courier New" w:cs="Courier New"/>
      <w:szCs w:val="20"/>
    </w:rPr>
  </w:style>
  <w:style w:type="character" w:customStyle="1" w:styleId="Char">
    <w:name w:val="纯文本 Char"/>
    <w:link w:val="a6"/>
    <w:qFormat/>
    <w:locked/>
    <w:rPr>
      <w:rFonts w:ascii="宋体" w:eastAsia="宋体" w:hAnsi="Courier New" w:cs="Times New Roman"/>
      <w:szCs w:val="20"/>
    </w:rPr>
  </w:style>
  <w:style w:type="character" w:customStyle="1" w:styleId="UnresolvedMention">
    <w:name w:val="Unresolved Mention"/>
    <w:basedOn w:val="a2"/>
    <w:uiPriority w:val="99"/>
    <w:semiHidden/>
    <w:unhideWhenUsed/>
    <w:qFormat/>
    <w:rPr>
      <w:color w:val="605E5C"/>
      <w:shd w:val="clear" w:color="auto" w:fill="E1DFDD"/>
    </w:rPr>
  </w:style>
  <w:style w:type="paragraph" w:customStyle="1" w:styleId="Style12">
    <w:name w:val="_Style 12"/>
    <w:basedOn w:val="a1"/>
    <w:next w:val="ab"/>
    <w:uiPriority w:val="34"/>
    <w:qFormat/>
    <w:pPr>
      <w:ind w:firstLineChars="200" w:firstLine="420"/>
    </w:pPr>
    <w:rPr>
      <w:szCs w:val="24"/>
    </w:rPr>
  </w:style>
  <w:style w:type="character" w:customStyle="1" w:styleId="Char10">
    <w:name w:val="纯文本 Char1"/>
    <w:qFormat/>
    <w:rPr>
      <w:rFonts w:ascii="宋体" w:hAnsi="Courier New"/>
      <w:kern w:val="2"/>
      <w:sz w:val="21"/>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rPr>
      <w:rFonts w:ascii="Times New Roman" w:eastAsia="宋体" w:hAnsi="Times New Roman" w:cs="Times New Roman"/>
      <w:sz w:val="18"/>
      <w:szCs w:val="18"/>
    </w:rPr>
  </w:style>
  <w:style w:type="paragraph" w:customStyle="1" w:styleId="Style18">
    <w:name w:val="_Style 18"/>
    <w:basedOn w:val="a1"/>
    <w:next w:val="ab"/>
    <w:uiPriority w:val="34"/>
    <w:qFormat/>
    <w:pPr>
      <w:ind w:firstLineChars="200" w:firstLine="420"/>
    </w:pPr>
    <w:rPr>
      <w:szCs w:val="24"/>
    </w:rPr>
  </w:style>
  <w:style w:type="character" w:customStyle="1" w:styleId="Char2">
    <w:name w:val="列出段落 Char"/>
    <w:link w:val="ab"/>
    <w:uiPriority w:val="34"/>
    <w:qFormat/>
    <w:rPr>
      <w:rFonts w:ascii="Times New Roman" w:eastAsia="宋体" w:hAnsi="Times New Roman" w:cs="Times New Roman"/>
      <w:szCs w:val="24"/>
    </w:rPr>
  </w:style>
  <w:style w:type="character" w:customStyle="1" w:styleId="Char11">
    <w:name w:val="列出段落 Char1"/>
    <w:uiPriority w:val="34"/>
    <w:rPr>
      <w:kern w:val="2"/>
      <w:sz w:val="21"/>
      <w:szCs w:val="24"/>
    </w:rPr>
  </w:style>
  <w:style w:type="character" w:customStyle="1" w:styleId="Char12">
    <w:name w:val="页脚 Char1"/>
    <w:uiPriority w:val="99"/>
    <w:qFormat/>
    <w:rPr>
      <w:kern w:val="2"/>
      <w:sz w:val="18"/>
    </w:rPr>
  </w:style>
  <w:style w:type="paragraph" w:customStyle="1" w:styleId="a0">
    <w:name w:val="黑列表"/>
    <w:basedOn w:val="a1"/>
    <w:rsid w:val="004F0C35"/>
    <w:pPr>
      <w:widowControl/>
      <w:numPr>
        <w:numId w:val="3"/>
      </w:numPr>
      <w:tabs>
        <w:tab w:val="left" w:pos="482"/>
        <w:tab w:val="left" w:pos="960"/>
      </w:tabs>
      <w:adjustRightInd w:val="0"/>
      <w:spacing w:line="300" w:lineRule="auto"/>
      <w:ind w:left="840" w:hanging="240"/>
      <w:jc w:val="left"/>
    </w:pPr>
    <w:rPr>
      <w:kern w:val="0"/>
      <w:sz w:val="24"/>
    </w:rPr>
  </w:style>
  <w:style w:type="paragraph" w:customStyle="1" w:styleId="a">
    <w:name w:val="我的征文"/>
    <w:basedOn w:val="a1"/>
    <w:rsid w:val="003F41B5"/>
    <w:pPr>
      <w:numPr>
        <w:numId w:val="6"/>
      </w:numPr>
      <w:tabs>
        <w:tab w:val="left" w:pos="851"/>
      </w:tabs>
      <w:spacing w:before="360" w:after="360"/>
      <w:ind w:right="113"/>
    </w:pPr>
  </w:style>
  <w:style w:type="paragraph" w:customStyle="1" w:styleId="ad">
    <w:name w:val="项目"/>
    <w:basedOn w:val="a1"/>
    <w:rsid w:val="003F41B5"/>
    <w:pPr>
      <w:widowControl/>
      <w:tabs>
        <w:tab w:val="left" w:pos="482"/>
        <w:tab w:val="left" w:pos="780"/>
      </w:tabs>
      <w:spacing w:after="156" w:line="360" w:lineRule="exact"/>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List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qFormat/>
    <w:pPr>
      <w:tabs>
        <w:tab w:val="left" w:pos="482"/>
      </w:tabs>
    </w:pPr>
  </w:style>
  <w:style w:type="paragraph" w:styleId="a6">
    <w:name w:val="Plain Text"/>
    <w:basedOn w:val="a1"/>
    <w:link w:val="Char"/>
    <w:unhideWhenUsed/>
    <w:qFormat/>
    <w:rPr>
      <w:rFonts w:ascii="宋体" w:hAnsi="Courier New"/>
    </w:rPr>
  </w:style>
  <w:style w:type="paragraph" w:styleId="a7">
    <w:name w:val="footer"/>
    <w:basedOn w:val="a1"/>
    <w:link w:val="Char0"/>
    <w:unhideWhenUsed/>
    <w:qFormat/>
    <w:pPr>
      <w:tabs>
        <w:tab w:val="center" w:pos="4153"/>
        <w:tab w:val="right" w:pos="8306"/>
      </w:tabs>
      <w:snapToGrid w:val="0"/>
      <w:jc w:val="left"/>
    </w:pPr>
    <w:rPr>
      <w:sz w:val="18"/>
      <w:szCs w:val="18"/>
    </w:rPr>
  </w:style>
  <w:style w:type="paragraph" w:styleId="a8">
    <w:name w:val="header"/>
    <w:basedOn w:val="a1"/>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1"/>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2"/>
    <w:uiPriority w:val="99"/>
    <w:unhideWhenUsed/>
    <w:qFormat/>
    <w:rPr>
      <w:color w:val="0563C1" w:themeColor="hyperlink"/>
      <w:u w:val="single"/>
    </w:rPr>
  </w:style>
  <w:style w:type="paragraph" w:customStyle="1" w:styleId="4">
    <w:name w:val="样式4"/>
    <w:basedOn w:val="a1"/>
    <w:qFormat/>
    <w:pPr>
      <w:jc w:val="center"/>
      <w:outlineLvl w:val="0"/>
    </w:pPr>
    <w:rPr>
      <w:b/>
      <w:sz w:val="32"/>
    </w:rPr>
  </w:style>
  <w:style w:type="paragraph" w:styleId="ab">
    <w:name w:val="List Paragraph"/>
    <w:basedOn w:val="a1"/>
    <w:link w:val="Char2"/>
    <w:uiPriority w:val="34"/>
    <w:qFormat/>
    <w:pPr>
      <w:ind w:firstLineChars="200" w:firstLine="420"/>
    </w:pPr>
    <w:rPr>
      <w:szCs w:val="24"/>
    </w:rPr>
  </w:style>
  <w:style w:type="character" w:customStyle="1" w:styleId="ac">
    <w:name w:val="纯文本 字符"/>
    <w:basedOn w:val="a2"/>
    <w:qFormat/>
    <w:rPr>
      <w:rFonts w:asciiTheme="minorEastAsia" w:hAnsi="Courier New" w:cs="Courier New"/>
      <w:szCs w:val="20"/>
    </w:rPr>
  </w:style>
  <w:style w:type="character" w:customStyle="1" w:styleId="Char">
    <w:name w:val="纯文本 Char"/>
    <w:link w:val="a6"/>
    <w:qFormat/>
    <w:locked/>
    <w:rPr>
      <w:rFonts w:ascii="宋体" w:eastAsia="宋体" w:hAnsi="Courier New" w:cs="Times New Roman"/>
      <w:szCs w:val="20"/>
    </w:rPr>
  </w:style>
  <w:style w:type="character" w:customStyle="1" w:styleId="UnresolvedMention">
    <w:name w:val="Unresolved Mention"/>
    <w:basedOn w:val="a2"/>
    <w:uiPriority w:val="99"/>
    <w:semiHidden/>
    <w:unhideWhenUsed/>
    <w:qFormat/>
    <w:rPr>
      <w:color w:val="605E5C"/>
      <w:shd w:val="clear" w:color="auto" w:fill="E1DFDD"/>
    </w:rPr>
  </w:style>
  <w:style w:type="paragraph" w:customStyle="1" w:styleId="Style12">
    <w:name w:val="_Style 12"/>
    <w:basedOn w:val="a1"/>
    <w:next w:val="ab"/>
    <w:uiPriority w:val="34"/>
    <w:qFormat/>
    <w:pPr>
      <w:ind w:firstLineChars="200" w:firstLine="420"/>
    </w:pPr>
    <w:rPr>
      <w:szCs w:val="24"/>
    </w:rPr>
  </w:style>
  <w:style w:type="character" w:customStyle="1" w:styleId="Char10">
    <w:name w:val="纯文本 Char1"/>
    <w:qFormat/>
    <w:rPr>
      <w:rFonts w:ascii="宋体" w:hAnsi="Courier New"/>
      <w:kern w:val="2"/>
      <w:sz w:val="21"/>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rPr>
      <w:rFonts w:ascii="Times New Roman" w:eastAsia="宋体" w:hAnsi="Times New Roman" w:cs="Times New Roman"/>
      <w:sz w:val="18"/>
      <w:szCs w:val="18"/>
    </w:rPr>
  </w:style>
  <w:style w:type="paragraph" w:customStyle="1" w:styleId="Style18">
    <w:name w:val="_Style 18"/>
    <w:basedOn w:val="a1"/>
    <w:next w:val="ab"/>
    <w:uiPriority w:val="34"/>
    <w:qFormat/>
    <w:pPr>
      <w:ind w:firstLineChars="200" w:firstLine="420"/>
    </w:pPr>
    <w:rPr>
      <w:szCs w:val="24"/>
    </w:rPr>
  </w:style>
  <w:style w:type="character" w:customStyle="1" w:styleId="Char2">
    <w:name w:val="列出段落 Char"/>
    <w:link w:val="ab"/>
    <w:uiPriority w:val="34"/>
    <w:qFormat/>
    <w:rPr>
      <w:rFonts w:ascii="Times New Roman" w:eastAsia="宋体" w:hAnsi="Times New Roman" w:cs="Times New Roman"/>
      <w:szCs w:val="24"/>
    </w:rPr>
  </w:style>
  <w:style w:type="character" w:customStyle="1" w:styleId="Char11">
    <w:name w:val="列出段落 Char1"/>
    <w:uiPriority w:val="34"/>
    <w:rPr>
      <w:kern w:val="2"/>
      <w:sz w:val="21"/>
      <w:szCs w:val="24"/>
    </w:rPr>
  </w:style>
  <w:style w:type="character" w:customStyle="1" w:styleId="Char12">
    <w:name w:val="页脚 Char1"/>
    <w:uiPriority w:val="99"/>
    <w:qFormat/>
    <w:rPr>
      <w:kern w:val="2"/>
      <w:sz w:val="18"/>
    </w:rPr>
  </w:style>
  <w:style w:type="paragraph" w:customStyle="1" w:styleId="a0">
    <w:name w:val="黑列表"/>
    <w:basedOn w:val="a1"/>
    <w:rsid w:val="004F0C35"/>
    <w:pPr>
      <w:widowControl/>
      <w:numPr>
        <w:numId w:val="3"/>
      </w:numPr>
      <w:tabs>
        <w:tab w:val="left" w:pos="482"/>
        <w:tab w:val="left" w:pos="960"/>
      </w:tabs>
      <w:adjustRightInd w:val="0"/>
      <w:spacing w:line="300" w:lineRule="auto"/>
      <w:ind w:left="840" w:hanging="240"/>
      <w:jc w:val="left"/>
    </w:pPr>
    <w:rPr>
      <w:kern w:val="0"/>
      <w:sz w:val="24"/>
    </w:rPr>
  </w:style>
  <w:style w:type="paragraph" w:customStyle="1" w:styleId="a">
    <w:name w:val="我的征文"/>
    <w:basedOn w:val="a1"/>
    <w:rsid w:val="003F41B5"/>
    <w:pPr>
      <w:numPr>
        <w:numId w:val="6"/>
      </w:numPr>
      <w:tabs>
        <w:tab w:val="left" w:pos="851"/>
      </w:tabs>
      <w:spacing w:before="360" w:after="360"/>
      <w:ind w:right="113"/>
    </w:pPr>
  </w:style>
  <w:style w:type="paragraph" w:customStyle="1" w:styleId="ad">
    <w:name w:val="项目"/>
    <w:basedOn w:val="a1"/>
    <w:rsid w:val="003F41B5"/>
    <w:pPr>
      <w:widowControl/>
      <w:tabs>
        <w:tab w:val="left" w:pos="482"/>
        <w:tab w:val="left" w:pos="780"/>
      </w:tabs>
      <w:spacing w:after="156" w:line="360" w:lineRule="exact"/>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EDF5D-7A70-4508-B923-5E143B62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makcim0726 makcim0726</dc:creator>
  <cp:lastModifiedBy>吴硕</cp:lastModifiedBy>
  <cp:revision>75</cp:revision>
  <cp:lastPrinted>2022-01-29T06:27:00Z</cp:lastPrinted>
  <dcterms:created xsi:type="dcterms:W3CDTF">2018-11-05T08:36:00Z</dcterms:created>
  <dcterms:modified xsi:type="dcterms:W3CDTF">2022-11-09T06:02:00Z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