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F530A" w14:textId="4CE9207C" w:rsidR="007D3F99" w:rsidRDefault="007D3F99" w:rsidP="007D3F99">
      <w:pPr>
        <w:spacing w:line="360" w:lineRule="auto"/>
        <w:jc w:val="center"/>
        <w:rPr>
          <w:rFonts w:ascii="宋体" w:hAnsi="宋体"/>
          <w:b/>
          <w:bCs/>
          <w:sz w:val="28"/>
          <w:szCs w:val="28"/>
        </w:rPr>
      </w:pPr>
      <w:r w:rsidRPr="009D6750">
        <w:rPr>
          <w:rFonts w:ascii="宋体" w:hAnsi="宋体" w:hint="eastAsia"/>
          <w:b/>
          <w:bCs/>
          <w:sz w:val="28"/>
          <w:szCs w:val="28"/>
        </w:rPr>
        <w:t>安庆高新化工园区（扩区）总体发展规划</w:t>
      </w:r>
    </w:p>
    <w:p w14:paraId="4A2B4202" w14:textId="2690194E" w:rsidR="007D3F99" w:rsidRPr="009D6750" w:rsidRDefault="007D3F99" w:rsidP="007D3F99">
      <w:pPr>
        <w:spacing w:line="360" w:lineRule="auto"/>
        <w:jc w:val="center"/>
        <w:rPr>
          <w:rFonts w:ascii="宋体" w:hAnsi="宋体"/>
          <w:b/>
          <w:bCs/>
          <w:sz w:val="28"/>
          <w:szCs w:val="28"/>
        </w:rPr>
      </w:pPr>
      <w:r>
        <w:rPr>
          <w:noProof/>
        </w:rPr>
        <mc:AlternateContent>
          <mc:Choice Requires="wps">
            <w:drawing>
              <wp:anchor distT="0" distB="0" distL="114300" distR="114300" simplePos="0" relativeHeight="251659264" behindDoc="0" locked="0" layoutInCell="1" allowOverlap="1" wp14:anchorId="48A056B5" wp14:editId="7794A126">
                <wp:simplePos x="0" y="0"/>
                <wp:positionH relativeFrom="column">
                  <wp:posOffset>-53340</wp:posOffset>
                </wp:positionH>
                <wp:positionV relativeFrom="paragraph">
                  <wp:posOffset>388620</wp:posOffset>
                </wp:positionV>
                <wp:extent cx="5372100" cy="1219200"/>
                <wp:effectExtent l="0" t="0" r="19050" b="19050"/>
                <wp:wrapNone/>
                <wp:docPr id="1" name="流程图: 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2192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AC4A6" id="_x0000_t109" coordsize="21600,21600" o:spt="109" path="m,l,21600r21600,l21600,xe">
                <v:stroke joinstyle="miter"/>
                <v:path gradientshapeok="t" o:connecttype="rect"/>
              </v:shapetype>
              <v:shape id="流程图: 过程 1" o:spid="_x0000_s1026" type="#_x0000_t109" style="position:absolute;left:0;text-align:left;margin-left:-4.2pt;margin-top:30.6pt;width:423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" filled="f"/>
            </w:pict>
          </mc:Fallback>
        </mc:AlternateContent>
      </w:r>
      <w:r w:rsidRPr="009D6750">
        <w:rPr>
          <w:rFonts w:ascii="宋体" w:hAnsi="宋体" w:hint="eastAsia"/>
          <w:b/>
          <w:bCs/>
          <w:sz w:val="28"/>
          <w:szCs w:val="28"/>
        </w:rPr>
        <w:t>竞争性谈判邀请书</w:t>
      </w:r>
    </w:p>
    <w:p w14:paraId="789021E9" w14:textId="5FB618A7" w:rsidR="007D3F99" w:rsidRPr="00B3753F" w:rsidRDefault="007D3F99" w:rsidP="007D3F99">
      <w:pPr>
        <w:spacing w:line="360" w:lineRule="auto"/>
        <w:jc w:val="left"/>
        <w:rPr>
          <w:rFonts w:ascii="宋体" w:hAnsi="宋体"/>
        </w:rPr>
      </w:pPr>
      <w:bookmarkStart w:id="0" w:name="_Hlk109317007"/>
      <w:r w:rsidRPr="00B3753F">
        <w:rPr>
          <w:rFonts w:ascii="宋体" w:hAnsi="宋体" w:hint="eastAsia"/>
        </w:rPr>
        <w:t>项目概况:</w:t>
      </w:r>
    </w:p>
    <w:p w14:paraId="4C71EA05" w14:textId="56276A38" w:rsidR="007D3F99" w:rsidRPr="0078742C" w:rsidRDefault="007D3F99" w:rsidP="007D3F99">
      <w:pPr>
        <w:widowControl/>
        <w:spacing w:line="360" w:lineRule="auto"/>
        <w:ind w:firstLineChars="200" w:firstLine="420"/>
        <w:jc w:val="left"/>
        <w:rPr>
          <w:rFonts w:ascii="仿宋_GB2312" w:eastAsia="仿宋_GB2312"/>
          <w:color w:val="333333"/>
          <w:sz w:val="32"/>
          <w:szCs w:val="32"/>
        </w:rPr>
      </w:pPr>
      <w:r w:rsidRPr="009D6750">
        <w:rPr>
          <w:rFonts w:ascii="宋体" w:hAnsi="宋体" w:hint="eastAsia"/>
          <w:u w:val="single"/>
        </w:rPr>
        <w:t>安庆高新化工园区（扩区）总体发展规划</w:t>
      </w:r>
      <w:r w:rsidRPr="0078742C">
        <w:rPr>
          <w:rFonts w:ascii="宋体" w:hAnsi="宋体" w:hint="eastAsia"/>
        </w:rPr>
        <w:t>竞争性谈判邀请的供应商应在安徽宜城工程咨询有限公司一楼获取竞争性谈判文件，并于</w:t>
      </w:r>
      <w:r w:rsidRPr="0078742C">
        <w:rPr>
          <w:rFonts w:ascii="宋体" w:hAnsi="宋体" w:hint="eastAsia"/>
          <w:u w:val="single"/>
        </w:rPr>
        <w:t>202</w:t>
      </w:r>
      <w:r w:rsidRPr="0078742C">
        <w:rPr>
          <w:rFonts w:ascii="宋体" w:hAnsi="宋体"/>
          <w:u w:val="single"/>
        </w:rPr>
        <w:t>2</w:t>
      </w:r>
      <w:r w:rsidRPr="0078742C">
        <w:rPr>
          <w:rFonts w:ascii="宋体" w:hAnsi="宋体" w:hint="eastAsia"/>
          <w:bCs/>
          <w:u w:val="single"/>
        </w:rPr>
        <w:t>年</w:t>
      </w:r>
      <w:r>
        <w:rPr>
          <w:rFonts w:ascii="宋体" w:hAnsi="宋体" w:hint="eastAsia"/>
          <w:bCs/>
          <w:u w:val="single"/>
        </w:rPr>
        <w:t>11</w:t>
      </w:r>
      <w:r w:rsidRPr="0078742C">
        <w:rPr>
          <w:rFonts w:ascii="宋体" w:hAnsi="宋体" w:hint="eastAsia"/>
          <w:bCs/>
          <w:u w:val="single"/>
        </w:rPr>
        <w:t>月</w:t>
      </w:r>
      <w:r>
        <w:rPr>
          <w:rFonts w:ascii="宋体" w:hAnsi="宋体" w:hint="eastAsia"/>
          <w:bCs/>
          <w:u w:val="single"/>
        </w:rPr>
        <w:t>16</w:t>
      </w:r>
      <w:r w:rsidRPr="0078742C">
        <w:rPr>
          <w:rFonts w:ascii="宋体" w:hAnsi="宋体" w:hint="eastAsia"/>
          <w:bCs/>
          <w:u w:val="single"/>
        </w:rPr>
        <w:t>日上午9时</w:t>
      </w:r>
      <w:r w:rsidRPr="0078742C">
        <w:rPr>
          <w:rFonts w:ascii="宋体" w:hAnsi="宋体"/>
          <w:bCs/>
          <w:u w:val="single"/>
        </w:rPr>
        <w:t>0</w:t>
      </w:r>
      <w:r w:rsidRPr="0078742C">
        <w:rPr>
          <w:rFonts w:ascii="宋体" w:hAnsi="宋体" w:hint="eastAsia"/>
          <w:bCs/>
          <w:u w:val="single"/>
        </w:rPr>
        <w:t>0分</w:t>
      </w:r>
      <w:r w:rsidRPr="0078742C">
        <w:rPr>
          <w:rFonts w:ascii="宋体" w:hAnsi="宋体" w:hint="eastAsia"/>
          <w:bCs/>
        </w:rPr>
        <w:t>（北京时间）前提交响应</w:t>
      </w:r>
      <w:r w:rsidRPr="0078742C">
        <w:rPr>
          <w:rFonts w:ascii="宋体" w:hAnsi="宋体"/>
          <w:bCs/>
        </w:rPr>
        <w:t>文件</w:t>
      </w:r>
      <w:r w:rsidRPr="0078742C">
        <w:rPr>
          <w:rFonts w:ascii="宋体" w:hAnsi="宋体" w:hint="eastAsia"/>
        </w:rPr>
        <w:t>。</w:t>
      </w:r>
      <w:r w:rsidRPr="0078742C">
        <w:rPr>
          <w:rFonts w:ascii="宋体" w:hAnsi="宋体" w:cs="宋体" w:hint="eastAsia"/>
          <w:szCs w:val="21"/>
        </w:rPr>
        <w:t>现邀请已由采购人按法定程序邀请的供应商参与本次采购活动。</w:t>
      </w:r>
    </w:p>
    <w:p w14:paraId="492B9DC1" w14:textId="77777777" w:rsidR="007D3F99" w:rsidRPr="0078742C" w:rsidRDefault="007D3F99" w:rsidP="007D3F99">
      <w:pPr>
        <w:pStyle w:val="2"/>
        <w:spacing w:before="0"/>
        <w:jc w:val="both"/>
        <w:rPr>
          <w:rFonts w:ascii="宋体" w:hAnsi="宋体" w:cs="宋体"/>
          <w:sz w:val="21"/>
          <w:szCs w:val="21"/>
        </w:rPr>
      </w:pPr>
      <w:bookmarkStart w:id="1" w:name="_Toc35393798"/>
      <w:bookmarkStart w:id="2" w:name="_Toc28359012"/>
      <w:bookmarkStart w:id="3" w:name="_Toc28359089"/>
      <w:bookmarkStart w:id="4" w:name="_Toc35393629"/>
      <w:bookmarkStart w:id="5" w:name="_Toc90713649"/>
      <w:r w:rsidRPr="0078742C">
        <w:rPr>
          <w:rFonts w:ascii="宋体" w:hAnsi="宋体" w:cs="宋体" w:hint="eastAsia"/>
          <w:sz w:val="21"/>
          <w:szCs w:val="21"/>
        </w:rPr>
        <w:t>一、项目基本情况</w:t>
      </w:r>
      <w:bookmarkEnd w:id="1"/>
      <w:bookmarkEnd w:id="2"/>
      <w:bookmarkEnd w:id="3"/>
      <w:bookmarkEnd w:id="4"/>
      <w:bookmarkEnd w:id="5"/>
    </w:p>
    <w:p w14:paraId="294FCA15" w14:textId="77777777" w:rsidR="007D3F99" w:rsidRDefault="007D3F99" w:rsidP="007D3F99">
      <w:pPr>
        <w:spacing w:line="360" w:lineRule="auto"/>
        <w:ind w:firstLine="420"/>
      </w:pPr>
      <w:bookmarkStart w:id="6" w:name="_Toc90713650"/>
      <w:r>
        <w:rPr>
          <w:rFonts w:hint="eastAsia"/>
        </w:rPr>
        <w:t>项目编号：宜城招字（</w:t>
      </w:r>
      <w:r>
        <w:rPr>
          <w:rFonts w:hint="eastAsia"/>
        </w:rPr>
        <w:t>2022</w:t>
      </w:r>
      <w:r>
        <w:rPr>
          <w:rFonts w:hint="eastAsia"/>
        </w:rPr>
        <w:t>）</w:t>
      </w:r>
      <w:r>
        <w:rPr>
          <w:rFonts w:hint="eastAsia"/>
        </w:rPr>
        <w:t>216</w:t>
      </w:r>
    </w:p>
    <w:p w14:paraId="750860B7" w14:textId="77777777" w:rsidR="007D3F99" w:rsidRPr="00781B98" w:rsidRDefault="007D3F99" w:rsidP="007D3F99">
      <w:pPr>
        <w:spacing w:line="360" w:lineRule="auto"/>
        <w:ind w:firstLine="420"/>
      </w:pPr>
      <w:r w:rsidRPr="00781B98">
        <w:rPr>
          <w:rFonts w:hint="eastAsia"/>
        </w:rPr>
        <w:t>项目名称：</w:t>
      </w:r>
      <w:bookmarkEnd w:id="6"/>
      <w:r w:rsidRPr="00781B98">
        <w:rPr>
          <w:rFonts w:hint="eastAsia"/>
        </w:rPr>
        <w:t>安庆高新化工园区（扩区）总体发展规划</w:t>
      </w:r>
    </w:p>
    <w:p w14:paraId="5D734B8F" w14:textId="77777777" w:rsidR="007D3F99" w:rsidRPr="00781B98" w:rsidRDefault="007D3F99" w:rsidP="007D3F99">
      <w:pPr>
        <w:spacing w:line="360" w:lineRule="auto"/>
        <w:ind w:firstLine="420"/>
      </w:pPr>
      <w:bookmarkStart w:id="7" w:name="_Toc90713651"/>
      <w:r w:rsidRPr="00781B98">
        <w:rPr>
          <w:rFonts w:hint="eastAsia"/>
        </w:rPr>
        <w:t>采购方式：</w:t>
      </w:r>
      <w:r w:rsidRPr="00781B98">
        <w:rPr>
          <w:rFonts w:ascii="Segoe UI Symbol" w:hAnsi="Segoe UI Symbol" w:cs="Segoe UI Symbol"/>
        </w:rPr>
        <w:t>☑</w:t>
      </w:r>
      <w:r w:rsidRPr="00781B98">
        <w:rPr>
          <w:rFonts w:ascii="宋体" w:hAnsi="宋体" w:cs="宋体" w:hint="eastAsia"/>
        </w:rPr>
        <w:t>竞争性谈判</w:t>
      </w:r>
      <w:r w:rsidRPr="00781B98">
        <w:rPr>
          <w:rFonts w:hint="eastAsia"/>
        </w:rPr>
        <w:t xml:space="preserve"> </w:t>
      </w:r>
      <w:r w:rsidRPr="00781B98">
        <w:rPr>
          <w:rFonts w:hint="eastAsia"/>
        </w:rPr>
        <w:t>□竞争性磋商</w:t>
      </w:r>
      <w:r w:rsidRPr="00781B98">
        <w:rPr>
          <w:rFonts w:hint="eastAsia"/>
        </w:rPr>
        <w:t xml:space="preserve"> </w:t>
      </w:r>
      <w:r w:rsidRPr="00781B98">
        <w:rPr>
          <w:rFonts w:hint="eastAsia"/>
        </w:rPr>
        <w:t>□询价</w:t>
      </w:r>
      <w:bookmarkEnd w:id="7"/>
    </w:p>
    <w:p w14:paraId="2B268930" w14:textId="77777777" w:rsidR="007D3F99" w:rsidRPr="0078742C" w:rsidRDefault="007D3F99" w:rsidP="007D3F99">
      <w:pPr>
        <w:spacing w:line="360" w:lineRule="auto"/>
        <w:ind w:firstLine="420"/>
      </w:pPr>
      <w:r w:rsidRPr="0078742C">
        <w:rPr>
          <w:rFonts w:hint="eastAsia"/>
        </w:rPr>
        <w:t>资金来源：财政资金</w:t>
      </w:r>
    </w:p>
    <w:p w14:paraId="0069C0EC" w14:textId="77777777" w:rsidR="007D3F99" w:rsidRPr="00781B98" w:rsidRDefault="007D3F99" w:rsidP="007D3F99">
      <w:pPr>
        <w:spacing w:line="360" w:lineRule="auto"/>
        <w:ind w:firstLine="420"/>
      </w:pPr>
      <w:bookmarkStart w:id="8" w:name="_Toc90713652"/>
      <w:bookmarkStart w:id="9" w:name="_Toc28359090"/>
      <w:bookmarkStart w:id="10" w:name="_Toc35393630"/>
      <w:bookmarkStart w:id="11" w:name="_Toc35393799"/>
      <w:bookmarkStart w:id="12" w:name="_Toc28359013"/>
      <w:r w:rsidRPr="00781B98">
        <w:rPr>
          <w:rFonts w:hint="eastAsia"/>
        </w:rPr>
        <w:t>预算金额：</w:t>
      </w:r>
      <w:r w:rsidRPr="00781B98">
        <w:rPr>
          <w:rFonts w:hint="eastAsia"/>
        </w:rPr>
        <w:t>28</w:t>
      </w:r>
      <w:r w:rsidRPr="00781B98">
        <w:rPr>
          <w:rFonts w:hint="eastAsia"/>
        </w:rPr>
        <w:t>万元</w:t>
      </w:r>
      <w:bookmarkEnd w:id="8"/>
    </w:p>
    <w:p w14:paraId="741ABFF9" w14:textId="77777777" w:rsidR="007D3F99" w:rsidRPr="00781B98" w:rsidRDefault="007D3F99" w:rsidP="007D3F99">
      <w:pPr>
        <w:spacing w:line="360" w:lineRule="auto"/>
        <w:ind w:firstLine="420"/>
      </w:pPr>
      <w:bookmarkStart w:id="13" w:name="_Toc90713653"/>
      <w:r w:rsidRPr="00781B98">
        <w:rPr>
          <w:rFonts w:hint="eastAsia"/>
        </w:rPr>
        <w:t>最高限价：</w:t>
      </w:r>
      <w:r w:rsidRPr="00781B98">
        <w:rPr>
          <w:rFonts w:hint="eastAsia"/>
        </w:rPr>
        <w:t>28</w:t>
      </w:r>
      <w:r w:rsidRPr="00781B98">
        <w:rPr>
          <w:rFonts w:hint="eastAsia"/>
        </w:rPr>
        <w:t>万元</w:t>
      </w:r>
      <w:bookmarkEnd w:id="13"/>
    </w:p>
    <w:p w14:paraId="4143B409" w14:textId="77777777" w:rsidR="007D3F99" w:rsidRPr="007D3F99" w:rsidRDefault="007D3F99" w:rsidP="007D3F99">
      <w:pPr>
        <w:spacing w:line="360" w:lineRule="auto"/>
        <w:ind w:firstLine="420"/>
        <w:rPr>
          <w:rFonts w:ascii="宋体" w:hAnsi="宋体"/>
          <w:b/>
          <w:bCs/>
          <w:szCs w:val="21"/>
        </w:rPr>
      </w:pPr>
      <w:bookmarkStart w:id="14" w:name="_Toc90713654"/>
      <w:r w:rsidRPr="00781B98">
        <w:rPr>
          <w:rFonts w:hint="eastAsia"/>
        </w:rPr>
        <w:t>服务需求：</w:t>
      </w:r>
      <w:bookmarkEnd w:id="14"/>
      <w:r w:rsidRPr="00781B98">
        <w:rPr>
          <w:rFonts w:hint="eastAsia"/>
        </w:rPr>
        <w:t>安庆</w:t>
      </w:r>
      <w:r w:rsidRPr="007D3F99">
        <w:rPr>
          <w:rFonts w:hint="eastAsia"/>
        </w:rPr>
        <w:t>高</w:t>
      </w:r>
      <w:r w:rsidRPr="007D3F99">
        <w:rPr>
          <w:rFonts w:ascii="宋体" w:hAnsi="宋体" w:hint="eastAsia"/>
          <w:szCs w:val="21"/>
        </w:rPr>
        <w:t>新化工园区（扩区）总体发展规划，服务内容包括但不限于现场前期调查、编制安庆高新化工园区（扩区）总体发展规划文本、配合专家论证等服务工作。</w:t>
      </w:r>
    </w:p>
    <w:p w14:paraId="5D5E99CE" w14:textId="77777777" w:rsidR="007D3F99" w:rsidRPr="007D3F99" w:rsidRDefault="007D3F99" w:rsidP="007D3F99">
      <w:pPr>
        <w:spacing w:line="360" w:lineRule="auto"/>
        <w:ind w:firstLine="420"/>
      </w:pPr>
      <w:r w:rsidRPr="007D3F99">
        <w:rPr>
          <w:rFonts w:hint="eastAsia"/>
        </w:rPr>
        <w:t>标段（包别）划分：一个包</w:t>
      </w:r>
    </w:p>
    <w:p w14:paraId="113F5A31" w14:textId="77777777" w:rsidR="007D3F99" w:rsidRPr="007D3F99" w:rsidRDefault="007D3F99" w:rsidP="007D3F99">
      <w:pPr>
        <w:spacing w:line="360" w:lineRule="auto"/>
        <w:ind w:firstLine="420"/>
      </w:pPr>
      <w:r w:rsidRPr="007D3F99">
        <w:rPr>
          <w:rFonts w:hint="eastAsia"/>
        </w:rPr>
        <w:t>评审办法：采用符合性评审的有效最低价评审方法。</w:t>
      </w:r>
    </w:p>
    <w:p w14:paraId="4673C1EC" w14:textId="77777777" w:rsidR="007D3F99" w:rsidRPr="007D3F99" w:rsidRDefault="007D3F99" w:rsidP="007D3F99">
      <w:pPr>
        <w:spacing w:line="360" w:lineRule="auto"/>
        <w:ind w:firstLine="420"/>
        <w:rPr>
          <w:rFonts w:ascii="宋体" w:hAnsi="宋体"/>
        </w:rPr>
      </w:pPr>
      <w:r w:rsidRPr="007D3F99">
        <w:rPr>
          <w:rFonts w:ascii="宋体" w:hAnsi="宋体" w:hint="eastAsia"/>
        </w:rPr>
        <w:t>合同履行期限：</w:t>
      </w:r>
      <w:bookmarkStart w:id="15" w:name="_Hlk97566208"/>
      <w:r w:rsidRPr="007D3F99">
        <w:rPr>
          <w:rFonts w:ascii="宋体" w:hAnsi="宋体" w:hint="eastAsia"/>
        </w:rPr>
        <w:t>合同签订后2022年12月30日前完成全部编制工作。</w:t>
      </w:r>
    </w:p>
    <w:bookmarkEnd w:id="15"/>
    <w:p w14:paraId="61E35672" w14:textId="77777777" w:rsidR="007D3F99" w:rsidRPr="007D3F99" w:rsidRDefault="007D3F99" w:rsidP="007D3F99">
      <w:pPr>
        <w:pStyle w:val="21"/>
        <w:spacing w:line="360" w:lineRule="auto"/>
      </w:pPr>
      <w:r w:rsidRPr="007D3F99">
        <w:rPr>
          <w:rFonts w:ascii="宋体" w:hAnsi="宋体" w:cs="宋体" w:hint="eastAsia"/>
          <w:szCs w:val="21"/>
        </w:rPr>
        <w:t>本项目不接受联合体谈判。</w:t>
      </w:r>
    </w:p>
    <w:p w14:paraId="697839D7" w14:textId="77777777" w:rsidR="007D3F99" w:rsidRPr="007D3F99" w:rsidRDefault="007D3F99" w:rsidP="007D3F99">
      <w:pPr>
        <w:pStyle w:val="2"/>
        <w:spacing w:before="0"/>
        <w:jc w:val="both"/>
        <w:rPr>
          <w:rFonts w:ascii="宋体" w:hAnsi="宋体" w:cs="宋体"/>
          <w:bCs/>
          <w:sz w:val="21"/>
          <w:szCs w:val="21"/>
        </w:rPr>
      </w:pPr>
      <w:bookmarkStart w:id="16" w:name="_Toc90713655"/>
      <w:r w:rsidRPr="007D3F99">
        <w:rPr>
          <w:rFonts w:ascii="宋体" w:hAnsi="宋体" w:cs="宋体" w:hint="eastAsia"/>
          <w:bCs/>
          <w:sz w:val="21"/>
          <w:szCs w:val="21"/>
        </w:rPr>
        <w:t>二、申请人的资格要求</w:t>
      </w:r>
      <w:bookmarkEnd w:id="9"/>
      <w:bookmarkEnd w:id="10"/>
      <w:bookmarkEnd w:id="11"/>
      <w:bookmarkEnd w:id="12"/>
      <w:bookmarkEnd w:id="16"/>
    </w:p>
    <w:p w14:paraId="444FD28F" w14:textId="77777777" w:rsidR="007D3F99" w:rsidRPr="007D3F99" w:rsidRDefault="007D3F99" w:rsidP="007D3F99">
      <w:pPr>
        <w:spacing w:line="360" w:lineRule="auto"/>
        <w:ind w:firstLineChars="200" w:firstLine="420"/>
        <w:rPr>
          <w:rFonts w:ascii="宋体" w:hAnsi="宋体"/>
          <w:kern w:val="0"/>
          <w:szCs w:val="21"/>
        </w:rPr>
      </w:pPr>
      <w:bookmarkStart w:id="17" w:name="_Toc35393800"/>
      <w:bookmarkStart w:id="18" w:name="_Toc28359091"/>
      <w:bookmarkStart w:id="19" w:name="_Toc28359014"/>
      <w:bookmarkStart w:id="20" w:name="_Toc35393631"/>
      <w:r w:rsidRPr="007D3F99">
        <w:rPr>
          <w:rFonts w:ascii="宋体" w:hAnsi="宋体" w:hint="eastAsia"/>
          <w:szCs w:val="21"/>
        </w:rPr>
        <w:t>1、具有合法有效的营业执照（若供应商为事业单位性质，则须提供事业单位法人证书；若供应商为社会团体性质，则须提供社会团体法人登记证书）；</w:t>
      </w:r>
    </w:p>
    <w:p w14:paraId="454D8F8A" w14:textId="77777777" w:rsidR="007D3F99" w:rsidRPr="00B3753F" w:rsidRDefault="007D3F99" w:rsidP="007D3F99">
      <w:pPr>
        <w:spacing w:line="360" w:lineRule="auto"/>
        <w:ind w:firstLineChars="200" w:firstLine="420"/>
        <w:rPr>
          <w:rFonts w:ascii="宋体" w:hAnsi="宋体"/>
          <w:szCs w:val="21"/>
        </w:rPr>
      </w:pPr>
      <w:r w:rsidRPr="007D3F99">
        <w:rPr>
          <w:rFonts w:ascii="宋体" w:hAnsi="宋体" w:hint="eastAsia"/>
          <w:kern w:val="0"/>
          <w:szCs w:val="21"/>
        </w:rPr>
        <w:t>2、</w:t>
      </w:r>
      <w:r w:rsidRPr="007D3F99">
        <w:rPr>
          <w:rFonts w:ascii="宋体" w:hAnsi="宋体" w:hint="eastAsia"/>
          <w:szCs w:val="21"/>
        </w:rPr>
        <w:t>供应商须在“全国投资项目在线审批监管平台”备案，且备案专业包含“石化、化工、医药”。</w:t>
      </w:r>
    </w:p>
    <w:p w14:paraId="4B8887EF" w14:textId="77777777" w:rsidR="007D3F99" w:rsidRPr="0078742C" w:rsidRDefault="007D3F99" w:rsidP="007D3F99">
      <w:pPr>
        <w:pStyle w:val="2"/>
        <w:spacing w:before="0"/>
        <w:jc w:val="both"/>
        <w:rPr>
          <w:rFonts w:ascii="宋体" w:hAnsi="宋体" w:cs="宋体"/>
          <w:bCs/>
          <w:sz w:val="21"/>
          <w:szCs w:val="21"/>
        </w:rPr>
      </w:pPr>
      <w:bookmarkStart w:id="21" w:name="_Toc90713656"/>
      <w:r w:rsidRPr="00B3753F">
        <w:rPr>
          <w:rFonts w:ascii="宋体" w:hAnsi="宋体" w:cs="宋体" w:hint="eastAsia"/>
          <w:bCs/>
          <w:sz w:val="21"/>
          <w:szCs w:val="21"/>
        </w:rPr>
        <w:t>三、获</w:t>
      </w:r>
      <w:r w:rsidRPr="0078742C">
        <w:rPr>
          <w:rFonts w:ascii="宋体" w:hAnsi="宋体" w:cs="宋体" w:hint="eastAsia"/>
          <w:bCs/>
          <w:sz w:val="21"/>
          <w:szCs w:val="21"/>
        </w:rPr>
        <w:t>取竞争性谈判文件</w:t>
      </w:r>
      <w:bookmarkEnd w:id="17"/>
      <w:bookmarkEnd w:id="18"/>
      <w:bookmarkEnd w:id="19"/>
      <w:bookmarkEnd w:id="20"/>
      <w:bookmarkEnd w:id="21"/>
    </w:p>
    <w:p w14:paraId="4FD3BDC1" w14:textId="15B3066A" w:rsidR="007D3F99" w:rsidRPr="0078742C" w:rsidRDefault="007D3F99" w:rsidP="007D3F99">
      <w:pPr>
        <w:spacing w:line="360" w:lineRule="auto"/>
        <w:ind w:firstLineChars="200" w:firstLine="420"/>
        <w:rPr>
          <w:rFonts w:ascii="宋体" w:hAnsi="宋体" w:cs="宋体"/>
        </w:rPr>
      </w:pPr>
      <w:r w:rsidRPr="0078742C">
        <w:rPr>
          <w:rFonts w:ascii="宋体" w:hAnsi="宋体" w:cs="宋体" w:hint="eastAsia"/>
        </w:rPr>
        <w:t>1、时间：</w:t>
      </w:r>
      <w:r w:rsidRPr="0078742C">
        <w:rPr>
          <w:rFonts w:ascii="宋体" w:hAnsi="宋体" w:cs="宋体" w:hint="eastAsia"/>
          <w:u w:val="single"/>
        </w:rPr>
        <w:t>202</w:t>
      </w:r>
      <w:r w:rsidRPr="0078742C">
        <w:rPr>
          <w:rFonts w:ascii="宋体" w:hAnsi="宋体" w:cs="宋体"/>
          <w:u w:val="single"/>
        </w:rPr>
        <w:t>2</w:t>
      </w:r>
      <w:r w:rsidRPr="0078742C">
        <w:rPr>
          <w:rFonts w:ascii="宋体" w:hAnsi="宋体" w:cs="宋体" w:hint="eastAsia"/>
          <w:u w:val="single"/>
        </w:rPr>
        <w:t>年</w:t>
      </w:r>
      <w:r>
        <w:rPr>
          <w:rFonts w:ascii="宋体" w:hAnsi="宋体" w:cs="宋体" w:hint="eastAsia"/>
          <w:u w:val="single"/>
        </w:rPr>
        <w:t>11</w:t>
      </w:r>
      <w:r w:rsidRPr="0078742C">
        <w:rPr>
          <w:rFonts w:ascii="宋体" w:hAnsi="宋体" w:cs="宋体" w:hint="eastAsia"/>
          <w:u w:val="single"/>
        </w:rPr>
        <w:t>月</w:t>
      </w:r>
      <w:r>
        <w:rPr>
          <w:rFonts w:ascii="宋体" w:hAnsi="宋体" w:cs="宋体" w:hint="eastAsia"/>
          <w:u w:val="single"/>
        </w:rPr>
        <w:t>9</w:t>
      </w:r>
      <w:r w:rsidRPr="0078742C">
        <w:rPr>
          <w:rFonts w:ascii="宋体" w:hAnsi="宋体" w:cs="宋体" w:hint="eastAsia"/>
          <w:u w:val="single"/>
        </w:rPr>
        <w:t>日</w:t>
      </w:r>
      <w:r w:rsidRPr="0078742C">
        <w:rPr>
          <w:rFonts w:ascii="宋体" w:hAnsi="宋体" w:cs="宋体" w:hint="eastAsia"/>
        </w:rPr>
        <w:t>至</w:t>
      </w:r>
      <w:r w:rsidRPr="0078742C">
        <w:rPr>
          <w:rFonts w:ascii="宋体" w:hAnsi="宋体" w:cs="宋体" w:hint="eastAsia"/>
          <w:u w:val="single"/>
        </w:rPr>
        <w:t>202</w:t>
      </w:r>
      <w:r>
        <w:rPr>
          <w:rFonts w:ascii="宋体" w:hAnsi="宋体" w:cs="宋体" w:hint="eastAsia"/>
          <w:u w:val="single"/>
        </w:rPr>
        <w:t>2</w:t>
      </w:r>
      <w:r w:rsidRPr="0078742C">
        <w:rPr>
          <w:rFonts w:ascii="宋体" w:hAnsi="宋体" w:cs="宋体" w:hint="eastAsia"/>
          <w:u w:val="single"/>
        </w:rPr>
        <w:t>年</w:t>
      </w:r>
      <w:r>
        <w:rPr>
          <w:rFonts w:ascii="宋体" w:hAnsi="宋体" w:cs="宋体" w:hint="eastAsia"/>
          <w:u w:val="single"/>
        </w:rPr>
        <w:t>11</w:t>
      </w:r>
      <w:r w:rsidRPr="0078742C">
        <w:rPr>
          <w:rFonts w:ascii="宋体" w:hAnsi="宋体" w:cs="宋体" w:hint="eastAsia"/>
          <w:u w:val="single"/>
        </w:rPr>
        <w:t>月</w:t>
      </w:r>
      <w:r>
        <w:rPr>
          <w:rFonts w:ascii="宋体" w:hAnsi="宋体" w:cs="宋体" w:hint="eastAsia"/>
          <w:u w:val="single"/>
        </w:rPr>
        <w:t>14</w:t>
      </w:r>
      <w:r w:rsidRPr="0078742C">
        <w:rPr>
          <w:rFonts w:ascii="宋体" w:hAnsi="宋体" w:cs="宋体" w:hint="eastAsia"/>
          <w:u w:val="single"/>
        </w:rPr>
        <w:t>日</w:t>
      </w:r>
      <w:r w:rsidRPr="0078742C">
        <w:rPr>
          <w:rFonts w:ascii="宋体" w:hAnsi="宋体" w:cs="宋体" w:hint="eastAsia"/>
        </w:rPr>
        <w:t>，每天上午</w:t>
      </w:r>
      <w:r w:rsidRPr="0078742C">
        <w:rPr>
          <w:rFonts w:ascii="宋体" w:hAnsi="宋体" w:cs="宋体" w:hint="eastAsia"/>
          <w:u w:val="single"/>
        </w:rPr>
        <w:t>08：00</w:t>
      </w:r>
      <w:r w:rsidRPr="0078742C">
        <w:rPr>
          <w:rFonts w:ascii="宋体" w:hAnsi="宋体" w:cs="宋体" w:hint="eastAsia"/>
        </w:rPr>
        <w:t>至</w:t>
      </w:r>
      <w:r w:rsidRPr="0078742C">
        <w:rPr>
          <w:rFonts w:ascii="宋体" w:hAnsi="宋体" w:cs="宋体" w:hint="eastAsia"/>
          <w:u w:val="single"/>
        </w:rPr>
        <w:t>12:00</w:t>
      </w:r>
      <w:r w:rsidRPr="0078742C">
        <w:rPr>
          <w:rFonts w:ascii="宋体" w:hAnsi="宋体" w:cs="宋体" w:hint="eastAsia"/>
        </w:rPr>
        <w:t>，下午</w:t>
      </w:r>
      <w:r w:rsidRPr="0078742C">
        <w:rPr>
          <w:rFonts w:ascii="宋体" w:hAnsi="宋体" w:cs="宋体" w:hint="eastAsia"/>
          <w:u w:val="single"/>
        </w:rPr>
        <w:t>14:30</w:t>
      </w:r>
      <w:r w:rsidRPr="0078742C">
        <w:rPr>
          <w:rFonts w:ascii="宋体" w:hAnsi="宋体" w:cs="宋体" w:hint="eastAsia"/>
        </w:rPr>
        <w:t>至</w:t>
      </w:r>
      <w:r w:rsidRPr="0078742C">
        <w:rPr>
          <w:rFonts w:ascii="宋体" w:hAnsi="宋体" w:cs="宋体" w:hint="eastAsia"/>
          <w:u w:val="single"/>
        </w:rPr>
        <w:t>17:00</w:t>
      </w:r>
      <w:r w:rsidRPr="0078742C">
        <w:rPr>
          <w:rFonts w:ascii="宋体" w:hAnsi="宋体" w:cs="宋体" w:hint="eastAsia"/>
        </w:rPr>
        <w:t>（北京时间，</w:t>
      </w:r>
      <w:r w:rsidRPr="0078742C">
        <w:rPr>
          <w:rFonts w:ascii="宋体" w:hAnsi="宋体" w:cs="宋体"/>
        </w:rPr>
        <w:t>法定节假日</w:t>
      </w:r>
      <w:r w:rsidRPr="0078742C">
        <w:rPr>
          <w:rFonts w:ascii="宋体" w:hAnsi="宋体" w:cs="宋体" w:hint="eastAsia"/>
        </w:rPr>
        <w:t>除外 ）</w:t>
      </w:r>
    </w:p>
    <w:p w14:paraId="09237E77" w14:textId="77777777" w:rsidR="007D3F99" w:rsidRPr="0078742C" w:rsidRDefault="007D3F99" w:rsidP="007D3F99">
      <w:pPr>
        <w:spacing w:line="360" w:lineRule="auto"/>
        <w:ind w:firstLineChars="200" w:firstLine="420"/>
        <w:rPr>
          <w:rFonts w:ascii="宋体" w:hAnsi="宋体"/>
          <w:bCs/>
          <w:u w:val="single"/>
        </w:rPr>
      </w:pPr>
      <w:r w:rsidRPr="0078742C">
        <w:rPr>
          <w:rFonts w:ascii="宋体" w:hAnsi="宋体" w:cs="宋体" w:hint="eastAsia"/>
        </w:rPr>
        <w:t>2、地点：</w:t>
      </w:r>
      <w:r w:rsidRPr="0078742C">
        <w:rPr>
          <w:rFonts w:ascii="宋体" w:hAnsi="宋体" w:hint="eastAsia"/>
          <w:szCs w:val="21"/>
        </w:rPr>
        <w:t>安徽宜城工程咨询有限公司</w:t>
      </w:r>
      <w:r w:rsidRPr="0078742C">
        <w:rPr>
          <w:rFonts w:ascii="宋体" w:hAnsi="宋体" w:cs="宋体" w:hint="eastAsia"/>
          <w:kern w:val="0"/>
          <w:szCs w:val="21"/>
        </w:rPr>
        <w:t>一楼受理中心</w:t>
      </w:r>
      <w:r w:rsidRPr="0078742C">
        <w:rPr>
          <w:rFonts w:ascii="宋体" w:hAnsi="宋体" w:hint="eastAsia"/>
          <w:szCs w:val="21"/>
        </w:rPr>
        <w:t>（安庆市大观区市府路7号人才市场综合楼）</w:t>
      </w:r>
    </w:p>
    <w:p w14:paraId="31B75D8B" w14:textId="77777777" w:rsidR="007D3F99" w:rsidRPr="0078742C" w:rsidRDefault="007D3F99" w:rsidP="007D3F99">
      <w:pPr>
        <w:spacing w:line="360" w:lineRule="auto"/>
        <w:ind w:firstLineChars="200" w:firstLine="420"/>
        <w:rPr>
          <w:rFonts w:cs="Arial"/>
          <w:szCs w:val="21"/>
        </w:rPr>
      </w:pPr>
      <w:r w:rsidRPr="0078742C">
        <w:rPr>
          <w:rFonts w:ascii="宋体" w:hAnsi="宋体" w:cs="宋体" w:hint="eastAsia"/>
        </w:rPr>
        <w:lastRenderedPageBreak/>
        <w:t>3、方式：</w:t>
      </w:r>
      <w:r>
        <w:rPr>
          <w:rFonts w:ascii="宋体" w:hAnsi="宋体" w:cs="宋体" w:hint="eastAsia"/>
        </w:rPr>
        <w:t>邮箱或</w:t>
      </w:r>
      <w:r w:rsidRPr="0078742C">
        <w:rPr>
          <w:rFonts w:ascii="宋体" w:hAnsi="宋体" w:cs="宋体" w:hint="eastAsia"/>
        </w:rPr>
        <w:t>现场获取（</w:t>
      </w:r>
      <w:r w:rsidRPr="0078742C">
        <w:rPr>
          <w:rFonts w:ascii="Arial" w:hAnsi="Arial" w:cs="Arial" w:hint="eastAsia"/>
          <w:color w:val="000000"/>
        </w:rPr>
        <w:t>报名资料包括：单位介绍信、法定代表人身份证明书及其居民身份证</w:t>
      </w:r>
      <w:r w:rsidRPr="0078742C">
        <w:rPr>
          <w:rFonts w:ascii="Arial" w:hAnsi="Arial" w:cs="Arial" w:hint="eastAsia"/>
          <w:color w:val="000000"/>
        </w:rPr>
        <w:t>&lt;</w:t>
      </w:r>
      <w:r w:rsidRPr="0078742C">
        <w:rPr>
          <w:rFonts w:ascii="Arial" w:hAnsi="Arial" w:cs="Arial" w:hint="eastAsia"/>
          <w:color w:val="000000"/>
        </w:rPr>
        <w:t>或法定代表人授权委托书及代理人居民身份证</w:t>
      </w:r>
      <w:r w:rsidRPr="0078742C">
        <w:rPr>
          <w:rFonts w:ascii="Arial" w:hAnsi="Arial" w:cs="Arial" w:hint="eastAsia"/>
          <w:color w:val="000000"/>
        </w:rPr>
        <w:t>&gt;</w:t>
      </w:r>
      <w:r w:rsidRPr="0078742C">
        <w:rPr>
          <w:rFonts w:ascii="Arial" w:hAnsi="Arial" w:cs="Arial" w:hint="eastAsia"/>
          <w:color w:val="000000"/>
        </w:rPr>
        <w:t>、</w:t>
      </w:r>
      <w:r w:rsidRPr="0078742C">
        <w:rPr>
          <w:rFonts w:ascii="宋体" w:hAnsi="宋体" w:cs="宋体" w:hint="eastAsia"/>
          <w:szCs w:val="21"/>
        </w:rPr>
        <w:t>营业执照、</w:t>
      </w:r>
      <w:r w:rsidRPr="00781B98">
        <w:rPr>
          <w:rFonts w:ascii="Arial" w:hAnsi="Arial" w:cs="Arial" w:hint="eastAsia"/>
          <w:color w:val="000000"/>
        </w:rPr>
        <w:t>“全国投资项目在线审批监管平台”备案截图</w:t>
      </w:r>
      <w:r w:rsidRPr="0078742C">
        <w:rPr>
          <w:rFonts w:ascii="Arial" w:hAnsi="Arial" w:cs="Arial" w:hint="eastAsia"/>
          <w:color w:val="000000"/>
        </w:rPr>
        <w:t>等资料复印件并加盖公章。</w:t>
      </w:r>
      <w:r w:rsidRPr="0078742C">
        <w:rPr>
          <w:rFonts w:ascii="Arial" w:hAnsi="Arial" w:cs="Arial" w:hint="eastAsia"/>
          <w:b/>
          <w:bCs/>
          <w:color w:val="000000"/>
        </w:rPr>
        <w:t>单位介绍信或授权委托书</w:t>
      </w:r>
      <w:r>
        <w:rPr>
          <w:rFonts w:ascii="Arial" w:hAnsi="Arial" w:cs="Arial" w:hint="eastAsia"/>
          <w:b/>
          <w:bCs/>
          <w:color w:val="000000"/>
        </w:rPr>
        <w:t>上</w:t>
      </w:r>
      <w:r w:rsidRPr="0078742C">
        <w:rPr>
          <w:rFonts w:ascii="Arial" w:hAnsi="Arial" w:cs="Arial" w:hint="eastAsia"/>
          <w:b/>
          <w:bCs/>
          <w:color w:val="000000"/>
        </w:rPr>
        <w:t>需注明邮箱及联系方式</w:t>
      </w:r>
      <w:r w:rsidRPr="0078742C">
        <w:rPr>
          <w:rFonts w:ascii="Arial" w:hAnsi="Arial" w:cs="Arial" w:hint="eastAsia"/>
          <w:color w:val="000000"/>
        </w:rPr>
        <w:t>）。</w:t>
      </w:r>
    </w:p>
    <w:p w14:paraId="628C6DD1" w14:textId="77777777" w:rsidR="007D3F99" w:rsidRDefault="007D3F99" w:rsidP="007D3F99">
      <w:pPr>
        <w:shd w:val="clear" w:color="auto" w:fill="FFFFFF"/>
        <w:spacing w:line="360" w:lineRule="auto"/>
        <w:ind w:firstLineChars="200" w:firstLine="420"/>
        <w:contextualSpacing/>
        <w:rPr>
          <w:rFonts w:ascii="宋体" w:hAnsi="宋体" w:cs="宋体"/>
          <w:b/>
          <w:bCs/>
          <w:kern w:val="0"/>
          <w:szCs w:val="21"/>
        </w:rPr>
      </w:pPr>
      <w:r w:rsidRPr="0078742C">
        <w:rPr>
          <w:rFonts w:ascii="宋体" w:hAnsi="宋体" w:cs="宋体" w:hint="eastAsia"/>
        </w:rPr>
        <w:t>4、售价：</w:t>
      </w:r>
      <w:bookmarkStart w:id="22" w:name="_Toc35393801"/>
      <w:bookmarkStart w:id="23" w:name="_Toc35393632"/>
      <w:bookmarkStart w:id="24" w:name="_Toc28359092"/>
      <w:bookmarkStart w:id="25" w:name="_Toc28359015"/>
      <w:r w:rsidRPr="0078742C">
        <w:rPr>
          <w:rFonts w:ascii="宋体" w:hAnsi="宋体" w:cs="宋体" w:hint="eastAsia"/>
        </w:rPr>
        <w:t>竞争性谈判文件工</w:t>
      </w:r>
      <w:r w:rsidRPr="0078742C">
        <w:rPr>
          <w:rFonts w:ascii="宋体" w:hAnsi="宋体" w:hint="eastAsia"/>
        </w:rPr>
        <w:t>本费</w:t>
      </w:r>
      <w:r>
        <w:rPr>
          <w:rFonts w:ascii="宋体" w:hAnsi="宋体" w:hint="eastAsia"/>
        </w:rPr>
        <w:t>3</w:t>
      </w:r>
      <w:r w:rsidRPr="0078742C">
        <w:rPr>
          <w:rFonts w:ascii="宋体" w:hAnsi="宋体" w:hint="eastAsia"/>
        </w:rPr>
        <w:t>00元/本(售后不退)</w:t>
      </w:r>
      <w:bookmarkStart w:id="26" w:name="_Hlk98425776"/>
      <w:r w:rsidRPr="009B3B62">
        <w:rPr>
          <w:rFonts w:ascii="宋体" w:hAnsi="宋体" w:cs="宋体" w:hint="eastAsia"/>
          <w:b/>
          <w:bCs/>
          <w:kern w:val="0"/>
          <w:szCs w:val="21"/>
        </w:rPr>
        <w:t xml:space="preserve"> </w:t>
      </w:r>
    </w:p>
    <w:p w14:paraId="405DE057" w14:textId="77777777" w:rsidR="007D3F99" w:rsidRDefault="007D3F99" w:rsidP="007D3F99">
      <w:pPr>
        <w:shd w:val="clear" w:color="auto" w:fill="FFFFFF"/>
        <w:spacing w:line="360" w:lineRule="auto"/>
        <w:ind w:firstLineChars="200" w:firstLine="422"/>
        <w:contextualSpacing/>
        <w:rPr>
          <w:rFonts w:ascii="宋体" w:hAnsi="宋体" w:cs="宋体"/>
          <w:b/>
          <w:bCs/>
          <w:kern w:val="0"/>
          <w:szCs w:val="21"/>
        </w:rPr>
      </w:pPr>
      <w:r w:rsidRPr="003D26B4">
        <w:rPr>
          <w:rFonts w:ascii="宋体" w:hAnsi="宋体" w:cs="宋体" w:hint="eastAsia"/>
          <w:b/>
          <w:bCs/>
          <w:kern w:val="0"/>
          <w:szCs w:val="21"/>
        </w:rPr>
        <w:t>因疫情防控要求，为切实做好新型冠状病毒感染的肺炎疫情防控工作，避免人群聚集引发的交叉感染，本项目</w:t>
      </w:r>
      <w:r>
        <w:rPr>
          <w:rFonts w:ascii="宋体" w:hAnsi="宋体" w:cs="宋体" w:hint="eastAsia"/>
          <w:b/>
          <w:bCs/>
          <w:kern w:val="0"/>
          <w:szCs w:val="21"/>
        </w:rPr>
        <w:t>谈判响应</w:t>
      </w:r>
      <w:r w:rsidRPr="003D26B4">
        <w:rPr>
          <w:rFonts w:ascii="宋体" w:hAnsi="宋体" w:cs="宋体" w:hint="eastAsia"/>
          <w:b/>
          <w:bCs/>
          <w:kern w:val="0"/>
          <w:szCs w:val="21"/>
        </w:rPr>
        <w:t>文件</w:t>
      </w:r>
      <w:r>
        <w:rPr>
          <w:rFonts w:ascii="宋体" w:hAnsi="宋体" w:cs="宋体" w:hint="eastAsia"/>
          <w:b/>
          <w:bCs/>
          <w:kern w:val="0"/>
          <w:szCs w:val="21"/>
        </w:rPr>
        <w:t>可</w:t>
      </w:r>
      <w:r w:rsidRPr="003D26B4">
        <w:rPr>
          <w:rFonts w:ascii="宋体" w:hAnsi="宋体" w:cs="宋体" w:hint="eastAsia"/>
          <w:b/>
          <w:bCs/>
          <w:kern w:val="0"/>
          <w:szCs w:val="21"/>
        </w:rPr>
        <w:t>采取邮寄方式递交，</w:t>
      </w:r>
      <w:r>
        <w:rPr>
          <w:rFonts w:ascii="宋体" w:hAnsi="宋体" w:cs="宋体" w:hint="eastAsia"/>
          <w:b/>
          <w:bCs/>
          <w:kern w:val="0"/>
          <w:szCs w:val="21"/>
        </w:rPr>
        <w:t>供应商可</w:t>
      </w:r>
      <w:r w:rsidRPr="003D26B4">
        <w:rPr>
          <w:rFonts w:ascii="宋体" w:hAnsi="宋体" w:cs="宋体" w:hint="eastAsia"/>
          <w:b/>
          <w:bCs/>
          <w:kern w:val="0"/>
          <w:szCs w:val="21"/>
        </w:rPr>
        <w:t>不到场</w:t>
      </w:r>
      <w:r>
        <w:rPr>
          <w:rFonts w:ascii="宋体" w:hAnsi="宋体" w:cs="宋体" w:hint="eastAsia"/>
          <w:b/>
          <w:bCs/>
          <w:kern w:val="0"/>
          <w:szCs w:val="21"/>
        </w:rPr>
        <w:t>谈判</w:t>
      </w:r>
      <w:r w:rsidRPr="003D26B4">
        <w:rPr>
          <w:rFonts w:ascii="宋体" w:hAnsi="宋体" w:cs="宋体" w:hint="eastAsia"/>
          <w:b/>
          <w:bCs/>
          <w:kern w:val="0"/>
          <w:szCs w:val="21"/>
        </w:rPr>
        <w:t>，但</w:t>
      </w:r>
      <w:r>
        <w:rPr>
          <w:rFonts w:ascii="宋体" w:hAnsi="宋体" w:cs="宋体" w:hint="eastAsia"/>
          <w:b/>
          <w:bCs/>
          <w:kern w:val="0"/>
          <w:szCs w:val="21"/>
        </w:rPr>
        <w:t>谈判响应</w:t>
      </w:r>
      <w:r w:rsidRPr="003D26B4">
        <w:rPr>
          <w:rFonts w:ascii="宋体" w:hAnsi="宋体" w:cs="宋体" w:hint="eastAsia"/>
          <w:b/>
          <w:bCs/>
          <w:kern w:val="0"/>
          <w:szCs w:val="21"/>
        </w:rPr>
        <w:t>文件须按规定密封完好并在</w:t>
      </w:r>
      <w:r>
        <w:rPr>
          <w:rFonts w:ascii="宋体" w:hAnsi="宋体" w:cs="宋体" w:hint="eastAsia"/>
          <w:b/>
          <w:bCs/>
          <w:kern w:val="0"/>
          <w:szCs w:val="21"/>
        </w:rPr>
        <w:t>谈判</w:t>
      </w:r>
      <w:r w:rsidRPr="003D26B4">
        <w:rPr>
          <w:rFonts w:ascii="宋体" w:hAnsi="宋体" w:cs="宋体" w:hint="eastAsia"/>
          <w:b/>
          <w:bCs/>
          <w:kern w:val="0"/>
          <w:szCs w:val="21"/>
        </w:rPr>
        <w:t>截止时间前送达至</w:t>
      </w:r>
      <w:r>
        <w:rPr>
          <w:rFonts w:ascii="宋体" w:hAnsi="宋体" w:cs="宋体" w:hint="eastAsia"/>
          <w:b/>
          <w:bCs/>
          <w:kern w:val="0"/>
          <w:szCs w:val="21"/>
        </w:rPr>
        <w:t>采购</w:t>
      </w:r>
      <w:r w:rsidRPr="003D26B4">
        <w:rPr>
          <w:rFonts w:ascii="宋体" w:hAnsi="宋体" w:cs="宋体" w:hint="eastAsia"/>
          <w:b/>
          <w:bCs/>
          <w:kern w:val="0"/>
          <w:szCs w:val="21"/>
        </w:rPr>
        <w:t>代理机构（以收到时间为准，逾期送达导致的任何后果由</w:t>
      </w:r>
      <w:r>
        <w:rPr>
          <w:rFonts w:ascii="宋体" w:hAnsi="宋体" w:cs="宋体" w:hint="eastAsia"/>
          <w:b/>
          <w:bCs/>
          <w:kern w:val="0"/>
          <w:szCs w:val="21"/>
        </w:rPr>
        <w:t>谈判供应商</w:t>
      </w:r>
      <w:r w:rsidRPr="003D26B4">
        <w:rPr>
          <w:rFonts w:ascii="宋体" w:hAnsi="宋体" w:cs="宋体" w:hint="eastAsia"/>
          <w:b/>
          <w:bCs/>
          <w:kern w:val="0"/>
          <w:szCs w:val="21"/>
        </w:rPr>
        <w:t>自行负责，不接受到付快递）。未到现场参加</w:t>
      </w:r>
      <w:r>
        <w:rPr>
          <w:rFonts w:ascii="宋体" w:hAnsi="宋体" w:cs="宋体" w:hint="eastAsia"/>
          <w:b/>
          <w:bCs/>
          <w:kern w:val="0"/>
          <w:szCs w:val="21"/>
        </w:rPr>
        <w:t>谈判</w:t>
      </w:r>
      <w:r w:rsidRPr="003D26B4">
        <w:rPr>
          <w:rFonts w:ascii="宋体" w:hAnsi="宋体" w:cs="宋体" w:hint="eastAsia"/>
          <w:b/>
          <w:bCs/>
          <w:kern w:val="0"/>
          <w:szCs w:val="21"/>
        </w:rPr>
        <w:t>的</w:t>
      </w:r>
      <w:r>
        <w:rPr>
          <w:rFonts w:ascii="宋体" w:hAnsi="宋体" w:cs="宋体" w:hint="eastAsia"/>
          <w:b/>
          <w:bCs/>
          <w:kern w:val="0"/>
          <w:szCs w:val="21"/>
        </w:rPr>
        <w:t>供应商</w:t>
      </w:r>
      <w:r w:rsidRPr="003D26B4">
        <w:rPr>
          <w:rFonts w:ascii="宋体" w:hAnsi="宋体" w:cs="宋体" w:hint="eastAsia"/>
          <w:b/>
          <w:bCs/>
          <w:kern w:val="0"/>
          <w:szCs w:val="21"/>
        </w:rPr>
        <w:t>视同认可最终评审结果。</w:t>
      </w:r>
    </w:p>
    <w:p w14:paraId="6C743548" w14:textId="77777777" w:rsidR="007D3F99" w:rsidRDefault="007D3F99" w:rsidP="007D3F99">
      <w:pPr>
        <w:shd w:val="clear" w:color="auto" w:fill="FFFFFF"/>
        <w:spacing w:line="360" w:lineRule="auto"/>
        <w:ind w:firstLineChars="200" w:firstLine="422"/>
        <w:contextualSpacing/>
        <w:rPr>
          <w:rFonts w:ascii="宋体" w:hAnsi="宋体" w:cs="宋体"/>
          <w:b/>
          <w:bCs/>
          <w:kern w:val="0"/>
          <w:szCs w:val="21"/>
        </w:rPr>
      </w:pPr>
      <w:r w:rsidRPr="009B3B62">
        <w:rPr>
          <w:rFonts w:ascii="宋体" w:hAnsi="宋体" w:cs="宋体" w:hint="eastAsia"/>
          <w:b/>
          <w:bCs/>
          <w:kern w:val="0"/>
          <w:szCs w:val="21"/>
        </w:rPr>
        <w:t>邮寄地址：安徽宜城工程咨询有限公司一楼（安庆市大观区市府路7号人才市场综合楼）；</w:t>
      </w:r>
    </w:p>
    <w:p w14:paraId="412CF687" w14:textId="77777777" w:rsidR="007D3F99" w:rsidRPr="009B3B62" w:rsidRDefault="007D3F99" w:rsidP="007D3F99">
      <w:pPr>
        <w:shd w:val="clear" w:color="auto" w:fill="FFFFFF"/>
        <w:spacing w:line="360" w:lineRule="auto"/>
        <w:ind w:firstLineChars="200" w:firstLine="422"/>
        <w:contextualSpacing/>
        <w:rPr>
          <w:rFonts w:ascii="宋体" w:hAnsi="宋体" w:cs="宋体"/>
          <w:b/>
          <w:bCs/>
          <w:kern w:val="0"/>
          <w:szCs w:val="21"/>
        </w:rPr>
      </w:pPr>
      <w:r w:rsidRPr="009B3B62">
        <w:rPr>
          <w:rFonts w:ascii="宋体" w:hAnsi="宋体" w:cs="宋体" w:hint="eastAsia"/>
          <w:b/>
          <w:bCs/>
          <w:kern w:val="0"/>
          <w:szCs w:val="21"/>
        </w:rPr>
        <w:t>收件人：</w:t>
      </w:r>
      <w:r>
        <w:rPr>
          <w:rFonts w:ascii="宋体" w:hAnsi="宋体" w:cs="宋体" w:hint="eastAsia"/>
          <w:b/>
          <w:bCs/>
          <w:kern w:val="0"/>
          <w:szCs w:val="21"/>
        </w:rPr>
        <w:t>受理中心</w:t>
      </w:r>
      <w:r w:rsidRPr="009B3B62">
        <w:rPr>
          <w:rFonts w:ascii="宋体" w:hAnsi="宋体" w:cs="宋体" w:hint="eastAsia"/>
          <w:b/>
          <w:szCs w:val="21"/>
        </w:rPr>
        <w:t>1</w:t>
      </w:r>
      <w:r>
        <w:rPr>
          <w:rFonts w:ascii="宋体" w:hAnsi="宋体" w:cs="宋体" w:hint="eastAsia"/>
          <w:b/>
          <w:szCs w:val="21"/>
        </w:rPr>
        <w:t>7681278167</w:t>
      </w:r>
      <w:r w:rsidRPr="009B3B62">
        <w:rPr>
          <w:rFonts w:ascii="宋体" w:hAnsi="宋体" w:cs="宋体" w:hint="eastAsia"/>
          <w:b/>
          <w:bCs/>
          <w:kern w:val="0"/>
          <w:szCs w:val="21"/>
        </w:rPr>
        <w:t>。</w:t>
      </w:r>
      <w:bookmarkEnd w:id="26"/>
    </w:p>
    <w:p w14:paraId="74FA7E1E" w14:textId="77777777" w:rsidR="007D3F99" w:rsidRPr="00B3753F" w:rsidRDefault="007D3F99" w:rsidP="007D3F99">
      <w:pPr>
        <w:pStyle w:val="2"/>
        <w:spacing w:before="0"/>
        <w:jc w:val="both"/>
        <w:rPr>
          <w:rFonts w:ascii="宋体" w:hAnsi="宋体" w:cs="宋体"/>
          <w:bCs/>
          <w:sz w:val="21"/>
          <w:szCs w:val="21"/>
        </w:rPr>
      </w:pPr>
      <w:bookmarkStart w:id="27" w:name="_Toc90713657"/>
      <w:r w:rsidRPr="00B3753F">
        <w:rPr>
          <w:rFonts w:ascii="宋体" w:hAnsi="宋体" w:cs="宋体" w:hint="eastAsia"/>
          <w:bCs/>
          <w:sz w:val="21"/>
          <w:szCs w:val="21"/>
        </w:rPr>
        <w:t>四、响应文件提交</w:t>
      </w:r>
      <w:bookmarkEnd w:id="22"/>
      <w:bookmarkEnd w:id="23"/>
      <w:bookmarkEnd w:id="24"/>
      <w:bookmarkEnd w:id="25"/>
      <w:bookmarkEnd w:id="27"/>
    </w:p>
    <w:p w14:paraId="48C54660" w14:textId="5D9CBADD" w:rsidR="007D3F99" w:rsidRPr="0078742C" w:rsidRDefault="007D3F99" w:rsidP="007D3F99">
      <w:pPr>
        <w:spacing w:line="360" w:lineRule="auto"/>
        <w:ind w:firstLineChars="200" w:firstLine="420"/>
        <w:rPr>
          <w:rFonts w:ascii="宋体" w:hAnsi="宋体" w:cs="宋体"/>
          <w:iCs/>
          <w:u w:val="single"/>
        </w:rPr>
      </w:pPr>
      <w:r w:rsidRPr="00B3753F">
        <w:rPr>
          <w:rFonts w:ascii="宋体" w:hAnsi="宋体" w:hint="eastAsia"/>
        </w:rPr>
        <w:t>1、截</w:t>
      </w:r>
      <w:r w:rsidRPr="0078742C">
        <w:rPr>
          <w:rFonts w:ascii="宋体" w:hAnsi="宋体" w:hint="eastAsia"/>
        </w:rPr>
        <w:t>止时间：</w:t>
      </w:r>
      <w:r w:rsidRPr="0078742C">
        <w:rPr>
          <w:rFonts w:ascii="宋体" w:hAnsi="宋体" w:hint="eastAsia"/>
          <w:u w:val="single"/>
        </w:rPr>
        <w:t>202</w:t>
      </w:r>
      <w:r w:rsidRPr="0078742C">
        <w:rPr>
          <w:rFonts w:ascii="宋体" w:hAnsi="宋体"/>
          <w:u w:val="single"/>
        </w:rPr>
        <w:t>2</w:t>
      </w:r>
      <w:r w:rsidRPr="0078742C">
        <w:rPr>
          <w:rFonts w:ascii="宋体" w:hAnsi="宋体" w:hint="eastAsia"/>
          <w:bCs/>
          <w:u w:val="single"/>
        </w:rPr>
        <w:t>年</w:t>
      </w:r>
      <w:r>
        <w:rPr>
          <w:rFonts w:ascii="宋体" w:hAnsi="宋体" w:hint="eastAsia"/>
          <w:bCs/>
          <w:u w:val="single"/>
        </w:rPr>
        <w:t>11</w:t>
      </w:r>
      <w:r w:rsidRPr="0078742C">
        <w:rPr>
          <w:rFonts w:ascii="宋体" w:hAnsi="宋体" w:hint="eastAsia"/>
          <w:bCs/>
          <w:u w:val="single"/>
        </w:rPr>
        <w:t>月</w:t>
      </w:r>
      <w:r>
        <w:rPr>
          <w:rFonts w:ascii="宋体" w:hAnsi="宋体" w:hint="eastAsia"/>
          <w:bCs/>
          <w:u w:val="single"/>
        </w:rPr>
        <w:t>16</w:t>
      </w:r>
      <w:r w:rsidRPr="0078742C">
        <w:rPr>
          <w:rFonts w:ascii="宋体" w:hAnsi="宋体" w:hint="eastAsia"/>
          <w:bCs/>
          <w:u w:val="single"/>
        </w:rPr>
        <w:t>日上午9时</w:t>
      </w:r>
      <w:r w:rsidRPr="0078742C">
        <w:rPr>
          <w:rFonts w:ascii="宋体" w:hAnsi="宋体"/>
          <w:bCs/>
          <w:u w:val="single"/>
        </w:rPr>
        <w:t>0</w:t>
      </w:r>
      <w:r w:rsidRPr="0078742C">
        <w:rPr>
          <w:rFonts w:ascii="宋体" w:hAnsi="宋体" w:hint="eastAsia"/>
          <w:bCs/>
          <w:u w:val="single"/>
        </w:rPr>
        <w:t>0分</w:t>
      </w:r>
      <w:r w:rsidRPr="0078742C">
        <w:rPr>
          <w:rFonts w:ascii="宋体" w:hAnsi="宋体" w:hint="eastAsia"/>
          <w:bCs/>
        </w:rPr>
        <w:t>（北京时间）</w:t>
      </w:r>
    </w:p>
    <w:p w14:paraId="5329A5EB" w14:textId="77777777" w:rsidR="007D3F99" w:rsidRPr="0078742C" w:rsidRDefault="007D3F99" w:rsidP="007D3F99">
      <w:pPr>
        <w:spacing w:line="360" w:lineRule="auto"/>
        <w:ind w:firstLineChars="200" w:firstLine="420"/>
        <w:rPr>
          <w:rFonts w:ascii="宋体" w:hAnsi="宋体"/>
          <w:bCs/>
          <w:u w:val="single"/>
        </w:rPr>
      </w:pPr>
      <w:r w:rsidRPr="0078742C">
        <w:rPr>
          <w:rFonts w:ascii="宋体" w:hAnsi="宋体" w:hint="eastAsia"/>
        </w:rPr>
        <w:t>2、地点：</w:t>
      </w:r>
      <w:r w:rsidRPr="0078742C">
        <w:rPr>
          <w:rFonts w:ascii="宋体" w:hAnsi="宋体" w:hint="eastAsia"/>
          <w:szCs w:val="21"/>
        </w:rPr>
        <w:t>安徽宜城工程咨询有限公司五楼开标</w:t>
      </w:r>
      <w:r>
        <w:rPr>
          <w:rFonts w:ascii="宋体" w:hAnsi="宋体" w:hint="eastAsia"/>
          <w:szCs w:val="21"/>
        </w:rPr>
        <w:t>二</w:t>
      </w:r>
      <w:r w:rsidRPr="0078742C">
        <w:rPr>
          <w:rFonts w:ascii="宋体" w:hAnsi="宋体" w:hint="eastAsia"/>
          <w:szCs w:val="21"/>
        </w:rPr>
        <w:t>室（安庆市大观区市府路7号人才市场综合楼）</w:t>
      </w:r>
    </w:p>
    <w:p w14:paraId="7FCF086D" w14:textId="77777777" w:rsidR="007D3F99" w:rsidRPr="0078742C" w:rsidRDefault="007D3F99" w:rsidP="007D3F99">
      <w:pPr>
        <w:pStyle w:val="2"/>
        <w:spacing w:before="0"/>
        <w:jc w:val="both"/>
        <w:rPr>
          <w:rFonts w:ascii="宋体" w:hAnsi="宋体" w:cs="宋体"/>
          <w:bCs/>
          <w:sz w:val="21"/>
          <w:szCs w:val="21"/>
        </w:rPr>
      </w:pPr>
      <w:bookmarkStart w:id="28" w:name="_Toc28359093"/>
      <w:bookmarkStart w:id="29" w:name="_Toc35393802"/>
      <w:bookmarkStart w:id="30" w:name="_Toc35393633"/>
      <w:bookmarkStart w:id="31" w:name="_Toc28359016"/>
      <w:bookmarkStart w:id="32" w:name="_Toc90713658"/>
      <w:r w:rsidRPr="0078742C">
        <w:rPr>
          <w:rFonts w:ascii="宋体" w:hAnsi="宋体" w:cs="宋体" w:hint="eastAsia"/>
          <w:bCs/>
          <w:sz w:val="21"/>
          <w:szCs w:val="21"/>
        </w:rPr>
        <w:t>五、</w:t>
      </w:r>
      <w:bookmarkEnd w:id="28"/>
      <w:bookmarkEnd w:id="29"/>
      <w:bookmarkEnd w:id="30"/>
      <w:bookmarkEnd w:id="31"/>
      <w:r w:rsidRPr="0078742C">
        <w:rPr>
          <w:rFonts w:ascii="宋体" w:hAnsi="宋体" w:cs="宋体" w:hint="eastAsia"/>
          <w:bCs/>
          <w:sz w:val="21"/>
          <w:szCs w:val="21"/>
        </w:rPr>
        <w:t>谈判</w:t>
      </w:r>
      <w:bookmarkEnd w:id="32"/>
    </w:p>
    <w:p w14:paraId="4483388E" w14:textId="09EF0095" w:rsidR="007D3F99" w:rsidRPr="0078742C" w:rsidRDefault="007D3F99" w:rsidP="007D3F99">
      <w:pPr>
        <w:spacing w:line="360" w:lineRule="auto"/>
        <w:ind w:firstLineChars="200" w:firstLine="420"/>
        <w:rPr>
          <w:rFonts w:ascii="宋体" w:hAnsi="宋体" w:cs="宋体"/>
          <w:iCs/>
          <w:u w:val="single"/>
        </w:rPr>
      </w:pPr>
      <w:r w:rsidRPr="0078742C">
        <w:rPr>
          <w:rFonts w:ascii="宋体" w:hAnsi="宋体" w:hint="eastAsia"/>
        </w:rPr>
        <w:t>1、时间：</w:t>
      </w:r>
      <w:bookmarkStart w:id="33" w:name="_Toc35393803"/>
      <w:bookmarkStart w:id="34" w:name="_Toc28359017"/>
      <w:bookmarkStart w:id="35" w:name="_Toc35393634"/>
      <w:bookmarkStart w:id="36" w:name="_Toc28359094"/>
      <w:r w:rsidRPr="0078742C">
        <w:rPr>
          <w:rFonts w:ascii="宋体" w:hAnsi="宋体" w:hint="eastAsia"/>
          <w:u w:val="single"/>
        </w:rPr>
        <w:t>202</w:t>
      </w:r>
      <w:r w:rsidRPr="0078742C">
        <w:rPr>
          <w:rFonts w:ascii="宋体" w:hAnsi="宋体"/>
          <w:u w:val="single"/>
        </w:rPr>
        <w:t>2</w:t>
      </w:r>
      <w:r w:rsidRPr="0078742C">
        <w:rPr>
          <w:rFonts w:ascii="宋体" w:hAnsi="宋体" w:hint="eastAsia"/>
          <w:bCs/>
          <w:u w:val="single"/>
        </w:rPr>
        <w:t>年</w:t>
      </w:r>
      <w:r>
        <w:rPr>
          <w:rFonts w:ascii="宋体" w:hAnsi="宋体" w:hint="eastAsia"/>
          <w:bCs/>
          <w:u w:val="single"/>
        </w:rPr>
        <w:t>11</w:t>
      </w:r>
      <w:r w:rsidRPr="0078742C">
        <w:rPr>
          <w:rFonts w:ascii="宋体" w:hAnsi="宋体" w:hint="eastAsia"/>
          <w:bCs/>
          <w:u w:val="single"/>
        </w:rPr>
        <w:t>月</w:t>
      </w:r>
      <w:r>
        <w:rPr>
          <w:rFonts w:ascii="宋体" w:hAnsi="宋体" w:hint="eastAsia"/>
          <w:bCs/>
          <w:u w:val="single"/>
        </w:rPr>
        <w:t>16</w:t>
      </w:r>
      <w:r w:rsidRPr="0078742C">
        <w:rPr>
          <w:rFonts w:ascii="宋体" w:hAnsi="宋体" w:hint="eastAsia"/>
          <w:bCs/>
          <w:u w:val="single"/>
        </w:rPr>
        <w:t>日上午9时</w:t>
      </w:r>
      <w:r w:rsidRPr="0078742C">
        <w:rPr>
          <w:rFonts w:ascii="宋体" w:hAnsi="宋体"/>
          <w:bCs/>
          <w:u w:val="single"/>
        </w:rPr>
        <w:t>0</w:t>
      </w:r>
      <w:r w:rsidRPr="0078742C">
        <w:rPr>
          <w:rFonts w:ascii="宋体" w:hAnsi="宋体" w:hint="eastAsia"/>
          <w:bCs/>
          <w:u w:val="single"/>
        </w:rPr>
        <w:t>0分</w:t>
      </w:r>
      <w:r w:rsidRPr="0078742C">
        <w:rPr>
          <w:rFonts w:ascii="宋体" w:hAnsi="宋体" w:hint="eastAsia"/>
          <w:bCs/>
        </w:rPr>
        <w:t>（北京时间）</w:t>
      </w:r>
    </w:p>
    <w:p w14:paraId="791D7C45" w14:textId="77777777" w:rsidR="007D3F99" w:rsidRPr="0078742C" w:rsidRDefault="007D3F99" w:rsidP="007D3F99">
      <w:pPr>
        <w:spacing w:line="360" w:lineRule="auto"/>
        <w:ind w:firstLineChars="200" w:firstLine="420"/>
        <w:rPr>
          <w:rFonts w:ascii="宋体" w:hAnsi="宋体"/>
          <w:bCs/>
          <w:u w:val="single"/>
        </w:rPr>
      </w:pPr>
      <w:r w:rsidRPr="0078742C">
        <w:rPr>
          <w:rFonts w:ascii="宋体" w:hAnsi="宋体" w:hint="eastAsia"/>
        </w:rPr>
        <w:t>2、地点：</w:t>
      </w:r>
      <w:r w:rsidRPr="0078742C">
        <w:rPr>
          <w:rFonts w:ascii="宋体" w:hAnsi="宋体" w:hint="eastAsia"/>
          <w:szCs w:val="21"/>
        </w:rPr>
        <w:t>安徽宜城工程咨询有限公司五楼开标</w:t>
      </w:r>
      <w:r>
        <w:rPr>
          <w:rFonts w:ascii="宋体" w:hAnsi="宋体" w:hint="eastAsia"/>
          <w:szCs w:val="21"/>
        </w:rPr>
        <w:t>二</w:t>
      </w:r>
      <w:r w:rsidRPr="0078742C">
        <w:rPr>
          <w:rFonts w:ascii="宋体" w:hAnsi="宋体" w:hint="eastAsia"/>
          <w:szCs w:val="21"/>
        </w:rPr>
        <w:t>室（安庆市大观区市府路7号人才市场综合楼）</w:t>
      </w:r>
    </w:p>
    <w:p w14:paraId="7B35575A" w14:textId="77777777" w:rsidR="007D3F99" w:rsidRPr="0078742C" w:rsidRDefault="007D3F99" w:rsidP="007D3F99">
      <w:pPr>
        <w:pStyle w:val="2"/>
        <w:spacing w:before="0"/>
        <w:jc w:val="both"/>
        <w:rPr>
          <w:rFonts w:ascii="宋体" w:hAnsi="宋体" w:cs="宋体"/>
          <w:bCs/>
          <w:sz w:val="21"/>
          <w:szCs w:val="21"/>
        </w:rPr>
      </w:pPr>
      <w:bookmarkStart w:id="37" w:name="_Toc90713659"/>
      <w:r w:rsidRPr="0078742C">
        <w:rPr>
          <w:rFonts w:ascii="宋体" w:hAnsi="宋体" w:cs="宋体" w:hint="eastAsia"/>
          <w:bCs/>
          <w:sz w:val="21"/>
          <w:szCs w:val="21"/>
        </w:rPr>
        <w:t>六、公告期限</w:t>
      </w:r>
      <w:bookmarkEnd w:id="33"/>
      <w:bookmarkEnd w:id="34"/>
      <w:bookmarkEnd w:id="35"/>
      <w:bookmarkEnd w:id="36"/>
      <w:bookmarkEnd w:id="37"/>
    </w:p>
    <w:p w14:paraId="4865144D" w14:textId="77777777" w:rsidR="007D3F99" w:rsidRPr="0078742C" w:rsidRDefault="007D3F99" w:rsidP="007D3F99">
      <w:pPr>
        <w:spacing w:line="360" w:lineRule="auto"/>
        <w:ind w:firstLineChars="200" w:firstLine="420"/>
        <w:rPr>
          <w:rFonts w:ascii="宋体" w:hAnsi="宋体" w:cs="宋体"/>
          <w:kern w:val="0"/>
        </w:rPr>
      </w:pPr>
      <w:r w:rsidRPr="0078742C">
        <w:rPr>
          <w:rFonts w:ascii="宋体" w:hAnsi="宋体" w:cs="宋体" w:hint="eastAsia"/>
          <w:kern w:val="0"/>
        </w:rPr>
        <w:t>自本公告发布之日起3个工作日。</w:t>
      </w:r>
    </w:p>
    <w:p w14:paraId="68C8AA82" w14:textId="77777777" w:rsidR="007D3F99" w:rsidRPr="0078742C" w:rsidRDefault="007D3F99" w:rsidP="007D3F99">
      <w:pPr>
        <w:pStyle w:val="2"/>
        <w:spacing w:before="0"/>
        <w:jc w:val="both"/>
        <w:rPr>
          <w:rFonts w:ascii="宋体" w:hAnsi="宋体" w:cs="宋体"/>
          <w:bCs/>
          <w:sz w:val="21"/>
          <w:szCs w:val="21"/>
        </w:rPr>
      </w:pPr>
      <w:bookmarkStart w:id="38" w:name="_Toc35393804"/>
      <w:bookmarkStart w:id="39" w:name="_Toc35393635"/>
      <w:bookmarkStart w:id="40" w:name="_Toc90713660"/>
      <w:r w:rsidRPr="0078742C">
        <w:rPr>
          <w:rFonts w:ascii="宋体" w:hAnsi="宋体" w:cs="宋体" w:hint="eastAsia"/>
          <w:bCs/>
          <w:sz w:val="21"/>
          <w:szCs w:val="21"/>
        </w:rPr>
        <w:t>七、其他补充事宜</w:t>
      </w:r>
      <w:bookmarkEnd w:id="38"/>
      <w:bookmarkEnd w:id="39"/>
      <w:bookmarkEnd w:id="40"/>
    </w:p>
    <w:p w14:paraId="75422393" w14:textId="77777777" w:rsidR="007D3F99" w:rsidRPr="0078742C" w:rsidRDefault="007D3F99" w:rsidP="007D3F99">
      <w:pPr>
        <w:pStyle w:val="2"/>
        <w:spacing w:before="0"/>
        <w:ind w:firstLineChars="200" w:firstLine="420"/>
        <w:jc w:val="both"/>
        <w:rPr>
          <w:rFonts w:cs="Arial"/>
          <w:b w:val="0"/>
          <w:color w:val="000000"/>
          <w:kern w:val="2"/>
          <w:sz w:val="21"/>
          <w:szCs w:val="24"/>
        </w:rPr>
      </w:pPr>
      <w:bookmarkStart w:id="41" w:name="_Toc90713661"/>
      <w:bookmarkStart w:id="42" w:name="_Toc35393805"/>
      <w:bookmarkStart w:id="43" w:name="_Toc28359095"/>
      <w:bookmarkStart w:id="44" w:name="_Toc35393636"/>
      <w:bookmarkStart w:id="45" w:name="_Toc28359018"/>
      <w:r w:rsidRPr="0078742C">
        <w:rPr>
          <w:rFonts w:ascii="宋体" w:hAnsi="宋体" w:hint="eastAsia"/>
          <w:b w:val="0"/>
          <w:kern w:val="2"/>
          <w:sz w:val="21"/>
          <w:szCs w:val="24"/>
        </w:rPr>
        <w:t>1、</w:t>
      </w:r>
      <w:r w:rsidRPr="0078742C">
        <w:rPr>
          <w:rFonts w:cs="Arial" w:hint="eastAsia"/>
          <w:b w:val="0"/>
          <w:color w:val="000000"/>
          <w:kern w:val="2"/>
          <w:sz w:val="21"/>
          <w:szCs w:val="24"/>
        </w:rPr>
        <w:t>谈判响应人的联系人电话</w:t>
      </w:r>
      <w:r w:rsidRPr="0078742C">
        <w:rPr>
          <w:rFonts w:cs="Arial" w:hint="eastAsia"/>
          <w:b w:val="0"/>
          <w:color w:val="000000"/>
          <w:kern w:val="2"/>
          <w:sz w:val="21"/>
          <w:szCs w:val="24"/>
        </w:rPr>
        <w:t>(</w:t>
      </w:r>
      <w:r w:rsidRPr="0078742C">
        <w:rPr>
          <w:rFonts w:cs="Arial" w:hint="eastAsia"/>
          <w:b w:val="0"/>
          <w:color w:val="000000"/>
          <w:kern w:val="2"/>
          <w:sz w:val="21"/>
          <w:szCs w:val="24"/>
        </w:rPr>
        <w:t>手机</w:t>
      </w:r>
      <w:r w:rsidRPr="0078742C">
        <w:rPr>
          <w:rFonts w:cs="Arial" w:hint="eastAsia"/>
          <w:b w:val="0"/>
          <w:color w:val="000000"/>
          <w:kern w:val="2"/>
          <w:sz w:val="21"/>
          <w:szCs w:val="24"/>
        </w:rPr>
        <w:t>)</w:t>
      </w:r>
      <w:r w:rsidRPr="0078742C">
        <w:rPr>
          <w:rFonts w:cs="Arial" w:hint="eastAsia"/>
          <w:b w:val="0"/>
          <w:color w:val="000000"/>
          <w:kern w:val="2"/>
          <w:sz w:val="21"/>
          <w:szCs w:val="24"/>
        </w:rPr>
        <w:t>、电子邮箱等通讯方式在谈判过程中必须保持畅通，否则因上述原因造成的后果，责任自负。</w:t>
      </w:r>
      <w:bookmarkEnd w:id="41"/>
    </w:p>
    <w:p w14:paraId="055BC341" w14:textId="77777777" w:rsidR="007D3F99" w:rsidRPr="009D37DC" w:rsidRDefault="007D3F99" w:rsidP="007D3F99">
      <w:pPr>
        <w:spacing w:line="360" w:lineRule="auto"/>
        <w:ind w:firstLineChars="200" w:firstLine="420"/>
        <w:rPr>
          <w:rFonts w:ascii="Arial" w:hAnsi="Arial" w:cs="Arial"/>
          <w:color w:val="000000"/>
        </w:rPr>
      </w:pPr>
      <w:r>
        <w:rPr>
          <w:rFonts w:ascii="宋体" w:hAnsi="宋体" w:hint="eastAsia"/>
        </w:rPr>
        <w:t>2</w:t>
      </w:r>
      <w:r w:rsidRPr="009D37DC">
        <w:rPr>
          <w:rFonts w:ascii="宋体" w:hAnsi="宋体" w:hint="eastAsia"/>
        </w:rPr>
        <w:t>、</w:t>
      </w:r>
      <w:r w:rsidRPr="009D37DC">
        <w:rPr>
          <w:rFonts w:ascii="Arial" w:hAnsi="Arial" w:cs="Arial" w:hint="eastAsia"/>
          <w:b/>
          <w:bCs/>
          <w:color w:val="000000"/>
        </w:rPr>
        <w:t>谈判响应</w:t>
      </w:r>
      <w:r>
        <w:rPr>
          <w:rFonts w:ascii="Arial" w:hAnsi="Arial" w:cs="Arial" w:hint="eastAsia"/>
          <w:b/>
          <w:bCs/>
          <w:color w:val="000000"/>
        </w:rPr>
        <w:t>人</w:t>
      </w:r>
      <w:r w:rsidRPr="009D37DC">
        <w:rPr>
          <w:rFonts w:ascii="Arial" w:hAnsi="Arial" w:cs="Arial" w:hint="eastAsia"/>
          <w:b/>
          <w:bCs/>
          <w:color w:val="000000"/>
        </w:rPr>
        <w:t>在获取采购文件时，采购代理机构不作资格性审查，谈判响应</w:t>
      </w:r>
      <w:r>
        <w:rPr>
          <w:rFonts w:ascii="Arial" w:hAnsi="Arial" w:cs="Arial" w:hint="eastAsia"/>
          <w:b/>
          <w:bCs/>
          <w:color w:val="000000"/>
        </w:rPr>
        <w:t>人</w:t>
      </w:r>
      <w:r w:rsidRPr="009D37DC">
        <w:rPr>
          <w:rFonts w:ascii="Arial" w:hAnsi="Arial" w:cs="Arial" w:hint="eastAsia"/>
          <w:b/>
          <w:bCs/>
          <w:color w:val="000000"/>
        </w:rPr>
        <w:t>在谈判时因资格性审查未通过而废标的由谈判响应</w:t>
      </w:r>
      <w:r>
        <w:rPr>
          <w:rFonts w:ascii="Arial" w:hAnsi="Arial" w:cs="Arial" w:hint="eastAsia"/>
          <w:b/>
          <w:bCs/>
          <w:color w:val="000000"/>
        </w:rPr>
        <w:t>人</w:t>
      </w:r>
      <w:r w:rsidRPr="009D37DC">
        <w:rPr>
          <w:rFonts w:ascii="Arial" w:hAnsi="Arial" w:cs="Arial" w:hint="eastAsia"/>
          <w:b/>
          <w:bCs/>
          <w:color w:val="000000"/>
        </w:rPr>
        <w:t>自行负责。</w:t>
      </w:r>
    </w:p>
    <w:p w14:paraId="2C5E4A0A" w14:textId="77777777" w:rsidR="007D3F99" w:rsidRPr="00B3753F" w:rsidRDefault="007D3F99" w:rsidP="007D3F99">
      <w:pPr>
        <w:pStyle w:val="2"/>
        <w:spacing w:before="0"/>
        <w:jc w:val="both"/>
        <w:rPr>
          <w:rFonts w:ascii="宋体" w:hAnsi="宋体" w:cs="宋体"/>
          <w:bCs/>
          <w:sz w:val="21"/>
          <w:szCs w:val="21"/>
        </w:rPr>
      </w:pPr>
      <w:bookmarkStart w:id="46" w:name="_Toc90713662"/>
      <w:r w:rsidRPr="00B3753F">
        <w:rPr>
          <w:rFonts w:ascii="宋体" w:hAnsi="宋体" w:cs="宋体" w:hint="eastAsia"/>
          <w:bCs/>
          <w:sz w:val="21"/>
          <w:szCs w:val="21"/>
        </w:rPr>
        <w:t>八、凡对本次采购提出询问，请按以下方式联系</w:t>
      </w:r>
      <w:bookmarkEnd w:id="42"/>
      <w:bookmarkEnd w:id="43"/>
      <w:bookmarkEnd w:id="44"/>
      <w:bookmarkEnd w:id="45"/>
      <w:r w:rsidRPr="00B3753F">
        <w:rPr>
          <w:rFonts w:ascii="宋体" w:hAnsi="宋体" w:cs="宋体" w:hint="eastAsia"/>
          <w:bCs/>
          <w:sz w:val="21"/>
          <w:szCs w:val="21"/>
        </w:rPr>
        <w:t>：</w:t>
      </w:r>
      <w:bookmarkEnd w:id="46"/>
    </w:p>
    <w:p w14:paraId="384B28AA" w14:textId="77777777" w:rsidR="007D3F99" w:rsidRPr="00781B98" w:rsidRDefault="007D3F99" w:rsidP="007D3F99">
      <w:pPr>
        <w:spacing w:line="360" w:lineRule="auto"/>
        <w:ind w:firstLineChars="200" w:firstLine="420"/>
        <w:rPr>
          <w:rFonts w:ascii="宋体" w:hAnsi="宋体" w:cs="宋体"/>
          <w:szCs w:val="21"/>
        </w:rPr>
      </w:pPr>
      <w:bookmarkStart w:id="47" w:name="_Toc28359096"/>
      <w:bookmarkStart w:id="48" w:name="_Toc35393637"/>
      <w:bookmarkStart w:id="49" w:name="_Toc28359019"/>
      <w:bookmarkStart w:id="50" w:name="_Toc35393806"/>
      <w:bookmarkStart w:id="51" w:name="_Toc90713663"/>
      <w:r w:rsidRPr="00B3753F">
        <w:rPr>
          <w:rFonts w:ascii="宋体" w:hAnsi="宋体" w:cs="宋体" w:hint="eastAsia"/>
          <w:szCs w:val="21"/>
        </w:rPr>
        <w:t>1.采购人信息</w:t>
      </w:r>
      <w:bookmarkEnd w:id="47"/>
      <w:bookmarkEnd w:id="48"/>
      <w:bookmarkEnd w:id="49"/>
      <w:bookmarkEnd w:id="50"/>
      <w:bookmarkEnd w:id="51"/>
    </w:p>
    <w:p w14:paraId="3663E317" w14:textId="77777777" w:rsidR="007D3F99" w:rsidRPr="00781B98" w:rsidRDefault="007D3F99" w:rsidP="007D3F99">
      <w:pPr>
        <w:spacing w:line="360" w:lineRule="auto"/>
        <w:ind w:firstLineChars="200" w:firstLine="420"/>
        <w:rPr>
          <w:rFonts w:ascii="宋体" w:hAnsi="宋体" w:cs="宋体"/>
          <w:szCs w:val="21"/>
        </w:rPr>
      </w:pPr>
      <w:r w:rsidRPr="00781B98">
        <w:rPr>
          <w:rFonts w:ascii="宋体" w:hAnsi="宋体" w:cs="宋体" w:hint="eastAsia"/>
          <w:szCs w:val="21"/>
        </w:rPr>
        <w:lastRenderedPageBreak/>
        <w:t>名    称：安庆高新技术产业开发区国土规划建设局</w:t>
      </w:r>
    </w:p>
    <w:p w14:paraId="310BC153" w14:textId="77777777" w:rsidR="007D3F99" w:rsidRPr="00781B98" w:rsidRDefault="007D3F99" w:rsidP="007D3F99">
      <w:pPr>
        <w:spacing w:line="360" w:lineRule="auto"/>
        <w:ind w:firstLineChars="200" w:firstLine="420"/>
        <w:rPr>
          <w:rFonts w:ascii="宋体" w:hAnsi="宋体" w:cs="宋体"/>
          <w:szCs w:val="21"/>
        </w:rPr>
      </w:pPr>
      <w:r w:rsidRPr="00781B98">
        <w:rPr>
          <w:rFonts w:ascii="宋体" w:hAnsi="宋体" w:cs="宋体" w:hint="eastAsia"/>
          <w:szCs w:val="21"/>
        </w:rPr>
        <w:t xml:space="preserve">地    址： 安庆市大观区环城西路99号    </w:t>
      </w:r>
      <w:bookmarkStart w:id="52" w:name="_Toc28359097"/>
      <w:bookmarkStart w:id="53" w:name="_Toc28359020"/>
      <w:bookmarkStart w:id="54" w:name="_Toc35393638"/>
      <w:bookmarkStart w:id="55" w:name="_Toc35393807"/>
    </w:p>
    <w:p w14:paraId="2B044A12" w14:textId="77777777" w:rsidR="007D3F99" w:rsidRPr="00781B98" w:rsidRDefault="007D3F99" w:rsidP="007D3F99">
      <w:pPr>
        <w:spacing w:line="360" w:lineRule="auto"/>
        <w:ind w:firstLineChars="200" w:firstLine="420"/>
        <w:rPr>
          <w:rFonts w:ascii="宋体" w:hAnsi="宋体" w:cs="宋体"/>
          <w:szCs w:val="21"/>
        </w:rPr>
      </w:pPr>
      <w:r w:rsidRPr="00781B98">
        <w:rPr>
          <w:rFonts w:ascii="宋体" w:hAnsi="宋体" w:cs="宋体" w:hint="eastAsia"/>
          <w:szCs w:val="21"/>
        </w:rPr>
        <w:t>联 系 人：李主任      电话：0556-</w:t>
      </w:r>
      <w:r w:rsidRPr="00781B98">
        <w:rPr>
          <w:rFonts w:ascii="宋体" w:hAnsi="宋体" w:cs="宋体"/>
          <w:szCs w:val="21"/>
        </w:rPr>
        <w:t>5367296</w:t>
      </w:r>
    </w:p>
    <w:p w14:paraId="5E9A61DD" w14:textId="77777777" w:rsidR="007D3F99" w:rsidRPr="00781B98" w:rsidRDefault="007D3F99" w:rsidP="007D3F99">
      <w:pPr>
        <w:spacing w:line="360" w:lineRule="auto"/>
        <w:ind w:firstLineChars="200" w:firstLine="420"/>
        <w:rPr>
          <w:rFonts w:ascii="宋体" w:hAnsi="宋体" w:cs="宋体"/>
          <w:szCs w:val="21"/>
        </w:rPr>
      </w:pPr>
      <w:bookmarkStart w:id="56" w:name="_Toc90713664"/>
      <w:r w:rsidRPr="00B3753F">
        <w:rPr>
          <w:rFonts w:ascii="宋体" w:hAnsi="宋体" w:cs="宋体" w:hint="eastAsia"/>
          <w:szCs w:val="21"/>
        </w:rPr>
        <w:t>2.采购代理机构信息</w:t>
      </w:r>
      <w:bookmarkEnd w:id="52"/>
      <w:bookmarkEnd w:id="53"/>
      <w:bookmarkEnd w:id="54"/>
      <w:bookmarkEnd w:id="55"/>
      <w:bookmarkEnd w:id="56"/>
    </w:p>
    <w:p w14:paraId="63A94681" w14:textId="77777777" w:rsidR="007D3F99" w:rsidRPr="00781B98" w:rsidRDefault="007D3F99" w:rsidP="007D3F99">
      <w:pPr>
        <w:spacing w:line="360" w:lineRule="auto"/>
        <w:ind w:firstLineChars="200" w:firstLine="420"/>
        <w:rPr>
          <w:rFonts w:ascii="宋体" w:hAnsi="宋体" w:cs="宋体"/>
          <w:szCs w:val="21"/>
        </w:rPr>
      </w:pPr>
      <w:r w:rsidRPr="00781B98">
        <w:rPr>
          <w:rFonts w:ascii="宋体" w:hAnsi="宋体" w:cs="宋体" w:hint="eastAsia"/>
          <w:szCs w:val="21"/>
        </w:rPr>
        <w:t>名    称：安徽宜城工程咨询有限公司</w:t>
      </w:r>
    </w:p>
    <w:p w14:paraId="7002C04A" w14:textId="77777777" w:rsidR="007D3F99" w:rsidRPr="00781B98" w:rsidRDefault="007D3F99" w:rsidP="007D3F99">
      <w:pPr>
        <w:spacing w:line="360" w:lineRule="auto"/>
        <w:ind w:firstLineChars="200" w:firstLine="420"/>
        <w:rPr>
          <w:rFonts w:ascii="宋体" w:hAnsi="宋体" w:cs="宋体"/>
          <w:szCs w:val="21"/>
        </w:rPr>
      </w:pPr>
      <w:r w:rsidRPr="00781B98">
        <w:rPr>
          <w:rFonts w:ascii="宋体" w:hAnsi="宋体" w:cs="宋体" w:hint="eastAsia"/>
          <w:szCs w:val="21"/>
        </w:rPr>
        <w:t>地　　址：安庆市大观区市府路7号人才市场综合楼</w:t>
      </w:r>
    </w:p>
    <w:p w14:paraId="3497D9A2" w14:textId="77777777" w:rsidR="007D3F99" w:rsidRPr="00AA3376" w:rsidRDefault="007D3F99" w:rsidP="007D3F99">
      <w:pPr>
        <w:spacing w:line="360" w:lineRule="auto"/>
        <w:ind w:firstLineChars="200" w:firstLine="420"/>
        <w:rPr>
          <w:rFonts w:ascii="宋体" w:hAnsi="宋体" w:cs="宋体"/>
          <w:szCs w:val="21"/>
        </w:rPr>
      </w:pPr>
      <w:r w:rsidRPr="00781B98">
        <w:rPr>
          <w:rFonts w:ascii="宋体" w:hAnsi="宋体" w:cs="宋体" w:hint="eastAsia"/>
          <w:szCs w:val="21"/>
        </w:rPr>
        <w:t>项目负责人：吴亚雯、王龙梅   电  话：0556-5352316/17681278167</w:t>
      </w:r>
      <w:r w:rsidRPr="00781B98">
        <w:rPr>
          <w:rFonts w:ascii="宋体" w:hAnsi="宋体" w:cs="宋体"/>
          <w:szCs w:val="21"/>
        </w:rPr>
        <w:t xml:space="preserve"> </w:t>
      </w:r>
      <w:r w:rsidRPr="00781B98">
        <w:rPr>
          <w:rFonts w:ascii="宋体" w:hAnsi="宋体" w:cs="宋体" w:hint="eastAsia"/>
          <w:szCs w:val="21"/>
        </w:rPr>
        <w:t xml:space="preserve">    </w:t>
      </w:r>
      <w:bookmarkStart w:id="57" w:name="_Toc90713665"/>
      <w:r w:rsidRPr="00781B98">
        <w:rPr>
          <w:rFonts w:ascii="宋体" w:hAnsi="宋体" w:cs="宋体" w:hint="eastAsia"/>
          <w:szCs w:val="21"/>
        </w:rPr>
        <w:t>邮箱：1369507682@qq.com</w:t>
      </w:r>
      <w:bookmarkEnd w:id="0"/>
      <w:bookmarkEnd w:id="57"/>
    </w:p>
    <w:p w14:paraId="47FE3A6D" w14:textId="77777777" w:rsidR="00867028" w:rsidRPr="007D3F99" w:rsidRDefault="00867028"/>
    <w:sectPr w:rsidR="00867028" w:rsidRPr="007D3F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9011" w14:textId="77777777" w:rsidR="0094711C" w:rsidRDefault="0094711C" w:rsidP="007D3F99">
      <w:r>
        <w:separator/>
      </w:r>
    </w:p>
  </w:endnote>
  <w:endnote w:type="continuationSeparator" w:id="0">
    <w:p w14:paraId="31DE68D4" w14:textId="77777777" w:rsidR="0094711C" w:rsidRDefault="0094711C" w:rsidP="007D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roma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3287C" w14:textId="77777777" w:rsidR="0094711C" w:rsidRDefault="0094711C" w:rsidP="007D3F99">
      <w:r>
        <w:separator/>
      </w:r>
    </w:p>
  </w:footnote>
  <w:footnote w:type="continuationSeparator" w:id="0">
    <w:p w14:paraId="286D6AF9" w14:textId="77777777" w:rsidR="0094711C" w:rsidRDefault="0094711C" w:rsidP="007D3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FB"/>
    <w:rsid w:val="001348FB"/>
    <w:rsid w:val="007D3F99"/>
    <w:rsid w:val="00867028"/>
    <w:rsid w:val="00947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21202"/>
  <w15:chartTrackingRefBased/>
  <w15:docId w15:val="{F2F51590-FCB2-44F0-9A46-6C12E727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D3F99"/>
    <w:pPr>
      <w:widowControl w:val="0"/>
      <w:jc w:val="both"/>
    </w:pPr>
    <w:rPr>
      <w:rFonts w:ascii="Times New Roman" w:eastAsia="宋体" w:hAnsi="Times New Roman" w:cs="Times New Roman"/>
      <w:szCs w:val="24"/>
    </w:rPr>
  </w:style>
  <w:style w:type="paragraph" w:styleId="2">
    <w:name w:val="heading 2"/>
    <w:basedOn w:val="a"/>
    <w:next w:val="a0"/>
    <w:link w:val="20"/>
    <w:qFormat/>
    <w:rsid w:val="007D3F99"/>
    <w:pPr>
      <w:keepNext/>
      <w:keepLines/>
      <w:autoSpaceDE w:val="0"/>
      <w:autoSpaceDN w:val="0"/>
      <w:adjustRightInd w:val="0"/>
      <w:spacing w:before="120" w:line="360" w:lineRule="auto"/>
      <w:jc w:val="center"/>
      <w:outlineLvl w:val="1"/>
    </w:pPr>
    <w:rPr>
      <w:rFonts w:ascii="Arial"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D3F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7D3F99"/>
    <w:rPr>
      <w:sz w:val="18"/>
      <w:szCs w:val="18"/>
    </w:rPr>
  </w:style>
  <w:style w:type="paragraph" w:styleId="a6">
    <w:name w:val="footer"/>
    <w:basedOn w:val="a"/>
    <w:link w:val="a7"/>
    <w:uiPriority w:val="99"/>
    <w:unhideWhenUsed/>
    <w:rsid w:val="007D3F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7D3F99"/>
    <w:rPr>
      <w:sz w:val="18"/>
      <w:szCs w:val="18"/>
    </w:rPr>
  </w:style>
  <w:style w:type="character" w:customStyle="1" w:styleId="20">
    <w:name w:val="标题 2 字符"/>
    <w:basedOn w:val="a1"/>
    <w:link w:val="2"/>
    <w:rsid w:val="007D3F99"/>
    <w:rPr>
      <w:rFonts w:ascii="Arial" w:eastAsia="宋体" w:hAnsi="Arial" w:cs="Times New Roman"/>
      <w:b/>
      <w:kern w:val="0"/>
      <w:sz w:val="32"/>
      <w:szCs w:val="20"/>
    </w:rPr>
  </w:style>
  <w:style w:type="paragraph" w:styleId="21">
    <w:name w:val="Body Text Indent 2"/>
    <w:basedOn w:val="a"/>
    <w:link w:val="22"/>
    <w:qFormat/>
    <w:rsid w:val="007D3F99"/>
    <w:pPr>
      <w:spacing w:after="120" w:line="480" w:lineRule="auto"/>
      <w:ind w:leftChars="200" w:left="420"/>
    </w:pPr>
  </w:style>
  <w:style w:type="character" w:customStyle="1" w:styleId="22">
    <w:name w:val="正文文本缩进 2 字符"/>
    <w:basedOn w:val="a1"/>
    <w:link w:val="21"/>
    <w:rsid w:val="007D3F99"/>
    <w:rPr>
      <w:rFonts w:ascii="Times New Roman" w:eastAsia="宋体" w:hAnsi="Times New Roman" w:cs="Times New Roman"/>
      <w:szCs w:val="24"/>
    </w:rPr>
  </w:style>
  <w:style w:type="paragraph" w:styleId="a0">
    <w:name w:val="Normal Indent"/>
    <w:basedOn w:val="a"/>
    <w:uiPriority w:val="99"/>
    <w:semiHidden/>
    <w:unhideWhenUsed/>
    <w:rsid w:val="007D3F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 肖</dc:creator>
  <cp:keywords/>
  <dc:description/>
  <cp:lastModifiedBy>奈 肖</cp:lastModifiedBy>
  <cp:revision>2</cp:revision>
  <dcterms:created xsi:type="dcterms:W3CDTF">2022-11-09T02:07:00Z</dcterms:created>
  <dcterms:modified xsi:type="dcterms:W3CDTF">2022-11-09T02:13:00Z</dcterms:modified>
</cp:coreProperties>
</file>