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  <w:lang w:eastAsia="zh-CN"/>
        </w:rPr>
        <w:t>北京交通大学服务器高速存储设备采购项目</w:t>
      </w:r>
      <w:r>
        <w:rPr>
          <w:rFonts w:hint="eastAsia" w:ascii="宋体" w:hAnsi="宋体"/>
          <w:sz w:val="30"/>
          <w:szCs w:val="30"/>
        </w:rPr>
        <w:t>中标公告</w:t>
      </w:r>
      <w:bookmarkEnd w:id="0"/>
      <w:bookmarkEnd w:id="1"/>
    </w:p>
    <w:p>
      <w:pPr>
        <w:spacing w:before="24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XHTC-HW-2022-1399</w:t>
      </w:r>
      <w:r>
        <w:rPr>
          <w:rFonts w:hint="eastAsia" w:ascii="宋体" w:hAnsi="宋体"/>
          <w:sz w:val="24"/>
          <w:szCs w:val="24"/>
        </w:rPr>
        <w:t>（招标文件编号：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XHTC-HW-2022-1399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北京交通大学服务器高速存储设备采购项目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北京奕胜科技有限公司</w:t>
      </w:r>
    </w:p>
    <w:p>
      <w:pPr>
        <w:spacing w:line="360" w:lineRule="auto"/>
        <w:ind w:left="1440" w:hanging="1440" w:hangingChars="6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北京市昌平区回龙观镇金燕龙大厦8层807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中标（成交）金额：</w:t>
      </w:r>
      <w:r>
        <w:rPr>
          <w:rFonts w:hint="eastAsia" w:ascii="宋体" w:hAnsi="宋体"/>
          <w:sz w:val="24"/>
          <w:szCs w:val="24"/>
          <w:lang w:val="en-US" w:eastAsia="zh-CN"/>
        </w:rPr>
        <w:t>285.88万元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2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828"/>
        <w:gridCol w:w="1483"/>
        <w:gridCol w:w="1230"/>
        <w:gridCol w:w="815"/>
        <w:gridCol w:w="82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货物名称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货物品牌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货物型号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货物数量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货物单价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北京奕胜科技有限公司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分布式存储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宏杉科技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MOFS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¥2,858,800.0</w:t>
            </w:r>
            <w:r>
              <w:rPr>
                <w:rFonts w:hint="eastAsia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来健、</w:t>
      </w:r>
      <w:r>
        <w:rPr>
          <w:rFonts w:hint="eastAsia" w:ascii="宋体" w:hAnsi="宋体"/>
          <w:b w:val="0"/>
          <w:bCs/>
          <w:sz w:val="24"/>
          <w:szCs w:val="24"/>
        </w:rPr>
        <w:t>沈英琪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徐慧、李淑珍、樊海涛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中标服务费以中标通知书的中标金额作为收取的计算基数，参照《招标代理服务收费管理暂行办法》（计价格[2002]1980号），按差额定率累进法计算。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5447</w:t>
      </w:r>
      <w:bookmarkStart w:id="12" w:name="_GoBack"/>
      <w:bookmarkEnd w:id="12"/>
      <w:r>
        <w:rPr>
          <w:rFonts w:hint="eastAsia" w:ascii="宋体" w:hAnsi="宋体"/>
          <w:sz w:val="24"/>
          <w:szCs w:val="24"/>
        </w:rPr>
        <w:t>万元（人民币）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宋体" w:hAnsi="宋体"/>
          <w:bCs/>
          <w:sz w:val="24"/>
          <w:szCs w:val="24"/>
        </w:rPr>
        <w:t>北京交通大学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址：北京市海淀区上园村</w:t>
      </w: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号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bCs/>
          <w:sz w:val="24"/>
          <w:szCs w:val="24"/>
        </w:rPr>
        <w:t xml:space="preserve">联系方式：侯老师  010-51683701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39号西金大厦11</w:t>
      </w:r>
      <w:r>
        <w:rPr>
          <w:rFonts w:hint="eastAsia" w:ascii="宋体" w:hAnsi="宋体"/>
          <w:bCs/>
          <w:sz w:val="24"/>
          <w:szCs w:val="24"/>
        </w:rPr>
        <w:t>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10"/>
      <w:bookmarkStart w:id="11" w:name="_Toc28359087"/>
      <w:r>
        <w:rPr>
          <w:rFonts w:hint="eastAsia" w:ascii="宋体" w:hAnsi="宋体"/>
          <w:bCs/>
          <w:sz w:val="24"/>
          <w:szCs w:val="24"/>
        </w:rPr>
        <w:t>王乙010-63905</w:t>
      </w:r>
      <w:r>
        <w:rPr>
          <w:rFonts w:ascii="宋体" w:hAnsi="宋体"/>
          <w:bCs/>
          <w:sz w:val="24"/>
          <w:szCs w:val="24"/>
        </w:rPr>
        <w:t>838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项目联系人：王乙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杜女士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</w:rPr>
        <w:t>赵静淑、张际阳、刁玉蕊、叶子青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</w:t>
      </w:r>
      <w:r>
        <w:rPr>
          <w:rFonts w:ascii="宋体" w:hAnsi="宋体"/>
          <w:bCs/>
          <w:sz w:val="24"/>
          <w:szCs w:val="24"/>
        </w:rPr>
        <w:t>5838</w:t>
      </w:r>
    </w:p>
    <w:p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4D04"/>
    <w:multiLevelType w:val="singleLevel"/>
    <w:tmpl w:val="A5B04D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OWE4YTVhNWY1YTRjZWViODBmMDgwYjhhZTM3YTYifQ=="/>
  </w:docVars>
  <w:rsids>
    <w:rsidRoot w:val="009919DB"/>
    <w:rsid w:val="00017BA7"/>
    <w:rsid w:val="000313EA"/>
    <w:rsid w:val="000606BF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120EF"/>
    <w:rsid w:val="002235DC"/>
    <w:rsid w:val="002867B1"/>
    <w:rsid w:val="002A15BA"/>
    <w:rsid w:val="002A593D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B13C2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76D6A"/>
    <w:rsid w:val="007B639F"/>
    <w:rsid w:val="007C3FD5"/>
    <w:rsid w:val="007C5712"/>
    <w:rsid w:val="007D3F92"/>
    <w:rsid w:val="007D7C89"/>
    <w:rsid w:val="007E6165"/>
    <w:rsid w:val="0082125B"/>
    <w:rsid w:val="008623C9"/>
    <w:rsid w:val="0088397F"/>
    <w:rsid w:val="0088700A"/>
    <w:rsid w:val="008F113E"/>
    <w:rsid w:val="009765EB"/>
    <w:rsid w:val="00980F26"/>
    <w:rsid w:val="009919DB"/>
    <w:rsid w:val="009956B0"/>
    <w:rsid w:val="009B2EDC"/>
    <w:rsid w:val="009B5A87"/>
    <w:rsid w:val="009B7E2A"/>
    <w:rsid w:val="009D1A9A"/>
    <w:rsid w:val="009F5588"/>
    <w:rsid w:val="00A15CF7"/>
    <w:rsid w:val="00A31160"/>
    <w:rsid w:val="00A46AC9"/>
    <w:rsid w:val="00A67B47"/>
    <w:rsid w:val="00A91352"/>
    <w:rsid w:val="00A95485"/>
    <w:rsid w:val="00AA182D"/>
    <w:rsid w:val="00AB1825"/>
    <w:rsid w:val="00B03767"/>
    <w:rsid w:val="00B2612D"/>
    <w:rsid w:val="00B404D4"/>
    <w:rsid w:val="00B40C03"/>
    <w:rsid w:val="00B651C8"/>
    <w:rsid w:val="00B6619A"/>
    <w:rsid w:val="00B83E2A"/>
    <w:rsid w:val="00BA11DB"/>
    <w:rsid w:val="00BD2039"/>
    <w:rsid w:val="00C16D26"/>
    <w:rsid w:val="00C16D55"/>
    <w:rsid w:val="00C16DEF"/>
    <w:rsid w:val="00C26F0E"/>
    <w:rsid w:val="00C87188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2931935"/>
    <w:rsid w:val="04951D03"/>
    <w:rsid w:val="0C8D3E6D"/>
    <w:rsid w:val="0EC9768B"/>
    <w:rsid w:val="10A646CF"/>
    <w:rsid w:val="12532360"/>
    <w:rsid w:val="13B91EB6"/>
    <w:rsid w:val="13E8076F"/>
    <w:rsid w:val="15322AFE"/>
    <w:rsid w:val="175B1894"/>
    <w:rsid w:val="19F51B82"/>
    <w:rsid w:val="1D492CD7"/>
    <w:rsid w:val="205639A3"/>
    <w:rsid w:val="27C14B03"/>
    <w:rsid w:val="28A768EB"/>
    <w:rsid w:val="29B71382"/>
    <w:rsid w:val="2B0B246F"/>
    <w:rsid w:val="2B4C1378"/>
    <w:rsid w:val="2C7B50DF"/>
    <w:rsid w:val="318B0BC1"/>
    <w:rsid w:val="34236E8E"/>
    <w:rsid w:val="37D20E57"/>
    <w:rsid w:val="38BA3255"/>
    <w:rsid w:val="39033DC5"/>
    <w:rsid w:val="41043F1C"/>
    <w:rsid w:val="432B0845"/>
    <w:rsid w:val="43E314BC"/>
    <w:rsid w:val="48DE3CB4"/>
    <w:rsid w:val="48E229DF"/>
    <w:rsid w:val="4AD565F8"/>
    <w:rsid w:val="4B9154B6"/>
    <w:rsid w:val="4C1D5B2F"/>
    <w:rsid w:val="4CEF651E"/>
    <w:rsid w:val="551F3827"/>
    <w:rsid w:val="59003415"/>
    <w:rsid w:val="59A2156B"/>
    <w:rsid w:val="5F7268F8"/>
    <w:rsid w:val="6004172D"/>
    <w:rsid w:val="6025704A"/>
    <w:rsid w:val="627D7A8D"/>
    <w:rsid w:val="66822488"/>
    <w:rsid w:val="669F7F79"/>
    <w:rsid w:val="66B61CAE"/>
    <w:rsid w:val="6C2B4A69"/>
    <w:rsid w:val="718A5507"/>
    <w:rsid w:val="7B03789A"/>
    <w:rsid w:val="7C2D4077"/>
    <w:rsid w:val="7DB5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napToGrid w:val="0"/>
      <w:spacing w:line="400" w:lineRule="exact"/>
      <w:ind w:firstLine="540" w:firstLineChars="225"/>
    </w:pPr>
    <w:rPr>
      <w:rFonts w:eastAsia="仿宋_GB2312"/>
      <w:sz w:val="24"/>
      <w:szCs w:val="24"/>
      <w:lang w:val="zh-CN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Body Text"/>
    <w:basedOn w:val="1"/>
    <w:next w:val="1"/>
    <w:qFormat/>
    <w:uiPriority w:val="0"/>
    <w:pPr>
      <w:outlineLvl w:val="0"/>
    </w:pPr>
    <w:rPr>
      <w:rFonts w:eastAsia="仿宋_GB2312"/>
      <w:sz w:val="26"/>
    </w:rPr>
  </w:style>
  <w:style w:type="paragraph" w:styleId="8">
    <w:name w:val="Plain Text"/>
    <w:basedOn w:val="1"/>
    <w:link w:val="1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basedOn w:val="14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0">
    <w:name w:val="页眉 Char"/>
    <w:basedOn w:val="14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675</Characters>
  <Lines>5</Lines>
  <Paragraphs>1</Paragraphs>
  <TotalTime>1</TotalTime>
  <ScaleCrop>false</ScaleCrop>
  <LinksUpToDate>false</LinksUpToDate>
  <CharactersWithSpaces>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On&amp;On</cp:lastModifiedBy>
  <dcterms:modified xsi:type="dcterms:W3CDTF">2022-11-08T05:53:55Z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C75397FE4D684E77B1522DAF07C7329B</vt:lpwstr>
  </property>
</Properties>
</file>