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color w:val="000000" w:themeColor="text1"/>
          <w:sz w:val="30"/>
          <w:szCs w:val="30"/>
          <w:highlight w:val="none"/>
          <w14:textFill>
            <w14:solidFill>
              <w14:schemeClr w14:val="tx1"/>
            </w14:solidFill>
          </w14:textFill>
        </w:rPr>
      </w:pPr>
      <w:bookmarkStart w:id="33" w:name="_GoBack"/>
      <w:r>
        <w:rPr>
          <w:rFonts w:hint="eastAsia" w:ascii="Times New Roman" w:hAnsi="Times New Roman" w:eastAsia="宋体" w:cs="Times New Roman"/>
          <w:b/>
          <w:color w:val="000000" w:themeColor="text1"/>
          <w:sz w:val="30"/>
          <w:szCs w:val="30"/>
          <w:highlight w:val="none"/>
          <w:lang w:eastAsia="zh-CN"/>
          <w14:textFill>
            <w14:solidFill>
              <w14:schemeClr w14:val="tx1"/>
            </w14:solidFill>
          </w14:textFill>
        </w:rPr>
        <w:t>广西顺途工程咨询有限责任公司</w:t>
      </w:r>
      <w:r>
        <w:rPr>
          <w:rFonts w:hint="eastAsia" w:ascii="Times New Roman" w:hAnsi="Times New Roman" w:eastAsia="宋体" w:cs="Times New Roman"/>
          <w:b/>
          <w:color w:val="000000" w:themeColor="text1"/>
          <w:sz w:val="30"/>
          <w:szCs w:val="30"/>
          <w:highlight w:val="none"/>
          <w:lang w:val="en-US" w:eastAsia="zh-CN"/>
          <w14:textFill>
            <w14:solidFill>
              <w14:schemeClr w14:val="tx1"/>
            </w14:solidFill>
          </w14:textFill>
        </w:rPr>
        <w:t>关于</w:t>
      </w:r>
      <w:r>
        <w:rPr>
          <w:rFonts w:hint="eastAsia" w:ascii="Times New Roman" w:hAnsi="Times New Roman" w:eastAsia="宋体" w:cs="Times New Roman"/>
          <w:b/>
          <w:color w:val="000000" w:themeColor="text1"/>
          <w:sz w:val="30"/>
          <w:szCs w:val="30"/>
          <w:highlight w:val="none"/>
          <w:lang w:eastAsia="zh-CN"/>
          <w14:textFill>
            <w14:solidFill>
              <w14:schemeClr w14:val="tx1"/>
            </w14:solidFill>
          </w14:textFill>
        </w:rPr>
        <w:t>南宁市江南区政府干部职工2022年健康体检服务采购项目</w:t>
      </w:r>
      <w:r>
        <w:rPr>
          <w:rFonts w:hint="eastAsia" w:ascii="Times New Roman" w:hAnsi="Times New Roman" w:eastAsia="宋体" w:cs="Times New Roman"/>
          <w:b/>
          <w:color w:val="000000" w:themeColor="text1"/>
          <w:sz w:val="30"/>
          <w:szCs w:val="30"/>
          <w:highlight w:val="none"/>
          <w14:textFill>
            <w14:solidFill>
              <w14:schemeClr w14:val="tx1"/>
            </w14:solidFill>
          </w14:textFill>
        </w:rPr>
        <w:t>公开招标公告</w:t>
      </w:r>
    </w:p>
    <w:bookmarkEnd w:id="33"/>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s="Times New Roman"/>
          <w:color w:val="000000" w:themeColor="text1"/>
          <w:sz w:val="24"/>
          <w:szCs w:val="24"/>
          <w:highlight w:val="none"/>
          <w14:textFill>
            <w14:solidFill>
              <w14:schemeClr w14:val="tx1"/>
            </w14:solidFill>
          </w14:textFill>
        </w:rPr>
      </w:pPr>
      <w:r>
        <w:rPr>
          <w:rFonts w:hint="eastAsia" w:ascii="仿宋_GB2312" w:hAnsi="仿宋" w:eastAsia="仿宋_GB2312" w:cs="Times New Roman"/>
          <w:color w:val="000000" w:themeColor="text1"/>
          <w:sz w:val="24"/>
          <w:szCs w:val="24"/>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525" w:firstLineChars="250"/>
        <w:rPr>
          <w:rFonts w:ascii="仿宋_GB2312" w:hAnsi="仿宋" w:eastAsia="仿宋_GB2312" w:cs="Times New Roman"/>
          <w:color w:val="000000" w:themeColor="text1"/>
          <w:sz w:val="24"/>
          <w:szCs w:val="24"/>
          <w:highlight w:val="none"/>
          <w:u w:val="singl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u w:val="single"/>
          <w:lang w:eastAsia="zh-CN"/>
          <w14:textFill>
            <w14:solidFill>
              <w14:schemeClr w14:val="tx1"/>
            </w14:solidFill>
          </w14:textFill>
        </w:rPr>
        <w:t>南宁市江南区政府干部职工2022年健康体检服务采购项目</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仿宋_GB2312" w:hAnsi="仿宋" w:eastAsia="仿宋_GB2312" w:cs="Times New Roman"/>
          <w:color w:val="000000" w:themeColor="text1"/>
          <w:sz w:val="24"/>
          <w:szCs w:val="24"/>
          <w:highlight w:val="none"/>
          <w14:textFill>
            <w14:solidFill>
              <w14:schemeClr w14:val="tx1"/>
            </w14:solidFill>
          </w14:textFill>
        </w:rPr>
        <w:t>招标项目的潜在投标人应在“政采云”平台（https://www.zcygov.cn/）获取（下载）招标文件，并于</w:t>
      </w:r>
      <w:r>
        <w:rPr>
          <w:rFonts w:hint="eastAsia" w:ascii="仿宋_GB2312" w:hAnsi="仿宋" w:eastAsia="仿宋_GB2312" w:cs="Times New Roman"/>
          <w:color w:val="000000" w:themeColor="text1"/>
          <w:sz w:val="24"/>
          <w:szCs w:val="24"/>
          <w:highlight w:val="none"/>
          <w:u w:val="single"/>
          <w14:textFill>
            <w14:solidFill>
              <w14:schemeClr w14:val="tx1"/>
            </w14:solidFill>
          </w14:textFill>
        </w:rPr>
        <w:t>2022年</w:t>
      </w:r>
      <w:r>
        <w:rPr>
          <w:rFonts w:hint="eastAsia" w:ascii="仿宋_GB2312" w:hAnsi="仿宋" w:eastAsia="仿宋_GB2312" w:cs="Times New Roman"/>
          <w:color w:val="000000" w:themeColor="text1"/>
          <w:sz w:val="24"/>
          <w:szCs w:val="24"/>
          <w:highlight w:val="none"/>
          <w:u w:val="single"/>
          <w:lang w:val="en-US" w:eastAsia="zh-CN"/>
          <w14:textFill>
            <w14:solidFill>
              <w14:schemeClr w14:val="tx1"/>
            </w14:solidFill>
          </w14:textFill>
        </w:rPr>
        <w:t>11</w:t>
      </w:r>
      <w:r>
        <w:rPr>
          <w:rFonts w:hint="eastAsia" w:ascii="仿宋_GB2312" w:hAnsi="仿宋" w:eastAsia="仿宋_GB2312" w:cs="Times New Roman"/>
          <w:color w:val="000000" w:themeColor="text1"/>
          <w:sz w:val="24"/>
          <w:szCs w:val="24"/>
          <w:highlight w:val="none"/>
          <w:u w:val="single"/>
          <w14:textFill>
            <w14:solidFill>
              <w14:schemeClr w14:val="tx1"/>
            </w14:solidFill>
          </w14:textFill>
        </w:rPr>
        <w:t>月</w:t>
      </w:r>
      <w:r>
        <w:rPr>
          <w:rFonts w:hint="eastAsia" w:ascii="仿宋_GB2312" w:hAnsi="仿宋" w:eastAsia="仿宋_GB2312" w:cs="Times New Roman"/>
          <w:color w:val="000000" w:themeColor="text1"/>
          <w:sz w:val="24"/>
          <w:szCs w:val="24"/>
          <w:highlight w:val="none"/>
          <w:u w:val="single"/>
          <w:lang w:val="en-US" w:eastAsia="zh-CN"/>
          <w14:textFill>
            <w14:solidFill>
              <w14:schemeClr w14:val="tx1"/>
            </w14:solidFill>
          </w14:textFill>
        </w:rPr>
        <w:t>23</w:t>
      </w:r>
      <w:r>
        <w:rPr>
          <w:rFonts w:hint="eastAsia" w:ascii="仿宋_GB2312" w:hAnsi="仿宋" w:eastAsia="仿宋_GB2312" w:cs="Times New Roman"/>
          <w:color w:val="000000" w:themeColor="text1"/>
          <w:sz w:val="24"/>
          <w:szCs w:val="24"/>
          <w:highlight w:val="none"/>
          <w:u w:val="single"/>
          <w14:textFill>
            <w14:solidFill>
              <w14:schemeClr w14:val="tx1"/>
            </w14:solidFill>
          </w14:textFill>
        </w:rPr>
        <w:t xml:space="preserve">日 </w:t>
      </w:r>
      <w:r>
        <w:rPr>
          <w:rFonts w:hint="eastAsia" w:ascii="仿宋_GB2312" w:hAnsi="仿宋" w:eastAsia="仿宋_GB2312" w:cs="Times New Roman"/>
          <w:color w:val="000000" w:themeColor="text1"/>
          <w:sz w:val="24"/>
          <w:szCs w:val="24"/>
          <w:highlight w:val="none"/>
          <w:u w:val="single"/>
          <w:lang w:val="en-US" w:eastAsia="zh-CN"/>
          <w14:textFill>
            <w14:solidFill>
              <w14:schemeClr w14:val="tx1"/>
            </w14:solidFill>
          </w14:textFill>
        </w:rPr>
        <w:t xml:space="preserve">09 </w:t>
      </w:r>
      <w:r>
        <w:rPr>
          <w:rFonts w:hint="eastAsia" w:ascii="仿宋_GB2312" w:hAnsi="仿宋" w:eastAsia="仿宋_GB2312" w:cs="Times New Roman"/>
          <w:color w:val="000000" w:themeColor="text1"/>
          <w:sz w:val="24"/>
          <w:szCs w:val="24"/>
          <w:highlight w:val="none"/>
          <w:u w:val="single"/>
          <w14:textFill>
            <w14:solidFill>
              <w14:schemeClr w14:val="tx1"/>
            </w14:solidFill>
          </w14:textFill>
        </w:rPr>
        <w:t>:</w:t>
      </w:r>
      <w:r>
        <w:rPr>
          <w:rFonts w:hint="eastAsia" w:ascii="仿宋_GB2312" w:hAnsi="仿宋" w:eastAsia="仿宋_GB2312" w:cs="Times New Roman"/>
          <w:color w:val="000000" w:themeColor="text1"/>
          <w:sz w:val="24"/>
          <w:szCs w:val="24"/>
          <w:highlight w:val="none"/>
          <w:u w:val="single"/>
          <w:lang w:val="en-US" w:eastAsia="zh-CN"/>
          <w14:textFill>
            <w14:solidFill>
              <w14:schemeClr w14:val="tx1"/>
            </w14:solidFill>
          </w14:textFill>
        </w:rPr>
        <w:t xml:space="preserve">30 </w:t>
      </w:r>
      <w:r>
        <w:rPr>
          <w:rFonts w:hint="eastAsia" w:ascii="仿宋_GB2312" w:hAnsi="仿宋" w:eastAsia="仿宋_GB2312" w:cs="Times New Roman"/>
          <w:bCs/>
          <w:color w:val="000000" w:themeColor="text1"/>
          <w:sz w:val="24"/>
          <w:szCs w:val="24"/>
          <w:highlight w:val="none"/>
          <w14:textFill>
            <w14:solidFill>
              <w14:schemeClr w14:val="tx1"/>
            </w14:solidFill>
          </w14:textFill>
        </w:rPr>
        <w:t>（北京时间）前</w:t>
      </w:r>
      <w:r>
        <w:rPr>
          <w:rFonts w:hint="eastAsia" w:ascii="仿宋_GB2312" w:hAnsi="仿宋" w:eastAsia="仿宋_GB2312" w:cs="Times New Roman"/>
          <w:color w:val="000000" w:themeColor="text1"/>
          <w:sz w:val="24"/>
          <w:szCs w:val="24"/>
          <w:highlight w:val="none"/>
          <w14:textFill>
            <w14:solidFill>
              <w14:schemeClr w14:val="tx1"/>
            </w14:solidFill>
          </w14:textFill>
        </w:rPr>
        <w:t>递交（上传）投标文件。</w:t>
      </w:r>
    </w:p>
    <w:p>
      <w:pPr>
        <w:spacing w:line="360" w:lineRule="auto"/>
        <w:rPr>
          <w:rFonts w:ascii="黑体" w:hAnsi="黑体" w:eastAsia="黑体" w:cs="Times New Roman"/>
          <w:b/>
          <w:bCs/>
          <w:color w:val="000000" w:themeColor="text1"/>
          <w:sz w:val="24"/>
          <w:szCs w:val="24"/>
          <w:highlight w:val="none"/>
          <w14:textFill>
            <w14:solidFill>
              <w14:schemeClr w14:val="tx1"/>
            </w14:solidFill>
          </w14:textFill>
        </w:rPr>
      </w:pPr>
      <w:bookmarkStart w:id="0" w:name="_Toc28359079"/>
      <w:bookmarkStart w:id="1" w:name="_Toc35393790"/>
      <w:bookmarkStart w:id="2" w:name="_Toc28359002"/>
      <w:bookmarkStart w:id="3" w:name="_Toc35393621"/>
      <w:bookmarkStart w:id="4" w:name="_Hlk24379207"/>
      <w:r>
        <w:rPr>
          <w:rFonts w:hint="eastAsia" w:ascii="黑体" w:hAnsi="黑体" w:eastAsia="黑体" w:cs="Times New Roman"/>
          <w:b/>
          <w:bCs/>
          <w:color w:val="000000" w:themeColor="text1"/>
          <w:sz w:val="24"/>
          <w:szCs w:val="24"/>
          <w:highlight w:val="none"/>
          <w14:textFill>
            <w14:solidFill>
              <w14:schemeClr w14:val="tx1"/>
            </w14:solidFill>
          </w14:textFill>
        </w:rPr>
        <w:t>一、项目基本情况</w:t>
      </w:r>
      <w:bookmarkEnd w:id="0"/>
      <w:bookmarkEnd w:id="1"/>
      <w:bookmarkEnd w:id="2"/>
      <w:bookmarkEnd w:id="3"/>
    </w:p>
    <w:bookmarkEnd w:id="4"/>
    <w:p>
      <w:pPr>
        <w:spacing w:line="360" w:lineRule="auto"/>
        <w:ind w:firstLine="420" w:firstLineChars="200"/>
        <w:rPr>
          <w:rFonts w:hint="eastAsia" w:ascii="宋体" w:hAnsi="宋体" w:eastAsia="宋体"/>
          <w:color w:val="auto"/>
          <w:szCs w:val="21"/>
          <w:highlight w:val="none"/>
          <w:lang w:eastAsia="zh-CN"/>
        </w:rPr>
      </w:pPr>
      <w:bookmarkStart w:id="5" w:name="PO_3000001866_PM004"/>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项目编号：</w:t>
      </w:r>
      <w:r>
        <w:rPr>
          <w:rFonts w:hint="eastAsia" w:ascii="宋体" w:hAnsi="宋体" w:eastAsia="宋体" w:cs="Times New Roman"/>
          <w:color w:val="000000" w:themeColor="text1"/>
          <w:szCs w:val="21"/>
          <w:highlight w:val="none"/>
          <w:lang w:eastAsia="zh-CN"/>
          <w14:textFill>
            <w14:solidFill>
              <w14:schemeClr w14:val="tx1"/>
            </w14:solidFill>
          </w14:textFill>
        </w:rPr>
        <w:t>NNZC2022-G3-050136-GXST</w:t>
      </w:r>
    </w:p>
    <w:p>
      <w:pPr>
        <w:spacing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项目名称：</w:t>
      </w:r>
      <w:r>
        <w:rPr>
          <w:rFonts w:hint="eastAsia" w:ascii="宋体" w:hAnsi="宋体" w:eastAsia="宋体" w:cs="Times New Roman"/>
          <w:color w:val="000000" w:themeColor="text1"/>
          <w:szCs w:val="21"/>
          <w:highlight w:val="none"/>
          <w:u w:val="single"/>
          <w:lang w:eastAsia="zh-CN"/>
          <w14:textFill>
            <w14:solidFill>
              <w14:schemeClr w14:val="tx1"/>
            </w14:solidFill>
          </w14:textFill>
        </w:rPr>
        <w:t>南宁市江南区政府干部职工2022年健康体检服务采购项目</w:t>
      </w:r>
    </w:p>
    <w:p>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采购方式：</w:t>
      </w:r>
      <w:r>
        <w:rPr>
          <w:rFonts w:hint="eastAsia" w:ascii="宋体" w:hAnsi="宋体"/>
          <w:color w:val="auto"/>
          <w:szCs w:val="21"/>
          <w:highlight w:val="none"/>
          <w:lang w:val="en-US" w:eastAsia="zh-CN"/>
        </w:rPr>
        <w:t>公开招标</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预算金额：</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2240000.00</w:t>
      </w:r>
      <w:r>
        <w:rPr>
          <w:rFonts w:hint="eastAsia" w:ascii="宋体" w:hAnsi="宋体"/>
          <w:color w:val="auto"/>
          <w:szCs w:val="21"/>
          <w:highlight w:val="none"/>
          <w:u w:val="single"/>
        </w:rPr>
        <w:t>元</w:t>
      </w:r>
    </w:p>
    <w:p>
      <w:pPr>
        <w:spacing w:line="360" w:lineRule="auto"/>
        <w:ind w:firstLine="420" w:firstLineChars="200"/>
        <w:rPr>
          <w:rFonts w:hint="eastAsia" w:ascii="宋体" w:hAnsi="宋体"/>
          <w:color w:val="auto"/>
          <w:szCs w:val="21"/>
          <w:highlight w:val="none"/>
          <w:u w:val="single"/>
        </w:rPr>
      </w:pP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最高限价：</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2240000.00</w:t>
      </w:r>
      <w:r>
        <w:rPr>
          <w:rFonts w:hint="eastAsia" w:ascii="宋体" w:hAnsi="宋体"/>
          <w:color w:val="auto"/>
          <w:szCs w:val="21"/>
          <w:highlight w:val="none"/>
          <w:u w:val="single"/>
        </w:rPr>
        <w:t>元</w:t>
      </w:r>
    </w:p>
    <w:p>
      <w:pPr>
        <w:spacing w:line="360" w:lineRule="auto"/>
        <w:ind w:firstLine="420" w:firstLineChars="200"/>
        <w:rPr>
          <w:rFonts w:hint="default"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6.采购需求：</w:t>
      </w:r>
    </w:p>
    <w:tbl>
      <w:tblPr>
        <w:tblStyle w:val="5"/>
        <w:tblW w:w="87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8"/>
        <w:gridCol w:w="2385"/>
        <w:gridCol w:w="665"/>
        <w:gridCol w:w="812"/>
        <w:gridCol w:w="41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eastAsiaTheme="minorEastAsia"/>
                <w:b/>
                <w:szCs w:val="21"/>
                <w:highlight w:val="none"/>
                <w:lang w:val="en-US" w:eastAsia="zh-CN"/>
              </w:rPr>
            </w:pPr>
            <w:r>
              <w:rPr>
                <w:rFonts w:hint="eastAsia"/>
                <w:color w:val="auto"/>
                <w:highlight w:val="none"/>
              </w:rPr>
              <w:t>标项</w:t>
            </w:r>
          </w:p>
        </w:tc>
        <w:tc>
          <w:tcPr>
            <w:tcW w:w="2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b/>
                <w:szCs w:val="21"/>
                <w:highlight w:val="none"/>
              </w:rPr>
            </w:pPr>
            <w:r>
              <w:rPr>
                <w:rFonts w:hint="eastAsia"/>
                <w:color w:val="auto"/>
                <w:highlight w:val="none"/>
              </w:rPr>
              <w:t>标的的名称</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b/>
                <w:szCs w:val="21"/>
                <w:highlight w:val="none"/>
              </w:rPr>
            </w:pPr>
            <w:r>
              <w:rPr>
                <w:rFonts w:hint="eastAsia" w:ascii="宋体" w:hAnsi="宋体" w:cs="宋体"/>
                <w:b/>
                <w:szCs w:val="21"/>
                <w:highlight w:val="none"/>
              </w:rPr>
              <w:t>数量</w:t>
            </w:r>
          </w:p>
        </w:tc>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eastAsiaTheme="minorEastAsia"/>
                <w:b/>
                <w:szCs w:val="21"/>
                <w:highlight w:val="none"/>
                <w:lang w:val="en-US" w:eastAsia="zh-CN"/>
              </w:rPr>
            </w:pPr>
            <w:r>
              <w:rPr>
                <w:rFonts w:hint="eastAsia" w:ascii="宋体" w:hAnsi="宋体" w:cs="宋体"/>
                <w:b/>
                <w:szCs w:val="21"/>
                <w:highlight w:val="none"/>
                <w:lang w:val="en-US" w:eastAsia="zh-CN"/>
              </w:rPr>
              <w:t>单位</w:t>
            </w:r>
          </w:p>
        </w:tc>
        <w:tc>
          <w:tcPr>
            <w:tcW w:w="41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b/>
                <w:szCs w:val="21"/>
                <w:highlight w:val="none"/>
              </w:rPr>
            </w:pPr>
            <w:r>
              <w:rPr>
                <w:rFonts w:hint="eastAsia" w:ascii="宋体" w:hAnsi="宋体" w:cs="宋体"/>
                <w:b/>
                <w:szCs w:val="21"/>
                <w:highlight w:val="none"/>
              </w:rPr>
              <w:t>服务内容及要求概况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highlight w:val="none"/>
              </w:rPr>
            </w:pPr>
            <w:r>
              <w:rPr>
                <w:rFonts w:hint="eastAsia" w:ascii="宋体" w:hAnsi="宋体" w:cs="宋体"/>
                <w:highlight w:val="none"/>
              </w:rPr>
              <w:t>1</w:t>
            </w:r>
          </w:p>
        </w:tc>
        <w:tc>
          <w:tcPr>
            <w:tcW w:w="2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highlight w:val="none"/>
              </w:rPr>
            </w:pPr>
            <w:r>
              <w:rPr>
                <w:rFonts w:hint="eastAsia" w:ascii="宋体" w:hAnsi="宋体" w:eastAsia="宋体" w:cs="Times New Roman"/>
                <w:color w:val="000000" w:themeColor="text1"/>
                <w:szCs w:val="21"/>
                <w:highlight w:val="none"/>
                <w:lang w:eastAsia="zh-CN"/>
                <w14:textFill>
                  <w14:solidFill>
                    <w14:schemeClr w14:val="tx1"/>
                  </w14:solidFill>
                </w14:textFill>
              </w:rPr>
              <w:t>南宁市江南区政府干部职工2022年健康体检服务采购项目</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highlight w:val="none"/>
              </w:rPr>
            </w:pPr>
            <w:r>
              <w:rPr>
                <w:rFonts w:hint="eastAsia" w:ascii="宋体" w:hAnsi="宋体" w:cs="宋体"/>
                <w:kern w:val="0"/>
                <w:highlight w:val="none"/>
              </w:rPr>
              <w:t>1</w:t>
            </w:r>
          </w:p>
        </w:tc>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kern w:val="0"/>
                <w:highlight w:val="none"/>
              </w:rPr>
            </w:pPr>
            <w:r>
              <w:rPr>
                <w:rFonts w:hint="eastAsia" w:ascii="宋体" w:hAnsi="宋体" w:cs="宋体"/>
                <w:kern w:val="0"/>
                <w:highlight w:val="none"/>
              </w:rPr>
              <w:t>项</w:t>
            </w:r>
          </w:p>
        </w:tc>
        <w:tc>
          <w:tcPr>
            <w:tcW w:w="41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宋体" w:hAnsi="宋体" w:cs="宋体"/>
                <w:highlight w:val="none"/>
              </w:rPr>
            </w:pPr>
            <w:r>
              <w:rPr>
                <w:rFonts w:hint="default" w:ascii="宋体" w:hAnsi="宋体" w:cs="宋体"/>
                <w:highlight w:val="none"/>
              </w:rPr>
              <w:t>1、体检人数：目前在编总人数</w:t>
            </w:r>
            <w:r>
              <w:rPr>
                <w:rFonts w:hint="eastAsia" w:ascii="宋体" w:hAnsi="宋体" w:cs="宋体"/>
                <w:highlight w:val="none"/>
                <w:lang w:val="en-US" w:eastAsia="zh-CN"/>
              </w:rPr>
              <w:t>约1575人</w:t>
            </w:r>
            <w:r>
              <w:rPr>
                <w:rFonts w:hint="default" w:ascii="宋体" w:hAnsi="宋体" w:cs="宋体"/>
                <w:highlight w:val="none"/>
              </w:rPr>
              <w:t>，人员分类及估算数量详见附件。每天安排约200人体检，最终体检人数有浮动的可能，结算以实际体检人数乘以最终报价单价为准。</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宋体" w:hAnsi="宋体" w:eastAsia="宋体" w:cs="宋体"/>
                <w:highlight w:val="none"/>
                <w:lang w:val="en-US" w:eastAsia="zh-CN"/>
              </w:rPr>
            </w:pPr>
            <w:r>
              <w:rPr>
                <w:rFonts w:hint="eastAsia"/>
                <w:color w:val="auto"/>
                <w:highlight w:val="none"/>
                <w:lang w:val="en-US" w:eastAsia="zh-CN"/>
              </w:rPr>
              <w:t>2、</w:t>
            </w:r>
            <w:r>
              <w:rPr>
                <w:rFonts w:hint="eastAsia"/>
                <w:color w:val="auto"/>
                <w:highlight w:val="none"/>
              </w:rPr>
              <w:t>如需进一步了解详细内容，详见</w:t>
            </w:r>
            <w:r>
              <w:rPr>
                <w:rFonts w:hint="eastAsia"/>
                <w:color w:val="auto"/>
                <w:highlight w:val="none"/>
                <w:lang w:val="en-US" w:eastAsia="zh-CN"/>
              </w:rPr>
              <w:t>招标</w:t>
            </w:r>
            <w:r>
              <w:rPr>
                <w:rFonts w:hint="eastAsia"/>
                <w:color w:val="auto"/>
                <w:highlight w:val="none"/>
              </w:rPr>
              <w:t>文件。</w:t>
            </w:r>
          </w:p>
        </w:tc>
      </w:tr>
    </w:tbl>
    <w:p>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7.</w:t>
      </w:r>
      <w:r>
        <w:rPr>
          <w:rFonts w:hint="eastAsia" w:ascii="宋体" w:hAnsi="宋体" w:eastAsia="宋体" w:cs="Times New Roman"/>
          <w:color w:val="000000" w:themeColor="text1"/>
          <w:szCs w:val="21"/>
          <w:highlight w:val="none"/>
          <w14:textFill>
            <w14:solidFill>
              <w14:schemeClr w14:val="tx1"/>
            </w14:solidFill>
          </w14:textFill>
        </w:rPr>
        <w:t>合同履约期限：在签订合同后的5个工作日内作出体检排期，签订合同后的30个工作日完成服务并验收合格。</w:t>
      </w:r>
    </w:p>
    <w:p>
      <w:pPr>
        <w:spacing w:line="360" w:lineRule="auto"/>
        <w:ind w:firstLine="420" w:firstLineChars="200"/>
        <w:rPr>
          <w:rFonts w:ascii="宋体" w:hAnsi="宋体"/>
          <w:color w:val="auto"/>
          <w:szCs w:val="21"/>
          <w:highlight w:val="none"/>
        </w:rPr>
      </w:pPr>
      <w:r>
        <w:rPr>
          <w:rFonts w:hint="eastAsia" w:ascii="宋体" w:hAnsi="宋体" w:eastAsia="宋体" w:cs="Times New Roman"/>
          <w:color w:val="000000" w:themeColor="text1"/>
          <w:szCs w:val="21"/>
          <w:highlight w:val="none"/>
          <w:lang w:val="en-US" w:eastAsia="zh-CN"/>
          <w14:textFill>
            <w14:solidFill>
              <w14:schemeClr w14:val="tx1"/>
            </w14:solidFill>
          </w14:textFill>
        </w:rPr>
        <w:t>8.</w:t>
      </w:r>
      <w:r>
        <w:rPr>
          <w:rFonts w:hint="eastAsia" w:ascii="宋体" w:hAnsi="宋体"/>
          <w:color w:val="auto"/>
          <w:szCs w:val="21"/>
          <w:highlight w:val="none"/>
        </w:rPr>
        <w:t>本项目是否接受联合体：不接受</w:t>
      </w:r>
    </w:p>
    <w:bookmarkEnd w:id="5"/>
    <w:p>
      <w:pPr>
        <w:spacing w:line="360" w:lineRule="auto"/>
        <w:rPr>
          <w:rFonts w:ascii="黑体" w:hAnsi="黑体" w:eastAsia="黑体" w:cs="Times New Roman"/>
          <w:b/>
          <w:bCs/>
          <w:color w:val="000000" w:themeColor="text1"/>
          <w:sz w:val="24"/>
          <w:szCs w:val="24"/>
          <w:highlight w:val="none"/>
          <w14:textFill>
            <w14:solidFill>
              <w14:schemeClr w14:val="tx1"/>
            </w14:solidFill>
          </w14:textFill>
        </w:rPr>
      </w:pPr>
      <w:bookmarkStart w:id="6" w:name="_Toc28359003"/>
      <w:bookmarkStart w:id="7" w:name="_Toc35393791"/>
      <w:bookmarkStart w:id="8" w:name="_Toc28359080"/>
      <w:bookmarkStart w:id="9" w:name="_Toc35393622"/>
      <w:r>
        <w:rPr>
          <w:rFonts w:hint="eastAsia" w:ascii="黑体" w:hAnsi="黑体" w:eastAsia="黑体" w:cs="Times New Roman"/>
          <w:b/>
          <w:bCs/>
          <w:color w:val="000000" w:themeColor="text1"/>
          <w:sz w:val="24"/>
          <w:szCs w:val="24"/>
          <w:highlight w:val="none"/>
          <w14:textFill>
            <w14:solidFill>
              <w14:schemeClr w14:val="tx1"/>
            </w14:solidFill>
          </w14:textFill>
        </w:rPr>
        <w:t>二、投标人的资格要求：</w:t>
      </w:r>
      <w:bookmarkEnd w:id="6"/>
      <w:bookmarkEnd w:id="7"/>
      <w:bookmarkEnd w:id="8"/>
      <w:bookmarkEnd w:id="9"/>
    </w:p>
    <w:p>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1.满足《中华人民共和国政府采购法》第二十二条规定；</w:t>
      </w:r>
    </w:p>
    <w:p>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bookmarkStart w:id="10" w:name="_Toc28359004"/>
      <w:bookmarkStart w:id="11" w:name="_Toc28359081"/>
      <w:r>
        <w:rPr>
          <w:rFonts w:hint="eastAsia" w:ascii="宋体" w:hAnsi="宋体" w:eastAsia="宋体" w:cs="Times New Roman"/>
          <w:color w:val="000000" w:themeColor="text1"/>
          <w:szCs w:val="21"/>
          <w:highlight w:val="none"/>
          <w14:textFill>
            <w14:solidFill>
              <w14:schemeClr w14:val="tx1"/>
            </w14:solidFill>
          </w14:textFill>
        </w:rPr>
        <w:t>2.落实政府采购政策需满足的资格要求：</w:t>
      </w:r>
    </w:p>
    <w:p>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□专门面向中小企业采购的项目（供应商应为中小微企业、监狱企业、残疾人福利性单位)</w:t>
      </w:r>
    </w:p>
    <w:p>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fldChar w:fldCharType="begin"/>
      </w:r>
      <w:r>
        <w:rPr>
          <w:rFonts w:ascii="宋体" w:hAnsi="宋体" w:eastAsia="宋体" w:cs="Times New Roman"/>
          <w:color w:val="000000" w:themeColor="text1"/>
          <w:szCs w:val="21"/>
          <w:highlight w:val="none"/>
          <w14:textFill>
            <w14:solidFill>
              <w14:schemeClr w14:val="tx1"/>
            </w14:solidFill>
          </w14:textFill>
        </w:rPr>
        <w:instrText xml:space="preserve"> </w:instrText>
      </w:r>
      <w:r>
        <w:rPr>
          <w:rFonts w:hint="eastAsia" w:ascii="宋体" w:hAnsi="宋体" w:eastAsia="宋体" w:cs="Times New Roman"/>
          <w:color w:val="000000" w:themeColor="text1"/>
          <w:szCs w:val="21"/>
          <w:highlight w:val="none"/>
          <w14:textFill>
            <w14:solidFill>
              <w14:schemeClr w14:val="tx1"/>
            </w14:solidFill>
          </w14:textFill>
        </w:rPr>
        <w:instrText xml:space="preserve">eq \o\ac(□</w:instrText>
      </w:r>
      <w:r>
        <w:rPr>
          <w:rFonts w:hint="eastAsia" w:ascii="宋体" w:hAnsi="宋体" w:eastAsia="宋体" w:cs="Times New Roman"/>
          <w:color w:val="000000" w:themeColor="text1"/>
          <w:szCs w:val="21"/>
          <w:highlight w:val="none"/>
          <w:lang w:eastAsia="zh-CN"/>
          <w14:textFill>
            <w14:solidFill>
              <w14:schemeClr w14:val="tx1"/>
            </w14:solidFill>
          </w14:textFill>
        </w:rPr>
        <w:instrText xml:space="preserve">,√</w:instrText>
      </w:r>
      <w:r>
        <w:rPr>
          <w:rFonts w:hint="eastAsia" w:ascii="宋体" w:hAnsi="宋体" w:eastAsia="宋体" w:cs="Times New Roman"/>
          <w:color w:val="000000" w:themeColor="text1"/>
          <w:szCs w:val="21"/>
          <w:highlight w:val="none"/>
          <w14:textFill>
            <w14:solidFill>
              <w14:schemeClr w14:val="tx1"/>
            </w14:solidFill>
          </w14:textFill>
        </w:rPr>
        <w:instrText xml:space="preserve">)</w:instrText>
      </w:r>
      <w:r>
        <w:rPr>
          <w:rFonts w:ascii="宋体" w:hAnsi="宋体" w:eastAsia="宋体" w:cs="Times New Roman"/>
          <w:color w:val="000000" w:themeColor="text1"/>
          <w:szCs w:val="21"/>
          <w:highlight w:val="none"/>
          <w14:textFill>
            <w14:solidFill>
              <w14:schemeClr w14:val="tx1"/>
            </w14:solidFill>
          </w14:textFill>
        </w:rPr>
        <w:fldChar w:fldCharType="end"/>
      </w:r>
      <w:r>
        <w:rPr>
          <w:rFonts w:hint="eastAsia" w:ascii="宋体" w:hAnsi="宋体" w:eastAsia="宋体" w:cs="Times New Roman"/>
          <w:color w:val="000000" w:themeColor="text1"/>
          <w:szCs w:val="21"/>
          <w:highlight w:val="none"/>
          <w14:textFill>
            <w14:solidFill>
              <w14:schemeClr w14:val="tx1"/>
            </w14:solidFill>
          </w14:textFill>
        </w:rPr>
        <w:t>非专门面向中小企业采购的项目</w:t>
      </w:r>
    </w:p>
    <w:p>
      <w:pPr>
        <w:spacing w:line="360" w:lineRule="auto"/>
        <w:ind w:firstLine="420" w:firstLineChars="200"/>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3.本项目的特定资格要求：</w:t>
      </w:r>
      <w:bookmarkStart w:id="12" w:name="PO_3000001866_PM006"/>
      <w:r>
        <w:rPr>
          <w:rFonts w:hint="eastAsia" w:ascii="宋体" w:hAnsi="宋体" w:cs="Arial"/>
          <w:szCs w:val="21"/>
          <w:highlight w:val="none"/>
          <w:u w:val="single"/>
        </w:rPr>
        <w:t>具有相关行政主管部门颁发《医疗机构执业许可证》，并具备健康体检能力</w:t>
      </w:r>
      <w:r>
        <w:rPr>
          <w:rFonts w:ascii="宋体" w:hAnsi="宋体" w:eastAsia="宋体" w:cs="Times New Roman"/>
          <w:color w:val="000000" w:themeColor="text1"/>
          <w:szCs w:val="21"/>
          <w:highlight w:val="none"/>
          <w:u w:val="single"/>
          <w14:textFill>
            <w14:solidFill>
              <w14:schemeClr w14:val="tx1"/>
            </w14:solidFill>
          </w14:textFill>
        </w:rPr>
        <w:t>。</w:t>
      </w:r>
      <w:bookmarkEnd w:id="12"/>
    </w:p>
    <w:p>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rPr>
          <w:rFonts w:ascii="黑体" w:hAnsi="黑体" w:eastAsia="黑体" w:cs="Times New Roman"/>
          <w:b/>
          <w:bCs/>
          <w:color w:val="000000" w:themeColor="text1"/>
          <w:sz w:val="24"/>
          <w:szCs w:val="24"/>
          <w:highlight w:val="none"/>
          <w14:textFill>
            <w14:solidFill>
              <w14:schemeClr w14:val="tx1"/>
            </w14:solidFill>
          </w14:textFill>
        </w:rPr>
      </w:pPr>
      <w:bookmarkStart w:id="13" w:name="_Toc35393792"/>
      <w:bookmarkStart w:id="14" w:name="_Toc35393623"/>
      <w:r>
        <w:rPr>
          <w:rFonts w:hint="eastAsia" w:ascii="黑体" w:hAnsi="黑体" w:eastAsia="黑体" w:cs="Times New Roman"/>
          <w:b/>
          <w:bCs/>
          <w:color w:val="000000" w:themeColor="text1"/>
          <w:sz w:val="24"/>
          <w:szCs w:val="24"/>
          <w:highlight w:val="none"/>
          <w14:textFill>
            <w14:solidFill>
              <w14:schemeClr w14:val="tx1"/>
            </w14:solidFill>
          </w14:textFill>
        </w:rPr>
        <w:t>三、获取招标文件</w:t>
      </w:r>
      <w:bookmarkEnd w:id="10"/>
      <w:bookmarkEnd w:id="11"/>
      <w:bookmarkEnd w:id="13"/>
      <w:bookmarkEnd w:id="14"/>
    </w:p>
    <w:p>
      <w:pPr>
        <w:snapToGrid w:val="0"/>
        <w:spacing w:line="360" w:lineRule="auto"/>
        <w:ind w:firstLine="472" w:firstLineChars="225"/>
        <w:rPr>
          <w:rFonts w:ascii="宋体" w:hAnsi="宋体" w:eastAsia="宋体" w:cs="Times New Roman"/>
          <w:color w:val="000000" w:themeColor="text1"/>
          <w:szCs w:val="21"/>
          <w:highlight w:val="none"/>
          <w14:textFill>
            <w14:solidFill>
              <w14:schemeClr w14:val="tx1"/>
            </w14:solidFill>
          </w14:textFill>
        </w:rPr>
      </w:pPr>
      <w:bookmarkStart w:id="15" w:name="_Toc28359082"/>
      <w:bookmarkStart w:id="16" w:name="_Toc28359005"/>
      <w:bookmarkStart w:id="17" w:name="_Toc35393624"/>
      <w:bookmarkStart w:id="18" w:name="_Toc35393793"/>
      <w:r>
        <w:rPr>
          <w:rFonts w:hint="eastAsia" w:ascii="宋体" w:hAnsi="宋体" w:eastAsia="宋体" w:cs="Times New Roman"/>
          <w:color w:val="000000" w:themeColor="text1"/>
          <w:szCs w:val="21"/>
          <w:highlight w:val="none"/>
          <w14:textFill>
            <w14:solidFill>
              <w14:schemeClr w14:val="tx1"/>
            </w14:solidFill>
          </w14:textFill>
        </w:rPr>
        <w:t>时间：自公告发布之日起。</w:t>
      </w:r>
    </w:p>
    <w:p>
      <w:pPr>
        <w:snapToGrid w:val="0"/>
        <w:spacing w:line="360" w:lineRule="auto"/>
        <w:ind w:firstLine="472" w:firstLineChars="225"/>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地点（网址）：网上下载。本项目不发放纸质文件，供应商可自行在“政采云”平台（http：//www.zcygov.cn）下载招标文件 。</w:t>
      </w:r>
    </w:p>
    <w:p>
      <w:pPr>
        <w:snapToGrid w:val="0"/>
        <w:spacing w:line="360" w:lineRule="auto"/>
        <w:ind w:firstLine="472" w:firstLineChars="225"/>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方式：网上下载。本项目不发放纸质文件，供应商可自行在“政采云”平台（http：//www.zcygov.cn）下载招标文件（操作路径：登录“政采云”平台-项目采购-获取采购文件-找到本项目-点击“申请获取采购文件”），电子投标文件制作需要基于“政采云”平台获取的招标文件编制。</w:t>
      </w:r>
    </w:p>
    <w:p>
      <w:pPr>
        <w:snapToGrid w:val="0"/>
        <w:spacing w:line="360" w:lineRule="auto"/>
        <w:ind w:firstLine="525" w:firstLineChars="25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售价（元）：0</w:t>
      </w:r>
    </w:p>
    <w:p>
      <w:pPr>
        <w:spacing w:line="360" w:lineRule="auto"/>
        <w:rPr>
          <w:rFonts w:ascii="黑体" w:hAnsi="黑体" w:eastAsia="黑体" w:cs="Times New Roman"/>
          <w:b/>
          <w:bCs/>
          <w:color w:val="000000" w:themeColor="text1"/>
          <w:sz w:val="24"/>
          <w:szCs w:val="24"/>
          <w:highlight w:val="none"/>
          <w14:textFill>
            <w14:solidFill>
              <w14:schemeClr w14:val="tx1"/>
            </w14:solidFill>
          </w14:textFill>
        </w:rPr>
      </w:pPr>
      <w:r>
        <w:rPr>
          <w:rFonts w:hint="eastAsia" w:ascii="黑体" w:hAnsi="黑体" w:eastAsia="黑体" w:cs="Times New Roman"/>
          <w:b/>
          <w:bCs/>
          <w:color w:val="000000" w:themeColor="text1"/>
          <w:sz w:val="24"/>
          <w:szCs w:val="24"/>
          <w:highlight w:val="none"/>
          <w14:textFill>
            <w14:solidFill>
              <w14:schemeClr w14:val="tx1"/>
            </w14:solidFill>
          </w14:textFill>
        </w:rPr>
        <w:t>四、提交投标文件</w:t>
      </w:r>
      <w:bookmarkEnd w:id="15"/>
      <w:bookmarkEnd w:id="16"/>
      <w:r>
        <w:rPr>
          <w:rFonts w:hint="eastAsia" w:ascii="黑体" w:hAnsi="黑体" w:eastAsia="黑体" w:cs="Times New Roman"/>
          <w:b/>
          <w:bCs/>
          <w:color w:val="000000" w:themeColor="text1"/>
          <w:sz w:val="24"/>
          <w:szCs w:val="24"/>
          <w:highlight w:val="none"/>
          <w14:textFill>
            <w14:solidFill>
              <w14:schemeClr w14:val="tx1"/>
            </w14:solidFill>
          </w14:textFill>
        </w:rPr>
        <w:t>截止时间、开标时间和地点</w:t>
      </w:r>
      <w:bookmarkEnd w:id="17"/>
      <w:bookmarkEnd w:id="18"/>
    </w:p>
    <w:p>
      <w:pPr>
        <w:spacing w:line="360" w:lineRule="auto"/>
        <w:ind w:firstLine="420" w:firstLineChars="200"/>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Times New Roman"/>
          <w:bCs/>
          <w:color w:val="000000" w:themeColor="text1"/>
          <w:szCs w:val="21"/>
          <w:highlight w:val="none"/>
          <w14:textFill>
            <w14:solidFill>
              <w14:schemeClr w14:val="tx1"/>
            </w14:solidFill>
          </w14:textFill>
        </w:rPr>
        <w:t>提交投标文件截止时间：</w:t>
      </w:r>
      <w:r>
        <w:rPr>
          <w:rFonts w:hint="eastAsia" w:ascii="宋体" w:hAnsi="宋体" w:eastAsia="宋体" w:cs="Times New Roman"/>
          <w:bCs/>
          <w:color w:val="000000" w:themeColor="text1"/>
          <w:szCs w:val="21"/>
          <w:highlight w:val="none"/>
          <w:u w:val="single"/>
          <w14:textFill>
            <w14:solidFill>
              <w14:schemeClr w14:val="tx1"/>
            </w14:solidFill>
          </w14:textFill>
        </w:rPr>
        <w:t>2022年</w:t>
      </w:r>
      <w:r>
        <w:rPr>
          <w:rFonts w:hint="eastAsia" w:ascii="宋体" w:hAnsi="宋体" w:eastAsia="宋体" w:cs="Times New Roman"/>
          <w:bCs/>
          <w:color w:val="000000" w:themeColor="text1"/>
          <w:szCs w:val="21"/>
          <w:highlight w:val="none"/>
          <w:u w:val="single"/>
          <w:lang w:val="en-US" w:eastAsia="zh-CN"/>
          <w14:textFill>
            <w14:solidFill>
              <w14:schemeClr w14:val="tx1"/>
            </w14:solidFill>
          </w14:textFill>
        </w:rPr>
        <w:t xml:space="preserve">11 </w:t>
      </w:r>
      <w:r>
        <w:rPr>
          <w:rFonts w:hint="eastAsia" w:ascii="宋体" w:hAnsi="宋体" w:eastAsia="宋体" w:cs="Times New Roman"/>
          <w:bCs/>
          <w:color w:val="000000" w:themeColor="text1"/>
          <w:szCs w:val="21"/>
          <w:highlight w:val="none"/>
          <w:u w:val="single"/>
          <w14:textFill>
            <w14:solidFill>
              <w14:schemeClr w14:val="tx1"/>
            </w14:solidFill>
          </w14:textFill>
        </w:rPr>
        <w:t>月</w:t>
      </w:r>
      <w:r>
        <w:rPr>
          <w:rFonts w:hint="eastAsia" w:ascii="宋体" w:hAnsi="宋体" w:eastAsia="宋体" w:cs="Times New Roman"/>
          <w:bCs/>
          <w:color w:val="000000" w:themeColor="text1"/>
          <w:szCs w:val="21"/>
          <w:highlight w:val="none"/>
          <w:u w:val="single"/>
          <w:lang w:val="en-US" w:eastAsia="zh-CN"/>
          <w14:textFill>
            <w14:solidFill>
              <w14:schemeClr w14:val="tx1"/>
            </w14:solidFill>
          </w14:textFill>
        </w:rPr>
        <w:t xml:space="preserve"> 23 </w:t>
      </w:r>
      <w:r>
        <w:rPr>
          <w:rFonts w:hint="eastAsia" w:ascii="宋体" w:hAnsi="宋体" w:eastAsia="宋体" w:cs="Times New Roman"/>
          <w:bCs/>
          <w:color w:val="000000" w:themeColor="text1"/>
          <w:szCs w:val="21"/>
          <w:highlight w:val="none"/>
          <w:u w:val="single"/>
          <w14:textFill>
            <w14:solidFill>
              <w14:schemeClr w14:val="tx1"/>
            </w14:solidFill>
          </w14:textFill>
        </w:rPr>
        <w:t>日 09:30</w:t>
      </w:r>
      <w:r>
        <w:rPr>
          <w:rFonts w:hint="eastAsia" w:ascii="宋体" w:hAnsi="宋体" w:eastAsia="宋体" w:cs="Times New Roman"/>
          <w:bCs/>
          <w:color w:val="000000" w:themeColor="text1"/>
          <w:szCs w:val="21"/>
          <w:highlight w:val="none"/>
          <w14:textFill>
            <w14:solidFill>
              <w14:schemeClr w14:val="tx1"/>
            </w14:solidFill>
          </w14:textFill>
        </w:rPr>
        <w:t>（北京时间）</w:t>
      </w:r>
    </w:p>
    <w:p>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投标地点（网址）：“政采云”平台（http：//www.zcygov.cn）</w:t>
      </w:r>
    </w:p>
    <w:p>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开标时间：2022年</w:t>
      </w:r>
      <w:r>
        <w:rPr>
          <w:rFonts w:hint="eastAsia" w:ascii="宋体" w:hAnsi="宋体" w:eastAsia="宋体" w:cs="Times New Roman"/>
          <w:color w:val="000000" w:themeColor="text1"/>
          <w:szCs w:val="21"/>
          <w:highlight w:val="none"/>
          <w:lang w:val="en-US" w:eastAsia="zh-CN"/>
          <w14:textFill>
            <w14:solidFill>
              <w14:schemeClr w14:val="tx1"/>
            </w14:solidFill>
          </w14:textFill>
        </w:rPr>
        <w:t xml:space="preserve">11 </w:t>
      </w:r>
      <w:r>
        <w:rPr>
          <w:rFonts w:hint="eastAsia" w:ascii="宋体" w:hAnsi="宋体" w:eastAsia="宋体" w:cs="Times New Roman"/>
          <w:color w:val="000000" w:themeColor="text1"/>
          <w:szCs w:val="21"/>
          <w:highlight w:val="none"/>
          <w14:textFill>
            <w14:solidFill>
              <w14:schemeClr w14:val="tx1"/>
            </w14:solidFill>
          </w14:textFill>
        </w:rPr>
        <w:t>月</w:t>
      </w:r>
      <w:r>
        <w:rPr>
          <w:rFonts w:hint="eastAsia" w:ascii="宋体" w:hAnsi="宋体" w:eastAsia="宋体" w:cs="Times New Roman"/>
          <w:color w:val="000000" w:themeColor="text1"/>
          <w:szCs w:val="21"/>
          <w:highlight w:val="none"/>
          <w:lang w:val="en-US" w:eastAsia="zh-CN"/>
          <w14:textFill>
            <w14:solidFill>
              <w14:schemeClr w14:val="tx1"/>
            </w14:solidFill>
          </w14:textFill>
        </w:rPr>
        <w:t xml:space="preserve">23  </w:t>
      </w:r>
      <w:r>
        <w:rPr>
          <w:rFonts w:hint="eastAsia" w:ascii="宋体" w:hAnsi="宋体" w:eastAsia="宋体" w:cs="Times New Roman"/>
          <w:color w:val="000000" w:themeColor="text1"/>
          <w:szCs w:val="21"/>
          <w:highlight w:val="none"/>
          <w14:textFill>
            <w14:solidFill>
              <w14:schemeClr w14:val="tx1"/>
            </w14:solidFill>
          </w14:textFill>
        </w:rPr>
        <w:t>日 09:30</w:t>
      </w:r>
    </w:p>
    <w:p>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开标地点：本次招标在“政采云”平台电子开标大厅开标。</w:t>
      </w:r>
    </w:p>
    <w:p>
      <w:pPr>
        <w:widowControl/>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投标文件提交方式：本项目为南宁市全流程电子化项目，通过“政采云”平台（http：//www.zcygov.cn）实行在线电子投标，供应商应先安装“政采云电子交易客户端”（请自行前往“政采云”平台进行下载），并按照本项目招标文件和“政采云”平台的要求编制、加密后在投标截止时间前通过网络上传至南宁市“政采云”平台，</w:t>
      </w:r>
      <w:r>
        <w:rPr>
          <w:rFonts w:hint="eastAsia" w:ascii="宋体" w:hAnsi="宋体" w:eastAsia="宋体" w:cs="Times New Roman"/>
          <w:b/>
          <w:color w:val="000000" w:themeColor="text1"/>
          <w:szCs w:val="21"/>
          <w:highlight w:val="none"/>
          <w14:textFill>
            <w14:solidFill>
              <w14:schemeClr w14:val="tx1"/>
            </w14:solidFill>
          </w14:textFill>
        </w:rPr>
        <w:t>供应商在“政采云”平台提交电子版投标文件时，请填写参加远程开标活动经办人联系方式，</w:t>
      </w:r>
      <w:r>
        <w:rPr>
          <w:rFonts w:hint="eastAsia" w:ascii="宋体" w:hAnsi="宋体" w:eastAsia="宋体" w:cs="Times New Roman"/>
          <w:color w:val="000000" w:themeColor="text1"/>
          <w:szCs w:val="21"/>
          <w:highlight w:val="none"/>
          <w14:textFill>
            <w14:solidFill>
              <w14:schemeClr w14:val="tx1"/>
            </w14:solidFill>
          </w14:textFill>
        </w:rPr>
        <w:t>电子投标具体操作流程详见本公告附件3。</w:t>
      </w:r>
    </w:p>
    <w:p>
      <w:pPr>
        <w:widowControl/>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w:t>
      </w:r>
      <w:r>
        <w:rPr>
          <w:rFonts w:hint="eastAsia" w:ascii="宋体" w:hAnsi="宋体" w:eastAsia="宋体" w:cs="宋体"/>
          <w:color w:val="000000" w:themeColor="text1"/>
          <w:szCs w:val="21"/>
          <w:highlight w:val="none"/>
          <w14:textFill>
            <w14:solidFill>
              <w14:schemeClr w14:val="tx1"/>
            </w14:solidFill>
          </w14:textFill>
        </w:rPr>
        <w:t>投标人只需办理其中一家CA数字证书及签章，</w:t>
      </w:r>
      <w:r>
        <w:rPr>
          <w:rFonts w:hint="eastAsia" w:ascii="宋体" w:hAnsi="宋体" w:eastAsia="宋体" w:cs="Times New Roman"/>
          <w:color w:val="000000" w:themeColor="text1"/>
          <w:szCs w:val="21"/>
          <w:highlight w:val="none"/>
          <w14:textFill>
            <w14:solidFill>
              <w14:schemeClr w14:val="tx1"/>
            </w14:solidFill>
          </w14:textFill>
        </w:rPr>
        <w:t>建议各投标人抓紧时间办理。</w:t>
      </w:r>
    </w:p>
    <w:p>
      <w:pPr>
        <w:widowControl/>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（3）为确保网上操作合法、有效和安全，请投标供应商确保在电子投标过程中能够对相关数据电文进行加密和使用电子签章，妥善保管CA数字证书并使用有效的CA数字证书参与整个招标活动。</w:t>
      </w:r>
    </w:p>
    <w:p>
      <w:pPr>
        <w:spacing w:line="360" w:lineRule="auto"/>
        <w:ind w:firstLine="420" w:firstLineChars="200"/>
        <w:rPr>
          <w:rFonts w:ascii="宋体" w:hAnsi="宋体" w:eastAsia="宋体" w:cs="Times New Roman"/>
          <w:bCs/>
          <w:color w:val="000000" w:themeColor="text1"/>
          <w:szCs w:val="21"/>
          <w:highlight w:val="none"/>
          <w:u w:val="single"/>
          <w14:textFill>
            <w14:solidFill>
              <w14:schemeClr w14:val="tx1"/>
            </w14:solidFill>
          </w14:textFill>
        </w:rPr>
      </w:pPr>
      <w:r>
        <w:rPr>
          <w:rFonts w:hint="eastAsia" w:ascii="宋体" w:hAnsi="宋体" w:eastAsia="宋体" w:cs="Times New Roman"/>
          <w:bCs/>
          <w:color w:val="000000" w:themeColor="text1"/>
          <w:szCs w:val="21"/>
          <w:highlight w:val="none"/>
          <w:u w:val="single"/>
          <w14:textFill>
            <w14:solidFill>
              <w14:schemeClr w14:val="tx1"/>
            </w14:solidFill>
          </w14:textFill>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pPr>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CA证书在线解密：供应商投标时，需携带制作投标文件时用来加密的有效数字证书（CA认证）登录“政采云”平台电子开标大厅现场按规定时间对加密的投标文件进行解密，否则后果自负。</w:t>
      </w:r>
    </w:p>
    <w:p>
      <w:pPr>
        <w:spacing w:line="360" w:lineRule="auto"/>
        <w:rPr>
          <w:rFonts w:ascii="黑体" w:hAnsi="黑体" w:eastAsia="黑体" w:cs="Times New Roman"/>
          <w:b/>
          <w:bCs/>
          <w:color w:val="000000" w:themeColor="text1"/>
          <w:sz w:val="24"/>
          <w:szCs w:val="24"/>
          <w:highlight w:val="none"/>
          <w14:textFill>
            <w14:solidFill>
              <w14:schemeClr w14:val="tx1"/>
            </w14:solidFill>
          </w14:textFill>
        </w:rPr>
      </w:pPr>
      <w:bookmarkStart w:id="19" w:name="_Toc28359084"/>
      <w:bookmarkStart w:id="20" w:name="_Toc28359007"/>
      <w:bookmarkStart w:id="21" w:name="_Toc35393794"/>
      <w:bookmarkStart w:id="22" w:name="_Toc35393625"/>
      <w:r>
        <w:rPr>
          <w:rFonts w:hint="eastAsia" w:ascii="黑体" w:hAnsi="黑体" w:eastAsia="黑体" w:cs="Times New Roman"/>
          <w:b/>
          <w:bCs/>
          <w:color w:val="000000" w:themeColor="text1"/>
          <w:sz w:val="24"/>
          <w:szCs w:val="24"/>
          <w:highlight w:val="none"/>
          <w14:textFill>
            <w14:solidFill>
              <w14:schemeClr w14:val="tx1"/>
            </w14:solidFill>
          </w14:textFill>
        </w:rPr>
        <w:t>五、公告期限</w:t>
      </w:r>
      <w:bookmarkEnd w:id="19"/>
      <w:bookmarkEnd w:id="20"/>
      <w:bookmarkEnd w:id="21"/>
      <w:bookmarkEnd w:id="22"/>
    </w:p>
    <w:p>
      <w:pPr>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自本公告发布之日起5个工作日。</w:t>
      </w:r>
    </w:p>
    <w:p>
      <w:pPr>
        <w:spacing w:line="360" w:lineRule="auto"/>
        <w:rPr>
          <w:rFonts w:ascii="黑体" w:hAnsi="黑体" w:eastAsia="黑体" w:cs="Times New Roman"/>
          <w:b/>
          <w:bCs/>
          <w:color w:val="000000" w:themeColor="text1"/>
          <w:sz w:val="24"/>
          <w:szCs w:val="24"/>
          <w:highlight w:val="none"/>
          <w14:textFill>
            <w14:solidFill>
              <w14:schemeClr w14:val="tx1"/>
            </w14:solidFill>
          </w14:textFill>
        </w:rPr>
      </w:pPr>
      <w:bookmarkStart w:id="23" w:name="_Toc35393626"/>
      <w:bookmarkStart w:id="24" w:name="_Toc35393795"/>
      <w:r>
        <w:rPr>
          <w:rFonts w:hint="eastAsia" w:ascii="黑体" w:hAnsi="黑体" w:eastAsia="黑体" w:cs="Times New Roman"/>
          <w:b/>
          <w:bCs/>
          <w:color w:val="000000" w:themeColor="text1"/>
          <w:sz w:val="24"/>
          <w:szCs w:val="24"/>
          <w:highlight w:val="none"/>
          <w14:textFill>
            <w14:solidFill>
              <w14:schemeClr w14:val="tx1"/>
            </w14:solidFill>
          </w14:textFill>
        </w:rPr>
        <w:t>六、其他补充事宜</w:t>
      </w:r>
      <w:bookmarkEnd w:id="23"/>
      <w:bookmarkEnd w:id="24"/>
    </w:p>
    <w:p>
      <w:pPr>
        <w:spacing w:line="360" w:lineRule="auto"/>
        <w:ind w:firstLine="315" w:firstLineChars="15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1.投标保证金：本项目不收取投标保证金</w:t>
      </w:r>
    </w:p>
    <w:p>
      <w:pPr>
        <w:spacing w:line="360" w:lineRule="auto"/>
        <w:ind w:firstLine="315" w:firstLineChars="150"/>
        <w:jc w:val="left"/>
        <w:rPr>
          <w:rFonts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2.采购意向公开链接：</w:t>
      </w:r>
      <w:bookmarkStart w:id="25" w:name="PO_3000001866_PM100"/>
      <w:r>
        <w:rPr>
          <w:rFonts w:hint="eastAsia" w:ascii="宋体" w:hAnsi="宋体" w:eastAsia="宋体" w:cs="宋体"/>
          <w:color w:val="000000" w:themeColor="text1"/>
          <w:kern w:val="0"/>
          <w:szCs w:val="21"/>
          <w:highlight w:val="none"/>
          <w:u w:val="single"/>
          <w14:textFill>
            <w14:solidFill>
              <w14:schemeClr w14:val="tx1"/>
            </w14:solidFill>
          </w14:textFill>
        </w:rPr>
        <w:t>http://zfcg.gxzf.gov.cn/reformColumn/ZcyAnnouncement10016/hCYNDXVyOm7CLpSpcS/cRQ==.html?utm=web-purchaseplan-front.4f25ec5a.0.0.23a01cb04e9611edb6ccd3de09c2550b</w:t>
      </w:r>
    </w:p>
    <w:bookmarkEnd w:id="25"/>
    <w:p>
      <w:pPr>
        <w:spacing w:line="360" w:lineRule="auto"/>
        <w:ind w:firstLine="315" w:firstLineChars="150"/>
        <w:rPr>
          <w:rFonts w:ascii="宋体" w:hAnsi="宋体" w:eastAsia="宋体" w:cs="宋体"/>
          <w:color w:val="000000" w:themeColor="text1"/>
          <w:kern w:val="0"/>
          <w:szCs w:val="21"/>
          <w:highlight w:val="none"/>
          <w14:textFill>
            <w14:solidFill>
              <w14:schemeClr w14:val="tx1"/>
            </w14:solidFill>
          </w14:textFill>
        </w:rPr>
      </w:pPr>
      <w:bookmarkStart w:id="26" w:name="_Hlk37429585"/>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Times New Roman"/>
          <w:color w:val="000000" w:themeColor="text1"/>
          <w:szCs w:val="21"/>
          <w:highlight w:val="none"/>
          <w14:textFill>
            <w14:solidFill>
              <w14:schemeClr w14:val="tx1"/>
            </w14:solidFill>
          </w14:textFill>
        </w:rPr>
        <w:t xml:space="preserve"> </w:t>
      </w:r>
      <w:bookmarkStart w:id="27" w:name="_Hlk37429595"/>
      <w:r>
        <w:rPr>
          <w:rFonts w:hint="eastAsia" w:ascii="宋体" w:hAnsi="宋体" w:eastAsia="宋体" w:cs="宋体"/>
          <w:color w:val="000000" w:themeColor="text1"/>
          <w:kern w:val="0"/>
          <w:szCs w:val="21"/>
          <w:highlight w:val="none"/>
          <w14:textFill>
            <w14:solidFill>
              <w14:schemeClr w14:val="tx1"/>
            </w14:solidFill>
          </w14:textFill>
        </w:rPr>
        <w:t>网上查询地址</w:t>
      </w:r>
    </w:p>
    <w:bookmarkEnd w:id="26"/>
    <w:bookmarkEnd w:id="27"/>
    <w:p>
      <w:pPr>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bookmarkStart w:id="28" w:name="_Hlk37429674"/>
      <w:r>
        <w:rPr>
          <w:rFonts w:hint="eastAsia" w:ascii="宋体" w:hAnsi="宋体" w:eastAsia="宋体" w:cs="宋体"/>
          <w:color w:val="000000" w:themeColor="text1"/>
          <w:kern w:val="0"/>
          <w:szCs w:val="21"/>
          <w:highlight w:val="none"/>
          <w14:textFill>
            <w14:solidFill>
              <w14:schemeClr w14:val="tx1"/>
            </w14:solidFill>
          </w14:textFill>
        </w:rPr>
        <w:t>http://www.ccgp.gov.cn (中国政府采购网),http://zfcg.gxzf.gov.cn (广西政府采购网)，  http://ggzy.nanning.gov.cn（广西南宁市公共资源交易中心网）。</w:t>
      </w:r>
    </w:p>
    <w:p>
      <w:pPr>
        <w:spacing w:line="360" w:lineRule="auto"/>
        <w:ind w:firstLine="315" w:firstLineChars="15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4. </w:t>
      </w:r>
      <w:r>
        <w:rPr>
          <w:rFonts w:hint="eastAsia" w:ascii="宋体" w:hAnsi="宋体" w:eastAsia="宋体" w:cs="宋体"/>
          <w:color w:val="000000" w:themeColor="text1"/>
          <w:kern w:val="0"/>
          <w:szCs w:val="21"/>
          <w:highlight w:val="none"/>
          <w14:textFill>
            <w14:solidFill>
              <w14:schemeClr w14:val="tx1"/>
            </w14:solidFill>
          </w14:textFill>
        </w:rPr>
        <w:t>本项目需要落实的政府采购政策：</w:t>
      </w:r>
    </w:p>
    <w:p>
      <w:pPr>
        <w:spacing w:line="360" w:lineRule="auto"/>
        <w:ind w:firstLine="283" w:firstLineChars="135"/>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（1）政府采购促进中小企业发展。</w:t>
      </w:r>
    </w:p>
    <w:p>
      <w:pPr>
        <w:spacing w:line="360" w:lineRule="auto"/>
        <w:ind w:firstLine="315" w:firstLineChars="15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（2）政府采购支持采用本国产品的政策。</w:t>
      </w:r>
    </w:p>
    <w:p>
      <w:pPr>
        <w:spacing w:line="360" w:lineRule="auto"/>
        <w:ind w:firstLine="315" w:firstLineChars="15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（3）强制采购节能产品；优先采购节能产品、环境标志产品。</w:t>
      </w:r>
    </w:p>
    <w:p>
      <w:pPr>
        <w:spacing w:line="360" w:lineRule="auto"/>
        <w:ind w:firstLine="315" w:firstLineChars="15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（4）政府采购促进残疾人就业政策。</w:t>
      </w:r>
    </w:p>
    <w:p>
      <w:pPr>
        <w:spacing w:line="360" w:lineRule="auto"/>
        <w:ind w:firstLine="315" w:firstLineChars="15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（5）政府采购支持监狱企业发展。</w:t>
      </w:r>
    </w:p>
    <w:p>
      <w:pPr>
        <w:spacing w:line="360" w:lineRule="auto"/>
        <w:ind w:firstLine="315" w:firstLineChars="15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（6）扶持不发达地区和少数民族地区政策。</w:t>
      </w:r>
    </w:p>
    <w:bookmarkEnd w:id="28"/>
    <w:p>
      <w:pPr>
        <w:spacing w:line="360" w:lineRule="auto"/>
        <w:ind w:firstLine="315" w:firstLineChars="15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 若对项目采购电子交易系统操作有疑问，可登录“政采云”平台（https://www.zcygov.cn/），点击右侧咨询小采，获取采小蜜智能服务管家帮助，或拨打政采云服务热线400-881-7190获取热线服务帮助。</w:t>
      </w:r>
    </w:p>
    <w:p>
      <w:pPr>
        <w:spacing w:line="360" w:lineRule="auto"/>
        <w:rPr>
          <w:rFonts w:ascii="黑体" w:hAnsi="黑体" w:eastAsia="黑体" w:cs="Times New Roman"/>
          <w:b/>
          <w:bCs/>
          <w:color w:val="000000" w:themeColor="text1"/>
          <w:sz w:val="24"/>
          <w:szCs w:val="24"/>
          <w:highlight w:val="none"/>
          <w14:textFill>
            <w14:solidFill>
              <w14:schemeClr w14:val="tx1"/>
            </w14:solidFill>
          </w14:textFill>
        </w:rPr>
      </w:pPr>
      <w:bookmarkStart w:id="29" w:name="_Toc28359008"/>
      <w:bookmarkStart w:id="30" w:name="_Toc28359085"/>
      <w:bookmarkStart w:id="31" w:name="_Toc35393796"/>
      <w:bookmarkStart w:id="32" w:name="_Toc35393627"/>
      <w:r>
        <w:rPr>
          <w:rFonts w:hint="eastAsia" w:ascii="黑体" w:hAnsi="黑体" w:eastAsia="黑体" w:cs="Times New Roman"/>
          <w:b/>
          <w:bCs/>
          <w:color w:val="000000" w:themeColor="text1"/>
          <w:sz w:val="24"/>
          <w:szCs w:val="24"/>
          <w:highlight w:val="none"/>
          <w14:textFill>
            <w14:solidFill>
              <w14:schemeClr w14:val="tx1"/>
            </w14:solidFill>
          </w14:textFill>
        </w:rPr>
        <w:t>七、对本次招标提出询问，请按以下方式联系。</w:t>
      </w:r>
      <w:bookmarkEnd w:id="29"/>
      <w:bookmarkEnd w:id="30"/>
      <w:bookmarkEnd w:id="31"/>
      <w:bookmarkEnd w:id="32"/>
    </w:p>
    <w:p>
      <w:pPr>
        <w:spacing w:line="360" w:lineRule="auto"/>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1.采购人信息</w:t>
      </w:r>
    </w:p>
    <w:p>
      <w:pPr>
        <w:spacing w:line="360" w:lineRule="auto"/>
        <w:ind w:left="1041" w:leftChars="371" w:hanging="262" w:hangingChars="125"/>
        <w:jc w:val="left"/>
        <w:rPr>
          <w:rFonts w:hint="eastAsia" w:ascii="宋体" w:hAnsi="宋体" w:eastAsia="宋体" w:cs="Times New Roman"/>
          <w:color w:val="000000" w:themeColor="text1"/>
          <w:szCs w:val="21"/>
          <w:highlight w:val="none"/>
          <w:u w:val="single"/>
          <w:lang w:eastAsia="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名 称：</w:t>
      </w:r>
      <w:r>
        <w:rPr>
          <w:rFonts w:hint="eastAsia" w:ascii="宋体" w:hAnsi="宋体" w:eastAsia="宋体" w:cs="Times New Roman"/>
          <w:color w:val="000000" w:themeColor="text1"/>
          <w:szCs w:val="21"/>
          <w:highlight w:val="none"/>
          <w:u w:val="single"/>
          <w:lang w:eastAsia="zh-CN"/>
          <w14:textFill>
            <w14:solidFill>
              <w14:schemeClr w14:val="tx1"/>
            </w14:solidFill>
          </w14:textFill>
        </w:rPr>
        <w:t>南宁市江南区卫生健康局</w:t>
      </w:r>
    </w:p>
    <w:p>
      <w:pPr>
        <w:spacing w:line="360" w:lineRule="auto"/>
        <w:ind w:left="1041" w:leftChars="371" w:hanging="262" w:hangingChars="125"/>
        <w:jc w:val="left"/>
        <w:rPr>
          <w:rFonts w:hint="eastAsia" w:ascii="宋体" w:hAnsi="宋体" w:eastAsia="宋体" w:cs="Times New Roman"/>
          <w:color w:val="000000" w:themeColor="text1"/>
          <w:szCs w:val="21"/>
          <w:highlight w:val="none"/>
          <w:lang w:eastAsia="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地址：</w:t>
      </w:r>
      <w:r>
        <w:rPr>
          <w:rFonts w:hint="eastAsia" w:ascii="宋体" w:hAnsi="宋体" w:eastAsia="宋体" w:cs="Times New Roman"/>
          <w:color w:val="000000" w:themeColor="text1"/>
          <w:szCs w:val="21"/>
          <w:highlight w:val="none"/>
          <w:u w:val="single"/>
          <w:lang w:eastAsia="zh-CN"/>
          <w14:textFill>
            <w14:solidFill>
              <w14:schemeClr w14:val="tx1"/>
            </w14:solidFill>
          </w14:textFill>
        </w:rPr>
        <w:t>南宁市江南区壮锦大道19号</w:t>
      </w:r>
    </w:p>
    <w:p>
      <w:pPr>
        <w:spacing w:line="360" w:lineRule="auto"/>
        <w:ind w:firstLine="735" w:firstLineChars="350"/>
        <w:rPr>
          <w:rFonts w:hint="eastAsia" w:ascii="宋体" w:hAnsi="宋体" w:eastAsia="宋体" w:cs="Times New Roman"/>
          <w:color w:val="000000" w:themeColor="text1"/>
          <w:szCs w:val="20"/>
          <w:highlight w:val="none"/>
          <w:lang w:eastAsia="zh-CN"/>
          <w14:textFill>
            <w14:solidFill>
              <w14:schemeClr w14:val="tx1"/>
            </w14:solidFill>
          </w14:textFill>
        </w:rPr>
      </w:pPr>
      <w:r>
        <w:rPr>
          <w:rFonts w:hint="eastAsia" w:ascii="宋体" w:hAnsi="宋体" w:eastAsia="宋体" w:cs="Times New Roman"/>
          <w:color w:val="000000" w:themeColor="text1"/>
          <w:szCs w:val="20"/>
          <w:highlight w:val="none"/>
          <w14:textFill>
            <w14:solidFill>
              <w14:schemeClr w14:val="tx1"/>
            </w14:solidFill>
          </w14:textFill>
        </w:rPr>
        <w:t>项目联系人：</w:t>
      </w:r>
      <w:r>
        <w:rPr>
          <w:rFonts w:hint="eastAsia" w:ascii="宋体" w:hAnsi="宋体" w:eastAsia="宋体" w:cs="Times New Roman"/>
          <w:color w:val="000000" w:themeColor="text1"/>
          <w:szCs w:val="20"/>
          <w:highlight w:val="none"/>
          <w:u w:val="single"/>
          <w:lang w:val="en-US" w:eastAsia="zh-CN"/>
          <w14:textFill>
            <w14:solidFill>
              <w14:schemeClr w14:val="tx1"/>
            </w14:solidFill>
          </w14:textFill>
        </w:rPr>
        <w:t>邓工</w:t>
      </w:r>
    </w:p>
    <w:p>
      <w:pPr>
        <w:spacing w:line="360" w:lineRule="auto"/>
        <w:ind w:left="1041" w:leftChars="371" w:hanging="262" w:hangingChars="125"/>
        <w:jc w:val="left"/>
        <w:rPr>
          <w:rFonts w:hint="eastAsia" w:ascii="宋体" w:hAnsi="宋体" w:eastAsia="宋体" w:cs="Times New Roman"/>
          <w:color w:val="000000" w:themeColor="text1"/>
          <w:szCs w:val="21"/>
          <w:highlight w:val="none"/>
          <w:u w:val="single"/>
          <w:lang w:eastAsia="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联系电话：</w:t>
      </w:r>
      <w:r>
        <w:rPr>
          <w:rFonts w:hint="eastAsia" w:ascii="宋体" w:hAnsi="宋体" w:eastAsia="宋体" w:cs="Times New Roman"/>
          <w:color w:val="000000" w:themeColor="text1"/>
          <w:szCs w:val="21"/>
          <w:highlight w:val="none"/>
          <w:u w:val="single"/>
          <w:lang w:eastAsia="zh-CN"/>
          <w14:textFill>
            <w14:solidFill>
              <w14:schemeClr w14:val="tx1"/>
            </w14:solidFill>
          </w14:textFill>
        </w:rPr>
        <w:t>0771-4840885</w:t>
      </w:r>
    </w:p>
    <w:p>
      <w:pPr>
        <w:spacing w:line="360" w:lineRule="auto"/>
        <w:ind w:left="1041" w:leftChars="371" w:hanging="262" w:hangingChars="125"/>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2.采购代理机构信息</w:t>
      </w:r>
    </w:p>
    <w:p>
      <w:pPr>
        <w:spacing w:line="360" w:lineRule="auto"/>
        <w:ind w:firstLine="735" w:firstLineChars="350"/>
        <w:rPr>
          <w:rFonts w:hint="eastAsia" w:ascii="宋体" w:hAnsi="宋体" w:eastAsia="宋体" w:cs="Times New Roman"/>
          <w:color w:val="000000" w:themeColor="text1"/>
          <w:szCs w:val="21"/>
          <w:highlight w:val="none"/>
          <w:u w:val="single"/>
          <w:lang w:eastAsia="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名 称：</w:t>
      </w:r>
      <w:r>
        <w:rPr>
          <w:rFonts w:hint="eastAsia" w:ascii="宋体" w:hAnsi="宋体" w:eastAsia="宋体" w:cs="Times New Roman"/>
          <w:color w:val="000000" w:themeColor="text1"/>
          <w:szCs w:val="21"/>
          <w:highlight w:val="none"/>
          <w:u w:val="single"/>
          <w:lang w:eastAsia="zh-CN"/>
          <w14:textFill>
            <w14:solidFill>
              <w14:schemeClr w14:val="tx1"/>
            </w14:solidFill>
          </w14:textFill>
        </w:rPr>
        <w:t>广西顺途工程咨询有限责任公司</w:t>
      </w:r>
    </w:p>
    <w:p>
      <w:pPr>
        <w:spacing w:line="360" w:lineRule="auto"/>
        <w:ind w:firstLine="735" w:firstLineChars="350"/>
        <w:rPr>
          <w:rFonts w:hint="eastAsia" w:ascii="宋体" w:hAnsi="宋体" w:eastAsia="宋体" w:cs="Times New Roman"/>
          <w:color w:val="000000" w:themeColor="text1"/>
          <w:szCs w:val="21"/>
          <w:highlight w:val="none"/>
          <w:lang w:eastAsia="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地　址：</w:t>
      </w:r>
      <w:r>
        <w:rPr>
          <w:rFonts w:hint="eastAsia" w:ascii="宋体" w:hAnsi="宋体" w:eastAsia="宋体" w:cs="Times New Roman"/>
          <w:color w:val="000000" w:themeColor="text1"/>
          <w:szCs w:val="21"/>
          <w:highlight w:val="none"/>
          <w:u w:val="single"/>
          <w:lang w:eastAsia="zh-CN"/>
          <w14:textFill>
            <w14:solidFill>
              <w14:schemeClr w14:val="tx1"/>
            </w14:solidFill>
          </w14:textFill>
        </w:rPr>
        <w:t>南宁市江南区白沙大道60号广西壮族自治区交通工程质量安全监督站住宅楼二层203房</w:t>
      </w:r>
    </w:p>
    <w:p>
      <w:pPr>
        <w:spacing w:line="360" w:lineRule="auto"/>
        <w:ind w:firstLine="735" w:firstLineChars="350"/>
        <w:rPr>
          <w:rFonts w:hint="eastAsia" w:ascii="宋体" w:hAnsi="宋体" w:eastAsia="宋体" w:cs="Times New Roman"/>
          <w:color w:val="000000" w:themeColor="text1"/>
          <w:szCs w:val="21"/>
          <w:highlight w:val="none"/>
          <w:lang w:eastAsia="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联系电话：</w:t>
      </w:r>
      <w:r>
        <w:rPr>
          <w:rFonts w:hint="eastAsia" w:ascii="宋体" w:hAnsi="宋体" w:eastAsia="宋体" w:cs="Times New Roman"/>
          <w:color w:val="000000" w:themeColor="text1"/>
          <w:szCs w:val="21"/>
          <w:highlight w:val="none"/>
          <w:u w:val="single"/>
          <w:lang w:eastAsia="zh-CN"/>
          <w14:textFill>
            <w14:solidFill>
              <w14:schemeClr w14:val="tx1"/>
            </w14:solidFill>
          </w14:textFill>
        </w:rPr>
        <w:t xml:space="preserve">0771-5502082 </w:t>
      </w:r>
    </w:p>
    <w:p>
      <w:pPr>
        <w:spacing w:line="360" w:lineRule="auto"/>
        <w:ind w:firstLine="735" w:firstLineChars="35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3.项目联系方式</w:t>
      </w:r>
    </w:p>
    <w:p>
      <w:pPr>
        <w:spacing w:line="360" w:lineRule="auto"/>
        <w:ind w:firstLine="735" w:firstLineChars="35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项目联系人：</w:t>
      </w:r>
      <w:r>
        <w:rPr>
          <w:rFonts w:hint="eastAsia" w:ascii="宋体" w:hAnsi="宋体" w:eastAsia="宋体" w:cs="Times New Roman"/>
          <w:color w:val="000000" w:themeColor="text1"/>
          <w:szCs w:val="21"/>
          <w:highlight w:val="none"/>
          <w:u w:val="single"/>
          <w:lang w:eastAsia="zh-CN"/>
          <w14:textFill>
            <w14:solidFill>
              <w14:schemeClr w14:val="tx1"/>
            </w14:solidFill>
          </w14:textFill>
        </w:rPr>
        <w:t>兰工</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p>
    <w:p>
      <w:pPr>
        <w:spacing w:line="360" w:lineRule="auto"/>
        <w:ind w:firstLine="735" w:firstLineChars="350"/>
        <w:rPr>
          <w:rFonts w:hint="eastAsia" w:ascii="宋体" w:hAnsi="宋体" w:eastAsia="宋体" w:cs="Times New Roman"/>
          <w:color w:val="000000" w:themeColor="text1"/>
          <w:szCs w:val="21"/>
          <w:highlight w:val="none"/>
          <w:lang w:eastAsia="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电    话：</w:t>
      </w:r>
      <w:r>
        <w:rPr>
          <w:rFonts w:hint="eastAsia" w:ascii="宋体" w:hAnsi="宋体" w:eastAsia="宋体" w:cs="Times New Roman"/>
          <w:color w:val="000000" w:themeColor="text1"/>
          <w:szCs w:val="21"/>
          <w:highlight w:val="none"/>
          <w:u w:val="single"/>
          <w:lang w:eastAsia="zh-CN"/>
          <w14:textFill>
            <w14:solidFill>
              <w14:schemeClr w14:val="tx1"/>
            </w14:solidFill>
          </w14:textFill>
        </w:rPr>
        <w:t xml:space="preserve">0771-5502082 </w:t>
      </w:r>
    </w:p>
    <w:p>
      <w:pPr>
        <w:rPr>
          <w:rFonts w:ascii="宋体" w:hAnsi="宋体" w:eastAsia="宋体" w:cs="Times New Roman"/>
          <w:color w:val="000000" w:themeColor="text1"/>
          <w:szCs w:val="21"/>
          <w:highlight w:val="none"/>
          <w14:textFill>
            <w14:solidFill>
              <w14:schemeClr w14:val="tx1"/>
            </w14:solidFill>
          </w14:textFill>
        </w:rPr>
      </w:pPr>
    </w:p>
    <w:p>
      <w:pPr>
        <w:spacing w:line="360" w:lineRule="auto"/>
        <w:ind w:firstLine="420" w:firstLineChars="200"/>
        <w:jc w:val="left"/>
        <w:rPr>
          <w:rFonts w:ascii="Times New Roman" w:hAnsi="Times New Roman" w:eastAsia="宋体" w:cs="Times New Roman"/>
          <w:color w:val="000000" w:themeColor="text1"/>
          <w:szCs w:val="24"/>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附件： 1.CA证书申请方式及操作指南下载地址（现场申请方式见网址：</w:t>
      </w:r>
      <w:r>
        <w:rPr>
          <w:highlight w:val="none"/>
        </w:rPr>
        <w:fldChar w:fldCharType="begin"/>
      </w:r>
      <w:r>
        <w:rPr>
          <w:highlight w:val="none"/>
        </w:rPr>
        <w:instrText xml:space="preserve"> HYPERLINK "http://www.ccgp-guangxi.gov.cn/OfficeService/DownloadArea/8354055.html?utm=a0003.39a112b4.cmp001.d0002.f0464b20ff2a11eb873141bf9e381949" </w:instrText>
      </w:r>
      <w:r>
        <w:rPr>
          <w:highlight w:val="none"/>
        </w:rPr>
        <w:fldChar w:fldCharType="separate"/>
      </w:r>
      <w:r>
        <w:rPr>
          <w:rFonts w:ascii="Times New Roman" w:hAnsi="Times New Roman" w:eastAsia="宋体" w:cs="Times New Roman"/>
          <w:color w:val="000000" w:themeColor="text1"/>
          <w:szCs w:val="24"/>
          <w:highlight w:val="none"/>
          <w:u w:val="single"/>
          <w14:textFill>
            <w14:solidFill>
              <w14:schemeClr w14:val="tx1"/>
            </w14:solidFill>
          </w14:textFill>
        </w:rPr>
        <w:t>http://www.ccgp-guangxi.gov.cn/OfficeService/DownloadArea/8354055.html?utm=a0003.39a112b4.cmp001.d0002.f0464b20ff2a11eb873141bf9e381949</w:t>
      </w:r>
      <w:r>
        <w:rPr>
          <w:rFonts w:ascii="Times New Roman" w:hAnsi="Times New Roman" w:eastAsia="宋体" w:cs="Times New Roman"/>
          <w:color w:val="000000" w:themeColor="text1"/>
          <w:szCs w:val="24"/>
          <w:highlight w:val="none"/>
          <w:u w:val="single"/>
          <w14:textFill>
            <w14:solidFill>
              <w14:schemeClr w14:val="tx1"/>
            </w14:solidFill>
          </w14:textFill>
        </w:rPr>
        <w:fldChar w:fldCharType="end"/>
      </w:r>
      <w:r>
        <w:rPr>
          <w:rFonts w:hint="eastAsia" w:ascii="Times New Roman" w:hAnsi="Times New Roman" w:eastAsia="宋体" w:cs="Times New Roman"/>
          <w:color w:val="000000" w:themeColor="text1"/>
          <w:szCs w:val="24"/>
          <w:highlight w:val="none"/>
          <w14:textFill>
            <w14:solidFill>
              <w14:schemeClr w14:val="tx1"/>
            </w14:solidFill>
          </w14:textFill>
        </w:rPr>
        <w:t>（广西政府采购网）</w:t>
      </w:r>
      <w:r>
        <w:rPr>
          <w:rFonts w:ascii="Times New Roman" w:hAnsi="Times New Roman" w:eastAsia="宋体" w:cs="Times New Roman"/>
          <w:color w:val="000000" w:themeColor="text1"/>
          <w:szCs w:val="24"/>
          <w:highlight w:val="none"/>
          <w14:textFill>
            <w14:solidFill>
              <w14:schemeClr w14:val="tx1"/>
            </w14:solidFill>
          </w14:textFill>
        </w:rPr>
        <w:t>/</w:t>
      </w:r>
      <w:r>
        <w:rPr>
          <w:rFonts w:hint="eastAsia" w:ascii="Times New Roman" w:hAnsi="Times New Roman" w:eastAsia="宋体" w:cs="Times New Roman"/>
          <w:color w:val="000000" w:themeColor="text1"/>
          <w:szCs w:val="24"/>
          <w:highlight w:val="none"/>
          <w14:textFill>
            <w14:solidFill>
              <w14:schemeClr w14:val="tx1"/>
            </w14:solidFill>
          </w14:textFill>
        </w:rPr>
        <w:t>网上申请方式见网址：</w:t>
      </w:r>
      <w:r>
        <w:rPr>
          <w:rFonts w:ascii="Times New Roman" w:hAnsi="Times New Roman" w:eastAsia="宋体" w:cs="Times New Roman"/>
          <w:color w:val="000000" w:themeColor="text1"/>
          <w:szCs w:val="24"/>
          <w:highlight w:val="none"/>
          <w14:textFill>
            <w14:solidFill>
              <w14:schemeClr w14:val="tx1"/>
            </w14:solidFill>
          </w14:textFill>
        </w:rPr>
        <w:t xml:space="preserve"> </w:t>
      </w:r>
      <w:r>
        <w:rPr>
          <w:highlight w:val="none"/>
        </w:rPr>
        <w:fldChar w:fldCharType="begin"/>
      </w:r>
      <w:r>
        <w:rPr>
          <w:highlight w:val="none"/>
        </w:rPr>
        <w:instrText xml:space="preserve"> HYPERLINK "http://nncz.nanning.gov.cn/" </w:instrText>
      </w:r>
      <w:r>
        <w:rPr>
          <w:highlight w:val="none"/>
        </w:rPr>
        <w:fldChar w:fldCharType="separate"/>
      </w:r>
      <w:r>
        <w:rPr>
          <w:rFonts w:ascii="Times New Roman" w:hAnsi="Times New Roman" w:eastAsia="宋体" w:cs="Times New Roman"/>
          <w:color w:val="000000" w:themeColor="text1"/>
          <w:szCs w:val="24"/>
          <w:highlight w:val="none"/>
          <w:u w:val="single"/>
          <w14:textFill>
            <w14:solidFill>
              <w14:schemeClr w14:val="tx1"/>
            </w14:solidFill>
          </w14:textFill>
        </w:rPr>
        <w:t>http://nncz.nanning.gov.cn/</w:t>
      </w:r>
      <w:r>
        <w:rPr>
          <w:rFonts w:ascii="Times New Roman" w:hAnsi="Times New Roman" w:eastAsia="宋体" w:cs="Times New Roman"/>
          <w:color w:val="000000" w:themeColor="text1"/>
          <w:szCs w:val="24"/>
          <w:highlight w:val="none"/>
          <w:u w:val="single"/>
          <w14:textFill>
            <w14:solidFill>
              <w14:schemeClr w14:val="tx1"/>
            </w14:solidFill>
          </w14:textFill>
        </w:rPr>
        <w:fldChar w:fldCharType="end"/>
      </w:r>
      <w:r>
        <w:rPr>
          <w:rFonts w:hint="eastAsia" w:ascii="Times New Roman" w:hAnsi="Times New Roman" w:eastAsia="宋体" w:cs="Times New Roman"/>
          <w:color w:val="000000" w:themeColor="text1"/>
          <w:szCs w:val="24"/>
          <w:highlight w:val="none"/>
          <w14:textFill>
            <w14:solidFill>
              <w14:schemeClr w14:val="tx1"/>
            </w14:solidFill>
          </w14:textFill>
        </w:rPr>
        <w:t>（南宁市财政局官网）</w:t>
      </w:r>
      <w:r>
        <w:rPr>
          <w:rFonts w:ascii="Times New Roman" w:hAnsi="Times New Roman" w:eastAsia="宋体" w:cs="Times New Roman"/>
          <w:color w:val="000000" w:themeColor="text1"/>
          <w:szCs w:val="24"/>
          <w:highlight w:val="none"/>
          <w14:textFill>
            <w14:solidFill>
              <w14:schemeClr w14:val="tx1"/>
            </w14:solidFill>
          </w14:textFill>
        </w:rPr>
        <w:t>-</w:t>
      </w:r>
      <w:r>
        <w:rPr>
          <w:rFonts w:hint="eastAsia" w:ascii="Times New Roman" w:hAnsi="Times New Roman" w:eastAsia="宋体" w:cs="Times New Roman"/>
          <w:color w:val="000000" w:themeColor="text1"/>
          <w:szCs w:val="24"/>
          <w:highlight w:val="none"/>
          <w14:textFill>
            <w14:solidFill>
              <w14:schemeClr w14:val="tx1"/>
            </w14:solidFill>
          </w14:textFill>
        </w:rPr>
        <w:t>下载专区</w:t>
      </w:r>
      <w:r>
        <w:rPr>
          <w:rFonts w:ascii="Times New Roman" w:hAnsi="Times New Roman" w:eastAsia="宋体" w:cs="Times New Roman"/>
          <w:color w:val="000000" w:themeColor="text1"/>
          <w:szCs w:val="24"/>
          <w:highlight w:val="none"/>
          <w14:textFill>
            <w14:solidFill>
              <w14:schemeClr w14:val="tx1"/>
            </w14:solidFill>
          </w14:textFill>
        </w:rPr>
        <w:t>-</w:t>
      </w:r>
      <w:r>
        <w:rPr>
          <w:rFonts w:hint="eastAsia" w:ascii="Times New Roman" w:hAnsi="Times New Roman" w:eastAsia="宋体" w:cs="Times New Roman"/>
          <w:color w:val="000000" w:themeColor="text1"/>
          <w:szCs w:val="24"/>
          <w:highlight w:val="none"/>
          <w14:textFill>
            <w14:solidFill>
              <w14:schemeClr w14:val="tx1"/>
            </w14:solidFill>
          </w14:textFill>
        </w:rPr>
        <w:t>“广西政采云西部</w:t>
      </w:r>
      <w:r>
        <w:rPr>
          <w:rFonts w:ascii="Times New Roman" w:hAnsi="Times New Roman" w:eastAsia="宋体" w:cs="Times New Roman"/>
          <w:color w:val="000000" w:themeColor="text1"/>
          <w:szCs w:val="24"/>
          <w:highlight w:val="none"/>
          <w14:textFill>
            <w14:solidFill>
              <w14:schemeClr w14:val="tx1"/>
            </w14:solidFill>
          </w14:textFill>
        </w:rPr>
        <w:t>CA</w:t>
      </w:r>
      <w:r>
        <w:rPr>
          <w:rFonts w:hint="eastAsia" w:ascii="Times New Roman" w:hAnsi="Times New Roman" w:eastAsia="宋体" w:cs="Times New Roman"/>
          <w:color w:val="000000" w:themeColor="text1"/>
          <w:szCs w:val="24"/>
          <w:highlight w:val="none"/>
          <w14:textFill>
            <w14:solidFill>
              <w14:schemeClr w14:val="tx1"/>
            </w14:solidFill>
          </w14:textFill>
        </w:rPr>
        <w:t>办理方式”或“南宁市政采云</w:t>
      </w:r>
      <w:r>
        <w:rPr>
          <w:rFonts w:ascii="Times New Roman" w:hAnsi="Times New Roman" w:eastAsia="宋体" w:cs="Times New Roman"/>
          <w:color w:val="000000" w:themeColor="text1"/>
          <w:szCs w:val="24"/>
          <w:highlight w:val="none"/>
          <w14:textFill>
            <w14:solidFill>
              <w14:schemeClr w14:val="tx1"/>
            </w14:solidFill>
          </w14:textFill>
        </w:rPr>
        <w:t>CA</w:t>
      </w:r>
      <w:r>
        <w:rPr>
          <w:rFonts w:hint="eastAsia" w:ascii="Times New Roman" w:hAnsi="Times New Roman" w:eastAsia="宋体" w:cs="Times New Roman"/>
          <w:color w:val="000000" w:themeColor="text1"/>
          <w:szCs w:val="24"/>
          <w:highlight w:val="none"/>
          <w14:textFill>
            <w14:solidFill>
              <w14:schemeClr w14:val="tx1"/>
            </w14:solidFill>
          </w14:textFill>
        </w:rPr>
        <w:t>证书办理操作指南”</w:t>
      </w:r>
      <w:r>
        <w:rPr>
          <w:rFonts w:hint="eastAsia" w:ascii="宋体" w:hAnsi="宋体" w:eastAsia="宋体" w:cs="Times New Roman"/>
          <w:color w:val="000000" w:themeColor="text1"/>
          <w:szCs w:val="21"/>
          <w:highlight w:val="none"/>
          <w14:textFill>
            <w14:solidFill>
              <w14:schemeClr w14:val="tx1"/>
            </w14:solidFill>
          </w14:textFill>
        </w:rPr>
        <w:t>）</w:t>
      </w:r>
    </w:p>
    <w:p>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2.电子投标文件制作与投送教程（在此网址下载：</w:t>
      </w:r>
      <w:r>
        <w:rPr>
          <w:highlight w:val="none"/>
        </w:rPr>
        <w:fldChar w:fldCharType="begin"/>
      </w:r>
      <w:r>
        <w:rPr>
          <w:highlight w:val="none"/>
        </w:rPr>
        <w:instrText xml:space="preserve"> HYPERLINK "http://nncz.nanning.gov.cn/" </w:instrText>
      </w:r>
      <w:r>
        <w:rPr>
          <w:highlight w:val="none"/>
        </w:rPr>
        <w:fldChar w:fldCharType="separate"/>
      </w:r>
      <w:r>
        <w:rPr>
          <w:rFonts w:ascii="Times New Roman" w:hAnsi="Times New Roman" w:eastAsia="宋体" w:cs="Times New Roman"/>
          <w:color w:val="000000" w:themeColor="text1"/>
          <w:szCs w:val="24"/>
          <w:highlight w:val="none"/>
          <w:u w:val="single"/>
          <w14:textFill>
            <w14:solidFill>
              <w14:schemeClr w14:val="tx1"/>
            </w14:solidFill>
          </w14:textFill>
        </w:rPr>
        <w:t>http://nncz.nanning.gov.cn/</w:t>
      </w:r>
      <w:r>
        <w:rPr>
          <w:rFonts w:ascii="Times New Roman" w:hAnsi="Times New Roman" w:eastAsia="宋体" w:cs="Times New Roman"/>
          <w:color w:val="000000" w:themeColor="text1"/>
          <w:szCs w:val="24"/>
          <w:highlight w:val="none"/>
          <w:u w:val="single"/>
          <w14:textFill>
            <w14:solidFill>
              <w14:schemeClr w14:val="tx1"/>
            </w14:solidFill>
          </w14:textFill>
        </w:rPr>
        <w:fldChar w:fldCharType="end"/>
      </w:r>
      <w:r>
        <w:rPr>
          <w:rFonts w:hint="eastAsia" w:ascii="Times New Roman" w:hAnsi="Times New Roman" w:eastAsia="宋体" w:cs="Times New Roman"/>
          <w:color w:val="000000" w:themeColor="text1"/>
          <w:szCs w:val="24"/>
          <w:highlight w:val="none"/>
          <w14:textFill>
            <w14:solidFill>
              <w14:schemeClr w14:val="tx1"/>
            </w14:solidFill>
          </w14:textFill>
        </w:rPr>
        <w:t>（南宁市财政局官网）</w:t>
      </w:r>
      <w:r>
        <w:rPr>
          <w:rFonts w:ascii="Times New Roman" w:hAnsi="Times New Roman" w:eastAsia="宋体" w:cs="Times New Roman"/>
          <w:color w:val="000000" w:themeColor="text1"/>
          <w:szCs w:val="24"/>
          <w:highlight w:val="none"/>
          <w14:textFill>
            <w14:solidFill>
              <w14:schemeClr w14:val="tx1"/>
            </w14:solidFill>
          </w14:textFill>
        </w:rPr>
        <w:t>-</w:t>
      </w:r>
      <w:r>
        <w:rPr>
          <w:rFonts w:hint="eastAsia" w:ascii="Times New Roman" w:hAnsi="Times New Roman" w:eastAsia="宋体" w:cs="Times New Roman"/>
          <w:color w:val="000000" w:themeColor="text1"/>
          <w:szCs w:val="24"/>
          <w:highlight w:val="none"/>
          <w14:textFill>
            <w14:solidFill>
              <w14:schemeClr w14:val="tx1"/>
            </w14:solidFill>
          </w14:textFill>
        </w:rPr>
        <w:t>下载专区</w:t>
      </w:r>
      <w:r>
        <w:rPr>
          <w:rFonts w:hint="eastAsia" w:ascii="宋体" w:hAnsi="宋体" w:eastAsia="宋体" w:cs="Times New Roman"/>
          <w:color w:val="000000" w:themeColor="text1"/>
          <w:szCs w:val="21"/>
          <w:highlight w:val="none"/>
          <w14:textFill>
            <w14:solidFill>
              <w14:schemeClr w14:val="tx1"/>
            </w14:solidFill>
          </w14:textFill>
        </w:rPr>
        <w:t>）</w:t>
      </w:r>
    </w:p>
    <w:p>
      <w:pPr>
        <w:spacing w:line="360" w:lineRule="auto"/>
        <w:rPr>
          <w:rFonts w:ascii="宋体" w:hAnsi="宋体" w:eastAsia="宋体" w:cs="Times New Roman"/>
          <w:color w:val="000000" w:themeColor="text1"/>
          <w:szCs w:val="21"/>
          <w:highlight w:val="none"/>
          <w14:textFill>
            <w14:solidFill>
              <w14:schemeClr w14:val="tx1"/>
            </w14:solidFill>
          </w14:textFill>
        </w:rPr>
      </w:pPr>
    </w:p>
    <w:p>
      <w:pPr>
        <w:spacing w:line="360" w:lineRule="auto"/>
        <w:jc w:val="right"/>
        <w:rPr>
          <w:rFonts w:hint="eastAsia" w:ascii="宋体" w:hAnsi="宋体" w:eastAsia="宋体" w:cs="Times New Roman"/>
          <w:color w:val="000000" w:themeColor="text1"/>
          <w:szCs w:val="21"/>
          <w:highlight w:val="none"/>
          <w:lang w:eastAsia="zh-CN"/>
          <w14:textFill>
            <w14:solidFill>
              <w14:schemeClr w14:val="tx1"/>
            </w14:solidFill>
          </w14:textFill>
        </w:rPr>
      </w:pPr>
      <w:r>
        <w:rPr>
          <w:rFonts w:hint="eastAsia" w:ascii="宋体" w:hAnsi="宋体" w:eastAsia="宋体" w:cs="Times New Roman"/>
          <w:color w:val="000000" w:themeColor="text1"/>
          <w:szCs w:val="21"/>
          <w:highlight w:val="none"/>
          <w:u w:val="single"/>
          <w:lang w:eastAsia="zh-CN"/>
          <w14:textFill>
            <w14:solidFill>
              <w14:schemeClr w14:val="tx1"/>
            </w14:solidFill>
          </w14:textFill>
        </w:rPr>
        <w:t>广西顺途工程咨询有限责任公司</w:t>
      </w:r>
    </w:p>
    <w:p>
      <w:pPr>
        <w:spacing w:line="360" w:lineRule="auto"/>
        <w:ind w:firstLine="210" w:firstLineChars="100"/>
        <w:jc w:val="right"/>
        <w:rPr>
          <w:rFonts w:ascii="宋体" w:hAnsi="宋体" w:eastAsia="宋体" w:cs="Times New Roman"/>
          <w:color w:val="000000" w:themeColor="text1"/>
          <w:szCs w:val="24"/>
          <w:highlight w:val="non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2022</w:t>
      </w:r>
      <w:r>
        <w:rPr>
          <w:rFonts w:hint="eastAsia" w:ascii="宋体" w:hAnsi="宋体" w:eastAsia="宋体" w:cs="Times New Roman"/>
          <w:color w:val="000000" w:themeColor="text1"/>
          <w:szCs w:val="21"/>
          <w:highlight w:val="none"/>
          <w14:textFill>
            <w14:solidFill>
              <w14:schemeClr w14:val="tx1"/>
            </w14:solidFill>
          </w14:textFill>
        </w:rPr>
        <w:t>年</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 xml:space="preserve"> 11  </w:t>
      </w:r>
      <w:r>
        <w:rPr>
          <w:rFonts w:hint="eastAsia" w:ascii="宋体" w:hAnsi="宋体" w:eastAsia="宋体" w:cs="Times New Roman"/>
          <w:color w:val="000000" w:themeColor="text1"/>
          <w:szCs w:val="21"/>
          <w:highlight w:val="none"/>
          <w14:textFill>
            <w14:solidFill>
              <w14:schemeClr w14:val="tx1"/>
            </w14:solidFill>
          </w14:textFill>
        </w:rPr>
        <w:t>月</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 xml:space="preserve"> 2 </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0058438"/>
      <w:docPartObj>
        <w:docPartGallery w:val="autotext"/>
      </w:docPartObj>
    </w:sdtPr>
    <w:sdtContent>
      <w:p>
        <w:pPr>
          <w:pStyle w:val="4"/>
          <w:jc w:val="center"/>
        </w:pPr>
        <w:r>
          <w:fldChar w:fldCharType="begin"/>
        </w:r>
        <w:r>
          <w:instrText xml:space="preserve">PAGE   \* MERGEFORMAT</w:instrText>
        </w:r>
        <w:r>
          <w:fldChar w:fldCharType="separate"/>
        </w:r>
        <w:r>
          <w:rPr>
            <w:lang w:val="zh-CN"/>
          </w:rPr>
          <w:t>100</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mNjhhNjQyMjM4M2FlMDMwNDUyMGQzOTNlNTRjMzAifQ=="/>
  </w:docVars>
  <w:rsids>
    <w:rsidRoot w:val="77000592"/>
    <w:rsid w:val="77000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240" w:lineRule="auto"/>
      <w:ind w:left="420" w:leftChars="200" w:firstLine="420" w:firstLineChars="200"/>
    </w:pPr>
    <w:rPr>
      <w:rFonts w:ascii="Calibri" w:hAnsi="Calibri"/>
      <w:spacing w:val="0"/>
      <w:sz w:val="21"/>
      <w:szCs w:val="24"/>
    </w:rPr>
  </w:style>
  <w:style w:type="paragraph" w:styleId="3">
    <w:name w:val="Body Text Indent"/>
    <w:basedOn w:val="1"/>
    <w:qFormat/>
    <w:uiPriority w:val="0"/>
    <w:pPr>
      <w:spacing w:line="200" w:lineRule="exact"/>
      <w:ind w:firstLine="301"/>
    </w:pPr>
    <w:rPr>
      <w:rFonts w:ascii="宋体" w:hAnsi="Courier New" w:eastAsia="宋体" w:cs="Times New Roman"/>
      <w:spacing w:val="-4"/>
      <w:sz w:val="18"/>
      <w:szCs w:val="20"/>
    </w:rPr>
  </w:style>
  <w:style w:type="paragraph" w:styleId="4">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2022-11-02T11:15:00Z</dcterms:created>
  <dc:creator>向晚</dc:creator>
  <cp:lastModifiedBy>向晚</cp:lastModifiedBy>
  <dcterms:modified xsi:type="dcterms:W3CDTF">2022-11-02T11:18:45Z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53B9F965AF15435EB9DECB7CF1DF9E43</vt:lpwstr>
  </property>
</Properties>
</file>