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FF" w:rsidRDefault="0007005A">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北京大学第一医院新增业务用房开办支持项目全自动微生物鉴定及药</w:t>
      </w:r>
      <w:proofErr w:type="gramStart"/>
      <w:r>
        <w:rPr>
          <w:rFonts w:ascii="华文中宋" w:eastAsia="华文中宋" w:hAnsi="华文中宋" w:hint="eastAsia"/>
        </w:rPr>
        <w:t>敏分析</w:t>
      </w:r>
      <w:proofErr w:type="gramEnd"/>
      <w:r>
        <w:rPr>
          <w:rFonts w:ascii="华文中宋" w:eastAsia="华文中宋" w:hAnsi="华文中宋" w:hint="eastAsia"/>
        </w:rPr>
        <w:t>系统-中标结果公告</w:t>
      </w:r>
      <w:bookmarkEnd w:id="0"/>
      <w:bookmarkEnd w:id="1"/>
    </w:p>
    <w:p w:rsidR="00775BFF" w:rsidRDefault="0007005A">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kern w:val="0"/>
          <w:sz w:val="28"/>
          <w:szCs w:val="28"/>
        </w:rPr>
        <w:t>项目</w:t>
      </w:r>
      <w:r>
        <w:rPr>
          <w:rFonts w:ascii="黑体" w:eastAsia="黑体" w:hAnsi="黑体" w:hint="eastAsia"/>
          <w:sz w:val="28"/>
          <w:szCs w:val="28"/>
        </w:rPr>
        <w:t>编号：</w:t>
      </w:r>
      <w:r>
        <w:rPr>
          <w:rFonts w:ascii="黑体" w:eastAsia="黑体" w:hAnsi="黑体"/>
          <w:sz w:val="28"/>
          <w:szCs w:val="28"/>
        </w:rPr>
        <w:t>0701-224106030473</w:t>
      </w:r>
    </w:p>
    <w:p w:rsidR="00775BFF" w:rsidRDefault="0007005A">
      <w:pPr>
        <w:rPr>
          <w:rFonts w:ascii="黑体" w:eastAsia="黑体" w:hAnsi="黑体"/>
          <w:sz w:val="28"/>
          <w:szCs w:val="28"/>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项目名称：北京大学第一医院新增业务用房开办支持项目全自动微生物鉴定及药</w:t>
      </w:r>
      <w:proofErr w:type="gramStart"/>
      <w:r>
        <w:rPr>
          <w:rFonts w:ascii="黑体" w:eastAsia="黑体" w:hAnsi="黑体" w:hint="eastAsia"/>
          <w:sz w:val="28"/>
          <w:szCs w:val="28"/>
        </w:rPr>
        <w:t>敏分析</w:t>
      </w:r>
      <w:proofErr w:type="gramEnd"/>
      <w:r>
        <w:rPr>
          <w:rFonts w:ascii="黑体" w:eastAsia="黑体" w:hAnsi="黑体" w:hint="eastAsia"/>
          <w:sz w:val="28"/>
          <w:szCs w:val="28"/>
        </w:rPr>
        <w:t>系统</w:t>
      </w:r>
    </w:p>
    <w:p w:rsidR="00775BFF" w:rsidRDefault="0007005A">
      <w:pPr>
        <w:rPr>
          <w:rFonts w:ascii="黑体" w:eastAsia="黑体" w:hAnsi="黑体"/>
          <w:sz w:val="28"/>
          <w:szCs w:val="28"/>
        </w:rPr>
      </w:pPr>
      <w:r>
        <w:rPr>
          <w:rFonts w:ascii="黑体" w:eastAsia="黑体" w:hAnsi="黑体" w:hint="eastAsia"/>
          <w:sz w:val="28"/>
          <w:szCs w:val="28"/>
        </w:rPr>
        <w:t>三、中标信息</w:t>
      </w:r>
    </w:p>
    <w:p w:rsidR="00775BFF" w:rsidRDefault="0007005A">
      <w:pPr>
        <w:ind w:firstLineChars="200" w:firstLine="560"/>
        <w:rPr>
          <w:rFonts w:ascii="仿宋" w:eastAsia="仿宋" w:hAnsi="仿宋"/>
          <w:sz w:val="28"/>
          <w:szCs w:val="28"/>
        </w:rPr>
      </w:pPr>
      <w:r>
        <w:rPr>
          <w:rFonts w:ascii="仿宋" w:eastAsia="仿宋" w:hAnsi="仿宋" w:hint="eastAsia"/>
          <w:sz w:val="28"/>
          <w:szCs w:val="28"/>
        </w:rPr>
        <w:t>第1包：全自动微生物鉴定及药</w:t>
      </w:r>
      <w:proofErr w:type="gramStart"/>
      <w:r>
        <w:rPr>
          <w:rFonts w:ascii="仿宋" w:eastAsia="仿宋" w:hAnsi="仿宋" w:hint="eastAsia"/>
          <w:sz w:val="28"/>
          <w:szCs w:val="28"/>
        </w:rPr>
        <w:t>敏分析</w:t>
      </w:r>
      <w:proofErr w:type="gramEnd"/>
      <w:r>
        <w:rPr>
          <w:rFonts w:ascii="仿宋" w:eastAsia="仿宋" w:hAnsi="仿宋" w:hint="eastAsia"/>
          <w:sz w:val="28"/>
          <w:szCs w:val="28"/>
        </w:rPr>
        <w:t>系统</w:t>
      </w:r>
    </w:p>
    <w:p w:rsidR="00775BFF" w:rsidRDefault="0007005A">
      <w:pPr>
        <w:ind w:firstLineChars="200" w:firstLine="560"/>
        <w:rPr>
          <w:rFonts w:ascii="仿宋" w:eastAsia="仿宋" w:hAnsi="仿宋"/>
          <w:sz w:val="28"/>
          <w:szCs w:val="28"/>
        </w:rPr>
      </w:pPr>
      <w:r>
        <w:rPr>
          <w:rFonts w:ascii="仿宋" w:eastAsia="仿宋" w:hAnsi="仿宋" w:hint="eastAsia"/>
          <w:sz w:val="28"/>
          <w:szCs w:val="28"/>
        </w:rPr>
        <w:t>供应商名称：北京中科执信医疗设备有限公司</w:t>
      </w:r>
    </w:p>
    <w:p w:rsidR="00775BFF" w:rsidRDefault="0007005A">
      <w:pPr>
        <w:ind w:firstLineChars="200" w:firstLine="560"/>
        <w:rPr>
          <w:rFonts w:ascii="仿宋" w:eastAsia="仿宋" w:hAnsi="仿宋"/>
          <w:sz w:val="28"/>
          <w:szCs w:val="28"/>
        </w:rPr>
      </w:pPr>
      <w:r>
        <w:rPr>
          <w:rFonts w:ascii="仿宋" w:eastAsia="仿宋" w:hAnsi="仿宋" w:hint="eastAsia"/>
          <w:sz w:val="28"/>
          <w:szCs w:val="28"/>
        </w:rPr>
        <w:t>供应商地址：北京市东城区天坛东里48号院2号楼3-101</w:t>
      </w:r>
    </w:p>
    <w:p w:rsidR="00775BFF" w:rsidRDefault="0007005A">
      <w:pPr>
        <w:ind w:firstLineChars="200" w:firstLine="560"/>
        <w:rPr>
          <w:rFonts w:ascii="宋体" w:hAnsi="宋体" w:cs="宋体"/>
          <w:color w:val="000000" w:themeColor="text1"/>
          <w:sz w:val="28"/>
          <w:szCs w:val="28"/>
        </w:rPr>
      </w:pPr>
      <w:r>
        <w:rPr>
          <w:rFonts w:ascii="仿宋" w:eastAsia="仿宋" w:hAnsi="仿宋" w:hint="eastAsia"/>
          <w:sz w:val="28"/>
          <w:szCs w:val="28"/>
        </w:rPr>
        <w:t>中标金额</w:t>
      </w:r>
      <w:r>
        <w:rPr>
          <w:rFonts w:ascii="仿宋" w:eastAsia="仿宋" w:hAnsi="仿宋" w:hint="eastAsia"/>
          <w:color w:val="000000" w:themeColor="text1"/>
          <w:sz w:val="28"/>
          <w:szCs w:val="28"/>
        </w:rPr>
        <w:t>：</w:t>
      </w:r>
      <w:r>
        <w:rPr>
          <w:rFonts w:ascii="宋体" w:hAnsi="宋体" w:cs="宋体" w:hint="eastAsia"/>
          <w:color w:val="000000" w:themeColor="text1"/>
          <w:sz w:val="28"/>
          <w:szCs w:val="28"/>
        </w:rPr>
        <w:t>¥</w:t>
      </w:r>
      <w:r>
        <w:rPr>
          <w:rFonts w:ascii="仿宋" w:eastAsia="仿宋" w:hAnsi="仿宋" w:hint="eastAsia"/>
          <w:color w:val="000000" w:themeColor="text1"/>
          <w:sz w:val="28"/>
          <w:szCs w:val="28"/>
        </w:rPr>
        <w:t>948,000.00</w:t>
      </w:r>
    </w:p>
    <w:p w:rsidR="00775BFF" w:rsidRDefault="0007005A">
      <w:pPr>
        <w:numPr>
          <w:ilvl w:val="0"/>
          <w:numId w:val="1"/>
        </w:numPr>
        <w:rPr>
          <w:rFonts w:ascii="黑体" w:eastAsia="黑体" w:hAnsi="黑体"/>
          <w:sz w:val="28"/>
          <w:szCs w:val="28"/>
        </w:rPr>
      </w:pPr>
      <w:r>
        <w:rPr>
          <w:rFonts w:ascii="黑体" w:eastAsia="黑体" w:hAnsi="黑体" w:hint="eastAsia"/>
          <w:sz w:val="28"/>
          <w:szCs w:val="28"/>
        </w:rPr>
        <w:t>主要标的信息</w:t>
      </w:r>
    </w:p>
    <w:tbl>
      <w:tblPr>
        <w:tblpPr w:leftFromText="180" w:rightFromText="180" w:vertAnchor="text" w:tblpY="1"/>
        <w:tblOverlap w:val="neve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42"/>
        <w:gridCol w:w="970"/>
        <w:gridCol w:w="3827"/>
        <w:gridCol w:w="1233"/>
        <w:gridCol w:w="2140"/>
        <w:gridCol w:w="3575"/>
        <w:gridCol w:w="1687"/>
      </w:tblGrid>
      <w:tr w:rsidR="00775BFF">
        <w:trPr>
          <w:trHeight w:val="821"/>
        </w:trPr>
        <w:tc>
          <w:tcPr>
            <w:tcW w:w="262" w:type="pct"/>
            <w:tcBorders>
              <w:top w:val="double" w:sz="4" w:space="0" w:color="auto"/>
              <w:bottom w:val="single" w:sz="4" w:space="0" w:color="auto"/>
            </w:tcBorders>
            <w:shd w:val="clear" w:color="auto" w:fill="auto"/>
            <w:vAlign w:val="center"/>
          </w:tcPr>
          <w:p w:rsidR="00775BFF" w:rsidRDefault="0007005A">
            <w:pPr>
              <w:widowControl/>
              <w:jc w:val="center"/>
              <w:rPr>
                <w:rFonts w:ascii="仿宋" w:eastAsia="仿宋" w:hAnsi="仿宋"/>
                <w:color w:val="000000"/>
                <w:kern w:val="0"/>
              </w:rPr>
            </w:pPr>
            <w:proofErr w:type="gramStart"/>
            <w:r>
              <w:rPr>
                <w:rFonts w:ascii="仿宋" w:eastAsia="仿宋" w:hAnsi="仿宋"/>
                <w:color w:val="000000"/>
                <w:kern w:val="0"/>
              </w:rPr>
              <w:t>包号</w:t>
            </w:r>
            <w:proofErr w:type="gramEnd"/>
          </w:p>
        </w:tc>
        <w:tc>
          <w:tcPr>
            <w:tcW w:w="342" w:type="pct"/>
            <w:tcBorders>
              <w:top w:val="double" w:sz="4" w:space="0" w:color="auto"/>
              <w:bottom w:val="single" w:sz="4" w:space="0" w:color="auto"/>
            </w:tcBorders>
            <w:shd w:val="clear" w:color="auto" w:fill="auto"/>
            <w:vAlign w:val="center"/>
          </w:tcPr>
          <w:p w:rsidR="00775BFF" w:rsidRDefault="0007005A">
            <w:pPr>
              <w:widowControl/>
              <w:jc w:val="center"/>
              <w:rPr>
                <w:rFonts w:ascii="仿宋" w:eastAsia="仿宋" w:hAnsi="仿宋"/>
                <w:color w:val="000000"/>
                <w:kern w:val="0"/>
              </w:rPr>
            </w:pPr>
            <w:r>
              <w:rPr>
                <w:rFonts w:ascii="仿宋" w:eastAsia="仿宋" w:hAnsi="仿宋" w:hint="eastAsia"/>
                <w:color w:val="000000"/>
                <w:kern w:val="0"/>
              </w:rPr>
              <w:t>品目号</w:t>
            </w:r>
          </w:p>
        </w:tc>
        <w:tc>
          <w:tcPr>
            <w:tcW w:w="1350" w:type="pct"/>
            <w:tcBorders>
              <w:top w:val="double" w:sz="4" w:space="0" w:color="auto"/>
              <w:bottom w:val="single" w:sz="4" w:space="0" w:color="auto"/>
            </w:tcBorders>
            <w:shd w:val="clear" w:color="auto" w:fill="auto"/>
            <w:vAlign w:val="center"/>
          </w:tcPr>
          <w:p w:rsidR="00775BFF" w:rsidRDefault="0007005A">
            <w:pPr>
              <w:widowControl/>
              <w:jc w:val="center"/>
              <w:rPr>
                <w:rFonts w:ascii="仿宋" w:eastAsia="仿宋" w:hAnsi="仿宋"/>
                <w:color w:val="000000"/>
                <w:kern w:val="0"/>
              </w:rPr>
            </w:pPr>
            <w:r>
              <w:rPr>
                <w:rFonts w:ascii="仿宋" w:eastAsia="仿宋" w:hAnsi="仿宋" w:hint="eastAsia"/>
                <w:color w:val="000000"/>
                <w:kern w:val="0"/>
              </w:rPr>
              <w:t>品目名称</w:t>
            </w:r>
          </w:p>
        </w:tc>
        <w:tc>
          <w:tcPr>
            <w:tcW w:w="435" w:type="pct"/>
            <w:tcBorders>
              <w:top w:val="double" w:sz="4" w:space="0" w:color="auto"/>
              <w:bottom w:val="single" w:sz="4" w:space="0" w:color="auto"/>
            </w:tcBorders>
            <w:shd w:val="clear" w:color="auto" w:fill="auto"/>
            <w:vAlign w:val="center"/>
          </w:tcPr>
          <w:p w:rsidR="00775BFF" w:rsidRDefault="0007005A">
            <w:pPr>
              <w:widowControl/>
              <w:jc w:val="center"/>
              <w:rPr>
                <w:rFonts w:ascii="仿宋" w:eastAsia="仿宋" w:hAnsi="仿宋"/>
                <w:color w:val="000000"/>
                <w:kern w:val="0"/>
              </w:rPr>
            </w:pPr>
            <w:r>
              <w:rPr>
                <w:rFonts w:ascii="仿宋" w:eastAsia="仿宋" w:hAnsi="仿宋"/>
                <w:color w:val="000000"/>
                <w:kern w:val="0"/>
              </w:rPr>
              <w:t>数量</w:t>
            </w:r>
          </w:p>
          <w:p w:rsidR="00775BFF" w:rsidRDefault="0007005A">
            <w:pPr>
              <w:widowControl/>
              <w:jc w:val="center"/>
              <w:rPr>
                <w:rFonts w:ascii="仿宋" w:eastAsia="仿宋" w:hAnsi="仿宋"/>
                <w:color w:val="000000"/>
                <w:kern w:val="0"/>
              </w:rPr>
            </w:pPr>
            <w:r>
              <w:rPr>
                <w:rFonts w:ascii="仿宋" w:eastAsia="仿宋" w:hAnsi="仿宋" w:hint="eastAsia"/>
                <w:color w:val="000000"/>
                <w:kern w:val="0"/>
              </w:rPr>
              <w:t>（</w:t>
            </w:r>
            <w:r>
              <w:rPr>
                <w:rFonts w:ascii="仿宋" w:eastAsia="仿宋" w:hAnsi="仿宋" w:hint="eastAsia"/>
              </w:rPr>
              <w:t>台/套</w:t>
            </w:r>
            <w:r>
              <w:rPr>
                <w:rFonts w:ascii="仿宋" w:eastAsia="仿宋" w:hAnsi="仿宋" w:hint="eastAsia"/>
                <w:color w:val="000000"/>
                <w:kern w:val="0"/>
              </w:rPr>
              <w:t>）</w:t>
            </w:r>
          </w:p>
        </w:tc>
        <w:tc>
          <w:tcPr>
            <w:tcW w:w="755" w:type="pct"/>
            <w:tcBorders>
              <w:top w:val="double" w:sz="4" w:space="0" w:color="auto"/>
              <w:bottom w:val="single" w:sz="4" w:space="0" w:color="auto"/>
            </w:tcBorders>
            <w:shd w:val="clear" w:color="auto" w:fill="auto"/>
            <w:vAlign w:val="center"/>
          </w:tcPr>
          <w:p w:rsidR="00775BFF" w:rsidRDefault="0007005A">
            <w:pPr>
              <w:widowControl/>
              <w:snapToGrid w:val="0"/>
              <w:jc w:val="center"/>
              <w:rPr>
                <w:rFonts w:ascii="仿宋" w:eastAsia="仿宋" w:hAnsi="仿宋"/>
                <w:kern w:val="0"/>
              </w:rPr>
            </w:pPr>
            <w:r>
              <w:rPr>
                <w:rFonts w:ascii="仿宋" w:eastAsia="仿宋" w:hAnsi="仿宋"/>
                <w:kern w:val="0"/>
              </w:rPr>
              <w:t>品牌</w:t>
            </w:r>
          </w:p>
        </w:tc>
        <w:tc>
          <w:tcPr>
            <w:tcW w:w="1261" w:type="pct"/>
            <w:tcBorders>
              <w:top w:val="double" w:sz="4" w:space="0" w:color="auto"/>
              <w:bottom w:val="single" w:sz="4" w:space="0" w:color="auto"/>
            </w:tcBorders>
            <w:vAlign w:val="center"/>
          </w:tcPr>
          <w:p w:rsidR="00775BFF" w:rsidRDefault="0007005A">
            <w:pPr>
              <w:widowControl/>
              <w:snapToGrid w:val="0"/>
              <w:jc w:val="center"/>
              <w:rPr>
                <w:rFonts w:ascii="仿宋" w:eastAsia="仿宋" w:hAnsi="仿宋"/>
                <w:kern w:val="0"/>
              </w:rPr>
            </w:pPr>
            <w:r>
              <w:rPr>
                <w:rFonts w:ascii="仿宋" w:eastAsia="仿宋" w:hAnsi="仿宋"/>
                <w:kern w:val="0"/>
              </w:rPr>
              <w:t>规格和型号</w:t>
            </w:r>
          </w:p>
        </w:tc>
        <w:tc>
          <w:tcPr>
            <w:tcW w:w="595" w:type="pct"/>
            <w:tcBorders>
              <w:top w:val="double" w:sz="4" w:space="0" w:color="auto"/>
              <w:bottom w:val="single" w:sz="4" w:space="0" w:color="auto"/>
            </w:tcBorders>
            <w:shd w:val="clear" w:color="auto" w:fill="auto"/>
            <w:vAlign w:val="center"/>
          </w:tcPr>
          <w:p w:rsidR="00775BFF" w:rsidRDefault="0007005A">
            <w:pPr>
              <w:adjustRightInd w:val="0"/>
              <w:snapToGrid w:val="0"/>
              <w:jc w:val="center"/>
              <w:rPr>
                <w:rFonts w:ascii="仿宋" w:eastAsia="仿宋" w:hAnsi="仿宋"/>
              </w:rPr>
            </w:pPr>
            <w:r>
              <w:rPr>
                <w:rFonts w:ascii="仿宋" w:eastAsia="仿宋" w:hAnsi="仿宋"/>
              </w:rPr>
              <w:t>单价</w:t>
            </w:r>
          </w:p>
          <w:p w:rsidR="00775BFF" w:rsidRDefault="0007005A">
            <w:pPr>
              <w:widowControl/>
              <w:snapToGrid w:val="0"/>
              <w:jc w:val="center"/>
              <w:rPr>
                <w:rFonts w:ascii="仿宋" w:eastAsia="仿宋" w:hAnsi="仿宋"/>
                <w:kern w:val="0"/>
              </w:rPr>
            </w:pPr>
            <w:r>
              <w:rPr>
                <w:rFonts w:ascii="仿宋" w:eastAsia="仿宋" w:hAnsi="仿宋"/>
              </w:rPr>
              <w:t>（人民币元）</w:t>
            </w:r>
          </w:p>
        </w:tc>
      </w:tr>
      <w:tr w:rsidR="00775BFF" w:rsidRPr="009F00CB">
        <w:trPr>
          <w:trHeight w:val="672"/>
        </w:trPr>
        <w:tc>
          <w:tcPr>
            <w:tcW w:w="262" w:type="pct"/>
            <w:tcBorders>
              <w:top w:val="single" w:sz="4" w:space="0" w:color="auto"/>
            </w:tcBorders>
            <w:shd w:val="clear" w:color="auto" w:fill="auto"/>
            <w:noWrap/>
            <w:vAlign w:val="center"/>
          </w:tcPr>
          <w:p w:rsidR="00775BFF" w:rsidRDefault="0007005A">
            <w:pPr>
              <w:snapToGrid w:val="0"/>
              <w:jc w:val="center"/>
            </w:pPr>
            <w:r>
              <w:lastRenderedPageBreak/>
              <w:t>1</w:t>
            </w:r>
          </w:p>
        </w:tc>
        <w:tc>
          <w:tcPr>
            <w:tcW w:w="342" w:type="pct"/>
            <w:tcBorders>
              <w:top w:val="single" w:sz="4" w:space="0" w:color="auto"/>
            </w:tcBorders>
            <w:shd w:val="clear" w:color="000000" w:fill="FFFFFF"/>
            <w:vAlign w:val="center"/>
          </w:tcPr>
          <w:p w:rsidR="00775BFF" w:rsidRDefault="0007005A">
            <w:pPr>
              <w:snapToGrid w:val="0"/>
              <w:jc w:val="center"/>
            </w:pPr>
            <w:r>
              <w:t>1-1</w:t>
            </w:r>
          </w:p>
        </w:tc>
        <w:tc>
          <w:tcPr>
            <w:tcW w:w="1350" w:type="pct"/>
            <w:tcBorders>
              <w:top w:val="single" w:sz="4" w:space="0" w:color="auto"/>
            </w:tcBorders>
            <w:shd w:val="clear" w:color="000000" w:fill="FFFFFF"/>
            <w:vAlign w:val="center"/>
          </w:tcPr>
          <w:p w:rsidR="00775BFF" w:rsidRPr="009F00CB" w:rsidRDefault="0007005A">
            <w:pPr>
              <w:snapToGrid w:val="0"/>
              <w:jc w:val="center"/>
              <w:rPr>
                <w:rFonts w:ascii="仿宋" w:eastAsia="仿宋" w:hAnsi="仿宋"/>
              </w:rPr>
            </w:pPr>
            <w:r w:rsidRPr="009F00CB">
              <w:rPr>
                <w:rFonts w:ascii="仿宋" w:eastAsia="仿宋" w:hAnsi="仿宋" w:hint="eastAsia"/>
              </w:rPr>
              <w:t>全自动微生物鉴定及药</w:t>
            </w:r>
            <w:proofErr w:type="gramStart"/>
            <w:r w:rsidRPr="009F00CB">
              <w:rPr>
                <w:rFonts w:ascii="仿宋" w:eastAsia="仿宋" w:hAnsi="仿宋" w:hint="eastAsia"/>
              </w:rPr>
              <w:t>敏分析</w:t>
            </w:r>
            <w:proofErr w:type="gramEnd"/>
            <w:r w:rsidRPr="009F00CB">
              <w:rPr>
                <w:rFonts w:ascii="仿宋" w:eastAsia="仿宋" w:hAnsi="仿宋" w:hint="eastAsia"/>
              </w:rPr>
              <w:t>系统</w:t>
            </w:r>
          </w:p>
        </w:tc>
        <w:tc>
          <w:tcPr>
            <w:tcW w:w="435" w:type="pct"/>
            <w:tcBorders>
              <w:top w:val="single" w:sz="4" w:space="0" w:color="auto"/>
              <w:bottom w:val="double" w:sz="4" w:space="0" w:color="auto"/>
            </w:tcBorders>
            <w:shd w:val="clear" w:color="auto" w:fill="auto"/>
            <w:noWrap/>
            <w:vAlign w:val="center"/>
          </w:tcPr>
          <w:p w:rsidR="00775BFF" w:rsidRPr="009F00CB" w:rsidRDefault="0007005A">
            <w:pPr>
              <w:widowControl/>
              <w:jc w:val="center"/>
              <w:rPr>
                <w:rFonts w:ascii="仿宋" w:eastAsia="仿宋" w:hAnsi="仿宋" w:cs="宋体"/>
              </w:rPr>
            </w:pPr>
            <w:r w:rsidRPr="009F00CB">
              <w:rPr>
                <w:rFonts w:ascii="仿宋" w:eastAsia="仿宋" w:hAnsi="仿宋" w:cs="宋体" w:hint="eastAsia"/>
              </w:rPr>
              <w:t>1</w:t>
            </w:r>
          </w:p>
        </w:tc>
        <w:tc>
          <w:tcPr>
            <w:tcW w:w="755" w:type="pct"/>
            <w:tcBorders>
              <w:top w:val="single" w:sz="4" w:space="0" w:color="auto"/>
              <w:bottom w:val="double" w:sz="4" w:space="0" w:color="auto"/>
            </w:tcBorders>
            <w:shd w:val="clear" w:color="auto" w:fill="auto"/>
            <w:noWrap/>
            <w:vAlign w:val="center"/>
          </w:tcPr>
          <w:p w:rsidR="00775BFF" w:rsidRPr="009F00CB" w:rsidRDefault="0007005A">
            <w:pPr>
              <w:snapToGrid w:val="0"/>
              <w:jc w:val="center"/>
              <w:rPr>
                <w:rFonts w:ascii="仿宋" w:eastAsia="仿宋" w:hAnsi="仿宋"/>
              </w:rPr>
            </w:pPr>
            <w:r w:rsidRPr="009F00CB">
              <w:rPr>
                <w:rFonts w:ascii="仿宋" w:eastAsia="仿宋" w:hAnsi="仿宋" w:hint="eastAsia"/>
              </w:rPr>
              <w:t>梅里埃</w:t>
            </w:r>
          </w:p>
        </w:tc>
        <w:tc>
          <w:tcPr>
            <w:tcW w:w="1261" w:type="pct"/>
            <w:tcBorders>
              <w:top w:val="single" w:sz="4" w:space="0" w:color="auto"/>
            </w:tcBorders>
            <w:vAlign w:val="center"/>
          </w:tcPr>
          <w:p w:rsidR="00775BFF" w:rsidRPr="009F00CB" w:rsidRDefault="0007005A">
            <w:pPr>
              <w:widowControl/>
              <w:jc w:val="center"/>
              <w:rPr>
                <w:rFonts w:ascii="仿宋" w:eastAsia="仿宋" w:hAnsi="仿宋"/>
              </w:rPr>
            </w:pPr>
            <w:r w:rsidRPr="009F00CB">
              <w:rPr>
                <w:rFonts w:ascii="仿宋" w:eastAsia="仿宋" w:hAnsi="仿宋" w:hint="eastAsia"/>
              </w:rPr>
              <w:t>全自动微生物鉴定及药</w:t>
            </w:r>
            <w:proofErr w:type="gramStart"/>
            <w:r w:rsidRPr="009F00CB">
              <w:rPr>
                <w:rFonts w:ascii="仿宋" w:eastAsia="仿宋" w:hAnsi="仿宋" w:hint="eastAsia"/>
              </w:rPr>
              <w:t>敏分析</w:t>
            </w:r>
            <w:proofErr w:type="gramEnd"/>
            <w:r w:rsidRPr="009F00CB">
              <w:rPr>
                <w:rFonts w:ascii="仿宋" w:eastAsia="仿宋" w:hAnsi="仿宋" w:hint="eastAsia"/>
              </w:rPr>
              <w:t>仪</w:t>
            </w:r>
          </w:p>
          <w:p w:rsidR="00775BFF" w:rsidRPr="009F00CB" w:rsidRDefault="0007005A">
            <w:pPr>
              <w:pStyle w:val="2"/>
              <w:ind w:left="0" w:firstLineChars="0" w:firstLine="0"/>
              <w:jc w:val="center"/>
              <w:rPr>
                <w:rFonts w:ascii="仿宋" w:eastAsia="仿宋" w:hAnsi="仿宋"/>
                <w:lang w:val="en-US"/>
              </w:rPr>
            </w:pPr>
            <w:r w:rsidRPr="009F00CB">
              <w:rPr>
                <w:rFonts w:ascii="仿宋" w:eastAsia="仿宋" w:hAnsi="仿宋" w:hint="eastAsia"/>
                <w:sz w:val="21"/>
                <w:szCs w:val="21"/>
                <w:lang w:val="en-US"/>
              </w:rPr>
              <w:t>VITEK  2</w:t>
            </w:r>
          </w:p>
        </w:tc>
        <w:tc>
          <w:tcPr>
            <w:tcW w:w="595" w:type="pct"/>
            <w:tcBorders>
              <w:top w:val="single" w:sz="4" w:space="0" w:color="auto"/>
            </w:tcBorders>
            <w:shd w:val="clear" w:color="auto" w:fill="auto"/>
            <w:vAlign w:val="center"/>
          </w:tcPr>
          <w:p w:rsidR="00775BFF" w:rsidRPr="009F00CB" w:rsidRDefault="0007005A" w:rsidP="009F00CB">
            <w:pPr>
              <w:adjustRightInd w:val="0"/>
              <w:snapToGrid w:val="0"/>
              <w:jc w:val="center"/>
              <w:rPr>
                <w:rFonts w:ascii="仿宋" w:eastAsia="仿宋" w:hAnsi="仿宋"/>
              </w:rPr>
            </w:pPr>
            <w:r w:rsidRPr="009F00CB">
              <w:rPr>
                <w:rFonts w:ascii="仿宋" w:eastAsia="仿宋" w:hAnsi="仿宋" w:hint="eastAsia"/>
              </w:rPr>
              <w:t>948,000.00</w:t>
            </w:r>
          </w:p>
        </w:tc>
      </w:tr>
    </w:tbl>
    <w:p w:rsidR="00775BFF" w:rsidRDefault="0007005A">
      <w:pPr>
        <w:rPr>
          <w:rFonts w:ascii="黑体" w:eastAsia="黑体" w:hAnsi="黑体"/>
          <w:sz w:val="28"/>
          <w:szCs w:val="28"/>
        </w:rPr>
      </w:pPr>
      <w:r>
        <w:rPr>
          <w:rFonts w:ascii="黑体" w:eastAsia="黑体" w:hAnsi="黑体" w:hint="eastAsia"/>
          <w:sz w:val="28"/>
          <w:szCs w:val="28"/>
        </w:rPr>
        <w:t>五、评审专家名单：王东黎、董仓荣、何为、张玉梅、孙立颖</w:t>
      </w:r>
    </w:p>
    <w:p w:rsidR="00775BFF" w:rsidRDefault="0007005A">
      <w:pPr>
        <w:rPr>
          <w:rFonts w:ascii="仿宋" w:eastAsia="仿宋" w:hAnsi="仿宋"/>
          <w:sz w:val="28"/>
          <w:szCs w:val="28"/>
        </w:rPr>
      </w:pPr>
      <w:r>
        <w:rPr>
          <w:rFonts w:ascii="黑体" w:eastAsia="黑体" w:hAnsi="黑体" w:hint="eastAsia"/>
          <w:sz w:val="28"/>
          <w:szCs w:val="28"/>
        </w:rPr>
        <w:t>六、代理服务收费标准及金额：</w:t>
      </w:r>
      <w:r>
        <w:rPr>
          <w:rFonts w:ascii="仿宋" w:eastAsia="仿宋" w:hAnsi="仿宋" w:hint="eastAsia"/>
          <w:sz w:val="28"/>
          <w:szCs w:val="28"/>
        </w:rPr>
        <w:t>参照原</w:t>
      </w:r>
      <w:proofErr w:type="gramStart"/>
      <w:r>
        <w:rPr>
          <w:rFonts w:ascii="仿宋" w:eastAsia="仿宋" w:hAnsi="仿宋" w:hint="eastAsia"/>
          <w:sz w:val="28"/>
          <w:szCs w:val="28"/>
        </w:rPr>
        <w:t>国家发改委</w:t>
      </w:r>
      <w:proofErr w:type="gramEnd"/>
      <w:r>
        <w:rPr>
          <w:rFonts w:ascii="仿宋" w:eastAsia="仿宋" w:hAnsi="仿宋" w:hint="eastAsia"/>
          <w:sz w:val="28"/>
          <w:szCs w:val="28"/>
        </w:rPr>
        <w:t>颁布的《招标代理服务收费管理暂行办法》（计价格[2002]1980号）下浮20%。</w:t>
      </w:r>
    </w:p>
    <w:p w:rsidR="00775BFF" w:rsidRDefault="0007005A">
      <w:pPr>
        <w:rPr>
          <w:rFonts w:ascii="仿宋" w:eastAsia="仿宋" w:hAnsi="仿宋"/>
          <w:sz w:val="28"/>
          <w:szCs w:val="28"/>
        </w:rPr>
      </w:pPr>
      <w:r>
        <w:rPr>
          <w:rFonts w:ascii="仿宋" w:eastAsia="仿宋" w:hAnsi="仿宋" w:hint="eastAsia"/>
          <w:sz w:val="28"/>
          <w:szCs w:val="28"/>
        </w:rPr>
        <w:t>金额：</w:t>
      </w:r>
      <w:r w:rsidR="009F00CB">
        <w:rPr>
          <w:rFonts w:ascii="仿宋" w:eastAsia="仿宋" w:hAnsi="仿宋" w:hint="eastAsia"/>
          <w:sz w:val="28"/>
          <w:szCs w:val="28"/>
        </w:rPr>
        <w:t>1.1376</w:t>
      </w:r>
      <w:r>
        <w:rPr>
          <w:rFonts w:ascii="仿宋" w:eastAsia="仿宋" w:hAnsi="仿宋" w:hint="eastAsia"/>
          <w:sz w:val="28"/>
          <w:szCs w:val="28"/>
        </w:rPr>
        <w:t>万元人民币</w:t>
      </w:r>
    </w:p>
    <w:p w:rsidR="00775BFF" w:rsidRDefault="0007005A">
      <w:pPr>
        <w:rPr>
          <w:rFonts w:ascii="黑体" w:eastAsia="黑体" w:hAnsi="黑体"/>
          <w:sz w:val="28"/>
          <w:szCs w:val="28"/>
        </w:rPr>
      </w:pPr>
      <w:r>
        <w:rPr>
          <w:rFonts w:ascii="黑体" w:eastAsia="黑体" w:hAnsi="黑体" w:hint="eastAsia"/>
          <w:sz w:val="28"/>
          <w:szCs w:val="28"/>
        </w:rPr>
        <w:t>七、公告期限</w:t>
      </w:r>
    </w:p>
    <w:p w:rsidR="00775BFF" w:rsidRDefault="0007005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775BFF" w:rsidRDefault="0007005A">
      <w:pPr>
        <w:rPr>
          <w:rFonts w:ascii="黑体" w:eastAsia="黑体" w:hAnsi="黑体" w:cs="仿宋"/>
          <w:sz w:val="28"/>
          <w:szCs w:val="28"/>
        </w:rPr>
      </w:pPr>
      <w:r>
        <w:rPr>
          <w:rFonts w:ascii="黑体" w:eastAsia="黑体" w:hAnsi="黑体" w:cs="仿宋" w:hint="eastAsia"/>
          <w:sz w:val="28"/>
          <w:szCs w:val="28"/>
        </w:rPr>
        <w:t>八、其他补充事宜</w:t>
      </w:r>
    </w:p>
    <w:p w:rsidR="00775BFF" w:rsidRDefault="0007005A">
      <w:pPr>
        <w:snapToGrid w:val="0"/>
        <w:spacing w:line="360" w:lineRule="auto"/>
        <w:ind w:firstLineChars="200" w:firstLine="560"/>
        <w:jc w:val="left"/>
        <w:rPr>
          <w:rFonts w:ascii="仿宋" w:eastAsia="仿宋" w:hAnsi="仿宋" w:cs="宋体"/>
          <w:kern w:val="0"/>
          <w:sz w:val="28"/>
          <w:szCs w:val="28"/>
        </w:rPr>
      </w:pPr>
      <w:bookmarkStart w:id="2" w:name="_GoBack"/>
      <w:r>
        <w:rPr>
          <w:rFonts w:ascii="仿宋" w:eastAsia="仿宋" w:hAnsi="仿宋" w:cs="宋体"/>
          <w:kern w:val="0"/>
          <w:sz w:val="28"/>
          <w:szCs w:val="28"/>
        </w:rPr>
        <w:t>用途：</w:t>
      </w:r>
      <w:r>
        <w:rPr>
          <w:rFonts w:ascii="仿宋" w:eastAsia="仿宋" w:hAnsi="仿宋" w:cs="宋体" w:hint="eastAsia"/>
          <w:kern w:val="0"/>
          <w:sz w:val="28"/>
          <w:szCs w:val="28"/>
        </w:rPr>
        <w:t>自用</w:t>
      </w:r>
    </w:p>
    <w:p w:rsidR="00775BFF" w:rsidRDefault="0007005A">
      <w:pPr>
        <w:snapToGrid w:val="0"/>
        <w:spacing w:line="360" w:lineRule="auto"/>
        <w:ind w:firstLineChars="200" w:firstLine="560"/>
        <w:jc w:val="left"/>
        <w:rPr>
          <w:rFonts w:ascii="仿宋" w:eastAsia="仿宋" w:hAnsi="仿宋" w:cs="宋体"/>
          <w:kern w:val="0"/>
          <w:sz w:val="28"/>
          <w:szCs w:val="28"/>
        </w:rPr>
      </w:pPr>
      <w:r>
        <w:rPr>
          <w:rFonts w:ascii="仿宋" w:eastAsia="仿宋" w:hAnsi="仿宋" w:cs="宋体"/>
          <w:kern w:val="0"/>
          <w:sz w:val="28"/>
          <w:szCs w:val="28"/>
        </w:rPr>
        <w:t>合同执行期、服务要求：</w:t>
      </w:r>
      <w:proofErr w:type="gramStart"/>
      <w:r w:rsidR="009F00CB">
        <w:rPr>
          <w:rFonts w:ascii="仿宋" w:eastAsia="仿宋" w:hAnsi="仿宋" w:cs="宋体"/>
          <w:kern w:val="0"/>
          <w:sz w:val="28"/>
          <w:szCs w:val="28"/>
        </w:rPr>
        <w:t>自设备</w:t>
      </w:r>
      <w:proofErr w:type="gramEnd"/>
      <w:r w:rsidR="009F00CB">
        <w:rPr>
          <w:rFonts w:ascii="仿宋" w:eastAsia="仿宋" w:hAnsi="仿宋" w:cs="宋体"/>
          <w:kern w:val="0"/>
          <w:sz w:val="28"/>
          <w:szCs w:val="28"/>
        </w:rPr>
        <w:t>安装</w:t>
      </w:r>
      <w:r w:rsidR="009F00CB">
        <w:rPr>
          <w:rFonts w:ascii="仿宋" w:eastAsia="仿宋" w:hAnsi="仿宋" w:cs="宋体" w:hint="eastAsia"/>
          <w:kern w:val="0"/>
          <w:sz w:val="28"/>
          <w:szCs w:val="28"/>
        </w:rPr>
        <w:t>、</w:t>
      </w:r>
      <w:r w:rsidR="009F00CB">
        <w:rPr>
          <w:rFonts w:ascii="仿宋" w:eastAsia="仿宋" w:hAnsi="仿宋" w:cs="宋体"/>
          <w:kern w:val="0"/>
          <w:sz w:val="28"/>
          <w:szCs w:val="28"/>
        </w:rPr>
        <w:t>调试</w:t>
      </w:r>
      <w:r w:rsidR="009F00CB">
        <w:rPr>
          <w:rFonts w:ascii="仿宋" w:eastAsia="仿宋" w:hAnsi="仿宋" w:cs="宋体" w:hint="eastAsia"/>
          <w:kern w:val="0"/>
          <w:sz w:val="28"/>
          <w:szCs w:val="28"/>
        </w:rPr>
        <w:t>、</w:t>
      </w:r>
      <w:r w:rsidR="009F00CB">
        <w:rPr>
          <w:rFonts w:ascii="仿宋" w:eastAsia="仿宋" w:hAnsi="仿宋" w:cs="宋体"/>
          <w:kern w:val="0"/>
          <w:sz w:val="28"/>
          <w:szCs w:val="28"/>
        </w:rPr>
        <w:t>验收合格之日起</w:t>
      </w:r>
      <w:r w:rsidR="009F00CB">
        <w:rPr>
          <w:rFonts w:ascii="仿宋" w:eastAsia="仿宋" w:hAnsi="仿宋" w:cs="宋体" w:hint="eastAsia"/>
          <w:kern w:val="0"/>
          <w:sz w:val="28"/>
          <w:szCs w:val="28"/>
        </w:rPr>
        <w:t>60个月。</w:t>
      </w:r>
      <w:r>
        <w:rPr>
          <w:rFonts w:ascii="仿宋" w:eastAsia="仿宋" w:hAnsi="仿宋" w:cs="宋体"/>
          <w:kern w:val="0"/>
          <w:sz w:val="28"/>
          <w:szCs w:val="28"/>
        </w:rPr>
        <w:t xml:space="preserve"> </w:t>
      </w:r>
    </w:p>
    <w:p w:rsidR="00775BFF" w:rsidRDefault="0007005A">
      <w:pPr>
        <w:ind w:firstLineChars="200" w:firstLine="560"/>
        <w:rPr>
          <w:rFonts w:ascii="仿宋" w:eastAsia="仿宋" w:hAnsi="仿宋" w:cs="宋体"/>
          <w:kern w:val="0"/>
          <w:sz w:val="28"/>
          <w:szCs w:val="28"/>
        </w:rPr>
      </w:pPr>
      <w:r>
        <w:rPr>
          <w:rFonts w:ascii="仿宋" w:eastAsia="仿宋" w:hAnsi="仿宋" w:cs="宋体"/>
          <w:kern w:val="0"/>
          <w:sz w:val="28"/>
          <w:szCs w:val="28"/>
        </w:rPr>
        <w:t>招标公告发布日期：20</w:t>
      </w:r>
      <w:r>
        <w:rPr>
          <w:rFonts w:ascii="仿宋" w:eastAsia="仿宋" w:hAnsi="仿宋" w:cs="宋体" w:hint="eastAsia"/>
          <w:kern w:val="0"/>
          <w:sz w:val="28"/>
          <w:szCs w:val="28"/>
        </w:rPr>
        <w:t>22</w:t>
      </w:r>
      <w:r>
        <w:rPr>
          <w:rFonts w:ascii="仿宋" w:eastAsia="仿宋" w:hAnsi="仿宋" w:cs="宋体"/>
          <w:kern w:val="0"/>
          <w:sz w:val="28"/>
          <w:szCs w:val="28"/>
        </w:rPr>
        <w:t>年</w:t>
      </w:r>
      <w:r>
        <w:rPr>
          <w:rFonts w:ascii="仿宋" w:eastAsia="仿宋" w:hAnsi="仿宋" w:cs="宋体" w:hint="eastAsia"/>
          <w:kern w:val="0"/>
          <w:sz w:val="28"/>
          <w:szCs w:val="28"/>
        </w:rPr>
        <w:t>10</w:t>
      </w:r>
      <w:r>
        <w:rPr>
          <w:rFonts w:ascii="仿宋" w:eastAsia="仿宋" w:hAnsi="仿宋" w:cs="宋体"/>
          <w:kern w:val="0"/>
          <w:sz w:val="28"/>
          <w:szCs w:val="28"/>
        </w:rPr>
        <w:t>月</w:t>
      </w:r>
      <w:r>
        <w:rPr>
          <w:rFonts w:ascii="仿宋" w:eastAsia="仿宋" w:hAnsi="仿宋" w:cs="宋体" w:hint="eastAsia"/>
          <w:kern w:val="0"/>
          <w:sz w:val="28"/>
          <w:szCs w:val="28"/>
        </w:rPr>
        <w:t>11</w:t>
      </w:r>
      <w:r>
        <w:rPr>
          <w:rFonts w:ascii="仿宋" w:eastAsia="仿宋" w:hAnsi="仿宋" w:cs="宋体"/>
          <w:kern w:val="0"/>
          <w:sz w:val="28"/>
          <w:szCs w:val="28"/>
        </w:rPr>
        <w:t>日</w:t>
      </w:r>
    </w:p>
    <w:p w:rsidR="00775BFF" w:rsidRPr="00902058" w:rsidRDefault="0007005A">
      <w:pPr>
        <w:ind w:firstLineChars="200" w:firstLine="560"/>
        <w:rPr>
          <w:rFonts w:ascii="仿宋" w:eastAsia="仿宋" w:hAnsi="仿宋" w:cs="宋体"/>
          <w:kern w:val="0"/>
          <w:sz w:val="28"/>
          <w:szCs w:val="28"/>
        </w:rPr>
      </w:pPr>
      <w:r w:rsidRPr="00902058">
        <w:rPr>
          <w:rFonts w:ascii="仿宋" w:eastAsia="仿宋" w:hAnsi="仿宋" w:cs="宋体"/>
          <w:kern w:val="0"/>
          <w:sz w:val="28"/>
          <w:szCs w:val="28"/>
        </w:rPr>
        <w:t>定标日期：2022年11月</w:t>
      </w:r>
      <w:r w:rsidR="009F00CB" w:rsidRPr="00902058">
        <w:rPr>
          <w:rFonts w:ascii="仿宋" w:eastAsia="仿宋" w:hAnsi="仿宋" w:cs="宋体" w:hint="eastAsia"/>
          <w:kern w:val="0"/>
          <w:sz w:val="28"/>
          <w:szCs w:val="28"/>
        </w:rPr>
        <w:t>2</w:t>
      </w:r>
      <w:r w:rsidRPr="00902058">
        <w:rPr>
          <w:rFonts w:ascii="仿宋" w:eastAsia="仿宋" w:hAnsi="仿宋" w:cs="宋体"/>
          <w:kern w:val="0"/>
          <w:sz w:val="28"/>
          <w:szCs w:val="28"/>
        </w:rPr>
        <w:t>日</w:t>
      </w:r>
    </w:p>
    <w:bookmarkEnd w:id="2"/>
    <w:p w:rsidR="00775BFF" w:rsidRDefault="0007005A">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775BFF" w:rsidRDefault="0007005A">
      <w:pPr>
        <w:pStyle w:val="20"/>
        <w:snapToGrid w:val="0"/>
        <w:spacing w:before="0" w:after="0" w:line="360" w:lineRule="auto"/>
        <w:ind w:firstLineChars="200" w:firstLine="560"/>
        <w:rPr>
          <w:rFonts w:ascii="仿宋" w:eastAsia="仿宋" w:hAnsi="仿宋" w:cs="宋体"/>
          <w:b w:val="0"/>
          <w:sz w:val="28"/>
          <w:szCs w:val="28"/>
        </w:rPr>
      </w:pPr>
      <w:bookmarkStart w:id="3" w:name="_Toc35393641"/>
      <w:bookmarkStart w:id="4" w:name="_Toc28359023"/>
      <w:bookmarkStart w:id="5" w:name="_Toc28359100"/>
      <w:bookmarkStart w:id="6" w:name="_Toc35393810"/>
      <w:r>
        <w:rPr>
          <w:rFonts w:ascii="仿宋" w:eastAsia="仿宋" w:hAnsi="仿宋" w:cs="宋体" w:hint="eastAsia"/>
          <w:b w:val="0"/>
          <w:sz w:val="28"/>
          <w:szCs w:val="28"/>
        </w:rPr>
        <w:lastRenderedPageBreak/>
        <w:t>1.采购人信息</w:t>
      </w:r>
      <w:bookmarkEnd w:id="3"/>
      <w:bookmarkEnd w:id="4"/>
      <w:bookmarkEnd w:id="5"/>
      <w:bookmarkEnd w:id="6"/>
    </w:p>
    <w:p w:rsidR="00775BFF" w:rsidRDefault="0007005A">
      <w:pPr>
        <w:snapToGrid w:val="0"/>
        <w:spacing w:line="360" w:lineRule="auto"/>
        <w:ind w:leftChars="100" w:left="210" w:firstLineChars="100" w:firstLine="28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北京大学第一医院</w:t>
      </w:r>
    </w:p>
    <w:p w:rsidR="00775BFF" w:rsidRDefault="0007005A">
      <w:pPr>
        <w:snapToGrid w:val="0"/>
        <w:spacing w:line="360" w:lineRule="auto"/>
        <w:ind w:leftChars="100" w:left="210" w:firstLineChars="100" w:firstLine="280"/>
        <w:jc w:val="left"/>
        <w:rPr>
          <w:rFonts w:ascii="仿宋" w:eastAsia="仿宋" w:hAnsi="仿宋"/>
          <w:sz w:val="28"/>
          <w:szCs w:val="28"/>
          <w:u w:val="single"/>
        </w:rPr>
      </w:pPr>
      <w:r>
        <w:rPr>
          <w:rFonts w:ascii="仿宋" w:eastAsia="仿宋" w:hAnsi="仿宋" w:hint="eastAsia"/>
          <w:sz w:val="28"/>
          <w:szCs w:val="28"/>
        </w:rPr>
        <w:t>地    址：</w:t>
      </w:r>
      <w:r>
        <w:rPr>
          <w:rFonts w:ascii="仿宋" w:eastAsia="仿宋" w:hAnsi="仿宋" w:hint="eastAsia"/>
          <w:sz w:val="28"/>
          <w:szCs w:val="28"/>
          <w:u w:val="single"/>
        </w:rPr>
        <w:t>北京市西城区西什库大街8号</w:t>
      </w:r>
    </w:p>
    <w:p w:rsidR="00775BFF" w:rsidRDefault="0007005A">
      <w:pPr>
        <w:snapToGrid w:val="0"/>
        <w:spacing w:line="360" w:lineRule="auto"/>
        <w:ind w:leftChars="100" w:left="210" w:firstLineChars="100" w:firstLine="28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sz w:val="28"/>
          <w:szCs w:val="28"/>
          <w:u w:val="single"/>
        </w:rPr>
        <w:t>010-83572626</w:t>
      </w:r>
    </w:p>
    <w:p w:rsidR="00775BFF" w:rsidRDefault="0007005A">
      <w:pPr>
        <w:pStyle w:val="20"/>
        <w:snapToGrid w:val="0"/>
        <w:spacing w:before="0" w:after="0" w:line="360" w:lineRule="auto"/>
        <w:ind w:firstLineChars="200" w:firstLine="560"/>
        <w:rPr>
          <w:rFonts w:ascii="仿宋" w:eastAsia="仿宋" w:hAnsi="仿宋" w:cs="宋体"/>
          <w:b w:val="0"/>
          <w:sz w:val="28"/>
          <w:szCs w:val="28"/>
        </w:rPr>
      </w:pPr>
      <w:bookmarkStart w:id="7" w:name="_Toc28359101"/>
      <w:bookmarkStart w:id="8" w:name="_Toc35393811"/>
      <w:bookmarkStart w:id="9" w:name="_Toc28359024"/>
      <w:bookmarkStart w:id="10" w:name="_Toc35393642"/>
      <w:r>
        <w:rPr>
          <w:rFonts w:ascii="仿宋" w:eastAsia="仿宋" w:hAnsi="仿宋" w:cs="宋体" w:hint="eastAsia"/>
          <w:b w:val="0"/>
          <w:sz w:val="28"/>
          <w:szCs w:val="28"/>
        </w:rPr>
        <w:t>2.采购代理机构信息</w:t>
      </w:r>
      <w:bookmarkEnd w:id="7"/>
      <w:bookmarkEnd w:id="8"/>
      <w:bookmarkEnd w:id="9"/>
      <w:bookmarkEnd w:id="10"/>
    </w:p>
    <w:p w:rsidR="00775BFF" w:rsidRDefault="0007005A">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中技国际招标有限公司</w:t>
      </w:r>
    </w:p>
    <w:p w:rsidR="00775BFF" w:rsidRDefault="0007005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北京市丰台区西三环中路90号通用技术大厦1101A室</w:t>
      </w:r>
    </w:p>
    <w:p w:rsidR="00775BFF" w:rsidRDefault="0007005A">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010－63348541</w:t>
      </w:r>
    </w:p>
    <w:p w:rsidR="00775BFF" w:rsidRDefault="0007005A">
      <w:pPr>
        <w:pStyle w:val="20"/>
        <w:snapToGrid w:val="0"/>
        <w:spacing w:before="0" w:after="0" w:line="360" w:lineRule="auto"/>
        <w:ind w:firstLineChars="200" w:firstLine="560"/>
        <w:rPr>
          <w:rFonts w:ascii="仿宋" w:eastAsia="仿宋" w:hAnsi="仿宋" w:cs="宋体"/>
          <w:b w:val="0"/>
          <w:sz w:val="28"/>
          <w:szCs w:val="28"/>
        </w:rPr>
      </w:pPr>
      <w:bookmarkStart w:id="11" w:name="_Toc35393812"/>
      <w:bookmarkStart w:id="12" w:name="_Toc35393643"/>
      <w:bookmarkStart w:id="13" w:name="_Toc28359102"/>
      <w:bookmarkStart w:id="14" w:name="_Toc28359025"/>
      <w:r>
        <w:rPr>
          <w:rFonts w:ascii="仿宋" w:eastAsia="仿宋" w:hAnsi="仿宋" w:cs="宋体" w:hint="eastAsia"/>
          <w:b w:val="0"/>
          <w:sz w:val="28"/>
          <w:szCs w:val="28"/>
        </w:rPr>
        <w:t>3.项目</w:t>
      </w:r>
      <w:r>
        <w:rPr>
          <w:rFonts w:ascii="仿宋" w:eastAsia="仿宋" w:hAnsi="仿宋" w:cs="宋体"/>
          <w:b w:val="0"/>
          <w:sz w:val="28"/>
          <w:szCs w:val="28"/>
        </w:rPr>
        <w:t>联系方式</w:t>
      </w:r>
      <w:bookmarkEnd w:id="11"/>
      <w:bookmarkEnd w:id="12"/>
      <w:bookmarkEnd w:id="13"/>
      <w:bookmarkEnd w:id="14"/>
    </w:p>
    <w:p w:rsidR="00775BFF" w:rsidRDefault="0007005A">
      <w:pPr>
        <w:pStyle w:val="a4"/>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项目联系人：孙薇、强文晓</w:t>
      </w:r>
    </w:p>
    <w:p w:rsidR="00775BFF" w:rsidRDefault="0007005A">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010－63348541</w:t>
      </w:r>
    </w:p>
    <w:p w:rsidR="00775BFF" w:rsidRDefault="0007005A">
      <w:pPr>
        <w:snapToGrid w:val="0"/>
        <w:spacing w:line="360" w:lineRule="auto"/>
        <w:rPr>
          <w:rFonts w:ascii="黑体" w:eastAsia="黑体" w:hAnsi="黑体" w:cs="宋体"/>
          <w:kern w:val="0"/>
          <w:sz w:val="28"/>
          <w:szCs w:val="28"/>
        </w:rPr>
      </w:pPr>
      <w:r>
        <w:rPr>
          <w:rFonts w:ascii="黑体" w:eastAsia="黑体" w:hAnsi="黑体" w:cs="宋体" w:hint="eastAsia"/>
          <w:kern w:val="0"/>
          <w:sz w:val="28"/>
          <w:szCs w:val="28"/>
        </w:rPr>
        <w:t>十、附件</w:t>
      </w:r>
    </w:p>
    <w:p w:rsidR="00775BFF" w:rsidRDefault="0007005A">
      <w:pPr>
        <w:snapToGrid w:val="0"/>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1、采购文件</w:t>
      </w:r>
    </w:p>
    <w:p w:rsidR="00775BFF" w:rsidRDefault="0007005A">
      <w:pPr>
        <w:snapToGrid w:val="0"/>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2、中标公告</w:t>
      </w:r>
    </w:p>
    <w:p w:rsidR="00775BFF" w:rsidRDefault="00775BFF">
      <w:pPr>
        <w:snapToGrid w:val="0"/>
        <w:spacing w:line="360" w:lineRule="auto"/>
        <w:ind w:firstLineChars="200" w:firstLine="560"/>
        <w:jc w:val="left"/>
        <w:rPr>
          <w:rFonts w:ascii="仿宋" w:eastAsia="仿宋" w:hAnsi="仿宋" w:cs="宋体"/>
          <w:kern w:val="0"/>
          <w:sz w:val="28"/>
          <w:szCs w:val="28"/>
        </w:rPr>
      </w:pPr>
    </w:p>
    <w:sectPr w:rsidR="00775BF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CEC" w:rsidRDefault="00FF5CEC" w:rsidP="009F00CB">
      <w:r>
        <w:separator/>
      </w:r>
    </w:p>
  </w:endnote>
  <w:endnote w:type="continuationSeparator" w:id="0">
    <w:p w:rsidR="00FF5CEC" w:rsidRDefault="00FF5CEC" w:rsidP="009F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pperplate Gothic Bold">
    <w:panose1 w:val="020E0705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CEC" w:rsidRDefault="00FF5CEC" w:rsidP="009F00CB">
      <w:r>
        <w:separator/>
      </w:r>
    </w:p>
  </w:footnote>
  <w:footnote w:type="continuationSeparator" w:id="0">
    <w:p w:rsidR="00FF5CEC" w:rsidRDefault="00FF5CEC" w:rsidP="009F0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8BD82"/>
    <w:multiLevelType w:val="singleLevel"/>
    <w:tmpl w:val="7CD8BD82"/>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YzdmNDI0NDM2YzAwZWU2Nzk0MzE4MjY4ZWVkYmEifQ=="/>
  </w:docVars>
  <w:rsids>
    <w:rsidRoot w:val="00694D27"/>
    <w:rsid w:val="0001357F"/>
    <w:rsid w:val="00017B8D"/>
    <w:rsid w:val="00023CF9"/>
    <w:rsid w:val="00024456"/>
    <w:rsid w:val="00030A30"/>
    <w:rsid w:val="000368CC"/>
    <w:rsid w:val="000444DE"/>
    <w:rsid w:val="00045C3E"/>
    <w:rsid w:val="00050068"/>
    <w:rsid w:val="00051B31"/>
    <w:rsid w:val="00061540"/>
    <w:rsid w:val="000615FB"/>
    <w:rsid w:val="00062900"/>
    <w:rsid w:val="00066EC9"/>
    <w:rsid w:val="0007005A"/>
    <w:rsid w:val="00071DC7"/>
    <w:rsid w:val="000814C8"/>
    <w:rsid w:val="00082AD2"/>
    <w:rsid w:val="00086EFA"/>
    <w:rsid w:val="0008727D"/>
    <w:rsid w:val="00096402"/>
    <w:rsid w:val="000A6813"/>
    <w:rsid w:val="000B2E4E"/>
    <w:rsid w:val="000B5751"/>
    <w:rsid w:val="000C04F4"/>
    <w:rsid w:val="000C4082"/>
    <w:rsid w:val="000D4CC9"/>
    <w:rsid w:val="000E1D78"/>
    <w:rsid w:val="000F3BFA"/>
    <w:rsid w:val="000F5820"/>
    <w:rsid w:val="000F7C6B"/>
    <w:rsid w:val="000F7C77"/>
    <w:rsid w:val="001329D8"/>
    <w:rsid w:val="00133B19"/>
    <w:rsid w:val="0015220B"/>
    <w:rsid w:val="001554ED"/>
    <w:rsid w:val="0018433B"/>
    <w:rsid w:val="001931C9"/>
    <w:rsid w:val="00194816"/>
    <w:rsid w:val="001A029E"/>
    <w:rsid w:val="001A469D"/>
    <w:rsid w:val="001A7276"/>
    <w:rsid w:val="001B4B55"/>
    <w:rsid w:val="001B78FE"/>
    <w:rsid w:val="001D696A"/>
    <w:rsid w:val="001E50C3"/>
    <w:rsid w:val="00201530"/>
    <w:rsid w:val="00210FF5"/>
    <w:rsid w:val="00217CD7"/>
    <w:rsid w:val="00221FB4"/>
    <w:rsid w:val="002277D5"/>
    <w:rsid w:val="00227B90"/>
    <w:rsid w:val="00230268"/>
    <w:rsid w:val="00255FC7"/>
    <w:rsid w:val="00266AF7"/>
    <w:rsid w:val="00266E4A"/>
    <w:rsid w:val="00266E4B"/>
    <w:rsid w:val="00271158"/>
    <w:rsid w:val="002965D1"/>
    <w:rsid w:val="002A0982"/>
    <w:rsid w:val="002B2976"/>
    <w:rsid w:val="002B6279"/>
    <w:rsid w:val="002D4D83"/>
    <w:rsid w:val="002E3774"/>
    <w:rsid w:val="0031214D"/>
    <w:rsid w:val="003300CD"/>
    <w:rsid w:val="00347A69"/>
    <w:rsid w:val="00351CDC"/>
    <w:rsid w:val="003735BD"/>
    <w:rsid w:val="00373D81"/>
    <w:rsid w:val="00384C17"/>
    <w:rsid w:val="0039482D"/>
    <w:rsid w:val="0039789D"/>
    <w:rsid w:val="003A7831"/>
    <w:rsid w:val="003B75AD"/>
    <w:rsid w:val="003C5E42"/>
    <w:rsid w:val="003C7B60"/>
    <w:rsid w:val="003D1ED6"/>
    <w:rsid w:val="003D2C85"/>
    <w:rsid w:val="003D6EF4"/>
    <w:rsid w:val="003E357F"/>
    <w:rsid w:val="003E5079"/>
    <w:rsid w:val="003F6EC4"/>
    <w:rsid w:val="00400A6E"/>
    <w:rsid w:val="00400C96"/>
    <w:rsid w:val="00401AC7"/>
    <w:rsid w:val="00404211"/>
    <w:rsid w:val="00420BFB"/>
    <w:rsid w:val="00421811"/>
    <w:rsid w:val="0042480D"/>
    <w:rsid w:val="00433477"/>
    <w:rsid w:val="004359D3"/>
    <w:rsid w:val="0044436F"/>
    <w:rsid w:val="004531EF"/>
    <w:rsid w:val="00456946"/>
    <w:rsid w:val="00457775"/>
    <w:rsid w:val="004644B8"/>
    <w:rsid w:val="00464CBE"/>
    <w:rsid w:val="0047236F"/>
    <w:rsid w:val="004742E8"/>
    <w:rsid w:val="00484A66"/>
    <w:rsid w:val="00490119"/>
    <w:rsid w:val="004968AB"/>
    <w:rsid w:val="00496C70"/>
    <w:rsid w:val="004A1C47"/>
    <w:rsid w:val="004A2D32"/>
    <w:rsid w:val="004A503E"/>
    <w:rsid w:val="004C21F0"/>
    <w:rsid w:val="004D350A"/>
    <w:rsid w:val="004D63F5"/>
    <w:rsid w:val="004F1305"/>
    <w:rsid w:val="004F1C00"/>
    <w:rsid w:val="005032AD"/>
    <w:rsid w:val="005048FD"/>
    <w:rsid w:val="0050631B"/>
    <w:rsid w:val="005176E3"/>
    <w:rsid w:val="00520D99"/>
    <w:rsid w:val="00526725"/>
    <w:rsid w:val="005341F4"/>
    <w:rsid w:val="00534B77"/>
    <w:rsid w:val="00555592"/>
    <w:rsid w:val="0055658C"/>
    <w:rsid w:val="00560654"/>
    <w:rsid w:val="005654CD"/>
    <w:rsid w:val="00571AB3"/>
    <w:rsid w:val="005761B4"/>
    <w:rsid w:val="00584A6B"/>
    <w:rsid w:val="00595C3A"/>
    <w:rsid w:val="005A5963"/>
    <w:rsid w:val="005B0934"/>
    <w:rsid w:val="005C39EB"/>
    <w:rsid w:val="005C4348"/>
    <w:rsid w:val="005E3780"/>
    <w:rsid w:val="005F681E"/>
    <w:rsid w:val="00601D14"/>
    <w:rsid w:val="00604ABD"/>
    <w:rsid w:val="00604E8D"/>
    <w:rsid w:val="00605A60"/>
    <w:rsid w:val="0061384D"/>
    <w:rsid w:val="00625505"/>
    <w:rsid w:val="00630C89"/>
    <w:rsid w:val="00650E9E"/>
    <w:rsid w:val="006528B9"/>
    <w:rsid w:val="00653D13"/>
    <w:rsid w:val="006716C0"/>
    <w:rsid w:val="0067239A"/>
    <w:rsid w:val="00673908"/>
    <w:rsid w:val="00683118"/>
    <w:rsid w:val="006845C9"/>
    <w:rsid w:val="00687549"/>
    <w:rsid w:val="00691285"/>
    <w:rsid w:val="00693BC0"/>
    <w:rsid w:val="00694D27"/>
    <w:rsid w:val="00697DC3"/>
    <w:rsid w:val="006A1A5F"/>
    <w:rsid w:val="006A1BC4"/>
    <w:rsid w:val="006C2BAC"/>
    <w:rsid w:val="006D132D"/>
    <w:rsid w:val="006E48BA"/>
    <w:rsid w:val="006E69CD"/>
    <w:rsid w:val="006F30D5"/>
    <w:rsid w:val="006F67AE"/>
    <w:rsid w:val="00700359"/>
    <w:rsid w:val="007034ED"/>
    <w:rsid w:val="007048FF"/>
    <w:rsid w:val="00722D05"/>
    <w:rsid w:val="00726E68"/>
    <w:rsid w:val="00730AA7"/>
    <w:rsid w:val="007352C7"/>
    <w:rsid w:val="007407CF"/>
    <w:rsid w:val="007440C5"/>
    <w:rsid w:val="007646A7"/>
    <w:rsid w:val="00764E45"/>
    <w:rsid w:val="00766B24"/>
    <w:rsid w:val="007735EC"/>
    <w:rsid w:val="00774040"/>
    <w:rsid w:val="00775BFF"/>
    <w:rsid w:val="00776441"/>
    <w:rsid w:val="00776497"/>
    <w:rsid w:val="007A04F8"/>
    <w:rsid w:val="007D0E5C"/>
    <w:rsid w:val="007D2EBA"/>
    <w:rsid w:val="007E7DD2"/>
    <w:rsid w:val="007F353C"/>
    <w:rsid w:val="0080009B"/>
    <w:rsid w:val="008031FF"/>
    <w:rsid w:val="00803D1A"/>
    <w:rsid w:val="008123AF"/>
    <w:rsid w:val="00814E40"/>
    <w:rsid w:val="00817F2B"/>
    <w:rsid w:val="0082631A"/>
    <w:rsid w:val="00833596"/>
    <w:rsid w:val="00837107"/>
    <w:rsid w:val="00860645"/>
    <w:rsid w:val="008624F3"/>
    <w:rsid w:val="00866EA9"/>
    <w:rsid w:val="00872F33"/>
    <w:rsid w:val="0087461A"/>
    <w:rsid w:val="00874CD2"/>
    <w:rsid w:val="00876E6A"/>
    <w:rsid w:val="00881EFE"/>
    <w:rsid w:val="00891893"/>
    <w:rsid w:val="00892979"/>
    <w:rsid w:val="008A7F78"/>
    <w:rsid w:val="008B3B7D"/>
    <w:rsid w:val="008B6CCE"/>
    <w:rsid w:val="008C0BE9"/>
    <w:rsid w:val="008C7489"/>
    <w:rsid w:val="008C7B3D"/>
    <w:rsid w:val="008E31D8"/>
    <w:rsid w:val="008E35B8"/>
    <w:rsid w:val="008E3BC3"/>
    <w:rsid w:val="008F1CC8"/>
    <w:rsid w:val="008F1EE0"/>
    <w:rsid w:val="008F2720"/>
    <w:rsid w:val="00902058"/>
    <w:rsid w:val="00911DFE"/>
    <w:rsid w:val="00915559"/>
    <w:rsid w:val="00921062"/>
    <w:rsid w:val="00922AF7"/>
    <w:rsid w:val="00924ABE"/>
    <w:rsid w:val="00926CFF"/>
    <w:rsid w:val="00927102"/>
    <w:rsid w:val="00936C7D"/>
    <w:rsid w:val="00936F92"/>
    <w:rsid w:val="0093719A"/>
    <w:rsid w:val="00937D34"/>
    <w:rsid w:val="009420C4"/>
    <w:rsid w:val="00943D7B"/>
    <w:rsid w:val="009445AD"/>
    <w:rsid w:val="00945372"/>
    <w:rsid w:val="0095352E"/>
    <w:rsid w:val="0096088F"/>
    <w:rsid w:val="00963A79"/>
    <w:rsid w:val="00972624"/>
    <w:rsid w:val="00974338"/>
    <w:rsid w:val="009830A3"/>
    <w:rsid w:val="0098580B"/>
    <w:rsid w:val="009910AC"/>
    <w:rsid w:val="00992210"/>
    <w:rsid w:val="009931E6"/>
    <w:rsid w:val="009A1F0F"/>
    <w:rsid w:val="009A59A7"/>
    <w:rsid w:val="009A64C6"/>
    <w:rsid w:val="009B738A"/>
    <w:rsid w:val="009E2B9E"/>
    <w:rsid w:val="009F00CB"/>
    <w:rsid w:val="009F0109"/>
    <w:rsid w:val="009F5612"/>
    <w:rsid w:val="009F7E95"/>
    <w:rsid w:val="00A04C1A"/>
    <w:rsid w:val="00A149A1"/>
    <w:rsid w:val="00A14A9B"/>
    <w:rsid w:val="00A352D3"/>
    <w:rsid w:val="00A51527"/>
    <w:rsid w:val="00A52565"/>
    <w:rsid w:val="00A60E92"/>
    <w:rsid w:val="00A6281A"/>
    <w:rsid w:val="00A83918"/>
    <w:rsid w:val="00A85F01"/>
    <w:rsid w:val="00A93D95"/>
    <w:rsid w:val="00A96E60"/>
    <w:rsid w:val="00AA783C"/>
    <w:rsid w:val="00AB04AA"/>
    <w:rsid w:val="00AB445B"/>
    <w:rsid w:val="00AB591A"/>
    <w:rsid w:val="00AB6611"/>
    <w:rsid w:val="00AC4D5E"/>
    <w:rsid w:val="00AC4E28"/>
    <w:rsid w:val="00AD5D4A"/>
    <w:rsid w:val="00AE0963"/>
    <w:rsid w:val="00AE451D"/>
    <w:rsid w:val="00AF22A7"/>
    <w:rsid w:val="00AF2B4C"/>
    <w:rsid w:val="00AF71F3"/>
    <w:rsid w:val="00B01467"/>
    <w:rsid w:val="00B10F52"/>
    <w:rsid w:val="00B15325"/>
    <w:rsid w:val="00B15DCE"/>
    <w:rsid w:val="00B164BC"/>
    <w:rsid w:val="00B250FC"/>
    <w:rsid w:val="00B256A3"/>
    <w:rsid w:val="00B3336A"/>
    <w:rsid w:val="00B37F42"/>
    <w:rsid w:val="00B43DFE"/>
    <w:rsid w:val="00B53597"/>
    <w:rsid w:val="00B62A72"/>
    <w:rsid w:val="00B67BB1"/>
    <w:rsid w:val="00B72066"/>
    <w:rsid w:val="00B918FF"/>
    <w:rsid w:val="00B93734"/>
    <w:rsid w:val="00B97412"/>
    <w:rsid w:val="00BA1755"/>
    <w:rsid w:val="00BA1BBE"/>
    <w:rsid w:val="00BA2B0B"/>
    <w:rsid w:val="00BA4576"/>
    <w:rsid w:val="00BA4AC3"/>
    <w:rsid w:val="00BA5216"/>
    <w:rsid w:val="00BA5924"/>
    <w:rsid w:val="00BB3C3D"/>
    <w:rsid w:val="00BB6AB0"/>
    <w:rsid w:val="00BC0CD1"/>
    <w:rsid w:val="00BF5740"/>
    <w:rsid w:val="00BF771E"/>
    <w:rsid w:val="00C12DFC"/>
    <w:rsid w:val="00C17038"/>
    <w:rsid w:val="00C21C17"/>
    <w:rsid w:val="00C24641"/>
    <w:rsid w:val="00C3647E"/>
    <w:rsid w:val="00C37248"/>
    <w:rsid w:val="00C41838"/>
    <w:rsid w:val="00C46373"/>
    <w:rsid w:val="00C47E28"/>
    <w:rsid w:val="00C508E6"/>
    <w:rsid w:val="00C634D9"/>
    <w:rsid w:val="00C6734C"/>
    <w:rsid w:val="00C70146"/>
    <w:rsid w:val="00C75BA4"/>
    <w:rsid w:val="00C76EC8"/>
    <w:rsid w:val="00C8759D"/>
    <w:rsid w:val="00C928CF"/>
    <w:rsid w:val="00C9383D"/>
    <w:rsid w:val="00CA5516"/>
    <w:rsid w:val="00CB2774"/>
    <w:rsid w:val="00CB69BE"/>
    <w:rsid w:val="00CC1A7D"/>
    <w:rsid w:val="00CC2356"/>
    <w:rsid w:val="00CD46FB"/>
    <w:rsid w:val="00CD5EF4"/>
    <w:rsid w:val="00CD6DF4"/>
    <w:rsid w:val="00D01FAB"/>
    <w:rsid w:val="00D04264"/>
    <w:rsid w:val="00D10568"/>
    <w:rsid w:val="00D233B2"/>
    <w:rsid w:val="00D236EC"/>
    <w:rsid w:val="00D47E44"/>
    <w:rsid w:val="00D56E7C"/>
    <w:rsid w:val="00D64B9A"/>
    <w:rsid w:val="00D7745E"/>
    <w:rsid w:val="00D810DC"/>
    <w:rsid w:val="00D84E99"/>
    <w:rsid w:val="00D9426D"/>
    <w:rsid w:val="00D975F9"/>
    <w:rsid w:val="00DA6020"/>
    <w:rsid w:val="00DA661D"/>
    <w:rsid w:val="00DB10C7"/>
    <w:rsid w:val="00DB17DB"/>
    <w:rsid w:val="00DB3032"/>
    <w:rsid w:val="00DB6314"/>
    <w:rsid w:val="00DB6362"/>
    <w:rsid w:val="00DC2F7C"/>
    <w:rsid w:val="00DC6BC5"/>
    <w:rsid w:val="00DC79C8"/>
    <w:rsid w:val="00DD3D8F"/>
    <w:rsid w:val="00DE07DD"/>
    <w:rsid w:val="00DE2B81"/>
    <w:rsid w:val="00DF05B5"/>
    <w:rsid w:val="00DF0D08"/>
    <w:rsid w:val="00DF309B"/>
    <w:rsid w:val="00DF5EEB"/>
    <w:rsid w:val="00E06C6E"/>
    <w:rsid w:val="00E20601"/>
    <w:rsid w:val="00E2089B"/>
    <w:rsid w:val="00E31E46"/>
    <w:rsid w:val="00E36F9B"/>
    <w:rsid w:val="00E6039A"/>
    <w:rsid w:val="00E645ED"/>
    <w:rsid w:val="00E64863"/>
    <w:rsid w:val="00E7293D"/>
    <w:rsid w:val="00E764D5"/>
    <w:rsid w:val="00E81663"/>
    <w:rsid w:val="00E833CD"/>
    <w:rsid w:val="00E86DED"/>
    <w:rsid w:val="00E95B9B"/>
    <w:rsid w:val="00EA3A4C"/>
    <w:rsid w:val="00EA5A35"/>
    <w:rsid w:val="00EB78E4"/>
    <w:rsid w:val="00ED04DA"/>
    <w:rsid w:val="00ED15F6"/>
    <w:rsid w:val="00ED4078"/>
    <w:rsid w:val="00EF0ACC"/>
    <w:rsid w:val="00EF208E"/>
    <w:rsid w:val="00EF3095"/>
    <w:rsid w:val="00F14A0F"/>
    <w:rsid w:val="00F15374"/>
    <w:rsid w:val="00F20733"/>
    <w:rsid w:val="00F244B4"/>
    <w:rsid w:val="00F271E4"/>
    <w:rsid w:val="00F4734C"/>
    <w:rsid w:val="00F57AF3"/>
    <w:rsid w:val="00F611A2"/>
    <w:rsid w:val="00F762C6"/>
    <w:rsid w:val="00F86E3B"/>
    <w:rsid w:val="00F96CF5"/>
    <w:rsid w:val="00F97A62"/>
    <w:rsid w:val="00FA6F46"/>
    <w:rsid w:val="00FA70E3"/>
    <w:rsid w:val="00FB0C1F"/>
    <w:rsid w:val="00FB4155"/>
    <w:rsid w:val="00FD49F3"/>
    <w:rsid w:val="00FD6B19"/>
    <w:rsid w:val="00FD7556"/>
    <w:rsid w:val="00FE7425"/>
    <w:rsid w:val="00FF5CEC"/>
    <w:rsid w:val="00FF68F6"/>
    <w:rsid w:val="013930C3"/>
    <w:rsid w:val="02EE266D"/>
    <w:rsid w:val="03B1637C"/>
    <w:rsid w:val="05DC30F5"/>
    <w:rsid w:val="063E3AA8"/>
    <w:rsid w:val="07201B0C"/>
    <w:rsid w:val="0752594B"/>
    <w:rsid w:val="079B41EE"/>
    <w:rsid w:val="08344E62"/>
    <w:rsid w:val="08EB59AD"/>
    <w:rsid w:val="09376F2E"/>
    <w:rsid w:val="09755A91"/>
    <w:rsid w:val="09B7784D"/>
    <w:rsid w:val="09BE705A"/>
    <w:rsid w:val="0A3E6E69"/>
    <w:rsid w:val="0A72087A"/>
    <w:rsid w:val="0AD12998"/>
    <w:rsid w:val="0AD77B4E"/>
    <w:rsid w:val="0B526719"/>
    <w:rsid w:val="0B6F290E"/>
    <w:rsid w:val="0BA82D28"/>
    <w:rsid w:val="0C4E70C3"/>
    <w:rsid w:val="0DD81ABF"/>
    <w:rsid w:val="0E2058FC"/>
    <w:rsid w:val="0EE65C80"/>
    <w:rsid w:val="0F506433"/>
    <w:rsid w:val="0F602FA4"/>
    <w:rsid w:val="0FC519C3"/>
    <w:rsid w:val="107C35BC"/>
    <w:rsid w:val="11374588"/>
    <w:rsid w:val="136162C2"/>
    <w:rsid w:val="14D25B22"/>
    <w:rsid w:val="1587060F"/>
    <w:rsid w:val="162F2F56"/>
    <w:rsid w:val="166F40F1"/>
    <w:rsid w:val="169D1C49"/>
    <w:rsid w:val="17AF2EBD"/>
    <w:rsid w:val="18403CD5"/>
    <w:rsid w:val="18523C99"/>
    <w:rsid w:val="18AE0C88"/>
    <w:rsid w:val="190E3F7A"/>
    <w:rsid w:val="19770CC6"/>
    <w:rsid w:val="19F84DA1"/>
    <w:rsid w:val="1AD72014"/>
    <w:rsid w:val="1B977D7F"/>
    <w:rsid w:val="1CFA1505"/>
    <w:rsid w:val="1D3A21F3"/>
    <w:rsid w:val="1DB91569"/>
    <w:rsid w:val="1DC63261"/>
    <w:rsid w:val="1E954233"/>
    <w:rsid w:val="1EE704A5"/>
    <w:rsid w:val="1FF4593A"/>
    <w:rsid w:val="20012170"/>
    <w:rsid w:val="205A1613"/>
    <w:rsid w:val="20F10B9F"/>
    <w:rsid w:val="21B0060A"/>
    <w:rsid w:val="22BD0854"/>
    <w:rsid w:val="22E1446E"/>
    <w:rsid w:val="23AD27C8"/>
    <w:rsid w:val="23B7560C"/>
    <w:rsid w:val="23C4240E"/>
    <w:rsid w:val="23E1016F"/>
    <w:rsid w:val="247A67CF"/>
    <w:rsid w:val="258375E8"/>
    <w:rsid w:val="262E11AA"/>
    <w:rsid w:val="26D06A40"/>
    <w:rsid w:val="26E046DB"/>
    <w:rsid w:val="27603080"/>
    <w:rsid w:val="27AA7C8B"/>
    <w:rsid w:val="28622C95"/>
    <w:rsid w:val="28891840"/>
    <w:rsid w:val="28E7665A"/>
    <w:rsid w:val="298C58FC"/>
    <w:rsid w:val="29FB737C"/>
    <w:rsid w:val="2A026B03"/>
    <w:rsid w:val="2A592D10"/>
    <w:rsid w:val="2B98764A"/>
    <w:rsid w:val="2BA522F6"/>
    <w:rsid w:val="2C4A79E8"/>
    <w:rsid w:val="2CB84C06"/>
    <w:rsid w:val="2D047B2A"/>
    <w:rsid w:val="2D051E40"/>
    <w:rsid w:val="2EA0454C"/>
    <w:rsid w:val="2F2940FE"/>
    <w:rsid w:val="2F2C4667"/>
    <w:rsid w:val="305E635D"/>
    <w:rsid w:val="30617F37"/>
    <w:rsid w:val="32715AE0"/>
    <w:rsid w:val="336F508A"/>
    <w:rsid w:val="33E31683"/>
    <w:rsid w:val="34215767"/>
    <w:rsid w:val="34FB002A"/>
    <w:rsid w:val="356276AE"/>
    <w:rsid w:val="384B225E"/>
    <w:rsid w:val="3A9832F2"/>
    <w:rsid w:val="3AEE42E3"/>
    <w:rsid w:val="3B7B0C2E"/>
    <w:rsid w:val="3B814E24"/>
    <w:rsid w:val="3BCD3290"/>
    <w:rsid w:val="3C093FFE"/>
    <w:rsid w:val="3C16480E"/>
    <w:rsid w:val="3C44334A"/>
    <w:rsid w:val="3D8942E5"/>
    <w:rsid w:val="3DFC39DA"/>
    <w:rsid w:val="3E050858"/>
    <w:rsid w:val="3E3D669F"/>
    <w:rsid w:val="3EAA09AC"/>
    <w:rsid w:val="3F3075F7"/>
    <w:rsid w:val="3F3C2859"/>
    <w:rsid w:val="3F687C67"/>
    <w:rsid w:val="3F8C7DC6"/>
    <w:rsid w:val="410D5387"/>
    <w:rsid w:val="42060DE2"/>
    <w:rsid w:val="42EF038C"/>
    <w:rsid w:val="44266247"/>
    <w:rsid w:val="453151F9"/>
    <w:rsid w:val="46E4534C"/>
    <w:rsid w:val="475718FB"/>
    <w:rsid w:val="480B6C02"/>
    <w:rsid w:val="48646E63"/>
    <w:rsid w:val="4A2D4E39"/>
    <w:rsid w:val="4AD553F3"/>
    <w:rsid w:val="4B3B5E73"/>
    <w:rsid w:val="4BBB445E"/>
    <w:rsid w:val="4C065B01"/>
    <w:rsid w:val="4C147ED0"/>
    <w:rsid w:val="4C6447DC"/>
    <w:rsid w:val="4DE140DC"/>
    <w:rsid w:val="4E003529"/>
    <w:rsid w:val="4E4620F9"/>
    <w:rsid w:val="4EBF4CB4"/>
    <w:rsid w:val="4F4C4C69"/>
    <w:rsid w:val="50DC3297"/>
    <w:rsid w:val="514870DA"/>
    <w:rsid w:val="51835534"/>
    <w:rsid w:val="51CD7835"/>
    <w:rsid w:val="525A49D4"/>
    <w:rsid w:val="52DF183D"/>
    <w:rsid w:val="532600F3"/>
    <w:rsid w:val="532E13AD"/>
    <w:rsid w:val="53EF10EA"/>
    <w:rsid w:val="54E30382"/>
    <w:rsid w:val="55C84649"/>
    <w:rsid w:val="55CD74CF"/>
    <w:rsid w:val="55EF628E"/>
    <w:rsid w:val="5662625F"/>
    <w:rsid w:val="56B01193"/>
    <w:rsid w:val="57A868FF"/>
    <w:rsid w:val="581D39CC"/>
    <w:rsid w:val="594D5B02"/>
    <w:rsid w:val="59F557A7"/>
    <w:rsid w:val="5A6C2E15"/>
    <w:rsid w:val="5E4579D2"/>
    <w:rsid w:val="5E6A3493"/>
    <w:rsid w:val="5EC76CA0"/>
    <w:rsid w:val="5EFE5EE3"/>
    <w:rsid w:val="5F4949EF"/>
    <w:rsid w:val="5F4F08B8"/>
    <w:rsid w:val="5F705243"/>
    <w:rsid w:val="5FA33994"/>
    <w:rsid w:val="5FC36DE3"/>
    <w:rsid w:val="606E012E"/>
    <w:rsid w:val="61877CDC"/>
    <w:rsid w:val="62260ABE"/>
    <w:rsid w:val="62263689"/>
    <w:rsid w:val="62C67822"/>
    <w:rsid w:val="63DA1000"/>
    <w:rsid w:val="648450CB"/>
    <w:rsid w:val="65193EE0"/>
    <w:rsid w:val="651F3F91"/>
    <w:rsid w:val="65831A35"/>
    <w:rsid w:val="65B934EF"/>
    <w:rsid w:val="65D45A4D"/>
    <w:rsid w:val="666A0FCB"/>
    <w:rsid w:val="66DB5070"/>
    <w:rsid w:val="68AD419E"/>
    <w:rsid w:val="68E64968"/>
    <w:rsid w:val="690662E1"/>
    <w:rsid w:val="6940023A"/>
    <w:rsid w:val="69596502"/>
    <w:rsid w:val="69944B4F"/>
    <w:rsid w:val="6A3A0598"/>
    <w:rsid w:val="6B182C89"/>
    <w:rsid w:val="6B716684"/>
    <w:rsid w:val="6B80236C"/>
    <w:rsid w:val="6BE75518"/>
    <w:rsid w:val="6C097FBF"/>
    <w:rsid w:val="6D1942A4"/>
    <w:rsid w:val="6D7D5739"/>
    <w:rsid w:val="6D9F718F"/>
    <w:rsid w:val="6E276845"/>
    <w:rsid w:val="6E9615C1"/>
    <w:rsid w:val="6EDB0427"/>
    <w:rsid w:val="6F2B1E31"/>
    <w:rsid w:val="6F62740C"/>
    <w:rsid w:val="6F7D4029"/>
    <w:rsid w:val="6FCE1959"/>
    <w:rsid w:val="71642C4D"/>
    <w:rsid w:val="725275B9"/>
    <w:rsid w:val="72802076"/>
    <w:rsid w:val="740861C3"/>
    <w:rsid w:val="74CE7D06"/>
    <w:rsid w:val="7630404E"/>
    <w:rsid w:val="767B0842"/>
    <w:rsid w:val="76AF469E"/>
    <w:rsid w:val="78A11CF2"/>
    <w:rsid w:val="78A4487B"/>
    <w:rsid w:val="7925512A"/>
    <w:rsid w:val="79701B4E"/>
    <w:rsid w:val="7AA84608"/>
    <w:rsid w:val="7AFB363F"/>
    <w:rsid w:val="7B65497B"/>
    <w:rsid w:val="7C0D651C"/>
    <w:rsid w:val="7CD32103"/>
    <w:rsid w:val="7CF32F5B"/>
    <w:rsid w:val="7D3F3C90"/>
    <w:rsid w:val="7D7645F2"/>
    <w:rsid w:val="7D7C0336"/>
    <w:rsid w:val="7DF81D91"/>
    <w:rsid w:val="7DFA7E15"/>
    <w:rsid w:val="7E442169"/>
    <w:rsid w:val="7E9A6AED"/>
    <w:rsid w:val="7EA67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utoSpaceDE w:val="0"/>
      <w:autoSpaceDN w:val="0"/>
      <w:adjustRightInd w:val="0"/>
      <w:ind w:firstLineChars="200" w:firstLine="420"/>
      <w:jc w:val="left"/>
    </w:pPr>
    <w:rPr>
      <w:rFonts w:ascii="Copperplate Gothic Bold" w:hAnsi="Copperplate Gothic Bold"/>
      <w:sz w:val="28"/>
      <w:szCs w:val="28"/>
      <w:lang w:val="zh-CN"/>
    </w:rPr>
  </w:style>
  <w:style w:type="paragraph" w:styleId="a3">
    <w:name w:val="Body Text Indent"/>
    <w:basedOn w:val="a"/>
    <w:qFormat/>
    <w:pPr>
      <w:tabs>
        <w:tab w:val="left" w:pos="8640"/>
      </w:tabs>
      <w:ind w:left="1365"/>
    </w:pPr>
  </w:style>
  <w:style w:type="paragraph" w:styleId="a4">
    <w:name w:val="Plain Text"/>
    <w:basedOn w:val="a"/>
    <w:link w:val="Char"/>
    <w:qFormat/>
    <w:rPr>
      <w:rFonts w:ascii="宋体" w:eastAsiaTheme="minorEastAsia" w:hAnsi="Courier New" w:cstheme="minorBidi"/>
      <w:szCs w:val="22"/>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0"/>
    <w:qFormat/>
    <w:rPr>
      <w:rFonts w:ascii="Arial" w:eastAsia="黑体" w:hAnsi="Arial" w:cs="Arial"/>
      <w:b/>
      <w:bCs/>
      <w:sz w:val="32"/>
      <w:szCs w:val="32"/>
    </w:rPr>
  </w:style>
  <w:style w:type="character" w:customStyle="1" w:styleId="Char">
    <w:name w:val="纯文本 Char"/>
    <w:basedOn w:val="a0"/>
    <w:link w:val="a4"/>
    <w:qFormat/>
    <w:rPr>
      <w:rFonts w:ascii="宋体" w:hAnsi="Courier New"/>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utoSpaceDE w:val="0"/>
      <w:autoSpaceDN w:val="0"/>
      <w:adjustRightInd w:val="0"/>
      <w:ind w:firstLineChars="200" w:firstLine="420"/>
      <w:jc w:val="left"/>
    </w:pPr>
    <w:rPr>
      <w:rFonts w:ascii="Copperplate Gothic Bold" w:hAnsi="Copperplate Gothic Bold"/>
      <w:sz w:val="28"/>
      <w:szCs w:val="28"/>
      <w:lang w:val="zh-CN"/>
    </w:rPr>
  </w:style>
  <w:style w:type="paragraph" w:styleId="a3">
    <w:name w:val="Body Text Indent"/>
    <w:basedOn w:val="a"/>
    <w:qFormat/>
    <w:pPr>
      <w:tabs>
        <w:tab w:val="left" w:pos="8640"/>
      </w:tabs>
      <w:ind w:left="1365"/>
    </w:pPr>
  </w:style>
  <w:style w:type="paragraph" w:styleId="a4">
    <w:name w:val="Plain Text"/>
    <w:basedOn w:val="a"/>
    <w:link w:val="Char"/>
    <w:qFormat/>
    <w:rPr>
      <w:rFonts w:ascii="宋体" w:eastAsiaTheme="minorEastAsia" w:hAnsi="Courier New" w:cstheme="minorBidi"/>
      <w:szCs w:val="22"/>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0"/>
    <w:qFormat/>
    <w:rPr>
      <w:rFonts w:ascii="Arial" w:eastAsia="黑体" w:hAnsi="Arial" w:cs="Arial"/>
      <w:b/>
      <w:bCs/>
      <w:sz w:val="32"/>
      <w:szCs w:val="32"/>
    </w:rPr>
  </w:style>
  <w:style w:type="character" w:customStyle="1" w:styleId="Char">
    <w:name w:val="纯文本 Char"/>
    <w:basedOn w:val="a0"/>
    <w:link w:val="a4"/>
    <w:qFormat/>
    <w:rPr>
      <w:rFonts w:ascii="宋体" w:hAnsi="Courier New"/>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A491A-C746-41EC-9BE9-1A8D6D65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113</Words>
  <Characters>649</Characters>
  <Application>Microsoft Office Word</Application>
  <DocSecurity>0</DocSecurity>
  <Lines>5</Lines>
  <Paragraphs>1</Paragraphs>
  <ScaleCrop>false</ScaleCrop>
  <Company>china</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强文晓</cp:lastModifiedBy>
  <cp:revision>73</cp:revision>
  <cp:lastPrinted>2020-12-04T03:49:00Z</cp:lastPrinted>
  <dcterms:created xsi:type="dcterms:W3CDTF">2022-01-19T02:53:00Z</dcterms:created>
  <dcterms:modified xsi:type="dcterms:W3CDTF">2022-11-02T06:33:00Z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35CF8ECEB67F4D3ABB5DCFCB52DE2A5F</vt:lpwstr>
  </property>
</Properties>
</file>