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683" w:rsidRDefault="00D0070E" w:rsidP="00EB3683">
      <w:pPr>
        <w:overflowPunct w:val="0"/>
        <w:spacing w:line="360" w:lineRule="auto"/>
        <w:ind w:firstLine="480"/>
        <w:jc w:val="center"/>
        <w:rPr>
          <w:rFonts w:ascii="宋体" w:hAnsi="宋体"/>
          <w:bCs/>
          <w:color w:val="000000"/>
          <w:sz w:val="24"/>
        </w:rPr>
      </w:pPr>
      <w:r>
        <w:rPr>
          <w:rFonts w:ascii="宋体" w:hAnsi="宋体" w:cs="Times New Roman" w:hint="eastAsia"/>
          <w:bCs/>
          <w:color w:val="000000"/>
          <w:sz w:val="24"/>
        </w:rPr>
        <w:t>昆山市公安消防大队光电产业园中队</w:t>
      </w:r>
      <w:r w:rsidR="00EB3683">
        <w:rPr>
          <w:rFonts w:ascii="宋体" w:hAnsi="宋体" w:hint="eastAsia"/>
          <w:bCs/>
          <w:color w:val="000000"/>
          <w:sz w:val="24"/>
        </w:rPr>
        <w:t>关于</w:t>
      </w:r>
      <w:r>
        <w:rPr>
          <w:rFonts w:ascii="宋体" w:hAnsi="宋体" w:hint="eastAsia"/>
          <w:color w:val="000000"/>
          <w:sz w:val="24"/>
        </w:rPr>
        <w:t>被装一批采</w:t>
      </w:r>
      <w:r w:rsidR="00EB3683">
        <w:rPr>
          <w:rFonts w:ascii="宋体" w:hAnsi="宋体" w:hint="eastAsia"/>
          <w:color w:val="000000"/>
          <w:sz w:val="24"/>
        </w:rPr>
        <w:t>购项目竞争性谈判招标公告</w:t>
      </w:r>
    </w:p>
    <w:p w:rsidR="00D0070E" w:rsidRDefault="00D0070E" w:rsidP="00D0070E">
      <w:pPr>
        <w:overflowPunct w:val="0"/>
        <w:spacing w:line="360" w:lineRule="auto"/>
        <w:ind w:firstLine="480"/>
        <w:jc w:val="center"/>
        <w:rPr>
          <w:rFonts w:ascii="宋体" w:hAnsi="宋体" w:cs="Times New Roman" w:hint="eastAsia"/>
          <w:color w:val="000000"/>
          <w:sz w:val="24"/>
          <w:szCs w:val="24"/>
        </w:rPr>
      </w:pPr>
      <w:r>
        <w:rPr>
          <w:rFonts w:ascii="宋体" w:hAnsi="宋体" w:cs="Times New Roman" w:hint="eastAsia"/>
          <w:color w:val="000000"/>
          <w:sz w:val="24"/>
          <w:szCs w:val="24"/>
        </w:rPr>
        <w:t>编号：</w:t>
      </w:r>
      <w:r>
        <w:rPr>
          <w:rFonts w:ascii="宋体" w:hAnsi="宋体" w:cs="Times New Roman" w:hint="eastAsia"/>
          <w:color w:val="000000"/>
          <w:sz w:val="24"/>
          <w:szCs w:val="24"/>
        </w:rPr>
        <w:t xml:space="preserve"> SZZC2022-KS-JT-070</w:t>
      </w:r>
    </w:p>
    <w:p w:rsidR="00D0070E" w:rsidRDefault="00D0070E" w:rsidP="00D0070E">
      <w:pPr>
        <w:overflowPunct w:val="0"/>
        <w:spacing w:line="360" w:lineRule="auto"/>
        <w:rPr>
          <w:rFonts w:cs="Times New Roman" w:hint="eastAsia"/>
          <w:color w:val="000000"/>
          <w:sz w:val="24"/>
          <w:szCs w:val="24"/>
        </w:rPr>
      </w:pPr>
    </w:p>
    <w:p w:rsidR="00D0070E" w:rsidRDefault="00D0070E" w:rsidP="00D0070E">
      <w:pPr>
        <w:spacing w:line="360" w:lineRule="auto"/>
        <w:ind w:firstLineChars="200" w:firstLine="480"/>
        <w:rPr>
          <w:rFonts w:ascii="宋体" w:hAnsi="宋体" w:cs="Times New Roman" w:hint="eastAsia"/>
          <w:bCs/>
          <w:color w:val="000000"/>
          <w:sz w:val="24"/>
        </w:rPr>
      </w:pPr>
      <w:r>
        <w:rPr>
          <w:rFonts w:ascii="宋体" w:hAnsi="宋体" w:cs="Times New Roman" w:hint="eastAsia"/>
          <w:bCs/>
          <w:color w:val="000000"/>
          <w:sz w:val="24"/>
        </w:rPr>
        <w:t>中诚智信工程咨询集团股份有限公司受昆山市公安消防大队光电产业园中队的委托，为其拟采购的</w:t>
      </w:r>
      <w:r>
        <w:rPr>
          <w:rFonts w:ascii="宋体" w:hAnsi="宋体" w:cs="Times New Roman" w:hint="eastAsia"/>
          <w:color w:val="000000"/>
          <w:sz w:val="24"/>
        </w:rPr>
        <w:t>被装一批采购</w:t>
      </w:r>
      <w:r>
        <w:rPr>
          <w:rFonts w:ascii="宋体" w:hAnsi="宋体" w:cs="Times New Roman" w:hint="eastAsia"/>
          <w:bCs/>
          <w:color w:val="000000"/>
          <w:sz w:val="24"/>
        </w:rPr>
        <w:t>进行</w:t>
      </w:r>
      <w:r>
        <w:rPr>
          <w:rFonts w:ascii="宋体" w:hAnsi="宋体" w:cs="Times New Roman" w:hint="eastAsia"/>
          <w:color w:val="000000"/>
          <w:sz w:val="24"/>
        </w:rPr>
        <w:t>竞争性谈判，欢迎具</w:t>
      </w:r>
      <w:r>
        <w:rPr>
          <w:rFonts w:ascii="宋体" w:hAnsi="宋体" w:cs="Times New Roman" w:hint="eastAsia"/>
          <w:bCs/>
          <w:color w:val="000000"/>
          <w:sz w:val="24"/>
        </w:rPr>
        <w:t>备条件的供应商前来参加投标。</w:t>
      </w:r>
      <w:r>
        <w:rPr>
          <w:rFonts w:ascii="宋体" w:hAnsi="宋体" w:cs="Times New Roman" w:hint="eastAsia"/>
          <w:bCs/>
          <w:color w:val="000000"/>
          <w:sz w:val="24"/>
        </w:rPr>
        <w:t xml:space="preserve">   </w:t>
      </w:r>
    </w:p>
    <w:p w:rsidR="00D0070E" w:rsidRDefault="00D0070E" w:rsidP="00D0070E">
      <w:pPr>
        <w:spacing w:line="360" w:lineRule="auto"/>
        <w:rPr>
          <w:rFonts w:ascii="宋体" w:hAnsi="宋体" w:cs="Times New Roman" w:hint="eastAsia"/>
          <w:bCs/>
          <w:color w:val="000000"/>
          <w:sz w:val="24"/>
        </w:rPr>
      </w:pPr>
      <w:r>
        <w:rPr>
          <w:rFonts w:ascii="宋体" w:hAnsi="宋体" w:cs="Times New Roman" w:hint="eastAsia"/>
          <w:bCs/>
          <w:color w:val="000000"/>
          <w:sz w:val="24"/>
        </w:rPr>
        <w:t>一、招标</w:t>
      </w:r>
      <w:bookmarkStart w:id="0" w:name="gpc_prjCode_2"/>
      <w:r>
        <w:rPr>
          <w:rFonts w:ascii="宋体" w:hAnsi="宋体" w:cs="Times New Roman" w:hint="eastAsia"/>
          <w:bCs/>
          <w:color w:val="000000"/>
          <w:sz w:val="24"/>
        </w:rPr>
        <w:t>编号</w:t>
      </w:r>
      <w:r>
        <w:rPr>
          <w:rFonts w:ascii="宋体" w:hAnsi="宋体" w:cs="Times New Roman" w:hint="eastAsia"/>
          <w:bCs/>
          <w:color w:val="000000"/>
          <w:sz w:val="24"/>
        </w:rPr>
        <w:t>:</w:t>
      </w:r>
      <w:r>
        <w:rPr>
          <w:rFonts w:ascii="宋体" w:hAnsi="宋体" w:cs="Times New Roman"/>
          <w:b/>
          <w:bCs/>
          <w:color w:val="000000"/>
          <w:sz w:val="24"/>
        </w:rPr>
        <w:t xml:space="preserve"> </w:t>
      </w:r>
      <w:bookmarkEnd w:id="0"/>
      <w:r>
        <w:rPr>
          <w:rFonts w:ascii="宋体" w:hAnsi="宋体" w:cs="Times New Roman" w:hint="eastAsia"/>
          <w:bCs/>
          <w:color w:val="000000"/>
          <w:sz w:val="24"/>
          <w:szCs w:val="24"/>
        </w:rPr>
        <w:t>SZZC2022-KS-JT-070</w:t>
      </w:r>
      <w:r>
        <w:rPr>
          <w:rFonts w:ascii="宋体" w:hAnsi="宋体" w:cs="Times New Roman" w:hint="eastAsia"/>
          <w:bCs/>
          <w:color w:val="000000"/>
          <w:sz w:val="24"/>
          <w:szCs w:val="24"/>
        </w:rPr>
        <w:t>号</w:t>
      </w:r>
    </w:p>
    <w:p w:rsidR="00D0070E" w:rsidRDefault="00D0070E" w:rsidP="00D0070E">
      <w:pPr>
        <w:spacing w:line="360" w:lineRule="auto"/>
        <w:rPr>
          <w:rFonts w:ascii="宋体" w:hAnsi="宋体" w:cs="Times New Roman" w:hint="eastAsia"/>
          <w:bCs/>
          <w:color w:val="000000"/>
          <w:sz w:val="24"/>
        </w:rPr>
      </w:pPr>
      <w:r>
        <w:rPr>
          <w:rFonts w:ascii="宋体" w:hAnsi="宋体" w:cs="Times New Roman" w:hint="eastAsia"/>
          <w:bCs/>
          <w:color w:val="000000"/>
          <w:sz w:val="24"/>
        </w:rPr>
        <w:t>二、招标内容：被装一批采购</w:t>
      </w:r>
    </w:p>
    <w:p w:rsidR="00D0070E" w:rsidRDefault="00D0070E" w:rsidP="00D0070E">
      <w:pPr>
        <w:spacing w:line="360" w:lineRule="auto"/>
        <w:rPr>
          <w:rFonts w:ascii="宋体" w:hAnsi="宋体" w:cs="Times New Roman" w:hint="eastAsia"/>
          <w:bCs/>
          <w:color w:val="000000"/>
          <w:sz w:val="24"/>
        </w:rPr>
      </w:pPr>
      <w:r>
        <w:rPr>
          <w:rFonts w:ascii="宋体" w:hAnsi="宋体" w:cs="Times New Roman" w:hint="eastAsia"/>
          <w:bCs/>
          <w:color w:val="000000"/>
          <w:sz w:val="24"/>
        </w:rPr>
        <w:t>三、交货日期：（具体时间等甲方通知）</w:t>
      </w:r>
    </w:p>
    <w:p w:rsidR="00D0070E" w:rsidRDefault="00D0070E" w:rsidP="00D0070E">
      <w:pPr>
        <w:spacing w:line="360" w:lineRule="auto"/>
        <w:rPr>
          <w:rFonts w:ascii="宋体" w:hAnsi="宋体" w:cs="Times New Roman" w:hint="eastAsia"/>
          <w:bCs/>
          <w:color w:val="000000"/>
          <w:sz w:val="24"/>
        </w:rPr>
      </w:pPr>
      <w:r>
        <w:rPr>
          <w:rFonts w:ascii="宋体" w:hAnsi="宋体" w:cs="Times New Roman" w:hint="eastAsia"/>
          <w:bCs/>
          <w:color w:val="000000"/>
          <w:sz w:val="24"/>
        </w:rPr>
        <w:t>四、投标人要求：</w:t>
      </w:r>
    </w:p>
    <w:p w:rsidR="00D0070E" w:rsidRDefault="00D0070E" w:rsidP="00D0070E">
      <w:pPr>
        <w:overflowPunct w:val="0"/>
        <w:spacing w:line="360" w:lineRule="auto"/>
        <w:ind w:rightChars="-150" w:right="-330" w:firstLineChars="200" w:firstLine="480"/>
        <w:rPr>
          <w:rFonts w:ascii="宋体" w:hAnsi="宋体" w:cs="Times New Roman" w:hint="eastAsia"/>
          <w:bCs/>
          <w:color w:val="000000"/>
          <w:sz w:val="24"/>
          <w:szCs w:val="24"/>
        </w:rPr>
      </w:pPr>
      <w:r>
        <w:rPr>
          <w:rFonts w:ascii="宋体" w:hAnsi="宋体" w:cs="Times New Roman" w:hint="eastAsia"/>
          <w:bCs/>
          <w:color w:val="000000"/>
          <w:sz w:val="24"/>
          <w:szCs w:val="24"/>
        </w:rPr>
        <w:t>投标单位在购买标书时须向招标代理机构提供以下材料并盖公章（一式二份）：</w:t>
      </w:r>
    </w:p>
    <w:p w:rsidR="00D0070E" w:rsidRDefault="00D0070E" w:rsidP="00D0070E">
      <w:pPr>
        <w:overflowPunct w:val="0"/>
        <w:spacing w:line="360" w:lineRule="auto"/>
        <w:ind w:rightChars="-150" w:right="-330" w:firstLineChars="200" w:firstLine="480"/>
        <w:rPr>
          <w:rFonts w:ascii="宋体" w:hAnsi="宋体" w:cs="Times New Roman" w:hint="eastAsia"/>
          <w:bCs/>
          <w:color w:val="000000"/>
          <w:sz w:val="24"/>
          <w:szCs w:val="24"/>
        </w:rPr>
      </w:pPr>
      <w:r>
        <w:rPr>
          <w:rFonts w:ascii="宋体" w:hAnsi="宋体" w:cs="Times New Roman" w:hint="eastAsia"/>
          <w:bCs/>
          <w:color w:val="000000"/>
          <w:sz w:val="24"/>
          <w:szCs w:val="24"/>
        </w:rPr>
        <w:t>1</w:t>
      </w:r>
      <w:r>
        <w:rPr>
          <w:rFonts w:ascii="宋体" w:hAnsi="宋体" w:cs="Times New Roman" w:hint="eastAsia"/>
          <w:bCs/>
          <w:color w:val="000000"/>
          <w:sz w:val="24"/>
          <w:szCs w:val="24"/>
        </w:rPr>
        <w:t>、具有独立承担民事责任的能力；</w:t>
      </w:r>
    </w:p>
    <w:p w:rsidR="00D0070E" w:rsidRDefault="00D0070E" w:rsidP="00D0070E">
      <w:pPr>
        <w:overflowPunct w:val="0"/>
        <w:spacing w:line="360" w:lineRule="auto"/>
        <w:ind w:rightChars="-150" w:right="-330" w:firstLineChars="200" w:firstLine="480"/>
        <w:rPr>
          <w:rFonts w:ascii="宋体" w:hAnsi="宋体" w:cs="Times New Roman" w:hint="eastAsia"/>
          <w:bCs/>
          <w:color w:val="000000"/>
          <w:sz w:val="24"/>
          <w:szCs w:val="24"/>
        </w:rPr>
      </w:pPr>
      <w:r>
        <w:rPr>
          <w:rFonts w:ascii="宋体" w:hAnsi="宋体" w:cs="Times New Roman" w:hint="eastAsia"/>
          <w:bCs/>
          <w:color w:val="000000"/>
          <w:sz w:val="24"/>
          <w:szCs w:val="24"/>
        </w:rPr>
        <w:t>2</w:t>
      </w:r>
      <w:r>
        <w:rPr>
          <w:rFonts w:ascii="宋体" w:hAnsi="宋体" w:cs="Times New Roman" w:hint="eastAsia"/>
          <w:bCs/>
          <w:color w:val="000000"/>
          <w:sz w:val="24"/>
          <w:szCs w:val="24"/>
        </w:rPr>
        <w:t>、具有良好的商业信誉和健全的财务会计制度；</w:t>
      </w:r>
    </w:p>
    <w:p w:rsidR="00D0070E" w:rsidRDefault="00D0070E" w:rsidP="00D0070E">
      <w:pPr>
        <w:overflowPunct w:val="0"/>
        <w:spacing w:line="360" w:lineRule="auto"/>
        <w:ind w:rightChars="-150" w:right="-330" w:firstLineChars="200" w:firstLine="480"/>
        <w:rPr>
          <w:rFonts w:ascii="宋体" w:hAnsi="宋体" w:cs="Times New Roman" w:hint="eastAsia"/>
          <w:bCs/>
          <w:color w:val="000000"/>
          <w:sz w:val="24"/>
          <w:szCs w:val="24"/>
        </w:rPr>
      </w:pPr>
      <w:r>
        <w:rPr>
          <w:rFonts w:ascii="宋体" w:hAnsi="宋体" w:cs="Times New Roman" w:hint="eastAsia"/>
          <w:bCs/>
          <w:color w:val="000000"/>
          <w:sz w:val="24"/>
          <w:szCs w:val="24"/>
        </w:rPr>
        <w:t>3</w:t>
      </w:r>
      <w:r>
        <w:rPr>
          <w:rFonts w:ascii="宋体" w:hAnsi="宋体" w:cs="Times New Roman" w:hint="eastAsia"/>
          <w:bCs/>
          <w:color w:val="000000"/>
          <w:sz w:val="24"/>
          <w:szCs w:val="24"/>
        </w:rPr>
        <w:t>、有依法缴纳税收和社会保障资金的良好记录；</w:t>
      </w:r>
    </w:p>
    <w:p w:rsidR="00D0070E" w:rsidRDefault="00D0070E" w:rsidP="00D0070E">
      <w:pPr>
        <w:overflowPunct w:val="0"/>
        <w:spacing w:line="360" w:lineRule="auto"/>
        <w:ind w:rightChars="-150" w:right="-330" w:firstLineChars="200" w:firstLine="480"/>
        <w:rPr>
          <w:rFonts w:ascii="宋体" w:hAnsi="宋体" w:cs="Times New Roman" w:hint="eastAsia"/>
          <w:bCs/>
          <w:color w:val="000000"/>
          <w:sz w:val="24"/>
          <w:szCs w:val="24"/>
        </w:rPr>
      </w:pPr>
      <w:r>
        <w:rPr>
          <w:rFonts w:ascii="宋体" w:hAnsi="宋体" w:cs="Times New Roman" w:hint="eastAsia"/>
          <w:bCs/>
          <w:color w:val="000000"/>
          <w:sz w:val="24"/>
          <w:szCs w:val="24"/>
        </w:rPr>
        <w:t>4</w:t>
      </w:r>
      <w:r>
        <w:rPr>
          <w:rFonts w:ascii="宋体" w:hAnsi="宋体" w:cs="Times New Roman" w:hint="eastAsia"/>
          <w:bCs/>
          <w:color w:val="000000"/>
          <w:sz w:val="24"/>
          <w:szCs w:val="24"/>
        </w:rPr>
        <w:t>、具有履行合同所必需的设备和专业技术能力；</w:t>
      </w:r>
    </w:p>
    <w:p w:rsidR="00D0070E" w:rsidRDefault="00D0070E" w:rsidP="00D0070E">
      <w:pPr>
        <w:overflowPunct w:val="0"/>
        <w:spacing w:line="360" w:lineRule="auto"/>
        <w:ind w:rightChars="-150" w:right="-330" w:firstLineChars="200" w:firstLine="480"/>
        <w:rPr>
          <w:rFonts w:ascii="宋体" w:hAnsi="宋体" w:cs="Times New Roman" w:hint="eastAsia"/>
          <w:bCs/>
          <w:color w:val="000000"/>
          <w:sz w:val="24"/>
          <w:szCs w:val="24"/>
        </w:rPr>
      </w:pPr>
      <w:r>
        <w:rPr>
          <w:rFonts w:ascii="宋体" w:hAnsi="宋体" w:cs="Times New Roman" w:hint="eastAsia"/>
          <w:bCs/>
          <w:color w:val="000000"/>
          <w:sz w:val="24"/>
          <w:szCs w:val="24"/>
        </w:rPr>
        <w:t>5</w:t>
      </w:r>
      <w:r>
        <w:rPr>
          <w:rFonts w:ascii="宋体" w:hAnsi="宋体" w:cs="Times New Roman" w:hint="eastAsia"/>
          <w:bCs/>
          <w:color w:val="000000"/>
          <w:sz w:val="24"/>
          <w:szCs w:val="24"/>
        </w:rPr>
        <w:t>、参加采购活动前三年内，在经营活动中没有重大违法记录；</w:t>
      </w:r>
    </w:p>
    <w:p w:rsidR="00D0070E" w:rsidRPr="00056792" w:rsidRDefault="00D0070E" w:rsidP="00D0070E">
      <w:pPr>
        <w:pStyle w:val="a5"/>
        <w:overflowPunct w:val="0"/>
        <w:spacing w:line="520" w:lineRule="exact"/>
        <w:ind w:leftChars="250" w:left="790" w:hangingChars="100" w:hanging="240"/>
        <w:jc w:val="both"/>
        <w:rPr>
          <w:rFonts w:ascii="宋体" w:eastAsia="宋体" w:hAnsi="宋体" w:cs="Times New Roman" w:hint="eastAsia"/>
          <w:bCs/>
          <w:color w:val="000000"/>
          <w:szCs w:val="24"/>
        </w:rPr>
      </w:pPr>
      <w:r>
        <w:rPr>
          <w:rFonts w:ascii="宋体" w:eastAsia="宋体" w:hAnsi="宋体" w:cs="Times New Roman" w:hint="eastAsia"/>
          <w:bCs/>
          <w:color w:val="000000"/>
          <w:szCs w:val="24"/>
        </w:rPr>
        <w:t>6</w:t>
      </w:r>
      <w:r w:rsidRPr="00056792">
        <w:rPr>
          <w:rFonts w:ascii="宋体" w:eastAsia="宋体" w:hAnsi="宋体" w:cs="Times New Roman" w:hint="eastAsia"/>
          <w:bCs/>
          <w:color w:val="000000"/>
          <w:szCs w:val="24"/>
        </w:rPr>
        <w:t>、如非法人到场报名的，还须提供法人授权委托书、被授权人身份证；</w:t>
      </w:r>
    </w:p>
    <w:p w:rsidR="00D0070E" w:rsidRPr="00056792" w:rsidRDefault="00D0070E" w:rsidP="00D0070E">
      <w:pPr>
        <w:pStyle w:val="a5"/>
        <w:overflowPunct w:val="0"/>
        <w:spacing w:line="520" w:lineRule="exact"/>
        <w:ind w:leftChars="250" w:left="790" w:hangingChars="100" w:hanging="240"/>
        <w:jc w:val="both"/>
        <w:rPr>
          <w:rFonts w:ascii="宋体" w:eastAsia="宋体" w:hAnsi="宋体" w:cs="Times New Roman" w:hint="eastAsia"/>
          <w:bCs/>
          <w:color w:val="000000"/>
          <w:szCs w:val="24"/>
        </w:rPr>
      </w:pPr>
      <w:r>
        <w:rPr>
          <w:rFonts w:ascii="宋体" w:eastAsia="宋体" w:hAnsi="宋体" w:cs="Times New Roman" w:hint="eastAsia"/>
          <w:bCs/>
          <w:color w:val="000000"/>
          <w:szCs w:val="24"/>
        </w:rPr>
        <w:t>7</w:t>
      </w:r>
      <w:r w:rsidRPr="00056792">
        <w:rPr>
          <w:rFonts w:ascii="宋体" w:eastAsia="宋体" w:hAnsi="宋体" w:cs="Times New Roman" w:hint="eastAsia"/>
          <w:bCs/>
          <w:color w:val="000000"/>
          <w:szCs w:val="24"/>
        </w:rPr>
        <w:t>、投标人须提供“信用中国”网站（</w:t>
      </w:r>
      <w:proofErr w:type="spellStart"/>
      <w:r w:rsidRPr="00056792">
        <w:rPr>
          <w:rFonts w:ascii="宋体" w:eastAsia="宋体" w:hAnsi="宋体" w:cs="Times New Roman" w:hint="eastAsia"/>
          <w:bCs/>
          <w:color w:val="000000"/>
          <w:szCs w:val="24"/>
        </w:rPr>
        <w:t>www.creditchina.gov.cn</w:t>
      </w:r>
      <w:proofErr w:type="spellEnd"/>
      <w:r w:rsidRPr="00056792">
        <w:rPr>
          <w:rFonts w:ascii="宋体" w:eastAsia="宋体" w:hAnsi="宋体" w:cs="Times New Roman" w:hint="eastAsia"/>
          <w:bCs/>
          <w:color w:val="000000"/>
          <w:szCs w:val="24"/>
        </w:rPr>
        <w:t>）的“失信被执行人”和“重大税收违法案件当事人名单”，“中国政府采购网”网站的“政府采购严重违法失信行为名单”，查询结果页面截图并加盖公章，若有不良记录报名无效，执行财库[2016]125号文。</w:t>
      </w:r>
    </w:p>
    <w:p w:rsidR="00D0070E" w:rsidRPr="00056792" w:rsidRDefault="00D0070E" w:rsidP="00D0070E">
      <w:pPr>
        <w:pStyle w:val="a5"/>
        <w:overflowPunct w:val="0"/>
        <w:spacing w:line="520" w:lineRule="exact"/>
        <w:ind w:leftChars="250" w:left="790" w:hangingChars="100" w:hanging="240"/>
        <w:jc w:val="both"/>
        <w:rPr>
          <w:rFonts w:ascii="宋体" w:eastAsia="宋体" w:hAnsi="宋体" w:cs="Times New Roman"/>
          <w:bCs/>
          <w:color w:val="000000"/>
          <w:szCs w:val="24"/>
        </w:rPr>
      </w:pPr>
      <w:r>
        <w:rPr>
          <w:rFonts w:ascii="宋体" w:eastAsia="宋体" w:hAnsi="宋体" w:cs="Times New Roman" w:hint="eastAsia"/>
          <w:bCs/>
          <w:color w:val="000000"/>
          <w:szCs w:val="24"/>
        </w:rPr>
        <w:t>8</w:t>
      </w:r>
      <w:r w:rsidRPr="00056792">
        <w:rPr>
          <w:rFonts w:ascii="宋体" w:eastAsia="宋体" w:hAnsi="宋体" w:cs="Times New Roman" w:hint="eastAsia"/>
          <w:bCs/>
          <w:color w:val="000000"/>
          <w:szCs w:val="24"/>
        </w:rPr>
        <w:t>、本项目不接受联合体投标；</w:t>
      </w:r>
    </w:p>
    <w:p w:rsidR="00D0070E" w:rsidRDefault="00D0070E" w:rsidP="00D0070E">
      <w:pPr>
        <w:overflowPunct w:val="0"/>
        <w:spacing w:line="360" w:lineRule="auto"/>
        <w:ind w:rightChars="-150" w:right="-330" w:firstLineChars="200" w:firstLine="480"/>
        <w:rPr>
          <w:rFonts w:ascii="宋体" w:hAnsi="宋体" w:cs="宋体" w:hint="eastAsia"/>
          <w:sz w:val="24"/>
        </w:rPr>
      </w:pPr>
      <w:r>
        <w:rPr>
          <w:rFonts w:ascii="宋体" w:hAnsi="宋体" w:cs="Times New Roman"/>
          <w:bCs/>
          <w:color w:val="000000"/>
          <w:sz w:val="24"/>
          <w:szCs w:val="24"/>
        </w:rPr>
        <w:t>1</w:t>
      </w:r>
      <w:r>
        <w:rPr>
          <w:rFonts w:ascii="宋体" w:hAnsi="宋体" w:cs="Times New Roman" w:hint="eastAsia"/>
          <w:bCs/>
          <w:color w:val="000000"/>
          <w:sz w:val="24"/>
          <w:szCs w:val="24"/>
        </w:rPr>
        <w:t>-</w:t>
      </w:r>
      <w:r>
        <w:rPr>
          <w:rFonts w:ascii="宋体" w:hAnsi="宋体" w:cs="Times New Roman"/>
          <w:bCs/>
          <w:color w:val="000000"/>
          <w:sz w:val="24"/>
          <w:szCs w:val="24"/>
        </w:rPr>
        <w:t>5</w:t>
      </w:r>
      <w:r>
        <w:rPr>
          <w:rFonts w:ascii="宋体" w:hAnsi="宋体" w:cs="Times New Roman" w:hint="eastAsia"/>
          <w:bCs/>
          <w:color w:val="000000"/>
          <w:sz w:val="24"/>
          <w:szCs w:val="24"/>
        </w:rPr>
        <w:t xml:space="preserve"> </w:t>
      </w:r>
      <w:r>
        <w:rPr>
          <w:rFonts w:ascii="宋体" w:hAnsi="宋体" w:cs="Times New Roman" w:hint="eastAsia"/>
          <w:bCs/>
          <w:color w:val="000000"/>
          <w:sz w:val="24"/>
          <w:szCs w:val="24"/>
        </w:rPr>
        <w:t>提供承诺函，格式自拟。</w:t>
      </w:r>
    </w:p>
    <w:p w:rsidR="00D0070E" w:rsidRDefault="00D0070E" w:rsidP="00D0070E">
      <w:pPr>
        <w:tabs>
          <w:tab w:val="left" w:pos="4800"/>
        </w:tabs>
        <w:spacing w:line="360" w:lineRule="auto"/>
        <w:rPr>
          <w:rFonts w:ascii="宋体" w:hAnsi="宋体" w:cs="宋体" w:hint="eastAsia"/>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投标单位要充分考虑知识产权问题，应保证采购单位免除且承担由于投标单位在其本国使用该项目所需的材料和设计或其任何一部分时而引起第三方提出的侵犯专利权、商标权或工业设计权的起诉、行动、行政程序索赔、请求等，以及采购单位为此而产生的损失和损害、费用和支出（包括律师费）。</w:t>
      </w:r>
    </w:p>
    <w:p w:rsidR="00D0070E" w:rsidRDefault="00D0070E" w:rsidP="00D0070E">
      <w:pPr>
        <w:spacing w:line="360" w:lineRule="auto"/>
        <w:ind w:rightChars="-206" w:right="-453"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欢迎符合条件的投标单位前来报名。请各投标单位提供以上资格要求的证明文件的复印件，且须加盖投标单位印章后方为有效，原件带到招标代理机构备审查后退还，以原件为准。如有伪造或虚报，则招标代理机构有权取消该单位的报名资格。</w:t>
      </w:r>
    </w:p>
    <w:p w:rsidR="00D0070E" w:rsidRDefault="00D0070E" w:rsidP="00D0070E">
      <w:pPr>
        <w:spacing w:line="360" w:lineRule="auto"/>
        <w:ind w:rightChars="-206" w:right="-453"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）单位负责人为同一人或者存在直接控股、管理关系的不同供应商，不得参加同一合同下的采购活动。</w:t>
      </w:r>
    </w:p>
    <w:p w:rsidR="00D0070E" w:rsidRDefault="00D0070E" w:rsidP="00D0070E">
      <w:pPr>
        <w:overflowPunct w:val="0"/>
        <w:spacing w:line="360" w:lineRule="auto"/>
        <w:ind w:rightChars="-150" w:right="-330" w:firstLineChars="200" w:firstLine="480"/>
        <w:rPr>
          <w:rFonts w:ascii="宋体" w:hAnsi="宋体" w:cs="宋体" w:hint="eastAsia"/>
          <w:sz w:val="24"/>
        </w:rPr>
      </w:pPr>
      <w:r>
        <w:rPr>
          <w:rFonts w:ascii="宋体" w:hAnsi="宋体" w:cs="宋体" w:hint="eastAsia"/>
          <w:sz w:val="24"/>
        </w:rPr>
        <w:t>五、招标文件发售信息</w:t>
      </w:r>
    </w:p>
    <w:p w:rsidR="00D0070E" w:rsidRDefault="00D0070E" w:rsidP="00D0070E">
      <w:pPr>
        <w:spacing w:line="360" w:lineRule="auto"/>
        <w:ind w:rightChars="-206" w:right="-453" w:firstLineChars="200" w:firstLine="480"/>
        <w:rPr>
          <w:rFonts w:ascii="宋体" w:hAnsi="宋体" w:cs="宋体" w:hint="eastAsia"/>
          <w:sz w:val="24"/>
        </w:rPr>
      </w:pPr>
      <w:r>
        <w:rPr>
          <w:rFonts w:ascii="宋体" w:hAnsi="宋体" w:cs="宋体" w:hint="eastAsia"/>
          <w:sz w:val="24"/>
        </w:rPr>
        <w:t>1</w:t>
      </w:r>
      <w:r>
        <w:rPr>
          <w:rFonts w:ascii="宋体" w:hAnsi="宋体" w:cs="宋体" w:hint="eastAsia"/>
          <w:sz w:val="24"/>
        </w:rPr>
        <w:t>、出售招标文件时间：即日起</w:t>
      </w:r>
      <w:r>
        <w:rPr>
          <w:rFonts w:ascii="宋体" w:hAnsi="宋体" w:cs="宋体" w:hint="eastAsia"/>
          <w:sz w:val="24"/>
        </w:rPr>
        <w:t>-2022</w:t>
      </w:r>
      <w:r>
        <w:rPr>
          <w:rFonts w:ascii="宋体" w:hAnsi="宋体" w:cs="宋体" w:hint="eastAsia"/>
          <w:sz w:val="24"/>
        </w:rPr>
        <w:t>年</w:t>
      </w:r>
      <w:r>
        <w:rPr>
          <w:rFonts w:ascii="宋体" w:hAnsi="宋体" w:cs="宋体" w:hint="eastAsia"/>
          <w:sz w:val="24"/>
        </w:rPr>
        <w:t>11</w:t>
      </w:r>
      <w:r>
        <w:rPr>
          <w:rFonts w:ascii="宋体" w:hAnsi="宋体" w:cs="宋体" w:hint="eastAsia"/>
          <w:sz w:val="24"/>
        </w:rPr>
        <w:t>月</w:t>
      </w:r>
      <w:r>
        <w:rPr>
          <w:rFonts w:ascii="宋体" w:hAnsi="宋体" w:cs="宋体" w:hint="eastAsia"/>
          <w:sz w:val="24"/>
        </w:rPr>
        <w:t>04</w:t>
      </w:r>
      <w:r>
        <w:rPr>
          <w:rFonts w:ascii="宋体" w:hAnsi="宋体" w:cs="宋体" w:hint="eastAsia"/>
          <w:sz w:val="24"/>
        </w:rPr>
        <w:t>日（每日上午</w:t>
      </w:r>
      <w:r>
        <w:rPr>
          <w:rFonts w:ascii="宋体" w:hAnsi="宋体" w:cs="宋体" w:hint="eastAsia"/>
          <w:sz w:val="24"/>
        </w:rPr>
        <w:t>9</w:t>
      </w:r>
      <w:r>
        <w:rPr>
          <w:rFonts w:ascii="宋体" w:hAnsi="宋体" w:cs="宋体" w:hint="eastAsia"/>
          <w:sz w:val="24"/>
        </w:rPr>
        <w:t>：</w:t>
      </w:r>
      <w:r>
        <w:rPr>
          <w:rFonts w:ascii="宋体" w:hAnsi="宋体" w:cs="宋体" w:hint="eastAsia"/>
          <w:sz w:val="24"/>
        </w:rPr>
        <w:t>00</w:t>
      </w:r>
      <w:r>
        <w:rPr>
          <w:rFonts w:ascii="宋体" w:hAnsi="宋体" w:cs="宋体" w:hint="eastAsia"/>
          <w:sz w:val="24"/>
        </w:rPr>
        <w:t>—</w:t>
      </w:r>
      <w:r>
        <w:rPr>
          <w:rFonts w:ascii="宋体" w:hAnsi="宋体" w:cs="宋体" w:hint="eastAsia"/>
          <w:sz w:val="24"/>
        </w:rPr>
        <w:t>11</w:t>
      </w:r>
      <w:r>
        <w:rPr>
          <w:rFonts w:ascii="宋体" w:hAnsi="宋体" w:cs="宋体" w:hint="eastAsia"/>
          <w:sz w:val="24"/>
        </w:rPr>
        <w:t>：</w:t>
      </w:r>
      <w:r>
        <w:rPr>
          <w:rFonts w:ascii="宋体" w:hAnsi="宋体" w:cs="宋体" w:hint="eastAsia"/>
          <w:sz w:val="24"/>
        </w:rPr>
        <w:t>30</w:t>
      </w:r>
      <w:r>
        <w:rPr>
          <w:rFonts w:ascii="宋体" w:hAnsi="宋体" w:cs="宋体" w:hint="eastAsia"/>
          <w:sz w:val="24"/>
        </w:rPr>
        <w:t>，下午</w:t>
      </w:r>
      <w:r>
        <w:rPr>
          <w:rFonts w:ascii="宋体" w:hAnsi="宋体" w:cs="宋体" w:hint="eastAsia"/>
          <w:sz w:val="24"/>
        </w:rPr>
        <w:t>13</w:t>
      </w:r>
      <w:r>
        <w:rPr>
          <w:rFonts w:ascii="宋体" w:hAnsi="宋体" w:cs="宋体" w:hint="eastAsia"/>
          <w:sz w:val="24"/>
        </w:rPr>
        <w:t>：</w:t>
      </w:r>
      <w:r>
        <w:rPr>
          <w:rFonts w:ascii="宋体" w:hAnsi="宋体" w:cs="宋体" w:hint="eastAsia"/>
          <w:sz w:val="24"/>
        </w:rPr>
        <w:t>30</w:t>
      </w:r>
      <w:r>
        <w:rPr>
          <w:rFonts w:ascii="宋体" w:hAnsi="宋体" w:cs="宋体" w:hint="eastAsia"/>
          <w:sz w:val="24"/>
        </w:rPr>
        <w:t>—</w:t>
      </w:r>
      <w:r>
        <w:rPr>
          <w:rFonts w:ascii="宋体" w:hAnsi="宋体" w:cs="宋体" w:hint="eastAsia"/>
          <w:sz w:val="24"/>
        </w:rPr>
        <w:t>16</w:t>
      </w:r>
      <w:r>
        <w:rPr>
          <w:rFonts w:ascii="宋体" w:hAnsi="宋体" w:cs="宋体" w:hint="eastAsia"/>
          <w:sz w:val="24"/>
        </w:rPr>
        <w:t>：</w:t>
      </w:r>
      <w:r>
        <w:rPr>
          <w:rFonts w:ascii="宋体" w:hAnsi="宋体" w:cs="宋体" w:hint="eastAsia"/>
          <w:sz w:val="24"/>
        </w:rPr>
        <w:t>30</w:t>
      </w:r>
      <w:r>
        <w:rPr>
          <w:rFonts w:ascii="宋体" w:hAnsi="宋体" w:cs="宋体" w:hint="eastAsia"/>
          <w:sz w:val="24"/>
        </w:rPr>
        <w:t>，节假日除外）。</w:t>
      </w:r>
    </w:p>
    <w:p w:rsidR="00D0070E" w:rsidRDefault="00D0070E" w:rsidP="00D0070E">
      <w:pPr>
        <w:spacing w:line="360" w:lineRule="auto"/>
        <w:ind w:rightChars="-206" w:right="-453" w:firstLineChars="200" w:firstLine="480"/>
        <w:rPr>
          <w:rFonts w:ascii="宋体" w:hAnsi="宋体" w:cs="宋体" w:hint="eastAsia"/>
          <w:sz w:val="24"/>
        </w:rPr>
      </w:pPr>
      <w:r>
        <w:rPr>
          <w:rFonts w:ascii="宋体" w:hAnsi="宋体" w:cs="宋体" w:hint="eastAsia"/>
          <w:sz w:val="24"/>
        </w:rPr>
        <w:t>出售地点：中诚智信工程咨询集团股份有限公司（周市镇萧林东路</w:t>
      </w:r>
      <w:r>
        <w:rPr>
          <w:rFonts w:ascii="宋体" w:hAnsi="宋体" w:cs="宋体" w:hint="eastAsia"/>
          <w:sz w:val="24"/>
        </w:rPr>
        <w:t>5018</w:t>
      </w:r>
      <w:r>
        <w:rPr>
          <w:rFonts w:ascii="宋体" w:hAnsi="宋体" w:cs="宋体" w:hint="eastAsia"/>
          <w:sz w:val="24"/>
        </w:rPr>
        <w:t>号都汇广场</w:t>
      </w:r>
      <w:r>
        <w:rPr>
          <w:rFonts w:ascii="宋体" w:hAnsi="宋体" w:cs="宋体" w:hint="eastAsia"/>
          <w:sz w:val="24"/>
        </w:rPr>
        <w:t>2#1405-1406</w:t>
      </w:r>
      <w:r>
        <w:rPr>
          <w:rFonts w:ascii="宋体" w:hAnsi="宋体" w:cs="宋体" w:hint="eastAsia"/>
          <w:sz w:val="24"/>
        </w:rPr>
        <w:t>）。</w:t>
      </w:r>
    </w:p>
    <w:p w:rsidR="00D0070E" w:rsidRDefault="00D0070E" w:rsidP="00D0070E">
      <w:pPr>
        <w:spacing w:line="360" w:lineRule="auto"/>
        <w:ind w:firstLineChars="196" w:firstLine="470"/>
        <w:rPr>
          <w:rFonts w:ascii="宋体" w:hAnsi="宋体" w:cs="宋体" w:hint="eastAsia"/>
          <w:sz w:val="24"/>
        </w:rPr>
      </w:pPr>
      <w:r>
        <w:rPr>
          <w:rFonts w:ascii="宋体" w:hAnsi="宋体" w:cs="宋体" w:hint="eastAsia"/>
          <w:sz w:val="24"/>
        </w:rPr>
        <w:t>2</w:t>
      </w:r>
      <w:r>
        <w:rPr>
          <w:rFonts w:ascii="宋体" w:hAnsi="宋体" w:cs="宋体" w:hint="eastAsia"/>
          <w:sz w:val="24"/>
        </w:rPr>
        <w:t>、只有通过资格预审的投标单位方可以报名购买谈判文件。</w:t>
      </w:r>
    </w:p>
    <w:p w:rsidR="00D0070E" w:rsidRDefault="00D0070E" w:rsidP="00D0070E">
      <w:pPr>
        <w:spacing w:line="360" w:lineRule="auto"/>
        <w:ind w:firstLineChars="200" w:firstLine="480"/>
        <w:rPr>
          <w:rFonts w:ascii="宋体" w:hAnsi="宋体" w:cs="宋体" w:hint="eastAsia"/>
          <w:sz w:val="24"/>
        </w:rPr>
      </w:pPr>
      <w:r>
        <w:rPr>
          <w:rFonts w:ascii="宋体" w:hAnsi="宋体" w:cs="宋体" w:hint="eastAsia"/>
          <w:sz w:val="24"/>
        </w:rPr>
        <w:t>3</w:t>
      </w:r>
      <w:r>
        <w:rPr>
          <w:rFonts w:ascii="宋体" w:hAnsi="宋体" w:cs="宋体" w:hint="eastAsia"/>
          <w:sz w:val="24"/>
        </w:rPr>
        <w:t>、售价：本套谈判文件售价人民币</w:t>
      </w:r>
      <w:r>
        <w:rPr>
          <w:rFonts w:ascii="宋体" w:hAnsi="宋体" w:cs="宋体" w:hint="eastAsia"/>
          <w:sz w:val="24"/>
        </w:rPr>
        <w:t>300</w:t>
      </w:r>
      <w:r>
        <w:rPr>
          <w:rFonts w:ascii="宋体" w:hAnsi="宋体" w:cs="宋体" w:hint="eastAsia"/>
          <w:sz w:val="24"/>
        </w:rPr>
        <w:t>元整，售后不退。</w:t>
      </w:r>
    </w:p>
    <w:p w:rsidR="00D0070E" w:rsidRDefault="00D0070E" w:rsidP="00D0070E">
      <w:pPr>
        <w:spacing w:line="360" w:lineRule="auto"/>
        <w:ind w:rightChars="-149" w:right="-328" w:firstLine="420"/>
        <w:rPr>
          <w:rFonts w:ascii="宋体" w:hAnsi="宋体" w:cs="宋体" w:hint="eastAsia"/>
          <w:sz w:val="24"/>
        </w:rPr>
      </w:pPr>
      <w:r>
        <w:rPr>
          <w:rFonts w:ascii="宋体" w:hAnsi="宋体" w:cs="宋体" w:hint="eastAsia"/>
          <w:sz w:val="24"/>
        </w:rPr>
        <w:t>4</w:t>
      </w:r>
      <w:r>
        <w:rPr>
          <w:rFonts w:ascii="宋体" w:hAnsi="宋体" w:cs="宋体" w:hint="eastAsia"/>
          <w:sz w:val="24"/>
        </w:rPr>
        <w:t>、本项目采购预算价人民币：柒万零玖佰陆拾叁元贰角元整（</w:t>
      </w:r>
      <w:r>
        <w:rPr>
          <w:rFonts w:ascii="宋体" w:hAnsi="宋体" w:cs="宋体" w:hint="eastAsia"/>
          <w:sz w:val="24"/>
        </w:rPr>
        <w:t>RMB:70963.2</w:t>
      </w:r>
      <w:r>
        <w:rPr>
          <w:rFonts w:ascii="宋体" w:hAnsi="宋体" w:cs="宋体" w:hint="eastAsia"/>
          <w:sz w:val="24"/>
        </w:rPr>
        <w:t>元）。</w:t>
      </w:r>
    </w:p>
    <w:p w:rsidR="00D0070E" w:rsidRDefault="00D0070E" w:rsidP="00D0070E">
      <w:pPr>
        <w:spacing w:line="360" w:lineRule="auto"/>
        <w:ind w:rightChars="-149" w:right="-328" w:firstLine="420"/>
        <w:rPr>
          <w:rFonts w:ascii="宋体" w:hAnsi="宋体" w:cs="宋体" w:hint="eastAsia"/>
          <w:sz w:val="24"/>
        </w:rPr>
      </w:pPr>
      <w:r>
        <w:rPr>
          <w:rFonts w:ascii="宋体" w:hAnsi="宋体" w:cs="宋体" w:hint="eastAsia"/>
          <w:sz w:val="24"/>
        </w:rPr>
        <w:t>5</w:t>
      </w:r>
      <w:r>
        <w:rPr>
          <w:rFonts w:ascii="宋体" w:hAnsi="宋体" w:cs="宋体" w:hint="eastAsia"/>
          <w:sz w:val="24"/>
        </w:rPr>
        <w:t>、投标保证金：人民币贰仟元整（</w:t>
      </w:r>
      <w:r>
        <w:rPr>
          <w:rFonts w:ascii="宋体" w:hAnsi="宋体" w:cs="宋体" w:hint="eastAsia"/>
          <w:sz w:val="24"/>
        </w:rPr>
        <w:t>RMB:2000.00</w:t>
      </w:r>
      <w:r>
        <w:rPr>
          <w:rFonts w:ascii="宋体" w:hAnsi="宋体" w:cs="宋体" w:hint="eastAsia"/>
          <w:sz w:val="24"/>
        </w:rPr>
        <w:t>元</w:t>
      </w:r>
      <w:r>
        <w:rPr>
          <w:rFonts w:ascii="宋体" w:hAnsi="宋体" w:cs="宋体" w:hint="eastAsia"/>
          <w:sz w:val="24"/>
        </w:rPr>
        <w:t>)</w:t>
      </w:r>
      <w:r>
        <w:rPr>
          <w:rFonts w:ascii="宋体" w:hAnsi="宋体" w:cs="宋体" w:hint="eastAsia"/>
          <w:sz w:val="24"/>
        </w:rPr>
        <w:t>。</w:t>
      </w:r>
    </w:p>
    <w:p w:rsidR="00D0070E" w:rsidRDefault="00D0070E" w:rsidP="00D0070E">
      <w:pPr>
        <w:spacing w:line="360" w:lineRule="auto"/>
        <w:ind w:firstLineChars="202" w:firstLine="485"/>
        <w:rPr>
          <w:rFonts w:ascii="宋体" w:hAnsi="宋体" w:cs="宋体" w:hint="eastAsia"/>
          <w:sz w:val="24"/>
        </w:rPr>
      </w:pPr>
      <w:r w:rsidRPr="00341BF8">
        <w:rPr>
          <w:rFonts w:ascii="宋体" w:hAnsi="宋体" w:cs="宋体" w:hint="eastAsia"/>
          <w:sz w:val="24"/>
        </w:rPr>
        <w:t>交纳方式及截止时间：</w:t>
      </w:r>
    </w:p>
    <w:p w:rsidR="00D0070E" w:rsidRDefault="00D0070E" w:rsidP="00D0070E">
      <w:pPr>
        <w:spacing w:line="360" w:lineRule="auto"/>
        <w:ind w:firstLineChars="202" w:firstLine="485"/>
        <w:rPr>
          <w:rFonts w:ascii="宋体" w:hAnsi="宋体" w:cs="宋体" w:hint="eastAsia"/>
          <w:sz w:val="24"/>
        </w:rPr>
      </w:pPr>
      <w:r w:rsidRPr="00341BF8">
        <w:rPr>
          <w:rFonts w:ascii="宋体" w:hAnsi="宋体" w:cs="宋体" w:hint="eastAsia"/>
          <w:sz w:val="24"/>
        </w:rPr>
        <w:t>中诚智信工程咨询集团股份有限公司</w:t>
      </w:r>
      <w:r w:rsidRPr="00341BF8">
        <w:rPr>
          <w:rFonts w:ascii="宋体" w:hAnsi="宋体" w:cs="宋体" w:hint="eastAsia"/>
          <w:sz w:val="24"/>
        </w:rPr>
        <w:t xml:space="preserve">  </w:t>
      </w:r>
    </w:p>
    <w:p w:rsidR="00D0070E" w:rsidRDefault="00D0070E" w:rsidP="00D0070E">
      <w:pPr>
        <w:spacing w:line="360" w:lineRule="auto"/>
        <w:ind w:firstLineChars="202" w:firstLine="485"/>
        <w:rPr>
          <w:rFonts w:ascii="宋体" w:hAnsi="宋体" w:cs="宋体" w:hint="eastAsia"/>
          <w:sz w:val="24"/>
        </w:rPr>
      </w:pPr>
      <w:r w:rsidRPr="00341BF8">
        <w:rPr>
          <w:rFonts w:ascii="宋体" w:hAnsi="宋体" w:cs="宋体" w:hint="eastAsia"/>
          <w:sz w:val="24"/>
        </w:rPr>
        <w:t>帐号：</w:t>
      </w:r>
      <w:r w:rsidRPr="00341BF8">
        <w:rPr>
          <w:rFonts w:ascii="宋体" w:hAnsi="宋体" w:cs="宋体"/>
          <w:sz w:val="24"/>
        </w:rPr>
        <w:t>37190188000030926</w:t>
      </w:r>
      <w:r w:rsidRPr="00341BF8">
        <w:rPr>
          <w:rFonts w:ascii="宋体" w:hAnsi="宋体" w:cs="宋体" w:hint="eastAsia"/>
          <w:sz w:val="24"/>
        </w:rPr>
        <w:t xml:space="preserve">  </w:t>
      </w:r>
    </w:p>
    <w:p w:rsidR="00D0070E" w:rsidRDefault="00D0070E" w:rsidP="00D0070E">
      <w:pPr>
        <w:spacing w:line="360" w:lineRule="auto"/>
        <w:ind w:firstLineChars="202" w:firstLine="485"/>
        <w:rPr>
          <w:rFonts w:ascii="宋体" w:hAnsi="宋体" w:cs="宋体" w:hint="eastAsia"/>
          <w:sz w:val="24"/>
        </w:rPr>
      </w:pPr>
      <w:r w:rsidRPr="00341BF8">
        <w:rPr>
          <w:rFonts w:ascii="宋体" w:hAnsi="宋体" w:cs="宋体" w:hint="eastAsia"/>
          <w:sz w:val="24"/>
        </w:rPr>
        <w:t>开户行：中国光大银行苏州高新技术产业开发区科技城支行。</w:t>
      </w:r>
    </w:p>
    <w:p w:rsidR="00D0070E" w:rsidRPr="00341BF8" w:rsidRDefault="00D0070E" w:rsidP="00D0070E">
      <w:pPr>
        <w:spacing w:line="360" w:lineRule="auto"/>
        <w:ind w:firstLineChars="202" w:firstLine="485"/>
        <w:rPr>
          <w:rFonts w:ascii="宋体" w:hAnsi="宋体" w:cs="宋体" w:hint="eastAsia"/>
          <w:sz w:val="24"/>
        </w:rPr>
      </w:pPr>
      <w:r w:rsidRPr="00341BF8">
        <w:rPr>
          <w:rFonts w:ascii="宋体" w:hAnsi="宋体" w:cs="宋体" w:hint="eastAsia"/>
          <w:sz w:val="24"/>
        </w:rPr>
        <w:t>各投标单位以银行本票、银行汇票形式（除现场递交银行本票、银行汇票形式外，其他形式缴纳的投标保证金均不予接受）将投标保证金与投标文件在投标现场同时递交，并确保投标保证金能够到账。票面金额必须和招标文件规定的数额完全一致，从投标单位基本存款账户转出。待确定预中标单位后，预中标单位投标保证金不予当场退还，未中标单位投标保证金予以当场退回（特殊情况除外）。</w:t>
      </w:r>
    </w:p>
    <w:p w:rsidR="00D0070E" w:rsidRDefault="00D0070E" w:rsidP="00D0070E">
      <w:pPr>
        <w:spacing w:line="360" w:lineRule="auto"/>
        <w:ind w:firstLineChars="200" w:firstLine="480"/>
        <w:rPr>
          <w:rFonts w:ascii="宋体" w:hAnsi="宋体" w:cs="Times New Roman" w:hint="eastAsia"/>
          <w:bCs/>
          <w:color w:val="000000"/>
          <w:sz w:val="24"/>
        </w:rPr>
      </w:pPr>
      <w:r>
        <w:rPr>
          <w:rFonts w:ascii="宋体" w:hAnsi="宋体" w:cs="Times New Roman" w:hint="eastAsia"/>
          <w:bCs/>
          <w:color w:val="000000"/>
          <w:sz w:val="24"/>
        </w:rPr>
        <w:t>六、投标文件接收信息</w:t>
      </w:r>
    </w:p>
    <w:p w:rsidR="00D0070E" w:rsidRDefault="00D0070E" w:rsidP="00D0070E">
      <w:pPr>
        <w:spacing w:line="360" w:lineRule="auto"/>
        <w:ind w:firstLineChars="196" w:firstLine="470"/>
        <w:rPr>
          <w:rFonts w:ascii="宋体" w:hAnsi="宋体" w:cs="宋体" w:hint="eastAsia"/>
          <w:sz w:val="24"/>
        </w:rPr>
      </w:pPr>
      <w:r>
        <w:rPr>
          <w:rFonts w:ascii="宋体" w:hAnsi="宋体" w:cs="宋体" w:hint="eastAsia"/>
          <w:sz w:val="24"/>
        </w:rPr>
        <w:t>1</w:t>
      </w:r>
      <w:r>
        <w:rPr>
          <w:rFonts w:ascii="宋体" w:hAnsi="宋体" w:cs="宋体" w:hint="eastAsia"/>
          <w:sz w:val="24"/>
        </w:rPr>
        <w:t>、开始接收时间：书面文件：</w:t>
      </w:r>
      <w:r>
        <w:rPr>
          <w:rFonts w:ascii="宋体" w:hAnsi="宋体" w:cs="宋体" w:hint="eastAsia"/>
          <w:sz w:val="24"/>
        </w:rPr>
        <w:t>2022</w:t>
      </w:r>
      <w:r>
        <w:rPr>
          <w:rFonts w:ascii="宋体" w:hAnsi="宋体" w:cs="宋体" w:hint="eastAsia"/>
          <w:sz w:val="24"/>
        </w:rPr>
        <w:t>年</w:t>
      </w:r>
      <w:r>
        <w:rPr>
          <w:rFonts w:ascii="宋体" w:hAnsi="宋体" w:cs="宋体" w:hint="eastAsia"/>
          <w:sz w:val="24"/>
        </w:rPr>
        <w:t>11</w:t>
      </w:r>
      <w:r>
        <w:rPr>
          <w:rFonts w:ascii="宋体" w:hAnsi="宋体" w:cs="宋体" w:hint="eastAsia"/>
          <w:sz w:val="24"/>
        </w:rPr>
        <w:t>月</w:t>
      </w:r>
      <w:r>
        <w:rPr>
          <w:rFonts w:ascii="宋体" w:hAnsi="宋体" w:cs="宋体" w:hint="eastAsia"/>
          <w:sz w:val="24"/>
        </w:rPr>
        <w:t>07</w:t>
      </w:r>
      <w:r>
        <w:rPr>
          <w:rFonts w:ascii="宋体" w:hAnsi="宋体" w:cs="宋体" w:hint="eastAsia"/>
          <w:sz w:val="24"/>
        </w:rPr>
        <w:t>日</w:t>
      </w:r>
      <w:r>
        <w:rPr>
          <w:rFonts w:ascii="宋体" w:hAnsi="宋体" w:cs="宋体" w:hint="eastAsia"/>
          <w:sz w:val="24"/>
        </w:rPr>
        <w:t>13</w:t>
      </w:r>
      <w:r>
        <w:rPr>
          <w:rFonts w:ascii="宋体" w:hAnsi="宋体" w:cs="宋体" w:hint="eastAsia"/>
          <w:sz w:val="24"/>
        </w:rPr>
        <w:t>：</w:t>
      </w:r>
      <w:r>
        <w:rPr>
          <w:rFonts w:ascii="宋体" w:hAnsi="宋体" w:cs="宋体" w:hint="eastAsia"/>
          <w:sz w:val="24"/>
        </w:rPr>
        <w:t>30--14</w:t>
      </w:r>
      <w:r>
        <w:rPr>
          <w:rFonts w:ascii="宋体" w:hAnsi="宋体" w:cs="宋体" w:hint="eastAsia"/>
          <w:sz w:val="24"/>
        </w:rPr>
        <w:t>：</w:t>
      </w:r>
      <w:r>
        <w:rPr>
          <w:rFonts w:ascii="宋体" w:hAnsi="宋体" w:cs="宋体" w:hint="eastAsia"/>
          <w:sz w:val="24"/>
        </w:rPr>
        <w:t>00</w:t>
      </w:r>
      <w:r>
        <w:rPr>
          <w:rFonts w:ascii="宋体" w:hAnsi="宋体" w:cs="宋体" w:hint="eastAsia"/>
          <w:sz w:val="24"/>
        </w:rPr>
        <w:t>（北京时间）</w:t>
      </w:r>
      <w:r>
        <w:rPr>
          <w:rFonts w:ascii="宋体" w:hAnsi="宋体" w:cs="宋体" w:hint="eastAsia"/>
          <w:sz w:val="24"/>
        </w:rPr>
        <w:t xml:space="preserve"> </w:t>
      </w:r>
    </w:p>
    <w:p w:rsidR="00D0070E" w:rsidRDefault="00D0070E" w:rsidP="00D0070E">
      <w:pPr>
        <w:spacing w:line="360" w:lineRule="auto"/>
        <w:ind w:firstLineChars="196" w:firstLine="470"/>
        <w:rPr>
          <w:rFonts w:ascii="宋体" w:hAnsi="宋体" w:cs="宋体" w:hint="eastAsia"/>
          <w:sz w:val="24"/>
        </w:rPr>
      </w:pPr>
      <w:r>
        <w:rPr>
          <w:rFonts w:ascii="宋体" w:hAnsi="宋体" w:cs="宋体" w:hint="eastAsia"/>
          <w:sz w:val="24"/>
        </w:rPr>
        <w:t>2</w:t>
      </w:r>
      <w:r>
        <w:rPr>
          <w:rFonts w:ascii="宋体" w:hAnsi="宋体" w:cs="宋体" w:hint="eastAsia"/>
          <w:sz w:val="24"/>
        </w:rPr>
        <w:t>、截止接收时间：书面文件：</w:t>
      </w:r>
      <w:r>
        <w:rPr>
          <w:rFonts w:ascii="宋体" w:hAnsi="宋体" w:cs="宋体" w:hint="eastAsia"/>
          <w:sz w:val="24"/>
        </w:rPr>
        <w:t>2022</w:t>
      </w:r>
      <w:r>
        <w:rPr>
          <w:rFonts w:ascii="宋体" w:hAnsi="宋体" w:cs="宋体" w:hint="eastAsia"/>
          <w:sz w:val="24"/>
        </w:rPr>
        <w:t>年</w:t>
      </w:r>
      <w:r>
        <w:rPr>
          <w:rFonts w:ascii="宋体" w:hAnsi="宋体" w:cs="宋体" w:hint="eastAsia"/>
          <w:sz w:val="24"/>
        </w:rPr>
        <w:t>11</w:t>
      </w:r>
      <w:r>
        <w:rPr>
          <w:rFonts w:ascii="宋体" w:hAnsi="宋体" w:cs="宋体" w:hint="eastAsia"/>
          <w:sz w:val="24"/>
        </w:rPr>
        <w:t>月</w:t>
      </w:r>
      <w:r>
        <w:rPr>
          <w:rFonts w:ascii="宋体" w:hAnsi="宋体" w:cs="宋体" w:hint="eastAsia"/>
          <w:sz w:val="24"/>
        </w:rPr>
        <w:t>07</w:t>
      </w:r>
      <w:r>
        <w:rPr>
          <w:rFonts w:ascii="宋体" w:hAnsi="宋体" w:cs="宋体" w:hint="eastAsia"/>
          <w:sz w:val="24"/>
        </w:rPr>
        <w:t>日</w:t>
      </w:r>
      <w:r>
        <w:rPr>
          <w:rFonts w:ascii="宋体" w:hAnsi="宋体" w:cs="宋体" w:hint="eastAsia"/>
          <w:sz w:val="24"/>
        </w:rPr>
        <w:t>14</w:t>
      </w:r>
      <w:r>
        <w:rPr>
          <w:rFonts w:ascii="宋体" w:hAnsi="宋体" w:cs="宋体" w:hint="eastAsia"/>
          <w:sz w:val="24"/>
        </w:rPr>
        <w:t>：</w:t>
      </w:r>
      <w:r>
        <w:rPr>
          <w:rFonts w:ascii="宋体" w:hAnsi="宋体" w:cs="宋体" w:hint="eastAsia"/>
          <w:sz w:val="24"/>
        </w:rPr>
        <w:t>00</w:t>
      </w:r>
      <w:r>
        <w:rPr>
          <w:rFonts w:ascii="宋体" w:hAnsi="宋体" w:cs="宋体" w:hint="eastAsia"/>
          <w:sz w:val="24"/>
        </w:rPr>
        <w:t>（北京时间）</w:t>
      </w:r>
    </w:p>
    <w:p w:rsidR="00D0070E" w:rsidRDefault="00D0070E" w:rsidP="00D0070E">
      <w:pPr>
        <w:spacing w:line="360" w:lineRule="auto"/>
        <w:ind w:firstLineChars="196" w:firstLine="470"/>
        <w:rPr>
          <w:rFonts w:ascii="宋体" w:hAnsi="宋体" w:cs="宋体" w:hint="eastAsia"/>
          <w:sz w:val="24"/>
        </w:rPr>
      </w:pPr>
      <w:r>
        <w:rPr>
          <w:rFonts w:ascii="宋体" w:hAnsi="宋体" w:cs="宋体" w:hint="eastAsia"/>
          <w:sz w:val="24"/>
        </w:rPr>
        <w:t>3</w:t>
      </w:r>
      <w:r>
        <w:rPr>
          <w:rFonts w:ascii="宋体" w:hAnsi="宋体" w:cs="宋体" w:hint="eastAsia"/>
          <w:sz w:val="24"/>
        </w:rPr>
        <w:t>、接收地点：中诚智信工程咨询集团股份有限公司（周市镇萧林东路</w:t>
      </w:r>
      <w:r>
        <w:rPr>
          <w:rFonts w:ascii="宋体" w:hAnsi="宋体" w:cs="宋体" w:hint="eastAsia"/>
          <w:sz w:val="24"/>
        </w:rPr>
        <w:t>5018</w:t>
      </w:r>
      <w:r>
        <w:rPr>
          <w:rFonts w:ascii="宋体" w:hAnsi="宋体" w:cs="宋体" w:hint="eastAsia"/>
          <w:sz w:val="24"/>
        </w:rPr>
        <w:t>号都汇广场</w:t>
      </w:r>
      <w:r>
        <w:rPr>
          <w:rFonts w:ascii="宋体" w:hAnsi="宋体" w:cs="宋体" w:hint="eastAsia"/>
          <w:sz w:val="24"/>
        </w:rPr>
        <w:t>2#1405-1406</w:t>
      </w:r>
      <w:r>
        <w:rPr>
          <w:rFonts w:ascii="宋体" w:hAnsi="宋体" w:cs="宋体" w:hint="eastAsia"/>
          <w:sz w:val="24"/>
        </w:rPr>
        <w:t>）</w:t>
      </w:r>
    </w:p>
    <w:p w:rsidR="00D0070E" w:rsidRDefault="00D0070E" w:rsidP="00D0070E">
      <w:pPr>
        <w:spacing w:line="360" w:lineRule="auto"/>
        <w:ind w:firstLineChars="196" w:firstLine="470"/>
        <w:rPr>
          <w:rFonts w:ascii="宋体" w:hAnsi="宋体" w:cs="宋体" w:hint="eastAsia"/>
          <w:sz w:val="24"/>
        </w:rPr>
      </w:pPr>
      <w:r>
        <w:rPr>
          <w:rFonts w:ascii="宋体" w:hAnsi="宋体" w:cs="宋体" w:hint="eastAsia"/>
          <w:sz w:val="24"/>
        </w:rPr>
        <w:t>4</w:t>
      </w:r>
      <w:r>
        <w:rPr>
          <w:rFonts w:ascii="宋体" w:hAnsi="宋体" w:cs="宋体" w:hint="eastAsia"/>
          <w:sz w:val="24"/>
        </w:rPr>
        <w:t>、接收人：中诚智信工程咨询集团股份有限公司</w:t>
      </w:r>
    </w:p>
    <w:p w:rsidR="00D0070E" w:rsidRDefault="00D0070E" w:rsidP="00D0070E">
      <w:pPr>
        <w:spacing w:line="360" w:lineRule="auto"/>
        <w:ind w:firstLineChars="200" w:firstLine="480"/>
        <w:rPr>
          <w:rFonts w:ascii="宋体" w:hAnsi="宋体" w:cs="宋体" w:hint="eastAsia"/>
          <w:sz w:val="24"/>
        </w:rPr>
      </w:pPr>
      <w:r>
        <w:rPr>
          <w:rFonts w:ascii="宋体" w:hAnsi="宋体" w:cs="宋体" w:hint="eastAsia"/>
          <w:sz w:val="24"/>
        </w:rPr>
        <w:t>七、开标有关信息</w:t>
      </w:r>
    </w:p>
    <w:p w:rsidR="00D0070E" w:rsidRDefault="00D0070E" w:rsidP="00D0070E">
      <w:pPr>
        <w:spacing w:line="360" w:lineRule="auto"/>
        <w:ind w:firstLineChars="196" w:firstLine="470"/>
        <w:rPr>
          <w:rFonts w:ascii="宋体" w:hAnsi="宋体" w:cs="宋体" w:hint="eastAsia"/>
          <w:sz w:val="24"/>
        </w:rPr>
      </w:pPr>
      <w:r>
        <w:rPr>
          <w:rFonts w:ascii="宋体" w:hAnsi="宋体" w:cs="宋体" w:hint="eastAsia"/>
          <w:sz w:val="24"/>
        </w:rPr>
        <w:t>1</w:t>
      </w:r>
      <w:r>
        <w:rPr>
          <w:rFonts w:ascii="宋体" w:hAnsi="宋体" w:cs="宋体" w:hint="eastAsia"/>
          <w:sz w:val="24"/>
        </w:rPr>
        <w:t>、开标时间：</w:t>
      </w:r>
      <w:r>
        <w:rPr>
          <w:rFonts w:ascii="宋体" w:hAnsi="宋体" w:cs="宋体" w:hint="eastAsia"/>
          <w:sz w:val="24"/>
        </w:rPr>
        <w:t>2022</w:t>
      </w:r>
      <w:r>
        <w:rPr>
          <w:rFonts w:ascii="宋体" w:hAnsi="宋体" w:cs="宋体" w:hint="eastAsia"/>
          <w:sz w:val="24"/>
        </w:rPr>
        <w:t>年</w:t>
      </w:r>
      <w:r>
        <w:rPr>
          <w:rFonts w:ascii="宋体" w:hAnsi="宋体" w:cs="宋体" w:hint="eastAsia"/>
          <w:sz w:val="24"/>
        </w:rPr>
        <w:t>11</w:t>
      </w:r>
      <w:r>
        <w:rPr>
          <w:rFonts w:ascii="宋体" w:hAnsi="宋体" w:cs="宋体" w:hint="eastAsia"/>
          <w:sz w:val="24"/>
        </w:rPr>
        <w:t>月</w:t>
      </w:r>
      <w:r>
        <w:rPr>
          <w:rFonts w:ascii="宋体" w:hAnsi="宋体" w:cs="宋体" w:hint="eastAsia"/>
          <w:sz w:val="24"/>
        </w:rPr>
        <w:t>07</w:t>
      </w:r>
      <w:r>
        <w:rPr>
          <w:rFonts w:ascii="宋体" w:hAnsi="宋体" w:cs="宋体" w:hint="eastAsia"/>
          <w:sz w:val="24"/>
        </w:rPr>
        <w:t>日下午</w:t>
      </w:r>
      <w:r>
        <w:rPr>
          <w:rFonts w:ascii="宋体" w:hAnsi="宋体" w:cs="宋体" w:hint="eastAsia"/>
          <w:sz w:val="24"/>
        </w:rPr>
        <w:t>14:00</w:t>
      </w:r>
      <w:r>
        <w:rPr>
          <w:rFonts w:ascii="宋体" w:hAnsi="宋体" w:cs="宋体" w:hint="eastAsia"/>
          <w:sz w:val="24"/>
        </w:rPr>
        <w:t>（北京时间）</w:t>
      </w:r>
    </w:p>
    <w:p w:rsidR="00D0070E" w:rsidRDefault="00D0070E" w:rsidP="00D0070E">
      <w:pPr>
        <w:spacing w:line="360" w:lineRule="auto"/>
        <w:ind w:firstLineChars="196" w:firstLine="470"/>
        <w:rPr>
          <w:rFonts w:ascii="宋体" w:hAnsi="宋体" w:cs="宋体" w:hint="eastAsia"/>
          <w:sz w:val="24"/>
        </w:rPr>
      </w:pPr>
      <w:r>
        <w:rPr>
          <w:rFonts w:ascii="宋体" w:hAnsi="宋体" w:cs="宋体" w:hint="eastAsia"/>
          <w:sz w:val="24"/>
        </w:rPr>
        <w:t>2</w:t>
      </w:r>
      <w:r>
        <w:rPr>
          <w:rFonts w:ascii="宋体" w:hAnsi="宋体" w:cs="宋体" w:hint="eastAsia"/>
          <w:sz w:val="24"/>
        </w:rPr>
        <w:t>、开标地点：周市镇萧林东路</w:t>
      </w:r>
      <w:r>
        <w:rPr>
          <w:rFonts w:ascii="宋体" w:hAnsi="宋体" w:cs="宋体" w:hint="eastAsia"/>
          <w:sz w:val="24"/>
        </w:rPr>
        <w:t>5018</w:t>
      </w:r>
      <w:r>
        <w:rPr>
          <w:rFonts w:ascii="宋体" w:hAnsi="宋体" w:cs="宋体" w:hint="eastAsia"/>
          <w:sz w:val="24"/>
        </w:rPr>
        <w:t>号都汇广场</w:t>
      </w:r>
      <w:r>
        <w:rPr>
          <w:rFonts w:ascii="宋体" w:hAnsi="宋体" w:cs="宋体" w:hint="eastAsia"/>
          <w:sz w:val="24"/>
        </w:rPr>
        <w:t>2#1405-1406</w:t>
      </w:r>
    </w:p>
    <w:p w:rsidR="00D0070E" w:rsidRDefault="00D0070E" w:rsidP="00D0070E">
      <w:pPr>
        <w:spacing w:line="360" w:lineRule="auto"/>
        <w:ind w:firstLineChars="196" w:firstLine="470"/>
        <w:rPr>
          <w:rFonts w:ascii="宋体" w:hAnsi="宋体" w:cs="宋体" w:hint="eastAsia"/>
          <w:sz w:val="24"/>
        </w:rPr>
      </w:pPr>
      <w:r>
        <w:rPr>
          <w:rFonts w:ascii="宋体" w:hAnsi="宋体" w:cs="宋体" w:hint="eastAsia"/>
          <w:sz w:val="24"/>
        </w:rPr>
        <w:t>3</w:t>
      </w:r>
      <w:r>
        <w:rPr>
          <w:rFonts w:ascii="宋体" w:hAnsi="宋体" w:cs="宋体" w:hint="eastAsia"/>
          <w:sz w:val="24"/>
        </w:rPr>
        <w:t>、投标文件：正本份数：一份，副本份数：贰份</w:t>
      </w:r>
    </w:p>
    <w:p w:rsidR="00D0070E" w:rsidRDefault="00D0070E" w:rsidP="00D0070E">
      <w:pPr>
        <w:spacing w:line="360" w:lineRule="auto"/>
        <w:ind w:firstLineChars="196" w:firstLine="470"/>
        <w:rPr>
          <w:rFonts w:ascii="宋体" w:hAnsi="宋体" w:cs="宋体" w:hint="eastAsia"/>
          <w:sz w:val="24"/>
        </w:rPr>
      </w:pPr>
      <w:r>
        <w:rPr>
          <w:rFonts w:ascii="宋体" w:hAnsi="宋体" w:cs="宋体" w:hint="eastAsia"/>
          <w:sz w:val="24"/>
        </w:rPr>
        <w:t>八、履约保证金：无</w:t>
      </w:r>
    </w:p>
    <w:p w:rsidR="00D0070E" w:rsidRDefault="00D0070E" w:rsidP="00D0070E">
      <w:pPr>
        <w:spacing w:line="360" w:lineRule="auto"/>
        <w:ind w:firstLineChars="196" w:firstLine="470"/>
        <w:rPr>
          <w:rFonts w:ascii="宋体" w:hAnsi="宋体" w:cs="宋体" w:hint="eastAsia"/>
          <w:sz w:val="24"/>
        </w:rPr>
      </w:pPr>
      <w:r>
        <w:rPr>
          <w:rFonts w:ascii="宋体" w:hAnsi="宋体" w:cs="宋体" w:hint="eastAsia"/>
          <w:sz w:val="24"/>
        </w:rPr>
        <w:t>九、联系事项</w:t>
      </w:r>
    </w:p>
    <w:p w:rsidR="00D0070E" w:rsidRDefault="00D0070E" w:rsidP="00D0070E">
      <w:pPr>
        <w:spacing w:line="360" w:lineRule="auto"/>
        <w:ind w:firstLineChars="196" w:firstLine="470"/>
        <w:rPr>
          <w:rFonts w:ascii="宋体" w:hAnsi="宋体" w:cs="宋体" w:hint="eastAsia"/>
          <w:sz w:val="24"/>
        </w:rPr>
      </w:pPr>
      <w:r>
        <w:rPr>
          <w:rFonts w:ascii="宋体" w:hAnsi="宋体" w:cs="宋体" w:hint="eastAsia"/>
          <w:sz w:val="24"/>
        </w:rPr>
        <w:t>1</w:t>
      </w:r>
      <w:r>
        <w:rPr>
          <w:rFonts w:ascii="宋体" w:hAnsi="宋体" w:cs="宋体" w:hint="eastAsia"/>
          <w:sz w:val="24"/>
        </w:rPr>
        <w:t>、采购人：昆山市公安消防大队光电产业园中队</w:t>
      </w:r>
    </w:p>
    <w:p w:rsidR="00D0070E" w:rsidRDefault="00D0070E" w:rsidP="00D0070E">
      <w:pPr>
        <w:spacing w:line="360" w:lineRule="auto"/>
        <w:ind w:firstLineChars="196" w:firstLine="470"/>
        <w:rPr>
          <w:rFonts w:ascii="宋体" w:hAnsi="宋体" w:cs="宋体" w:hint="eastAsia"/>
          <w:sz w:val="24"/>
        </w:rPr>
      </w:pPr>
      <w:r>
        <w:rPr>
          <w:rFonts w:ascii="宋体" w:hAnsi="宋体" w:cs="宋体" w:hint="eastAsia"/>
          <w:sz w:val="24"/>
        </w:rPr>
        <w:t>2</w:t>
      </w:r>
      <w:r>
        <w:rPr>
          <w:rFonts w:ascii="宋体" w:hAnsi="宋体" w:cs="宋体" w:hint="eastAsia"/>
          <w:sz w:val="24"/>
        </w:rPr>
        <w:t>、联系人：李队</w:t>
      </w:r>
      <w:r>
        <w:rPr>
          <w:rFonts w:ascii="宋体" w:hAnsi="宋体" w:cs="宋体" w:hint="eastAsia"/>
          <w:sz w:val="24"/>
        </w:rPr>
        <w:t xml:space="preserve">  </w:t>
      </w:r>
      <w:r>
        <w:rPr>
          <w:rFonts w:ascii="宋体" w:hAnsi="宋体" w:cs="宋体" w:hint="eastAsia"/>
          <w:sz w:val="24"/>
        </w:rPr>
        <w:t>联系电话：</w:t>
      </w:r>
      <w:r>
        <w:rPr>
          <w:rFonts w:ascii="宋体" w:hAnsi="宋体" w:cs="宋体" w:hint="eastAsia"/>
          <w:sz w:val="24"/>
        </w:rPr>
        <w:t xml:space="preserve">0512-36815121    </w:t>
      </w:r>
    </w:p>
    <w:p w:rsidR="00D0070E" w:rsidRDefault="00D0070E" w:rsidP="00D0070E">
      <w:pPr>
        <w:spacing w:line="360" w:lineRule="auto"/>
        <w:ind w:firstLineChars="196" w:firstLine="470"/>
        <w:rPr>
          <w:rFonts w:ascii="宋体" w:hAnsi="宋体" w:cs="宋体" w:hint="eastAsia"/>
          <w:sz w:val="24"/>
        </w:rPr>
      </w:pPr>
      <w:r>
        <w:rPr>
          <w:rFonts w:ascii="宋体" w:hAnsi="宋体" w:cs="宋体" w:hint="eastAsia"/>
          <w:sz w:val="24"/>
        </w:rPr>
        <w:t>九、招标代理机构名称：中诚智信工程咨询集团股份有限公司</w:t>
      </w:r>
      <w:r>
        <w:rPr>
          <w:rFonts w:ascii="宋体" w:hAnsi="宋体" w:cs="宋体" w:hint="eastAsia"/>
          <w:sz w:val="24"/>
        </w:rPr>
        <w:t xml:space="preserve"> </w:t>
      </w:r>
    </w:p>
    <w:p w:rsidR="00D0070E" w:rsidRDefault="00D0070E" w:rsidP="00D0070E">
      <w:pPr>
        <w:spacing w:line="360" w:lineRule="auto"/>
        <w:ind w:firstLineChars="196" w:firstLine="470"/>
        <w:rPr>
          <w:rFonts w:ascii="宋体" w:hAnsi="宋体" w:cs="宋体" w:hint="eastAsia"/>
          <w:sz w:val="24"/>
        </w:rPr>
      </w:pPr>
      <w:r>
        <w:rPr>
          <w:rFonts w:ascii="宋体" w:hAnsi="宋体" w:cs="宋体" w:hint="eastAsia"/>
          <w:sz w:val="24"/>
        </w:rPr>
        <w:t>地址：周市镇萧林东路</w:t>
      </w:r>
      <w:r>
        <w:rPr>
          <w:rFonts w:ascii="宋体" w:hAnsi="宋体" w:cs="宋体" w:hint="eastAsia"/>
          <w:sz w:val="24"/>
        </w:rPr>
        <w:t>5018</w:t>
      </w:r>
      <w:r>
        <w:rPr>
          <w:rFonts w:ascii="宋体" w:hAnsi="宋体" w:cs="宋体" w:hint="eastAsia"/>
          <w:sz w:val="24"/>
        </w:rPr>
        <w:t>号都汇广场</w:t>
      </w:r>
      <w:r>
        <w:rPr>
          <w:rFonts w:ascii="宋体" w:hAnsi="宋体" w:cs="宋体" w:hint="eastAsia"/>
          <w:sz w:val="24"/>
        </w:rPr>
        <w:t>2#1405-1406</w:t>
      </w:r>
      <w:r>
        <w:rPr>
          <w:rFonts w:ascii="宋体" w:hAnsi="宋体" w:cs="宋体" w:hint="eastAsia"/>
          <w:sz w:val="24"/>
        </w:rPr>
        <w:t>。</w:t>
      </w:r>
      <w:r>
        <w:rPr>
          <w:rFonts w:ascii="宋体" w:hAnsi="宋体" w:cs="宋体" w:hint="eastAsia"/>
          <w:sz w:val="24"/>
        </w:rPr>
        <w:t xml:space="preserve"> </w:t>
      </w:r>
    </w:p>
    <w:p w:rsidR="00D0070E" w:rsidRDefault="00D0070E" w:rsidP="00D0070E">
      <w:pPr>
        <w:spacing w:line="360" w:lineRule="auto"/>
        <w:ind w:rightChars="-150" w:right="-330" w:firstLineChars="200" w:firstLine="480"/>
        <w:rPr>
          <w:rFonts w:ascii="宋体" w:hAnsi="宋体" w:cs="宋体" w:hint="eastAsia"/>
          <w:sz w:val="24"/>
        </w:rPr>
      </w:pPr>
      <w:r>
        <w:rPr>
          <w:rFonts w:ascii="宋体" w:hAnsi="宋体" w:cs="宋体" w:hint="eastAsia"/>
          <w:sz w:val="24"/>
        </w:rPr>
        <w:t>联系电话</w:t>
      </w:r>
      <w:r>
        <w:rPr>
          <w:rFonts w:ascii="宋体" w:hAnsi="宋体" w:cs="宋体" w:hint="eastAsia"/>
          <w:sz w:val="24"/>
        </w:rPr>
        <w:t>/</w:t>
      </w:r>
      <w:r>
        <w:rPr>
          <w:rFonts w:ascii="宋体" w:hAnsi="宋体" w:cs="宋体" w:hint="eastAsia"/>
          <w:sz w:val="24"/>
        </w:rPr>
        <w:t>传真：</w:t>
      </w:r>
      <w:r>
        <w:rPr>
          <w:rFonts w:ascii="宋体" w:hAnsi="宋体" w:cs="宋体" w:hint="eastAsia"/>
          <w:sz w:val="24"/>
        </w:rPr>
        <w:t xml:space="preserve">0512-57930012        </w:t>
      </w:r>
    </w:p>
    <w:p w:rsidR="00D0070E" w:rsidRDefault="00D0070E" w:rsidP="00D0070E">
      <w:pPr>
        <w:spacing w:line="360" w:lineRule="auto"/>
        <w:ind w:rightChars="-150" w:right="-330" w:firstLineChars="200" w:firstLine="480"/>
        <w:rPr>
          <w:rFonts w:ascii="宋体" w:hAnsi="宋体" w:cs="宋体" w:hint="eastAsia"/>
          <w:sz w:val="24"/>
        </w:rPr>
      </w:pPr>
      <w:r>
        <w:rPr>
          <w:rFonts w:ascii="宋体" w:hAnsi="宋体" w:cs="宋体" w:hint="eastAsia"/>
          <w:sz w:val="24"/>
        </w:rPr>
        <w:t>联系人：毛依文</w:t>
      </w:r>
    </w:p>
    <w:p w:rsidR="00D0070E" w:rsidRDefault="00D0070E" w:rsidP="00D0070E">
      <w:pPr>
        <w:spacing w:line="360" w:lineRule="auto"/>
        <w:rPr>
          <w:rFonts w:ascii="宋体" w:hAnsi="宋体" w:cs="宋体" w:hint="eastAsia"/>
          <w:sz w:val="24"/>
        </w:rPr>
      </w:pPr>
      <w:r>
        <w:rPr>
          <w:rFonts w:ascii="宋体" w:hAnsi="宋体" w:cs="宋体" w:hint="eastAsia"/>
          <w:sz w:val="24"/>
        </w:rPr>
        <w:t>备注：请贵单位领取本次招标采购文件后，认真阅读各项内容，进行必要的准备工作，按文件的要求详细填写和编制响应文件，并按以上确定的时间、地点准时参加投标。</w:t>
      </w:r>
    </w:p>
    <w:p w:rsidR="00D0070E" w:rsidRPr="00C11A89" w:rsidRDefault="00D0070E" w:rsidP="00D0070E">
      <w:pPr>
        <w:spacing w:line="360" w:lineRule="auto"/>
        <w:rPr>
          <w:rFonts w:ascii="宋体" w:hAnsi="宋体" w:cs="宋体"/>
          <w:sz w:val="24"/>
        </w:rPr>
      </w:pPr>
      <w:r>
        <w:rPr>
          <w:rFonts w:ascii="宋体" w:hAnsi="宋体" w:cs="Times New Roman" w:hint="eastAsia"/>
          <w:color w:val="000000"/>
          <w:szCs w:val="21"/>
        </w:rPr>
        <w:t>（</w:t>
      </w:r>
      <w:r w:rsidRPr="00C11A89">
        <w:rPr>
          <w:rFonts w:ascii="宋体" w:hAnsi="宋体" w:cs="宋体" w:hint="eastAsia"/>
          <w:sz w:val="24"/>
        </w:rPr>
        <w:t>1</w:t>
      </w:r>
      <w:r w:rsidRPr="00C11A89">
        <w:rPr>
          <w:rFonts w:ascii="宋体" w:hAnsi="宋体" w:cs="宋体" w:hint="eastAsia"/>
          <w:sz w:val="24"/>
        </w:rPr>
        <w:t>）所有参与交易人员佩戴口罩做好个人防护措施，出示个人身份证原件，配合甲方与代理公司的防疫措施。</w:t>
      </w:r>
    </w:p>
    <w:p w:rsidR="00D0070E" w:rsidRPr="00C11A89" w:rsidRDefault="00D0070E" w:rsidP="00D0070E">
      <w:pPr>
        <w:spacing w:line="360" w:lineRule="auto"/>
        <w:rPr>
          <w:rFonts w:ascii="宋体" w:hAnsi="宋体" w:cs="宋体" w:hint="eastAsia"/>
          <w:sz w:val="24"/>
        </w:rPr>
      </w:pPr>
      <w:r w:rsidRPr="00C11A89">
        <w:rPr>
          <w:rFonts w:ascii="宋体" w:hAnsi="宋体" w:cs="宋体" w:hint="eastAsia"/>
          <w:sz w:val="24"/>
        </w:rPr>
        <w:t>（</w:t>
      </w:r>
      <w:r w:rsidRPr="00C11A89">
        <w:rPr>
          <w:rFonts w:ascii="宋体" w:hAnsi="宋体" w:cs="宋体" w:hint="eastAsia"/>
          <w:sz w:val="24"/>
        </w:rPr>
        <w:t>2</w:t>
      </w:r>
      <w:r w:rsidRPr="00C11A89">
        <w:rPr>
          <w:rFonts w:ascii="宋体" w:hAnsi="宋体" w:cs="宋体" w:hint="eastAsia"/>
          <w:sz w:val="24"/>
        </w:rPr>
        <w:t>）出示“行程码、健康码”，显示绿色并不带星的方可进场参与交易。</w:t>
      </w:r>
    </w:p>
    <w:p w:rsidR="00D0070E" w:rsidRPr="00C11A89" w:rsidRDefault="00D0070E" w:rsidP="00D0070E">
      <w:pPr>
        <w:spacing w:line="360" w:lineRule="auto"/>
        <w:rPr>
          <w:rFonts w:ascii="宋体" w:hAnsi="宋体" w:cs="宋体" w:hint="eastAsia"/>
          <w:sz w:val="24"/>
        </w:rPr>
      </w:pPr>
      <w:r w:rsidRPr="00C11A89">
        <w:rPr>
          <w:rFonts w:ascii="宋体" w:hAnsi="宋体" w:cs="宋体" w:hint="eastAsia"/>
          <w:sz w:val="24"/>
        </w:rPr>
        <w:t>（</w:t>
      </w:r>
      <w:r w:rsidRPr="00C11A89">
        <w:rPr>
          <w:rFonts w:ascii="宋体" w:hAnsi="宋体" w:cs="宋体" w:hint="eastAsia"/>
          <w:sz w:val="24"/>
        </w:rPr>
        <w:t>3</w:t>
      </w:r>
      <w:r w:rsidRPr="00C11A89">
        <w:rPr>
          <w:rFonts w:ascii="宋体" w:hAnsi="宋体" w:cs="宋体" w:hint="eastAsia"/>
          <w:sz w:val="24"/>
        </w:rPr>
        <w:t>）外来报名人员及投标人员自行关注昆山市防疫政策，做好出行计划安排。外来人员须严格检测体温、查验健康码、行程卡，并携带</w:t>
      </w:r>
      <w:r>
        <w:rPr>
          <w:rFonts w:ascii="宋体" w:hAnsi="宋体" w:cs="宋体" w:hint="eastAsia"/>
          <w:sz w:val="24"/>
        </w:rPr>
        <w:t>72</w:t>
      </w:r>
      <w:r w:rsidRPr="00C11A89">
        <w:rPr>
          <w:rFonts w:ascii="宋体" w:hAnsi="宋体" w:cs="宋体" w:hint="eastAsia"/>
          <w:sz w:val="24"/>
        </w:rPr>
        <w:t>小时内核酸检测阴性证明，均无异常方可进入，进入后应全程规范佩戴口罩。</w:t>
      </w:r>
    </w:p>
    <w:p w:rsidR="00D0070E" w:rsidRDefault="00D0070E" w:rsidP="00D0070E">
      <w:pPr>
        <w:spacing w:line="360" w:lineRule="auto"/>
        <w:rPr>
          <w:rFonts w:ascii="宋体" w:hAnsi="宋体" w:cs="宋体" w:hint="eastAsia"/>
          <w:sz w:val="24"/>
        </w:rPr>
      </w:pPr>
      <w:r w:rsidRPr="00C11A89">
        <w:rPr>
          <w:rFonts w:ascii="宋体" w:hAnsi="宋体" w:cs="宋体" w:hint="eastAsia"/>
          <w:sz w:val="24"/>
        </w:rPr>
        <w:t>若因不满足昆山市有关部门对疫情防控的要求造成其无法正常投标，由此造成的后果由投标单位自行承担。</w:t>
      </w:r>
    </w:p>
    <w:p w:rsidR="00D0070E" w:rsidRPr="00C11A89" w:rsidRDefault="00D0070E" w:rsidP="00D0070E">
      <w:pPr>
        <w:spacing w:line="360" w:lineRule="auto"/>
        <w:rPr>
          <w:rFonts w:ascii="宋体" w:hAnsi="宋体" w:cs="宋体" w:hint="eastAsia"/>
          <w:sz w:val="24"/>
        </w:rPr>
      </w:pPr>
    </w:p>
    <w:p w:rsidR="00D0070E" w:rsidRDefault="00D0070E" w:rsidP="00D0070E">
      <w:pPr>
        <w:spacing w:line="360" w:lineRule="auto"/>
        <w:ind w:rightChars="-150" w:right="-330" w:firstLineChars="200" w:firstLine="480"/>
        <w:rPr>
          <w:rFonts w:ascii="宋体" w:hAnsi="宋体" w:cs="宋体" w:hint="eastAsia"/>
          <w:sz w:val="24"/>
        </w:rPr>
      </w:pPr>
      <w:r>
        <w:rPr>
          <w:rFonts w:ascii="宋体" w:hAnsi="宋体" w:cs="宋体" w:hint="eastAsia"/>
          <w:sz w:val="24"/>
        </w:rPr>
        <w:t>举报联系人：廖秋婷</w:t>
      </w:r>
    </w:p>
    <w:p w:rsidR="00D0070E" w:rsidRDefault="00D0070E" w:rsidP="00D0070E">
      <w:pPr>
        <w:spacing w:line="360" w:lineRule="auto"/>
        <w:ind w:firstLineChars="200" w:firstLine="480"/>
        <w:rPr>
          <w:rFonts w:ascii="宋体" w:hAnsi="宋体" w:cs="Times New Roman" w:hint="eastAsia"/>
          <w:sz w:val="24"/>
        </w:rPr>
      </w:pPr>
      <w:r>
        <w:rPr>
          <w:rFonts w:ascii="宋体" w:hAnsi="宋体" w:cs="宋体" w:hint="eastAsia"/>
          <w:sz w:val="24"/>
        </w:rPr>
        <w:t>举报电话：</w:t>
      </w:r>
      <w:r>
        <w:rPr>
          <w:rFonts w:ascii="宋体" w:hAnsi="宋体" w:cs="宋体" w:hint="eastAsia"/>
          <w:sz w:val="24"/>
        </w:rPr>
        <w:t>55233627</w:t>
      </w:r>
      <w:r>
        <w:rPr>
          <w:rFonts w:ascii="宋体" w:hAnsi="宋体" w:cs="宋体" w:hint="eastAsia"/>
          <w:sz w:val="24"/>
        </w:rPr>
        <w:t>、</w:t>
      </w:r>
      <w:r>
        <w:rPr>
          <w:rFonts w:ascii="宋体" w:hAnsi="宋体" w:cs="宋体" w:hint="eastAsia"/>
          <w:sz w:val="24"/>
        </w:rPr>
        <w:t>13375159678</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683" w:rsidRDefault="00EB3683" w:rsidP="00EB3683">
      <w:pPr>
        <w:spacing w:after="0"/>
      </w:pPr>
      <w:r>
        <w:separator/>
      </w:r>
    </w:p>
  </w:endnote>
  <w:endnote w:type="continuationSeparator" w:id="0">
    <w:p w:rsidR="00EB3683" w:rsidRDefault="00EB3683" w:rsidP="00EB368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683" w:rsidRDefault="00EB3683" w:rsidP="00EB3683">
      <w:pPr>
        <w:spacing w:after="0"/>
      </w:pPr>
      <w:r>
        <w:separator/>
      </w:r>
    </w:p>
  </w:footnote>
  <w:footnote w:type="continuationSeparator" w:id="0">
    <w:p w:rsidR="00EB3683" w:rsidRDefault="00EB3683" w:rsidP="00EB368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15"/>
    <w:lvl w:ilvl="0">
      <w:start w:val="1"/>
      <w:numFmt w:val="upperLetter"/>
      <w:lvlText w:val="%1．"/>
      <w:lvlJc w:val="left"/>
      <w:pPr>
        <w:tabs>
          <w:tab w:val="num" w:pos="405"/>
        </w:tabs>
        <w:ind w:left="405" w:hanging="405"/>
      </w:pPr>
      <w:rPr>
        <w:rFonts w:ascii="Times New Roman"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13D2E1F"/>
    <w:multiLevelType w:val="multilevel"/>
    <w:tmpl w:val="3E2A2B0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169"/>
  </w:hdrShapeDefaults>
  <w:footnotePr>
    <w:footnote w:id="-1"/>
    <w:footnote w:id="0"/>
  </w:footnotePr>
  <w:endnotePr>
    <w:endnote w:id="-1"/>
    <w:endnote w:id="0"/>
  </w:endnotePr>
  <w:compat>
    <w:useFELayout/>
  </w:compat>
  <w:rsids>
    <w:rsidRoot w:val="00D31D50"/>
    <w:rsid w:val="00323B43"/>
    <w:rsid w:val="003D37D8"/>
    <w:rsid w:val="00426133"/>
    <w:rsid w:val="004358AB"/>
    <w:rsid w:val="00802925"/>
    <w:rsid w:val="008B7726"/>
    <w:rsid w:val="009D386E"/>
    <w:rsid w:val="00D0070E"/>
    <w:rsid w:val="00D31D50"/>
    <w:rsid w:val="00EB36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EB3683"/>
    <w:pPr>
      <w:keepNext/>
      <w:widowControl w:val="0"/>
      <w:numPr>
        <w:numId w:val="2"/>
      </w:numPr>
      <w:tabs>
        <w:tab w:val="left" w:pos="405"/>
      </w:tabs>
      <w:adjustRightInd/>
      <w:snapToGrid/>
      <w:spacing w:after="0" w:line="300" w:lineRule="auto"/>
      <w:outlineLvl w:val="0"/>
    </w:pPr>
    <w:rPr>
      <w:rFonts w:ascii="Times New Roman" w:eastAsia="宋体" w:hAnsi="Times New Roman" w:cs="Times New Roman"/>
      <w:kern w:val="2"/>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368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B3683"/>
    <w:rPr>
      <w:rFonts w:ascii="Tahoma" w:hAnsi="Tahoma"/>
      <w:sz w:val="18"/>
      <w:szCs w:val="18"/>
    </w:rPr>
  </w:style>
  <w:style w:type="paragraph" w:styleId="a4">
    <w:name w:val="footer"/>
    <w:basedOn w:val="a"/>
    <w:link w:val="Char0"/>
    <w:uiPriority w:val="99"/>
    <w:semiHidden/>
    <w:unhideWhenUsed/>
    <w:rsid w:val="00EB3683"/>
    <w:pPr>
      <w:tabs>
        <w:tab w:val="center" w:pos="4153"/>
        <w:tab w:val="right" w:pos="8306"/>
      </w:tabs>
    </w:pPr>
    <w:rPr>
      <w:sz w:val="18"/>
      <w:szCs w:val="18"/>
    </w:rPr>
  </w:style>
  <w:style w:type="character" w:customStyle="1" w:styleId="Char0">
    <w:name w:val="页脚 Char"/>
    <w:basedOn w:val="a0"/>
    <w:link w:val="a4"/>
    <w:uiPriority w:val="99"/>
    <w:semiHidden/>
    <w:rsid w:val="00EB3683"/>
    <w:rPr>
      <w:rFonts w:ascii="Tahoma" w:hAnsi="Tahoma"/>
      <w:sz w:val="18"/>
      <w:szCs w:val="18"/>
    </w:rPr>
  </w:style>
  <w:style w:type="character" w:customStyle="1" w:styleId="1Char">
    <w:name w:val="标题 1 Char"/>
    <w:basedOn w:val="a0"/>
    <w:link w:val="1"/>
    <w:rsid w:val="00EB3683"/>
    <w:rPr>
      <w:rFonts w:ascii="Times New Roman" w:eastAsia="宋体" w:hAnsi="Times New Roman" w:cs="Times New Roman"/>
      <w:kern w:val="2"/>
      <w:sz w:val="28"/>
      <w:szCs w:val="20"/>
    </w:rPr>
  </w:style>
  <w:style w:type="character" w:customStyle="1" w:styleId="Char1">
    <w:name w:val="正文缩进 Char"/>
    <w:link w:val="a5"/>
    <w:qFormat/>
    <w:rsid w:val="00EB3683"/>
    <w:rPr>
      <w:rFonts w:eastAsia="楷体_GB2312"/>
      <w:kern w:val="2"/>
      <w:sz w:val="24"/>
    </w:rPr>
  </w:style>
  <w:style w:type="paragraph" w:styleId="a5">
    <w:name w:val="Normal Indent"/>
    <w:basedOn w:val="a"/>
    <w:link w:val="Char1"/>
    <w:qFormat/>
    <w:rsid w:val="00EB3683"/>
    <w:pPr>
      <w:widowControl w:val="0"/>
      <w:snapToGrid/>
      <w:spacing w:after="0"/>
      <w:ind w:firstLine="420"/>
      <w:textAlignment w:val="baseline"/>
    </w:pPr>
    <w:rPr>
      <w:rFonts w:asciiTheme="minorHAnsi" w:eastAsia="楷体_GB2312" w:hAnsiTheme="minorHAnsi"/>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2022-11-02T08:30:00Z</dcterms:modified>
</cp:coreProperties>
</file>