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宋体" w:hAnsi="宋体"/>
          <w:b w:val="0"/>
          <w:color w:val="000000"/>
          <w:szCs w:val="30"/>
        </w:rPr>
      </w:pPr>
      <w:r>
        <w:rPr>
          <w:rFonts w:hint="eastAsia" w:ascii="宋体" w:hAnsi="宋体"/>
          <w:b w:val="0"/>
          <w:color w:val="000000"/>
          <w:szCs w:val="30"/>
        </w:rPr>
        <w:t>一、货物需求一览表</w:t>
      </w:r>
    </w:p>
    <w:p>
      <w:pPr>
        <w:adjustRightInd w:val="0"/>
        <w:snapToGrid w:val="0"/>
        <w:jc w:val="center"/>
        <w:rPr>
          <w:rFonts w:hint="eastAsia" w:ascii="宋体" w:hAnsi="宋体"/>
          <w:b/>
          <w:color w:val="000000"/>
          <w:sz w:val="30"/>
          <w:szCs w:val="30"/>
        </w:rPr>
      </w:pPr>
    </w:p>
    <w:tbl>
      <w:tblPr>
        <w:tblStyle w:val="8"/>
        <w:tblW w:w="96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762"/>
        <w:gridCol w:w="2640"/>
        <w:gridCol w:w="635"/>
        <w:gridCol w:w="1320"/>
        <w:gridCol w:w="2159"/>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2" w:hRule="atLeast"/>
          <w:jc w:val="center"/>
        </w:trPr>
        <w:tc>
          <w:tcPr>
            <w:tcW w:w="762" w:type="dxa"/>
            <w:noWrap w:val="0"/>
            <w:vAlign w:val="center"/>
          </w:tcPr>
          <w:p>
            <w:pPr>
              <w:jc w:val="center"/>
              <w:rPr>
                <w:rFonts w:ascii="宋体" w:hAnsi="Bookman Old Style"/>
                <w:color w:val="000000"/>
                <w:sz w:val="24"/>
              </w:rPr>
            </w:pPr>
            <w:r>
              <w:rPr>
                <w:rFonts w:hint="eastAsia" w:ascii="宋体" w:hAnsi="Bookman Old Style"/>
                <w:color w:val="000000"/>
                <w:sz w:val="24"/>
              </w:rPr>
              <w:t>包号</w:t>
            </w:r>
          </w:p>
        </w:tc>
        <w:tc>
          <w:tcPr>
            <w:tcW w:w="2640" w:type="dxa"/>
            <w:noWrap w:val="0"/>
            <w:vAlign w:val="center"/>
          </w:tcPr>
          <w:p>
            <w:pPr>
              <w:jc w:val="center"/>
              <w:rPr>
                <w:rFonts w:ascii="宋体" w:hAnsi="Bookman Old Style"/>
                <w:color w:val="000000"/>
                <w:sz w:val="24"/>
              </w:rPr>
            </w:pPr>
            <w:r>
              <w:rPr>
                <w:rFonts w:hint="eastAsia" w:ascii="宋体" w:hAnsi="Bookman Old Style"/>
                <w:color w:val="000000"/>
                <w:sz w:val="24"/>
              </w:rPr>
              <w:t>货物名称</w:t>
            </w:r>
          </w:p>
        </w:tc>
        <w:tc>
          <w:tcPr>
            <w:tcW w:w="635" w:type="dxa"/>
            <w:noWrap w:val="0"/>
            <w:vAlign w:val="center"/>
          </w:tcPr>
          <w:p>
            <w:pPr>
              <w:jc w:val="center"/>
              <w:rPr>
                <w:rFonts w:ascii="宋体" w:hAnsi="Bookman Old Style"/>
                <w:color w:val="000000"/>
                <w:sz w:val="24"/>
              </w:rPr>
            </w:pPr>
            <w:r>
              <w:rPr>
                <w:rFonts w:hint="eastAsia" w:ascii="宋体" w:hAnsi="Bookman Old Style"/>
                <w:color w:val="000000"/>
                <w:sz w:val="24"/>
              </w:rPr>
              <w:t>数量</w:t>
            </w:r>
          </w:p>
        </w:tc>
        <w:tc>
          <w:tcPr>
            <w:tcW w:w="1320" w:type="dxa"/>
            <w:noWrap w:val="0"/>
            <w:vAlign w:val="center"/>
          </w:tcPr>
          <w:p>
            <w:pPr>
              <w:jc w:val="center"/>
              <w:rPr>
                <w:rFonts w:ascii="宋体" w:hAnsi="Bookman Old Style"/>
                <w:color w:val="000000"/>
                <w:sz w:val="24"/>
              </w:rPr>
            </w:pPr>
            <w:r>
              <w:rPr>
                <w:rFonts w:hint="eastAsia" w:ascii="宋体" w:hAnsi="Bookman Old Style"/>
                <w:color w:val="000000"/>
                <w:sz w:val="24"/>
              </w:rPr>
              <w:t>交货期</w:t>
            </w:r>
          </w:p>
        </w:tc>
        <w:tc>
          <w:tcPr>
            <w:tcW w:w="2159" w:type="dxa"/>
            <w:noWrap w:val="0"/>
            <w:vAlign w:val="center"/>
          </w:tcPr>
          <w:p>
            <w:pPr>
              <w:jc w:val="center"/>
              <w:rPr>
                <w:rFonts w:hint="eastAsia" w:ascii="宋体" w:hAnsi="Bookman Old Style"/>
                <w:color w:val="000000"/>
                <w:sz w:val="24"/>
              </w:rPr>
            </w:pPr>
            <w:r>
              <w:rPr>
                <w:rFonts w:hint="eastAsia" w:ascii="宋体" w:hAnsi="Bookman Old Style"/>
                <w:color w:val="000000"/>
                <w:sz w:val="24"/>
              </w:rPr>
              <w:t>指定到货港</w:t>
            </w:r>
          </w:p>
        </w:tc>
        <w:tc>
          <w:tcPr>
            <w:tcW w:w="2126" w:type="dxa"/>
            <w:noWrap w:val="0"/>
            <w:vAlign w:val="center"/>
          </w:tcPr>
          <w:p>
            <w:pPr>
              <w:jc w:val="center"/>
              <w:rPr>
                <w:rFonts w:ascii="宋体" w:hAnsi="Bookman Old Style"/>
                <w:color w:val="000000"/>
                <w:sz w:val="24"/>
                <w:shd w:val="pct10" w:color="auto" w:fill="FFFFFF"/>
              </w:rPr>
            </w:pPr>
            <w:r>
              <w:rPr>
                <w:rFonts w:hint="eastAsia" w:ascii="宋体" w:hAnsi="Bookman Old Style"/>
                <w:color w:val="000000"/>
                <w:sz w:val="24"/>
              </w:rPr>
              <w:t>项目现场（交货地点）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63" w:hRule="atLeast"/>
          <w:jc w:val="center"/>
        </w:trPr>
        <w:tc>
          <w:tcPr>
            <w:tcW w:w="762" w:type="dxa"/>
            <w:noWrap w:val="0"/>
            <w:vAlign w:val="center"/>
          </w:tcPr>
          <w:p>
            <w:pPr>
              <w:jc w:val="center"/>
              <w:rPr>
                <w:rFonts w:hint="eastAsia" w:ascii="宋体"/>
                <w:color w:val="000000"/>
                <w:sz w:val="24"/>
              </w:rPr>
            </w:pPr>
            <w:r>
              <w:rPr>
                <w:rFonts w:hint="eastAsia" w:ascii="宋体"/>
                <w:color w:val="000000"/>
                <w:sz w:val="24"/>
              </w:rPr>
              <w:t>1</w:t>
            </w:r>
          </w:p>
        </w:tc>
        <w:tc>
          <w:tcPr>
            <w:tcW w:w="2640" w:type="dxa"/>
            <w:noWrap w:val="0"/>
            <w:vAlign w:val="center"/>
          </w:tcPr>
          <w:p>
            <w:pPr>
              <w:jc w:val="center"/>
              <w:rPr>
                <w:rFonts w:hint="eastAsia" w:ascii="Bookman Old Style" w:hAnsi="Bookman Old Style"/>
                <w:color w:val="000000"/>
                <w:sz w:val="24"/>
              </w:rPr>
            </w:pPr>
            <w:r>
              <w:rPr>
                <w:rFonts w:hint="eastAsia" w:ascii="宋体" w:hAnsi="宋体"/>
                <w:color w:val="000000"/>
                <w:sz w:val="24"/>
              </w:rPr>
              <w:t>结构非线性有限元分析软件</w:t>
            </w:r>
          </w:p>
        </w:tc>
        <w:tc>
          <w:tcPr>
            <w:tcW w:w="635" w:type="dxa"/>
            <w:noWrap w:val="0"/>
            <w:vAlign w:val="center"/>
          </w:tcPr>
          <w:p>
            <w:pPr>
              <w:jc w:val="center"/>
              <w:rPr>
                <w:rFonts w:hint="eastAsia" w:ascii="宋体" w:hAnsi="Bookman Old Style"/>
                <w:color w:val="000000"/>
                <w:sz w:val="24"/>
              </w:rPr>
            </w:pPr>
            <w:r>
              <w:rPr>
                <w:rFonts w:hint="eastAsia" w:ascii="宋体" w:hAnsi="Bookman Old Style"/>
                <w:color w:val="000000"/>
                <w:sz w:val="24"/>
              </w:rPr>
              <w:t>1套</w:t>
            </w:r>
          </w:p>
        </w:tc>
        <w:tc>
          <w:tcPr>
            <w:tcW w:w="1320" w:type="dxa"/>
            <w:noWrap w:val="0"/>
            <w:vAlign w:val="center"/>
          </w:tcPr>
          <w:p>
            <w:pPr>
              <w:jc w:val="center"/>
              <w:rPr>
                <w:rFonts w:hint="eastAsia" w:ascii="宋体" w:hAnsi="Bookman Old Style"/>
                <w:color w:val="000000"/>
                <w:sz w:val="24"/>
              </w:rPr>
            </w:pPr>
            <w:r>
              <w:rPr>
                <w:rFonts w:hint="eastAsia" w:ascii="宋体" w:hAnsi="宋体"/>
                <w:color w:val="000000"/>
                <w:sz w:val="24"/>
              </w:rPr>
              <w:t>合同签订后的1月内交货</w:t>
            </w:r>
          </w:p>
        </w:tc>
        <w:tc>
          <w:tcPr>
            <w:tcW w:w="2159" w:type="dxa"/>
            <w:noWrap w:val="0"/>
            <w:vAlign w:val="center"/>
          </w:tcPr>
          <w:p>
            <w:pPr>
              <w:jc w:val="center"/>
              <w:rPr>
                <w:rFonts w:ascii="宋体" w:hAnsi="Bookman Old Style"/>
                <w:color w:val="000000"/>
                <w:sz w:val="24"/>
              </w:rPr>
            </w:pPr>
            <w:r>
              <w:rPr>
                <w:rFonts w:hint="eastAsia" w:ascii="宋体" w:hAnsi="Bookman Old Style"/>
                <w:color w:val="000000"/>
                <w:sz w:val="24"/>
              </w:rPr>
              <w:t>/</w:t>
            </w:r>
          </w:p>
        </w:tc>
        <w:tc>
          <w:tcPr>
            <w:tcW w:w="2126" w:type="dxa"/>
            <w:noWrap w:val="0"/>
            <w:vAlign w:val="center"/>
          </w:tcPr>
          <w:p>
            <w:pPr>
              <w:jc w:val="center"/>
              <w:rPr>
                <w:rFonts w:ascii="宋体" w:hAnsi="Bookman Old Style"/>
                <w:color w:val="000000"/>
                <w:sz w:val="24"/>
              </w:rPr>
            </w:pPr>
            <w:r>
              <w:rPr>
                <w:rFonts w:hint="eastAsia" w:ascii="宋体" w:hAnsi="Bookman Old Style"/>
                <w:color w:val="000000"/>
                <w:sz w:val="24"/>
              </w:rPr>
              <w:t>交付地点为先进能源科学与技术广东省实验室或者甲方指定安装计算机和地点。</w:t>
            </w:r>
          </w:p>
        </w:tc>
      </w:tr>
    </w:tbl>
    <w:p>
      <w:pPr>
        <w:rPr>
          <w:rFonts w:hint="eastAsia" w:ascii="Bookman Old Style" w:hAnsi="Bookman Old Style"/>
          <w:color w:val="000000"/>
          <w:sz w:val="24"/>
        </w:rPr>
      </w:pPr>
      <w:r>
        <w:rPr>
          <w:rFonts w:hint="eastAsia"/>
          <w:color w:val="000000"/>
          <w:sz w:val="24"/>
        </w:rPr>
        <w:t>注：投标人须对上述投标内容中完整的一包进行投标，</w:t>
      </w:r>
      <w:r>
        <w:rPr>
          <w:rFonts w:hint="eastAsia" w:ascii="Bookman Old Style" w:hAnsi="Bookman Old Style"/>
          <w:color w:val="000000"/>
          <w:sz w:val="24"/>
        </w:rPr>
        <w:t>不完整的投标将视为非响应性投标予以拒绝。</w:t>
      </w:r>
    </w:p>
    <w:p>
      <w:pPr>
        <w:adjustRightInd w:val="0"/>
        <w:snapToGrid w:val="0"/>
        <w:rPr>
          <w:rFonts w:hint="eastAsia" w:ascii="宋体" w:hAnsi="宋体"/>
          <w:color w:val="000000"/>
          <w:szCs w:val="21"/>
        </w:rPr>
      </w:pPr>
    </w:p>
    <w:p>
      <w:pPr>
        <w:adjustRightInd w:val="0"/>
        <w:snapToGrid w:val="0"/>
        <w:rPr>
          <w:rFonts w:hint="eastAsia" w:ascii="宋体" w:hAnsi="宋体"/>
          <w:color w:val="000000"/>
          <w:szCs w:val="21"/>
        </w:rPr>
      </w:pPr>
    </w:p>
    <w:p>
      <w:pPr>
        <w:adjustRightInd w:val="0"/>
        <w:snapToGrid w:val="0"/>
        <w:rPr>
          <w:rFonts w:hint="eastAsia" w:ascii="宋体" w:hAnsi="宋体"/>
          <w:b/>
          <w:color w:val="000000"/>
          <w:sz w:val="30"/>
          <w:szCs w:val="30"/>
        </w:rPr>
      </w:pPr>
      <w:r>
        <w:rPr>
          <w:rFonts w:ascii="宋体" w:hAnsi="宋体"/>
          <w:b/>
          <w:color w:val="000000"/>
          <w:sz w:val="30"/>
          <w:szCs w:val="30"/>
        </w:rPr>
        <w:br w:type="page"/>
      </w:r>
    </w:p>
    <w:p>
      <w:pPr>
        <w:tabs>
          <w:tab w:val="left" w:pos="720"/>
        </w:tabs>
        <w:adjustRightInd w:val="0"/>
        <w:snapToGrid w:val="0"/>
        <w:jc w:val="center"/>
        <w:rPr>
          <w:rFonts w:ascii="宋体" w:hAnsi="宋体"/>
          <w:b/>
          <w:color w:val="000000"/>
          <w:sz w:val="30"/>
          <w:szCs w:val="30"/>
        </w:rPr>
      </w:pPr>
      <w:r>
        <w:rPr>
          <w:rFonts w:hint="eastAsia" w:ascii="宋体" w:hAnsi="宋体"/>
          <w:b/>
          <w:color w:val="000000"/>
          <w:sz w:val="30"/>
          <w:szCs w:val="30"/>
        </w:rPr>
        <w:t>二、总则</w:t>
      </w:r>
    </w:p>
    <w:p>
      <w:pPr>
        <w:spacing w:before="156" w:beforeLines="50" w:after="156" w:afterLines="50" w:line="360" w:lineRule="auto"/>
        <w:ind w:left="601" w:hanging="601"/>
        <w:rPr>
          <w:rFonts w:ascii="宋体" w:hAnsi="宋体"/>
          <w:b/>
          <w:color w:val="000000"/>
          <w:sz w:val="28"/>
        </w:rPr>
      </w:pPr>
      <w:r>
        <w:rPr>
          <w:rFonts w:ascii="宋体" w:hAnsi="宋体"/>
          <w:b/>
          <w:color w:val="000000"/>
          <w:sz w:val="28"/>
        </w:rPr>
        <w:t>1</w:t>
      </w:r>
      <w:r>
        <w:rPr>
          <w:rFonts w:hint="eastAsia" w:ascii="宋体" w:hAnsi="宋体"/>
          <w:b/>
          <w:color w:val="000000"/>
          <w:sz w:val="28"/>
        </w:rPr>
        <w:t>、投标要求</w:t>
      </w:r>
    </w:p>
    <w:p>
      <w:pPr>
        <w:spacing w:line="360" w:lineRule="auto"/>
        <w:ind w:left="554" w:hanging="554" w:hangingChars="231"/>
        <w:rPr>
          <w:rFonts w:hint="eastAsia" w:ascii="宋体" w:hAnsi="宋体"/>
          <w:color w:val="000000"/>
          <w:sz w:val="24"/>
        </w:rPr>
      </w:pPr>
      <w:r>
        <w:rPr>
          <w:rFonts w:ascii="宋体" w:hAnsi="宋体"/>
          <w:color w:val="000000"/>
          <w:sz w:val="24"/>
        </w:rPr>
        <w:t xml:space="preserve">1.1 </w:t>
      </w:r>
      <w:r>
        <w:rPr>
          <w:rFonts w:hint="eastAsia" w:ascii="宋体" w:hAnsi="宋体"/>
          <w:color w:val="000000"/>
          <w:sz w:val="24"/>
        </w:rPr>
        <w:t xml:space="preserve"> 投标人在准备投标书时，务必在所提供的商品的技术规格文件中，标明型号、商标名称、目录号。</w:t>
      </w:r>
    </w:p>
    <w:p>
      <w:pPr>
        <w:spacing w:line="360" w:lineRule="auto"/>
        <w:ind w:left="554" w:hanging="554" w:hangingChars="231"/>
        <w:rPr>
          <w:rFonts w:hint="eastAsia" w:ascii="宋体" w:hAnsi="宋体"/>
          <w:color w:val="000000"/>
          <w:sz w:val="24"/>
        </w:rPr>
      </w:pPr>
      <w:r>
        <w:rPr>
          <w:rFonts w:hint="eastAsia" w:ascii="宋体" w:hAnsi="宋体"/>
          <w:color w:val="000000"/>
          <w:sz w:val="24"/>
        </w:rPr>
        <w:t>1.2  投标人提供的货物须是成熟的全新的产品，其技术规格应符合招标文件的要求。如与招标文件的技术规格有偏差，应提供技术规格偏差的量值或说明（偏离表）。如投标人有意隐瞒对规格要求的偏差或在开标后提出新的偏差，买方有权扣留其投标保证金或/并拒绝其投标。</w:t>
      </w:r>
    </w:p>
    <w:p>
      <w:pPr>
        <w:spacing w:line="360" w:lineRule="auto"/>
        <w:ind w:left="554" w:hanging="554" w:hangingChars="231"/>
        <w:rPr>
          <w:rFonts w:hint="eastAsia" w:ascii="宋体"/>
          <w:color w:val="000000"/>
          <w:sz w:val="24"/>
        </w:rPr>
      </w:pPr>
      <w:r>
        <w:rPr>
          <w:rFonts w:hint="eastAsia" w:ascii="宋体" w:hAnsi="宋体"/>
          <w:color w:val="000000"/>
          <w:sz w:val="24"/>
        </w:rPr>
        <w:t xml:space="preserve">1.3  </w:t>
      </w:r>
      <w:r>
        <w:rPr>
          <w:rFonts w:hint="eastAsia"/>
          <w:color w:val="000000"/>
          <w:sz w:val="24"/>
        </w:rPr>
        <w:t>投标人提供的</w:t>
      </w:r>
      <w:r>
        <w:rPr>
          <w:rFonts w:hint="eastAsia" w:ascii="宋体"/>
          <w:color w:val="000000"/>
          <w:sz w:val="24"/>
        </w:rPr>
        <w:t>产品</w:t>
      </w:r>
      <w:r>
        <w:rPr>
          <w:rFonts w:hint="eastAsia"/>
          <w:color w:val="000000"/>
          <w:sz w:val="24"/>
        </w:rPr>
        <w:t>样本，必须是“原件”而非复印件，</w:t>
      </w:r>
      <w:r>
        <w:rPr>
          <w:rFonts w:hint="eastAsia" w:ascii="宋体"/>
          <w:color w:val="000000"/>
          <w:sz w:val="24"/>
        </w:rPr>
        <w:t>图表、简图、电路图以及印刷电路板图等都应</w:t>
      </w:r>
      <w:r>
        <w:rPr>
          <w:rFonts w:hint="eastAsia"/>
          <w:color w:val="000000"/>
          <w:sz w:val="24"/>
        </w:rPr>
        <w:t>清晰易读。买方有权</w:t>
      </w:r>
      <w:r>
        <w:rPr>
          <w:rFonts w:hint="eastAsia" w:ascii="宋体"/>
          <w:color w:val="000000"/>
          <w:sz w:val="24"/>
        </w:rPr>
        <w:t>不付任何附加费用</w:t>
      </w:r>
      <w:r>
        <w:rPr>
          <w:rFonts w:hint="eastAsia"/>
          <w:color w:val="000000"/>
          <w:sz w:val="24"/>
        </w:rPr>
        <w:t>复制这些资料</w:t>
      </w:r>
      <w:r>
        <w:rPr>
          <w:rFonts w:hint="eastAsia" w:ascii="宋体"/>
          <w:color w:val="000000"/>
          <w:sz w:val="24"/>
        </w:rPr>
        <w:t>以供参考。</w:t>
      </w:r>
    </w:p>
    <w:p>
      <w:pPr>
        <w:spacing w:line="360" w:lineRule="auto"/>
        <w:ind w:left="554" w:hanging="554" w:hangingChars="231"/>
        <w:rPr>
          <w:rFonts w:hint="eastAsia" w:ascii="宋体"/>
          <w:color w:val="000000"/>
          <w:sz w:val="24"/>
        </w:rPr>
      </w:pPr>
      <w:r>
        <w:rPr>
          <w:rFonts w:hint="eastAsia" w:ascii="宋体"/>
          <w:color w:val="000000"/>
          <w:sz w:val="24"/>
        </w:rPr>
        <w:t>1.4  投标人的投标产品应符合国家有关部门规定的相应技术、节能、安全和环保标准；如国家有关部门对投标人的投标产品有强制性规定或要求的，则投标人的投标产品必须符合相应规定或要求。</w:t>
      </w:r>
    </w:p>
    <w:p>
      <w:pPr>
        <w:spacing w:before="156" w:beforeLines="50" w:after="156" w:afterLines="50" w:line="360" w:lineRule="auto"/>
        <w:ind w:left="601" w:hanging="601"/>
        <w:rPr>
          <w:rFonts w:ascii="宋体" w:hAnsi="宋体"/>
          <w:b/>
          <w:color w:val="000000"/>
          <w:sz w:val="28"/>
        </w:rPr>
      </w:pPr>
      <w:r>
        <w:rPr>
          <w:rFonts w:hint="eastAsia" w:ascii="宋体" w:hAnsi="宋体"/>
          <w:b/>
          <w:color w:val="000000"/>
          <w:sz w:val="28"/>
        </w:rPr>
        <w:t>2、评标标准</w:t>
      </w:r>
    </w:p>
    <w:p>
      <w:pPr>
        <w:spacing w:line="360" w:lineRule="auto"/>
        <w:ind w:left="554" w:hanging="554" w:hangingChars="231"/>
        <w:rPr>
          <w:rFonts w:hint="eastAsia" w:ascii="宋体"/>
          <w:color w:val="000000"/>
          <w:sz w:val="24"/>
        </w:rPr>
      </w:pPr>
      <w:r>
        <w:rPr>
          <w:rFonts w:ascii="宋体" w:hAnsi="宋体"/>
          <w:color w:val="000000"/>
          <w:sz w:val="24"/>
        </w:rPr>
        <w:t>2.</w:t>
      </w:r>
      <w:r>
        <w:rPr>
          <w:rFonts w:hint="eastAsia" w:ascii="宋体" w:hAnsi="宋体"/>
          <w:color w:val="000000"/>
          <w:sz w:val="24"/>
        </w:rPr>
        <w:t xml:space="preserve">1  </w:t>
      </w:r>
      <w:r>
        <w:rPr>
          <w:rFonts w:hint="eastAsia"/>
          <w:color w:val="000000"/>
          <w:sz w:val="24"/>
        </w:rPr>
        <w:t>除招标文件中指定的附件和专用工具外，</w:t>
      </w:r>
      <w:r>
        <w:rPr>
          <w:rFonts w:hint="eastAsia" w:ascii="宋体"/>
          <w:color w:val="000000"/>
          <w:sz w:val="24"/>
        </w:rPr>
        <w:t>投标人应提供仪器设备的正常运行和常规保养所需的全套标准附件、专用工具</w:t>
      </w:r>
      <w:r>
        <w:rPr>
          <w:rFonts w:hint="eastAsia"/>
          <w:color w:val="000000"/>
          <w:sz w:val="24"/>
        </w:rPr>
        <w:t>和消耗品</w:t>
      </w:r>
      <w:r>
        <w:rPr>
          <w:rFonts w:hint="eastAsia" w:ascii="宋体"/>
          <w:color w:val="000000"/>
          <w:sz w:val="24"/>
        </w:rPr>
        <w:t>。投标人在投标书中需列出这些附件和工具的数量和单价的清单，这些附件和工具的报价的总值需计入投标价中。</w:t>
      </w:r>
    </w:p>
    <w:p>
      <w:pPr>
        <w:spacing w:line="360" w:lineRule="auto"/>
        <w:ind w:left="554" w:hanging="554" w:hangingChars="231"/>
        <w:rPr>
          <w:rFonts w:hint="eastAsia"/>
          <w:color w:val="000000"/>
          <w:sz w:val="24"/>
        </w:rPr>
      </w:pPr>
      <w:r>
        <w:rPr>
          <w:rFonts w:hint="eastAsia" w:ascii="宋体" w:hAnsi="宋体"/>
          <w:color w:val="000000"/>
          <w:sz w:val="24"/>
        </w:rPr>
        <w:t xml:space="preserve">2.2  </w:t>
      </w:r>
      <w:r>
        <w:rPr>
          <w:rFonts w:hint="eastAsia"/>
          <w:color w:val="000000"/>
          <w:sz w:val="24"/>
        </w:rPr>
        <w:t>对于标书</w:t>
      </w:r>
      <w:r>
        <w:rPr>
          <w:rFonts w:hint="eastAsia" w:ascii="宋体"/>
          <w:color w:val="000000"/>
          <w:sz w:val="24"/>
        </w:rPr>
        <w:t>技术规范中已列</w:t>
      </w:r>
      <w:r>
        <w:rPr>
          <w:rFonts w:hint="eastAsia"/>
          <w:color w:val="000000"/>
          <w:sz w:val="24"/>
        </w:rPr>
        <w:t>出的作为查询选件的附件、零配件、专用工具和消耗品，投标书中</w:t>
      </w:r>
      <w:r>
        <w:rPr>
          <w:rFonts w:hint="eastAsia" w:ascii="宋体"/>
          <w:color w:val="000000"/>
          <w:sz w:val="24"/>
        </w:rPr>
        <w:t>应列明其数量、单价、总价供买方参考。投标人也可推荐买方没有要求的附件或专用工具作为选件，并列明其数量、单价、总价供买方参考。选件价格不计入评标价中。</w:t>
      </w:r>
      <w:r>
        <w:rPr>
          <w:rFonts w:hint="eastAsia"/>
          <w:color w:val="000000"/>
          <w:sz w:val="24"/>
        </w:rPr>
        <w:t>选件一旦为用户接受，其费用将加入合同价中。</w:t>
      </w:r>
    </w:p>
    <w:p>
      <w:pPr>
        <w:spacing w:line="360" w:lineRule="auto"/>
        <w:ind w:left="554" w:hanging="554" w:hangingChars="231"/>
        <w:rPr>
          <w:rFonts w:hint="eastAsia" w:ascii="宋体" w:hAnsi="宋体"/>
          <w:color w:val="000000"/>
          <w:sz w:val="24"/>
        </w:rPr>
      </w:pPr>
      <w:r>
        <w:rPr>
          <w:rFonts w:hint="eastAsia" w:ascii="宋体" w:hAnsi="宋体"/>
          <w:color w:val="000000"/>
          <w:sz w:val="24"/>
        </w:rPr>
        <w:t>2.3  为便于用户进行接收仪器的准备工作，卖方应在交货时向用户提供一套完整的使用说明书、操作手册、维修及安装说明等文件。另一套完整上述资料应在验收完成后提供给用户，这些费用应计入投标价中。</w:t>
      </w:r>
    </w:p>
    <w:p>
      <w:pPr>
        <w:spacing w:line="360" w:lineRule="auto"/>
        <w:ind w:left="554" w:hanging="554" w:hangingChars="231"/>
        <w:rPr>
          <w:rFonts w:hint="eastAsia" w:ascii="宋体" w:hAnsi="宋体"/>
          <w:color w:val="000000"/>
          <w:sz w:val="24"/>
        </w:rPr>
      </w:pPr>
      <w:r>
        <w:rPr>
          <w:rFonts w:hint="eastAsia" w:ascii="宋体" w:hAnsi="宋体"/>
          <w:color w:val="000000"/>
          <w:sz w:val="24"/>
        </w:rPr>
        <w:t>2</w:t>
      </w:r>
      <w:r>
        <w:rPr>
          <w:rFonts w:ascii="宋体" w:hAnsi="宋体"/>
          <w:color w:val="000000"/>
          <w:sz w:val="24"/>
        </w:rPr>
        <w:t>.</w:t>
      </w:r>
      <w:r>
        <w:rPr>
          <w:rFonts w:hint="eastAsia" w:ascii="宋体" w:hAnsi="宋体"/>
          <w:color w:val="000000"/>
          <w:sz w:val="24"/>
        </w:rPr>
        <w:t>4</w:t>
      </w:r>
      <w:r>
        <w:rPr>
          <w:rFonts w:ascii="宋体" w:hAnsi="宋体"/>
          <w:color w:val="000000"/>
          <w:sz w:val="24"/>
        </w:rPr>
        <w:t xml:space="preserve"> </w:t>
      </w:r>
      <w:r>
        <w:rPr>
          <w:rFonts w:hint="eastAsia" w:ascii="宋体" w:hAnsi="宋体"/>
          <w:color w:val="000000"/>
          <w:sz w:val="24"/>
        </w:rPr>
        <w:t xml:space="preserve"> 关于设备的安装调试，如果有必要的安装准备条件，卖方应在图纸确认后并根据现场实际情况向买方提出详细的要求或计划。安装调试的费用应计入投标价中，并应单独列出，供评标使用。</w:t>
      </w:r>
    </w:p>
    <w:p>
      <w:pPr>
        <w:spacing w:line="360" w:lineRule="auto"/>
        <w:ind w:left="554" w:hanging="554" w:hangingChars="231"/>
        <w:rPr>
          <w:rFonts w:ascii="宋体" w:hAnsi="宋体"/>
          <w:color w:val="000000"/>
          <w:sz w:val="24"/>
        </w:rPr>
      </w:pPr>
      <w:r>
        <w:rPr>
          <w:rFonts w:ascii="宋体" w:hAnsi="宋体"/>
          <w:color w:val="000000"/>
          <w:sz w:val="24"/>
        </w:rPr>
        <w:t>2.</w:t>
      </w:r>
      <w:r>
        <w:rPr>
          <w:rFonts w:hint="eastAsia" w:ascii="宋体" w:hAnsi="宋体"/>
          <w:color w:val="000000"/>
          <w:sz w:val="24"/>
        </w:rPr>
        <w:t>5  制造厂家提供的培训指的是涉及货物的基本原理、操作使用和保养维修等有关内容的培训。培训教员的培训费、旅费、食宿费等费用和培训场地费及培训资料费均应由卖方支付。</w:t>
      </w:r>
    </w:p>
    <w:p>
      <w:pPr>
        <w:spacing w:line="360" w:lineRule="auto"/>
        <w:ind w:left="554" w:hanging="554" w:hangingChars="231"/>
        <w:rPr>
          <w:rFonts w:hint="eastAsia" w:ascii="宋体" w:hAnsi="宋体"/>
          <w:color w:val="000000"/>
          <w:sz w:val="24"/>
        </w:rPr>
      </w:pPr>
      <w:r>
        <w:rPr>
          <w:rFonts w:hint="eastAsia" w:ascii="宋体" w:hAnsi="宋体"/>
          <w:color w:val="000000"/>
          <w:sz w:val="24"/>
        </w:rPr>
        <w:t>2</w:t>
      </w:r>
      <w:r>
        <w:rPr>
          <w:rFonts w:ascii="宋体" w:hAnsi="宋体"/>
          <w:color w:val="000000"/>
          <w:sz w:val="24"/>
        </w:rPr>
        <w:t>.</w:t>
      </w:r>
      <w:r>
        <w:rPr>
          <w:rFonts w:hint="eastAsia" w:ascii="宋体" w:hAnsi="宋体"/>
          <w:color w:val="000000"/>
          <w:sz w:val="24"/>
        </w:rPr>
        <w:t xml:space="preserve">6  </w:t>
      </w:r>
      <w:r>
        <w:rPr>
          <w:rFonts w:hint="eastAsia"/>
          <w:color w:val="000000"/>
          <w:sz w:val="24"/>
        </w:rPr>
        <w:t>在评标过程中，买方有权向投标人索取任何与评标有关的资料，投标人务必在接到此类要求后，在规定时间内予以答复。对于无答复的投标人，买方有权拒绝其投标。</w:t>
      </w:r>
    </w:p>
    <w:p>
      <w:pPr>
        <w:spacing w:before="156" w:beforeLines="50" w:after="156" w:afterLines="50" w:line="360" w:lineRule="auto"/>
        <w:ind w:left="601" w:hanging="601"/>
        <w:rPr>
          <w:rFonts w:hint="eastAsia" w:ascii="宋体" w:hAnsi="宋体"/>
          <w:b/>
          <w:color w:val="000000"/>
          <w:sz w:val="28"/>
        </w:rPr>
      </w:pPr>
      <w:r>
        <w:rPr>
          <w:rFonts w:hint="eastAsia" w:ascii="宋体" w:hAnsi="宋体"/>
          <w:b/>
          <w:color w:val="000000"/>
          <w:sz w:val="28"/>
        </w:rPr>
        <w:t>3、工作条件</w:t>
      </w:r>
    </w:p>
    <w:p>
      <w:pPr>
        <w:spacing w:after="312" w:afterLines="100" w:line="360" w:lineRule="auto"/>
        <w:rPr>
          <w:rFonts w:hint="eastAsia" w:ascii="宋体" w:hAnsi="宋体"/>
          <w:color w:val="000000"/>
          <w:sz w:val="24"/>
        </w:rPr>
      </w:pPr>
      <w:r>
        <w:rPr>
          <w:rFonts w:hint="eastAsia" w:ascii="宋体" w:hAnsi="宋体"/>
          <w:color w:val="000000"/>
          <w:sz w:val="24"/>
        </w:rPr>
        <w:t>除非在技术规格中另有说明，所有仪器、设备和系统都应符合下列要求：</w:t>
      </w:r>
      <w:r>
        <w:rPr>
          <w:rFonts w:ascii="宋体" w:hAnsi="宋体"/>
          <w:color w:val="000000"/>
          <w:sz w:val="24"/>
        </w:rPr>
        <w:t xml:space="preserve"> </w:t>
      </w:r>
    </w:p>
    <w:p>
      <w:pPr>
        <w:spacing w:line="360" w:lineRule="auto"/>
        <w:ind w:left="554" w:hanging="554" w:hangingChars="231"/>
        <w:rPr>
          <w:rFonts w:hint="eastAsia" w:ascii="宋体" w:hAnsi="宋体"/>
          <w:color w:val="000000"/>
          <w:sz w:val="24"/>
        </w:rPr>
      </w:pPr>
      <w:r>
        <w:rPr>
          <w:rFonts w:hint="eastAsia" w:ascii="宋体" w:hAnsi="宋体"/>
          <w:color w:val="000000"/>
          <w:sz w:val="24"/>
        </w:rPr>
        <w:t>3.1  适于在气温为摄氏</w:t>
      </w:r>
      <w:r>
        <w:rPr>
          <w:rFonts w:ascii="宋体" w:hAnsi="宋体"/>
          <w:b/>
          <w:color w:val="000000"/>
          <w:sz w:val="24"/>
        </w:rPr>
        <w:t>-40</w:t>
      </w:r>
      <w:r>
        <w:rPr>
          <w:rFonts w:hint="eastAsia" w:ascii="宋体" w:hAnsi="宋体"/>
          <w:b/>
          <w:color w:val="000000"/>
          <w:sz w:val="24"/>
        </w:rPr>
        <w:t>℃～＋</w:t>
      </w:r>
      <w:r>
        <w:rPr>
          <w:rFonts w:ascii="宋体" w:hAnsi="宋体"/>
          <w:b/>
          <w:color w:val="000000"/>
          <w:sz w:val="24"/>
        </w:rPr>
        <w:t>50</w:t>
      </w:r>
      <w:r>
        <w:rPr>
          <w:rFonts w:hint="eastAsia" w:ascii="宋体" w:hAnsi="宋体"/>
          <w:b/>
          <w:color w:val="000000"/>
          <w:sz w:val="24"/>
        </w:rPr>
        <w:t>℃</w:t>
      </w:r>
      <w:r>
        <w:rPr>
          <w:rFonts w:hint="eastAsia" w:ascii="宋体" w:hAnsi="宋体"/>
          <w:color w:val="000000"/>
          <w:sz w:val="24"/>
        </w:rPr>
        <w:t>和相对湿度为</w:t>
      </w:r>
      <w:r>
        <w:rPr>
          <w:rFonts w:ascii="宋体" w:hAnsi="宋体"/>
          <w:b/>
          <w:color w:val="000000"/>
          <w:sz w:val="24"/>
        </w:rPr>
        <w:t>90</w:t>
      </w:r>
      <w:r>
        <w:rPr>
          <w:rFonts w:hint="eastAsia" w:ascii="宋体" w:hAnsi="宋体"/>
          <w:b/>
          <w:color w:val="000000"/>
          <w:sz w:val="24"/>
        </w:rPr>
        <w:t>％</w:t>
      </w:r>
      <w:r>
        <w:rPr>
          <w:rFonts w:hint="eastAsia" w:ascii="宋体" w:hAnsi="宋体"/>
          <w:color w:val="000000"/>
          <w:sz w:val="24"/>
        </w:rPr>
        <w:t>的环境条件下运输和贮存。</w:t>
      </w:r>
    </w:p>
    <w:p>
      <w:pPr>
        <w:spacing w:line="360" w:lineRule="auto"/>
        <w:ind w:left="554" w:hanging="554" w:hangingChars="231"/>
        <w:rPr>
          <w:rFonts w:hint="eastAsia" w:ascii="宋体" w:hAnsi="宋体"/>
          <w:color w:val="000000"/>
          <w:sz w:val="24"/>
        </w:rPr>
      </w:pPr>
      <w:r>
        <w:rPr>
          <w:rFonts w:hint="eastAsia" w:ascii="宋体" w:hAnsi="宋体"/>
          <w:color w:val="000000"/>
          <w:sz w:val="24"/>
        </w:rPr>
        <w:t>3.2  适于在电源</w:t>
      </w:r>
      <w:r>
        <w:rPr>
          <w:rFonts w:ascii="宋体" w:hAnsi="宋体"/>
          <w:b/>
          <w:color w:val="000000"/>
          <w:sz w:val="24"/>
        </w:rPr>
        <w:t>220V</w:t>
      </w:r>
      <w:r>
        <w:rPr>
          <w:rFonts w:hint="eastAsia" w:ascii="宋体" w:hAnsi="宋体"/>
          <w:b/>
          <w:color w:val="000000"/>
          <w:sz w:val="24"/>
        </w:rPr>
        <w:t>（</w:t>
      </w:r>
      <w:r>
        <w:rPr>
          <w:rFonts w:ascii="宋体" w:hAnsi="宋体"/>
          <w:b/>
          <w:color w:val="000000"/>
          <w:sz w:val="24"/>
        </w:rPr>
        <w:sym w:font="Symbol" w:char="F0B1"/>
      </w:r>
      <w:r>
        <w:rPr>
          <w:rFonts w:ascii="宋体" w:hAnsi="宋体"/>
          <w:b/>
          <w:color w:val="000000"/>
          <w:sz w:val="24"/>
        </w:rPr>
        <w:t>10</w:t>
      </w:r>
      <w:r>
        <w:rPr>
          <w:rFonts w:hint="eastAsia" w:ascii="宋体" w:hAnsi="宋体"/>
          <w:b/>
          <w:color w:val="000000"/>
          <w:sz w:val="24"/>
        </w:rPr>
        <w:t>％）</w:t>
      </w:r>
      <w:r>
        <w:rPr>
          <w:rFonts w:ascii="宋体" w:hAnsi="宋体"/>
          <w:b/>
          <w:color w:val="000000"/>
          <w:sz w:val="24"/>
        </w:rPr>
        <w:t>/50Hz</w:t>
      </w:r>
      <w:r>
        <w:rPr>
          <w:rFonts w:hint="eastAsia" w:ascii="宋体" w:hAnsi="宋体"/>
          <w:color w:val="000000"/>
          <w:sz w:val="24"/>
        </w:rPr>
        <w:t>、气温摄氏</w:t>
      </w:r>
      <w:r>
        <w:rPr>
          <w:rFonts w:hint="eastAsia" w:ascii="宋体" w:hAnsi="宋体"/>
          <w:b/>
          <w:color w:val="000000"/>
          <w:sz w:val="24"/>
        </w:rPr>
        <w:t>+1</w:t>
      </w:r>
      <w:r>
        <w:rPr>
          <w:rFonts w:ascii="宋体" w:hAnsi="宋体"/>
          <w:b/>
          <w:color w:val="000000"/>
          <w:sz w:val="24"/>
        </w:rPr>
        <w:t>5</w:t>
      </w:r>
      <w:r>
        <w:rPr>
          <w:rFonts w:hint="eastAsia" w:ascii="宋体" w:hAnsi="宋体"/>
          <w:b/>
          <w:color w:val="000000"/>
          <w:sz w:val="24"/>
        </w:rPr>
        <w:t>℃～＋3</w:t>
      </w:r>
      <w:r>
        <w:rPr>
          <w:rFonts w:ascii="宋体" w:hAnsi="宋体"/>
          <w:b/>
          <w:color w:val="000000"/>
          <w:sz w:val="24"/>
        </w:rPr>
        <w:t>0</w:t>
      </w:r>
      <w:r>
        <w:rPr>
          <w:rFonts w:hint="eastAsia" w:ascii="宋体" w:hAnsi="宋体"/>
          <w:b/>
          <w:color w:val="000000"/>
          <w:sz w:val="24"/>
        </w:rPr>
        <w:t>℃</w:t>
      </w:r>
      <w:r>
        <w:rPr>
          <w:rFonts w:hint="eastAsia" w:ascii="宋体" w:hAnsi="宋体"/>
          <w:color w:val="000000"/>
          <w:sz w:val="24"/>
        </w:rPr>
        <w:t>和相对湿度小于</w:t>
      </w:r>
      <w:r>
        <w:rPr>
          <w:rFonts w:ascii="宋体" w:hAnsi="宋体"/>
          <w:b/>
          <w:color w:val="000000"/>
          <w:sz w:val="24"/>
        </w:rPr>
        <w:t>8</w:t>
      </w:r>
      <w:r>
        <w:rPr>
          <w:rFonts w:hint="eastAsia" w:ascii="宋体" w:hAnsi="宋体"/>
          <w:b/>
          <w:color w:val="000000"/>
          <w:sz w:val="24"/>
        </w:rPr>
        <w:t>0％</w:t>
      </w:r>
      <w:r>
        <w:rPr>
          <w:rFonts w:hint="eastAsia" w:ascii="宋体" w:hAnsi="宋体"/>
          <w:color w:val="000000"/>
          <w:sz w:val="24"/>
        </w:rPr>
        <w:t>的环境条件下运行。</w:t>
      </w:r>
      <w:r>
        <w:rPr>
          <w:rFonts w:hint="eastAsia" w:ascii="宋体" w:hAnsi="宋体"/>
          <w:b/>
          <w:color w:val="000000"/>
          <w:sz w:val="24"/>
        </w:rPr>
        <w:t>能够连续正常工作。</w:t>
      </w:r>
    </w:p>
    <w:p>
      <w:pPr>
        <w:spacing w:line="360" w:lineRule="auto"/>
        <w:ind w:left="554" w:hanging="554" w:hangingChars="231"/>
        <w:rPr>
          <w:rFonts w:hint="eastAsia" w:ascii="宋体" w:hAnsi="宋体"/>
          <w:color w:val="000000"/>
          <w:sz w:val="24"/>
        </w:rPr>
      </w:pPr>
      <w:r>
        <w:rPr>
          <w:rFonts w:hint="eastAsia" w:ascii="宋体" w:hAnsi="宋体"/>
          <w:color w:val="000000"/>
          <w:sz w:val="24"/>
        </w:rPr>
        <w:t>3.3  配置符合中国有关标准要求的插头，如果没有这样的插头，则需</w:t>
      </w:r>
      <w:r>
        <w:rPr>
          <w:rFonts w:hint="eastAsia" w:ascii="宋体"/>
          <w:color w:val="000000"/>
          <w:sz w:val="24"/>
        </w:rPr>
        <w:t>提供适当的转</w:t>
      </w:r>
      <w:r>
        <w:rPr>
          <w:rFonts w:hint="eastAsia" w:ascii="宋体" w:hAnsi="宋体"/>
          <w:color w:val="000000"/>
          <w:sz w:val="24"/>
        </w:rPr>
        <w:t>换插座。</w:t>
      </w:r>
    </w:p>
    <w:p>
      <w:pPr>
        <w:spacing w:line="360" w:lineRule="auto"/>
        <w:ind w:left="554" w:hanging="554" w:hangingChars="231"/>
        <w:rPr>
          <w:rFonts w:hint="eastAsia" w:ascii="宋体" w:hAnsi="宋体"/>
          <w:color w:val="000000"/>
          <w:sz w:val="24"/>
        </w:rPr>
      </w:pPr>
      <w:r>
        <w:rPr>
          <w:rFonts w:hint="eastAsia" w:ascii="宋体" w:hAnsi="宋体"/>
          <w:color w:val="000000"/>
          <w:sz w:val="24"/>
        </w:rPr>
        <w:t>3.4  如产品达不到上述要求，投标人应注明其偏差。如仪器设备需要特殊工作条件（如水、电源、磁场强度、温度、湿度、动强度等）投标人应在投标书中加以说明。</w:t>
      </w:r>
    </w:p>
    <w:p>
      <w:pPr>
        <w:rPr>
          <w:rFonts w:hint="eastAsia" w:eastAsia="黑体"/>
          <w:b/>
          <w:bCs/>
          <w:color w:val="000000"/>
          <w:kern w:val="44"/>
          <w:sz w:val="24"/>
        </w:rPr>
      </w:pPr>
    </w:p>
    <w:p>
      <w:pPr>
        <w:spacing w:before="156" w:beforeLines="50" w:after="156" w:afterLines="50" w:line="360" w:lineRule="auto"/>
        <w:ind w:left="601" w:hanging="601"/>
        <w:rPr>
          <w:rFonts w:hint="eastAsia" w:ascii="宋体" w:hAnsi="宋体"/>
          <w:b/>
          <w:color w:val="000000"/>
          <w:sz w:val="28"/>
        </w:rPr>
      </w:pPr>
      <w:r>
        <w:rPr>
          <w:rFonts w:hint="eastAsia" w:ascii="宋体" w:hAnsi="宋体"/>
          <w:b/>
          <w:color w:val="000000"/>
          <w:sz w:val="28"/>
        </w:rPr>
        <w:t>4、验收标准</w:t>
      </w:r>
    </w:p>
    <w:p>
      <w:pPr>
        <w:spacing w:after="312" w:afterLines="100" w:line="360" w:lineRule="auto"/>
        <w:rPr>
          <w:rFonts w:hint="eastAsia" w:ascii="宋体" w:hAnsi="宋体"/>
          <w:color w:val="000000"/>
          <w:sz w:val="24"/>
        </w:rPr>
      </w:pPr>
      <w:r>
        <w:rPr>
          <w:rFonts w:hint="eastAsia" w:ascii="宋体" w:hAnsi="宋体"/>
          <w:color w:val="000000"/>
          <w:sz w:val="24"/>
        </w:rPr>
        <w:t>除非在技术规格中另有说明，所有仪器、设备和系统按下列要求进行验收：</w:t>
      </w:r>
      <w:r>
        <w:rPr>
          <w:rFonts w:ascii="宋体" w:hAnsi="宋体"/>
          <w:color w:val="000000"/>
          <w:sz w:val="24"/>
        </w:rPr>
        <w:t xml:space="preserve"> </w:t>
      </w:r>
    </w:p>
    <w:p>
      <w:pPr>
        <w:spacing w:line="360" w:lineRule="auto"/>
        <w:ind w:left="554" w:hanging="554" w:hangingChars="231"/>
        <w:rPr>
          <w:rFonts w:hint="eastAsia" w:ascii="宋体" w:hAnsi="宋体"/>
          <w:color w:val="000000"/>
          <w:sz w:val="24"/>
        </w:rPr>
      </w:pPr>
      <w:r>
        <w:rPr>
          <w:rFonts w:hint="eastAsia" w:ascii="宋体" w:hAnsi="宋体"/>
          <w:color w:val="000000"/>
          <w:sz w:val="24"/>
        </w:rPr>
        <w:t>4</w:t>
      </w:r>
      <w:r>
        <w:rPr>
          <w:rFonts w:ascii="宋体" w:hAnsi="宋体"/>
          <w:color w:val="000000"/>
          <w:sz w:val="24"/>
        </w:rPr>
        <w:t xml:space="preserve">.1  </w:t>
      </w:r>
      <w:r>
        <w:rPr>
          <w:rFonts w:hint="eastAsia" w:ascii="宋体" w:hAnsi="宋体"/>
          <w:color w:val="000000"/>
          <w:sz w:val="24"/>
        </w:rPr>
        <w:t>仪器加工完成并进行必要的测试后，买方将与卖方共同进行预验收工作。验收时发现部件短缺、破损</w:t>
      </w:r>
      <w:r>
        <w:rPr>
          <w:rFonts w:ascii="宋体" w:hAnsi="宋体"/>
          <w:color w:val="000000"/>
          <w:sz w:val="24"/>
        </w:rPr>
        <w:t>,</w:t>
      </w:r>
      <w:r>
        <w:rPr>
          <w:rFonts w:hint="eastAsia" w:ascii="宋体" w:hAnsi="宋体"/>
          <w:color w:val="000000"/>
          <w:sz w:val="24"/>
        </w:rPr>
        <w:t>或重要参数偏离、不达标的情况，买方有权要求卖方负责更换或进行改进。</w:t>
      </w:r>
    </w:p>
    <w:p>
      <w:pPr>
        <w:spacing w:line="360" w:lineRule="auto"/>
        <w:ind w:left="554" w:hanging="554" w:hangingChars="231"/>
        <w:rPr>
          <w:rFonts w:hint="eastAsia" w:ascii="宋体" w:hAnsi="宋体"/>
          <w:color w:val="000000"/>
          <w:sz w:val="24"/>
        </w:rPr>
      </w:pPr>
      <w:r>
        <w:rPr>
          <w:rFonts w:hint="eastAsia" w:ascii="宋体" w:hAnsi="宋体"/>
          <w:color w:val="000000"/>
          <w:sz w:val="24"/>
        </w:rPr>
        <w:t>4.</w:t>
      </w:r>
      <w:r>
        <w:rPr>
          <w:rFonts w:ascii="宋体" w:hAnsi="宋体"/>
          <w:color w:val="000000"/>
          <w:sz w:val="24"/>
        </w:rPr>
        <w:t>2</w:t>
      </w:r>
      <w:r>
        <w:rPr>
          <w:rFonts w:hint="eastAsia" w:ascii="宋体" w:hAnsi="宋体"/>
          <w:color w:val="000000"/>
          <w:sz w:val="24"/>
        </w:rPr>
        <w:t xml:space="preserve">  仪器设备运抵安装现场后，买方将与卖方共同开箱验收</w:t>
      </w:r>
      <w:r>
        <w:rPr>
          <w:rFonts w:ascii="宋体" w:hAnsi="宋体"/>
          <w:color w:val="000000"/>
          <w:sz w:val="24"/>
        </w:rPr>
        <w:t xml:space="preserve">, </w:t>
      </w:r>
      <w:r>
        <w:rPr>
          <w:rFonts w:hint="eastAsia" w:ascii="宋体" w:hAnsi="宋体"/>
          <w:color w:val="000000"/>
          <w:sz w:val="24"/>
        </w:rPr>
        <w:t>如卖方届时不派人来</w:t>
      </w:r>
      <w:r>
        <w:rPr>
          <w:rFonts w:ascii="宋体" w:hAnsi="宋体"/>
          <w:color w:val="000000"/>
          <w:sz w:val="24"/>
        </w:rPr>
        <w:t xml:space="preserve">, </w:t>
      </w:r>
      <w:r>
        <w:rPr>
          <w:rFonts w:hint="eastAsia" w:ascii="宋体" w:hAnsi="宋体"/>
          <w:color w:val="000000"/>
          <w:sz w:val="24"/>
        </w:rPr>
        <w:t>则验收结果应以买方的验收报告为最终验收结果。验收时发现短缺、破损</w:t>
      </w:r>
      <w:r>
        <w:rPr>
          <w:rFonts w:ascii="宋体" w:hAnsi="宋体"/>
          <w:color w:val="000000"/>
          <w:sz w:val="24"/>
        </w:rPr>
        <w:t xml:space="preserve">, </w:t>
      </w:r>
      <w:r>
        <w:rPr>
          <w:rFonts w:hint="eastAsia" w:ascii="宋体" w:hAnsi="宋体"/>
          <w:color w:val="000000"/>
          <w:sz w:val="24"/>
        </w:rPr>
        <w:t>买方有权要求卖方负责更换。</w:t>
      </w:r>
    </w:p>
    <w:p>
      <w:pPr>
        <w:spacing w:line="360" w:lineRule="auto"/>
        <w:ind w:left="554" w:hanging="554" w:hangingChars="231"/>
        <w:rPr>
          <w:rFonts w:hint="eastAsia" w:ascii="宋体" w:hAnsi="宋体"/>
          <w:color w:val="000000"/>
          <w:sz w:val="24"/>
        </w:rPr>
      </w:pPr>
      <w:r>
        <w:rPr>
          <w:rFonts w:hint="eastAsia" w:ascii="宋体" w:hAnsi="宋体"/>
          <w:color w:val="000000"/>
          <w:sz w:val="24"/>
        </w:rPr>
        <w:t>4.</w:t>
      </w:r>
      <w:r>
        <w:rPr>
          <w:rFonts w:ascii="宋体" w:hAnsi="宋体"/>
          <w:color w:val="000000"/>
          <w:sz w:val="24"/>
        </w:rPr>
        <w:t>3</w:t>
      </w:r>
      <w:r>
        <w:rPr>
          <w:rFonts w:hint="eastAsia" w:ascii="宋体" w:hAnsi="宋体"/>
          <w:color w:val="000000"/>
          <w:sz w:val="24"/>
        </w:rPr>
        <w:t xml:space="preserve">  </w:t>
      </w:r>
      <w:r>
        <w:rPr>
          <w:rFonts w:hint="eastAsia"/>
          <w:color w:val="000000"/>
          <w:sz w:val="24"/>
        </w:rPr>
        <w:t>验收标准以中标人提供的投标文件中所列的指标为准（该指标应不低于招标文件所要求的指标）。任何虚假指标响应一经发现即作废标，卖方必须承担由此给买方带来的一切经济损失和其它相关责任。</w:t>
      </w:r>
    </w:p>
    <w:p>
      <w:pPr>
        <w:spacing w:line="360" w:lineRule="auto"/>
        <w:ind w:left="554" w:hanging="554" w:hangingChars="231"/>
        <w:rPr>
          <w:rFonts w:hint="eastAsia" w:ascii="宋体" w:hAnsi="宋体"/>
          <w:color w:val="000000"/>
          <w:sz w:val="24"/>
        </w:rPr>
      </w:pPr>
      <w:r>
        <w:rPr>
          <w:rFonts w:hint="eastAsia" w:ascii="宋体" w:hAnsi="宋体"/>
          <w:color w:val="000000"/>
          <w:sz w:val="24"/>
        </w:rPr>
        <w:t>4.</w:t>
      </w:r>
      <w:r>
        <w:rPr>
          <w:rFonts w:ascii="宋体" w:hAnsi="宋体"/>
          <w:color w:val="000000"/>
          <w:sz w:val="24"/>
        </w:rPr>
        <w:t>4</w:t>
      </w:r>
      <w:r>
        <w:rPr>
          <w:rFonts w:hint="eastAsia" w:ascii="宋体" w:hAnsi="宋体"/>
          <w:color w:val="000000"/>
          <w:sz w:val="24"/>
        </w:rPr>
        <w:t xml:space="preserve">  </w:t>
      </w:r>
      <w:r>
        <w:rPr>
          <w:rFonts w:ascii="宋体" w:hAnsi="宋体"/>
          <w:color w:val="000000"/>
          <w:sz w:val="24"/>
        </w:rPr>
        <w:t>验收由采购人、中标人及相关人员依国家有关标准、合同及有关附件要求进行，验收完毕由采购人及中标人在验收报告上签名。</w:t>
      </w:r>
    </w:p>
    <w:p>
      <w:pPr>
        <w:spacing w:line="360" w:lineRule="auto"/>
        <w:ind w:left="410" w:hanging="410" w:hangingChars="170"/>
        <w:rPr>
          <w:rFonts w:hint="eastAsia" w:ascii="宋体" w:hAnsi="宋体"/>
          <w:b/>
          <w:color w:val="000000"/>
          <w:sz w:val="24"/>
        </w:rPr>
      </w:pPr>
    </w:p>
    <w:p>
      <w:pPr>
        <w:spacing w:line="360" w:lineRule="auto"/>
        <w:ind w:left="410" w:hanging="410" w:hangingChars="170"/>
        <w:rPr>
          <w:rFonts w:hint="eastAsia" w:ascii="宋体" w:hAnsi="宋体"/>
          <w:b/>
          <w:color w:val="000000"/>
          <w:sz w:val="24"/>
        </w:rPr>
      </w:pPr>
      <w:r>
        <w:rPr>
          <w:rFonts w:hint="eastAsia" w:ascii="宋体" w:hAnsi="宋体"/>
          <w:b/>
          <w:color w:val="000000"/>
          <w:sz w:val="24"/>
        </w:rPr>
        <w:t>5、本技术规格书中标注“*”号的为实质性要求，不满足其投标将被拒绝。</w:t>
      </w:r>
    </w:p>
    <w:p>
      <w:pPr>
        <w:spacing w:line="360" w:lineRule="auto"/>
        <w:rPr>
          <w:rFonts w:hint="eastAsia" w:ascii="宋体" w:hAnsi="宋体"/>
          <w:b/>
          <w:color w:val="000000"/>
          <w:sz w:val="24"/>
        </w:rPr>
      </w:pPr>
    </w:p>
    <w:p>
      <w:pPr>
        <w:spacing w:line="360" w:lineRule="auto"/>
        <w:rPr>
          <w:rFonts w:hint="eastAsia" w:ascii="宋体" w:hAnsi="宋体"/>
          <w:b/>
          <w:color w:val="000000"/>
          <w:sz w:val="24"/>
        </w:rPr>
      </w:pPr>
      <w:r>
        <w:rPr>
          <w:rFonts w:hint="eastAsia" w:ascii="宋体" w:hAnsi="宋体"/>
          <w:b/>
          <w:color w:val="000000"/>
          <w:sz w:val="24"/>
        </w:rPr>
        <w:t>6、如在具体技术规格中有本总则不一致之处，以具体技术规格中的要求为准。</w:t>
      </w:r>
    </w:p>
    <w:p>
      <w:pPr>
        <w:pStyle w:val="6"/>
        <w:spacing w:line="360" w:lineRule="auto"/>
        <w:rPr>
          <w:rFonts w:hint="eastAsia" w:hAnsi="宋体"/>
          <w:b/>
          <w:color w:val="000000"/>
          <w:sz w:val="24"/>
          <w:szCs w:val="24"/>
        </w:rPr>
      </w:pPr>
    </w:p>
    <w:p>
      <w:pPr>
        <w:pStyle w:val="4"/>
        <w:rPr>
          <w:rFonts w:ascii="宋体" w:hAnsi="宋体"/>
          <w:bCs w:val="0"/>
          <w:color w:val="000000"/>
          <w:sz w:val="28"/>
        </w:rPr>
      </w:pPr>
      <w:r>
        <w:rPr>
          <w:rFonts w:ascii="宋体" w:hAnsi="宋体"/>
          <w:b w:val="0"/>
          <w:color w:val="000000"/>
          <w:sz w:val="28"/>
        </w:rPr>
        <w:br w:type="page"/>
      </w:r>
      <w:r>
        <w:rPr>
          <w:rFonts w:hint="eastAsia" w:ascii="宋体" w:hAnsi="宋体"/>
          <w:b w:val="0"/>
          <w:color w:val="000000"/>
          <w:sz w:val="28"/>
        </w:rPr>
        <w:t>三</w:t>
      </w:r>
      <w:r>
        <w:rPr>
          <w:rFonts w:hint="eastAsia" w:ascii="宋体" w:hAnsi="宋体"/>
          <w:bCs w:val="0"/>
          <w:color w:val="000000"/>
          <w:sz w:val="28"/>
        </w:rPr>
        <w:t>、具体技术规格</w:t>
      </w:r>
    </w:p>
    <w:p>
      <w:pPr>
        <w:widowControl/>
        <w:snapToGrid w:val="0"/>
        <w:spacing w:line="360" w:lineRule="auto"/>
        <w:rPr>
          <w:b/>
          <w:sz w:val="24"/>
        </w:rPr>
      </w:pPr>
      <w:r>
        <w:rPr>
          <w:rFonts w:hint="eastAsia"/>
          <w:b/>
          <w:sz w:val="24"/>
        </w:rPr>
        <w:t>1 项目名称：</w:t>
      </w:r>
    </w:p>
    <w:p>
      <w:pPr>
        <w:widowControl/>
        <w:snapToGrid w:val="0"/>
        <w:spacing w:line="360" w:lineRule="auto"/>
        <w:rPr>
          <w:sz w:val="24"/>
          <w:u w:val="single"/>
        </w:rPr>
      </w:pPr>
      <w:r>
        <w:rPr>
          <w:rFonts w:hint="eastAsia"/>
          <w:sz w:val="24"/>
          <w:u w:val="single"/>
        </w:rPr>
        <w:t>结构非线性有限元分析软件</w:t>
      </w:r>
    </w:p>
    <w:p>
      <w:pPr>
        <w:widowControl/>
        <w:snapToGrid w:val="0"/>
        <w:spacing w:line="360" w:lineRule="auto"/>
        <w:rPr>
          <w:b/>
          <w:sz w:val="24"/>
        </w:rPr>
      </w:pPr>
      <w:r>
        <w:rPr>
          <w:rFonts w:hint="eastAsia"/>
          <w:b/>
          <w:sz w:val="24"/>
        </w:rPr>
        <w:t>2 数量：</w:t>
      </w:r>
    </w:p>
    <w:p>
      <w:pPr>
        <w:spacing w:line="360" w:lineRule="auto"/>
        <w:ind w:left="390"/>
        <w:outlineLvl w:val="0"/>
        <w:rPr>
          <w:sz w:val="24"/>
        </w:rPr>
      </w:pPr>
      <w:r>
        <w:rPr>
          <w:rFonts w:hint="eastAsia"/>
          <w:sz w:val="24"/>
        </w:rPr>
        <w:t>1套</w:t>
      </w:r>
      <w:r>
        <w:rPr>
          <w:sz w:val="24"/>
        </w:rPr>
        <w:t xml:space="preserve"> </w:t>
      </w:r>
    </w:p>
    <w:p>
      <w:pPr>
        <w:widowControl/>
        <w:snapToGrid w:val="0"/>
        <w:spacing w:line="360" w:lineRule="auto"/>
        <w:rPr>
          <w:b/>
          <w:sz w:val="24"/>
        </w:rPr>
      </w:pPr>
      <w:r>
        <w:rPr>
          <w:rFonts w:hint="eastAsia"/>
          <w:b/>
          <w:sz w:val="24"/>
        </w:rPr>
        <w:t>3 用途说明：</w:t>
      </w:r>
    </w:p>
    <w:p>
      <w:pPr>
        <w:spacing w:line="360" w:lineRule="auto"/>
        <w:ind w:firstLine="360" w:firstLineChars="150"/>
        <w:rPr>
          <w:sz w:val="24"/>
        </w:rPr>
      </w:pPr>
      <w:r>
        <w:rPr>
          <w:rFonts w:hint="eastAsia"/>
          <w:sz w:val="24"/>
        </w:rPr>
        <w:t>针对先进核能系统关键部件结构，能够分析其热、力等行为以及非线性变形和寿命预估，并进行仿真分析计算。</w:t>
      </w:r>
    </w:p>
    <w:p>
      <w:pPr>
        <w:widowControl/>
        <w:snapToGrid w:val="0"/>
        <w:spacing w:line="360" w:lineRule="auto"/>
        <w:rPr>
          <w:sz w:val="24"/>
          <w:szCs w:val="21"/>
        </w:rPr>
      </w:pPr>
      <w:r>
        <w:rPr>
          <w:rFonts w:hint="eastAsia"/>
          <w:b/>
          <w:sz w:val="24"/>
        </w:rPr>
        <w:t>4 技术要求及参数</w:t>
      </w:r>
    </w:p>
    <w:p>
      <w:pPr>
        <w:widowControl/>
        <w:snapToGrid w:val="0"/>
        <w:spacing w:line="360" w:lineRule="auto"/>
        <w:ind w:firstLine="240" w:firstLineChars="100"/>
        <w:rPr>
          <w:sz w:val="24"/>
        </w:rPr>
      </w:pPr>
      <w:r>
        <w:rPr>
          <w:rFonts w:hint="eastAsia"/>
          <w:sz w:val="24"/>
        </w:rPr>
        <w:t>详见技术性能指标表</w:t>
      </w:r>
    </w:p>
    <w:p>
      <w:pPr>
        <w:widowControl/>
        <w:snapToGrid w:val="0"/>
        <w:spacing w:before="156" w:beforeLines="50" w:after="156" w:afterLines="50" w:line="360" w:lineRule="auto"/>
        <w:rPr>
          <w:b/>
          <w:sz w:val="24"/>
        </w:rPr>
      </w:pPr>
      <w:r>
        <w:rPr>
          <w:rFonts w:hint="eastAsia"/>
          <w:b/>
          <w:sz w:val="24"/>
        </w:rPr>
        <w:t>5 配置清单及零配件：</w:t>
      </w:r>
    </w:p>
    <w:tbl>
      <w:tblPr>
        <w:tblStyle w:val="8"/>
        <w:tblW w:w="8984"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2354"/>
        <w:gridCol w:w="1269"/>
        <w:gridCol w:w="2941"/>
        <w:gridCol w:w="1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915" w:type="dxa"/>
            <w:noWrap w:val="0"/>
            <w:vAlign w:val="center"/>
          </w:tcPr>
          <w:p>
            <w:pPr>
              <w:spacing w:line="360" w:lineRule="auto"/>
              <w:jc w:val="center"/>
              <w:rPr>
                <w:sz w:val="24"/>
              </w:rPr>
            </w:pPr>
            <w:r>
              <w:rPr>
                <w:rFonts w:hint="eastAsia"/>
                <w:sz w:val="24"/>
              </w:rPr>
              <w:t>序号</w:t>
            </w:r>
          </w:p>
        </w:tc>
        <w:tc>
          <w:tcPr>
            <w:tcW w:w="2354" w:type="dxa"/>
            <w:noWrap w:val="0"/>
            <w:vAlign w:val="center"/>
          </w:tcPr>
          <w:p>
            <w:pPr>
              <w:spacing w:line="360" w:lineRule="auto"/>
              <w:jc w:val="center"/>
              <w:rPr>
                <w:sz w:val="24"/>
              </w:rPr>
            </w:pPr>
            <w:r>
              <w:rPr>
                <w:rFonts w:hint="eastAsia"/>
                <w:sz w:val="24"/>
              </w:rPr>
              <w:t>产品名称</w:t>
            </w:r>
          </w:p>
        </w:tc>
        <w:tc>
          <w:tcPr>
            <w:tcW w:w="1269" w:type="dxa"/>
            <w:noWrap w:val="0"/>
            <w:vAlign w:val="center"/>
          </w:tcPr>
          <w:p>
            <w:pPr>
              <w:spacing w:line="360" w:lineRule="auto"/>
              <w:jc w:val="center"/>
              <w:rPr>
                <w:sz w:val="24"/>
              </w:rPr>
            </w:pPr>
            <w:r>
              <w:rPr>
                <w:rFonts w:hint="eastAsia"/>
                <w:sz w:val="24"/>
              </w:rPr>
              <w:t>数量</w:t>
            </w:r>
          </w:p>
        </w:tc>
        <w:tc>
          <w:tcPr>
            <w:tcW w:w="2941" w:type="dxa"/>
            <w:noWrap w:val="0"/>
            <w:vAlign w:val="center"/>
          </w:tcPr>
          <w:p>
            <w:pPr>
              <w:spacing w:line="360" w:lineRule="auto"/>
              <w:jc w:val="center"/>
              <w:rPr>
                <w:sz w:val="24"/>
              </w:rPr>
            </w:pPr>
            <w:r>
              <w:rPr>
                <w:rFonts w:hint="eastAsia"/>
                <w:sz w:val="24"/>
              </w:rPr>
              <w:t>配置内容</w:t>
            </w:r>
          </w:p>
        </w:tc>
        <w:tc>
          <w:tcPr>
            <w:tcW w:w="1505" w:type="dxa"/>
            <w:noWrap w:val="0"/>
            <w:vAlign w:val="top"/>
          </w:tcPr>
          <w:p>
            <w:pPr>
              <w:spacing w:line="360" w:lineRule="auto"/>
              <w:jc w:val="cente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15" w:type="dxa"/>
            <w:noWrap w:val="0"/>
            <w:vAlign w:val="center"/>
          </w:tcPr>
          <w:p>
            <w:pPr>
              <w:spacing w:line="360" w:lineRule="auto"/>
              <w:jc w:val="center"/>
              <w:rPr>
                <w:sz w:val="24"/>
              </w:rPr>
            </w:pPr>
            <w:r>
              <w:rPr>
                <w:rFonts w:hint="eastAsia"/>
                <w:sz w:val="24"/>
              </w:rPr>
              <w:t>1</w:t>
            </w:r>
          </w:p>
        </w:tc>
        <w:tc>
          <w:tcPr>
            <w:tcW w:w="2354" w:type="dxa"/>
            <w:noWrap w:val="0"/>
            <w:vAlign w:val="center"/>
          </w:tcPr>
          <w:p>
            <w:pPr>
              <w:spacing w:line="360" w:lineRule="auto"/>
              <w:jc w:val="center"/>
              <w:rPr>
                <w:sz w:val="24"/>
              </w:rPr>
            </w:pPr>
            <w:r>
              <w:rPr>
                <w:rFonts w:hint="eastAsia"/>
                <w:sz w:val="24"/>
              </w:rPr>
              <w:t>结构非线性有限元分析软件</w:t>
            </w:r>
          </w:p>
        </w:tc>
        <w:tc>
          <w:tcPr>
            <w:tcW w:w="1269" w:type="dxa"/>
            <w:noWrap w:val="0"/>
            <w:vAlign w:val="center"/>
          </w:tcPr>
          <w:p>
            <w:pPr>
              <w:spacing w:line="360" w:lineRule="auto"/>
              <w:jc w:val="center"/>
              <w:rPr>
                <w:sz w:val="24"/>
              </w:rPr>
            </w:pPr>
            <w:r>
              <w:rPr>
                <w:rFonts w:hint="eastAsia"/>
                <w:sz w:val="24"/>
              </w:rPr>
              <w:t>1套</w:t>
            </w:r>
          </w:p>
        </w:tc>
        <w:tc>
          <w:tcPr>
            <w:tcW w:w="2941" w:type="dxa"/>
            <w:noWrap w:val="0"/>
            <w:vAlign w:val="center"/>
          </w:tcPr>
          <w:p>
            <w:pPr>
              <w:pStyle w:val="6"/>
              <w:tabs>
                <w:tab w:val="left" w:pos="482"/>
                <w:tab w:val="left" w:pos="5760"/>
              </w:tabs>
              <w:snapToGrid w:val="0"/>
              <w:spacing w:line="360" w:lineRule="auto"/>
              <w:rPr>
                <w:rFonts w:ascii="Times New Roman" w:hAnsi="Times New Roman"/>
                <w:sz w:val="24"/>
              </w:rPr>
            </w:pPr>
            <w:r>
              <w:rPr>
                <w:rFonts w:hint="eastAsia" w:ascii="Times New Roman" w:hAnsi="Times New Roman"/>
                <w:sz w:val="24"/>
              </w:rPr>
              <w:t>有限元分析软件的前后处理器；</w:t>
            </w:r>
          </w:p>
          <w:p>
            <w:pPr>
              <w:pStyle w:val="6"/>
              <w:tabs>
                <w:tab w:val="left" w:pos="482"/>
                <w:tab w:val="left" w:pos="5760"/>
              </w:tabs>
              <w:snapToGrid w:val="0"/>
              <w:spacing w:line="360" w:lineRule="auto"/>
              <w:rPr>
                <w:rFonts w:ascii="Times New Roman" w:hAnsi="Times New Roman"/>
                <w:sz w:val="24"/>
                <w:szCs w:val="24"/>
              </w:rPr>
            </w:pPr>
            <w:r>
              <w:rPr>
                <w:rFonts w:hint="eastAsia" w:ascii="Times New Roman" w:hAnsi="Times New Roman"/>
                <w:sz w:val="24"/>
                <w:szCs w:val="24"/>
              </w:rPr>
              <w:t>有限元分析软件的求解器（单核）</w:t>
            </w:r>
          </w:p>
        </w:tc>
        <w:tc>
          <w:tcPr>
            <w:tcW w:w="1505" w:type="dxa"/>
            <w:noWrap w:val="0"/>
            <w:vAlign w:val="top"/>
          </w:tcPr>
          <w:p>
            <w:pPr>
              <w:spacing w:line="360" w:lineRule="auto"/>
              <w:jc w:val="left"/>
              <w:rPr>
                <w:sz w:val="24"/>
              </w:rPr>
            </w:pPr>
          </w:p>
        </w:tc>
      </w:tr>
    </w:tbl>
    <w:p>
      <w:pPr>
        <w:widowControl/>
        <w:snapToGrid w:val="0"/>
        <w:spacing w:before="156" w:beforeLines="50" w:line="360" w:lineRule="auto"/>
        <w:rPr>
          <w:b/>
          <w:sz w:val="24"/>
        </w:rPr>
      </w:pPr>
    </w:p>
    <w:p>
      <w:pPr>
        <w:widowControl/>
        <w:snapToGrid w:val="0"/>
        <w:spacing w:before="156" w:beforeLines="50" w:line="360" w:lineRule="auto"/>
        <w:rPr>
          <w:b/>
          <w:sz w:val="24"/>
        </w:rPr>
      </w:pPr>
      <w:r>
        <w:rPr>
          <w:rFonts w:hint="eastAsia"/>
          <w:b/>
          <w:sz w:val="24"/>
        </w:rPr>
        <w:t>6 技术服务条款：</w:t>
      </w:r>
    </w:p>
    <w:p>
      <w:pPr>
        <w:widowControl/>
        <w:spacing w:before="156" w:beforeLines="50" w:line="360" w:lineRule="auto"/>
        <w:ind w:firstLine="240" w:firstLineChars="100"/>
        <w:rPr>
          <w:sz w:val="24"/>
        </w:rPr>
      </w:pPr>
      <w:r>
        <w:rPr>
          <w:rFonts w:hint="eastAsia"/>
          <w:sz w:val="24"/>
        </w:rPr>
        <w:t>售后服务要求：</w:t>
      </w:r>
    </w:p>
    <w:p>
      <w:pPr>
        <w:pStyle w:val="10"/>
        <w:numPr>
          <w:ilvl w:val="0"/>
          <w:numId w:val="1"/>
        </w:numPr>
        <w:spacing w:line="360" w:lineRule="auto"/>
        <w:ind w:firstLineChars="0"/>
        <w:rPr>
          <w:rFonts w:ascii="Times New Roman" w:hAnsi="Times New Roman"/>
          <w:sz w:val="24"/>
          <w:szCs w:val="24"/>
        </w:rPr>
      </w:pPr>
      <w:r>
        <w:rPr>
          <w:rFonts w:hint="eastAsia" w:ascii="Times New Roman" w:hAnsi="Times New Roman"/>
          <w:sz w:val="24"/>
          <w:szCs w:val="24"/>
        </w:rPr>
        <w:t>在维护期内，投标</w:t>
      </w:r>
      <w:r>
        <w:rPr>
          <w:rFonts w:ascii="Times New Roman" w:hAnsi="Times New Roman"/>
          <w:sz w:val="24"/>
          <w:szCs w:val="24"/>
        </w:rPr>
        <w:t>方</w:t>
      </w:r>
      <w:r>
        <w:rPr>
          <w:rFonts w:hint="eastAsia" w:ascii="Times New Roman" w:hAnsi="Times New Roman"/>
          <w:sz w:val="24"/>
          <w:szCs w:val="24"/>
        </w:rPr>
        <w:t>须免费提供软件技术服务，在软件出现故障和缺陷时，8小时内给予响应，24小时内到达现场，对因非软件缺陷而导致的故障在48小时之内解决问题。</w:t>
      </w:r>
    </w:p>
    <w:p>
      <w:pPr>
        <w:pStyle w:val="10"/>
        <w:numPr>
          <w:ilvl w:val="0"/>
          <w:numId w:val="1"/>
        </w:numPr>
        <w:spacing w:line="360" w:lineRule="auto"/>
        <w:ind w:firstLineChars="0"/>
        <w:rPr>
          <w:rFonts w:ascii="Times New Roman" w:hAnsi="Times New Roman"/>
          <w:sz w:val="24"/>
          <w:szCs w:val="24"/>
        </w:rPr>
      </w:pPr>
      <w:r>
        <w:rPr>
          <w:rFonts w:hint="eastAsia" w:ascii="Times New Roman" w:hAnsi="Times New Roman"/>
          <w:sz w:val="24"/>
          <w:szCs w:val="24"/>
        </w:rPr>
        <w:t>在维护期内，因招标方硬件设备升级、更换、故障或损坏而发生L</w:t>
      </w:r>
      <w:r>
        <w:rPr>
          <w:rFonts w:ascii="Times New Roman" w:hAnsi="Times New Roman"/>
          <w:sz w:val="24"/>
          <w:szCs w:val="24"/>
        </w:rPr>
        <w:t>i</w:t>
      </w:r>
      <w:r>
        <w:rPr>
          <w:rFonts w:hint="eastAsia" w:ascii="Times New Roman" w:hAnsi="Times New Roman"/>
          <w:sz w:val="24"/>
          <w:szCs w:val="24"/>
        </w:rPr>
        <w:t>cense失效时，投标</w:t>
      </w:r>
      <w:r>
        <w:rPr>
          <w:rFonts w:ascii="Times New Roman" w:hAnsi="Times New Roman"/>
          <w:sz w:val="24"/>
          <w:szCs w:val="24"/>
        </w:rPr>
        <w:t>方</w:t>
      </w:r>
      <w:r>
        <w:rPr>
          <w:rFonts w:hint="eastAsia" w:ascii="Times New Roman" w:hAnsi="Times New Roman"/>
          <w:sz w:val="24"/>
          <w:szCs w:val="24"/>
        </w:rPr>
        <w:t>应在接到用户请求后一周内，向原生产厂请求，重发License并配合招标方完成License的安装部署，保证甲方正常使用。</w:t>
      </w:r>
    </w:p>
    <w:p>
      <w:pPr>
        <w:pStyle w:val="10"/>
        <w:numPr>
          <w:ilvl w:val="0"/>
          <w:numId w:val="1"/>
        </w:numPr>
        <w:spacing w:line="360" w:lineRule="auto"/>
        <w:ind w:firstLineChars="0"/>
        <w:rPr>
          <w:rFonts w:ascii="Times New Roman" w:hAnsi="Times New Roman"/>
          <w:sz w:val="24"/>
          <w:szCs w:val="24"/>
        </w:rPr>
      </w:pPr>
      <w:r>
        <w:rPr>
          <w:rFonts w:hint="eastAsia" w:ascii="Times New Roman" w:hAnsi="Times New Roman"/>
          <w:sz w:val="24"/>
          <w:szCs w:val="24"/>
        </w:rPr>
        <w:t>投标</w:t>
      </w:r>
      <w:r>
        <w:rPr>
          <w:rFonts w:ascii="Times New Roman" w:hAnsi="Times New Roman"/>
          <w:sz w:val="24"/>
          <w:szCs w:val="24"/>
        </w:rPr>
        <w:t>方</w:t>
      </w:r>
      <w:r>
        <w:rPr>
          <w:rFonts w:hint="eastAsia" w:ascii="Times New Roman" w:hAnsi="Times New Roman"/>
          <w:sz w:val="24"/>
          <w:szCs w:val="24"/>
        </w:rPr>
        <w:t>须为因软件缺陷而不能解决的问题的提供正式的升级方案，且不收取任务费用。</w:t>
      </w:r>
    </w:p>
    <w:p>
      <w:pPr>
        <w:pStyle w:val="10"/>
        <w:spacing w:line="360" w:lineRule="auto"/>
        <w:ind w:left="420" w:firstLine="0" w:firstLineChars="0"/>
        <w:rPr>
          <w:rFonts w:ascii="Times New Roman" w:hAnsi="Times New Roman"/>
          <w:sz w:val="24"/>
          <w:szCs w:val="24"/>
        </w:rPr>
      </w:pPr>
      <w:r>
        <w:rPr>
          <w:rFonts w:hint="eastAsia" w:ascii="Times New Roman" w:hAnsi="Times New Roman"/>
          <w:sz w:val="24"/>
          <w:szCs w:val="24"/>
        </w:rPr>
        <w:t>培训要求：</w:t>
      </w:r>
    </w:p>
    <w:p>
      <w:pPr>
        <w:pStyle w:val="10"/>
        <w:numPr>
          <w:ilvl w:val="0"/>
          <w:numId w:val="2"/>
        </w:numPr>
        <w:spacing w:line="360" w:lineRule="auto"/>
        <w:ind w:left="420" w:firstLine="480"/>
        <w:rPr>
          <w:rFonts w:ascii="Times New Roman" w:hAnsi="Times New Roman"/>
          <w:sz w:val="24"/>
          <w:szCs w:val="24"/>
        </w:rPr>
      </w:pPr>
      <w:r>
        <w:rPr>
          <w:rFonts w:hint="eastAsia" w:ascii="Times New Roman" w:hAnsi="Times New Roman"/>
          <w:sz w:val="24"/>
          <w:szCs w:val="24"/>
        </w:rPr>
        <w:t>为保证投标方所提供的软件可靠、稳定、安全运行，便于招标方的使用，必须对招标方指定人员培训。</w:t>
      </w:r>
    </w:p>
    <w:p>
      <w:pPr>
        <w:pStyle w:val="10"/>
        <w:numPr>
          <w:ilvl w:val="0"/>
          <w:numId w:val="2"/>
        </w:numPr>
        <w:spacing w:line="360" w:lineRule="auto"/>
        <w:ind w:left="420" w:firstLine="480"/>
        <w:rPr>
          <w:rFonts w:ascii="Times New Roman" w:hAnsi="Times New Roman"/>
          <w:sz w:val="24"/>
        </w:rPr>
      </w:pPr>
      <w:r>
        <w:rPr>
          <w:rFonts w:hint="eastAsia" w:ascii="Times New Roman" w:hAnsi="Times New Roman"/>
          <w:sz w:val="24"/>
          <w:szCs w:val="24"/>
        </w:rPr>
        <w:t>投标方为用户提供软件现场培训，为期2-3天。</w:t>
      </w:r>
    </w:p>
    <w:p>
      <w:pPr>
        <w:widowControl/>
        <w:snapToGrid w:val="0"/>
        <w:spacing w:before="156" w:beforeLines="50" w:line="360" w:lineRule="auto"/>
        <w:rPr>
          <w:b/>
          <w:sz w:val="24"/>
        </w:rPr>
      </w:pPr>
      <w:r>
        <w:rPr>
          <w:rFonts w:hint="eastAsia"/>
          <w:b/>
          <w:sz w:val="24"/>
        </w:rPr>
        <w:t>7 交货日期：</w:t>
      </w:r>
    </w:p>
    <w:p>
      <w:pPr>
        <w:autoSpaceDE w:val="0"/>
        <w:autoSpaceDN w:val="0"/>
        <w:spacing w:before="156" w:beforeLines="50" w:line="360" w:lineRule="auto"/>
        <w:ind w:firstLine="360"/>
        <w:rPr>
          <w:sz w:val="24"/>
        </w:rPr>
      </w:pPr>
      <w:r>
        <w:rPr>
          <w:rFonts w:hint="eastAsia"/>
          <w:sz w:val="24"/>
        </w:rPr>
        <w:t>合同签订后的</w:t>
      </w:r>
      <w:r>
        <w:rPr>
          <w:sz w:val="24"/>
        </w:rPr>
        <w:t>1</w:t>
      </w:r>
      <w:r>
        <w:rPr>
          <w:rFonts w:hint="eastAsia"/>
          <w:sz w:val="24"/>
        </w:rPr>
        <w:t>月内交货</w:t>
      </w:r>
    </w:p>
    <w:p>
      <w:pPr>
        <w:widowControl/>
        <w:snapToGrid w:val="0"/>
        <w:spacing w:before="156" w:beforeLines="50" w:line="360" w:lineRule="auto"/>
        <w:rPr>
          <w:b/>
          <w:sz w:val="24"/>
        </w:rPr>
      </w:pPr>
      <w:bookmarkStart w:id="0" w:name="OLE_LINK3"/>
      <w:r>
        <w:rPr>
          <w:rFonts w:hint="eastAsia"/>
          <w:b/>
          <w:sz w:val="24"/>
        </w:rPr>
        <w:t>8 到货口岸及交货地点：</w:t>
      </w:r>
    </w:p>
    <w:bookmarkEnd w:id="0"/>
    <w:p>
      <w:pPr>
        <w:widowControl/>
        <w:snapToGrid w:val="0"/>
        <w:spacing w:before="156" w:beforeLines="50" w:line="360" w:lineRule="auto"/>
        <w:ind w:left="315" w:leftChars="150"/>
        <w:rPr>
          <w:sz w:val="24"/>
        </w:rPr>
      </w:pPr>
      <w:r>
        <w:rPr>
          <w:rFonts w:hint="eastAsia"/>
          <w:sz w:val="24"/>
        </w:rPr>
        <w:t>交付地点为先进能源科学与技术广东省实验室或者甲方指定安装计算机和地点。</w:t>
      </w:r>
    </w:p>
    <w:p>
      <w:pPr>
        <w:widowControl/>
        <w:snapToGrid w:val="0"/>
        <w:spacing w:before="156" w:beforeLines="50" w:line="360" w:lineRule="auto"/>
        <w:rPr>
          <w:b/>
          <w:sz w:val="24"/>
        </w:rPr>
      </w:pPr>
      <w:r>
        <w:rPr>
          <w:rFonts w:hint="eastAsia"/>
          <w:b/>
          <w:sz w:val="24"/>
        </w:rPr>
        <w:t>9 验收标准：</w:t>
      </w:r>
    </w:p>
    <w:p>
      <w:pPr>
        <w:numPr>
          <w:ilvl w:val="0"/>
          <w:numId w:val="3"/>
        </w:numPr>
        <w:spacing w:line="360" w:lineRule="auto"/>
        <w:rPr>
          <w:bCs/>
          <w:sz w:val="24"/>
        </w:rPr>
      </w:pPr>
      <w:r>
        <w:rPr>
          <w:rFonts w:hint="eastAsia"/>
          <w:bCs/>
          <w:sz w:val="24"/>
        </w:rPr>
        <w:t>具有原厂公司出厂正版结构非线性有限元分析软件软件，License永久有效。</w:t>
      </w:r>
    </w:p>
    <w:p>
      <w:pPr>
        <w:pStyle w:val="5"/>
        <w:numPr>
          <w:ilvl w:val="0"/>
          <w:numId w:val="3"/>
        </w:numPr>
        <w:tabs>
          <w:tab w:val="clear" w:pos="567"/>
        </w:tabs>
        <w:spacing w:before="0" w:after="120" w:line="360" w:lineRule="auto"/>
        <w:rPr>
          <w:rFonts w:ascii="Times New Roman" w:hAnsi="Times New Roman"/>
        </w:rPr>
      </w:pPr>
      <w:r>
        <w:rPr>
          <w:rFonts w:hint="eastAsia" w:ascii="Times New Roman" w:hAnsi="Times New Roman"/>
          <w:bCs/>
        </w:rPr>
        <w:t>确保软件各模块安装正常，甲方人员掌握相关操作和功能。</w:t>
      </w:r>
    </w:p>
    <w:p>
      <w:pPr>
        <w:pStyle w:val="5"/>
        <w:spacing w:line="360" w:lineRule="auto"/>
        <w:rPr>
          <w:rFonts w:ascii="Times New Roman" w:hAnsi="Times New Roman"/>
        </w:rPr>
      </w:pPr>
      <w:r>
        <w:rPr>
          <w:rFonts w:hint="eastAsia" w:ascii="Times New Roman" w:hAnsi="Times New Roman"/>
        </w:rPr>
        <w:t>3  确保软件各模块运行正确、软件功能完整，提供纸质版（或电子版）使用说明和验收报告。</w:t>
      </w:r>
    </w:p>
    <w:p>
      <w:pPr>
        <w:spacing w:line="360" w:lineRule="auto"/>
        <w:rPr>
          <w:b/>
          <w:sz w:val="24"/>
        </w:rPr>
      </w:pPr>
      <w:r>
        <w:rPr>
          <w:rFonts w:hint="eastAsia"/>
          <w:b/>
          <w:sz w:val="24"/>
        </w:rPr>
        <w:t>附：技术性能指标表</w:t>
      </w:r>
    </w:p>
    <w:p>
      <w:pPr>
        <w:spacing w:line="360" w:lineRule="auto"/>
        <w:rPr>
          <w:b/>
          <w:sz w:val="24"/>
        </w:rPr>
      </w:pPr>
      <w:r>
        <w:rPr>
          <w:rFonts w:hint="eastAsia"/>
          <w:b/>
          <w:sz w:val="24"/>
        </w:rPr>
        <w:t xml:space="preserve">结构非线性有限元分析软件 </w:t>
      </w:r>
    </w:p>
    <w:p>
      <w:pPr>
        <w:pStyle w:val="10"/>
        <w:widowControl/>
        <w:numPr>
          <w:ilvl w:val="0"/>
          <w:numId w:val="4"/>
        </w:numPr>
        <w:snapToGrid w:val="0"/>
        <w:spacing w:line="360" w:lineRule="auto"/>
        <w:ind w:firstLineChars="0"/>
        <w:rPr>
          <w:rFonts w:ascii="Times New Roman" w:hAnsi="Times New Roman"/>
          <w:b/>
          <w:sz w:val="24"/>
        </w:rPr>
      </w:pPr>
      <w:r>
        <w:rPr>
          <w:rFonts w:hint="eastAsia" w:ascii="Times New Roman" w:hAnsi="Times New Roman"/>
          <w:b/>
          <w:sz w:val="24"/>
        </w:rPr>
        <w:t>模块介绍</w:t>
      </w:r>
    </w:p>
    <w:p>
      <w:pPr>
        <w:widowControl/>
        <w:snapToGrid w:val="0"/>
        <w:spacing w:line="360" w:lineRule="auto"/>
        <w:rPr>
          <w:sz w:val="24"/>
        </w:rPr>
      </w:pPr>
      <w:r>
        <w:rPr>
          <w:rFonts w:hint="eastAsia"/>
          <w:sz w:val="24"/>
          <w:highlight w:val="none"/>
        </w:rPr>
        <w:t>结构非线性有限元分析软件</w:t>
      </w:r>
      <w:r>
        <w:rPr>
          <w:sz w:val="24"/>
          <w:highlight w:val="none"/>
        </w:rPr>
        <w:t>软件</w:t>
      </w:r>
      <w:r>
        <w:rPr>
          <w:sz w:val="24"/>
        </w:rPr>
        <w:t>主要由前后处理器 CAE、隐式求解器 Standard、显式求解器 Explicit、计算流体动力学求解器 CFD 组成。</w:t>
      </w:r>
    </w:p>
    <w:p>
      <w:pPr>
        <w:pStyle w:val="10"/>
        <w:widowControl/>
        <w:numPr>
          <w:ilvl w:val="0"/>
          <w:numId w:val="5"/>
        </w:numPr>
        <w:snapToGrid w:val="0"/>
        <w:spacing w:line="360" w:lineRule="auto"/>
        <w:ind w:firstLineChars="0"/>
        <w:rPr>
          <w:rFonts w:ascii="Times New Roman" w:hAnsi="Times New Roman"/>
          <w:sz w:val="24"/>
        </w:rPr>
      </w:pPr>
      <w:r>
        <w:rPr>
          <w:rFonts w:ascii="Times New Roman" w:hAnsi="Times New Roman"/>
          <w:sz w:val="24"/>
        </w:rPr>
        <w:t xml:space="preserve">前后处理器 </w:t>
      </w:r>
      <w:r>
        <w:rPr>
          <w:rFonts w:hint="eastAsia" w:ascii="Times New Roman" w:hAnsi="Times New Roman"/>
          <w:sz w:val="24"/>
        </w:rPr>
        <w:t>结构非线性有限元分析软件</w:t>
      </w:r>
      <w:r>
        <w:rPr>
          <w:rFonts w:ascii="Times New Roman" w:hAnsi="Times New Roman"/>
          <w:sz w:val="24"/>
        </w:rPr>
        <w:t xml:space="preserve">/CAE </w:t>
      </w:r>
      <w:r>
        <w:rPr>
          <w:rFonts w:hint="eastAsia" w:ascii="Times New Roman" w:hAnsi="Times New Roman"/>
          <w:sz w:val="24"/>
        </w:rPr>
        <w:t>结构非线性有限元分析软件</w:t>
      </w:r>
      <w:r>
        <w:rPr>
          <w:rFonts w:ascii="Times New Roman" w:hAnsi="Times New Roman"/>
          <w:sz w:val="24"/>
        </w:rPr>
        <w:t xml:space="preserve">/CAE，汲取了同类软件和 CAD 软件的优点，同时与 </w:t>
      </w:r>
      <w:r>
        <w:rPr>
          <w:rFonts w:hint="eastAsia" w:ascii="Times New Roman" w:hAnsi="Times New Roman"/>
          <w:sz w:val="24"/>
        </w:rPr>
        <w:t>结构非线性有限元分析软件</w:t>
      </w:r>
      <w:r>
        <w:rPr>
          <w:rFonts w:ascii="Times New Roman" w:hAnsi="Times New Roman"/>
          <w:sz w:val="24"/>
        </w:rPr>
        <w:t xml:space="preserve"> 求解器紧密结合。</w:t>
      </w:r>
      <w:r>
        <w:rPr>
          <w:rFonts w:hint="eastAsia" w:ascii="Times New Roman" w:hAnsi="Times New Roman"/>
          <w:sz w:val="24"/>
        </w:rPr>
        <w:t>结构非线性有限元分析软件</w:t>
      </w:r>
      <w:r>
        <w:rPr>
          <w:rFonts w:ascii="Times New Roman" w:hAnsi="Times New Roman"/>
          <w:sz w:val="24"/>
        </w:rPr>
        <w:t>/CAE 是现代的、基于 Windows 风格的前后处理器，最大限度地降低建模工作量和培训成本。开放式、 多功能的体系结构可将工程结构分析、结果评估、用户化和交互图形界面集于一身，构成一个完整 CAE 集成环境。</w:t>
      </w:r>
    </w:p>
    <w:p>
      <w:pPr>
        <w:pStyle w:val="10"/>
        <w:widowControl/>
        <w:numPr>
          <w:ilvl w:val="0"/>
          <w:numId w:val="5"/>
        </w:numPr>
        <w:snapToGrid w:val="0"/>
        <w:spacing w:line="360" w:lineRule="auto"/>
        <w:ind w:firstLineChars="0"/>
        <w:rPr>
          <w:rFonts w:ascii="Times New Roman" w:hAnsi="Times New Roman"/>
          <w:sz w:val="24"/>
        </w:rPr>
      </w:pPr>
      <w:r>
        <w:rPr>
          <w:rFonts w:hint="eastAsia" w:ascii="Times New Roman" w:hAnsi="Times New Roman"/>
          <w:sz w:val="24"/>
        </w:rPr>
        <w:t>结构非线性有限元分析软件</w:t>
      </w:r>
      <w:r>
        <w:rPr>
          <w:rFonts w:ascii="Times New Roman" w:hAnsi="Times New Roman"/>
          <w:sz w:val="24"/>
        </w:rPr>
        <w:t xml:space="preserve">/Standard（隐式非线性求解器） </w:t>
      </w:r>
      <w:r>
        <w:rPr>
          <w:rFonts w:hint="eastAsia" w:ascii="Times New Roman" w:hAnsi="Times New Roman"/>
          <w:sz w:val="24"/>
        </w:rPr>
        <w:t>结构非线性有限元分析软件</w:t>
      </w:r>
      <w:r>
        <w:rPr>
          <w:rFonts w:ascii="Times New Roman" w:hAnsi="Times New Roman"/>
          <w:sz w:val="24"/>
        </w:rPr>
        <w:t>/Standard 是功能齐全的高级隐式非线性求解器。它是一个通用分析 模块，它能够求解广泛的线性和非线性问题，包括：线性/非线性静力分析、模 态分析、谐响应分析、响应谱分析、随机振动分析、动力响应分析、静/动力接 触、屈曲/失稳、失效和破坏分析、机构运动分析等，具有极强的结构分析能力。 可以同时处理几何、材料和接触非线性的组合非线性问题。采用自动增量控制技 术处理，最小化用户输入。</w:t>
      </w:r>
    </w:p>
    <w:p>
      <w:pPr>
        <w:pStyle w:val="10"/>
        <w:widowControl/>
        <w:numPr>
          <w:ilvl w:val="0"/>
          <w:numId w:val="5"/>
        </w:numPr>
        <w:snapToGrid w:val="0"/>
        <w:spacing w:line="360" w:lineRule="auto"/>
        <w:ind w:firstLineChars="0"/>
        <w:rPr>
          <w:rFonts w:ascii="Times New Roman" w:hAnsi="Times New Roman"/>
          <w:b/>
          <w:sz w:val="24"/>
          <w:szCs w:val="24"/>
        </w:rPr>
      </w:pPr>
      <w:r>
        <w:rPr>
          <w:rFonts w:hint="eastAsia" w:ascii="Times New Roman" w:hAnsi="Times New Roman"/>
          <w:sz w:val="24"/>
        </w:rPr>
        <w:t>结构非线性有限元分析软件</w:t>
      </w:r>
      <w:r>
        <w:rPr>
          <w:rFonts w:ascii="Times New Roman" w:hAnsi="Times New Roman"/>
          <w:sz w:val="24"/>
        </w:rPr>
        <w:t xml:space="preserve">/Explicit（显式求解器） </w:t>
      </w:r>
      <w:r>
        <w:rPr>
          <w:rFonts w:hint="eastAsia" w:ascii="Times New Roman" w:hAnsi="Times New Roman"/>
          <w:sz w:val="24"/>
        </w:rPr>
        <w:t>结构非线性有限元分析软件</w:t>
      </w:r>
      <w:r>
        <w:rPr>
          <w:rFonts w:ascii="Times New Roman" w:hAnsi="Times New Roman"/>
          <w:sz w:val="24"/>
        </w:rPr>
        <w:t>/Explicit 是功能强大的显式非线性求解器，它能够求解广泛的高 度非线性的瞬态动力学问题：冲击、碰撞、水下爆炸，地震响应等，以及采用隐式算法较难收敛的各类准静态问题。通用接触(General Contact)提供了简单和 稳定的接触建模方法，无须逐一定义接触对。Explicit 拥有高效的并行处理技 术，支持 SMP 和 DMP 系统，最高可支持 512 个 CPU。</w:t>
      </w:r>
    </w:p>
    <w:p>
      <w:pPr>
        <w:spacing w:line="360" w:lineRule="auto"/>
        <w:rPr>
          <w:b/>
          <w:sz w:val="24"/>
        </w:rPr>
      </w:pPr>
    </w:p>
    <w:p>
      <w:pPr>
        <w:pStyle w:val="10"/>
        <w:widowControl/>
        <w:numPr>
          <w:ilvl w:val="0"/>
          <w:numId w:val="4"/>
        </w:numPr>
        <w:snapToGrid w:val="0"/>
        <w:spacing w:line="360" w:lineRule="auto"/>
        <w:ind w:firstLineChars="0"/>
        <w:rPr>
          <w:rFonts w:ascii="Times New Roman" w:hAnsi="Times New Roman"/>
          <w:b/>
          <w:sz w:val="24"/>
        </w:rPr>
      </w:pPr>
      <w:r>
        <w:rPr>
          <w:rFonts w:hint="eastAsia" w:ascii="Times New Roman" w:hAnsi="Times New Roman"/>
          <w:b/>
          <w:sz w:val="24"/>
        </w:rPr>
        <w:t>结构非线性有限元分析软件支持下述功能：</w:t>
      </w:r>
    </w:p>
    <w:p>
      <w:pPr>
        <w:numPr>
          <w:ilvl w:val="0"/>
          <w:numId w:val="6"/>
        </w:numPr>
        <w:spacing w:line="360" w:lineRule="auto"/>
        <w:rPr>
          <w:rFonts w:hint="eastAsia" w:ascii="宋体" w:hAnsi="宋体"/>
          <w:sz w:val="24"/>
        </w:rPr>
      </w:pPr>
      <w:r>
        <w:rPr>
          <w:rFonts w:hint="eastAsia"/>
          <w:sz w:val="24"/>
        </w:rPr>
        <w:t>支持</w:t>
      </w:r>
      <w:r>
        <w:rPr>
          <w:rFonts w:hint="eastAsia" w:cs="Arial"/>
          <w:sz w:val="24"/>
        </w:rPr>
        <w:t>64位WINDOWS /</w:t>
      </w:r>
      <w:r>
        <w:rPr>
          <w:rFonts w:cs="Arial"/>
          <w:sz w:val="24"/>
        </w:rPr>
        <w:t xml:space="preserve"> </w:t>
      </w:r>
      <w:r>
        <w:rPr>
          <w:rFonts w:hint="eastAsia" w:cs="Arial"/>
          <w:sz w:val="24"/>
        </w:rPr>
        <w:t>Linux</w:t>
      </w:r>
      <w:r>
        <w:rPr>
          <w:rFonts w:hint="eastAsia"/>
          <w:sz w:val="24"/>
        </w:rPr>
        <w:t>主流操作系统，</w:t>
      </w:r>
      <w:r>
        <w:rPr>
          <w:rFonts w:hint="eastAsia"/>
          <w:b/>
          <w:sz w:val="24"/>
        </w:rPr>
        <w:t>许可证</w:t>
      </w:r>
      <w:r>
        <w:rPr>
          <w:rFonts w:hint="eastAsia"/>
          <w:sz w:val="24"/>
        </w:rPr>
        <w:t>可以在内部局域网上浮动使用.</w:t>
      </w:r>
    </w:p>
    <w:p>
      <w:pPr>
        <w:numPr>
          <w:ilvl w:val="0"/>
          <w:numId w:val="6"/>
        </w:numPr>
        <w:spacing w:line="360" w:lineRule="auto"/>
        <w:rPr>
          <w:rFonts w:hint="eastAsia" w:ascii="宋体" w:hAnsi="宋体"/>
          <w:sz w:val="24"/>
        </w:rPr>
      </w:pPr>
      <w:r>
        <w:rPr>
          <w:rFonts w:hint="eastAsia" w:ascii="宋体" w:hAnsi="宋体"/>
          <w:b/>
          <w:sz w:val="28"/>
          <w:szCs w:val="28"/>
        </w:rPr>
        <w:t>前后处理特性.</w:t>
      </w:r>
      <w:r>
        <w:rPr>
          <w:rFonts w:hint="eastAsia" w:ascii="宋体" w:hAnsi="宋体"/>
          <w:sz w:val="24"/>
        </w:rPr>
        <w:t>要求</w:t>
      </w:r>
      <w:r>
        <w:rPr>
          <w:rFonts w:hint="eastAsia"/>
          <w:sz w:val="24"/>
        </w:rPr>
        <w:t>前后处理器采用现代GUI方式，特征化和参数化建模。不但实体模型应该具有很好的操作性，而且对所分析结果能够可视化后处理。</w:t>
      </w:r>
    </w:p>
    <w:p>
      <w:pPr>
        <w:numPr>
          <w:ilvl w:val="1"/>
          <w:numId w:val="6"/>
        </w:numPr>
        <w:spacing w:line="360" w:lineRule="auto"/>
        <w:rPr>
          <w:rFonts w:hint="eastAsia" w:ascii="宋体" w:hAnsi="宋体"/>
          <w:sz w:val="24"/>
        </w:rPr>
      </w:pPr>
      <w:r>
        <w:rPr>
          <w:rFonts w:hint="eastAsia" w:ascii="宋体" w:hAnsi="宋体"/>
          <w:b/>
          <w:bCs/>
          <w:sz w:val="24"/>
        </w:rPr>
        <w:t>*</w:t>
      </w:r>
      <w:r>
        <w:rPr>
          <w:rFonts w:hint="eastAsia" w:ascii="宋体" w:hAnsi="宋体"/>
          <w:sz w:val="24"/>
        </w:rPr>
        <w:t>前处理器有中文界面，易操作。</w:t>
      </w:r>
    </w:p>
    <w:p>
      <w:pPr>
        <w:numPr>
          <w:ilvl w:val="1"/>
          <w:numId w:val="6"/>
        </w:numPr>
        <w:spacing w:line="360" w:lineRule="auto"/>
        <w:rPr>
          <w:rFonts w:hint="eastAsia" w:ascii="宋体" w:hAnsi="宋体"/>
          <w:sz w:val="24"/>
        </w:rPr>
      </w:pPr>
      <w:r>
        <w:rPr>
          <w:rFonts w:hint="eastAsia" w:ascii="宋体" w:hAnsi="宋体"/>
          <w:sz w:val="24"/>
        </w:rPr>
        <w:t>#参数化建模功能：在修改模型时减少重新划分网格、施加载荷、加边界条件等工作，实现基于参数化的高效仿真分析.</w:t>
      </w:r>
    </w:p>
    <w:p>
      <w:pPr>
        <w:numPr>
          <w:ilvl w:val="1"/>
          <w:numId w:val="6"/>
        </w:numPr>
        <w:spacing w:line="360" w:lineRule="auto"/>
        <w:rPr>
          <w:rFonts w:hint="eastAsia" w:ascii="宋体" w:hAnsi="宋体"/>
          <w:sz w:val="24"/>
        </w:rPr>
      </w:pPr>
      <w:r>
        <w:rPr>
          <w:rFonts w:hint="eastAsia" w:ascii="宋体" w:hAnsi="宋体"/>
          <w:b/>
          <w:bCs/>
          <w:sz w:val="24"/>
        </w:rPr>
        <w:t>*</w:t>
      </w:r>
      <w:r>
        <w:rPr>
          <w:rFonts w:hint="eastAsia" w:ascii="宋体" w:hAnsi="宋体"/>
          <w:sz w:val="24"/>
        </w:rPr>
        <w:t>前处理能够为显式和隐式分析定义通用接触，缩短建模时间。前处理能够自动搜寻装配模型中的接触对，该装配模型可以是几何体，也可是网格体。前处理应提供自动搜索接触对功能，为快速定义大量的面面接触提供支持。</w:t>
      </w:r>
    </w:p>
    <w:p>
      <w:pPr>
        <w:numPr>
          <w:ilvl w:val="1"/>
          <w:numId w:val="6"/>
        </w:numPr>
        <w:spacing w:line="360" w:lineRule="auto"/>
        <w:rPr>
          <w:rFonts w:hint="eastAsia" w:ascii="宋体" w:hAnsi="宋体"/>
          <w:sz w:val="24"/>
        </w:rPr>
      </w:pPr>
      <w:r>
        <w:rPr>
          <w:rFonts w:hint="eastAsia" w:ascii="宋体" w:hAnsi="宋体"/>
          <w:sz w:val="24"/>
        </w:rPr>
        <w:t>#具有自动六面体、四边形壳网格划分功能，而且在局部细节如倒角，能够自动局部加密，在圆孔周围会自动划分由四边形或六面体组成的环形单元.</w:t>
      </w:r>
    </w:p>
    <w:p>
      <w:pPr>
        <w:numPr>
          <w:ilvl w:val="1"/>
          <w:numId w:val="6"/>
        </w:numPr>
        <w:spacing w:line="360" w:lineRule="auto"/>
        <w:rPr>
          <w:rFonts w:ascii="宋体" w:hAnsi="宋体"/>
          <w:sz w:val="24"/>
        </w:rPr>
      </w:pPr>
      <w:r>
        <w:rPr>
          <w:rFonts w:hint="eastAsia" w:ascii="宋体" w:hAnsi="宋体"/>
          <w:b/>
          <w:bCs/>
          <w:sz w:val="24"/>
        </w:rPr>
        <w:t>*</w:t>
      </w:r>
      <w:r>
        <w:rPr>
          <w:rFonts w:hint="eastAsia" w:ascii="宋体" w:hAnsi="宋体"/>
          <w:sz w:val="24"/>
        </w:rPr>
        <w:t>支持Pro/E、Solidworks、CATIA模型的双向导入导出功能，即前处理器可以和Pro/E、Solidworks、CATIA协同建模。</w:t>
      </w:r>
    </w:p>
    <w:p>
      <w:pPr>
        <w:numPr>
          <w:ilvl w:val="1"/>
          <w:numId w:val="6"/>
        </w:numPr>
        <w:spacing w:line="360" w:lineRule="auto"/>
        <w:rPr>
          <w:rFonts w:hint="eastAsia" w:ascii="宋体" w:hAnsi="宋体"/>
          <w:sz w:val="24"/>
        </w:rPr>
      </w:pPr>
      <w:r>
        <w:rPr>
          <w:rFonts w:hint="eastAsia" w:ascii="宋体" w:hAnsi="宋体"/>
          <w:b/>
          <w:bCs/>
          <w:sz w:val="24"/>
        </w:rPr>
        <w:t>*</w:t>
      </w:r>
      <w:r>
        <w:rPr>
          <w:rFonts w:hint="eastAsia" w:ascii="宋体" w:hAnsi="宋体"/>
          <w:sz w:val="24"/>
        </w:rPr>
        <w:t>提供分区铺层、铺层表等复材建模功能。能够和CATIA、</w:t>
      </w:r>
      <w:r>
        <w:rPr>
          <w:rFonts w:ascii="宋体" w:hAnsi="宋体"/>
          <w:sz w:val="24"/>
        </w:rPr>
        <w:t>Fibersim</w:t>
      </w:r>
      <w:r>
        <w:rPr>
          <w:rFonts w:hint="eastAsia" w:ascii="宋体" w:hAnsi="宋体"/>
          <w:sz w:val="24"/>
        </w:rPr>
        <w:t>等软件双向传递铺层数据。</w:t>
      </w:r>
    </w:p>
    <w:p>
      <w:pPr>
        <w:numPr>
          <w:ilvl w:val="1"/>
          <w:numId w:val="6"/>
        </w:numPr>
        <w:spacing w:line="360" w:lineRule="auto"/>
        <w:rPr>
          <w:rFonts w:ascii="宋体" w:hAnsi="宋体"/>
          <w:sz w:val="24"/>
        </w:rPr>
      </w:pPr>
      <w:r>
        <w:rPr>
          <w:rFonts w:hint="eastAsia" w:ascii="宋体" w:hAnsi="宋体"/>
          <w:b/>
          <w:bCs/>
          <w:sz w:val="24"/>
        </w:rPr>
        <w:t>*</w:t>
      </w:r>
      <w:r>
        <w:rPr>
          <w:rFonts w:hint="eastAsia" w:ascii="宋体" w:hAnsi="宋体"/>
          <w:sz w:val="24"/>
        </w:rPr>
        <w:t>前后处理支持通过Python语言进行界面的定制开发。</w:t>
      </w:r>
    </w:p>
    <w:p>
      <w:pPr>
        <w:numPr>
          <w:ilvl w:val="0"/>
          <w:numId w:val="6"/>
        </w:numPr>
        <w:spacing w:line="360" w:lineRule="auto"/>
        <w:rPr>
          <w:rFonts w:ascii="宋体" w:hAnsi="宋体"/>
          <w:sz w:val="24"/>
        </w:rPr>
      </w:pPr>
      <w:r>
        <w:rPr>
          <w:rFonts w:hint="eastAsia" w:ascii="宋体" w:hAnsi="宋体"/>
          <w:sz w:val="24"/>
        </w:rPr>
        <w:t>求解器功能</w:t>
      </w:r>
    </w:p>
    <w:p>
      <w:pPr>
        <w:numPr>
          <w:ilvl w:val="1"/>
          <w:numId w:val="6"/>
        </w:numPr>
        <w:spacing w:line="360" w:lineRule="auto"/>
        <w:rPr>
          <w:rFonts w:hint="eastAsia" w:ascii="宋体" w:hAnsi="宋体"/>
          <w:sz w:val="24"/>
        </w:rPr>
      </w:pPr>
      <w:r>
        <w:rPr>
          <w:rFonts w:hint="eastAsia" w:ascii="宋体" w:hAnsi="宋体"/>
          <w:sz w:val="24"/>
        </w:rPr>
        <w:t>#</w:t>
      </w:r>
      <w:r>
        <w:rPr>
          <w:rFonts w:ascii="宋体" w:hAnsi="宋体"/>
          <w:sz w:val="24"/>
        </w:rPr>
        <w:t>具有线性和非线性问题分析功能，</w:t>
      </w:r>
      <w:r>
        <w:rPr>
          <w:rFonts w:hint="eastAsia" w:ascii="宋体" w:hAnsi="宋体"/>
          <w:sz w:val="24"/>
        </w:rPr>
        <w:t>能够求解</w:t>
      </w:r>
      <w:r>
        <w:rPr>
          <w:rFonts w:ascii="宋体" w:hAnsi="宋体"/>
          <w:sz w:val="24"/>
        </w:rPr>
        <w:t>结构的静</w:t>
      </w:r>
      <w:r>
        <w:rPr>
          <w:rFonts w:hint="eastAsia" w:ascii="宋体" w:hAnsi="宋体"/>
          <w:sz w:val="24"/>
        </w:rPr>
        <w:t>力</w:t>
      </w:r>
      <w:r>
        <w:rPr>
          <w:rFonts w:ascii="宋体" w:hAnsi="宋体"/>
          <w:sz w:val="24"/>
        </w:rPr>
        <w:t>、动</w:t>
      </w:r>
      <w:r>
        <w:rPr>
          <w:rFonts w:hint="eastAsia" w:ascii="宋体" w:hAnsi="宋体"/>
          <w:sz w:val="24"/>
        </w:rPr>
        <w:t>力</w:t>
      </w:r>
      <w:r>
        <w:rPr>
          <w:rFonts w:ascii="宋体" w:hAnsi="宋体"/>
          <w:sz w:val="24"/>
        </w:rPr>
        <w:t>、热和电反应等</w:t>
      </w:r>
      <w:r>
        <w:rPr>
          <w:rFonts w:hint="eastAsia" w:ascii="宋体" w:hAnsi="宋体"/>
          <w:sz w:val="24"/>
        </w:rPr>
        <w:t>问题</w:t>
      </w:r>
      <w:r>
        <w:rPr>
          <w:rFonts w:ascii="宋体" w:hAnsi="宋体"/>
          <w:sz w:val="24"/>
        </w:rPr>
        <w:t>，对同时发生作用的几何、材料和接触非线性采用自动控制技术处理</w:t>
      </w:r>
      <w:r>
        <w:rPr>
          <w:rFonts w:hint="eastAsia" w:ascii="宋体" w:hAnsi="宋体"/>
          <w:sz w:val="24"/>
        </w:rPr>
        <w:t>。</w:t>
      </w:r>
    </w:p>
    <w:p>
      <w:pPr>
        <w:numPr>
          <w:ilvl w:val="1"/>
          <w:numId w:val="6"/>
        </w:numPr>
        <w:spacing w:line="360" w:lineRule="auto"/>
        <w:rPr>
          <w:rFonts w:ascii="宋体" w:hAnsi="宋体"/>
          <w:sz w:val="24"/>
        </w:rPr>
      </w:pPr>
      <w:r>
        <w:rPr>
          <w:rFonts w:hint="eastAsia" w:ascii="宋体" w:hAnsi="宋体"/>
          <w:sz w:val="24"/>
        </w:rPr>
        <w:t>#具备频域动力学分析功能，并能够在频域分析中考虑接触和预载荷效应，能够根据接触状态自动设定接触部位的连接刚度。</w:t>
      </w:r>
    </w:p>
    <w:p>
      <w:pPr>
        <w:numPr>
          <w:ilvl w:val="1"/>
          <w:numId w:val="6"/>
        </w:numPr>
        <w:spacing w:line="360" w:lineRule="auto"/>
        <w:rPr>
          <w:rFonts w:hint="eastAsia" w:ascii="宋体" w:hAnsi="宋体"/>
          <w:sz w:val="24"/>
        </w:rPr>
      </w:pPr>
      <w:r>
        <w:rPr>
          <w:rFonts w:hint="eastAsia" w:ascii="宋体" w:hAnsi="宋体"/>
          <w:b/>
          <w:bCs/>
          <w:sz w:val="24"/>
        </w:rPr>
        <w:t>*</w:t>
      </w:r>
      <w:r>
        <w:rPr>
          <w:rFonts w:hint="eastAsia" w:ascii="宋体" w:hAnsi="宋体"/>
          <w:sz w:val="24"/>
        </w:rPr>
        <w:t>支持冲击动力学分析，可模拟冲击、碰撞、爆炸等瞬态、高度大变形非线性分析等，可以同时处理几何、材料和接触非线性的组合非线性问题，并可自动控制时间步长。</w:t>
      </w:r>
    </w:p>
    <w:p>
      <w:pPr>
        <w:numPr>
          <w:ilvl w:val="1"/>
          <w:numId w:val="6"/>
        </w:numPr>
        <w:spacing w:line="360" w:lineRule="auto"/>
        <w:rPr>
          <w:rFonts w:ascii="宋体" w:hAnsi="宋体"/>
          <w:sz w:val="24"/>
        </w:rPr>
      </w:pPr>
      <w:r>
        <w:rPr>
          <w:rFonts w:hint="eastAsia" w:ascii="宋体" w:hAnsi="宋体"/>
          <w:sz w:val="24"/>
        </w:rPr>
        <w:t>具备</w:t>
      </w:r>
      <w:r>
        <w:rPr>
          <w:rFonts w:ascii="宋体" w:hAnsi="宋体"/>
          <w:sz w:val="24"/>
        </w:rPr>
        <w:t>流-固耦合分析功能，</w:t>
      </w:r>
      <w:r>
        <w:rPr>
          <w:rFonts w:hint="eastAsia" w:ascii="宋体" w:hAnsi="宋体"/>
          <w:sz w:val="24"/>
        </w:rPr>
        <w:t>包括采用欧拉—</w:t>
      </w:r>
      <w:r>
        <w:rPr>
          <w:rFonts w:ascii="宋体" w:hAnsi="宋体"/>
          <w:sz w:val="24"/>
        </w:rPr>
        <w:t>拉格朗日算法（</w:t>
      </w:r>
      <w:r>
        <w:rPr>
          <w:rFonts w:hint="eastAsia" w:ascii="宋体" w:hAnsi="宋体"/>
          <w:sz w:val="24"/>
        </w:rPr>
        <w:t>CEL</w:t>
      </w:r>
      <w:r>
        <w:rPr>
          <w:rFonts w:ascii="宋体" w:hAnsi="宋体"/>
          <w:sz w:val="24"/>
        </w:rPr>
        <w:t>）对复杂流固耦合问题进行分析。</w:t>
      </w:r>
    </w:p>
    <w:p>
      <w:pPr>
        <w:numPr>
          <w:ilvl w:val="1"/>
          <w:numId w:val="6"/>
        </w:numPr>
        <w:spacing w:line="360" w:lineRule="auto"/>
        <w:rPr>
          <w:rFonts w:ascii="宋体" w:hAnsi="宋体"/>
          <w:sz w:val="24"/>
        </w:rPr>
      </w:pPr>
      <w:r>
        <w:rPr>
          <w:rFonts w:hint="eastAsia" w:ascii="宋体" w:hAnsi="宋体"/>
          <w:sz w:val="24"/>
        </w:rPr>
        <w:t>具备</w:t>
      </w:r>
      <w:r>
        <w:rPr>
          <w:rFonts w:ascii="宋体" w:hAnsi="宋体"/>
          <w:sz w:val="24"/>
        </w:rPr>
        <w:t>热-固耦合分析功能，隐式和显式求解器均支持顺序热固耦合和完全热固耦合方法</w:t>
      </w:r>
      <w:r>
        <w:rPr>
          <w:rFonts w:hint="eastAsia" w:ascii="宋体" w:hAnsi="宋体"/>
          <w:sz w:val="24"/>
        </w:rPr>
        <w:t>，均具备可同时求解结构自由度和热自由度的实体单元和壳单元</w:t>
      </w:r>
      <w:r>
        <w:rPr>
          <w:rFonts w:ascii="宋体" w:hAnsi="宋体"/>
          <w:sz w:val="24"/>
        </w:rPr>
        <w:t>，可以采用ALE方法对材料热烧蚀、摩擦生热等复杂热固耦合问题进行分析。</w:t>
      </w:r>
    </w:p>
    <w:p>
      <w:pPr>
        <w:numPr>
          <w:ilvl w:val="1"/>
          <w:numId w:val="6"/>
        </w:numPr>
        <w:spacing w:line="360" w:lineRule="auto"/>
        <w:rPr>
          <w:rFonts w:hint="eastAsia" w:ascii="宋体" w:hAnsi="宋体"/>
          <w:sz w:val="24"/>
        </w:rPr>
      </w:pPr>
      <w:r>
        <w:rPr>
          <w:rFonts w:hint="eastAsia" w:ascii="宋体" w:hAnsi="宋体"/>
          <w:b/>
          <w:bCs/>
          <w:sz w:val="24"/>
        </w:rPr>
        <w:t>*</w:t>
      </w:r>
      <w:r>
        <w:rPr>
          <w:rFonts w:hint="eastAsia" w:ascii="宋体" w:hAnsi="宋体"/>
          <w:sz w:val="24"/>
        </w:rPr>
        <w:t>支持采用壳单元和实体单元模拟复合材料铺层，同时还提供连续壳和实体壳两种特殊单元，用来模拟复杂的薄壁结构，这两种单元在复合材料计算中应用广泛。梁单元支持复杂截面，能够用于复合材料计算。</w:t>
      </w:r>
    </w:p>
    <w:p>
      <w:pPr>
        <w:numPr>
          <w:ilvl w:val="1"/>
          <w:numId w:val="6"/>
        </w:numPr>
        <w:spacing w:line="360" w:lineRule="auto"/>
        <w:rPr>
          <w:rFonts w:ascii="宋体" w:hAnsi="宋体"/>
          <w:sz w:val="24"/>
        </w:rPr>
      </w:pPr>
      <w:r>
        <w:rPr>
          <w:rFonts w:hint="eastAsia" w:ascii="宋体" w:hAnsi="宋体"/>
          <w:b/>
          <w:bCs/>
          <w:sz w:val="24"/>
        </w:rPr>
        <w:t>*</w:t>
      </w:r>
      <w:r>
        <w:rPr>
          <w:rFonts w:hint="eastAsia" w:ascii="宋体" w:hAnsi="宋体"/>
          <w:sz w:val="24"/>
        </w:rPr>
        <w:t>具有专门的压馈材料模型，用于对耗能复合材料结构的模拟。</w:t>
      </w:r>
    </w:p>
    <w:p>
      <w:pPr>
        <w:numPr>
          <w:ilvl w:val="1"/>
          <w:numId w:val="6"/>
        </w:numPr>
        <w:spacing w:line="360" w:lineRule="auto"/>
        <w:rPr>
          <w:rFonts w:hint="eastAsia" w:ascii="宋体" w:hAnsi="宋体"/>
          <w:sz w:val="24"/>
        </w:rPr>
      </w:pPr>
      <w:r>
        <w:rPr>
          <w:rFonts w:hint="eastAsia" w:ascii="宋体" w:hAnsi="宋体"/>
          <w:b/>
          <w:bCs/>
          <w:sz w:val="24"/>
        </w:rPr>
        <w:t>*</w:t>
      </w:r>
      <w:r>
        <w:rPr>
          <w:rFonts w:hint="eastAsia" w:ascii="宋体" w:hAnsi="宋体"/>
          <w:sz w:val="24"/>
        </w:rPr>
        <w:t>支持</w:t>
      </w:r>
      <w:r>
        <w:rPr>
          <w:rFonts w:ascii="宋体" w:hAnsi="宋体"/>
          <w:sz w:val="24"/>
        </w:rPr>
        <w:t>同一模型</w:t>
      </w:r>
      <w:r>
        <w:rPr>
          <w:rFonts w:hint="eastAsia" w:ascii="宋体" w:hAnsi="宋体"/>
          <w:sz w:val="24"/>
        </w:rPr>
        <w:t>同一次计算中</w:t>
      </w:r>
      <w:r>
        <w:rPr>
          <w:rFonts w:ascii="宋体" w:hAnsi="宋体"/>
          <w:sz w:val="24"/>
        </w:rPr>
        <w:t>结合显式、隐式求解器进行耦合求解</w:t>
      </w:r>
      <w:r>
        <w:rPr>
          <w:rFonts w:hint="eastAsia" w:ascii="宋体" w:hAnsi="宋体"/>
          <w:sz w:val="24"/>
        </w:rPr>
        <w:t>，即可以将单一模型分成两个部分，显式求解器和隐式求解器分别求解两个部分，通过公共区域进行变量的传递。</w:t>
      </w:r>
    </w:p>
    <w:p>
      <w:pPr>
        <w:numPr>
          <w:ilvl w:val="1"/>
          <w:numId w:val="6"/>
        </w:numPr>
        <w:spacing w:line="360" w:lineRule="auto"/>
        <w:rPr>
          <w:rFonts w:ascii="宋体" w:hAnsi="宋体"/>
          <w:sz w:val="24"/>
        </w:rPr>
      </w:pPr>
      <w:r>
        <w:rPr>
          <w:rFonts w:hint="eastAsia" w:ascii="宋体" w:hAnsi="宋体"/>
          <w:b/>
          <w:bCs/>
          <w:sz w:val="24"/>
        </w:rPr>
        <w:t>*</w:t>
      </w:r>
      <w:r>
        <w:rPr>
          <w:rFonts w:ascii="宋体" w:hAnsi="宋体"/>
          <w:sz w:val="24"/>
        </w:rPr>
        <w:t>具备动态中断和重启动分析功能</w:t>
      </w:r>
      <w:r>
        <w:rPr>
          <w:rFonts w:hint="eastAsia" w:ascii="宋体" w:hAnsi="宋体"/>
          <w:sz w:val="24"/>
        </w:rPr>
        <w:t>，并支持隐式求解器与显式求解器之间的数据传递和接续分析</w:t>
      </w:r>
      <w:r>
        <w:rPr>
          <w:rFonts w:ascii="宋体" w:hAnsi="宋体"/>
          <w:sz w:val="24"/>
        </w:rPr>
        <w:t>。</w:t>
      </w:r>
    </w:p>
    <w:p>
      <w:pPr>
        <w:numPr>
          <w:ilvl w:val="1"/>
          <w:numId w:val="6"/>
        </w:numPr>
        <w:spacing w:line="360" w:lineRule="auto"/>
        <w:rPr>
          <w:rFonts w:hint="eastAsia" w:ascii="宋体" w:hAnsi="宋体"/>
          <w:sz w:val="24"/>
        </w:rPr>
      </w:pPr>
      <w:r>
        <w:rPr>
          <w:rFonts w:hint="eastAsia" w:ascii="宋体" w:hAnsi="宋体"/>
          <w:sz w:val="24"/>
        </w:rPr>
        <w:t>#提供完整的</w:t>
      </w:r>
      <w:r>
        <w:rPr>
          <w:rFonts w:ascii="宋体" w:hAnsi="宋体"/>
          <w:sz w:val="24"/>
        </w:rPr>
        <w:t>接触分析算法：包含硬接触或软接触、小滑动或有限滑动接触、</w:t>
      </w:r>
      <w:r>
        <w:rPr>
          <w:rFonts w:hint="eastAsia" w:ascii="宋体" w:hAnsi="宋体"/>
          <w:sz w:val="24"/>
        </w:rPr>
        <w:t>面</w:t>
      </w:r>
      <w:r>
        <w:rPr>
          <w:rFonts w:ascii="宋体" w:hAnsi="宋体"/>
          <w:sz w:val="24"/>
        </w:rPr>
        <w:t>面接触或自接触等</w:t>
      </w:r>
      <w:r>
        <w:rPr>
          <w:rFonts w:hint="eastAsia" w:ascii="宋体" w:hAnsi="宋体"/>
          <w:sz w:val="24"/>
        </w:rPr>
        <w:t>，可以考虑</w:t>
      </w:r>
      <w:r>
        <w:rPr>
          <w:rFonts w:ascii="宋体" w:hAnsi="宋体"/>
          <w:sz w:val="24"/>
        </w:rPr>
        <w:t>接触面</w:t>
      </w:r>
      <w:r>
        <w:rPr>
          <w:rFonts w:hint="eastAsia" w:ascii="宋体" w:hAnsi="宋体"/>
          <w:sz w:val="24"/>
        </w:rPr>
        <w:t>之间的摩擦、阻尼、粘结、粘结破坏、导热等行为，可以求解</w:t>
      </w:r>
      <w:r>
        <w:rPr>
          <w:rFonts w:ascii="宋体" w:hAnsi="宋体"/>
          <w:sz w:val="24"/>
        </w:rPr>
        <w:t>变形体和变形体</w:t>
      </w:r>
      <w:r>
        <w:rPr>
          <w:rFonts w:hint="eastAsia" w:ascii="宋体" w:hAnsi="宋体"/>
          <w:sz w:val="24"/>
        </w:rPr>
        <w:t>之间</w:t>
      </w:r>
      <w:r>
        <w:rPr>
          <w:rFonts w:ascii="宋体" w:hAnsi="宋体"/>
          <w:sz w:val="24"/>
        </w:rPr>
        <w:t>、刚体和刚体</w:t>
      </w:r>
      <w:r>
        <w:rPr>
          <w:rFonts w:hint="eastAsia" w:ascii="宋体" w:hAnsi="宋体"/>
          <w:sz w:val="24"/>
        </w:rPr>
        <w:t>之间</w:t>
      </w:r>
      <w:r>
        <w:rPr>
          <w:rFonts w:ascii="宋体" w:hAnsi="宋体"/>
          <w:sz w:val="24"/>
        </w:rPr>
        <w:t>、变形体和刚体之间的接触。</w:t>
      </w:r>
      <w:r>
        <w:rPr>
          <w:rFonts w:hint="eastAsia" w:ascii="宋体" w:hAnsi="宋体"/>
          <w:sz w:val="24"/>
        </w:rPr>
        <w:t>隐式和显式接触算法中均可以考虑壳厚度，壳模型建立的时候可以选取外表面然后通过偏置来实现定位。</w:t>
      </w:r>
    </w:p>
    <w:p>
      <w:pPr>
        <w:numPr>
          <w:ilvl w:val="1"/>
          <w:numId w:val="6"/>
        </w:numPr>
        <w:spacing w:line="360" w:lineRule="auto"/>
        <w:rPr>
          <w:rFonts w:hint="eastAsia" w:ascii="宋体" w:hAnsi="宋体"/>
          <w:sz w:val="24"/>
        </w:rPr>
      </w:pPr>
      <w:r>
        <w:rPr>
          <w:rFonts w:hint="eastAsia" w:ascii="宋体" w:hAnsi="宋体"/>
          <w:b/>
          <w:bCs/>
          <w:sz w:val="24"/>
        </w:rPr>
        <w:t>#</w:t>
      </w:r>
      <w:r>
        <w:rPr>
          <w:rFonts w:hint="eastAsia" w:ascii="宋体" w:hAnsi="宋体"/>
          <w:sz w:val="24"/>
        </w:rPr>
        <w:t>具备复合材料多尺度模拟能力，提供多种元胞建模方法，并支持周期对称边条件。提供</w:t>
      </w:r>
      <w:r>
        <w:rPr>
          <w:rFonts w:ascii="宋体" w:hAnsi="宋体"/>
          <w:sz w:val="24"/>
        </w:rPr>
        <w:t>Mean Field Homogenization</w:t>
      </w:r>
      <w:r>
        <w:rPr>
          <w:rFonts w:hint="eastAsia" w:ascii="宋体" w:hAnsi="宋体"/>
          <w:sz w:val="24"/>
        </w:rPr>
        <w:t>框架。</w:t>
      </w:r>
    </w:p>
    <w:p>
      <w:pPr>
        <w:numPr>
          <w:ilvl w:val="1"/>
          <w:numId w:val="6"/>
        </w:numPr>
        <w:spacing w:line="360" w:lineRule="auto"/>
        <w:rPr>
          <w:rFonts w:ascii="宋体" w:hAnsi="宋体"/>
          <w:sz w:val="24"/>
        </w:rPr>
      </w:pPr>
      <w:r>
        <w:rPr>
          <w:rFonts w:hint="eastAsia" w:ascii="宋体" w:hAnsi="宋体"/>
          <w:b/>
          <w:bCs/>
          <w:sz w:val="24"/>
        </w:rPr>
        <w:t>*</w:t>
      </w:r>
      <w:r>
        <w:rPr>
          <w:rFonts w:hint="eastAsia" w:ascii="宋体" w:hAnsi="宋体"/>
          <w:sz w:val="24"/>
        </w:rPr>
        <w:t>隐式和显式求解器均具备</w:t>
      </w:r>
      <w:r>
        <w:rPr>
          <w:rFonts w:ascii="宋体" w:hAnsi="宋体"/>
          <w:sz w:val="24"/>
        </w:rPr>
        <w:t>通用接触功能</w:t>
      </w:r>
      <w:r>
        <w:rPr>
          <w:rFonts w:hint="eastAsia" w:ascii="宋体" w:hAnsi="宋体"/>
          <w:sz w:val="24"/>
        </w:rPr>
        <w:t>，即</w:t>
      </w:r>
      <w:r>
        <w:rPr>
          <w:rFonts w:ascii="宋体" w:hAnsi="宋体"/>
          <w:sz w:val="24"/>
        </w:rPr>
        <w:t>无须定义接触对，</w:t>
      </w:r>
      <w:r>
        <w:rPr>
          <w:rFonts w:hint="eastAsia" w:ascii="宋体" w:hAnsi="宋体"/>
          <w:sz w:val="24"/>
        </w:rPr>
        <w:t>求解过程中自动检测接触状态，</w:t>
      </w:r>
      <w:r>
        <w:rPr>
          <w:rFonts w:ascii="宋体" w:hAnsi="宋体"/>
          <w:sz w:val="24"/>
        </w:rPr>
        <w:t>进行接触求解。</w:t>
      </w:r>
    </w:p>
    <w:p>
      <w:pPr>
        <w:numPr>
          <w:ilvl w:val="1"/>
          <w:numId w:val="6"/>
        </w:numPr>
        <w:spacing w:line="360" w:lineRule="auto"/>
        <w:rPr>
          <w:rFonts w:hint="eastAsia" w:ascii="宋体" w:hAnsi="宋体"/>
          <w:sz w:val="24"/>
        </w:rPr>
      </w:pPr>
      <w:r>
        <w:rPr>
          <w:rFonts w:hint="eastAsia" w:ascii="宋体" w:hAnsi="宋体"/>
          <w:b/>
          <w:bCs/>
          <w:sz w:val="24"/>
        </w:rPr>
        <w:t>*</w:t>
      </w:r>
      <w:r>
        <w:rPr>
          <w:rFonts w:hint="eastAsia" w:ascii="宋体" w:hAnsi="宋体"/>
          <w:sz w:val="24"/>
        </w:rPr>
        <w:t>具备</w:t>
      </w:r>
      <w:r>
        <w:rPr>
          <w:rFonts w:ascii="宋体" w:hAnsi="宋体"/>
          <w:sz w:val="24"/>
        </w:rPr>
        <w:t>断裂力学分析</w:t>
      </w:r>
      <w:r>
        <w:rPr>
          <w:rFonts w:hint="eastAsia" w:ascii="宋体" w:hAnsi="宋体"/>
          <w:sz w:val="24"/>
        </w:rPr>
        <w:t>能力</w:t>
      </w:r>
      <w:r>
        <w:rPr>
          <w:rFonts w:ascii="宋体" w:hAnsi="宋体"/>
          <w:sz w:val="24"/>
        </w:rPr>
        <w:t>，</w:t>
      </w:r>
      <w:r>
        <w:rPr>
          <w:rFonts w:hint="eastAsia" w:ascii="宋体" w:hAnsi="宋体"/>
          <w:sz w:val="24"/>
        </w:rPr>
        <w:t>包括能够计算</w:t>
      </w:r>
      <w:r>
        <w:rPr>
          <w:rFonts w:ascii="宋体" w:hAnsi="宋体"/>
          <w:sz w:val="24"/>
        </w:rPr>
        <w:t>应力强度因子、J积分等，支持虚拟裂纹闭合技术（VCCT</w:t>
      </w:r>
      <w:r>
        <w:rPr>
          <w:rFonts w:hint="eastAsia" w:ascii="宋体" w:hAnsi="宋体"/>
          <w:sz w:val="24"/>
        </w:rPr>
        <w:t>）。支持以扩展有限元算法（XFEM）求解裂纹的萌生和开展过程，可预置或不预置初始裂纹，可考虑开裂面之间的接触。</w:t>
      </w:r>
    </w:p>
    <w:p>
      <w:pPr>
        <w:numPr>
          <w:ilvl w:val="1"/>
          <w:numId w:val="6"/>
        </w:numPr>
        <w:spacing w:line="360" w:lineRule="auto"/>
        <w:rPr>
          <w:rFonts w:hint="eastAsia" w:ascii="宋体" w:hAnsi="宋体"/>
          <w:sz w:val="24"/>
        </w:rPr>
      </w:pPr>
      <w:r>
        <w:rPr>
          <w:rFonts w:hint="eastAsia" w:ascii="宋体" w:hAnsi="宋体"/>
          <w:sz w:val="24"/>
        </w:rPr>
        <w:t>#提供二维和三维正交各向异性材料模型，并有专门针对织物材料的线弹性材料模型。提供蔡-吴、</w:t>
      </w:r>
      <w:r>
        <w:rPr>
          <w:rFonts w:ascii="宋体" w:hAnsi="宋体"/>
          <w:sz w:val="24"/>
        </w:rPr>
        <w:t>蔡—希尔</w:t>
      </w:r>
      <w:r>
        <w:rPr>
          <w:rFonts w:hint="eastAsia" w:ascii="宋体" w:hAnsi="宋体"/>
          <w:sz w:val="24"/>
        </w:rPr>
        <w:t>等多种复材失效判据。</w:t>
      </w:r>
    </w:p>
    <w:p>
      <w:pPr>
        <w:numPr>
          <w:ilvl w:val="1"/>
          <w:numId w:val="6"/>
        </w:numPr>
        <w:spacing w:line="360" w:lineRule="auto"/>
        <w:rPr>
          <w:rFonts w:ascii="宋体" w:hAnsi="宋体"/>
          <w:sz w:val="24"/>
        </w:rPr>
      </w:pPr>
      <w:r>
        <w:rPr>
          <w:rFonts w:hint="eastAsia" w:ascii="宋体" w:hAnsi="宋体"/>
          <w:b/>
          <w:bCs/>
          <w:sz w:val="24"/>
        </w:rPr>
        <w:t>*</w:t>
      </w:r>
      <w:r>
        <w:rPr>
          <w:rFonts w:hint="eastAsia" w:ascii="宋体" w:hAnsi="宋体"/>
          <w:sz w:val="24"/>
        </w:rPr>
        <w:t>支持以粘结单元或粘结接触的形式来模拟复合材料层间的连接关系，能够在同一模型耦合计算脱层和层内断裂。</w:t>
      </w:r>
    </w:p>
    <w:p>
      <w:pPr>
        <w:numPr>
          <w:ilvl w:val="1"/>
          <w:numId w:val="6"/>
        </w:numPr>
        <w:spacing w:line="360" w:lineRule="auto"/>
        <w:rPr>
          <w:rFonts w:hint="eastAsia" w:ascii="宋体" w:hAnsi="宋体"/>
          <w:sz w:val="24"/>
        </w:rPr>
      </w:pPr>
      <w:r>
        <w:rPr>
          <w:rFonts w:hint="eastAsia" w:ascii="宋体" w:hAnsi="宋体"/>
          <w:b/>
          <w:bCs/>
          <w:sz w:val="24"/>
        </w:rPr>
        <w:t>*</w:t>
      </w:r>
      <w:r>
        <w:rPr>
          <w:rFonts w:hint="eastAsia" w:ascii="宋体" w:hAnsi="宋体"/>
          <w:sz w:val="24"/>
        </w:rPr>
        <w:t>能够模拟</w:t>
      </w:r>
      <w:r>
        <w:rPr>
          <w:rFonts w:ascii="宋体" w:hAnsi="宋体"/>
          <w:sz w:val="24"/>
        </w:rPr>
        <w:t>材料</w:t>
      </w:r>
      <w:r>
        <w:rPr>
          <w:rFonts w:hint="eastAsia" w:ascii="宋体" w:hAnsi="宋体"/>
          <w:sz w:val="24"/>
        </w:rPr>
        <w:t>的</w:t>
      </w:r>
      <w:r>
        <w:rPr>
          <w:rFonts w:ascii="宋体" w:hAnsi="宋体"/>
          <w:sz w:val="24"/>
        </w:rPr>
        <w:t>非线性损伤，</w:t>
      </w:r>
      <w:r>
        <w:rPr>
          <w:rFonts w:hint="eastAsia" w:ascii="宋体" w:hAnsi="宋体"/>
          <w:sz w:val="24"/>
        </w:rPr>
        <w:t>以分析</w:t>
      </w:r>
      <w:r>
        <w:rPr>
          <w:rFonts w:ascii="宋体" w:hAnsi="宋体"/>
          <w:sz w:val="24"/>
        </w:rPr>
        <w:t>材料</w:t>
      </w:r>
      <w:r>
        <w:rPr>
          <w:rFonts w:hint="eastAsia" w:ascii="宋体" w:hAnsi="宋体"/>
          <w:sz w:val="24"/>
        </w:rPr>
        <w:t>的</w:t>
      </w:r>
      <w:r>
        <w:rPr>
          <w:rFonts w:ascii="宋体" w:hAnsi="宋体"/>
          <w:sz w:val="24"/>
        </w:rPr>
        <w:t>损伤</w:t>
      </w:r>
      <w:r>
        <w:rPr>
          <w:rFonts w:hint="eastAsia" w:ascii="宋体" w:hAnsi="宋体"/>
          <w:sz w:val="24"/>
        </w:rPr>
        <w:t>起</w:t>
      </w:r>
      <w:r>
        <w:rPr>
          <w:rFonts w:ascii="宋体" w:hAnsi="宋体"/>
          <w:sz w:val="24"/>
        </w:rPr>
        <w:t>始</w:t>
      </w:r>
      <w:r>
        <w:rPr>
          <w:rFonts w:hint="eastAsia" w:ascii="宋体" w:hAnsi="宋体"/>
          <w:sz w:val="24"/>
        </w:rPr>
        <w:t>和演化，并提供多种损伤起始和演化的判据。提供针对复材的</w:t>
      </w:r>
      <w:r>
        <w:rPr>
          <w:rFonts w:ascii="宋体" w:hAnsi="宋体"/>
          <w:sz w:val="24"/>
        </w:rPr>
        <w:t>Hashin</w:t>
      </w:r>
      <w:r>
        <w:rPr>
          <w:rFonts w:hint="eastAsia" w:ascii="宋体" w:hAnsi="宋体"/>
          <w:sz w:val="24"/>
        </w:rPr>
        <w:t>、</w:t>
      </w:r>
      <w:r>
        <w:rPr>
          <w:rFonts w:ascii="宋体" w:hAnsi="宋体"/>
          <w:sz w:val="24"/>
        </w:rPr>
        <w:t>LaRC05</w:t>
      </w:r>
      <w:r>
        <w:rPr>
          <w:rFonts w:hint="eastAsia" w:ascii="宋体" w:hAnsi="宋体"/>
          <w:sz w:val="24"/>
        </w:rPr>
        <w:t>渐进损伤模型，并包含专门针对织物的损伤模型。</w:t>
      </w:r>
    </w:p>
    <w:p>
      <w:pPr>
        <w:numPr>
          <w:ilvl w:val="1"/>
          <w:numId w:val="6"/>
        </w:numPr>
        <w:spacing w:line="360" w:lineRule="auto"/>
        <w:rPr>
          <w:rFonts w:ascii="宋体" w:hAnsi="宋体"/>
          <w:sz w:val="24"/>
        </w:rPr>
      </w:pPr>
      <w:r>
        <w:rPr>
          <w:rFonts w:hint="eastAsia" w:ascii="宋体" w:hAnsi="宋体"/>
          <w:sz w:val="24"/>
        </w:rPr>
        <w:t>具备子结构分析和子模型分析功能，并能够多级嵌套使用。</w:t>
      </w:r>
    </w:p>
    <w:p>
      <w:pPr>
        <w:numPr>
          <w:ilvl w:val="1"/>
          <w:numId w:val="6"/>
        </w:numPr>
        <w:spacing w:line="360" w:lineRule="auto"/>
        <w:rPr>
          <w:rFonts w:hint="eastAsia" w:ascii="宋体" w:hAnsi="宋体"/>
          <w:sz w:val="24"/>
        </w:rPr>
      </w:pPr>
      <w:r>
        <w:rPr>
          <w:rFonts w:hint="eastAsia" w:ascii="宋体" w:hAnsi="宋体"/>
          <w:b/>
          <w:bCs/>
          <w:sz w:val="24"/>
        </w:rPr>
        <w:t>*</w:t>
      </w:r>
      <w:r>
        <w:rPr>
          <w:rFonts w:hint="eastAsia" w:ascii="宋体" w:hAnsi="宋体"/>
          <w:sz w:val="24"/>
        </w:rPr>
        <w:t>具有优秀的开放性，可通过Fortran进行二次开发，自定义单元、材料等等。</w:t>
      </w:r>
    </w:p>
    <w:p>
      <w:pPr>
        <w:autoSpaceDE w:val="0"/>
        <w:autoSpaceDN w:val="0"/>
        <w:adjustRightInd w:val="0"/>
        <w:spacing w:line="360" w:lineRule="auto"/>
        <w:ind w:left="780"/>
        <w:rPr>
          <w:sz w:val="24"/>
        </w:rPr>
      </w:pPr>
    </w:p>
    <w:p>
      <w:pPr>
        <w:pStyle w:val="10"/>
        <w:widowControl/>
        <w:numPr>
          <w:ilvl w:val="0"/>
          <w:numId w:val="4"/>
        </w:numPr>
        <w:snapToGrid w:val="0"/>
        <w:spacing w:line="360" w:lineRule="auto"/>
        <w:ind w:firstLineChars="0"/>
        <w:rPr>
          <w:rFonts w:ascii="Times New Roman" w:hAnsi="Times New Roman"/>
          <w:b/>
          <w:sz w:val="24"/>
        </w:rPr>
      </w:pPr>
      <w:r>
        <w:rPr>
          <w:rFonts w:hint="eastAsia" w:ascii="Times New Roman" w:hAnsi="Times New Roman"/>
          <w:b/>
          <w:sz w:val="24"/>
        </w:rPr>
        <w:t>#二次开发功能介绍</w:t>
      </w:r>
    </w:p>
    <w:p>
      <w:pPr>
        <w:widowControl/>
        <w:snapToGrid w:val="0"/>
        <w:spacing w:line="360" w:lineRule="auto"/>
        <w:rPr>
          <w:sz w:val="24"/>
          <w:szCs w:val="30"/>
        </w:rPr>
      </w:pPr>
      <w:r>
        <w:rPr>
          <w:rFonts w:hint="eastAsia"/>
          <w:sz w:val="24"/>
          <w:szCs w:val="30"/>
        </w:rPr>
        <w:t>3</w:t>
      </w:r>
      <w:r>
        <w:rPr>
          <w:sz w:val="24"/>
          <w:szCs w:val="30"/>
        </w:rPr>
        <w:t xml:space="preserve">.1 </w:t>
      </w:r>
      <w:r>
        <w:rPr>
          <w:rFonts w:hint="eastAsia"/>
          <w:sz w:val="24"/>
          <w:szCs w:val="30"/>
        </w:rPr>
        <w:t>结构非线性有限元分析软件</w:t>
      </w:r>
      <w:r>
        <w:rPr>
          <w:sz w:val="24"/>
          <w:szCs w:val="30"/>
        </w:rPr>
        <w:t xml:space="preserve"> </w:t>
      </w:r>
      <w:r>
        <w:rPr>
          <w:rFonts w:hint="eastAsia"/>
          <w:sz w:val="24"/>
          <w:szCs w:val="30"/>
        </w:rPr>
        <w:t>二次开发能力</w:t>
      </w:r>
    </w:p>
    <w:p>
      <w:pPr>
        <w:spacing w:before="156" w:beforeLines="50" w:line="360" w:lineRule="auto"/>
        <w:ind w:firstLine="420"/>
        <w:rPr>
          <w:sz w:val="24"/>
        </w:rPr>
      </w:pPr>
      <w:r>
        <w:rPr>
          <w:rFonts w:hint="eastAsia"/>
          <w:sz w:val="24"/>
        </w:rPr>
        <w:t>结构非线性有限元分析软件提供了多种方式可以实现在其产品上进行特定目的的用户化，即二次开发：</w:t>
      </w:r>
    </w:p>
    <w:p>
      <w:pPr>
        <w:pStyle w:val="10"/>
        <w:numPr>
          <w:ilvl w:val="0"/>
          <w:numId w:val="7"/>
        </w:numPr>
        <w:spacing w:before="156" w:beforeLines="50" w:line="360" w:lineRule="auto"/>
        <w:ind w:firstLineChars="0"/>
        <w:rPr>
          <w:rFonts w:ascii="Times New Roman" w:hAnsi="Times New Roman"/>
          <w:sz w:val="24"/>
        </w:rPr>
      </w:pPr>
      <w:r>
        <w:rPr>
          <w:rFonts w:hint="eastAsia" w:ascii="Times New Roman" w:hAnsi="Times New Roman"/>
          <w:b/>
          <w:bCs/>
          <w:sz w:val="24"/>
        </w:rPr>
        <w:t>#</w:t>
      </w:r>
      <w:r>
        <w:rPr>
          <w:rFonts w:hint="eastAsia" w:ascii="Times New Roman" w:hAnsi="Times New Roman"/>
          <w:sz w:val="24"/>
        </w:rPr>
        <w:t>使用fortran编写用户子程序。</w:t>
      </w:r>
    </w:p>
    <w:p>
      <w:pPr>
        <w:pStyle w:val="10"/>
        <w:numPr>
          <w:ilvl w:val="0"/>
          <w:numId w:val="7"/>
        </w:numPr>
        <w:spacing w:before="156" w:beforeLines="50" w:line="360" w:lineRule="auto"/>
        <w:ind w:firstLineChars="0"/>
        <w:rPr>
          <w:rFonts w:ascii="Times New Roman" w:hAnsi="Times New Roman"/>
          <w:sz w:val="24"/>
        </w:rPr>
      </w:pPr>
      <w:r>
        <w:rPr>
          <w:rFonts w:hint="eastAsia" w:ascii="Times New Roman" w:hAnsi="Times New Roman"/>
          <w:sz w:val="24"/>
        </w:rPr>
        <w:t>运行自定义内核脚本。内核脚本允许用户通过创建新的功能模块对建模和后处理进行操作。</w:t>
      </w:r>
    </w:p>
    <w:p>
      <w:pPr>
        <w:pStyle w:val="10"/>
        <w:numPr>
          <w:ilvl w:val="0"/>
          <w:numId w:val="7"/>
        </w:numPr>
        <w:spacing w:before="156" w:beforeLines="50" w:line="360" w:lineRule="auto"/>
        <w:ind w:firstLineChars="0"/>
        <w:rPr>
          <w:rFonts w:ascii="Times New Roman" w:hAnsi="Times New Roman"/>
          <w:sz w:val="24"/>
        </w:rPr>
      </w:pPr>
      <w:r>
        <w:rPr>
          <w:rFonts w:hint="eastAsia" w:ascii="Times New Roman" w:hAnsi="Times New Roman"/>
          <w:sz w:val="24"/>
        </w:rPr>
        <w:t>创建新的图形用户界面脚本。图形用户界面(GUI)脚本允许用户创建新的图形用户界面，从而在结构非线性有限元分析软件中创建或修改相应模块实现参数化操作。</w:t>
      </w:r>
    </w:p>
    <w:p>
      <w:pPr>
        <w:pStyle w:val="10"/>
        <w:spacing w:before="156" w:beforeLines="50" w:line="360" w:lineRule="auto"/>
        <w:ind w:left="420" w:firstLine="0" w:firstLineChars="0"/>
        <w:rPr>
          <w:rFonts w:ascii="Times New Roman" w:hAnsi="Times New Roman"/>
          <w:sz w:val="24"/>
        </w:rPr>
      </w:pPr>
    </w:p>
    <w:p>
      <w:pPr>
        <w:widowControl/>
        <w:snapToGrid w:val="0"/>
        <w:spacing w:line="360" w:lineRule="auto"/>
        <w:rPr>
          <w:sz w:val="24"/>
          <w:szCs w:val="30"/>
        </w:rPr>
      </w:pPr>
      <w:r>
        <w:rPr>
          <w:rFonts w:hint="eastAsia"/>
          <w:sz w:val="24"/>
          <w:szCs w:val="30"/>
        </w:rPr>
        <w:t>3</w:t>
      </w:r>
      <w:r>
        <w:rPr>
          <w:sz w:val="24"/>
          <w:szCs w:val="30"/>
        </w:rPr>
        <w:t>.2</w:t>
      </w:r>
      <w:r>
        <w:rPr>
          <w:rFonts w:hint="eastAsia"/>
          <w:sz w:val="24"/>
          <w:szCs w:val="30"/>
        </w:rPr>
        <w:t>用户子程序二次开发</w:t>
      </w:r>
    </w:p>
    <w:p>
      <w:pPr>
        <w:widowControl/>
        <w:snapToGrid w:val="0"/>
        <w:spacing w:line="360" w:lineRule="auto"/>
        <w:rPr>
          <w:sz w:val="24"/>
          <w:szCs w:val="30"/>
        </w:rPr>
      </w:pPr>
      <w:r>
        <w:rPr>
          <w:rFonts w:hint="eastAsia"/>
          <w:b/>
          <w:bCs/>
          <w:sz w:val="24"/>
        </w:rPr>
        <w:t>#</w:t>
      </w:r>
      <w:r>
        <w:rPr>
          <w:rFonts w:hint="eastAsia"/>
          <w:sz w:val="24"/>
        </w:rPr>
        <w:t xml:space="preserve"> 结构非线性有限元分析软件为用户提供了强大而灵活的用户子程序接口。结构非线性有限元分析软件一共有几十个用户子程序接口，用户可以自定义包括边界条件（DISP）、荷载(DLOAD)、材料本构(UMAT、VUMAT)、单元（UEL）等等。这些用户子程序的使用使得解决很多问题时具有很大的灵活性，大大的扩充了结构非线性有限元分析软件的模拟能力。</w:t>
      </w:r>
    </w:p>
    <w:p>
      <w:pPr>
        <w:pStyle w:val="10"/>
        <w:widowControl/>
        <w:numPr>
          <w:ilvl w:val="1"/>
          <w:numId w:val="7"/>
        </w:numPr>
        <w:snapToGrid w:val="0"/>
        <w:spacing w:line="360" w:lineRule="auto"/>
        <w:ind w:firstLineChars="0"/>
        <w:rPr>
          <w:rFonts w:ascii="Times New Roman" w:hAnsi="Times New Roman"/>
          <w:sz w:val="24"/>
          <w:szCs w:val="30"/>
        </w:rPr>
      </w:pPr>
      <w:r>
        <w:rPr>
          <w:rFonts w:hint="eastAsia" w:ascii="Times New Roman" w:hAnsi="Times New Roman"/>
          <w:sz w:val="24"/>
          <w:szCs w:val="30"/>
        </w:rPr>
        <w:t>结构非线性有限元分析软件和Python的关系</w:t>
      </w:r>
    </w:p>
    <w:p>
      <w:pPr>
        <w:spacing w:before="156" w:beforeLines="50" w:line="360" w:lineRule="auto"/>
        <w:rPr>
          <w:sz w:val="24"/>
        </w:rPr>
      </w:pPr>
      <w:r>
        <w:rPr>
          <w:rFonts w:hint="eastAsia"/>
          <w:b/>
          <w:bCs/>
          <w:sz w:val="24"/>
        </w:rPr>
        <w:t xml:space="preserve"># </w:t>
      </w:r>
      <w:r>
        <w:rPr>
          <w:rFonts w:hint="eastAsia"/>
          <w:sz w:val="24"/>
        </w:rPr>
        <w:t>结构非线性有限元分析软件程序语言是对Python的继承和发展，尽管结构非线性有限元分析软件对Python有所扩展，但是其主体框架均由Python构成。利用Python，我们可以对结构非线性有限元分析软件的GUI用户界面进行二次开发，也可以编写适合自己的脚本应用程序。</w:t>
      </w:r>
    </w:p>
    <w:p>
      <w:pPr>
        <w:spacing w:before="156" w:beforeLines="50" w:line="360" w:lineRule="auto"/>
        <w:rPr>
          <w:sz w:val="24"/>
        </w:rPr>
      </w:pPr>
      <w:r>
        <w:rPr>
          <w:sz w:val="24"/>
        </w:rPr>
        <w:drawing>
          <wp:inline distT="0" distB="0" distL="114300" distR="114300">
            <wp:extent cx="5279390" cy="2889885"/>
            <wp:effectExtent l="0" t="0" r="16510" b="571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5279390" cy="2889885"/>
                    </a:xfrm>
                    <a:prstGeom prst="rect">
                      <a:avLst/>
                    </a:prstGeom>
                    <a:noFill/>
                    <a:ln>
                      <a:noFill/>
                    </a:ln>
                  </pic:spPr>
                </pic:pic>
              </a:graphicData>
            </a:graphic>
          </wp:inline>
        </w:drawing>
      </w:r>
    </w:p>
    <w:p>
      <w:pPr>
        <w:spacing w:before="156" w:beforeLines="50" w:line="360" w:lineRule="auto"/>
        <w:ind w:firstLine="420"/>
        <w:rPr>
          <w:sz w:val="24"/>
        </w:rPr>
      </w:pPr>
      <w:r>
        <w:rPr>
          <w:rFonts w:hint="eastAsia"/>
          <w:sz w:val="24"/>
        </w:rPr>
        <w:t>Python对结构非线性有限元分析软件产品而言是一种标准的程序设计语言，它的使用是贯穿结构非线性有限元分析软件各个部分的。不仅仅在结构非线性有限元分析软件脚本接口，在结构非线性有限元分析软件/Design、结构非线性有限元分析软件/Standard,结构非线性有限元分析软件/Explicit和结构非线性有限元分析软件/CAE的环境文件中，它还可被用来进行参数化研究。其常用方式为：</w:t>
      </w:r>
    </w:p>
    <w:p>
      <w:pPr>
        <w:pStyle w:val="10"/>
        <w:numPr>
          <w:ilvl w:val="0"/>
          <w:numId w:val="8"/>
        </w:numPr>
        <w:spacing w:line="360" w:lineRule="auto"/>
        <w:ind w:firstLineChars="0"/>
        <w:rPr>
          <w:rFonts w:ascii="Times New Roman" w:hAnsi="Times New Roman"/>
          <w:sz w:val="24"/>
        </w:rPr>
      </w:pPr>
      <w:r>
        <w:rPr>
          <w:rFonts w:hint="eastAsia" w:ascii="Times New Roman" w:hAnsi="Times New Roman"/>
          <w:sz w:val="24"/>
        </w:rPr>
        <w:t>结构非线性有限元分析软件的环境文件(结构非线性有限元分析软件_v6.env)使用Python语言来陈述。</w:t>
      </w:r>
    </w:p>
    <w:p>
      <w:pPr>
        <w:pStyle w:val="10"/>
        <w:numPr>
          <w:ilvl w:val="0"/>
          <w:numId w:val="8"/>
        </w:numPr>
        <w:spacing w:line="360" w:lineRule="auto"/>
        <w:ind w:firstLineChars="0"/>
        <w:rPr>
          <w:rFonts w:ascii="Times New Roman" w:hAnsi="Times New Roman"/>
          <w:sz w:val="24"/>
        </w:rPr>
      </w:pPr>
      <w:r>
        <w:rPr>
          <w:rFonts w:hint="eastAsia" w:ascii="Times New Roman" w:hAnsi="Times New Roman"/>
          <w:sz w:val="24"/>
        </w:rPr>
        <w:t>结构非线性有限元分析软件的input文件中*PARAMETER选项的数据行的参数定义使用Python</w:t>
      </w:r>
    </w:p>
    <w:p>
      <w:pPr>
        <w:pStyle w:val="10"/>
        <w:spacing w:line="360" w:lineRule="auto"/>
        <w:ind w:left="420" w:firstLine="0" w:firstLineChars="0"/>
        <w:rPr>
          <w:rFonts w:ascii="Times New Roman" w:hAnsi="Times New Roman"/>
          <w:sz w:val="24"/>
        </w:rPr>
      </w:pPr>
      <w:r>
        <w:rPr>
          <w:rFonts w:hint="eastAsia" w:ascii="Times New Roman" w:hAnsi="Times New Roman"/>
          <w:sz w:val="24"/>
        </w:rPr>
        <w:t>的语法。</w:t>
      </w:r>
    </w:p>
    <w:p>
      <w:pPr>
        <w:pStyle w:val="10"/>
        <w:numPr>
          <w:ilvl w:val="0"/>
          <w:numId w:val="8"/>
        </w:numPr>
        <w:spacing w:line="360" w:lineRule="auto"/>
        <w:ind w:firstLineChars="0"/>
        <w:rPr>
          <w:rFonts w:ascii="Times New Roman" w:hAnsi="Times New Roman"/>
          <w:sz w:val="24"/>
        </w:rPr>
      </w:pPr>
      <w:r>
        <w:rPr>
          <w:rFonts w:hint="eastAsia" w:ascii="Times New Roman" w:hAnsi="Times New Roman"/>
          <w:sz w:val="24"/>
        </w:rPr>
        <w:t>结构非线性有限元分析软件的参数化研究能力需要产生和执行一个Python脚本(.psf)文件。</w:t>
      </w:r>
    </w:p>
    <w:p>
      <w:pPr>
        <w:pStyle w:val="10"/>
        <w:numPr>
          <w:ilvl w:val="0"/>
          <w:numId w:val="8"/>
        </w:numPr>
        <w:spacing w:line="360" w:lineRule="auto"/>
        <w:ind w:firstLineChars="0"/>
        <w:rPr>
          <w:rFonts w:ascii="Times New Roman" w:hAnsi="Times New Roman"/>
          <w:sz w:val="24"/>
        </w:rPr>
      </w:pPr>
      <w:r>
        <w:rPr>
          <w:rFonts w:hint="eastAsia" w:ascii="Times New Roman" w:hAnsi="Times New Roman"/>
          <w:sz w:val="24"/>
        </w:rPr>
        <w:t>结构非线性有限元分析软件/CAE在replay(.rpy)文件中记录其命令作为一个Python脚本。</w:t>
      </w:r>
    </w:p>
    <w:p>
      <w:pPr>
        <w:pStyle w:val="10"/>
        <w:numPr>
          <w:ilvl w:val="0"/>
          <w:numId w:val="8"/>
        </w:numPr>
        <w:spacing w:line="360" w:lineRule="auto"/>
        <w:ind w:firstLineChars="0"/>
        <w:rPr>
          <w:rFonts w:ascii="Times New Roman" w:hAnsi="Times New Roman"/>
          <w:sz w:val="24"/>
        </w:rPr>
      </w:pPr>
      <w:r>
        <w:rPr>
          <w:rFonts w:hint="eastAsia" w:ascii="Times New Roman" w:hAnsi="Times New Roman"/>
          <w:sz w:val="24"/>
        </w:rPr>
        <w:t>可以使用一个Python脚本从结果数据库中获得特定的数据。</w:t>
      </w:r>
    </w:p>
    <w:p>
      <w:pPr>
        <w:spacing w:before="156" w:beforeLines="50" w:line="360" w:lineRule="auto"/>
        <w:rPr>
          <w:sz w:val="24"/>
        </w:rPr>
      </w:pPr>
      <w:r>
        <w:rPr>
          <w:rFonts w:hint="eastAsia"/>
          <w:sz w:val="24"/>
        </w:rPr>
        <w:t>结构非线性有限元分析软件脚本接口对在其中使用的模型和数据来说是一种应用程序接口(API)。它是面相对象的Python语言的扩展。结构非线性有限元分析软件使用大约500个额外的对象扩展Python的功能，不同的对象之间还有很多关系，使用户对任何设计或分析属性如定义几何模型、定义材料属性、施加载荷和边界条件、约束模型位置、划分单元网格、控制和执行求解、获得计算数据等拥有控制权，其产生的脚本也是Python脚本。用户可以通过它进行下面的操作：创建和修改结构非线性有限元分析软件模型中的模块，如：Parts、Materials、Loads和Steps模块等；创建、修改和提交结构非线性有限元分析软件的分析作业；从结构非线性有限元分析软件输出的结果文件中读出数据或向其中写入数据；查看分析的结果。</w:t>
      </w:r>
    </w:p>
    <w:p>
      <w:pPr>
        <w:spacing w:before="156" w:beforeLines="50" w:line="360" w:lineRule="auto"/>
        <w:rPr>
          <w:sz w:val="24"/>
        </w:rPr>
      </w:pPr>
    </w:p>
    <w:p>
      <w:pPr>
        <w:pStyle w:val="10"/>
        <w:widowControl/>
        <w:numPr>
          <w:ilvl w:val="1"/>
          <w:numId w:val="7"/>
        </w:numPr>
        <w:snapToGrid w:val="0"/>
        <w:spacing w:line="360" w:lineRule="auto"/>
        <w:ind w:firstLineChars="0"/>
        <w:rPr>
          <w:rFonts w:ascii="Times New Roman" w:hAnsi="Times New Roman"/>
          <w:sz w:val="24"/>
          <w:szCs w:val="30"/>
        </w:rPr>
      </w:pPr>
      <w:r>
        <w:rPr>
          <w:rFonts w:hint="eastAsia" w:ascii="Times New Roman" w:hAnsi="Times New Roman"/>
          <w:sz w:val="24"/>
          <w:szCs w:val="30"/>
        </w:rPr>
        <w:t>结构非线性有限元分析软件开发工具</w:t>
      </w:r>
    </w:p>
    <w:p>
      <w:pPr>
        <w:pStyle w:val="10"/>
        <w:widowControl/>
        <w:snapToGrid w:val="0"/>
        <w:spacing w:line="360" w:lineRule="auto"/>
        <w:ind w:left="360" w:firstLine="0" w:firstLineChars="0"/>
        <w:rPr>
          <w:rFonts w:ascii="Times New Roman" w:hAnsi="Times New Roman"/>
          <w:sz w:val="24"/>
        </w:rPr>
      </w:pPr>
      <w:r>
        <w:rPr>
          <w:rFonts w:hint="eastAsia" w:ascii="Times New Roman" w:hAnsi="Times New Roman"/>
          <w:b/>
          <w:sz w:val="24"/>
        </w:rPr>
        <w:t>结构非线性有限元分析软件 PDE</w:t>
      </w:r>
      <w:r>
        <w:rPr>
          <w:rFonts w:hint="eastAsia" w:ascii="Times New Roman" w:hAnsi="Times New Roman"/>
          <w:sz w:val="24"/>
        </w:rPr>
        <w:t>由于结构非线性有限元分析软件内置了很多python特有数据类，这样决定了通用的python编译器，比如PythonWin，在编译调试程序的时候可能会遇到一些问题。结构非线性有限元分析软件专门开发了PDE编译器，这样能实现对实行快速编译。结构非线性有限元分析软件 PDE特征：</w:t>
      </w:r>
    </w:p>
    <w:p>
      <w:pPr>
        <w:pStyle w:val="10"/>
        <w:numPr>
          <w:ilvl w:val="0"/>
          <w:numId w:val="9"/>
        </w:numPr>
        <w:spacing w:before="156" w:beforeLines="50" w:line="360" w:lineRule="auto"/>
        <w:ind w:firstLineChars="0"/>
        <w:rPr>
          <w:rFonts w:ascii="Times New Roman" w:hAnsi="Times New Roman"/>
          <w:sz w:val="24"/>
        </w:rPr>
      </w:pPr>
      <w:r>
        <w:rPr>
          <w:rFonts w:hint="eastAsia" w:ascii="Times New Roman" w:hAnsi="Times New Roman"/>
          <w:sz w:val="24"/>
        </w:rPr>
        <w:t>支持三种结构非线性有限元分析软件类，结构非线性有限元分析软件界面类，结构非线性有限元分析软件内核类，python基础类</w:t>
      </w:r>
    </w:p>
    <w:p>
      <w:pPr>
        <w:pStyle w:val="10"/>
        <w:numPr>
          <w:ilvl w:val="0"/>
          <w:numId w:val="9"/>
        </w:numPr>
        <w:spacing w:before="156" w:beforeLines="50" w:line="360" w:lineRule="auto"/>
        <w:ind w:firstLineChars="0"/>
        <w:rPr>
          <w:rFonts w:ascii="Times New Roman" w:hAnsi="Times New Roman"/>
          <w:sz w:val="24"/>
        </w:rPr>
      </w:pPr>
      <w:r>
        <w:rPr>
          <w:rFonts w:hint="eastAsia" w:ascii="Times New Roman" w:hAnsi="Times New Roman"/>
          <w:sz w:val="24"/>
        </w:rPr>
        <w:t>按步编译</w:t>
      </w:r>
    </w:p>
    <w:p>
      <w:pPr>
        <w:pStyle w:val="10"/>
        <w:numPr>
          <w:ilvl w:val="0"/>
          <w:numId w:val="9"/>
        </w:numPr>
        <w:spacing w:before="156" w:beforeLines="50" w:line="360" w:lineRule="auto"/>
        <w:ind w:firstLineChars="0"/>
        <w:rPr>
          <w:rFonts w:ascii="Times New Roman" w:hAnsi="Times New Roman"/>
          <w:sz w:val="24"/>
        </w:rPr>
      </w:pPr>
      <w:r>
        <w:rPr>
          <w:rFonts w:hint="eastAsia" w:ascii="Times New Roman" w:hAnsi="Times New Roman"/>
          <w:sz w:val="24"/>
        </w:rPr>
        <w:t>断点设置</w:t>
      </w:r>
    </w:p>
    <w:p>
      <w:pPr>
        <w:pStyle w:val="10"/>
        <w:numPr>
          <w:ilvl w:val="0"/>
          <w:numId w:val="9"/>
        </w:numPr>
        <w:spacing w:before="156" w:beforeLines="50" w:line="360" w:lineRule="auto"/>
        <w:ind w:firstLineChars="0"/>
        <w:rPr>
          <w:rFonts w:ascii="Times New Roman" w:hAnsi="Times New Roman"/>
          <w:sz w:val="24"/>
        </w:rPr>
      </w:pPr>
      <w:r>
        <w:rPr>
          <w:rFonts w:hint="eastAsia" w:ascii="Times New Roman" w:hAnsi="Times New Roman"/>
          <w:sz w:val="24"/>
        </w:rPr>
        <w:t>关键字高亮显示</w:t>
      </w:r>
    </w:p>
    <w:p>
      <w:pPr>
        <w:pStyle w:val="10"/>
        <w:numPr>
          <w:ilvl w:val="0"/>
          <w:numId w:val="9"/>
        </w:numPr>
        <w:spacing w:before="156" w:beforeLines="50" w:line="360" w:lineRule="auto"/>
        <w:ind w:firstLineChars="0"/>
        <w:rPr>
          <w:rFonts w:ascii="Times New Roman" w:hAnsi="Times New Roman"/>
          <w:sz w:val="24"/>
        </w:rPr>
      </w:pPr>
      <w:r>
        <w:rPr>
          <w:rFonts w:hint="eastAsia" w:ascii="Times New Roman" w:hAnsi="Times New Roman"/>
          <w:sz w:val="24"/>
        </w:rPr>
        <w:t>监控窗口</w:t>
      </w:r>
    </w:p>
    <w:p>
      <w:pPr>
        <w:pStyle w:val="10"/>
        <w:numPr>
          <w:ilvl w:val="0"/>
          <w:numId w:val="9"/>
        </w:numPr>
        <w:spacing w:before="156" w:beforeLines="50" w:line="360" w:lineRule="auto"/>
        <w:ind w:firstLineChars="0"/>
        <w:rPr>
          <w:rFonts w:ascii="Times New Roman" w:hAnsi="Times New Roman"/>
          <w:sz w:val="24"/>
        </w:rPr>
      </w:pPr>
      <w:r>
        <w:rPr>
          <w:rFonts w:hint="eastAsia" w:ascii="Times New Roman" w:hAnsi="Times New Roman"/>
          <w:sz w:val="24"/>
        </w:rPr>
        <w:t>和结构非线性有限元分析软件\CAE界面互联</w:t>
      </w:r>
    </w:p>
    <w:p>
      <w:pPr>
        <w:widowControl/>
        <w:snapToGrid w:val="0"/>
        <w:spacing w:line="360" w:lineRule="auto"/>
        <w:rPr>
          <w:sz w:val="24"/>
          <w:szCs w:val="30"/>
        </w:rPr>
      </w:pPr>
      <w:r>
        <w:rPr>
          <w:sz w:val="24"/>
        </w:rPr>
        <mc:AlternateContent>
          <mc:Choice Requires="wpg">
            <w:drawing>
              <wp:inline distT="0" distB="0" distL="114300" distR="114300">
                <wp:extent cx="5274310" cy="3364865"/>
                <wp:effectExtent l="0" t="0" r="0" b="6985"/>
                <wp:docPr id="1" name="组合 1"/>
                <wp:cNvGraphicFramePr/>
                <a:graphic xmlns:a="http://schemas.openxmlformats.org/drawingml/2006/main">
                  <a:graphicData uri="http://schemas.microsoft.com/office/word/2010/wordprocessingGroup">
                    <wpg:wgp>
                      <wpg:cNvGrpSpPr>
                        <a:grpSpLocks noRot="1"/>
                      </wpg:cNvGrpSpPr>
                      <wpg:grpSpPr>
                        <a:xfrm>
                          <a:off x="0" y="0"/>
                          <a:ext cx="5274310" cy="3364865"/>
                          <a:chOff x="623888" y="1341438"/>
                          <a:chExt cx="8018545" cy="5116512"/>
                        </a:xfrm>
                        <a:effectLst/>
                      </wpg:grpSpPr>
                      <wps:wsp>
                        <wps:cNvPr id="29" name="Rectangle 29"/>
                        <wps:cNvSpPr>
                          <a:spLocks noChangeArrowheads="1"/>
                        </wps:cNvSpPr>
                        <wps:spPr bwMode="auto">
                          <a:xfrm>
                            <a:off x="2800350" y="3124200"/>
                            <a:ext cx="2343150" cy="323850"/>
                          </a:xfrm>
                          <a:prstGeom prst="rect">
                            <a:avLst/>
                          </a:prstGeom>
                          <a:solidFill>
                            <a:srgbClr val="4472C4">
                              <a:alpha val="0"/>
                            </a:srgbClr>
                          </a:solidFill>
                          <a:ln w="19050" algn="ctr">
                            <a:solidFill>
                              <a:srgbClr val="FF0000"/>
                            </a:solidFill>
                            <a:miter lim="800000"/>
                          </a:ln>
                          <a:effectLst/>
                        </wps:spPr>
                        <wps:bodyPr anchor="ctr" anchorCtr="0">
                          <a:spAutoFit/>
                        </wps:bodyPr>
                      </wps:wsp>
                      <wps:wsp>
                        <wps:cNvPr id="30" name="Text Box 5"/>
                        <wps:cNvSpPr txBox="1">
                          <a:spLocks noChangeArrowheads="1"/>
                        </wps:cNvSpPr>
                        <wps:spPr bwMode="auto">
                          <a:xfrm>
                            <a:off x="6022919" y="1341438"/>
                            <a:ext cx="1790802" cy="1062118"/>
                          </a:xfrm>
                          <a:prstGeom prst="rect">
                            <a:avLst/>
                          </a:prstGeom>
                          <a:noFill/>
                          <a:ln w="12700" algn="ctr">
                            <a:noFill/>
                            <a:miter lim="800000"/>
                          </a:ln>
                          <a:effectLst/>
                        </wps:spPr>
                        <wps:txbx>
                          <w:txbxContent>
                            <w:p>
                              <w:pPr>
                                <w:pStyle w:val="7"/>
                                <w:spacing w:before="0" w:beforeAutospacing="0" w:after="0" w:afterAutospacing="0"/>
                                <w:textAlignment w:val="baseline"/>
                              </w:pPr>
                              <w:r>
                                <w:rPr>
                                  <w:rFonts w:hint="eastAsia" w:ascii="Arial" w:hAnsi="Arial" w:cs="Times New Roman"/>
                                  <w:color w:val="000000"/>
                                  <w:kern w:val="24"/>
                                </w:rPr>
                                <w:t>结构非线性有限元分析软件</w:t>
                              </w:r>
                              <w:r>
                                <w:rPr>
                                  <w:rFonts w:ascii="Arial" w:hAnsi="Arial" w:cs="Times New Roman"/>
                                  <w:color w:val="000000"/>
                                  <w:kern w:val="24"/>
                                </w:rPr>
                                <w:t xml:space="preserve"> </w:t>
                              </w:r>
                              <w:r>
                                <w:rPr>
                                  <w:rFonts w:hint="eastAsia" w:ascii="Arial" w:cs="Times New Roman"/>
                                  <w:color w:val="000000"/>
                                  <w:kern w:val="24"/>
                                </w:rPr>
                                <w:t>内核</w:t>
                              </w:r>
                            </w:p>
                          </w:txbxContent>
                        </wps:txbx>
                        <wps:bodyPr>
                          <a:spAutoFit/>
                        </wps:bodyPr>
                      </wps:wsp>
                      <pic:pic xmlns:pic="http://schemas.openxmlformats.org/drawingml/2006/picture">
                        <pic:nvPicPr>
                          <pic:cNvPr id="31" name="Picture 31"/>
                          <pic:cNvPicPr>
                            <a:picLocks noChangeAspect="1" noChangeArrowheads="1"/>
                          </pic:cNvPicPr>
                        </pic:nvPicPr>
                        <pic:blipFill>
                          <a:blip r:embed="rId5"/>
                          <a:srcRect/>
                          <a:stretch>
                            <a:fillRect/>
                          </a:stretch>
                        </pic:blipFill>
                        <pic:spPr>
                          <a:xfrm>
                            <a:off x="623888" y="1809750"/>
                            <a:ext cx="6113462" cy="4648200"/>
                          </a:xfrm>
                          <a:prstGeom prst="rect">
                            <a:avLst/>
                          </a:prstGeom>
                          <a:noFill/>
                          <a:ln w="12700" algn="ctr">
                            <a:noFill/>
                            <a:miter lim="800000"/>
                            <a:headEnd/>
                            <a:tailEnd/>
                          </a:ln>
                          <a:effectLst/>
                        </pic:spPr>
                      </pic:pic>
                      <wps:wsp>
                        <wps:cNvPr id="32" name="Line 7"/>
                        <wps:cNvCnPr/>
                        <wps:spPr bwMode="auto">
                          <a:xfrm flipH="1">
                            <a:off x="3743325" y="1609725"/>
                            <a:ext cx="2247900" cy="571500"/>
                          </a:xfrm>
                          <a:prstGeom prst="line">
                            <a:avLst/>
                          </a:prstGeom>
                          <a:noFill/>
                          <a:ln w="12700">
                            <a:solidFill>
                              <a:sysClr val="windowText" lastClr="000000"/>
                            </a:solidFill>
                            <a:round/>
                            <a:tailEnd type="triangle" w="med" len="med"/>
                          </a:ln>
                          <a:effectLst/>
                        </wps:spPr>
                        <wps:bodyPr/>
                      </wps:wsp>
                      <wps:wsp>
                        <wps:cNvPr id="33" name="Text Box 8"/>
                        <wps:cNvSpPr txBox="1">
                          <a:spLocks noChangeArrowheads="1"/>
                        </wps:cNvSpPr>
                        <wps:spPr bwMode="auto">
                          <a:xfrm>
                            <a:off x="6851584" y="3646488"/>
                            <a:ext cx="1790783" cy="459607"/>
                          </a:xfrm>
                          <a:prstGeom prst="rect">
                            <a:avLst/>
                          </a:prstGeom>
                          <a:noFill/>
                          <a:ln w="12700" algn="ctr">
                            <a:noFill/>
                            <a:miter lim="800000"/>
                          </a:ln>
                          <a:effectLst/>
                        </wps:spPr>
                        <wps:txbx>
                          <w:txbxContent>
                            <w:p>
                              <w:pPr>
                                <w:pStyle w:val="7"/>
                                <w:spacing w:before="0" w:beforeAutospacing="0" w:after="0" w:afterAutospacing="0"/>
                                <w:textAlignment w:val="baseline"/>
                              </w:pPr>
                              <w:r>
                                <w:rPr>
                                  <w:rFonts w:hint="eastAsia" w:ascii="Arial" w:cs="Times New Roman"/>
                                  <w:color w:val="000000"/>
                                  <w:kern w:val="24"/>
                                </w:rPr>
                                <w:t>断点设置</w:t>
                              </w:r>
                            </w:p>
                          </w:txbxContent>
                        </wps:txbx>
                        <wps:bodyPr>
                          <a:spAutoFit/>
                        </wps:bodyPr>
                      </wps:wsp>
                      <wps:wsp>
                        <wps:cNvPr id="34" name="Line 9"/>
                        <wps:cNvCnPr/>
                        <wps:spPr bwMode="auto">
                          <a:xfrm flipH="1">
                            <a:off x="3933825" y="3838575"/>
                            <a:ext cx="2990850" cy="133350"/>
                          </a:xfrm>
                          <a:prstGeom prst="line">
                            <a:avLst/>
                          </a:prstGeom>
                          <a:noFill/>
                          <a:ln w="12700">
                            <a:solidFill>
                              <a:sysClr val="windowText" lastClr="000000"/>
                            </a:solidFill>
                            <a:round/>
                            <a:tailEnd type="triangle" w="med" len="med"/>
                          </a:ln>
                          <a:effectLst/>
                        </wps:spPr>
                        <wps:bodyPr/>
                      </wps:wsp>
                      <wps:wsp>
                        <wps:cNvPr id="35" name="Text Box 10"/>
                        <wps:cNvSpPr txBox="1">
                          <a:spLocks noChangeArrowheads="1"/>
                        </wps:cNvSpPr>
                        <wps:spPr bwMode="auto">
                          <a:xfrm>
                            <a:off x="6851584" y="5303838"/>
                            <a:ext cx="1790783" cy="459607"/>
                          </a:xfrm>
                          <a:prstGeom prst="rect">
                            <a:avLst/>
                          </a:prstGeom>
                          <a:noFill/>
                          <a:ln w="12700" algn="ctr">
                            <a:noFill/>
                            <a:miter lim="800000"/>
                          </a:ln>
                          <a:effectLst/>
                        </wps:spPr>
                        <wps:txbx>
                          <w:txbxContent>
                            <w:p>
                              <w:pPr>
                                <w:pStyle w:val="7"/>
                                <w:spacing w:before="0" w:beforeAutospacing="0" w:after="0" w:afterAutospacing="0"/>
                                <w:textAlignment w:val="baseline"/>
                              </w:pPr>
                              <w:r>
                                <w:rPr>
                                  <w:rFonts w:hint="eastAsia" w:ascii="Arial" w:cs="Times New Roman"/>
                                  <w:color w:val="000000"/>
                                  <w:kern w:val="24"/>
                                </w:rPr>
                                <w:t>监控窗口</w:t>
                              </w:r>
                              <w:r>
                                <w:rPr>
                                  <w:rFonts w:ascii="Arial" w:hAnsi="Arial" w:cs="Times New Roman"/>
                                  <w:color w:val="000000"/>
                                  <w:kern w:val="24"/>
                                </w:rPr>
                                <w:t>‘p’</w:t>
                              </w:r>
                            </w:p>
                          </w:txbxContent>
                        </wps:txbx>
                        <wps:bodyPr>
                          <a:spAutoFit/>
                        </wps:bodyPr>
                      </wps:wsp>
                      <wps:wsp>
                        <wps:cNvPr id="36" name="Line 11"/>
                        <wps:cNvCnPr/>
                        <wps:spPr bwMode="auto">
                          <a:xfrm flipH="1" flipV="1">
                            <a:off x="5305425" y="5324475"/>
                            <a:ext cx="1619250" cy="171450"/>
                          </a:xfrm>
                          <a:prstGeom prst="line">
                            <a:avLst/>
                          </a:prstGeom>
                          <a:noFill/>
                          <a:ln w="12700">
                            <a:solidFill>
                              <a:sysClr val="windowText" lastClr="000000"/>
                            </a:solidFill>
                            <a:round/>
                            <a:tailEnd type="triangle" w="med" len="med"/>
                          </a:ln>
                          <a:effectLst/>
                        </wps:spPr>
                        <wps:bodyPr/>
                      </wps:wsp>
                      <wps:wsp>
                        <wps:cNvPr id="37" name="Rectangle 37"/>
                        <wps:cNvSpPr>
                          <a:spLocks noChangeArrowheads="1"/>
                        </wps:cNvSpPr>
                        <wps:spPr bwMode="auto">
                          <a:xfrm>
                            <a:off x="2143125" y="2409825"/>
                            <a:ext cx="1457325" cy="247650"/>
                          </a:xfrm>
                          <a:prstGeom prst="rect">
                            <a:avLst/>
                          </a:prstGeom>
                          <a:solidFill>
                            <a:srgbClr val="4472C4">
                              <a:alpha val="0"/>
                            </a:srgbClr>
                          </a:solidFill>
                          <a:ln w="19050" algn="ctr">
                            <a:solidFill>
                              <a:srgbClr val="FF0000"/>
                            </a:solidFill>
                            <a:miter lim="800000"/>
                          </a:ln>
                          <a:effectLst/>
                        </wps:spPr>
                        <wps:bodyPr anchor="ctr" anchorCtr="0">
                          <a:spAutoFit/>
                        </wps:bodyPr>
                      </wps:wsp>
                      <wps:wsp>
                        <wps:cNvPr id="38" name="Text Box 13"/>
                        <wps:cNvSpPr txBox="1">
                          <a:spLocks noChangeArrowheads="1"/>
                        </wps:cNvSpPr>
                        <wps:spPr bwMode="auto">
                          <a:xfrm>
                            <a:off x="6851584" y="2693988"/>
                            <a:ext cx="1790783" cy="459607"/>
                          </a:xfrm>
                          <a:prstGeom prst="rect">
                            <a:avLst/>
                          </a:prstGeom>
                          <a:noFill/>
                          <a:ln w="12700" algn="ctr">
                            <a:noFill/>
                            <a:miter lim="800000"/>
                          </a:ln>
                          <a:effectLst/>
                        </wps:spPr>
                        <wps:txbx>
                          <w:txbxContent>
                            <w:p>
                              <w:pPr>
                                <w:pStyle w:val="7"/>
                                <w:spacing w:before="0" w:beforeAutospacing="0" w:after="0" w:afterAutospacing="0"/>
                                <w:textAlignment w:val="baseline"/>
                              </w:pPr>
                              <w:r>
                                <w:rPr>
                                  <w:rFonts w:hint="eastAsia" w:ascii="Arial" w:cs="Times New Roman"/>
                                  <w:color w:val="000000"/>
                                  <w:kern w:val="24"/>
                                </w:rPr>
                                <w:t>按行编译</w:t>
                              </w:r>
                            </w:p>
                          </w:txbxContent>
                        </wps:txbx>
                        <wps:bodyPr>
                          <a:spAutoFit/>
                        </wps:bodyPr>
                      </wps:wsp>
                      <wps:wsp>
                        <wps:cNvPr id="39" name="Line 14"/>
                        <wps:cNvCnPr/>
                        <wps:spPr bwMode="auto">
                          <a:xfrm flipH="1" flipV="1">
                            <a:off x="3543300" y="2724150"/>
                            <a:ext cx="3381375" cy="238125"/>
                          </a:xfrm>
                          <a:prstGeom prst="line">
                            <a:avLst/>
                          </a:prstGeom>
                          <a:noFill/>
                          <a:ln w="12700">
                            <a:solidFill>
                              <a:sysClr val="windowText" lastClr="000000"/>
                            </a:solidFill>
                            <a:round/>
                            <a:tailEnd type="triangle" w="med" len="med"/>
                          </a:ln>
                          <a:effectLst/>
                        </wps:spPr>
                        <wps:bodyPr/>
                      </wps:wsp>
                      <wps:wsp>
                        <wps:cNvPr id="40" name="Text Box 15"/>
                        <wps:cNvSpPr txBox="1">
                          <a:spLocks noChangeArrowheads="1"/>
                        </wps:cNvSpPr>
                        <wps:spPr bwMode="auto">
                          <a:xfrm>
                            <a:off x="6851650" y="4379914"/>
                            <a:ext cx="1790783" cy="459607"/>
                          </a:xfrm>
                          <a:prstGeom prst="rect">
                            <a:avLst/>
                          </a:prstGeom>
                          <a:noFill/>
                          <a:ln w="12700" algn="ctr">
                            <a:noFill/>
                            <a:miter lim="800000"/>
                          </a:ln>
                          <a:effectLst/>
                        </wps:spPr>
                        <wps:txbx>
                          <w:txbxContent>
                            <w:p>
                              <w:pPr>
                                <w:pStyle w:val="7"/>
                                <w:spacing w:before="0" w:beforeAutospacing="0" w:after="0" w:afterAutospacing="0"/>
                                <w:textAlignment w:val="baseline"/>
                              </w:pPr>
                              <w:r>
                                <w:rPr>
                                  <w:rFonts w:hint="eastAsia" w:ascii="Arial" w:cs="Times New Roman"/>
                                  <w:color w:val="000000"/>
                                  <w:kern w:val="24"/>
                                </w:rPr>
                                <w:t>高亮显示</w:t>
                              </w:r>
                            </w:p>
                          </w:txbxContent>
                        </wps:txbx>
                        <wps:bodyPr>
                          <a:spAutoFit/>
                        </wps:bodyPr>
                      </wps:wsp>
                      <wps:wsp>
                        <wps:cNvPr id="41" name="Freeform 41"/>
                        <wps:cNvSpPr/>
                        <wps:spPr bwMode="auto">
                          <a:xfrm>
                            <a:off x="1333500" y="4524375"/>
                            <a:ext cx="5591175" cy="171450"/>
                          </a:xfrm>
                          <a:custGeom>
                            <a:avLst/>
                            <a:gdLst>
                              <a:gd name="T0" fmla="*/ 3522 w 3522"/>
                              <a:gd name="T1" fmla="*/ 30 h 108"/>
                              <a:gd name="T2" fmla="*/ 168 w 3522"/>
                              <a:gd name="T3" fmla="*/ 108 h 108"/>
                              <a:gd name="T4" fmla="*/ 0 w 3522"/>
                              <a:gd name="T5" fmla="*/ 0 h 108"/>
                              <a:gd name="T6" fmla="*/ 0 60000 65536"/>
                              <a:gd name="T7" fmla="*/ 0 60000 65536"/>
                              <a:gd name="T8" fmla="*/ 0 60000 65536"/>
                              <a:gd name="T9" fmla="*/ 0 w 3522"/>
                              <a:gd name="T10" fmla="*/ 0 h 108"/>
                              <a:gd name="T11" fmla="*/ 3522 w 3522"/>
                              <a:gd name="T12" fmla="*/ 108 h 108"/>
                            </a:gdLst>
                            <a:ahLst/>
                            <a:cxnLst>
                              <a:cxn ang="T6">
                                <a:pos x="T0" y="T1"/>
                              </a:cxn>
                              <a:cxn ang="T7">
                                <a:pos x="T2" y="T3"/>
                              </a:cxn>
                              <a:cxn ang="T8">
                                <a:pos x="T4" y="T5"/>
                              </a:cxn>
                            </a:cxnLst>
                            <a:rect l="T9" t="T10" r="T11" b="T12"/>
                            <a:pathLst>
                              <a:path w="3522" h="108">
                                <a:moveTo>
                                  <a:pt x="3522" y="30"/>
                                </a:moveTo>
                                <a:lnTo>
                                  <a:pt x="168" y="108"/>
                                </a:lnTo>
                                <a:lnTo>
                                  <a:pt x="0" y="0"/>
                                </a:lnTo>
                              </a:path>
                            </a:pathLst>
                          </a:custGeom>
                          <a:noFill/>
                          <a:ln w="12700">
                            <a:solidFill>
                              <a:sysClr val="windowText" lastClr="000000"/>
                            </a:solidFill>
                            <a:round/>
                            <a:tailEnd type="triangle" w="med" len="med"/>
                          </a:ln>
                          <a:effectLst/>
                        </wps:spPr>
                        <wps:bodyPr>
                          <a:spAutoFit/>
                        </wps:bodyPr>
                      </wps:wsp>
                      <wps:wsp>
                        <wps:cNvPr id="42" name="Line 17"/>
                        <wps:cNvCnPr/>
                        <wps:spPr bwMode="auto">
                          <a:xfrm flipH="1" flipV="1">
                            <a:off x="3914775" y="4067175"/>
                            <a:ext cx="3009900" cy="504825"/>
                          </a:xfrm>
                          <a:prstGeom prst="line">
                            <a:avLst/>
                          </a:prstGeom>
                          <a:noFill/>
                          <a:ln w="12700">
                            <a:solidFill>
                              <a:sysClr val="windowText" lastClr="000000"/>
                            </a:solidFill>
                            <a:round/>
                            <a:tailEnd type="triangle" w="med" len="med"/>
                          </a:ln>
                          <a:effectLst/>
                        </wps:spPr>
                        <wps:bodyPr/>
                      </wps:wsp>
                      <wps:wsp>
                        <wps:cNvPr id="43" name="Line 18"/>
                        <wps:cNvCnPr/>
                        <wps:spPr bwMode="auto">
                          <a:xfrm flipH="1" flipV="1">
                            <a:off x="4352925" y="4476750"/>
                            <a:ext cx="2552700" cy="95250"/>
                          </a:xfrm>
                          <a:prstGeom prst="line">
                            <a:avLst/>
                          </a:prstGeom>
                          <a:noFill/>
                          <a:ln w="12700">
                            <a:solidFill>
                              <a:sysClr val="windowText" lastClr="000000"/>
                            </a:solidFill>
                            <a:round/>
                            <a:tailEnd type="triangle" w="med" len="med"/>
                          </a:ln>
                          <a:effectLst/>
                        </wps:spPr>
                        <wps:bodyPr/>
                      </wps:wsp>
                    </wpg:wgp>
                  </a:graphicData>
                </a:graphic>
              </wp:inline>
            </w:drawing>
          </mc:Choice>
          <mc:Fallback>
            <w:pict>
              <v:group id="_x0000_s1026" o:spid="_x0000_s1026" o:spt="203" style="height:264.95pt;width:415.3pt;" coordorigin="623888,1341438" coordsize="8018545,5116512" o:gfxdata="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">
                <o:lock v:ext="edit" rotation="t" aspectratio="f"/>
                <v:rect id="Rectangle 29" o:spid="_x0000_s1026" o:spt="1" style="position:absolute;left:2800350;top:3124200;height:323850;width:2343150;v-text-anchor:middle;" fillcolor="#4472C4" filled="t" stroked="t" insetpen="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">
                  <v:fill on="t" opacity="0f" focussize="0,0"/>
                  <v:stroke weight="1.5pt" color="#FF0000" miterlimit="8" joinstyle="miter"/>
                  <v:imagedata o:title=""/>
                  <o:lock v:ext="edit" aspectratio="f"/>
                  <v:textbox style="mso-fit-shape-to-text:t;"/>
                </v:rect>
                <v:shape id="Text Box 5" o:spid="_x0000_s1026" o:spt="202" type="#_x0000_t202" style="position:absolute;left:6022919;top:1341438;height:1062118;width:1790802;" filled="f" stroked="f" insetpen="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">
                  <v:fill on="f" focussize="0,0"/>
                  <v:stroke on="f" weight="1pt" miterlimit="8" joinstyle="miter"/>
                  <v:imagedata o:title=""/>
                  <o:lock v:ext="edit" aspectratio="f"/>
                  <v:textbox style="mso-fit-shape-to-text:t;">
                    <w:txbxContent>
                      <w:p>
                        <w:pPr>
                          <w:pStyle w:val="7"/>
                          <w:spacing w:before="0" w:beforeAutospacing="0" w:after="0" w:afterAutospacing="0"/>
                          <w:textAlignment w:val="baseline"/>
                        </w:pPr>
                        <w:r>
                          <w:rPr>
                            <w:rFonts w:hint="eastAsia" w:ascii="Arial" w:hAnsi="Arial" w:cs="Times New Roman"/>
                            <w:color w:val="000000"/>
                            <w:kern w:val="24"/>
                          </w:rPr>
                          <w:t>结构非线性有限元分析软件</w:t>
                        </w:r>
                        <w:r>
                          <w:rPr>
                            <w:rFonts w:ascii="Arial" w:hAnsi="Arial" w:cs="Times New Roman"/>
                            <w:color w:val="000000"/>
                            <w:kern w:val="24"/>
                          </w:rPr>
                          <w:t xml:space="preserve"> </w:t>
                        </w:r>
                        <w:r>
                          <w:rPr>
                            <w:rFonts w:hint="eastAsia" w:ascii="Arial" w:cs="Times New Roman"/>
                            <w:color w:val="000000"/>
                            <w:kern w:val="24"/>
                          </w:rPr>
                          <w:t>内核</w:t>
                        </w:r>
                      </w:p>
                    </w:txbxContent>
                  </v:textbox>
                </v:shape>
                <v:shape id="Picture 31" o:spid="_x0000_s1026" o:spt="75" alt="" type="#_x0000_t75" style="position:absolute;left:623888;top:1809750;height:4648200;width:6113462;" filled="f" o:preferrelative="t" stroked="f" insetpen="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">
                  <v:fill on="f" focussize="0,0"/>
                  <v:stroke on="f" weight="1pt" miterlimit="8" joinstyle="miter"/>
                  <v:imagedata r:id="rId5" o:title=""/>
                  <o:lock v:ext="edit" aspectratio="t"/>
                </v:shape>
                <v:line id="Line 7" o:spid="_x0000_s1026" o:spt="20" style="position:absolute;left:3743325;top:1609725;flip:x;height:571500;width:2247900;" o:connectortype="straight"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">
                  <v:fill on="f" focussize="0,0"/>
                  <v:stroke weight="1pt" color="#000000" joinstyle="round" endarrow="block"/>
                  <v:imagedata o:title=""/>
                  <o:lock v:ext="edit" aspectratio="f"/>
                </v:line>
                <v:shape id="Text Box 8" o:spid="_x0000_s1026" o:spt="202" type="#_x0000_t202" style="position:absolute;left:6851584;top:3646488;height:459607;width:1790783;" filled="f" stroked="f" insetpen="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">
                  <v:fill on="f" focussize="0,0"/>
                  <v:stroke on="f" weight="1pt" miterlimit="8" joinstyle="miter"/>
                  <v:imagedata o:title=""/>
                  <o:lock v:ext="edit" aspectratio="f"/>
                  <v:textbox style="mso-fit-shape-to-text:t;">
                    <w:txbxContent>
                      <w:p>
                        <w:pPr>
                          <w:pStyle w:val="7"/>
                          <w:spacing w:before="0" w:beforeAutospacing="0" w:after="0" w:afterAutospacing="0"/>
                          <w:textAlignment w:val="baseline"/>
                        </w:pPr>
                        <w:r>
                          <w:rPr>
                            <w:rFonts w:hint="eastAsia" w:ascii="Arial" w:cs="Times New Roman"/>
                            <w:color w:val="000000"/>
                            <w:kern w:val="24"/>
                          </w:rPr>
                          <w:t>断点设置</w:t>
                        </w:r>
                      </w:p>
                    </w:txbxContent>
                  </v:textbox>
                </v:shape>
                <v:line id="Line 9" o:spid="_x0000_s1026" o:spt="20" style="position:absolute;left:3933825;top:3838575;flip:x;height:133350;width:2990850;" o:connectortype="straight"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">
                  <v:fill on="f" focussize="0,0"/>
                  <v:stroke weight="1pt" color="#000000" joinstyle="round" endarrow="block"/>
                  <v:imagedata o:title=""/>
                  <o:lock v:ext="edit" aspectratio="f"/>
                </v:line>
                <v:shape id="Text Box 10" o:spid="_x0000_s1026" o:spt="202" type="#_x0000_t202" style="position:absolute;left:6851584;top:5303838;height:459607;width:1790783;" filled="f" stroked="f" insetpen="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">
                  <v:fill on="f" focussize="0,0"/>
                  <v:stroke on="f" weight="1pt" miterlimit="8" joinstyle="miter"/>
                  <v:imagedata o:title=""/>
                  <o:lock v:ext="edit" aspectratio="f"/>
                  <v:textbox style="mso-fit-shape-to-text:t;">
                    <w:txbxContent>
                      <w:p>
                        <w:pPr>
                          <w:pStyle w:val="7"/>
                          <w:spacing w:before="0" w:beforeAutospacing="0" w:after="0" w:afterAutospacing="0"/>
                          <w:textAlignment w:val="baseline"/>
                        </w:pPr>
                        <w:r>
                          <w:rPr>
                            <w:rFonts w:hint="eastAsia" w:ascii="Arial" w:cs="Times New Roman"/>
                            <w:color w:val="000000"/>
                            <w:kern w:val="24"/>
                          </w:rPr>
                          <w:t>监控窗口</w:t>
                        </w:r>
                        <w:r>
                          <w:rPr>
                            <w:rFonts w:ascii="Arial" w:hAnsi="Arial" w:cs="Times New Roman"/>
                            <w:color w:val="000000"/>
                            <w:kern w:val="24"/>
                          </w:rPr>
                          <w:t>‘p’</w:t>
                        </w:r>
                      </w:p>
                    </w:txbxContent>
                  </v:textbox>
                </v:shape>
                <v:line id="Line 11" o:spid="_x0000_s1026" o:spt="20" style="position:absolute;left:5305425;top:5324475;flip:x y;height:171450;width:1619250;" o:connectortype="straight"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">
                  <v:fill on="f" focussize="0,0"/>
                  <v:stroke weight="1pt" color="#000000" joinstyle="round" endarrow="block"/>
                  <v:imagedata o:title=""/>
                  <o:lock v:ext="edit" aspectratio="f"/>
                </v:line>
                <v:rect id="Rectangle 37" o:spid="_x0000_s1026" o:spt="1" style="position:absolute;left:2143125;top:2409825;height:247650;width:1457325;v-text-anchor:middle;" fillcolor="#4472C4" filled="t" stroked="t" insetpen="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">
                  <v:fill on="t" opacity="0f" focussize="0,0"/>
                  <v:stroke weight="1.5pt" color="#FF0000" miterlimit="8" joinstyle="miter"/>
                  <v:imagedata o:title=""/>
                  <o:lock v:ext="edit" aspectratio="f"/>
                  <v:textbox style="mso-fit-shape-to-text:t;"/>
                </v:rect>
                <v:shape id="Text Box 13" o:spid="_x0000_s1026" o:spt="202" type="#_x0000_t202" style="position:absolute;left:6851584;top:2693988;height:459607;width:1790783;" filled="f" stroked="f" insetpen="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">
                  <v:fill on="f" focussize="0,0"/>
                  <v:stroke on="f" weight="1pt" miterlimit="8" joinstyle="miter"/>
                  <v:imagedata o:title=""/>
                  <o:lock v:ext="edit" aspectratio="f"/>
                  <v:textbox style="mso-fit-shape-to-text:t;">
                    <w:txbxContent>
                      <w:p>
                        <w:pPr>
                          <w:pStyle w:val="7"/>
                          <w:spacing w:before="0" w:beforeAutospacing="0" w:after="0" w:afterAutospacing="0"/>
                          <w:textAlignment w:val="baseline"/>
                        </w:pPr>
                        <w:r>
                          <w:rPr>
                            <w:rFonts w:hint="eastAsia" w:ascii="Arial" w:cs="Times New Roman"/>
                            <w:color w:val="000000"/>
                            <w:kern w:val="24"/>
                          </w:rPr>
                          <w:t>按行编译</w:t>
                        </w:r>
                      </w:p>
                    </w:txbxContent>
                  </v:textbox>
                </v:shape>
                <v:line id="Line 14" o:spid="_x0000_s1026" o:spt="20" style="position:absolute;left:3543300;top:2724150;flip:x y;height:238125;width:3381375;" o:connectortype="straight"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">
                  <v:fill on="f" focussize="0,0"/>
                  <v:stroke weight="1pt" color="#000000" joinstyle="round" endarrow="block"/>
                  <v:imagedata o:title=""/>
                  <o:lock v:ext="edit" aspectratio="f"/>
                </v:line>
                <v:shape id="Text Box 15" o:spid="_x0000_s1026" o:spt="202" type="#_x0000_t202" style="position:absolute;left:6851650;top:4379914;height:459607;width:1790783;" filled="f" stroked="f" insetpen="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">
                  <v:fill on="f" focussize="0,0"/>
                  <v:stroke on="f" weight="1pt" miterlimit="8" joinstyle="miter"/>
                  <v:imagedata o:title=""/>
                  <o:lock v:ext="edit" aspectratio="f"/>
                  <v:textbox style="mso-fit-shape-to-text:t;">
                    <w:txbxContent>
                      <w:p>
                        <w:pPr>
                          <w:pStyle w:val="7"/>
                          <w:spacing w:before="0" w:beforeAutospacing="0" w:after="0" w:afterAutospacing="0"/>
                          <w:textAlignment w:val="baseline"/>
                        </w:pPr>
                        <w:r>
                          <w:rPr>
                            <w:rFonts w:hint="eastAsia" w:ascii="Arial" w:cs="Times New Roman"/>
                            <w:color w:val="000000"/>
                            <w:kern w:val="24"/>
                          </w:rPr>
                          <w:t>高亮显示</w:t>
                        </w:r>
                      </w:p>
                    </w:txbxContent>
                  </v:textbox>
                </v:shape>
                <v:shape id="Freeform 41" o:spid="_x0000_s1026" o:spt="100" style="position:absolute;left:1333500;top:4524375;height:171450;width:5591175;" filled="f" o:bwmode="auto" stroked="t" coordsize="352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" path="m3522,30l168,108,0,0e">
                  <v:path o:connecttype="custom" o:connectlocs="5591175,47625;266700,171450;0,0" o:connectangles="0,0,0"/>
                  <v:fill on="f" focussize="0,0"/>
                  <v:stroke weight="1pt" color="#000000" joinstyle="round" endarrow="block"/>
                  <v:imagedata o:title=""/>
                  <o:lock v:ext="edit" aspectratio="f"/>
                  <v:textbox style="mso-fit-shape-to-text:t;"/>
                </v:shape>
                <v:line id="Line 17" o:spid="_x0000_s1026" o:spt="20" style="position:absolute;left:3914775;top:4067175;flip:x y;height:504825;width:3009900;" o:connectortype="straight"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">
                  <v:fill on="f" focussize="0,0"/>
                  <v:stroke weight="1pt" color="#000000" joinstyle="round" endarrow="block"/>
                  <v:imagedata o:title=""/>
                  <o:lock v:ext="edit" aspectratio="f"/>
                </v:line>
                <v:line id="Line 18" o:spid="_x0000_s1026" o:spt="20" style="position:absolute;left:4352925;top:4476750;flip:x y;height:95250;width:2552700;" o:connectortype="straight"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">
                  <v:fill on="f" focussize="0,0"/>
                  <v:stroke weight="1pt" color="#000000" joinstyle="round" endarrow="block"/>
                  <v:imagedata o:title=""/>
                  <o:lock v:ext="edit" aspectratio="f"/>
                </v:line>
                <w10:wrap type="none"/>
                <w10:anchorlock/>
              </v:group>
            </w:pict>
          </mc:Fallback>
        </mc:AlternateContent>
      </w:r>
    </w:p>
    <w:p>
      <w:pPr>
        <w:widowControl/>
        <w:snapToGrid w:val="0"/>
        <w:spacing w:line="360" w:lineRule="auto"/>
        <w:rPr>
          <w:b/>
          <w:sz w:val="24"/>
        </w:rPr>
      </w:pPr>
      <w:r>
        <w:rPr>
          <w:rFonts w:hint="eastAsia"/>
          <w:b/>
          <w:sz w:val="24"/>
        </w:rPr>
        <w:t>结构非线性有限元分析软件 RSG（</w:t>
      </w:r>
      <w:r>
        <w:rPr>
          <w:b/>
          <w:sz w:val="24"/>
        </w:rPr>
        <w:t>Really Simple GUI</w:t>
      </w:r>
      <w:r>
        <w:rPr>
          <w:rFonts w:hint="eastAsia"/>
          <w:b/>
          <w:sz w:val="24"/>
        </w:rPr>
        <w:t>）</w:t>
      </w:r>
    </w:p>
    <w:p>
      <w:pPr>
        <w:spacing w:line="360" w:lineRule="auto"/>
        <w:ind w:firstLine="420"/>
        <w:rPr>
          <w:sz w:val="24"/>
        </w:rPr>
      </w:pPr>
      <w:r>
        <w:rPr>
          <w:rFonts w:hint="eastAsia"/>
          <w:sz w:val="24"/>
        </w:rPr>
        <w:t>对于结构非线性有限元分析软件界面开发，结构非线性有限元分析软件提供RSG支持对结构非线性有限元分析软件用户界面定义的快速建模。结构非线性有限元分析软件 RSG特征：</w:t>
      </w:r>
    </w:p>
    <w:p>
      <w:pPr>
        <w:pStyle w:val="10"/>
        <w:numPr>
          <w:ilvl w:val="0"/>
          <w:numId w:val="10"/>
        </w:numPr>
        <w:spacing w:line="360" w:lineRule="auto"/>
        <w:ind w:firstLineChars="0"/>
        <w:rPr>
          <w:rFonts w:ascii="Times New Roman" w:hAnsi="Times New Roman"/>
          <w:sz w:val="24"/>
        </w:rPr>
      </w:pPr>
      <w:r>
        <w:rPr>
          <w:rFonts w:hint="eastAsia" w:ascii="Times New Roman" w:hAnsi="Times New Roman"/>
          <w:sz w:val="24"/>
        </w:rPr>
        <w:t>提供结构非线性有限元分析软件界面编译类的接口</w:t>
      </w:r>
    </w:p>
    <w:p>
      <w:pPr>
        <w:pStyle w:val="10"/>
        <w:numPr>
          <w:ilvl w:val="0"/>
          <w:numId w:val="10"/>
        </w:numPr>
        <w:spacing w:line="360" w:lineRule="auto"/>
        <w:ind w:firstLineChars="0"/>
        <w:rPr>
          <w:rFonts w:ascii="Times New Roman" w:hAnsi="Times New Roman"/>
          <w:sz w:val="24"/>
        </w:rPr>
      </w:pPr>
      <w:r>
        <w:rPr>
          <w:rFonts w:hint="eastAsia" w:ascii="Times New Roman" w:hAnsi="Times New Roman"/>
          <w:sz w:val="24"/>
        </w:rPr>
        <w:t>简单易用，无须用户截面编程技巧</w:t>
      </w:r>
    </w:p>
    <w:p>
      <w:pPr>
        <w:pStyle w:val="10"/>
        <w:numPr>
          <w:ilvl w:val="0"/>
          <w:numId w:val="10"/>
        </w:numPr>
        <w:spacing w:line="360" w:lineRule="auto"/>
        <w:ind w:firstLineChars="0"/>
        <w:rPr>
          <w:rFonts w:ascii="Times New Roman" w:hAnsi="Times New Roman"/>
          <w:sz w:val="24"/>
        </w:rPr>
      </w:pPr>
      <w:r>
        <w:rPr>
          <w:rFonts w:ascii="Times New Roman" w:hAnsi="Times New Roman"/>
          <w:sz w:val="24"/>
        </w:rPr>
        <w:drawing>
          <wp:anchor distT="0" distB="0" distL="114300" distR="114300" simplePos="0" relativeHeight="251660288" behindDoc="0" locked="0" layoutInCell="1" allowOverlap="1">
            <wp:simplePos x="0" y="0"/>
            <wp:positionH relativeFrom="column">
              <wp:posOffset>3810</wp:posOffset>
            </wp:positionH>
            <wp:positionV relativeFrom="paragraph">
              <wp:posOffset>309245</wp:posOffset>
            </wp:positionV>
            <wp:extent cx="2233295" cy="2915285"/>
            <wp:effectExtent l="0" t="0" r="14605" b="18415"/>
            <wp:wrapTopAndBottom/>
            <wp:docPr id="4" name="Picture 8" descr="ws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descr="ws23-2"/>
                    <pic:cNvPicPr>
                      <a:picLocks noChangeAspect="1"/>
                    </pic:cNvPicPr>
                  </pic:nvPicPr>
                  <pic:blipFill>
                    <a:blip r:embed="rId6"/>
                    <a:stretch>
                      <a:fillRect/>
                    </a:stretch>
                  </pic:blipFill>
                  <pic:spPr>
                    <a:xfrm>
                      <a:off x="0" y="0"/>
                      <a:ext cx="2233295" cy="2915285"/>
                    </a:xfrm>
                    <a:prstGeom prst="rect">
                      <a:avLst/>
                    </a:prstGeom>
                    <a:noFill/>
                    <a:ln>
                      <a:noFill/>
                    </a:ln>
                  </pic:spPr>
                </pic:pic>
              </a:graphicData>
            </a:graphic>
          </wp:anchor>
        </w:drawing>
      </w:r>
      <w:r>
        <w:rPr>
          <w:rFonts w:ascii="Times New Roman" w:hAnsi="Times New Roman"/>
          <w:sz w:val="24"/>
        </w:rPr>
        <w:drawing>
          <wp:anchor distT="0" distB="0" distL="114300" distR="114300" simplePos="0" relativeHeight="251661312" behindDoc="0" locked="0" layoutInCell="1" allowOverlap="1">
            <wp:simplePos x="0" y="0"/>
            <wp:positionH relativeFrom="column">
              <wp:posOffset>2395220</wp:posOffset>
            </wp:positionH>
            <wp:positionV relativeFrom="paragraph">
              <wp:posOffset>386715</wp:posOffset>
            </wp:positionV>
            <wp:extent cx="2817495" cy="2630805"/>
            <wp:effectExtent l="0" t="0" r="1905" b="17145"/>
            <wp:wrapTopAndBottom/>
            <wp:docPr id="3" name="Picture 11" descr="ws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1" descr="ws23-3"/>
                    <pic:cNvPicPr>
                      <a:picLocks noChangeAspect="1"/>
                    </pic:cNvPicPr>
                  </pic:nvPicPr>
                  <pic:blipFill>
                    <a:blip r:embed="rId7"/>
                    <a:srcRect r="46666" b="43097"/>
                    <a:stretch>
                      <a:fillRect/>
                    </a:stretch>
                  </pic:blipFill>
                  <pic:spPr>
                    <a:xfrm>
                      <a:off x="0" y="0"/>
                      <a:ext cx="2817495" cy="2630805"/>
                    </a:xfrm>
                    <a:prstGeom prst="rect">
                      <a:avLst/>
                    </a:prstGeom>
                    <a:noFill/>
                    <a:ln>
                      <a:noFill/>
                    </a:ln>
                  </pic:spPr>
                </pic:pic>
              </a:graphicData>
            </a:graphic>
          </wp:anchor>
        </w:drawing>
      </w:r>
      <w:r>
        <w:rPr>
          <w:rFonts w:hint="eastAsia" w:ascii="Times New Roman" w:hAnsi="Times New Roman"/>
          <w:sz w:val="24"/>
        </w:rPr>
        <w:t>对话框可以变成快速变成结构非线性有限元分析软件插件</w:t>
      </w:r>
    </w:p>
    <w:p>
      <w:pPr>
        <w:widowControl/>
        <w:snapToGrid w:val="0"/>
        <w:spacing w:line="360" w:lineRule="auto"/>
        <w:rPr>
          <w:b/>
          <w:sz w:val="24"/>
        </w:r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Bookman Old Style">
    <w:altName w:val="Segoe Print"/>
    <w:panose1 w:val="020506040505050202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D36AAE"/>
    <w:multiLevelType w:val="singleLevel"/>
    <w:tmpl w:val="88D36AAE"/>
    <w:lvl w:ilvl="0" w:tentative="0">
      <w:start w:val="1"/>
      <w:numFmt w:val="decimal"/>
      <w:suff w:val="space"/>
      <w:lvlText w:val="%1."/>
      <w:lvlJc w:val="left"/>
    </w:lvl>
  </w:abstractNum>
  <w:abstractNum w:abstractNumId="1">
    <w:nsid w:val="E10903C8"/>
    <w:multiLevelType w:val="singleLevel"/>
    <w:tmpl w:val="E10903C8"/>
    <w:lvl w:ilvl="0" w:tentative="0">
      <w:start w:val="1"/>
      <w:numFmt w:val="decimal"/>
      <w:lvlText w:val="%1."/>
      <w:lvlJc w:val="left"/>
      <w:pPr>
        <w:tabs>
          <w:tab w:val="left" w:pos="312"/>
        </w:tabs>
      </w:pPr>
    </w:lvl>
  </w:abstractNum>
  <w:abstractNum w:abstractNumId="2">
    <w:nsid w:val="04D21D44"/>
    <w:multiLevelType w:val="multilevel"/>
    <w:tmpl w:val="04D21D44"/>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1389189B"/>
    <w:multiLevelType w:val="multilevel"/>
    <w:tmpl w:val="1389189B"/>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1F4019E9"/>
    <w:multiLevelType w:val="multilevel"/>
    <w:tmpl w:val="1F4019E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28A1719C"/>
    <w:multiLevelType w:val="multilevel"/>
    <w:tmpl w:val="28A1719C"/>
    <w:lvl w:ilvl="0" w:tentative="0">
      <w:start w:val="1"/>
      <w:numFmt w:val="decimal"/>
      <w:lvlText w:val="%1．"/>
      <w:lvlJc w:val="left"/>
      <w:pPr>
        <w:ind w:left="375" w:hanging="37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08E46B7"/>
    <w:multiLevelType w:val="multilevel"/>
    <w:tmpl w:val="408E46B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5560103C"/>
    <w:multiLevelType w:val="multilevel"/>
    <w:tmpl w:val="5560103C"/>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5E3C60D0"/>
    <w:multiLevelType w:val="multilevel"/>
    <w:tmpl w:val="5E3C60D0"/>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992"/>
        </w:tabs>
        <w:ind w:left="992" w:hanging="567"/>
      </w:pPr>
      <w:rPr>
        <w:b w:val="0"/>
      </w:rPr>
    </w:lvl>
    <w:lvl w:ilvl="2" w:tentative="0">
      <w:start w:val="1"/>
      <w:numFmt w:val="decimal"/>
      <w:lvlText w:val="%1.%2.%3"/>
      <w:lvlJc w:val="left"/>
      <w:pPr>
        <w:tabs>
          <w:tab w:val="left" w:pos="1571"/>
        </w:tabs>
        <w:ind w:left="1418" w:hanging="567"/>
      </w:pPr>
    </w:lvl>
    <w:lvl w:ilvl="3" w:tentative="0">
      <w:start w:val="1"/>
      <w:numFmt w:val="decimal"/>
      <w:lvlText w:val="%1.%2.%3.%4"/>
      <w:lvlJc w:val="left"/>
      <w:pPr>
        <w:tabs>
          <w:tab w:val="left" w:pos="2356"/>
        </w:tabs>
        <w:ind w:left="1984" w:hanging="708"/>
      </w:pPr>
    </w:lvl>
    <w:lvl w:ilvl="4" w:tentative="0">
      <w:start w:val="1"/>
      <w:numFmt w:val="decimal"/>
      <w:lvlText w:val="%1.%2.%3.%4.%5"/>
      <w:lvlJc w:val="left"/>
      <w:pPr>
        <w:tabs>
          <w:tab w:val="left" w:pos="2781"/>
        </w:tabs>
        <w:ind w:left="2551" w:hanging="850"/>
      </w:pPr>
    </w:lvl>
    <w:lvl w:ilvl="5" w:tentative="0">
      <w:start w:val="1"/>
      <w:numFmt w:val="decimal"/>
      <w:lvlText w:val="%1.%2.%3.%4.%5.%6"/>
      <w:lvlJc w:val="left"/>
      <w:pPr>
        <w:tabs>
          <w:tab w:val="left" w:pos="3566"/>
        </w:tabs>
        <w:ind w:left="3260" w:hanging="1134"/>
      </w:pPr>
    </w:lvl>
    <w:lvl w:ilvl="6" w:tentative="0">
      <w:start w:val="1"/>
      <w:numFmt w:val="decimal"/>
      <w:lvlText w:val="%1.%2.%3.%4.%5.%6.%7"/>
      <w:lvlJc w:val="left"/>
      <w:pPr>
        <w:tabs>
          <w:tab w:val="left" w:pos="4351"/>
        </w:tabs>
        <w:ind w:left="3827" w:hanging="1276"/>
      </w:pPr>
    </w:lvl>
    <w:lvl w:ilvl="7" w:tentative="0">
      <w:start w:val="1"/>
      <w:numFmt w:val="decimal"/>
      <w:lvlText w:val="%1.%2.%3.%4.%5.%6.%7.%8"/>
      <w:lvlJc w:val="left"/>
      <w:pPr>
        <w:tabs>
          <w:tab w:val="left" w:pos="4776"/>
        </w:tabs>
        <w:ind w:left="4394" w:hanging="1418"/>
      </w:pPr>
    </w:lvl>
    <w:lvl w:ilvl="8" w:tentative="0">
      <w:start w:val="1"/>
      <w:numFmt w:val="decimal"/>
      <w:lvlText w:val="%1.%2.%3.%4.%5.%6.%7.%8.%9"/>
      <w:lvlJc w:val="left"/>
      <w:pPr>
        <w:tabs>
          <w:tab w:val="left" w:pos="5562"/>
        </w:tabs>
        <w:ind w:left="5102" w:hanging="1700"/>
      </w:pPr>
    </w:lvl>
  </w:abstractNum>
  <w:abstractNum w:abstractNumId="9">
    <w:nsid w:val="7FCC078D"/>
    <w:multiLevelType w:val="multilevel"/>
    <w:tmpl w:val="7FCC078D"/>
    <w:lvl w:ilvl="0" w:tentative="0">
      <w:start w:val="1"/>
      <w:numFmt w:val="decimal"/>
      <w:lvlText w:val="%1."/>
      <w:lvlJc w:val="left"/>
      <w:pPr>
        <w:ind w:left="420" w:hanging="420"/>
      </w:pPr>
    </w:lvl>
    <w:lvl w:ilvl="1" w:tentative="0">
      <w:start w:val="3"/>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800" w:hanging="1800"/>
      </w:pPr>
      <w:rPr>
        <w:rFonts w:hint="default"/>
      </w:rPr>
    </w:lvl>
  </w:abstractNum>
  <w:num w:numId="1">
    <w:abstractNumId w:val="7"/>
  </w:num>
  <w:num w:numId="2">
    <w:abstractNumId w:val="0"/>
  </w:num>
  <w:num w:numId="3">
    <w:abstractNumId w:val="1"/>
  </w:num>
  <w:num w:numId="4">
    <w:abstractNumId w:val="5"/>
  </w:num>
  <w:num w:numId="5">
    <w:abstractNumId w:val="4"/>
  </w:num>
  <w:num w:numId="6">
    <w:abstractNumId w:val="8"/>
  </w:num>
  <w:num w:numId="7">
    <w:abstractNumId w:val="9"/>
  </w:num>
  <w:num w:numId="8">
    <w:abstractNumId w:val="2"/>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mMzJiZDczMmJlZGExNjNkMzQwMmVkYWFmOTdhMjcifQ=="/>
  </w:docVars>
  <w:rsids>
    <w:rsidRoot w:val="6A5F21AB"/>
    <w:rsid w:val="6A5F2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3"/>
    <w:qFormat/>
    <w:uiPriority w:val="0"/>
    <w:pPr>
      <w:keepNext/>
      <w:keepLines/>
      <w:spacing w:before="260" w:after="260" w:line="416" w:lineRule="auto"/>
      <w:outlineLvl w:val="2"/>
    </w:pPr>
    <w:rPr>
      <w:b/>
      <w:bCs/>
      <w:sz w:val="32"/>
      <w:szCs w:val="32"/>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Normal Indent"/>
    <w:basedOn w:val="1"/>
    <w:uiPriority w:val="0"/>
    <w:pPr>
      <w:autoSpaceDE w:val="0"/>
      <w:autoSpaceDN w:val="0"/>
      <w:adjustRightInd w:val="0"/>
      <w:ind w:firstLine="420"/>
      <w:jc w:val="left"/>
    </w:pPr>
    <w:rPr>
      <w:rFonts w:ascii="宋体"/>
      <w:kern w:val="0"/>
      <w:sz w:val="24"/>
      <w:szCs w:val="20"/>
    </w:rPr>
  </w:style>
  <w:style w:type="paragraph" w:styleId="5">
    <w:name w:val="Body Text"/>
    <w:basedOn w:val="1"/>
    <w:qFormat/>
    <w:uiPriority w:val="0"/>
    <w:pPr>
      <w:tabs>
        <w:tab w:val="left" w:pos="567"/>
      </w:tabs>
      <w:spacing w:before="120" w:line="22" w:lineRule="atLeast"/>
    </w:pPr>
    <w:rPr>
      <w:rFonts w:ascii="宋体" w:hAnsi="宋体"/>
      <w:sz w:val="24"/>
    </w:rPr>
  </w:style>
  <w:style w:type="paragraph" w:styleId="6">
    <w:name w:val="Plain Text"/>
    <w:basedOn w:val="1"/>
    <w:qFormat/>
    <w:uiPriority w:val="99"/>
    <w:rPr>
      <w:rFonts w:ascii="宋体" w:hAnsi="Courier New"/>
      <w:szCs w:val="20"/>
    </w:rPr>
  </w:style>
  <w:style w:type="paragraph" w:styleId="7">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paragraph" w:styleId="10">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2022-11-02T09:03:00Z</dcterms:created>
  <dc:creator>Robin</dc:creator>
  <cp:lastModifiedBy>Robin</cp:lastModifiedBy>
  <dcterms:modified xsi:type="dcterms:W3CDTF">2022-11-02T09:08:12Z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986FCCB9431E458B84006CA8D5A0636E</vt:lpwstr>
  </property>
</Properties>
</file>