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 </w:t>
      </w:r>
      <w:bookmarkStart w:id="0" w:name="_Toc442343668"/>
      <w:r>
        <w:rPr>
          <w:rFonts w:hint="eastAsia" w:ascii="宋体" w:hAnsi="宋体" w:cs="宋体"/>
          <w:b/>
          <w:bCs w:val="0"/>
          <w:szCs w:val="21"/>
        </w:rPr>
        <w:t>附件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szCs w:val="21"/>
        </w:rPr>
        <w:t>：报名表</w:t>
      </w:r>
      <w:bookmarkEnd w:id="0"/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6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0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项目编号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办公地址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有关信息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武汉创世纪招标有限公司会与授权代表联系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有关文件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武汉创世纪招标有限公司</w:t>
            </w:r>
            <w:r>
              <w:rPr>
                <w:rFonts w:hint="eastAsia" w:ascii="宋体" w:hAnsi="宋体" w:cs="宋体"/>
                <w:bCs/>
                <w:szCs w:val="21"/>
              </w:rPr>
              <w:t>会邮件发至您邮箱，请收到后注意回执。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tabs>
          <w:tab w:val="left" w:pos="0"/>
          <w:tab w:val="left" w:pos="420"/>
        </w:tabs>
        <w:spacing w:line="360" w:lineRule="auto"/>
        <w:ind w:firstLine="42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响应文件邮寄登记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表</w:t>
      </w:r>
    </w:p>
    <w:tbl>
      <w:tblPr>
        <w:tblStyle w:val="3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25"/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605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响应文件邮寄登记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项目名称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项目编号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（加盖公章）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（填写完整的单位全称，必须与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文件上的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一致）。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办公地址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授权代表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（填写联系人姓名）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授权代表手机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（填写联系人手机）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授权代表电子邮箱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（填写联系人邮箱）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邮寄人姓名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快递邮寄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邮寄人联系方式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（填写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快递邮寄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邮寄方式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快递单号</w:t>
            </w:r>
          </w:p>
        </w:tc>
        <w:tc>
          <w:tcPr>
            <w:tcW w:w="63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pStyle w:val="2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YxNDYyNWQyZjBlNDdlMjFiYmZjZTU2ZmRhZTYifQ=="/>
  </w:docVars>
  <w:rsids>
    <w:rsidRoot w:val="27217E4F"/>
    <w:rsid w:val="272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2022-11-01T08:18:00Z</dcterms:created>
  <dc:creator>大朋友</dc:creator>
  <cp:lastModifiedBy>大朋友</cp:lastModifiedBy>
  <dcterms:modified xsi:type="dcterms:W3CDTF">2022-11-01T08:19:44Z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01B2314E14DF4D87B8C02120B89E661A</vt:lpwstr>
  </property>
</Properties>
</file>