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eastAsia="zh-CN"/>
        </w:rPr>
        <w:t>2022年度韶关市疾病预防控制体系现代化建设仪器设备采购项目</w:t>
      </w:r>
      <w:r>
        <w:rPr>
          <w:rFonts w:hint="eastAsia" w:ascii="宋体" w:hAnsi="宋体" w:eastAsia="宋体" w:cs="宋体"/>
          <w:b/>
          <w:bCs/>
          <w:kern w:val="2"/>
          <w:sz w:val="32"/>
          <w:szCs w:val="32"/>
        </w:rPr>
        <w:t>需求调查的征求意见</w:t>
      </w:r>
    </w:p>
    <w:p>
      <w:pPr>
        <w:widowControl/>
        <w:spacing w:before="60" w:after="60" w:line="360" w:lineRule="auto"/>
        <w:jc w:val="center"/>
        <w:rPr>
          <w:rFonts w:hint="eastAsia" w:ascii="宋体" w:hAnsi="宋体" w:eastAsia="宋体" w:cs="宋体"/>
          <w:b/>
          <w:bCs/>
          <w:kern w:val="2"/>
          <w:sz w:val="32"/>
          <w:szCs w:val="32"/>
        </w:rPr>
      </w:pPr>
    </w:p>
    <w:p>
      <w:pPr>
        <w:widowControl/>
        <w:spacing w:before="60" w:after="60" w:line="360" w:lineRule="auto"/>
        <w:ind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eastAsia="zh-CN"/>
        </w:rPr>
        <w:t>韶关市中晟项目管理有限公司</w:t>
      </w:r>
      <w:r>
        <w:rPr>
          <w:rFonts w:hint="eastAsia" w:ascii="宋体" w:hAnsi="宋体" w:eastAsia="宋体" w:cs="宋体"/>
          <w:kern w:val="2"/>
          <w:sz w:val="28"/>
          <w:szCs w:val="28"/>
        </w:rPr>
        <w:t>受</w:t>
      </w:r>
      <w:r>
        <w:rPr>
          <w:rFonts w:hint="eastAsia" w:ascii="宋体" w:hAnsi="宋体" w:eastAsia="宋体" w:cs="宋体"/>
          <w:kern w:val="2"/>
          <w:sz w:val="28"/>
          <w:szCs w:val="28"/>
          <w:lang w:eastAsia="zh-CN"/>
        </w:rPr>
        <w:t>韶关市疾病预防控制中心</w:t>
      </w:r>
      <w:r>
        <w:rPr>
          <w:rFonts w:hint="eastAsia" w:ascii="宋体" w:hAnsi="宋体" w:eastAsia="宋体" w:cs="宋体"/>
          <w:kern w:val="2"/>
          <w:sz w:val="28"/>
          <w:szCs w:val="28"/>
        </w:rPr>
        <w:t>委托对“</w:t>
      </w:r>
      <w:r>
        <w:rPr>
          <w:rFonts w:hint="eastAsia" w:ascii="宋体" w:hAnsi="宋体" w:eastAsia="宋体" w:cs="宋体"/>
          <w:kern w:val="2"/>
          <w:sz w:val="28"/>
          <w:szCs w:val="28"/>
          <w:lang w:eastAsia="zh-CN"/>
        </w:rPr>
        <w:t>2022年度韶关市疾病预防控制体系现代化建设仪器设备采购项目</w:t>
      </w:r>
      <w:r>
        <w:rPr>
          <w:rFonts w:hint="eastAsia" w:ascii="宋体" w:hAnsi="宋体" w:eastAsia="宋体" w:cs="宋体"/>
          <w:kern w:val="2"/>
          <w:sz w:val="28"/>
          <w:szCs w:val="28"/>
        </w:rPr>
        <w:t>”面向合格的供应商对采购需求进行调查。</w:t>
      </w:r>
    </w:p>
    <w:p>
      <w:pPr>
        <w:widowControl/>
        <w:spacing w:before="60" w:after="60" w:line="360" w:lineRule="auto"/>
        <w:ind w:firstLine="560" w:firstLineChars="200"/>
        <w:jc w:val="left"/>
        <w:rPr>
          <w:rFonts w:hint="eastAsia" w:ascii="宋体" w:hAnsi="宋体" w:eastAsia="宋体" w:cs="宋体"/>
          <w:bCs/>
          <w:kern w:val="2"/>
          <w:sz w:val="28"/>
          <w:szCs w:val="28"/>
          <w:lang w:eastAsia="zh-CN"/>
        </w:rPr>
      </w:pPr>
      <w:r>
        <w:rPr>
          <w:rFonts w:hint="eastAsia" w:ascii="宋体" w:hAnsi="宋体" w:eastAsia="宋体" w:cs="宋体"/>
          <w:kern w:val="2"/>
          <w:sz w:val="28"/>
          <w:szCs w:val="28"/>
        </w:rPr>
        <w:t>一、采购单位：</w:t>
      </w:r>
      <w:r>
        <w:rPr>
          <w:rFonts w:hint="eastAsia" w:ascii="宋体" w:hAnsi="宋体" w:eastAsia="宋体" w:cs="宋体"/>
          <w:bCs/>
          <w:kern w:val="2"/>
          <w:sz w:val="28"/>
          <w:szCs w:val="28"/>
          <w:lang w:eastAsia="zh-CN"/>
        </w:rPr>
        <w:t>韶关市疾病预防控制中心</w:t>
      </w:r>
    </w:p>
    <w:p>
      <w:pPr>
        <w:widowControl/>
        <w:spacing w:before="60" w:after="60" w:line="360" w:lineRule="auto"/>
        <w:ind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rPr>
        <w:t>二、项目名称：</w:t>
      </w:r>
      <w:r>
        <w:rPr>
          <w:rFonts w:hint="eastAsia" w:ascii="宋体" w:hAnsi="宋体" w:eastAsia="宋体" w:cs="宋体"/>
          <w:bCs/>
          <w:kern w:val="2"/>
          <w:sz w:val="28"/>
          <w:szCs w:val="28"/>
          <w:lang w:eastAsia="zh-CN"/>
        </w:rPr>
        <w:t>2022年度韶关市疾病预防控制体系现代化建设仪器设备采购项目</w:t>
      </w:r>
    </w:p>
    <w:p>
      <w:pPr>
        <w:widowControl/>
        <w:spacing w:before="60" w:after="60" w:line="360" w:lineRule="auto"/>
        <w:ind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rPr>
        <w:t>三、项目采购需求描述：详见附件</w:t>
      </w:r>
      <w:r>
        <w:rPr>
          <w:rFonts w:hint="eastAsia" w:ascii="宋体" w:hAnsi="宋体" w:eastAsia="宋体" w:cs="宋体"/>
          <w:bCs/>
          <w:kern w:val="2"/>
          <w:sz w:val="28"/>
          <w:szCs w:val="28"/>
        </w:rPr>
        <w:t>采购需求方案</w:t>
      </w:r>
    </w:p>
    <w:p>
      <w:pPr>
        <w:widowControl/>
        <w:spacing w:before="60" w:after="60" w:line="360" w:lineRule="auto"/>
        <w:ind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rPr>
        <w:t>四、供应商参与采购需求调查所需递交的材料</w:t>
      </w:r>
    </w:p>
    <w:p>
      <w:pPr>
        <w:widowControl/>
        <w:spacing w:before="60" w:after="60" w:line="360" w:lineRule="auto"/>
        <w:ind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rPr>
        <w:t>1.营业执照复印件一份；</w:t>
      </w:r>
    </w:p>
    <w:p>
      <w:pPr>
        <w:widowControl/>
        <w:spacing w:before="60" w:after="60" w:line="360" w:lineRule="auto"/>
        <w:ind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rPr>
        <w:t>2.供应商根据采购需求提供的相关调查材料（包括但不限于相关产业发展情况、市场供给情况、同类采购项目历史成交信息、其他相关情况等材料）</w:t>
      </w:r>
    </w:p>
    <w:p>
      <w:pPr>
        <w:widowControl/>
        <w:spacing w:before="60" w:after="60" w:line="360" w:lineRule="auto"/>
        <w:ind w:firstLine="560" w:firstLineChars="200"/>
        <w:jc w:val="left"/>
        <w:rPr>
          <w:rFonts w:hint="eastAsia" w:ascii="宋体" w:hAnsi="宋体" w:eastAsia="宋体" w:cs="宋体"/>
          <w:kern w:val="2"/>
          <w:sz w:val="28"/>
          <w:szCs w:val="28"/>
          <w:highlight w:val="yellow"/>
        </w:rPr>
      </w:pPr>
      <w:r>
        <w:rPr>
          <w:rFonts w:hint="eastAsia" w:ascii="宋体" w:hAnsi="宋体" w:eastAsia="宋体" w:cs="宋体"/>
          <w:kern w:val="2"/>
          <w:sz w:val="28"/>
          <w:szCs w:val="28"/>
        </w:rPr>
        <w:t>3.供应商提供可编辑的word版本以及加盖单位公章扫描件。</w:t>
      </w:r>
      <w:r>
        <w:rPr>
          <w:rFonts w:hint="eastAsia" w:ascii="宋体" w:hAnsi="宋体" w:eastAsia="宋体" w:cs="宋体"/>
        </w:rPr>
        <w:fldChar w:fldCharType="begin"/>
      </w:r>
      <w:r>
        <w:rPr>
          <w:rFonts w:hint="eastAsia" w:ascii="宋体" w:hAnsi="宋体" w:eastAsia="宋体" w:cs="宋体"/>
        </w:rPr>
        <w:instrText xml:space="preserve"> HYPERLINK "mailto:在递交材料截止时间前发送至广东科安达招标有限公司邮箱gdkeanda@163.com" </w:instrText>
      </w:r>
      <w:r>
        <w:rPr>
          <w:rFonts w:hint="eastAsia" w:ascii="宋体" w:hAnsi="宋体" w:eastAsia="宋体" w:cs="宋体"/>
        </w:rPr>
        <w:fldChar w:fldCharType="separate"/>
      </w:r>
      <w:r>
        <w:rPr>
          <w:rFonts w:hint="eastAsia" w:ascii="宋体" w:hAnsi="宋体" w:eastAsia="宋体" w:cs="宋体"/>
          <w:kern w:val="2"/>
          <w:sz w:val="28"/>
          <w:szCs w:val="28"/>
        </w:rPr>
        <w:t>在递交材料截止时间前发送至</w:t>
      </w:r>
      <w:r>
        <w:rPr>
          <w:rFonts w:hint="eastAsia" w:ascii="宋体" w:hAnsi="宋体" w:eastAsia="宋体" w:cs="宋体"/>
          <w:kern w:val="2"/>
          <w:sz w:val="28"/>
          <w:szCs w:val="28"/>
          <w:lang w:eastAsia="zh-CN"/>
        </w:rPr>
        <w:t>韶关市中晟项目管理有限公司</w:t>
      </w:r>
      <w:r>
        <w:rPr>
          <w:rFonts w:hint="eastAsia" w:ascii="宋体" w:hAnsi="宋体" w:eastAsia="宋体" w:cs="宋体"/>
          <w:kern w:val="2"/>
          <w:sz w:val="28"/>
          <w:szCs w:val="28"/>
        </w:rPr>
        <w:t>邮箱</w:t>
      </w:r>
      <w:r>
        <w:rPr>
          <w:rFonts w:hint="eastAsia" w:ascii="宋体" w:hAnsi="宋体" w:eastAsia="宋体" w:cs="宋体"/>
          <w:kern w:val="2"/>
          <w:sz w:val="28"/>
          <w:szCs w:val="28"/>
          <w:lang w:eastAsia="zh-CN"/>
        </w:rPr>
        <w:t>sg2020sgzs@163.com</w:t>
      </w:r>
      <w:r>
        <w:rPr>
          <w:rFonts w:hint="eastAsia" w:ascii="宋体" w:hAnsi="宋体" w:eastAsia="宋体" w:cs="宋体"/>
          <w:kern w:val="2"/>
          <w:sz w:val="28"/>
          <w:szCs w:val="28"/>
        </w:rPr>
        <w:fldChar w:fldCharType="end"/>
      </w:r>
      <w:r>
        <w:rPr>
          <w:rFonts w:hint="eastAsia" w:ascii="宋体" w:hAnsi="宋体" w:eastAsia="宋体" w:cs="宋体"/>
          <w:kern w:val="2"/>
          <w:sz w:val="28"/>
          <w:szCs w:val="28"/>
        </w:rPr>
        <w:t>。</w:t>
      </w:r>
    </w:p>
    <w:p>
      <w:pPr>
        <w:widowControl/>
        <w:spacing w:before="60" w:after="60" w:line="360" w:lineRule="auto"/>
        <w:ind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rPr>
        <w:t>五、时间要求：递交材料时间截止时间：2022年</w:t>
      </w:r>
      <w:r>
        <w:rPr>
          <w:rFonts w:hint="eastAsia" w:ascii="宋体" w:hAnsi="宋体" w:eastAsia="宋体" w:cs="宋体"/>
          <w:kern w:val="2"/>
          <w:sz w:val="28"/>
          <w:szCs w:val="28"/>
          <w:lang w:val="en-US" w:eastAsia="zh-CN"/>
        </w:rPr>
        <w:t>9</w:t>
      </w:r>
      <w:r>
        <w:rPr>
          <w:rFonts w:hint="eastAsia" w:ascii="宋体" w:hAnsi="宋体" w:eastAsia="宋体" w:cs="宋体"/>
          <w:kern w:val="2"/>
          <w:sz w:val="28"/>
          <w:szCs w:val="28"/>
        </w:rPr>
        <w:t>月</w:t>
      </w:r>
      <w:r>
        <w:rPr>
          <w:rFonts w:hint="eastAsia" w:ascii="宋体" w:hAnsi="宋体" w:eastAsia="宋体" w:cs="宋体"/>
          <w:kern w:val="2"/>
          <w:sz w:val="28"/>
          <w:szCs w:val="28"/>
          <w:lang w:val="en-US" w:eastAsia="zh-CN"/>
        </w:rPr>
        <w:t>27</w:t>
      </w:r>
      <w:r>
        <w:rPr>
          <w:rFonts w:hint="eastAsia" w:ascii="宋体" w:hAnsi="宋体" w:eastAsia="宋体" w:cs="宋体"/>
          <w:kern w:val="2"/>
          <w:sz w:val="28"/>
          <w:szCs w:val="28"/>
        </w:rPr>
        <w:t>日</w:t>
      </w:r>
      <w:r>
        <w:rPr>
          <w:rFonts w:hint="eastAsia" w:ascii="宋体" w:hAnsi="宋体" w:eastAsia="宋体" w:cs="宋体"/>
          <w:kern w:val="2"/>
          <w:sz w:val="28"/>
          <w:szCs w:val="28"/>
          <w:lang w:val="en-US" w:eastAsia="zh-CN"/>
        </w:rPr>
        <w:t>下</w:t>
      </w:r>
      <w:r>
        <w:rPr>
          <w:rFonts w:hint="eastAsia" w:ascii="宋体" w:hAnsi="宋体" w:eastAsia="宋体" w:cs="宋体"/>
          <w:kern w:val="2"/>
          <w:sz w:val="28"/>
          <w:szCs w:val="28"/>
        </w:rPr>
        <w:t>午</w:t>
      </w:r>
      <w:r>
        <w:rPr>
          <w:rFonts w:hint="eastAsia" w:ascii="宋体" w:hAnsi="宋体" w:eastAsia="宋体" w:cs="宋体"/>
          <w:kern w:val="2"/>
          <w:sz w:val="28"/>
          <w:szCs w:val="28"/>
          <w:lang w:val="en-US" w:eastAsia="zh-CN"/>
        </w:rPr>
        <w:t>17</w:t>
      </w:r>
      <w:r>
        <w:rPr>
          <w:rFonts w:hint="eastAsia" w:ascii="宋体" w:hAnsi="宋体" w:eastAsia="宋体" w:cs="宋体"/>
          <w:kern w:val="2"/>
          <w:sz w:val="28"/>
          <w:szCs w:val="28"/>
        </w:rPr>
        <w:t>:00前递交。</w:t>
      </w:r>
    </w:p>
    <w:p>
      <w:pPr>
        <w:widowControl/>
        <w:spacing w:before="60" w:after="60" w:line="360" w:lineRule="auto"/>
        <w:ind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rPr>
        <w:t>六、联系方式</w:t>
      </w:r>
    </w:p>
    <w:p>
      <w:pPr>
        <w:widowControl/>
        <w:spacing w:before="60" w:after="60" w:line="360" w:lineRule="auto"/>
        <w:ind w:firstLine="560" w:firstLineChars="200"/>
        <w:jc w:val="left"/>
        <w:rPr>
          <w:rFonts w:hint="eastAsia" w:ascii="宋体" w:hAnsi="宋体" w:eastAsia="宋体" w:cs="宋体"/>
          <w:kern w:val="2"/>
          <w:sz w:val="28"/>
          <w:szCs w:val="28"/>
          <w:lang w:eastAsia="zh-CN"/>
        </w:rPr>
      </w:pPr>
      <w:r>
        <w:rPr>
          <w:rFonts w:hint="eastAsia" w:ascii="宋体" w:hAnsi="宋体" w:eastAsia="宋体" w:cs="宋体"/>
          <w:kern w:val="2"/>
          <w:sz w:val="28"/>
          <w:szCs w:val="28"/>
        </w:rPr>
        <w:t>1.采购人或联系人：</w:t>
      </w:r>
      <w:r>
        <w:rPr>
          <w:rFonts w:hint="eastAsia" w:ascii="宋体" w:hAnsi="宋体" w:eastAsia="宋体" w:cs="宋体"/>
          <w:bCs/>
          <w:kern w:val="2"/>
          <w:sz w:val="28"/>
          <w:szCs w:val="28"/>
          <w:lang w:eastAsia="zh-CN"/>
        </w:rPr>
        <w:t>韶关市疾病预防控制中心</w:t>
      </w:r>
    </w:p>
    <w:p>
      <w:pPr>
        <w:widowControl/>
        <w:spacing w:before="60" w:after="60" w:line="360" w:lineRule="auto"/>
        <w:ind w:firstLine="840" w:firstLineChars="300"/>
        <w:jc w:val="left"/>
        <w:rPr>
          <w:rFonts w:hint="eastAsia" w:ascii="宋体" w:hAnsi="宋体" w:eastAsia="宋体" w:cs="宋体"/>
          <w:kern w:val="2"/>
          <w:sz w:val="28"/>
          <w:szCs w:val="28"/>
          <w:lang w:eastAsia="zh-CN"/>
        </w:rPr>
      </w:pPr>
      <w:r>
        <w:rPr>
          <w:rFonts w:hint="eastAsia" w:ascii="宋体" w:hAnsi="宋体" w:eastAsia="宋体" w:cs="宋体"/>
          <w:kern w:val="2"/>
          <w:sz w:val="28"/>
          <w:szCs w:val="28"/>
        </w:rPr>
        <w:t>电话：</w:t>
      </w:r>
      <w:r>
        <w:rPr>
          <w:rFonts w:hint="eastAsia" w:ascii="宋体" w:hAnsi="宋体" w:eastAsia="宋体" w:cs="宋体"/>
          <w:kern w:val="2"/>
          <w:sz w:val="28"/>
          <w:szCs w:val="28"/>
          <w:lang w:eastAsia="zh-CN"/>
        </w:rPr>
        <w:t>0751-8728266</w:t>
      </w:r>
    </w:p>
    <w:p>
      <w:pPr>
        <w:widowControl/>
        <w:spacing w:before="60" w:after="60" w:line="360" w:lineRule="auto"/>
        <w:ind w:firstLine="840" w:firstLineChars="300"/>
        <w:jc w:val="left"/>
        <w:rPr>
          <w:rFonts w:hint="eastAsia" w:ascii="宋体" w:hAnsi="宋体" w:eastAsia="宋体" w:cs="宋体"/>
          <w:kern w:val="2"/>
          <w:sz w:val="28"/>
          <w:szCs w:val="28"/>
          <w:lang w:eastAsia="zh-CN"/>
        </w:rPr>
      </w:pPr>
      <w:r>
        <w:rPr>
          <w:rFonts w:hint="eastAsia" w:ascii="宋体" w:hAnsi="宋体" w:eastAsia="宋体" w:cs="宋体"/>
          <w:kern w:val="2"/>
          <w:sz w:val="28"/>
          <w:szCs w:val="28"/>
        </w:rPr>
        <w:t>联系地址：</w:t>
      </w:r>
      <w:r>
        <w:rPr>
          <w:rFonts w:hint="eastAsia" w:ascii="宋体" w:hAnsi="宋体" w:eastAsia="宋体" w:cs="宋体"/>
          <w:kern w:val="2"/>
          <w:sz w:val="28"/>
          <w:szCs w:val="28"/>
          <w:lang w:eastAsia="zh-CN"/>
        </w:rPr>
        <w:t>韶关市工业西路77号</w:t>
      </w:r>
    </w:p>
    <w:p>
      <w:pPr>
        <w:widowControl/>
        <w:spacing w:before="60" w:after="60" w:line="360" w:lineRule="auto"/>
        <w:ind w:firstLine="560" w:firstLineChars="200"/>
        <w:jc w:val="left"/>
        <w:rPr>
          <w:rFonts w:hint="eastAsia" w:ascii="宋体" w:hAnsi="宋体" w:eastAsia="宋体" w:cs="宋体"/>
          <w:kern w:val="2"/>
          <w:sz w:val="28"/>
          <w:szCs w:val="28"/>
          <w:lang w:val="en-US"/>
        </w:rPr>
      </w:pPr>
      <w:r>
        <w:rPr>
          <w:rFonts w:hint="eastAsia" w:ascii="宋体" w:hAnsi="宋体" w:eastAsia="宋体" w:cs="宋体"/>
          <w:kern w:val="2"/>
          <w:sz w:val="28"/>
          <w:szCs w:val="28"/>
        </w:rPr>
        <w:t>2.采购代理机构联系人：</w:t>
      </w:r>
      <w:r>
        <w:rPr>
          <w:rFonts w:hint="eastAsia" w:ascii="宋体" w:hAnsi="宋体" w:eastAsia="宋体" w:cs="宋体"/>
          <w:kern w:val="2"/>
          <w:sz w:val="28"/>
          <w:szCs w:val="28"/>
          <w:lang w:val="en-US" w:eastAsia="zh-CN"/>
        </w:rPr>
        <w:t>李工</w:t>
      </w:r>
    </w:p>
    <w:p>
      <w:pPr>
        <w:widowControl/>
        <w:spacing w:before="60" w:after="60" w:line="360" w:lineRule="auto"/>
        <w:ind w:firstLine="840" w:firstLineChars="300"/>
        <w:jc w:val="left"/>
        <w:rPr>
          <w:rFonts w:hint="eastAsia" w:ascii="宋体" w:hAnsi="宋体" w:eastAsia="宋体" w:cs="宋体"/>
          <w:kern w:val="2"/>
          <w:sz w:val="28"/>
          <w:szCs w:val="28"/>
          <w:lang w:eastAsia="zh-CN"/>
        </w:rPr>
      </w:pPr>
      <w:r>
        <w:rPr>
          <w:rFonts w:hint="eastAsia" w:ascii="宋体" w:hAnsi="宋体" w:eastAsia="宋体" w:cs="宋体"/>
          <w:kern w:val="2"/>
          <w:sz w:val="28"/>
          <w:szCs w:val="28"/>
        </w:rPr>
        <w:t>电话：</w:t>
      </w:r>
      <w:r>
        <w:rPr>
          <w:rFonts w:hint="eastAsia" w:ascii="宋体" w:hAnsi="宋体" w:eastAsia="宋体" w:cs="宋体"/>
          <w:kern w:val="2"/>
          <w:sz w:val="28"/>
          <w:szCs w:val="28"/>
          <w:lang w:eastAsia="zh-CN"/>
        </w:rPr>
        <w:t>0751-8288690</w:t>
      </w:r>
    </w:p>
    <w:p>
      <w:pPr>
        <w:widowControl/>
        <w:spacing w:before="60" w:after="60" w:line="360" w:lineRule="auto"/>
        <w:ind w:firstLine="840" w:firstLineChars="300"/>
        <w:jc w:val="left"/>
        <w:rPr>
          <w:rFonts w:hint="eastAsia" w:ascii="宋体" w:hAnsi="宋体" w:eastAsia="宋体" w:cs="宋体"/>
          <w:kern w:val="2"/>
          <w:sz w:val="28"/>
          <w:szCs w:val="28"/>
          <w:lang w:eastAsia="zh-CN"/>
        </w:rPr>
      </w:pPr>
      <w:r>
        <w:rPr>
          <w:rFonts w:hint="eastAsia" w:ascii="宋体" w:hAnsi="宋体" w:eastAsia="宋体" w:cs="宋体"/>
          <w:kern w:val="2"/>
          <w:sz w:val="28"/>
          <w:szCs w:val="28"/>
        </w:rPr>
        <w:t>传真：</w:t>
      </w:r>
      <w:r>
        <w:rPr>
          <w:rFonts w:hint="eastAsia" w:ascii="宋体" w:hAnsi="宋体" w:eastAsia="宋体" w:cs="宋体"/>
          <w:kern w:val="2"/>
          <w:sz w:val="28"/>
          <w:szCs w:val="28"/>
          <w:lang w:eastAsia="zh-CN"/>
        </w:rPr>
        <w:t>0751-8288690</w:t>
      </w:r>
    </w:p>
    <w:p>
      <w:pPr>
        <w:widowControl/>
        <w:spacing w:before="60" w:after="60" w:line="360" w:lineRule="auto"/>
        <w:ind w:firstLine="840" w:firstLineChars="300"/>
        <w:jc w:val="left"/>
        <w:rPr>
          <w:rFonts w:hint="eastAsia" w:ascii="宋体" w:hAnsi="宋体" w:eastAsia="宋体" w:cs="宋体"/>
          <w:kern w:val="2"/>
          <w:sz w:val="28"/>
          <w:szCs w:val="28"/>
          <w:lang w:eastAsia="zh-CN"/>
        </w:rPr>
      </w:pPr>
      <w:r>
        <w:rPr>
          <w:rFonts w:hint="eastAsia" w:ascii="宋体" w:hAnsi="宋体" w:eastAsia="宋体" w:cs="宋体"/>
          <w:kern w:val="2"/>
          <w:sz w:val="28"/>
          <w:szCs w:val="28"/>
        </w:rPr>
        <w:t>联系地址：</w:t>
      </w:r>
      <w:r>
        <w:rPr>
          <w:rFonts w:hint="eastAsia" w:ascii="宋体" w:hAnsi="宋体" w:eastAsia="宋体" w:cs="宋体"/>
          <w:kern w:val="2"/>
          <w:sz w:val="28"/>
          <w:szCs w:val="28"/>
          <w:lang w:eastAsia="zh-CN"/>
        </w:rPr>
        <w:t>韶关市武江区芙蓉新村六街4栋A</w:t>
      </w:r>
    </w:p>
    <w:p>
      <w:pPr>
        <w:widowControl/>
        <w:spacing w:before="60" w:after="60" w:line="360" w:lineRule="auto"/>
        <w:ind w:firstLine="840" w:firstLineChars="300"/>
        <w:jc w:val="left"/>
        <w:rPr>
          <w:rFonts w:hint="eastAsia" w:ascii="宋体" w:hAnsi="宋体" w:eastAsia="宋体" w:cs="宋体"/>
          <w:kern w:val="2"/>
          <w:sz w:val="28"/>
          <w:szCs w:val="28"/>
          <w:lang w:eastAsia="zh-CN"/>
        </w:rPr>
      </w:pPr>
      <w:r>
        <w:rPr>
          <w:rFonts w:hint="eastAsia" w:ascii="宋体" w:hAnsi="宋体" w:eastAsia="宋体" w:cs="宋体"/>
          <w:kern w:val="2"/>
          <w:sz w:val="28"/>
          <w:szCs w:val="28"/>
        </w:rPr>
        <w:t>邮    箱：</w:t>
      </w:r>
      <w:r>
        <w:rPr>
          <w:rFonts w:hint="eastAsia" w:ascii="宋体" w:hAnsi="宋体" w:eastAsia="宋体" w:cs="宋体"/>
          <w:kern w:val="2"/>
          <w:sz w:val="28"/>
          <w:szCs w:val="28"/>
          <w:lang w:eastAsia="zh-CN"/>
        </w:rPr>
        <w:t>sg2020sgzs@163.com</w:t>
      </w:r>
    </w:p>
    <w:p>
      <w:pPr>
        <w:ind w:firstLine="569" w:firstLineChars="271"/>
        <w:rPr>
          <w:rFonts w:hint="eastAsia" w:ascii="宋体" w:hAnsi="宋体" w:eastAsia="宋体" w:cs="宋体"/>
          <w:kern w:val="2"/>
          <w:szCs w:val="22"/>
        </w:rPr>
      </w:pPr>
    </w:p>
    <w:p>
      <w:pPr>
        <w:ind w:firstLine="569" w:firstLineChars="271"/>
        <w:rPr>
          <w:rFonts w:hint="eastAsia" w:ascii="宋体" w:hAnsi="宋体" w:eastAsia="宋体" w:cs="宋体"/>
          <w:kern w:val="2"/>
          <w:szCs w:val="22"/>
        </w:rPr>
      </w:pPr>
    </w:p>
    <w:p>
      <w:pPr>
        <w:ind w:firstLine="569" w:firstLineChars="271"/>
        <w:rPr>
          <w:rFonts w:hint="eastAsia" w:ascii="宋体" w:hAnsi="宋体" w:eastAsia="宋体" w:cs="宋体"/>
          <w:kern w:val="2"/>
          <w:szCs w:val="22"/>
        </w:rPr>
      </w:pPr>
    </w:p>
    <w:p>
      <w:pPr>
        <w:ind w:firstLine="569" w:firstLineChars="271"/>
        <w:rPr>
          <w:rFonts w:hint="eastAsia" w:ascii="宋体" w:hAnsi="宋体" w:eastAsia="宋体" w:cs="宋体"/>
          <w:kern w:val="2"/>
          <w:szCs w:val="22"/>
        </w:rPr>
      </w:pPr>
    </w:p>
    <w:p>
      <w:pPr>
        <w:jc w:val="right"/>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韶关市中晟项目管理有限公司</w:t>
      </w:r>
    </w:p>
    <w:p>
      <w:pPr>
        <w:ind w:left="2940" w:leftChars="1400" w:firstLine="2296" w:firstLineChars="820"/>
        <w:rPr>
          <w:rFonts w:hint="eastAsia" w:ascii="宋体" w:hAnsi="宋体" w:eastAsia="宋体" w:cs="宋体"/>
          <w:sz w:val="28"/>
          <w:szCs w:val="28"/>
          <w:lang w:val="en-US" w:eastAsia="zh-CN"/>
        </w:rPr>
      </w:pPr>
      <w:r>
        <w:rPr>
          <w:rFonts w:hint="eastAsia" w:ascii="宋体" w:hAnsi="宋体" w:eastAsia="宋体" w:cs="宋体"/>
          <w:sz w:val="28"/>
          <w:szCs w:val="28"/>
        </w:rPr>
        <w:t>2022年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20日</w:t>
      </w:r>
    </w:p>
    <w:p>
      <w:pPr>
        <w:spacing w:line="360" w:lineRule="auto"/>
        <w:jc w:val="center"/>
        <w:rPr>
          <w:rFonts w:hint="eastAsia" w:ascii="宋体" w:hAnsi="宋体" w:eastAsia="宋体" w:cs="宋体"/>
          <w:b/>
          <w:bCs/>
          <w:sz w:val="52"/>
          <w:szCs w:val="52"/>
        </w:rPr>
      </w:pPr>
    </w:p>
    <w:p>
      <w:pPr>
        <w:spacing w:line="360" w:lineRule="auto"/>
        <w:jc w:val="center"/>
        <w:rPr>
          <w:rFonts w:hint="eastAsia" w:ascii="宋体" w:hAnsi="宋体" w:eastAsia="宋体" w:cs="宋体"/>
          <w:b/>
          <w:bCs/>
          <w:sz w:val="52"/>
          <w:szCs w:val="52"/>
        </w:rPr>
      </w:pPr>
    </w:p>
    <w:p>
      <w:pPr>
        <w:spacing w:line="360" w:lineRule="auto"/>
        <w:jc w:val="center"/>
        <w:rPr>
          <w:rFonts w:hint="eastAsia" w:ascii="宋体" w:hAnsi="宋体" w:eastAsia="宋体" w:cs="宋体"/>
          <w:b/>
          <w:bCs/>
          <w:sz w:val="52"/>
          <w:szCs w:val="52"/>
        </w:rPr>
      </w:pPr>
    </w:p>
    <w:p>
      <w:pPr>
        <w:spacing w:line="360" w:lineRule="auto"/>
        <w:jc w:val="center"/>
        <w:rPr>
          <w:rFonts w:hint="eastAsia" w:ascii="宋体" w:hAnsi="宋体" w:eastAsia="宋体" w:cs="宋体"/>
          <w:b/>
          <w:bCs/>
          <w:sz w:val="52"/>
          <w:szCs w:val="52"/>
        </w:rPr>
      </w:pPr>
    </w:p>
    <w:p>
      <w:pPr>
        <w:spacing w:line="360" w:lineRule="auto"/>
        <w:jc w:val="center"/>
        <w:rPr>
          <w:rFonts w:hint="eastAsia" w:ascii="宋体" w:hAnsi="宋体" w:eastAsia="宋体" w:cs="宋体"/>
          <w:b/>
          <w:bCs/>
          <w:sz w:val="52"/>
          <w:szCs w:val="52"/>
        </w:rPr>
      </w:pPr>
    </w:p>
    <w:p>
      <w:pPr>
        <w:spacing w:line="360" w:lineRule="auto"/>
        <w:jc w:val="left"/>
        <w:rPr>
          <w:rFonts w:hint="eastAsia" w:ascii="宋体" w:hAnsi="宋体" w:eastAsia="宋体" w:cs="宋体"/>
          <w:b/>
          <w:bCs/>
          <w:sz w:val="28"/>
          <w:szCs w:val="28"/>
        </w:rPr>
      </w:pPr>
    </w:p>
    <w:p>
      <w:pPr>
        <w:widowControl/>
        <w:jc w:val="left"/>
        <w:rPr>
          <w:rFonts w:hint="eastAsia" w:ascii="宋体" w:hAnsi="宋体" w:eastAsia="宋体" w:cs="宋体"/>
          <w:b/>
          <w:bCs/>
          <w:sz w:val="28"/>
          <w:szCs w:val="28"/>
        </w:rPr>
      </w:pPr>
      <w:r>
        <w:rPr>
          <w:rFonts w:hint="eastAsia" w:ascii="宋体" w:hAnsi="宋体" w:eastAsia="宋体" w:cs="宋体"/>
          <w:b/>
          <w:bCs/>
          <w:sz w:val="28"/>
          <w:szCs w:val="28"/>
        </w:rPr>
        <w:br w:type="page"/>
      </w:r>
      <w:r>
        <w:rPr>
          <w:rFonts w:hint="eastAsia" w:ascii="宋体" w:hAnsi="宋体" w:eastAsia="宋体" w:cs="宋体"/>
          <w:b/>
          <w:bCs/>
          <w:sz w:val="28"/>
          <w:szCs w:val="28"/>
        </w:rPr>
        <w:t>附件</w:t>
      </w:r>
    </w:p>
    <w:p>
      <w:pPr>
        <w:pStyle w:val="2"/>
        <w:rPr>
          <w:rFonts w:hint="eastAsia"/>
        </w:rPr>
      </w:pPr>
    </w:p>
    <w:p>
      <w:pPr>
        <w:spacing w:line="360" w:lineRule="auto"/>
        <w:ind w:right="-197" w:rightChars="-94"/>
        <w:jc w:val="center"/>
        <w:rPr>
          <w:rFonts w:hint="eastAsia" w:ascii="宋体" w:hAnsi="宋体" w:eastAsia="宋体" w:cs="宋体"/>
          <w:b/>
          <w:bCs/>
          <w:sz w:val="52"/>
          <w:szCs w:val="52"/>
        </w:rPr>
      </w:pPr>
      <w:r>
        <w:rPr>
          <w:rFonts w:hint="eastAsia" w:ascii="宋体" w:hAnsi="宋体" w:eastAsia="宋体" w:cs="宋体"/>
          <w:b/>
          <w:bCs/>
          <w:sz w:val="52"/>
          <w:szCs w:val="52"/>
          <w:lang w:eastAsia="zh-CN"/>
        </w:rPr>
        <w:t>2022年度韶关市疾病预防控制体系现代化建设仪器设备采购项目</w:t>
      </w:r>
    </w:p>
    <w:p>
      <w:pPr>
        <w:spacing w:line="360" w:lineRule="auto"/>
        <w:jc w:val="center"/>
        <w:rPr>
          <w:rFonts w:hint="eastAsia" w:ascii="宋体" w:hAnsi="宋体" w:eastAsia="宋体" w:cs="宋体"/>
          <w:b/>
          <w:bCs/>
          <w:sz w:val="52"/>
          <w:szCs w:val="52"/>
        </w:rPr>
      </w:pPr>
    </w:p>
    <w:p>
      <w:pPr>
        <w:spacing w:line="360" w:lineRule="auto"/>
        <w:jc w:val="center"/>
        <w:rPr>
          <w:rFonts w:hint="eastAsia" w:ascii="宋体" w:hAnsi="宋体" w:eastAsia="宋体" w:cs="宋体"/>
          <w:b/>
          <w:bCs/>
          <w:sz w:val="52"/>
          <w:szCs w:val="52"/>
        </w:rPr>
      </w:pPr>
    </w:p>
    <w:p>
      <w:pPr>
        <w:spacing w:line="360" w:lineRule="auto"/>
        <w:jc w:val="center"/>
        <w:rPr>
          <w:rFonts w:hint="eastAsia" w:ascii="宋体" w:hAnsi="宋体" w:eastAsia="宋体" w:cs="宋体"/>
          <w:b/>
          <w:bCs/>
          <w:sz w:val="52"/>
          <w:szCs w:val="52"/>
        </w:rPr>
      </w:pPr>
    </w:p>
    <w:p>
      <w:pPr>
        <w:pStyle w:val="2"/>
        <w:rPr>
          <w:rFonts w:hint="eastAsia"/>
        </w:rPr>
      </w:pPr>
    </w:p>
    <w:p>
      <w:pPr>
        <w:spacing w:line="360" w:lineRule="auto"/>
        <w:jc w:val="center"/>
        <w:rPr>
          <w:rFonts w:hint="eastAsia" w:ascii="宋体" w:hAnsi="宋体" w:eastAsia="宋体" w:cs="宋体"/>
          <w:b/>
          <w:bCs/>
          <w:sz w:val="72"/>
          <w:szCs w:val="72"/>
        </w:rPr>
      </w:pPr>
      <w:r>
        <w:rPr>
          <w:rFonts w:hint="eastAsia" w:ascii="宋体" w:hAnsi="宋体" w:eastAsia="宋体" w:cs="宋体"/>
          <w:b/>
          <w:bCs/>
          <w:sz w:val="72"/>
          <w:szCs w:val="72"/>
        </w:rPr>
        <w:t>采购需求方案</w:t>
      </w:r>
    </w:p>
    <w:p>
      <w:pPr>
        <w:spacing w:line="360" w:lineRule="auto"/>
        <w:jc w:val="center"/>
        <w:rPr>
          <w:rFonts w:hint="eastAsia" w:ascii="宋体" w:hAnsi="宋体" w:eastAsia="宋体" w:cs="宋体"/>
          <w:b/>
          <w:bCs/>
          <w:sz w:val="52"/>
          <w:szCs w:val="52"/>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sz w:val="44"/>
          <w:szCs w:val="44"/>
          <w:lang w:val="en-US" w:eastAsia="zh-CN"/>
        </w:rPr>
      </w:pPr>
    </w:p>
    <w:p>
      <w:pPr>
        <w:pStyle w:val="2"/>
        <w:jc w:val="both"/>
        <w:rPr>
          <w:rFonts w:hint="eastAsia" w:ascii="宋体" w:hAnsi="宋体" w:eastAsia="宋体" w:cs="宋体"/>
          <w:b w:val="0"/>
          <w:bCs w:val="0"/>
          <w:sz w:val="44"/>
          <w:szCs w:val="44"/>
          <w:lang w:val="en-US" w:eastAsia="zh-CN"/>
        </w:rPr>
      </w:pPr>
    </w:p>
    <w:p>
      <w:pPr>
        <w:pStyle w:val="2"/>
        <w:rPr>
          <w:rFonts w:hint="eastAsia" w:ascii="宋体" w:hAnsi="宋体" w:eastAsia="宋体" w:cs="宋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36"/>
          <w:szCs w:val="36"/>
          <w:lang w:val="en-US" w:eastAsia="zh-CN"/>
        </w:rPr>
      </w:pPr>
      <w:r>
        <w:rPr>
          <w:rFonts w:hint="eastAsia" w:ascii="宋体" w:hAnsi="宋体" w:eastAsia="宋体" w:cs="宋体"/>
          <w:b w:val="0"/>
          <w:bCs w:val="0"/>
          <w:sz w:val="36"/>
          <w:szCs w:val="36"/>
          <w:lang w:val="en-US" w:eastAsia="zh-CN"/>
        </w:rPr>
        <w:t>包组号：</w:t>
      </w:r>
      <w:r>
        <w:rPr>
          <w:rFonts w:hint="eastAsia" w:ascii="宋体" w:hAnsi="宋体" w:eastAsia="宋体" w:cs="宋体"/>
          <w:b w:val="0"/>
          <w:bCs w:val="0"/>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sz w:val="36"/>
          <w:szCs w:val="36"/>
          <w:u w:val="single"/>
          <w:lang w:val="en-US" w:eastAsia="zh-CN"/>
        </w:rPr>
      </w:pPr>
      <w:r>
        <w:rPr>
          <w:rFonts w:hint="eastAsia" w:ascii="宋体" w:hAnsi="宋体" w:eastAsia="宋体" w:cs="宋体"/>
          <w:b w:val="0"/>
          <w:bCs w:val="0"/>
          <w:sz w:val="36"/>
          <w:szCs w:val="36"/>
          <w:lang w:val="en-US" w:eastAsia="zh-CN"/>
        </w:rPr>
        <w:t>投递单位：</w:t>
      </w:r>
      <w:r>
        <w:rPr>
          <w:rFonts w:hint="eastAsia" w:ascii="宋体" w:hAnsi="宋体" w:eastAsia="宋体" w:cs="宋体"/>
          <w:b w:val="0"/>
          <w:bCs w:val="0"/>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sz w:val="36"/>
          <w:szCs w:val="36"/>
          <w:u w:val="single"/>
          <w:lang w:val="en-US" w:eastAsia="zh-CN"/>
        </w:rPr>
      </w:pPr>
      <w:r>
        <w:rPr>
          <w:rFonts w:hint="eastAsia" w:ascii="宋体" w:hAnsi="宋体" w:eastAsia="宋体" w:cs="宋体"/>
          <w:sz w:val="36"/>
          <w:szCs w:val="36"/>
          <w:lang w:val="en-US" w:eastAsia="zh-CN"/>
        </w:rPr>
        <w:t>法定代表人或授权委托人签名：</w:t>
      </w:r>
      <w:r>
        <w:rPr>
          <w:rFonts w:hint="eastAsia" w:ascii="宋体" w:hAnsi="宋体" w:eastAsia="宋体" w:cs="宋体"/>
          <w:b w:val="0"/>
          <w:bCs w:val="0"/>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sz w:val="36"/>
          <w:szCs w:val="36"/>
          <w:u w:val="single"/>
          <w:lang w:val="en-US" w:eastAsia="zh-CN"/>
        </w:rPr>
      </w:pPr>
      <w:r>
        <w:rPr>
          <w:rFonts w:hint="eastAsia" w:cs="宋体"/>
          <w:b w:val="0"/>
          <w:bCs w:val="0"/>
          <w:sz w:val="36"/>
          <w:szCs w:val="36"/>
          <w:u w:val="none"/>
          <w:lang w:val="en-US" w:eastAsia="zh-CN"/>
        </w:rPr>
        <w:t>联系人电话：</w:t>
      </w:r>
      <w:r>
        <w:rPr>
          <w:rFonts w:hint="eastAsia" w:ascii="宋体" w:hAnsi="宋体" w:eastAsia="宋体" w:cs="宋体"/>
          <w:b w:val="0"/>
          <w:bCs w:val="0"/>
          <w:sz w:val="36"/>
          <w:szCs w:val="36"/>
          <w:u w:val="single"/>
          <w:lang w:val="en-US" w:eastAsia="zh-CN"/>
        </w:rPr>
        <w:t xml:space="preserve">           </w:t>
      </w:r>
      <w:r>
        <w:rPr>
          <w:rFonts w:hint="eastAsia" w:ascii="宋体" w:hAnsi="宋体" w:cs="宋体"/>
          <w:b w:val="0"/>
          <w:bCs w:val="0"/>
          <w:sz w:val="36"/>
          <w:szCs w:val="36"/>
          <w:u w:val="single"/>
          <w:lang w:val="en-US" w:eastAsia="zh-CN"/>
        </w:rPr>
        <w:t xml:space="preserve">          </w:t>
      </w:r>
      <w:r>
        <w:rPr>
          <w:rFonts w:hint="eastAsia" w:ascii="宋体" w:hAnsi="宋体" w:eastAsia="宋体" w:cs="宋体"/>
          <w:b w:val="0"/>
          <w:bCs w:val="0"/>
          <w:sz w:val="36"/>
          <w:szCs w:val="36"/>
          <w:u w:val="single"/>
          <w:lang w:val="en-US" w:eastAsia="zh-CN"/>
        </w:rPr>
        <w:t xml:space="preserve">   </w:t>
      </w:r>
    </w:p>
    <w:p>
      <w:pPr>
        <w:pStyle w:val="2"/>
        <w:jc w:val="both"/>
        <w:rPr>
          <w:rFonts w:hint="default"/>
          <w:lang w:val="en-US" w:eastAsia="zh-CN"/>
        </w:rPr>
      </w:pPr>
    </w:p>
    <w:p>
      <w:pPr>
        <w:spacing w:line="360" w:lineRule="auto"/>
        <w:jc w:val="center"/>
        <w:rPr>
          <w:rFonts w:hint="default" w:ascii="宋体" w:hAnsi="宋体" w:eastAsia="宋体" w:cs="宋体"/>
          <w:b/>
          <w:sz w:val="32"/>
          <w:szCs w:val="32"/>
          <w:lang w:val="en-US" w:eastAsia="zh-CN"/>
        </w:rPr>
      </w:pPr>
      <w:r>
        <w:rPr>
          <w:rFonts w:hint="eastAsia" w:ascii="宋体" w:hAnsi="宋体" w:eastAsia="宋体" w:cs="宋体"/>
          <w:sz w:val="36"/>
          <w:szCs w:val="36"/>
          <w:lang w:val="en-US" w:eastAsia="zh-CN"/>
        </w:rPr>
        <w:t xml:space="preserve">日期：    年   月    </w:t>
      </w:r>
      <w:r>
        <w:rPr>
          <w:rFonts w:hint="eastAsia" w:ascii="宋体" w:hAnsi="宋体" w:cs="宋体"/>
          <w:sz w:val="36"/>
          <w:szCs w:val="36"/>
          <w:lang w:val="en-US" w:eastAsia="zh-CN"/>
        </w:rPr>
        <w:t>日</w:t>
      </w:r>
    </w:p>
    <w:p>
      <w:pPr>
        <w:pStyle w:val="7"/>
        <w:numPr>
          <w:ilvl w:val="0"/>
          <w:numId w:val="0"/>
        </w:numPr>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目  录</w:t>
      </w:r>
    </w:p>
    <w:p>
      <w:pPr>
        <w:rPr>
          <w:rFonts w:hint="eastAsia" w:ascii="微软雅黑" w:hAnsi="微软雅黑" w:eastAsia="微软雅黑"/>
          <w:b/>
          <w:sz w:val="28"/>
          <w:szCs w:val="28"/>
          <w:lang w:val="en-US" w:eastAsia="zh-CN"/>
        </w:rPr>
      </w:pPr>
    </w:p>
    <w:tbl>
      <w:tblPr>
        <w:tblStyle w:val="28"/>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57" w:type="dxa"/>
          <w:left w:w="57" w:type="dxa"/>
          <w:bottom w:w="57" w:type="dxa"/>
          <w:right w:w="57" w:type="dxa"/>
        </w:tblCellMar>
      </w:tblPr>
      <w:tblGrid>
        <w:gridCol w:w="747"/>
        <w:gridCol w:w="4868"/>
        <w:gridCol w:w="277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883" w:hRule="atLeast"/>
        </w:trPr>
        <w:tc>
          <w:tcPr>
            <w:tcW w:w="747" w:type="dxa"/>
            <w:tcBorders>
              <w:top w:val="outset" w:color="111111" w:sz="6" w:space="0"/>
              <w:left w:val="outset" w:color="111111" w:sz="6" w:space="0"/>
              <w:bottom w:val="single" w:color="auto" w:sz="4" w:space="0"/>
              <w:right w:val="outset" w:color="111111" w:sz="6" w:space="0"/>
            </w:tcBorders>
            <w:noWrap w:val="0"/>
            <w:vAlign w:val="center"/>
          </w:tcPr>
          <w:p>
            <w:pPr>
              <w:jc w:val="center"/>
              <w:rPr>
                <w:rFonts w:hint="eastAsia" w:ascii="宋体" w:hAnsi="宋体" w:eastAsia="宋体" w:cs="宋体"/>
                <w:color w:val="000000"/>
                <w:sz w:val="28"/>
                <w:szCs w:val="28"/>
              </w:rPr>
            </w:pPr>
            <w:r>
              <w:rPr>
                <w:rStyle w:val="31"/>
                <w:rFonts w:hint="eastAsia" w:ascii="宋体" w:hAnsi="宋体" w:eastAsia="宋体" w:cs="宋体"/>
                <w:color w:val="000000"/>
                <w:sz w:val="28"/>
                <w:szCs w:val="28"/>
              </w:rPr>
              <w:t>序号</w:t>
            </w:r>
          </w:p>
        </w:tc>
        <w:tc>
          <w:tcPr>
            <w:tcW w:w="4868"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宋体" w:hAnsi="宋体" w:eastAsia="宋体" w:cs="宋体"/>
                <w:color w:val="000000"/>
                <w:sz w:val="28"/>
                <w:szCs w:val="28"/>
              </w:rPr>
            </w:pPr>
            <w:r>
              <w:rPr>
                <w:rStyle w:val="31"/>
                <w:rFonts w:hint="eastAsia" w:ascii="宋体" w:hAnsi="宋体" w:eastAsia="宋体" w:cs="宋体"/>
                <w:color w:val="000000"/>
                <w:sz w:val="28"/>
                <w:szCs w:val="28"/>
                <w:lang w:val="en-US" w:eastAsia="zh-CN"/>
              </w:rPr>
              <w:t>采购需求调查</w:t>
            </w:r>
            <w:r>
              <w:rPr>
                <w:rStyle w:val="31"/>
                <w:rFonts w:hint="eastAsia" w:ascii="宋体" w:hAnsi="宋体" w:eastAsia="宋体" w:cs="宋体"/>
                <w:color w:val="000000"/>
                <w:sz w:val="28"/>
                <w:szCs w:val="28"/>
              </w:rPr>
              <w:t>内容</w:t>
            </w:r>
          </w:p>
        </w:tc>
        <w:tc>
          <w:tcPr>
            <w:tcW w:w="2776"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宋体" w:hAnsi="宋体" w:eastAsia="宋体" w:cs="宋体"/>
                <w:color w:val="000000"/>
                <w:sz w:val="28"/>
                <w:szCs w:val="28"/>
              </w:rPr>
            </w:pPr>
            <w:r>
              <w:rPr>
                <w:rStyle w:val="31"/>
                <w:rFonts w:hint="eastAsia" w:ascii="宋体" w:hAnsi="宋体" w:eastAsia="宋体" w:cs="宋体"/>
                <w:color w:val="000000"/>
                <w:sz w:val="28"/>
                <w:szCs w:val="2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789" w:hRule="atLeast"/>
        </w:trPr>
        <w:tc>
          <w:tcPr>
            <w:tcW w:w="747" w:type="dxa"/>
            <w:tcBorders>
              <w:top w:val="single" w:color="auto" w:sz="4" w:space="0"/>
              <w:left w:val="outset" w:color="111111" w:sz="6" w:space="0"/>
              <w:bottom w:val="single" w:color="auto" w:sz="4" w:space="0"/>
              <w:right w:val="outset" w:color="111111" w:sz="6" w:space="0"/>
            </w:tcBorders>
            <w:noWrap w:val="0"/>
            <w:vAlign w:val="center"/>
          </w:tcPr>
          <w:p>
            <w:pPr>
              <w:pStyle w:val="26"/>
              <w:jc w:val="center"/>
              <w:rPr>
                <w:rFonts w:hint="eastAsia" w:ascii="宋体" w:hAnsi="宋体" w:eastAsia="宋体" w:cs="宋体"/>
                <w:color w:val="000000"/>
                <w:sz w:val="24"/>
                <w:szCs w:val="24"/>
                <w:lang w:val="en-US" w:eastAsia="zh-CN"/>
              </w:rPr>
            </w:pPr>
            <w:r>
              <w:rPr>
                <w:rFonts w:hint="eastAsia" w:eastAsia="宋体" w:cs="宋体"/>
                <w:color w:val="000000"/>
                <w:sz w:val="24"/>
                <w:szCs w:val="24"/>
                <w:lang w:val="en-US" w:eastAsia="zh-CN"/>
              </w:rPr>
              <w:t>1</w:t>
            </w:r>
          </w:p>
        </w:tc>
        <w:tc>
          <w:tcPr>
            <w:tcW w:w="4868" w:type="dxa"/>
            <w:tcBorders>
              <w:top w:val="outset" w:color="111111" w:sz="6" w:space="0"/>
              <w:left w:val="outset" w:color="111111" w:sz="6" w:space="0"/>
              <w:bottom w:val="outset" w:color="111111" w:sz="6" w:space="0"/>
              <w:right w:val="outset" w:color="111111" w:sz="6" w:space="0"/>
            </w:tcBorders>
            <w:noWrap w:val="0"/>
            <w:vAlign w:val="center"/>
          </w:tcPr>
          <w:p>
            <w:pPr>
              <w:pStyle w:val="25"/>
              <w:spacing w:line="360" w:lineRule="auto"/>
              <w:rPr>
                <w:rFonts w:hint="default" w:ascii="宋体" w:hAnsi="宋体" w:eastAsia="宋体" w:cs="宋体"/>
                <w:color w:val="000000"/>
                <w:kern w:val="2"/>
                <w:sz w:val="24"/>
                <w:szCs w:val="24"/>
                <w:lang w:val="en-US" w:eastAsia="zh-CN"/>
              </w:rPr>
            </w:pPr>
          </w:p>
        </w:tc>
        <w:tc>
          <w:tcPr>
            <w:tcW w:w="2776"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见文件第（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823" w:hRule="atLeast"/>
        </w:trPr>
        <w:tc>
          <w:tcPr>
            <w:tcW w:w="747" w:type="dxa"/>
            <w:tcBorders>
              <w:top w:val="single" w:color="auto" w:sz="4" w:space="0"/>
              <w:left w:val="outset" w:color="111111" w:sz="6" w:space="0"/>
              <w:bottom w:val="single" w:color="auto" w:sz="4" w:space="0"/>
              <w:right w:val="outset" w:color="111111" w:sz="6" w:space="0"/>
            </w:tcBorders>
            <w:noWrap w:val="0"/>
            <w:vAlign w:val="center"/>
          </w:tcPr>
          <w:p>
            <w:pPr>
              <w:pStyle w:val="26"/>
              <w:jc w:val="center"/>
              <w:rPr>
                <w:rFonts w:hint="eastAsia" w:ascii="宋体" w:hAnsi="宋体" w:eastAsia="宋体" w:cs="宋体"/>
                <w:color w:val="000000"/>
                <w:sz w:val="24"/>
                <w:szCs w:val="24"/>
                <w:lang w:eastAsia="zh-CN"/>
              </w:rPr>
            </w:pPr>
            <w:r>
              <w:rPr>
                <w:rFonts w:hint="eastAsia" w:eastAsia="宋体" w:cs="宋体"/>
                <w:color w:val="000000"/>
                <w:sz w:val="24"/>
                <w:szCs w:val="24"/>
                <w:lang w:val="en-US" w:eastAsia="zh-CN"/>
              </w:rPr>
              <w:t>2</w:t>
            </w:r>
          </w:p>
        </w:tc>
        <w:tc>
          <w:tcPr>
            <w:tcW w:w="4868" w:type="dxa"/>
            <w:tcBorders>
              <w:top w:val="outset" w:color="111111" w:sz="6" w:space="0"/>
              <w:left w:val="outset" w:color="111111" w:sz="6" w:space="0"/>
              <w:bottom w:val="outset" w:color="111111" w:sz="6" w:space="0"/>
              <w:right w:val="outset" w:color="111111" w:sz="6" w:space="0"/>
            </w:tcBorders>
            <w:noWrap w:val="0"/>
            <w:vAlign w:val="center"/>
          </w:tcPr>
          <w:p>
            <w:pPr>
              <w:pStyle w:val="25"/>
              <w:spacing w:line="360" w:lineRule="auto"/>
              <w:rPr>
                <w:rFonts w:hint="default" w:ascii="宋体" w:hAnsi="宋体" w:eastAsia="宋体" w:cs="宋体"/>
                <w:color w:val="000000"/>
                <w:kern w:val="2"/>
                <w:sz w:val="24"/>
                <w:szCs w:val="24"/>
                <w:lang w:val="en-US" w:eastAsia="zh-CN"/>
              </w:rPr>
            </w:pPr>
          </w:p>
        </w:tc>
        <w:tc>
          <w:tcPr>
            <w:tcW w:w="2776"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见文件第（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675" w:hRule="atLeast"/>
        </w:trPr>
        <w:tc>
          <w:tcPr>
            <w:tcW w:w="747" w:type="dxa"/>
            <w:tcBorders>
              <w:top w:val="single" w:color="auto" w:sz="4" w:space="0"/>
              <w:left w:val="outset" w:color="111111" w:sz="6" w:space="0"/>
              <w:bottom w:val="single" w:color="auto" w:sz="4" w:space="0"/>
              <w:right w:val="outset" w:color="111111" w:sz="6" w:space="0"/>
            </w:tcBorders>
            <w:noWrap w:val="0"/>
            <w:vAlign w:val="center"/>
          </w:tcPr>
          <w:p>
            <w:pPr>
              <w:pStyle w:val="26"/>
              <w:jc w:val="center"/>
              <w:rPr>
                <w:rFonts w:hint="eastAsia" w:ascii="宋体" w:hAnsi="宋体" w:eastAsia="宋体" w:cs="宋体"/>
                <w:color w:val="000000"/>
                <w:sz w:val="24"/>
                <w:szCs w:val="24"/>
                <w:lang w:eastAsia="zh-CN"/>
              </w:rPr>
            </w:pPr>
            <w:r>
              <w:rPr>
                <w:rFonts w:hint="eastAsia" w:eastAsia="宋体" w:cs="宋体"/>
                <w:color w:val="000000"/>
                <w:sz w:val="24"/>
                <w:szCs w:val="24"/>
                <w:lang w:val="en-US" w:eastAsia="zh-CN"/>
              </w:rPr>
              <w:t>3</w:t>
            </w:r>
          </w:p>
        </w:tc>
        <w:tc>
          <w:tcPr>
            <w:tcW w:w="4868" w:type="dxa"/>
            <w:tcBorders>
              <w:top w:val="outset" w:color="111111" w:sz="6" w:space="0"/>
              <w:left w:val="outset" w:color="111111" w:sz="6" w:space="0"/>
              <w:bottom w:val="outset" w:color="111111" w:sz="6" w:space="0"/>
              <w:right w:val="outset" w:color="111111" w:sz="6" w:space="0"/>
            </w:tcBorders>
            <w:noWrap w:val="0"/>
            <w:vAlign w:val="center"/>
          </w:tcPr>
          <w:p>
            <w:pPr>
              <w:jc w:val="left"/>
              <w:rPr>
                <w:rFonts w:hint="default" w:ascii="宋体" w:hAnsi="宋体" w:eastAsia="宋体" w:cs="宋体"/>
                <w:color w:val="000000"/>
                <w:sz w:val="24"/>
                <w:szCs w:val="24"/>
                <w:lang w:val="en-US" w:eastAsia="zh-CN"/>
              </w:rPr>
            </w:pPr>
          </w:p>
        </w:tc>
        <w:tc>
          <w:tcPr>
            <w:tcW w:w="2776"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见文件第（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688" w:hRule="atLeast"/>
        </w:trPr>
        <w:tc>
          <w:tcPr>
            <w:tcW w:w="747" w:type="dxa"/>
            <w:tcBorders>
              <w:top w:val="single" w:color="auto" w:sz="4" w:space="0"/>
              <w:left w:val="outset" w:color="111111" w:sz="6" w:space="0"/>
              <w:bottom w:val="single" w:color="auto" w:sz="4" w:space="0"/>
              <w:right w:val="outset" w:color="111111" w:sz="6" w:space="0"/>
            </w:tcBorders>
            <w:noWrap w:val="0"/>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p>
        </w:tc>
        <w:tc>
          <w:tcPr>
            <w:tcW w:w="4868" w:type="dxa"/>
            <w:tcBorders>
              <w:top w:val="outset" w:color="111111" w:sz="6" w:space="0"/>
              <w:left w:val="outset" w:color="111111" w:sz="6" w:space="0"/>
              <w:bottom w:val="outset" w:color="111111" w:sz="6" w:space="0"/>
              <w:right w:val="outset" w:color="111111" w:sz="6" w:space="0"/>
            </w:tcBorders>
            <w:noWrap w:val="0"/>
            <w:vAlign w:val="center"/>
          </w:tcPr>
          <w:p>
            <w:pPr>
              <w:widowControl/>
              <w:jc w:val="left"/>
              <w:rPr>
                <w:rFonts w:hint="default" w:ascii="宋体" w:hAnsi="宋体" w:eastAsia="宋体" w:cs="宋体"/>
                <w:color w:val="000000"/>
                <w:sz w:val="24"/>
                <w:szCs w:val="24"/>
                <w:lang w:val="en-US" w:eastAsia="zh-CN"/>
              </w:rPr>
            </w:pPr>
          </w:p>
        </w:tc>
        <w:tc>
          <w:tcPr>
            <w:tcW w:w="2776"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见文件第（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807" w:hRule="atLeast"/>
        </w:trPr>
        <w:tc>
          <w:tcPr>
            <w:tcW w:w="747" w:type="dxa"/>
            <w:tcBorders>
              <w:top w:val="single" w:color="auto" w:sz="4" w:space="0"/>
              <w:left w:val="outset" w:color="111111" w:sz="6" w:space="0"/>
              <w:bottom w:val="single" w:color="auto" w:sz="4" w:space="0"/>
              <w:right w:val="outset" w:color="111111" w:sz="6" w:space="0"/>
            </w:tcBorders>
            <w:noWrap w:val="0"/>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5</w:t>
            </w:r>
          </w:p>
        </w:tc>
        <w:tc>
          <w:tcPr>
            <w:tcW w:w="4868" w:type="dxa"/>
            <w:tcBorders>
              <w:top w:val="outset" w:color="111111" w:sz="6" w:space="0"/>
              <w:left w:val="outset" w:color="111111" w:sz="6" w:space="0"/>
              <w:bottom w:val="outset" w:color="111111" w:sz="6" w:space="0"/>
              <w:right w:val="outset" w:color="111111" w:sz="6" w:space="0"/>
            </w:tcBorders>
            <w:noWrap w:val="0"/>
            <w:vAlign w:val="center"/>
          </w:tcPr>
          <w:p>
            <w:pPr>
              <w:widowControl/>
              <w:jc w:val="left"/>
              <w:rPr>
                <w:rFonts w:hint="default" w:ascii="宋体" w:hAnsi="宋体" w:eastAsia="宋体" w:cs="宋体"/>
                <w:color w:val="000000"/>
                <w:sz w:val="24"/>
                <w:szCs w:val="24"/>
                <w:lang w:val="en-US" w:eastAsia="zh-CN"/>
              </w:rPr>
            </w:pPr>
          </w:p>
        </w:tc>
        <w:tc>
          <w:tcPr>
            <w:tcW w:w="2776"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见文件第（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788" w:hRule="atLeast"/>
        </w:trPr>
        <w:tc>
          <w:tcPr>
            <w:tcW w:w="747" w:type="dxa"/>
            <w:tcBorders>
              <w:top w:val="single" w:color="auto" w:sz="4" w:space="0"/>
              <w:left w:val="outset" w:color="111111" w:sz="6" w:space="0"/>
              <w:bottom w:val="single" w:color="auto" w:sz="4" w:space="0"/>
              <w:right w:val="outset" w:color="111111" w:sz="6" w:space="0"/>
            </w:tcBorders>
            <w:noWrap w:val="0"/>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6</w:t>
            </w:r>
          </w:p>
        </w:tc>
        <w:tc>
          <w:tcPr>
            <w:tcW w:w="4868" w:type="dxa"/>
            <w:tcBorders>
              <w:top w:val="outset" w:color="111111" w:sz="6" w:space="0"/>
              <w:left w:val="outset" w:color="111111" w:sz="6" w:space="0"/>
              <w:bottom w:val="outset" w:color="111111" w:sz="6" w:space="0"/>
              <w:right w:val="outset" w:color="111111" w:sz="6" w:space="0"/>
            </w:tcBorders>
            <w:noWrap w:val="0"/>
            <w:vAlign w:val="center"/>
          </w:tcPr>
          <w:p>
            <w:pPr>
              <w:widowControl/>
              <w:jc w:val="left"/>
              <w:rPr>
                <w:rFonts w:hint="default" w:ascii="宋体" w:hAnsi="宋体" w:eastAsia="宋体" w:cs="宋体"/>
                <w:color w:val="000000"/>
                <w:sz w:val="24"/>
                <w:szCs w:val="24"/>
                <w:lang w:val="en-US" w:eastAsia="zh-CN"/>
              </w:rPr>
            </w:pPr>
          </w:p>
        </w:tc>
        <w:tc>
          <w:tcPr>
            <w:tcW w:w="2776"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见文件第（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833" w:hRule="atLeast"/>
        </w:trPr>
        <w:tc>
          <w:tcPr>
            <w:tcW w:w="747" w:type="dxa"/>
            <w:tcBorders>
              <w:top w:val="single" w:color="auto" w:sz="4" w:space="0"/>
              <w:left w:val="outset" w:color="111111" w:sz="6" w:space="0"/>
              <w:bottom w:val="single" w:color="auto" w:sz="4" w:space="0"/>
              <w:right w:val="outset" w:color="111111" w:sz="6" w:space="0"/>
            </w:tcBorders>
            <w:noWrap w:val="0"/>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7</w:t>
            </w:r>
          </w:p>
        </w:tc>
        <w:tc>
          <w:tcPr>
            <w:tcW w:w="4868" w:type="dxa"/>
            <w:tcBorders>
              <w:top w:val="outset" w:color="111111" w:sz="6" w:space="0"/>
              <w:left w:val="outset" w:color="111111" w:sz="6" w:space="0"/>
              <w:bottom w:val="outset" w:color="111111" w:sz="6" w:space="0"/>
              <w:right w:val="outset" w:color="111111" w:sz="6" w:space="0"/>
            </w:tcBorders>
            <w:noWrap w:val="0"/>
            <w:vAlign w:val="center"/>
          </w:tcPr>
          <w:p>
            <w:pPr>
              <w:widowControl/>
              <w:jc w:val="left"/>
              <w:rPr>
                <w:rFonts w:hint="default" w:ascii="宋体" w:hAnsi="宋体" w:eastAsia="宋体" w:cs="宋体"/>
                <w:color w:val="000000"/>
                <w:sz w:val="24"/>
                <w:szCs w:val="24"/>
                <w:lang w:val="en-US" w:eastAsia="zh-CN"/>
              </w:rPr>
            </w:pPr>
          </w:p>
        </w:tc>
        <w:tc>
          <w:tcPr>
            <w:tcW w:w="2776"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见文件第（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57" w:type="dxa"/>
            <w:bottom w:w="57" w:type="dxa"/>
            <w:right w:w="57" w:type="dxa"/>
          </w:tblCellMar>
        </w:tblPrEx>
        <w:trPr>
          <w:trHeight w:val="815" w:hRule="atLeast"/>
        </w:trPr>
        <w:tc>
          <w:tcPr>
            <w:tcW w:w="747" w:type="dxa"/>
            <w:tcBorders>
              <w:top w:val="single" w:color="auto" w:sz="4" w:space="0"/>
              <w:left w:val="outset" w:color="111111" w:sz="6" w:space="0"/>
              <w:bottom w:val="single" w:color="auto" w:sz="4" w:space="0"/>
              <w:right w:val="outset" w:color="111111" w:sz="6" w:space="0"/>
            </w:tcBorders>
            <w:noWrap w:val="0"/>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8</w:t>
            </w:r>
          </w:p>
        </w:tc>
        <w:tc>
          <w:tcPr>
            <w:tcW w:w="4868" w:type="dxa"/>
            <w:tcBorders>
              <w:top w:val="outset" w:color="111111" w:sz="6" w:space="0"/>
              <w:left w:val="outset" w:color="111111" w:sz="6" w:space="0"/>
              <w:bottom w:val="outset" w:color="111111" w:sz="6" w:space="0"/>
              <w:right w:val="outset" w:color="111111" w:sz="6" w:space="0"/>
            </w:tcBorders>
            <w:noWrap w:val="0"/>
            <w:vAlign w:val="center"/>
          </w:tcPr>
          <w:p>
            <w:pPr>
              <w:widowControl/>
              <w:jc w:val="left"/>
              <w:rPr>
                <w:rFonts w:hint="default" w:ascii="宋体" w:hAnsi="宋体" w:eastAsia="宋体" w:cs="宋体"/>
                <w:color w:val="000000"/>
                <w:sz w:val="24"/>
                <w:szCs w:val="24"/>
                <w:lang w:val="en-US" w:eastAsia="zh-CN"/>
              </w:rPr>
            </w:pPr>
          </w:p>
        </w:tc>
        <w:tc>
          <w:tcPr>
            <w:tcW w:w="2776"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见文件第（ ）页</w:t>
            </w:r>
          </w:p>
        </w:tc>
      </w:tr>
    </w:tbl>
    <w:p>
      <w:pPr>
        <w:pStyle w:val="2"/>
        <w:rPr>
          <w:rFonts w:hint="eastAsia" w:ascii="微软雅黑" w:hAnsi="微软雅黑" w:eastAsia="微软雅黑"/>
          <w:b/>
          <w:sz w:val="28"/>
          <w:szCs w:val="28"/>
          <w:lang w:val="en-US" w:eastAsia="zh-CN"/>
        </w:rPr>
      </w:pPr>
    </w:p>
    <w:p>
      <w:pPr>
        <w:pStyle w:val="2"/>
        <w:rPr>
          <w:rFonts w:hint="eastAsia" w:ascii="微软雅黑" w:hAnsi="微软雅黑" w:eastAsia="微软雅黑"/>
          <w:b/>
          <w:sz w:val="28"/>
          <w:szCs w:val="28"/>
          <w:lang w:val="en-US" w:eastAsia="zh-CN"/>
        </w:rPr>
      </w:pPr>
    </w:p>
    <w:p>
      <w:pPr>
        <w:spacing w:line="360" w:lineRule="auto"/>
        <w:jc w:val="center"/>
        <w:rPr>
          <w:rFonts w:hint="eastAsia" w:ascii="宋体" w:hAnsi="宋体" w:eastAsia="宋体" w:cs="宋体"/>
          <w:b/>
          <w:bCs/>
          <w:sz w:val="56"/>
          <w:szCs w:val="56"/>
        </w:rPr>
      </w:pPr>
    </w:p>
    <w:p>
      <w:pPr>
        <w:pStyle w:val="3"/>
        <w:numPr>
          <w:ilvl w:val="0"/>
          <w:numId w:val="1"/>
        </w:numPr>
        <w:bidi w:val="0"/>
        <w:jc w:val="center"/>
        <w:rPr>
          <w:rFonts w:hint="eastAsia" w:ascii="宋体" w:hAnsi="宋体" w:eastAsia="宋体" w:cs="宋体"/>
          <w:sz w:val="32"/>
          <w:szCs w:val="32"/>
          <w:lang w:val="en-US" w:eastAsia="zh-CN"/>
        </w:rPr>
      </w:pPr>
      <w:r>
        <w:rPr>
          <w:rFonts w:hint="eastAsia" w:ascii="宋体" w:hAnsi="宋体" w:eastAsia="宋体" w:cs="宋体"/>
          <w:b/>
          <w:kern w:val="2"/>
          <w:sz w:val="24"/>
          <w:szCs w:val="24"/>
        </w:rPr>
        <w:br w:type="page"/>
      </w:r>
      <w:r>
        <w:rPr>
          <w:rFonts w:hint="eastAsia" w:ascii="宋体" w:hAnsi="宋体" w:eastAsia="宋体" w:cs="宋体"/>
          <w:sz w:val="32"/>
          <w:szCs w:val="32"/>
          <w:lang w:val="en-US" w:eastAsia="zh-CN"/>
        </w:rPr>
        <w:t>公司资质</w:t>
      </w:r>
    </w:p>
    <w:p>
      <w:pPr>
        <w:numPr>
          <w:ilvl w:val="0"/>
          <w:numId w:val="0"/>
        </w:numPr>
        <w:rPr>
          <w:rFonts w:hint="default"/>
          <w:lang w:val="en-US" w:eastAsia="zh-CN"/>
        </w:rPr>
      </w:pPr>
    </w:p>
    <w:p>
      <w:pPr>
        <w:numPr>
          <w:ilvl w:val="0"/>
          <w:numId w:val="0"/>
        </w:numPr>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1、营业执照</w:t>
      </w:r>
    </w:p>
    <w:p>
      <w:pPr>
        <w:pStyle w:val="87"/>
        <w:widowControl w:val="0"/>
        <w:numPr>
          <w:ilvl w:val="0"/>
          <w:numId w:val="0"/>
        </w:numPr>
        <w:spacing w:line="560" w:lineRule="exact"/>
        <w:jc w:val="center"/>
        <w:rPr>
          <w:rFonts w:hint="eastAsia"/>
          <w:lang w:val="en-US" w:eastAsia="zh-CN"/>
        </w:rPr>
      </w:pPr>
    </w:p>
    <w:p>
      <w:pPr>
        <w:jc w:val="center"/>
        <w:rPr>
          <w:rFonts w:hint="eastAsia"/>
          <w:lang w:val="en-US" w:eastAsia="zh-CN"/>
        </w:rPr>
      </w:pPr>
    </w:p>
    <w:p>
      <w:pPr>
        <w:pStyle w:val="87"/>
        <w:jc w:val="center"/>
        <w:rPr>
          <w:rFonts w:hint="eastAsia"/>
          <w:lang w:val="en-US" w:eastAsia="zh-CN"/>
        </w:rPr>
      </w:pPr>
    </w:p>
    <w:p>
      <w:pPr>
        <w:jc w:val="center"/>
        <w:rPr>
          <w:rFonts w:hint="eastAsia"/>
          <w:lang w:val="en-US" w:eastAsia="zh-CN"/>
        </w:rPr>
      </w:pPr>
    </w:p>
    <w:p>
      <w:pPr>
        <w:pStyle w:val="7"/>
        <w:numPr>
          <w:ilvl w:val="0"/>
          <w:numId w:val="0"/>
        </w:numPr>
        <w:ind w:leftChars="0"/>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2、公司资质</w:t>
      </w:r>
    </w:p>
    <w:p>
      <w:pPr>
        <w:widowControl w:val="0"/>
        <w:numPr>
          <w:ilvl w:val="0"/>
          <w:numId w:val="0"/>
        </w:numPr>
        <w:jc w:val="both"/>
        <w:rPr>
          <w:rFonts w:hint="default"/>
          <w:lang w:val="en-US" w:eastAsia="zh-CN"/>
        </w:rPr>
      </w:pPr>
    </w:p>
    <w:p>
      <w:pPr>
        <w:pStyle w:val="87"/>
        <w:rPr>
          <w:rFonts w:hint="default"/>
          <w:lang w:val="en-US" w:eastAsia="zh-CN"/>
        </w:rPr>
      </w:pPr>
    </w:p>
    <w:p>
      <w:pPr>
        <w:rPr>
          <w:rFonts w:hint="default"/>
          <w:lang w:val="en-US" w:eastAsia="zh-CN"/>
        </w:rPr>
      </w:pPr>
    </w:p>
    <w:p>
      <w:pPr>
        <w:pStyle w:val="87"/>
        <w:rPr>
          <w:rFonts w:hint="default"/>
          <w:lang w:val="en-US" w:eastAsia="zh-CN"/>
        </w:rPr>
      </w:pPr>
    </w:p>
    <w:p>
      <w:pPr>
        <w:rPr>
          <w:rFonts w:hint="default"/>
          <w:lang w:val="en-US" w:eastAsia="zh-CN"/>
        </w:rPr>
      </w:pPr>
    </w:p>
    <w:p>
      <w:pPr>
        <w:pStyle w:val="87"/>
        <w:rPr>
          <w:rFonts w:hint="default"/>
          <w:lang w:val="en-US" w:eastAsia="zh-CN"/>
        </w:rPr>
      </w:pPr>
    </w:p>
    <w:p>
      <w:pPr>
        <w:rPr>
          <w:rFonts w:hint="default"/>
          <w:lang w:val="en-US" w:eastAsia="zh-CN"/>
        </w:rPr>
      </w:pPr>
    </w:p>
    <w:p>
      <w:pPr>
        <w:pStyle w:val="87"/>
        <w:rPr>
          <w:rFonts w:hint="default"/>
          <w:lang w:val="en-US" w:eastAsia="zh-CN"/>
        </w:rPr>
      </w:pPr>
    </w:p>
    <w:p>
      <w:pPr>
        <w:rPr>
          <w:rFonts w:hint="default"/>
          <w:lang w:val="en-US" w:eastAsia="zh-CN"/>
        </w:rPr>
      </w:pPr>
    </w:p>
    <w:p>
      <w:pPr>
        <w:pStyle w:val="87"/>
        <w:rPr>
          <w:rFonts w:hint="default"/>
          <w:lang w:val="en-US" w:eastAsia="zh-CN"/>
        </w:rPr>
      </w:pPr>
    </w:p>
    <w:p>
      <w:pPr>
        <w:rPr>
          <w:rFonts w:hint="default"/>
          <w:lang w:val="en-US" w:eastAsia="zh-CN"/>
        </w:rPr>
      </w:pPr>
    </w:p>
    <w:p>
      <w:pPr>
        <w:pStyle w:val="87"/>
        <w:rPr>
          <w:rFonts w:hint="default"/>
          <w:lang w:val="en-US" w:eastAsia="zh-CN"/>
        </w:rPr>
      </w:pPr>
    </w:p>
    <w:p>
      <w:pPr>
        <w:rPr>
          <w:rFonts w:hint="default"/>
          <w:lang w:val="en-US" w:eastAsia="zh-CN"/>
        </w:rPr>
      </w:pPr>
    </w:p>
    <w:p>
      <w:pPr>
        <w:pStyle w:val="87"/>
        <w:rPr>
          <w:rFonts w:hint="default"/>
          <w:lang w:val="en-US" w:eastAsia="zh-CN"/>
        </w:rPr>
      </w:pPr>
    </w:p>
    <w:p>
      <w:pPr>
        <w:rPr>
          <w:rFonts w:hint="default"/>
          <w:lang w:val="en-US" w:eastAsia="zh-CN"/>
        </w:rPr>
      </w:pPr>
    </w:p>
    <w:p>
      <w:pPr>
        <w:pStyle w:val="2"/>
        <w:rPr>
          <w:rFonts w:hint="default"/>
          <w:lang w:val="en-US" w:eastAsia="zh-CN"/>
        </w:rPr>
      </w:pPr>
    </w:p>
    <w:p>
      <w:pPr>
        <w:pStyle w:val="87"/>
        <w:rPr>
          <w:rFonts w:hint="default"/>
          <w:lang w:val="en-US" w:eastAsia="zh-CN"/>
        </w:rPr>
      </w:pPr>
    </w:p>
    <w:p>
      <w:pPr>
        <w:rPr>
          <w:rFonts w:hint="default"/>
          <w:lang w:val="en-US" w:eastAsia="zh-CN"/>
        </w:rPr>
      </w:pPr>
    </w:p>
    <w:p>
      <w:pPr>
        <w:pStyle w:val="87"/>
        <w:rPr>
          <w:rFonts w:hint="default"/>
          <w:lang w:val="en-US" w:eastAsia="zh-CN"/>
        </w:rPr>
      </w:pPr>
    </w:p>
    <w:p>
      <w:pPr>
        <w:rPr>
          <w:rFonts w:hint="default"/>
          <w:lang w:val="en-US" w:eastAsia="zh-CN"/>
        </w:rPr>
      </w:pPr>
    </w:p>
    <w:p>
      <w:pPr>
        <w:pStyle w:val="7"/>
        <w:rPr>
          <w:rFonts w:hint="default"/>
          <w:lang w:val="en-US" w:eastAsia="zh-CN"/>
        </w:rPr>
      </w:pPr>
    </w:p>
    <w:p>
      <w:pPr>
        <w:rPr>
          <w:rFonts w:hint="default"/>
          <w:lang w:val="en-US" w:eastAsia="zh-CN"/>
        </w:rPr>
      </w:pPr>
    </w:p>
    <w:p>
      <w:pPr>
        <w:pStyle w:val="7"/>
        <w:rPr>
          <w:rFonts w:hint="default"/>
          <w:lang w:val="en-US" w:eastAsia="zh-CN"/>
        </w:rPr>
      </w:pPr>
    </w:p>
    <w:p>
      <w:pPr>
        <w:spacing w:line="4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法定代表人/负责人资格证明书</w:t>
      </w:r>
    </w:p>
    <w:p>
      <w:pPr>
        <w:spacing w:line="480" w:lineRule="exact"/>
        <w:rPr>
          <w:rFonts w:hint="eastAsia" w:ascii="宋体" w:hAnsi="宋体" w:eastAsia="宋体" w:cs="宋体"/>
          <w:color w:val="000000"/>
          <w:sz w:val="24"/>
          <w:szCs w:val="24"/>
        </w:rPr>
      </w:pPr>
    </w:p>
    <w:p>
      <w:pPr>
        <w:adjustRightInd w:val="0"/>
        <w:snapToGrid w:val="0"/>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采购人</w:t>
      </w:r>
      <w:r>
        <w:rPr>
          <w:rFonts w:hint="eastAsia" w:ascii="宋体" w:hAnsi="宋体" w:eastAsia="宋体" w:cs="宋体"/>
          <w:color w:val="000000"/>
          <w:sz w:val="24"/>
          <w:szCs w:val="24"/>
          <w:u w:val="single"/>
          <w:lang w:eastAsia="zh-CN"/>
        </w:rPr>
        <w:t>）</w:t>
      </w:r>
    </w:p>
    <w:p>
      <w:pPr>
        <w:spacing w:line="48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同志，现任我单位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职务，为法定代表人，特此证明。</w:t>
      </w:r>
    </w:p>
    <w:p>
      <w:pPr>
        <w:spacing w:line="44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签发日期：           单位：           （盖章）</w:t>
      </w:r>
    </w:p>
    <w:p>
      <w:pPr>
        <w:spacing w:line="44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附：代表人性别：            年龄：           身份证号码：</w:t>
      </w:r>
    </w:p>
    <w:p>
      <w:pPr>
        <w:spacing w:line="44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pPr>
        <w:spacing w:line="44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营业执照号码：                       经济性质：</w:t>
      </w:r>
    </w:p>
    <w:p>
      <w:pPr>
        <w:spacing w:line="44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主营（产）：</w:t>
      </w:r>
    </w:p>
    <w:p>
      <w:pPr>
        <w:rPr>
          <w:rFonts w:hint="eastAsia" w:ascii="宋体" w:hAnsi="宋体" w:eastAsia="宋体" w:cs="宋体"/>
          <w:color w:val="000000"/>
          <w:sz w:val="24"/>
          <w:szCs w:val="24"/>
        </w:rPr>
      </w:pPr>
    </w:p>
    <w:p>
      <w:pPr>
        <w:pStyle w:val="87"/>
        <w:rPr>
          <w:rFonts w:hint="eastAsia" w:ascii="宋体" w:hAnsi="宋体" w:cs="宋体"/>
          <w:color w:val="000000"/>
          <w:szCs w:val="21"/>
        </w:rPr>
      </w:pPr>
    </w:p>
    <w:p>
      <w:pPr>
        <w:rPr>
          <w:rFonts w:hint="eastAsia"/>
        </w:rPr>
      </w:pPr>
    </w:p>
    <w:p>
      <w:pPr>
        <w:rPr>
          <w:rFonts w:hint="eastAsia" w:ascii="宋体" w:hAnsi="宋体" w:cs="宋体"/>
          <w:b/>
          <w:color w:val="000000"/>
          <w:szCs w:val="21"/>
        </w:rPr>
      </w:pPr>
    </w:p>
    <w:p>
      <w:pPr>
        <w:rPr>
          <w:rFonts w:hint="eastAsia" w:ascii="宋体" w:hAnsi="宋体" w:cs="宋体"/>
          <w:b/>
          <w:color w:val="000000"/>
          <w:szCs w:val="21"/>
        </w:rPr>
      </w:pPr>
      <w:r>
        <w:rPr>
          <w:rFonts w:hint="eastAsia" w:ascii="宋体" w:hAnsi="宋体" w:cs="宋体"/>
          <w:b/>
          <w:color w:val="000000"/>
          <w:szCs w:val="21"/>
        </w:rPr>
        <mc:AlternateContent>
          <mc:Choice Requires="wps">
            <w:drawing>
              <wp:anchor distT="0" distB="0" distL="114300" distR="114300" simplePos="0" relativeHeight="251659264" behindDoc="0" locked="0" layoutInCell="1" allowOverlap="1">
                <wp:simplePos x="0" y="0"/>
                <wp:positionH relativeFrom="column">
                  <wp:posOffset>667385</wp:posOffset>
                </wp:positionH>
                <wp:positionV relativeFrom="paragraph">
                  <wp:posOffset>20320</wp:posOffset>
                </wp:positionV>
                <wp:extent cx="4149725" cy="2043430"/>
                <wp:effectExtent l="4445" t="4445" r="17780" b="9525"/>
                <wp:wrapNone/>
                <wp:docPr id="1" name="流程图: 可选过程 1"/>
                <wp:cNvGraphicFramePr/>
                <a:graphic xmlns:a="http://schemas.openxmlformats.org/drawingml/2006/main">
                  <a:graphicData uri="http://schemas.microsoft.com/office/word/2010/wordprocessingShape">
                    <wps:wsp>
                      <wps:cNvSpPr/>
                      <wps:spPr>
                        <a:xfrm>
                          <a:off x="0" y="0"/>
                          <a:ext cx="4149725" cy="204343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法定代表人身份证复印件（正反面）</w:t>
                            </w:r>
                          </w:p>
                        </w:txbxContent>
                      </wps:txbx>
                      <wps:bodyPr upright="1"/>
                    </wps:wsp>
                  </a:graphicData>
                </a:graphic>
              </wp:anchor>
            </w:drawing>
          </mc:Choice>
          <mc:Fallback>
            <w:pict>
              <v:shape id="_x0000_s1026" o:spid="_x0000_s1026" o:spt="176" type="#_x0000_t176" style="position:absolute;left:0pt;margin-left:52.55pt;margin-top:1.6pt;height:160.9pt;width:326.75pt;z-index:251659264;mso-width-relative:page;mso-height-relative:page;" fillcolor="#FFFFFF" filled="t" stroked="t" coordsize="21600,21600" o:gfxdata="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itO8U1gAAAAkBAAAPAAAAAAAAAAEAIAAAACIAAABkcnMvZG93bnJldi54bWxQSwEC&#10;FAAUAAAACACHTuJAUJUrnS8CAABeBAAADgAAAAAAAAABACAAAAAlAQAAZHJzL2Uyb0RvYy54bWxQ&#10;SwUGAAAAAAYABgBZAQAAxg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法定代表人身份证复印件（正反面）</w:t>
                      </w:r>
                    </w:p>
                  </w:txbxContent>
                </v:textbox>
              </v:shape>
            </w:pict>
          </mc:Fallback>
        </mc:AlternateContent>
      </w:r>
    </w:p>
    <w:p>
      <w:pPr>
        <w:rPr>
          <w:rFonts w:hint="eastAsia" w:ascii="宋体" w:hAnsi="宋体" w:cs="宋体"/>
          <w:b/>
          <w:color w:val="000000"/>
          <w:szCs w:val="21"/>
        </w:rPr>
      </w:pPr>
    </w:p>
    <w:p>
      <w:pPr>
        <w:rPr>
          <w:rFonts w:hint="eastAsia" w:ascii="宋体" w:hAnsi="宋体" w:cs="宋体"/>
          <w:b/>
          <w:color w:val="000000"/>
          <w:szCs w:val="21"/>
        </w:rPr>
      </w:pPr>
    </w:p>
    <w:p>
      <w:pPr>
        <w:tabs>
          <w:tab w:val="left" w:pos="654"/>
          <w:tab w:val="left" w:pos="1734"/>
          <w:tab w:val="left" w:pos="2814"/>
          <w:tab w:val="left" w:pos="3894"/>
          <w:tab w:val="left" w:pos="5334"/>
          <w:tab w:val="left" w:pos="6414"/>
          <w:tab w:val="left" w:pos="7254"/>
          <w:tab w:val="left" w:pos="8574"/>
          <w:tab w:val="left" w:pos="9654"/>
        </w:tabs>
        <w:rPr>
          <w:rFonts w:hint="eastAsia" w:ascii="宋体" w:hAnsi="宋体" w:cs="宋体"/>
          <w:color w:val="000000"/>
          <w:sz w:val="28"/>
          <w:szCs w:val="28"/>
        </w:rPr>
      </w:pPr>
    </w:p>
    <w:p>
      <w:pPr>
        <w:spacing w:line="480" w:lineRule="exact"/>
        <w:jc w:val="center"/>
        <w:rPr>
          <w:rFonts w:hint="eastAsia" w:ascii="宋体" w:hAnsi="宋体" w:cs="宋体"/>
          <w:b/>
          <w:color w:val="000000"/>
          <w:sz w:val="28"/>
          <w:szCs w:val="28"/>
        </w:rPr>
      </w:pPr>
    </w:p>
    <w:p>
      <w:pPr>
        <w:spacing w:line="480" w:lineRule="exact"/>
        <w:jc w:val="center"/>
        <w:rPr>
          <w:rFonts w:hint="eastAsia" w:ascii="宋体" w:hAnsi="宋体" w:cs="宋体"/>
          <w:b/>
          <w:color w:val="000000"/>
          <w:sz w:val="28"/>
          <w:szCs w:val="28"/>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pStyle w:val="87"/>
        <w:rPr>
          <w:rFonts w:hint="eastAsia" w:ascii="宋体" w:hAnsi="宋体" w:cs="宋体"/>
          <w:color w:val="000000"/>
        </w:rPr>
      </w:pPr>
    </w:p>
    <w:p>
      <w:pPr>
        <w:rPr>
          <w:rFonts w:hint="eastAsia"/>
        </w:rPr>
      </w:pPr>
    </w:p>
    <w:p>
      <w:pPr>
        <w:rPr>
          <w:rFonts w:hint="eastAsia" w:ascii="宋体" w:hAnsi="宋体" w:cs="宋体"/>
          <w:color w:val="000000"/>
        </w:rPr>
      </w:pPr>
    </w:p>
    <w:p>
      <w:pPr>
        <w:pStyle w:val="2"/>
        <w:rPr>
          <w:rFonts w:hint="eastAsia" w:ascii="宋体" w:hAnsi="宋体" w:cs="宋体"/>
          <w:color w:val="000000"/>
        </w:rPr>
      </w:pPr>
    </w:p>
    <w:p>
      <w:pPr>
        <w:pStyle w:val="2"/>
        <w:rPr>
          <w:rFonts w:hint="eastAsia" w:ascii="宋体" w:hAnsi="宋体" w:cs="宋体"/>
          <w:color w:val="000000"/>
        </w:rPr>
      </w:pPr>
    </w:p>
    <w:p>
      <w:pPr>
        <w:pStyle w:val="2"/>
        <w:rPr>
          <w:rFonts w:hint="eastAsia" w:ascii="宋体" w:hAnsi="宋体" w:cs="宋体"/>
          <w:color w:val="000000"/>
        </w:rPr>
      </w:pPr>
    </w:p>
    <w:p>
      <w:pPr>
        <w:pStyle w:val="2"/>
        <w:rPr>
          <w:rFonts w:hint="eastAsia" w:ascii="宋体" w:hAnsi="宋体" w:cs="宋体"/>
          <w:color w:val="000000"/>
        </w:rPr>
      </w:pPr>
    </w:p>
    <w:p>
      <w:pPr>
        <w:pStyle w:val="2"/>
        <w:rPr>
          <w:rFonts w:hint="eastAsia" w:ascii="宋体" w:hAnsi="宋体" w:cs="宋体"/>
          <w:color w:val="000000"/>
        </w:rPr>
      </w:pPr>
    </w:p>
    <w:p>
      <w:pPr>
        <w:pStyle w:val="2"/>
        <w:rPr>
          <w:rFonts w:hint="eastAsia" w:ascii="宋体" w:hAnsi="宋体" w:cs="宋体"/>
          <w:color w:val="000000"/>
        </w:rPr>
      </w:pPr>
    </w:p>
    <w:p>
      <w:pPr>
        <w:rPr>
          <w:rFonts w:hint="eastAsia" w:ascii="宋体" w:hAnsi="宋体" w:cs="宋体"/>
          <w:color w:val="000000"/>
        </w:rPr>
      </w:pPr>
    </w:p>
    <w:p>
      <w:pPr>
        <w:numPr>
          <w:ilvl w:val="0"/>
          <w:numId w:val="0"/>
        </w:numPr>
        <w:spacing w:line="480" w:lineRule="exact"/>
        <w:ind w:left="1890" w:leftChars="0"/>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法定代表人/负责人授权委托书</w:t>
      </w:r>
    </w:p>
    <w:p>
      <w:pPr>
        <w:spacing w:line="480" w:lineRule="exact"/>
        <w:rPr>
          <w:rFonts w:hint="eastAsia" w:ascii="宋体" w:hAnsi="宋体" w:eastAsia="宋体" w:cs="宋体"/>
          <w:color w:val="000000"/>
          <w:sz w:val="24"/>
          <w:szCs w:val="24"/>
        </w:rPr>
      </w:pPr>
    </w:p>
    <w:p>
      <w:pPr>
        <w:adjustRightInd w:val="0"/>
        <w:snapToGrid w:val="0"/>
        <w:spacing w:line="300" w:lineRule="auto"/>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采购人</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兹授权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同志，为我方签订经济合同及办理其他事务代理人，其权限是：</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授权单位：          （盖章）     法定代表人           （签名或盖私章）</w:t>
      </w:r>
    </w:p>
    <w:p>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有效期限：至        年       月      日       签发日期：</w:t>
      </w:r>
    </w:p>
    <w:p>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附：代理人性别：        年龄：       职务：         身份证号码：</w:t>
      </w:r>
    </w:p>
    <w:p>
      <w:pPr>
        <w:spacing w:line="4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联系电话：</w:t>
      </w:r>
    </w:p>
    <w:p>
      <w:pPr>
        <w:spacing w:line="48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营业执照号码：                         经济性质：</w:t>
      </w:r>
    </w:p>
    <w:p>
      <w:pPr>
        <w:pStyle w:val="2"/>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pStyle w:val="7"/>
        <w:numPr>
          <w:ilvl w:val="0"/>
          <w:numId w:val="0"/>
        </w:numPr>
        <w:ind w:left="630" w:leftChars="0"/>
        <w:rPr>
          <w:rFonts w:hint="eastAsia"/>
        </w:rPr>
      </w:pPr>
    </w:p>
    <w:p>
      <w:pPr>
        <w:spacing w:line="360" w:lineRule="auto"/>
        <w:ind w:firstLine="420"/>
        <w:rPr>
          <w:rFonts w:hint="eastAsia" w:ascii="宋体" w:hAnsi="宋体" w:cs="宋体"/>
          <w:color w:val="000000"/>
          <w:sz w:val="28"/>
          <w:szCs w:val="28"/>
          <w:u w:val="single"/>
        </w:rPr>
      </w:pPr>
      <w:r>
        <w:rPr>
          <w:rFonts w:hint="eastAsia" w:ascii="宋体" w:hAnsi="宋体" w:cs="宋体"/>
          <w:color w:val="000000"/>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525145</wp:posOffset>
                </wp:positionH>
                <wp:positionV relativeFrom="paragraph">
                  <wp:posOffset>33020</wp:posOffset>
                </wp:positionV>
                <wp:extent cx="4468495" cy="1923415"/>
                <wp:effectExtent l="4445" t="4445" r="22860" b="15240"/>
                <wp:wrapNone/>
                <wp:docPr id="2" name="流程图: 可选过程 2"/>
                <wp:cNvGraphicFramePr/>
                <a:graphic xmlns:a="http://schemas.openxmlformats.org/drawingml/2006/main">
                  <a:graphicData uri="http://schemas.microsoft.com/office/word/2010/wordprocessingShape">
                    <wps:wsp>
                      <wps:cNvSpPr/>
                      <wps:spPr>
                        <a:xfrm>
                          <a:off x="0" y="0"/>
                          <a:ext cx="4468495" cy="19234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代理人身份证复印件（正反面）</w:t>
                            </w:r>
                          </w:p>
                        </w:txbxContent>
                      </wps:txbx>
                      <wps:bodyPr upright="1"/>
                    </wps:wsp>
                  </a:graphicData>
                </a:graphic>
              </wp:anchor>
            </w:drawing>
          </mc:Choice>
          <mc:Fallback>
            <w:pict>
              <v:shape id="_x0000_s1026" o:spid="_x0000_s1026" o:spt="176" type="#_x0000_t176" style="position:absolute;left:0pt;margin-left:41.35pt;margin-top:2.6pt;height:151.45pt;width:351.85pt;z-index:251660288;mso-width-relative:page;mso-height-relative:page;" fillcolor="#FFFFFF" filled="t" stroked="t" coordsize="21600,21600" o:gfxdata="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nDIh/WAAAACAEAAA8AAAAAAAAAAQAgAAAAIgAAAGRycy9kb3ducmV2LnhtbFBLAQIU&#10;ABQAAAAIAIdO4kCoiN0pLgIAAF4EAAAOAAAAAAAAAAEAIAAAACUBAABkcnMvZTJvRG9jLnhtbFBL&#10;BQYAAAAABgAGAFkBAADF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代理人身份证复印件（正反面）</w:t>
                      </w:r>
                    </w:p>
                  </w:txbxContent>
                </v:textbox>
              </v:shape>
            </w:pict>
          </mc:Fallback>
        </mc:AlternateContent>
      </w:r>
    </w:p>
    <w:p>
      <w:pPr>
        <w:spacing w:line="480" w:lineRule="exact"/>
        <w:rPr>
          <w:rFonts w:hint="eastAsia" w:ascii="宋体" w:hAnsi="宋体" w:cs="宋体"/>
          <w:color w:val="000000"/>
          <w:sz w:val="28"/>
          <w:szCs w:val="28"/>
          <w:u w:val="single"/>
        </w:rPr>
      </w:pPr>
    </w:p>
    <w:p>
      <w:pPr>
        <w:spacing w:line="480" w:lineRule="exact"/>
        <w:rPr>
          <w:rFonts w:hint="eastAsia" w:ascii="宋体" w:hAnsi="宋体" w:cs="宋体"/>
          <w:color w:val="000000"/>
          <w:sz w:val="28"/>
          <w:szCs w:val="28"/>
          <w:u w:val="single"/>
        </w:rPr>
      </w:pPr>
    </w:p>
    <w:p>
      <w:pPr>
        <w:spacing w:line="480" w:lineRule="exact"/>
        <w:rPr>
          <w:rFonts w:hint="eastAsia" w:ascii="宋体" w:hAnsi="宋体" w:cs="宋体"/>
          <w:color w:val="000000"/>
          <w:sz w:val="28"/>
          <w:szCs w:val="28"/>
          <w:u w:val="single"/>
        </w:rPr>
      </w:pPr>
    </w:p>
    <w:p>
      <w:pPr>
        <w:pStyle w:val="11"/>
        <w:spacing w:line="480" w:lineRule="auto"/>
        <w:rPr>
          <w:rFonts w:hint="eastAsia" w:ascii="宋体" w:hAnsi="宋体" w:cs="宋体"/>
          <w:color w:val="000000"/>
          <w:sz w:val="21"/>
          <w:szCs w:val="21"/>
        </w:rPr>
      </w:pPr>
    </w:p>
    <w:p>
      <w:pPr>
        <w:pStyle w:val="11"/>
        <w:spacing w:line="480" w:lineRule="auto"/>
        <w:rPr>
          <w:rFonts w:hint="eastAsia" w:ascii="宋体" w:hAnsi="宋体" w:cs="宋体"/>
          <w:color w:val="000000"/>
          <w:sz w:val="21"/>
          <w:szCs w:val="21"/>
        </w:rPr>
      </w:pPr>
    </w:p>
    <w:p>
      <w:pPr>
        <w:pStyle w:val="11"/>
        <w:spacing w:line="480" w:lineRule="auto"/>
        <w:rPr>
          <w:rFonts w:hint="eastAsia" w:ascii="宋体" w:hAnsi="宋体" w:cs="宋体"/>
          <w:color w:val="000000"/>
          <w:sz w:val="21"/>
          <w:szCs w:val="21"/>
        </w:rPr>
      </w:pPr>
    </w:p>
    <w:p>
      <w:pPr>
        <w:pStyle w:val="11"/>
        <w:spacing w:line="480" w:lineRule="auto"/>
        <w:rPr>
          <w:rFonts w:hint="eastAsia" w:ascii="宋体" w:hAnsi="宋体" w:cs="宋体"/>
          <w:color w:val="000000"/>
          <w:sz w:val="21"/>
          <w:szCs w:val="21"/>
        </w:rPr>
      </w:pPr>
    </w:p>
    <w:p>
      <w:pPr>
        <w:pStyle w:val="11"/>
        <w:spacing w:line="480" w:lineRule="auto"/>
        <w:rPr>
          <w:rFonts w:hint="eastAsia" w:ascii="宋体" w:hAnsi="宋体" w:cs="宋体"/>
          <w:color w:val="000000"/>
          <w:sz w:val="21"/>
          <w:szCs w:val="21"/>
        </w:rPr>
      </w:pPr>
    </w:p>
    <w:p>
      <w:pPr>
        <w:widowControl/>
        <w:jc w:val="left"/>
        <w:rPr>
          <w:rFonts w:hint="eastAsia" w:ascii="宋体" w:hAnsi="宋体" w:eastAsia="宋体" w:cs="宋体"/>
          <w:b/>
          <w:kern w:val="2"/>
          <w:sz w:val="28"/>
          <w:szCs w:val="28"/>
        </w:rPr>
      </w:pPr>
      <w:r>
        <w:rPr>
          <w:rFonts w:hint="eastAsia" w:ascii="宋体" w:hAnsi="宋体" w:cs="宋体"/>
          <w:b/>
          <w:kern w:val="2"/>
          <w:sz w:val="28"/>
          <w:szCs w:val="28"/>
          <w:lang w:val="en-US" w:eastAsia="zh-CN"/>
        </w:rPr>
        <w:t>二</w:t>
      </w:r>
      <w:r>
        <w:rPr>
          <w:rFonts w:hint="eastAsia" w:ascii="宋体" w:hAnsi="宋体" w:eastAsia="宋体" w:cs="宋体"/>
          <w:b/>
          <w:kern w:val="2"/>
          <w:sz w:val="28"/>
          <w:szCs w:val="28"/>
        </w:rPr>
        <w:t>、采购项目需求及情况</w:t>
      </w:r>
    </w:p>
    <w:p>
      <w:pPr>
        <w:widowControl/>
        <w:spacing w:line="360" w:lineRule="auto"/>
        <w:ind w:firstLine="560" w:firstLineChars="200"/>
        <w:jc w:val="left"/>
        <w:rPr>
          <w:rFonts w:hint="eastAsia" w:ascii="宋体" w:hAnsi="宋体" w:eastAsia="宋体" w:cs="宋体"/>
          <w:bCs/>
          <w:sz w:val="28"/>
          <w:szCs w:val="28"/>
          <w:lang w:eastAsia="zh-CN"/>
        </w:rPr>
      </w:pPr>
      <w:r>
        <w:rPr>
          <w:rFonts w:hint="eastAsia" w:ascii="宋体" w:hAnsi="宋体" w:eastAsia="宋体" w:cs="宋体"/>
          <w:bCs/>
          <w:sz w:val="28"/>
          <w:szCs w:val="28"/>
        </w:rPr>
        <w:t>（一）采购单位：</w:t>
      </w:r>
      <w:r>
        <w:rPr>
          <w:rFonts w:hint="eastAsia" w:ascii="宋体" w:hAnsi="宋体" w:eastAsia="宋体" w:cs="宋体"/>
          <w:bCs/>
          <w:sz w:val="28"/>
          <w:szCs w:val="28"/>
          <w:lang w:eastAsia="zh-CN"/>
        </w:rPr>
        <w:t>韶关市疾病预防控制中心</w:t>
      </w:r>
    </w:p>
    <w:p>
      <w:pPr>
        <w:widowControl/>
        <w:spacing w:line="360" w:lineRule="auto"/>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（二）项目名称：</w:t>
      </w:r>
      <w:r>
        <w:rPr>
          <w:rFonts w:hint="eastAsia" w:ascii="宋体" w:hAnsi="宋体" w:eastAsia="宋体" w:cs="宋体"/>
          <w:bCs/>
          <w:sz w:val="28"/>
          <w:szCs w:val="28"/>
          <w:lang w:eastAsia="zh-CN"/>
        </w:rPr>
        <w:t>2022年度韶关市疾病预防控制体系现代化建设仪器设备采购项目</w:t>
      </w:r>
    </w:p>
    <w:p>
      <w:pPr>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（三）采购需求情况如下：</w:t>
      </w:r>
    </w:p>
    <w:p>
      <w:pPr>
        <w:spacing w:line="360" w:lineRule="auto"/>
        <w:jc w:val="center"/>
        <w:rPr>
          <w:rFonts w:hint="eastAsia" w:ascii="宋体" w:hAnsi="宋体" w:eastAsia="宋体" w:cs="宋体"/>
          <w:bCs/>
          <w:sz w:val="28"/>
          <w:szCs w:val="28"/>
          <w:lang w:eastAsia="zh-CN"/>
        </w:rPr>
      </w:pPr>
      <w:bookmarkStart w:id="0" w:name="_Toc77858549"/>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采购项目需求一览表</w:t>
      </w:r>
      <w:bookmarkEnd w:id="0"/>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包1</w:t>
      </w:r>
      <w:r>
        <w:rPr>
          <w:rFonts w:hint="eastAsia" w:ascii="宋体" w:hAnsi="宋体" w:eastAsia="宋体" w:cs="宋体"/>
          <w:bCs/>
          <w:sz w:val="28"/>
          <w:szCs w:val="28"/>
          <w:lang w:eastAsia="zh-CN"/>
        </w:rPr>
        <w:t>）</w:t>
      </w:r>
    </w:p>
    <w:tbl>
      <w:tblPr>
        <w:tblStyle w:val="28"/>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430"/>
        <w:gridCol w:w="1863"/>
        <w:gridCol w:w="1178"/>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序号</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名称</w:t>
            </w:r>
          </w:p>
        </w:tc>
        <w:tc>
          <w:tcPr>
            <w:tcW w:w="18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数量</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单价</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空气微生物采样器</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1</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冷封真空生物样本保藏系统</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1</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3</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定量采样机器人</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1</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4</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空气采样装置</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2</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5</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水样采样箱</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3</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6</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身高坐高计</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2</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7</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电子体重称</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2</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8</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脊柱侧弯尺</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2</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9</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空盒气压表</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2</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10</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标准声源校准仪</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1</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11</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皂膜流量计</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2</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12</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药品冷藏柜</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2</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13</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恒温干燥箱</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2</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14</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尿素测定仪</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1</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15</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荧光分光光度计</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1</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16</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旋光测定仪</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1</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17</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低温冰箱（-20 ℃）</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1</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18</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臭氧测定仪</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1</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19</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1/千电子天平</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2</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20</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超声波清洗器</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1</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21</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超声波萃取仪</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1</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22</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氮气发生器</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1</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23</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样品粉碎机</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1</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24</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水样蒸发机器人</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1</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25</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便携式微生物快速检测平台</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1</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26</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数字PCR仪</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1</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27</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多病原检测系统</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1</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28</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数字声级计</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2</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29</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照度计</w:t>
            </w:r>
          </w:p>
        </w:tc>
        <w:tc>
          <w:tcPr>
            <w:tcW w:w="1863"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lang w:val="en-US" w:eastAsia="zh-CN"/>
              </w:rPr>
              <w:t>1</w:t>
            </w:r>
          </w:p>
        </w:tc>
        <w:tc>
          <w:tcPr>
            <w:tcW w:w="1178"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300" w:type="dxa"/>
            <w:tcBorders>
              <w:left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bl>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spacing w:line="360" w:lineRule="auto"/>
        <w:jc w:val="center"/>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采购项目需求一览表</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包2</w:t>
      </w:r>
      <w:r>
        <w:rPr>
          <w:rFonts w:hint="eastAsia" w:ascii="宋体" w:hAnsi="宋体" w:eastAsia="宋体" w:cs="宋体"/>
          <w:bCs/>
          <w:sz w:val="28"/>
          <w:szCs w:val="28"/>
          <w:lang w:eastAsia="zh-CN"/>
        </w:rPr>
        <w:t>）</w:t>
      </w:r>
    </w:p>
    <w:tbl>
      <w:tblPr>
        <w:tblStyle w:val="28"/>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385"/>
        <w:gridCol w:w="1868"/>
        <w:gridCol w:w="1173"/>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序号</w:t>
            </w: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名称</w:t>
            </w:r>
          </w:p>
        </w:tc>
        <w:tc>
          <w:tcPr>
            <w:tcW w:w="1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t>数量</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单价</w:t>
            </w: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spacing w:line="360" w:lineRule="auto"/>
              <w:ind w:left="635" w:leftChars="0" w:hanging="425" w:firstLineChars="0"/>
              <w:jc w:val="center"/>
              <w:rPr>
                <w:rFonts w:hint="eastAsia" w:ascii="宋体" w:hAnsi="宋体" w:eastAsia="宋体" w:cs="宋体"/>
                <w:bCs/>
                <w:sz w:val="28"/>
                <w:szCs w:val="28"/>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全自动氨基酸分析仪</w:t>
            </w:r>
          </w:p>
        </w:tc>
        <w:tc>
          <w:tcPr>
            <w:tcW w:w="1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spacing w:line="360" w:lineRule="auto"/>
              <w:ind w:left="635" w:leftChars="0" w:hanging="425" w:firstLineChars="0"/>
              <w:jc w:val="center"/>
              <w:rPr>
                <w:rFonts w:hint="eastAsia" w:ascii="宋体" w:hAnsi="宋体" w:eastAsia="宋体" w:cs="宋体"/>
                <w:bCs/>
                <w:sz w:val="28"/>
                <w:szCs w:val="28"/>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全自动索氏提取仪</w:t>
            </w:r>
          </w:p>
        </w:tc>
        <w:tc>
          <w:tcPr>
            <w:tcW w:w="1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spacing w:line="360" w:lineRule="auto"/>
              <w:ind w:left="635" w:leftChars="0" w:hanging="425" w:firstLineChars="0"/>
              <w:jc w:val="center"/>
              <w:rPr>
                <w:rFonts w:hint="eastAsia" w:ascii="宋体" w:hAnsi="宋体" w:eastAsia="宋体" w:cs="宋体"/>
                <w:bCs/>
                <w:sz w:val="28"/>
                <w:szCs w:val="28"/>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热解析仪</w:t>
            </w:r>
          </w:p>
        </w:tc>
        <w:tc>
          <w:tcPr>
            <w:tcW w:w="1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spacing w:line="360" w:lineRule="auto"/>
              <w:ind w:left="635" w:leftChars="0" w:hanging="425" w:firstLineChars="0"/>
              <w:jc w:val="center"/>
              <w:rPr>
                <w:rFonts w:hint="eastAsia" w:ascii="宋体" w:hAnsi="宋体" w:eastAsia="宋体" w:cs="宋体"/>
                <w:bCs/>
                <w:sz w:val="28"/>
                <w:szCs w:val="28"/>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微波消解</w:t>
            </w:r>
          </w:p>
        </w:tc>
        <w:tc>
          <w:tcPr>
            <w:tcW w:w="1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spacing w:line="360" w:lineRule="auto"/>
              <w:ind w:left="635" w:leftChars="0" w:hanging="425" w:firstLineChars="0"/>
              <w:jc w:val="center"/>
              <w:rPr>
                <w:rFonts w:hint="eastAsia" w:ascii="宋体" w:hAnsi="宋体" w:eastAsia="宋体" w:cs="宋体"/>
                <w:bCs/>
                <w:sz w:val="28"/>
                <w:szCs w:val="28"/>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全自动均质器</w:t>
            </w:r>
          </w:p>
        </w:tc>
        <w:tc>
          <w:tcPr>
            <w:tcW w:w="1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spacing w:line="360" w:lineRule="auto"/>
              <w:ind w:left="635" w:leftChars="0" w:hanging="425" w:firstLineChars="0"/>
              <w:jc w:val="center"/>
              <w:rPr>
                <w:rFonts w:hint="eastAsia" w:ascii="宋体" w:hAnsi="宋体" w:eastAsia="宋体" w:cs="宋体"/>
                <w:bCs/>
                <w:sz w:val="28"/>
                <w:szCs w:val="28"/>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原子吸收分光光谱仪</w:t>
            </w:r>
          </w:p>
        </w:tc>
        <w:tc>
          <w:tcPr>
            <w:tcW w:w="1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spacing w:line="360" w:lineRule="auto"/>
              <w:ind w:left="635" w:leftChars="0" w:hanging="425" w:firstLineChars="0"/>
              <w:jc w:val="center"/>
              <w:rPr>
                <w:rFonts w:hint="eastAsia" w:ascii="宋体" w:hAnsi="宋体" w:eastAsia="宋体" w:cs="宋体"/>
                <w:bCs/>
                <w:sz w:val="28"/>
                <w:szCs w:val="28"/>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全自动测汞仪</w:t>
            </w:r>
          </w:p>
        </w:tc>
        <w:tc>
          <w:tcPr>
            <w:tcW w:w="1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spacing w:line="360" w:lineRule="auto"/>
              <w:ind w:left="635" w:leftChars="0" w:hanging="425" w:firstLineChars="0"/>
              <w:jc w:val="center"/>
              <w:rPr>
                <w:rFonts w:hint="eastAsia" w:ascii="宋体" w:hAnsi="宋体" w:eastAsia="宋体" w:cs="宋体"/>
                <w:bCs/>
                <w:sz w:val="28"/>
                <w:szCs w:val="28"/>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总有机碳测定仪</w:t>
            </w:r>
          </w:p>
        </w:tc>
        <w:tc>
          <w:tcPr>
            <w:tcW w:w="1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spacing w:line="360" w:lineRule="auto"/>
              <w:ind w:left="635" w:leftChars="0" w:hanging="425" w:firstLineChars="0"/>
              <w:jc w:val="center"/>
              <w:rPr>
                <w:rFonts w:hint="eastAsia" w:ascii="宋体" w:hAnsi="宋体" w:eastAsia="宋体" w:cs="宋体"/>
                <w:bCs/>
                <w:color w:val="auto"/>
                <w:sz w:val="28"/>
                <w:szCs w:val="28"/>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流动注射阴离子模块</w:t>
            </w:r>
          </w:p>
        </w:tc>
        <w:tc>
          <w:tcPr>
            <w:tcW w:w="1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1</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8"/>
                <w:szCs w:val="28"/>
                <w:lang w:val="en-US" w:eastAsia="zh-CN"/>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spacing w:line="360" w:lineRule="auto"/>
              <w:ind w:left="635" w:leftChars="0" w:hanging="425" w:firstLineChars="0"/>
              <w:jc w:val="center"/>
              <w:rPr>
                <w:rFonts w:hint="eastAsia" w:ascii="宋体" w:hAnsi="宋体" w:eastAsia="宋体" w:cs="宋体"/>
                <w:bCs/>
                <w:color w:val="auto"/>
                <w:sz w:val="28"/>
                <w:szCs w:val="28"/>
              </w:rPr>
            </w:pPr>
          </w:p>
        </w:tc>
        <w:tc>
          <w:tcPr>
            <w:tcW w:w="4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流动注射总氰模块</w:t>
            </w:r>
          </w:p>
        </w:tc>
        <w:tc>
          <w:tcPr>
            <w:tcW w:w="1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1</w:t>
            </w:r>
          </w:p>
        </w:tc>
        <w:tc>
          <w:tcPr>
            <w:tcW w:w="11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8"/>
                <w:szCs w:val="28"/>
                <w:lang w:val="en-US" w:eastAsia="zh-CN"/>
              </w:rPr>
            </w:pP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8"/>
                <w:szCs w:val="28"/>
                <w:lang w:val="en-US" w:eastAsia="zh-CN"/>
              </w:rPr>
            </w:pPr>
          </w:p>
        </w:tc>
      </w:tr>
    </w:tbl>
    <w:p>
      <w:pPr>
        <w:numPr>
          <w:ilvl w:val="0"/>
          <w:numId w:val="0"/>
        </w:numPr>
        <w:spacing w:line="360" w:lineRule="auto"/>
        <w:rPr>
          <w:rFonts w:hint="eastAsia" w:ascii="宋体" w:hAnsi="宋体" w:eastAsia="宋体" w:cs="宋体"/>
          <w:b/>
          <w:kern w:val="2"/>
          <w:sz w:val="28"/>
          <w:szCs w:val="28"/>
        </w:rPr>
      </w:pPr>
    </w:p>
    <w:p>
      <w:pPr>
        <w:numPr>
          <w:ilvl w:val="0"/>
          <w:numId w:val="0"/>
        </w:numPr>
        <w:spacing w:line="360" w:lineRule="auto"/>
        <w:rPr>
          <w:rFonts w:hint="eastAsia" w:ascii="宋体" w:hAnsi="宋体" w:eastAsia="宋体" w:cs="宋体"/>
          <w:b/>
          <w:kern w:val="2"/>
          <w:sz w:val="28"/>
          <w:szCs w:val="28"/>
        </w:rPr>
      </w:pPr>
    </w:p>
    <w:p>
      <w:pPr>
        <w:numPr>
          <w:ilvl w:val="0"/>
          <w:numId w:val="0"/>
        </w:numPr>
        <w:spacing w:line="360" w:lineRule="auto"/>
        <w:rPr>
          <w:rFonts w:hint="eastAsia" w:ascii="宋体" w:hAnsi="宋体" w:eastAsia="宋体" w:cs="宋体"/>
          <w:b/>
          <w:kern w:val="2"/>
          <w:sz w:val="28"/>
          <w:szCs w:val="28"/>
        </w:rPr>
      </w:pPr>
    </w:p>
    <w:p>
      <w:pPr>
        <w:numPr>
          <w:ilvl w:val="0"/>
          <w:numId w:val="0"/>
        </w:numPr>
        <w:spacing w:line="360" w:lineRule="auto"/>
        <w:rPr>
          <w:rFonts w:hint="eastAsia" w:ascii="宋体" w:hAnsi="宋体" w:eastAsia="宋体" w:cs="宋体"/>
          <w:b/>
          <w:kern w:val="2"/>
          <w:sz w:val="28"/>
          <w:szCs w:val="28"/>
        </w:rPr>
      </w:pPr>
    </w:p>
    <w:p>
      <w:pPr>
        <w:numPr>
          <w:ilvl w:val="0"/>
          <w:numId w:val="0"/>
        </w:numPr>
        <w:spacing w:line="360" w:lineRule="auto"/>
        <w:rPr>
          <w:rFonts w:hint="eastAsia" w:ascii="宋体" w:hAnsi="宋体" w:eastAsia="宋体" w:cs="宋体"/>
          <w:b/>
          <w:kern w:val="2"/>
          <w:sz w:val="28"/>
          <w:szCs w:val="28"/>
        </w:rPr>
      </w:pPr>
    </w:p>
    <w:p>
      <w:pPr>
        <w:numPr>
          <w:ilvl w:val="0"/>
          <w:numId w:val="0"/>
        </w:numPr>
        <w:spacing w:line="360" w:lineRule="auto"/>
        <w:rPr>
          <w:rFonts w:hint="eastAsia" w:ascii="宋体" w:hAnsi="宋体" w:eastAsia="宋体" w:cs="宋体"/>
          <w:b/>
          <w:kern w:val="2"/>
          <w:sz w:val="28"/>
          <w:szCs w:val="28"/>
        </w:rPr>
      </w:pPr>
    </w:p>
    <w:p>
      <w:pPr>
        <w:numPr>
          <w:ilvl w:val="0"/>
          <w:numId w:val="0"/>
        </w:numPr>
        <w:spacing w:line="360" w:lineRule="auto"/>
        <w:rPr>
          <w:rFonts w:hint="eastAsia" w:ascii="宋体" w:hAnsi="宋体" w:eastAsia="宋体" w:cs="宋体"/>
          <w:b/>
          <w:kern w:val="2"/>
          <w:sz w:val="28"/>
          <w:szCs w:val="28"/>
        </w:rPr>
      </w:pPr>
    </w:p>
    <w:p>
      <w:pPr>
        <w:numPr>
          <w:ilvl w:val="0"/>
          <w:numId w:val="0"/>
        </w:numPr>
        <w:spacing w:line="360" w:lineRule="auto"/>
        <w:rPr>
          <w:rFonts w:hint="eastAsia" w:ascii="宋体" w:hAnsi="宋体" w:eastAsia="宋体" w:cs="宋体"/>
          <w:b/>
          <w:kern w:val="2"/>
          <w:sz w:val="28"/>
          <w:szCs w:val="28"/>
        </w:rPr>
      </w:pPr>
    </w:p>
    <w:p>
      <w:pPr>
        <w:numPr>
          <w:ilvl w:val="0"/>
          <w:numId w:val="0"/>
        </w:numPr>
        <w:spacing w:line="360" w:lineRule="auto"/>
        <w:rPr>
          <w:rFonts w:hint="eastAsia" w:ascii="宋体" w:hAnsi="宋体" w:eastAsia="宋体" w:cs="宋体"/>
          <w:b/>
          <w:kern w:val="2"/>
          <w:sz w:val="28"/>
          <w:szCs w:val="28"/>
        </w:rPr>
      </w:pPr>
    </w:p>
    <w:p>
      <w:pPr>
        <w:numPr>
          <w:ilvl w:val="0"/>
          <w:numId w:val="0"/>
        </w:numPr>
        <w:spacing w:line="360" w:lineRule="auto"/>
        <w:rPr>
          <w:rFonts w:hint="eastAsia" w:ascii="宋体" w:hAnsi="宋体" w:eastAsia="宋体" w:cs="宋体"/>
          <w:b/>
          <w:kern w:val="2"/>
          <w:sz w:val="28"/>
          <w:szCs w:val="28"/>
        </w:rPr>
      </w:pPr>
    </w:p>
    <w:p>
      <w:pPr>
        <w:numPr>
          <w:ilvl w:val="0"/>
          <w:numId w:val="3"/>
        </w:numPr>
        <w:spacing w:line="360" w:lineRule="auto"/>
        <w:rPr>
          <w:rFonts w:hint="eastAsia" w:ascii="宋体" w:hAnsi="宋体" w:eastAsia="宋体" w:cs="宋体"/>
          <w:b/>
          <w:kern w:val="2"/>
          <w:sz w:val="28"/>
          <w:szCs w:val="28"/>
        </w:rPr>
      </w:pPr>
      <w:r>
        <w:rPr>
          <w:rFonts w:hint="eastAsia" w:ascii="宋体" w:hAnsi="宋体" w:eastAsia="宋体" w:cs="宋体"/>
          <w:b/>
          <w:kern w:val="2"/>
          <w:sz w:val="28"/>
          <w:szCs w:val="28"/>
        </w:rPr>
        <w:t>采购项目技术规格、参数及要求：</w:t>
      </w:r>
    </w:p>
    <w:p>
      <w:pPr>
        <w:numPr>
          <w:ilvl w:val="0"/>
          <w:numId w:val="0"/>
        </w:numPr>
        <w:spacing w:line="360" w:lineRule="auto"/>
        <w:rPr>
          <w:rFonts w:hint="eastAsia" w:ascii="宋体" w:hAnsi="宋体" w:eastAsia="宋体" w:cs="宋体"/>
          <w:b/>
          <w:kern w:val="2"/>
          <w:sz w:val="28"/>
          <w:szCs w:val="28"/>
          <w:lang w:val="en-US" w:eastAsia="zh-CN"/>
        </w:rPr>
      </w:pPr>
      <w:r>
        <w:rPr>
          <w:rFonts w:hint="eastAsia" w:ascii="宋体" w:hAnsi="宋体" w:eastAsia="宋体" w:cs="宋体"/>
          <w:b/>
          <w:kern w:val="2"/>
          <w:sz w:val="28"/>
          <w:szCs w:val="28"/>
          <w:lang w:val="en-US" w:eastAsia="zh-CN"/>
        </w:rPr>
        <w:t>包1：</w:t>
      </w:r>
    </w:p>
    <w:p>
      <w:pPr>
        <w:autoSpaceDE w:val="0"/>
        <w:autoSpaceDN w:val="0"/>
        <w:spacing w:line="360" w:lineRule="auto"/>
        <w:ind w:left="413"/>
        <w:rPr>
          <w:rFonts w:hint="eastAsia" w:ascii="宋体" w:hAnsi="宋体" w:eastAsia="宋体" w:cs="宋体"/>
          <w:b w:val="0"/>
          <w:bCs/>
          <w:sz w:val="28"/>
          <w:szCs w:val="28"/>
          <w:lang w:val="en-US" w:eastAsia="zh-CN"/>
        </w:rPr>
      </w:pPr>
      <w:r>
        <w:rPr>
          <w:rFonts w:hint="eastAsia" w:ascii="宋体" w:hAnsi="宋体" w:eastAsia="宋体" w:cs="宋体"/>
          <w:b w:val="0"/>
          <w:bCs/>
          <w:sz w:val="28"/>
          <w:szCs w:val="28"/>
        </w:rPr>
        <w:t>一）</w:t>
      </w:r>
      <w:r>
        <w:rPr>
          <w:rFonts w:hint="eastAsia" w:ascii="宋体" w:hAnsi="宋体" w:eastAsia="宋体" w:cs="宋体"/>
          <w:b w:val="0"/>
          <w:bCs/>
          <w:sz w:val="28"/>
          <w:szCs w:val="28"/>
          <w:lang w:val="en-US" w:eastAsia="zh-CN"/>
        </w:rPr>
        <w:t>空气微生物采样器</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rPr>
      </w:pPr>
      <w:r>
        <w:rPr>
          <w:rFonts w:hint="eastAsia" w:ascii="宋体" w:hAnsi="宋体" w:eastAsia="宋体" w:cs="宋体"/>
          <w:b w:val="0"/>
          <w:bCs/>
          <w:sz w:val="28"/>
          <w:szCs w:val="28"/>
        </w:rPr>
        <w:t>二）</w:t>
      </w:r>
      <w:r>
        <w:rPr>
          <w:rFonts w:hint="eastAsia" w:ascii="宋体" w:hAnsi="宋体" w:eastAsia="宋体" w:cs="宋体"/>
          <w:b w:val="0"/>
          <w:bCs/>
          <w:sz w:val="28"/>
          <w:szCs w:val="28"/>
          <w:lang w:val="en-US" w:eastAsia="zh-CN"/>
        </w:rPr>
        <w:t>冷封真空生物样本保藏系统</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rPr>
      </w:pPr>
      <w:r>
        <w:rPr>
          <w:rFonts w:hint="eastAsia" w:ascii="宋体" w:hAnsi="宋体" w:eastAsia="宋体" w:cs="宋体"/>
          <w:b w:val="0"/>
          <w:bCs/>
          <w:sz w:val="28"/>
          <w:szCs w:val="28"/>
        </w:rPr>
        <w:t>三）</w:t>
      </w:r>
      <w:r>
        <w:rPr>
          <w:rFonts w:hint="eastAsia" w:ascii="宋体" w:hAnsi="宋体" w:eastAsia="宋体" w:cs="宋体"/>
          <w:b w:val="0"/>
          <w:bCs/>
          <w:sz w:val="28"/>
          <w:szCs w:val="28"/>
          <w:lang w:val="en-US" w:eastAsia="zh-CN"/>
        </w:rPr>
        <w:t>定量采样机器人</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rPr>
      </w:pPr>
      <w:r>
        <w:rPr>
          <w:rFonts w:hint="eastAsia" w:ascii="宋体" w:hAnsi="宋体" w:eastAsia="宋体" w:cs="宋体"/>
          <w:b w:val="0"/>
          <w:bCs/>
          <w:sz w:val="28"/>
          <w:szCs w:val="28"/>
        </w:rPr>
        <w:t>四）</w:t>
      </w:r>
      <w:r>
        <w:rPr>
          <w:rFonts w:hint="eastAsia" w:ascii="宋体" w:hAnsi="宋体" w:eastAsia="宋体" w:cs="宋体"/>
          <w:b w:val="0"/>
          <w:bCs/>
          <w:sz w:val="28"/>
          <w:szCs w:val="28"/>
          <w:lang w:val="en-US" w:eastAsia="zh-CN"/>
        </w:rPr>
        <w:t>空气采样装置</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rPr>
      </w:pPr>
      <w:r>
        <w:rPr>
          <w:rFonts w:hint="eastAsia" w:ascii="宋体" w:hAnsi="宋体" w:eastAsia="宋体" w:cs="宋体"/>
          <w:b w:val="0"/>
          <w:bCs/>
          <w:sz w:val="28"/>
          <w:szCs w:val="28"/>
        </w:rPr>
        <w:t>五）</w:t>
      </w:r>
      <w:r>
        <w:rPr>
          <w:rFonts w:hint="eastAsia" w:ascii="宋体" w:hAnsi="宋体" w:eastAsia="宋体" w:cs="宋体"/>
          <w:b w:val="0"/>
          <w:bCs/>
          <w:sz w:val="28"/>
          <w:szCs w:val="28"/>
          <w:lang w:val="en-US" w:eastAsia="zh-CN"/>
        </w:rPr>
        <w:t>水样采样箱</w:t>
      </w:r>
      <w:r>
        <w:rPr>
          <w:rFonts w:hint="eastAsia" w:ascii="宋体" w:hAnsi="宋体" w:eastAsia="宋体" w:cs="宋体"/>
          <w:b w:val="0"/>
          <w:bCs/>
          <w:sz w:val="28"/>
          <w:szCs w:val="28"/>
        </w:rPr>
        <w:t>技术参数要求</w:t>
      </w:r>
    </w:p>
    <w:p>
      <w:pPr>
        <w:autoSpaceDE w:val="0"/>
        <w:autoSpaceDN w:val="0"/>
        <w:spacing w:line="360" w:lineRule="auto"/>
        <w:ind w:left="414" w:leftChars="197" w:firstLine="11" w:firstLineChars="4"/>
        <w:rPr>
          <w:rFonts w:hint="eastAsia" w:ascii="宋体" w:hAnsi="宋体" w:eastAsia="宋体" w:cs="宋体"/>
          <w:b w:val="0"/>
          <w:bCs/>
          <w:sz w:val="28"/>
          <w:szCs w:val="28"/>
        </w:rPr>
      </w:pPr>
      <w:r>
        <w:rPr>
          <w:rFonts w:hint="eastAsia" w:ascii="宋体" w:hAnsi="宋体" w:eastAsia="宋体" w:cs="宋体"/>
          <w:b w:val="0"/>
          <w:bCs/>
          <w:sz w:val="28"/>
          <w:szCs w:val="28"/>
        </w:rPr>
        <w:t>六）</w:t>
      </w:r>
      <w:r>
        <w:rPr>
          <w:rFonts w:hint="eastAsia" w:ascii="宋体" w:hAnsi="宋体" w:eastAsia="宋体" w:cs="宋体"/>
          <w:b w:val="0"/>
          <w:bCs/>
          <w:sz w:val="28"/>
          <w:szCs w:val="28"/>
          <w:lang w:val="en-US" w:eastAsia="zh-CN"/>
        </w:rPr>
        <w:t>身高坐高计</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rPr>
      </w:pPr>
      <w:r>
        <w:rPr>
          <w:rFonts w:hint="eastAsia" w:ascii="宋体" w:hAnsi="宋体" w:eastAsia="宋体" w:cs="宋体"/>
          <w:b w:val="0"/>
          <w:bCs/>
          <w:sz w:val="28"/>
          <w:szCs w:val="28"/>
        </w:rPr>
        <w:t>七）</w:t>
      </w:r>
      <w:r>
        <w:rPr>
          <w:rFonts w:hint="eastAsia" w:ascii="宋体" w:hAnsi="宋体" w:eastAsia="宋体" w:cs="宋体"/>
          <w:b w:val="0"/>
          <w:bCs/>
          <w:sz w:val="28"/>
          <w:szCs w:val="28"/>
          <w:lang w:val="en-US" w:eastAsia="zh-CN"/>
        </w:rPr>
        <w:t>电子体重称</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八）脊柱侧弯尺</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九）空盒气压表</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十）标准声源校准仪</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十一）皂膜流量计</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十二）药品冷藏柜</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十三）恒温干燥箱</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十四）尿素测定仪</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十五）荧光分光光度计</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十六）旋光测定仪</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十七）低温冰箱（-20 ℃）</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十八）臭氧测定仪</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十九）1/千电子天平</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二十）超声波清洗器</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二十一）超声波萃取仪</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二十二）氮气发生器</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二十三）样品粉碎机</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二十四）水样蒸发机器人</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二十五）便携式微生物快速检测平台</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二十六）数字PCR仪</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二十七）多病原检测系统</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二十八）数字声级计</w:t>
      </w:r>
      <w:r>
        <w:rPr>
          <w:rFonts w:hint="eastAsia" w:ascii="宋体" w:hAnsi="宋体" w:eastAsia="宋体" w:cs="宋体"/>
          <w:b w:val="0"/>
          <w:bCs/>
          <w:sz w:val="28"/>
          <w:szCs w:val="28"/>
        </w:rPr>
        <w:t>技术参数要求</w:t>
      </w:r>
    </w:p>
    <w:p>
      <w:pPr>
        <w:autoSpaceDE w:val="0"/>
        <w:autoSpaceDN w:val="0"/>
        <w:spacing w:line="360" w:lineRule="auto"/>
        <w:ind w:firstLine="492" w:firstLineChars="176"/>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二十九）照度计</w:t>
      </w:r>
      <w:r>
        <w:rPr>
          <w:rFonts w:hint="eastAsia" w:ascii="宋体" w:hAnsi="宋体" w:eastAsia="宋体" w:cs="宋体"/>
          <w:b w:val="0"/>
          <w:bCs/>
          <w:sz w:val="28"/>
          <w:szCs w:val="28"/>
        </w:rPr>
        <w:t>技术参数要求</w:t>
      </w:r>
    </w:p>
    <w:p>
      <w:pPr>
        <w:numPr>
          <w:ilvl w:val="0"/>
          <w:numId w:val="0"/>
        </w:numPr>
        <w:spacing w:line="360" w:lineRule="auto"/>
        <w:rPr>
          <w:rFonts w:hint="eastAsia" w:ascii="宋体" w:hAnsi="宋体" w:eastAsia="宋体" w:cs="宋体"/>
          <w:b/>
          <w:kern w:val="2"/>
          <w:sz w:val="28"/>
          <w:szCs w:val="28"/>
          <w:lang w:val="en-US" w:eastAsia="zh-CN"/>
        </w:rPr>
      </w:pPr>
    </w:p>
    <w:p>
      <w:pPr>
        <w:numPr>
          <w:ilvl w:val="0"/>
          <w:numId w:val="0"/>
        </w:numPr>
        <w:spacing w:line="360" w:lineRule="auto"/>
        <w:rPr>
          <w:rFonts w:hint="eastAsia" w:ascii="宋体" w:hAnsi="宋体" w:eastAsia="宋体" w:cs="宋体"/>
          <w:b/>
          <w:kern w:val="2"/>
          <w:sz w:val="28"/>
          <w:szCs w:val="28"/>
          <w:lang w:val="en-US" w:eastAsia="zh-CN"/>
        </w:rPr>
      </w:pPr>
      <w:r>
        <w:rPr>
          <w:rFonts w:hint="eastAsia" w:ascii="宋体" w:hAnsi="宋体" w:eastAsia="宋体" w:cs="宋体"/>
          <w:b/>
          <w:kern w:val="2"/>
          <w:sz w:val="28"/>
          <w:szCs w:val="28"/>
          <w:lang w:val="en-US" w:eastAsia="zh-CN"/>
        </w:rPr>
        <w:t>包2：</w:t>
      </w:r>
    </w:p>
    <w:p>
      <w:pPr>
        <w:numPr>
          <w:ilvl w:val="0"/>
          <w:numId w:val="4"/>
        </w:num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Cs/>
          <w:sz w:val="28"/>
          <w:szCs w:val="28"/>
          <w:lang w:val="en-US" w:eastAsia="zh-CN"/>
        </w:rPr>
        <w:t>全自动氨基酸分析仪</w:t>
      </w:r>
      <w:r>
        <w:rPr>
          <w:rFonts w:hint="eastAsia" w:ascii="宋体" w:hAnsi="宋体" w:eastAsia="宋体" w:cs="宋体"/>
          <w:b w:val="0"/>
          <w:bCs/>
          <w:sz w:val="28"/>
          <w:szCs w:val="28"/>
        </w:rPr>
        <w:t>技术参数要求</w:t>
      </w:r>
    </w:p>
    <w:p>
      <w:pPr>
        <w:numPr>
          <w:ilvl w:val="0"/>
          <w:numId w:val="4"/>
        </w:num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Cs/>
          <w:sz w:val="28"/>
          <w:szCs w:val="28"/>
          <w:lang w:val="en-US" w:eastAsia="zh-CN"/>
        </w:rPr>
        <w:t>全自动索氏提取仪</w:t>
      </w:r>
      <w:r>
        <w:rPr>
          <w:rFonts w:hint="eastAsia" w:ascii="宋体" w:hAnsi="宋体" w:eastAsia="宋体" w:cs="宋体"/>
          <w:b w:val="0"/>
          <w:bCs/>
          <w:sz w:val="28"/>
          <w:szCs w:val="28"/>
        </w:rPr>
        <w:t>技术参数要求</w:t>
      </w:r>
    </w:p>
    <w:p>
      <w:pPr>
        <w:numPr>
          <w:ilvl w:val="0"/>
          <w:numId w:val="4"/>
        </w:num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Cs/>
          <w:sz w:val="28"/>
          <w:szCs w:val="28"/>
          <w:lang w:val="en-US" w:eastAsia="zh-CN"/>
        </w:rPr>
        <w:t>热解析仪</w:t>
      </w:r>
      <w:r>
        <w:rPr>
          <w:rFonts w:hint="eastAsia" w:ascii="宋体" w:hAnsi="宋体" w:eastAsia="宋体" w:cs="宋体"/>
          <w:b w:val="0"/>
          <w:bCs/>
          <w:sz w:val="28"/>
          <w:szCs w:val="28"/>
        </w:rPr>
        <w:t>技术参数要求</w:t>
      </w:r>
    </w:p>
    <w:p>
      <w:pPr>
        <w:numPr>
          <w:ilvl w:val="0"/>
          <w:numId w:val="4"/>
        </w:num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Cs/>
          <w:sz w:val="28"/>
          <w:szCs w:val="28"/>
          <w:lang w:val="en-US" w:eastAsia="zh-CN"/>
        </w:rPr>
        <w:t>微波消解</w:t>
      </w:r>
      <w:r>
        <w:rPr>
          <w:rFonts w:hint="eastAsia" w:ascii="宋体" w:hAnsi="宋体" w:eastAsia="宋体" w:cs="宋体"/>
          <w:b w:val="0"/>
          <w:bCs/>
          <w:sz w:val="28"/>
          <w:szCs w:val="28"/>
        </w:rPr>
        <w:t>技术参数要求</w:t>
      </w:r>
    </w:p>
    <w:p>
      <w:pPr>
        <w:numPr>
          <w:ilvl w:val="0"/>
          <w:numId w:val="4"/>
        </w:num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Cs/>
          <w:sz w:val="28"/>
          <w:szCs w:val="28"/>
          <w:lang w:val="en-US" w:eastAsia="zh-CN"/>
        </w:rPr>
        <w:t>全自动均质器</w:t>
      </w:r>
      <w:r>
        <w:rPr>
          <w:rFonts w:hint="eastAsia" w:ascii="宋体" w:hAnsi="宋体" w:eastAsia="宋体" w:cs="宋体"/>
          <w:b w:val="0"/>
          <w:bCs/>
          <w:sz w:val="28"/>
          <w:szCs w:val="28"/>
        </w:rPr>
        <w:t>技术参数要求</w:t>
      </w:r>
    </w:p>
    <w:p>
      <w:pPr>
        <w:numPr>
          <w:ilvl w:val="0"/>
          <w:numId w:val="4"/>
        </w:num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Cs/>
          <w:sz w:val="28"/>
          <w:szCs w:val="28"/>
          <w:lang w:val="en-US" w:eastAsia="zh-CN"/>
        </w:rPr>
        <w:t>原子吸收分光光谱仪</w:t>
      </w:r>
      <w:r>
        <w:rPr>
          <w:rFonts w:hint="eastAsia" w:ascii="宋体" w:hAnsi="宋体" w:eastAsia="宋体" w:cs="宋体"/>
          <w:b w:val="0"/>
          <w:bCs/>
          <w:sz w:val="28"/>
          <w:szCs w:val="28"/>
        </w:rPr>
        <w:t>技术参数要求</w:t>
      </w:r>
    </w:p>
    <w:p>
      <w:pPr>
        <w:numPr>
          <w:ilvl w:val="0"/>
          <w:numId w:val="4"/>
        </w:num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Cs/>
          <w:sz w:val="28"/>
          <w:szCs w:val="28"/>
          <w:lang w:val="en-US" w:eastAsia="zh-CN"/>
        </w:rPr>
        <w:t>全自动测汞仪</w:t>
      </w:r>
      <w:r>
        <w:rPr>
          <w:rFonts w:hint="eastAsia" w:ascii="宋体" w:hAnsi="宋体" w:eastAsia="宋体" w:cs="宋体"/>
          <w:b w:val="0"/>
          <w:bCs/>
          <w:sz w:val="28"/>
          <w:szCs w:val="28"/>
        </w:rPr>
        <w:t>技术参数要求</w:t>
      </w:r>
    </w:p>
    <w:p>
      <w:pPr>
        <w:numPr>
          <w:ilvl w:val="0"/>
          <w:numId w:val="4"/>
        </w:num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Cs/>
          <w:sz w:val="28"/>
          <w:szCs w:val="28"/>
          <w:lang w:val="en-US" w:eastAsia="zh-CN"/>
        </w:rPr>
        <w:t>总有机碳测定仪</w:t>
      </w:r>
      <w:r>
        <w:rPr>
          <w:rFonts w:hint="eastAsia" w:ascii="宋体" w:hAnsi="宋体" w:eastAsia="宋体" w:cs="宋体"/>
          <w:b w:val="0"/>
          <w:bCs/>
          <w:sz w:val="28"/>
          <w:szCs w:val="28"/>
        </w:rPr>
        <w:t>技术参数要求</w:t>
      </w:r>
    </w:p>
    <w:p>
      <w:pPr>
        <w:numPr>
          <w:ilvl w:val="0"/>
          <w:numId w:val="4"/>
        </w:num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Cs/>
          <w:color w:val="auto"/>
          <w:sz w:val="28"/>
          <w:szCs w:val="28"/>
          <w:lang w:val="en-US" w:eastAsia="zh-CN"/>
        </w:rPr>
        <w:t>流动注射阴离子模块</w:t>
      </w:r>
      <w:r>
        <w:rPr>
          <w:rFonts w:hint="eastAsia" w:ascii="宋体" w:hAnsi="宋体" w:eastAsia="宋体" w:cs="宋体"/>
          <w:b w:val="0"/>
          <w:bCs/>
          <w:sz w:val="28"/>
          <w:szCs w:val="28"/>
        </w:rPr>
        <w:t>技术参数要求</w:t>
      </w:r>
    </w:p>
    <w:p>
      <w:pPr>
        <w:numPr>
          <w:ilvl w:val="0"/>
          <w:numId w:val="4"/>
        </w:num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Cs/>
          <w:color w:val="auto"/>
          <w:sz w:val="28"/>
          <w:szCs w:val="28"/>
          <w:lang w:val="en-US" w:eastAsia="zh-CN"/>
        </w:rPr>
        <w:t>流动注射总氰模块</w:t>
      </w:r>
      <w:r>
        <w:rPr>
          <w:rFonts w:hint="eastAsia" w:ascii="宋体" w:hAnsi="宋体" w:eastAsia="宋体" w:cs="宋体"/>
          <w:b w:val="0"/>
          <w:bCs/>
          <w:sz w:val="28"/>
          <w:szCs w:val="28"/>
        </w:rPr>
        <w:t>技术参数要求</w:t>
      </w:r>
    </w:p>
    <w:p>
      <w:pPr>
        <w:autoSpaceDE w:val="0"/>
        <w:autoSpaceDN w:val="0"/>
        <w:spacing w:line="360" w:lineRule="auto"/>
        <w:rPr>
          <w:rFonts w:hint="eastAsia" w:ascii="宋体" w:hAnsi="宋体" w:eastAsia="宋体" w:cs="宋体"/>
          <w:b/>
          <w:bCs/>
          <w:sz w:val="28"/>
          <w:szCs w:val="28"/>
        </w:rPr>
      </w:pPr>
    </w:p>
    <w:p>
      <w:pPr>
        <w:widowControl/>
        <w:jc w:val="left"/>
        <w:rPr>
          <w:rFonts w:hint="eastAsia" w:ascii="宋体" w:hAnsi="宋体" w:eastAsia="宋体" w:cs="宋体"/>
          <w:b/>
          <w:kern w:val="2"/>
          <w:sz w:val="28"/>
          <w:szCs w:val="28"/>
        </w:rPr>
      </w:pPr>
      <w:r>
        <w:rPr>
          <w:rFonts w:hint="eastAsia" w:ascii="宋体" w:hAnsi="宋体" w:cs="宋体"/>
          <w:b/>
          <w:kern w:val="2"/>
          <w:sz w:val="28"/>
          <w:szCs w:val="28"/>
          <w:lang w:val="en-US" w:eastAsia="zh-CN"/>
        </w:rPr>
        <w:t>三</w:t>
      </w:r>
      <w:r>
        <w:rPr>
          <w:rFonts w:hint="eastAsia" w:ascii="宋体" w:hAnsi="宋体" w:eastAsia="宋体" w:cs="宋体"/>
          <w:b/>
          <w:kern w:val="2"/>
          <w:sz w:val="28"/>
          <w:szCs w:val="28"/>
        </w:rPr>
        <w:t>、采购项目商务要求</w:t>
      </w:r>
      <w:r>
        <w:rPr>
          <w:rFonts w:hint="eastAsia" w:ascii="宋体" w:hAnsi="宋体" w:eastAsia="宋体" w:cs="宋体"/>
          <w:b/>
          <w:kern w:val="2"/>
          <w:sz w:val="28"/>
          <w:szCs w:val="28"/>
          <w:lang w:eastAsia="zh-CN"/>
        </w:rPr>
        <w:t>（</w:t>
      </w:r>
      <w:r>
        <w:rPr>
          <w:rFonts w:hint="eastAsia" w:ascii="宋体" w:hAnsi="宋体" w:eastAsia="宋体" w:cs="宋体"/>
          <w:b/>
          <w:kern w:val="2"/>
          <w:sz w:val="28"/>
          <w:szCs w:val="28"/>
          <w:lang w:val="en-US" w:eastAsia="zh-CN"/>
        </w:rPr>
        <w:t>包1/包2</w:t>
      </w:r>
      <w:r>
        <w:rPr>
          <w:rFonts w:hint="eastAsia" w:ascii="宋体" w:hAnsi="宋体" w:eastAsia="宋体" w:cs="宋体"/>
          <w:b/>
          <w:kern w:val="2"/>
          <w:sz w:val="28"/>
          <w:szCs w:val="28"/>
          <w:lang w:eastAsia="zh-CN"/>
        </w:rPr>
        <w:t>）</w:t>
      </w:r>
      <w:r>
        <w:rPr>
          <w:rFonts w:hint="eastAsia" w:ascii="宋体" w:hAnsi="宋体" w:eastAsia="宋体" w:cs="宋体"/>
          <w:b/>
          <w:kern w:val="2"/>
          <w:sz w:val="28"/>
          <w:szCs w:val="28"/>
        </w:rPr>
        <w:t>：</w:t>
      </w:r>
    </w:p>
    <w:p>
      <w:pPr>
        <w:spacing w:line="360" w:lineRule="auto"/>
        <w:ind w:firstLine="492" w:firstLineChars="176"/>
        <w:rPr>
          <w:rFonts w:hint="eastAsia" w:ascii="宋体" w:hAnsi="宋体" w:eastAsia="宋体" w:cs="宋体"/>
          <w:sz w:val="28"/>
          <w:szCs w:val="28"/>
        </w:rPr>
      </w:pPr>
      <w:r>
        <w:rPr>
          <w:rFonts w:hint="eastAsia" w:ascii="宋体" w:hAnsi="宋体" w:eastAsia="宋体" w:cs="宋体"/>
          <w:sz w:val="28"/>
          <w:szCs w:val="28"/>
        </w:rPr>
        <w:t>（一）交货期：</w:t>
      </w:r>
    </w:p>
    <w:p>
      <w:pPr>
        <w:spacing w:line="360" w:lineRule="auto"/>
        <w:ind w:firstLine="492" w:firstLineChars="176"/>
        <w:rPr>
          <w:rFonts w:hint="eastAsia" w:ascii="宋体" w:hAnsi="宋体" w:eastAsia="宋体" w:cs="宋体"/>
          <w:bCs/>
          <w:sz w:val="28"/>
          <w:szCs w:val="28"/>
        </w:rPr>
      </w:pPr>
      <w:r>
        <w:rPr>
          <w:rFonts w:hint="eastAsia" w:ascii="宋体" w:hAnsi="宋体" w:eastAsia="宋体" w:cs="宋体"/>
          <w:sz w:val="28"/>
          <w:szCs w:val="28"/>
        </w:rPr>
        <w:t>（二）交货地点：采购人指</w:t>
      </w:r>
      <w:r>
        <w:rPr>
          <w:rFonts w:hint="eastAsia" w:ascii="宋体" w:hAnsi="宋体" w:eastAsia="宋体" w:cs="宋体"/>
          <w:bCs/>
          <w:sz w:val="28"/>
          <w:szCs w:val="28"/>
        </w:rPr>
        <w:t>定地点。</w:t>
      </w:r>
    </w:p>
    <w:p>
      <w:pPr>
        <w:spacing w:line="360" w:lineRule="auto"/>
        <w:ind w:firstLine="492" w:firstLineChars="176"/>
        <w:rPr>
          <w:rFonts w:hint="eastAsia" w:ascii="宋体" w:hAnsi="宋体" w:eastAsia="宋体" w:cs="宋体"/>
          <w:bCs/>
          <w:sz w:val="28"/>
          <w:szCs w:val="28"/>
        </w:rPr>
      </w:pPr>
      <w:r>
        <w:rPr>
          <w:rFonts w:hint="eastAsia" w:ascii="宋体" w:hAnsi="宋体" w:eastAsia="宋体" w:cs="宋体"/>
          <w:bCs/>
          <w:sz w:val="28"/>
          <w:szCs w:val="28"/>
        </w:rPr>
        <w:t>（三）验收要求：</w:t>
      </w:r>
    </w:p>
    <w:p>
      <w:pPr>
        <w:spacing w:line="360" w:lineRule="auto"/>
        <w:ind w:firstLine="492" w:firstLineChars="176"/>
        <w:rPr>
          <w:rFonts w:hint="eastAsia" w:ascii="宋体" w:hAnsi="宋体" w:eastAsia="宋体" w:cs="宋体"/>
          <w:sz w:val="28"/>
          <w:szCs w:val="28"/>
        </w:rPr>
      </w:pPr>
      <w:r>
        <w:rPr>
          <w:rFonts w:hint="eastAsia" w:ascii="宋体" w:hAnsi="宋体" w:eastAsia="宋体" w:cs="宋体"/>
          <w:sz w:val="28"/>
          <w:szCs w:val="28"/>
        </w:rPr>
        <w:t>（四）付款方式：</w:t>
      </w:r>
    </w:p>
    <w:p>
      <w:pPr>
        <w:spacing w:line="360" w:lineRule="auto"/>
        <w:ind w:firstLine="492" w:firstLineChars="176"/>
        <w:rPr>
          <w:rFonts w:hint="eastAsia" w:ascii="宋体" w:hAnsi="宋体" w:eastAsia="宋体" w:cs="宋体"/>
          <w:sz w:val="28"/>
          <w:szCs w:val="28"/>
        </w:rPr>
      </w:pPr>
      <w:r>
        <w:rPr>
          <w:rFonts w:hint="eastAsia" w:ascii="宋体" w:hAnsi="宋体" w:eastAsia="宋体" w:cs="宋体"/>
          <w:sz w:val="28"/>
          <w:szCs w:val="28"/>
        </w:rPr>
        <w:t>（五）售后服务要求：</w:t>
      </w:r>
    </w:p>
    <w:p>
      <w:pPr>
        <w:widowControl/>
        <w:jc w:val="left"/>
        <w:rPr>
          <w:rFonts w:hint="eastAsia" w:ascii="宋体" w:hAnsi="宋体" w:eastAsia="宋体" w:cs="宋体"/>
          <w:b/>
          <w:bCs/>
          <w:sz w:val="28"/>
          <w:szCs w:val="28"/>
        </w:rPr>
      </w:pPr>
      <w:r>
        <w:rPr>
          <w:rFonts w:hint="eastAsia" w:ascii="宋体" w:hAnsi="宋体" w:eastAsia="宋体" w:cs="宋体"/>
          <w:b/>
          <w:bCs/>
          <w:sz w:val="28"/>
          <w:szCs w:val="28"/>
        </w:rPr>
        <w:t>四、供应商认为需提</w:t>
      </w:r>
      <w:bookmarkStart w:id="1" w:name="_GoBack"/>
      <w:bookmarkEnd w:id="1"/>
      <w:r>
        <w:rPr>
          <w:rFonts w:hint="eastAsia" w:ascii="宋体" w:hAnsi="宋体" w:eastAsia="宋体" w:cs="宋体"/>
          <w:b/>
          <w:bCs/>
          <w:sz w:val="28"/>
          <w:szCs w:val="28"/>
        </w:rPr>
        <w:t>供的其他资料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思源黑体 CN Normal">
    <w:altName w:val="黑体"/>
    <w:panose1 w:val="00000000000000000000"/>
    <w:charset w:val="86"/>
    <w:family w:val="auto"/>
    <w:pitch w:val="default"/>
    <w:sig w:usb0="00000000" w:usb1="00000000" w:usb2="00000016" w:usb3="00000000" w:csb0="60060107"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A9859"/>
    <w:multiLevelType w:val="singleLevel"/>
    <w:tmpl w:val="BF5A9859"/>
    <w:lvl w:ilvl="0" w:tentative="0">
      <w:start w:val="4"/>
      <w:numFmt w:val="chineseCounting"/>
      <w:suff w:val="nothing"/>
      <w:lvlText w:val="（%1）"/>
      <w:lvlJc w:val="left"/>
      <w:rPr>
        <w:rFonts w:hint="eastAsia"/>
      </w:rPr>
    </w:lvl>
  </w:abstractNum>
  <w:abstractNum w:abstractNumId="1">
    <w:nsid w:val="EB233821"/>
    <w:multiLevelType w:val="singleLevel"/>
    <w:tmpl w:val="EB233821"/>
    <w:lvl w:ilvl="0" w:tentative="0">
      <w:start w:val="1"/>
      <w:numFmt w:val="chineseCounting"/>
      <w:suff w:val="nothing"/>
      <w:lvlText w:val="%1）"/>
      <w:lvlJc w:val="left"/>
      <w:rPr>
        <w:rFonts w:hint="eastAsia"/>
      </w:rPr>
    </w:lvl>
  </w:abstractNum>
  <w:abstractNum w:abstractNumId="2">
    <w:nsid w:val="147739E7"/>
    <w:multiLevelType w:val="singleLevel"/>
    <w:tmpl w:val="147739E7"/>
    <w:lvl w:ilvl="0" w:tentative="0">
      <w:start w:val="1"/>
      <w:numFmt w:val="decimal"/>
      <w:lvlText w:val="%1"/>
      <w:lvlJc w:val="left"/>
      <w:pPr>
        <w:tabs>
          <w:tab w:val="left" w:pos="420"/>
        </w:tabs>
        <w:ind w:left="635" w:leftChars="0" w:hanging="425" w:firstLineChars="0"/>
      </w:pPr>
      <w:rPr>
        <w:rFonts w:hint="default"/>
      </w:rPr>
    </w:lvl>
  </w:abstractNum>
  <w:abstractNum w:abstractNumId="3">
    <w:nsid w:val="285653A6"/>
    <w:multiLevelType w:val="singleLevel"/>
    <w:tmpl w:val="285653A6"/>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ZDk2YmVlYzA1MGI3NmZkYmQ2NjQyNWYyN2JmYTAifQ=="/>
  </w:docVars>
  <w:rsids>
    <w:rsidRoot w:val="00A535CD"/>
    <w:rsid w:val="00000F36"/>
    <w:rsid w:val="00003B4E"/>
    <w:rsid w:val="0001425A"/>
    <w:rsid w:val="0001547D"/>
    <w:rsid w:val="00030424"/>
    <w:rsid w:val="00044238"/>
    <w:rsid w:val="000455F0"/>
    <w:rsid w:val="000611E2"/>
    <w:rsid w:val="00063D73"/>
    <w:rsid w:val="00065CFC"/>
    <w:rsid w:val="0007765C"/>
    <w:rsid w:val="00082B97"/>
    <w:rsid w:val="00094343"/>
    <w:rsid w:val="000A3358"/>
    <w:rsid w:val="000A435A"/>
    <w:rsid w:val="000B1E75"/>
    <w:rsid w:val="000C376E"/>
    <w:rsid w:val="000E17E5"/>
    <w:rsid w:val="000E3431"/>
    <w:rsid w:val="000E4B8E"/>
    <w:rsid w:val="000F4FF2"/>
    <w:rsid w:val="000F70F3"/>
    <w:rsid w:val="00103DF7"/>
    <w:rsid w:val="00113F15"/>
    <w:rsid w:val="001212BA"/>
    <w:rsid w:val="00122076"/>
    <w:rsid w:val="001262D5"/>
    <w:rsid w:val="00127B1A"/>
    <w:rsid w:val="00141743"/>
    <w:rsid w:val="0014322B"/>
    <w:rsid w:val="001544C2"/>
    <w:rsid w:val="001600F1"/>
    <w:rsid w:val="0016185B"/>
    <w:rsid w:val="0016325F"/>
    <w:rsid w:val="00170A17"/>
    <w:rsid w:val="00183C57"/>
    <w:rsid w:val="001A755A"/>
    <w:rsid w:val="001B2069"/>
    <w:rsid w:val="001B2893"/>
    <w:rsid w:val="001B5DE7"/>
    <w:rsid w:val="001B5F32"/>
    <w:rsid w:val="001C1298"/>
    <w:rsid w:val="001E371B"/>
    <w:rsid w:val="001E691C"/>
    <w:rsid w:val="001F02C7"/>
    <w:rsid w:val="0020061D"/>
    <w:rsid w:val="00212582"/>
    <w:rsid w:val="00216FFC"/>
    <w:rsid w:val="00235224"/>
    <w:rsid w:val="00240013"/>
    <w:rsid w:val="00241A64"/>
    <w:rsid w:val="002611E8"/>
    <w:rsid w:val="0026643C"/>
    <w:rsid w:val="00277978"/>
    <w:rsid w:val="00284D82"/>
    <w:rsid w:val="0029078A"/>
    <w:rsid w:val="002918D5"/>
    <w:rsid w:val="002929AE"/>
    <w:rsid w:val="002A5A1B"/>
    <w:rsid w:val="002C6A2E"/>
    <w:rsid w:val="002D1ABF"/>
    <w:rsid w:val="002E2E92"/>
    <w:rsid w:val="002E6569"/>
    <w:rsid w:val="002E7864"/>
    <w:rsid w:val="002F0065"/>
    <w:rsid w:val="002F351D"/>
    <w:rsid w:val="00312B0D"/>
    <w:rsid w:val="003309EA"/>
    <w:rsid w:val="00361B8C"/>
    <w:rsid w:val="003623A4"/>
    <w:rsid w:val="00362834"/>
    <w:rsid w:val="00366293"/>
    <w:rsid w:val="00367593"/>
    <w:rsid w:val="00370A92"/>
    <w:rsid w:val="003724AD"/>
    <w:rsid w:val="00372515"/>
    <w:rsid w:val="00373BAB"/>
    <w:rsid w:val="00375722"/>
    <w:rsid w:val="0038015D"/>
    <w:rsid w:val="00381262"/>
    <w:rsid w:val="00392B82"/>
    <w:rsid w:val="003A3579"/>
    <w:rsid w:val="003C097C"/>
    <w:rsid w:val="003D3E15"/>
    <w:rsid w:val="003D4482"/>
    <w:rsid w:val="003D7A3D"/>
    <w:rsid w:val="003E276A"/>
    <w:rsid w:val="003F0D82"/>
    <w:rsid w:val="003F38CD"/>
    <w:rsid w:val="0040713F"/>
    <w:rsid w:val="00412CF7"/>
    <w:rsid w:val="00413ED1"/>
    <w:rsid w:val="00415F27"/>
    <w:rsid w:val="004556DB"/>
    <w:rsid w:val="00491A56"/>
    <w:rsid w:val="004943C9"/>
    <w:rsid w:val="00495E1F"/>
    <w:rsid w:val="00497FD6"/>
    <w:rsid w:val="004A2235"/>
    <w:rsid w:val="004C1E4E"/>
    <w:rsid w:val="004D0072"/>
    <w:rsid w:val="004D2360"/>
    <w:rsid w:val="004E0444"/>
    <w:rsid w:val="004F2222"/>
    <w:rsid w:val="00502CA9"/>
    <w:rsid w:val="0050402F"/>
    <w:rsid w:val="00515317"/>
    <w:rsid w:val="0051582E"/>
    <w:rsid w:val="00523C00"/>
    <w:rsid w:val="00544C92"/>
    <w:rsid w:val="00551D7B"/>
    <w:rsid w:val="00555AE5"/>
    <w:rsid w:val="00564F08"/>
    <w:rsid w:val="005769B7"/>
    <w:rsid w:val="0058404B"/>
    <w:rsid w:val="00584959"/>
    <w:rsid w:val="005923BC"/>
    <w:rsid w:val="005966FB"/>
    <w:rsid w:val="005A5096"/>
    <w:rsid w:val="005B0B2F"/>
    <w:rsid w:val="005B5C05"/>
    <w:rsid w:val="005C2097"/>
    <w:rsid w:val="005C3B17"/>
    <w:rsid w:val="005D7BA0"/>
    <w:rsid w:val="005E5039"/>
    <w:rsid w:val="005E5D5E"/>
    <w:rsid w:val="005F10FC"/>
    <w:rsid w:val="005F1EDB"/>
    <w:rsid w:val="005F4703"/>
    <w:rsid w:val="00603F46"/>
    <w:rsid w:val="006054CB"/>
    <w:rsid w:val="00610047"/>
    <w:rsid w:val="00613AEF"/>
    <w:rsid w:val="0061680F"/>
    <w:rsid w:val="00616C7B"/>
    <w:rsid w:val="006208ED"/>
    <w:rsid w:val="00630382"/>
    <w:rsid w:val="00645806"/>
    <w:rsid w:val="006508B3"/>
    <w:rsid w:val="00651863"/>
    <w:rsid w:val="00654FEA"/>
    <w:rsid w:val="00683DD7"/>
    <w:rsid w:val="00687214"/>
    <w:rsid w:val="006959E6"/>
    <w:rsid w:val="00695F9D"/>
    <w:rsid w:val="00696E19"/>
    <w:rsid w:val="006A49D2"/>
    <w:rsid w:val="006A629C"/>
    <w:rsid w:val="006B349D"/>
    <w:rsid w:val="006B744F"/>
    <w:rsid w:val="006C09C8"/>
    <w:rsid w:val="006E1804"/>
    <w:rsid w:val="006E1EE8"/>
    <w:rsid w:val="006F5368"/>
    <w:rsid w:val="006F6391"/>
    <w:rsid w:val="00703D52"/>
    <w:rsid w:val="00714138"/>
    <w:rsid w:val="00720FD5"/>
    <w:rsid w:val="007455D0"/>
    <w:rsid w:val="00747636"/>
    <w:rsid w:val="007560A1"/>
    <w:rsid w:val="00771C11"/>
    <w:rsid w:val="007731F4"/>
    <w:rsid w:val="00775522"/>
    <w:rsid w:val="00781107"/>
    <w:rsid w:val="00791576"/>
    <w:rsid w:val="00792F47"/>
    <w:rsid w:val="007A27F4"/>
    <w:rsid w:val="007B5537"/>
    <w:rsid w:val="007C1E9A"/>
    <w:rsid w:val="007D6861"/>
    <w:rsid w:val="007D7FDB"/>
    <w:rsid w:val="007E45FD"/>
    <w:rsid w:val="007E6C27"/>
    <w:rsid w:val="007F4694"/>
    <w:rsid w:val="00804870"/>
    <w:rsid w:val="00804916"/>
    <w:rsid w:val="0080695E"/>
    <w:rsid w:val="008102F6"/>
    <w:rsid w:val="00812D44"/>
    <w:rsid w:val="008227E2"/>
    <w:rsid w:val="00822E20"/>
    <w:rsid w:val="00832B97"/>
    <w:rsid w:val="008375EA"/>
    <w:rsid w:val="00840FC9"/>
    <w:rsid w:val="00867A2C"/>
    <w:rsid w:val="008800C1"/>
    <w:rsid w:val="0088665D"/>
    <w:rsid w:val="00887077"/>
    <w:rsid w:val="00887BD5"/>
    <w:rsid w:val="008933DC"/>
    <w:rsid w:val="008A13F8"/>
    <w:rsid w:val="008A2359"/>
    <w:rsid w:val="008A306D"/>
    <w:rsid w:val="008A7C39"/>
    <w:rsid w:val="008C3395"/>
    <w:rsid w:val="008C62D3"/>
    <w:rsid w:val="008F1304"/>
    <w:rsid w:val="008F1C81"/>
    <w:rsid w:val="008F2B41"/>
    <w:rsid w:val="0090010C"/>
    <w:rsid w:val="00925DED"/>
    <w:rsid w:val="00927A6D"/>
    <w:rsid w:val="00927D40"/>
    <w:rsid w:val="0093083E"/>
    <w:rsid w:val="00933FC4"/>
    <w:rsid w:val="00970FC3"/>
    <w:rsid w:val="009B2707"/>
    <w:rsid w:val="009B3033"/>
    <w:rsid w:val="009C24F8"/>
    <w:rsid w:val="009D4362"/>
    <w:rsid w:val="009D5D98"/>
    <w:rsid w:val="009E2343"/>
    <w:rsid w:val="009E281B"/>
    <w:rsid w:val="009E6B2A"/>
    <w:rsid w:val="009F314E"/>
    <w:rsid w:val="009F5A76"/>
    <w:rsid w:val="00A0148D"/>
    <w:rsid w:val="00A0426E"/>
    <w:rsid w:val="00A12C49"/>
    <w:rsid w:val="00A4474B"/>
    <w:rsid w:val="00A535CD"/>
    <w:rsid w:val="00A63386"/>
    <w:rsid w:val="00A96C7B"/>
    <w:rsid w:val="00AC238A"/>
    <w:rsid w:val="00AC3C15"/>
    <w:rsid w:val="00AC3C6D"/>
    <w:rsid w:val="00AD57BD"/>
    <w:rsid w:val="00AE77D5"/>
    <w:rsid w:val="00B152E0"/>
    <w:rsid w:val="00B15A93"/>
    <w:rsid w:val="00B17632"/>
    <w:rsid w:val="00B2776F"/>
    <w:rsid w:val="00B3076A"/>
    <w:rsid w:val="00B321E1"/>
    <w:rsid w:val="00B331CE"/>
    <w:rsid w:val="00B40DA9"/>
    <w:rsid w:val="00B41F96"/>
    <w:rsid w:val="00B46146"/>
    <w:rsid w:val="00B60961"/>
    <w:rsid w:val="00B6206D"/>
    <w:rsid w:val="00B661C1"/>
    <w:rsid w:val="00B81906"/>
    <w:rsid w:val="00B87AF6"/>
    <w:rsid w:val="00B94370"/>
    <w:rsid w:val="00BA0D51"/>
    <w:rsid w:val="00BB7786"/>
    <w:rsid w:val="00BC5480"/>
    <w:rsid w:val="00BC5B08"/>
    <w:rsid w:val="00BC7A89"/>
    <w:rsid w:val="00BE087B"/>
    <w:rsid w:val="00BF0070"/>
    <w:rsid w:val="00C00DF8"/>
    <w:rsid w:val="00C020F6"/>
    <w:rsid w:val="00C040E1"/>
    <w:rsid w:val="00C11053"/>
    <w:rsid w:val="00C1161C"/>
    <w:rsid w:val="00C16750"/>
    <w:rsid w:val="00C227C6"/>
    <w:rsid w:val="00C22DE2"/>
    <w:rsid w:val="00C25A2E"/>
    <w:rsid w:val="00C2751A"/>
    <w:rsid w:val="00C314E6"/>
    <w:rsid w:val="00C3649F"/>
    <w:rsid w:val="00C45726"/>
    <w:rsid w:val="00C61FF4"/>
    <w:rsid w:val="00C9079D"/>
    <w:rsid w:val="00C97A73"/>
    <w:rsid w:val="00CA683E"/>
    <w:rsid w:val="00CC344F"/>
    <w:rsid w:val="00CC714C"/>
    <w:rsid w:val="00CD3FB3"/>
    <w:rsid w:val="00CE731F"/>
    <w:rsid w:val="00CF08AD"/>
    <w:rsid w:val="00CF65EB"/>
    <w:rsid w:val="00D04C28"/>
    <w:rsid w:val="00D106F0"/>
    <w:rsid w:val="00D12875"/>
    <w:rsid w:val="00D15856"/>
    <w:rsid w:val="00D15CFF"/>
    <w:rsid w:val="00D2361E"/>
    <w:rsid w:val="00D37B89"/>
    <w:rsid w:val="00D46D0B"/>
    <w:rsid w:val="00D52109"/>
    <w:rsid w:val="00D612A4"/>
    <w:rsid w:val="00D708F0"/>
    <w:rsid w:val="00D81D8B"/>
    <w:rsid w:val="00D83422"/>
    <w:rsid w:val="00D96631"/>
    <w:rsid w:val="00DA0620"/>
    <w:rsid w:val="00DC7D24"/>
    <w:rsid w:val="00DD3C9B"/>
    <w:rsid w:val="00DD773C"/>
    <w:rsid w:val="00DE75B8"/>
    <w:rsid w:val="00E04DD0"/>
    <w:rsid w:val="00E04EAA"/>
    <w:rsid w:val="00E135B2"/>
    <w:rsid w:val="00E30673"/>
    <w:rsid w:val="00E33FF8"/>
    <w:rsid w:val="00E379B7"/>
    <w:rsid w:val="00E44D1F"/>
    <w:rsid w:val="00E51BB1"/>
    <w:rsid w:val="00E60AC2"/>
    <w:rsid w:val="00E640B6"/>
    <w:rsid w:val="00E70EC0"/>
    <w:rsid w:val="00E75C2D"/>
    <w:rsid w:val="00E76087"/>
    <w:rsid w:val="00E93372"/>
    <w:rsid w:val="00EA5D49"/>
    <w:rsid w:val="00EA6106"/>
    <w:rsid w:val="00EA65E4"/>
    <w:rsid w:val="00EB0AB9"/>
    <w:rsid w:val="00EB31CB"/>
    <w:rsid w:val="00EB477A"/>
    <w:rsid w:val="00EC1E7C"/>
    <w:rsid w:val="00EC3FB6"/>
    <w:rsid w:val="00EF0A3A"/>
    <w:rsid w:val="00EF37B0"/>
    <w:rsid w:val="00F0046B"/>
    <w:rsid w:val="00F15F98"/>
    <w:rsid w:val="00F227D7"/>
    <w:rsid w:val="00F32087"/>
    <w:rsid w:val="00F3235D"/>
    <w:rsid w:val="00F35E44"/>
    <w:rsid w:val="00F42A22"/>
    <w:rsid w:val="00F44E59"/>
    <w:rsid w:val="00F532F7"/>
    <w:rsid w:val="00F540E1"/>
    <w:rsid w:val="00F568ED"/>
    <w:rsid w:val="00F66CDD"/>
    <w:rsid w:val="00F76C91"/>
    <w:rsid w:val="00F812AB"/>
    <w:rsid w:val="00FA27EC"/>
    <w:rsid w:val="00FA52EC"/>
    <w:rsid w:val="00FB2FCD"/>
    <w:rsid w:val="00FB59EE"/>
    <w:rsid w:val="00FD3D8F"/>
    <w:rsid w:val="00FD45F7"/>
    <w:rsid w:val="00FD4FFC"/>
    <w:rsid w:val="00FF1977"/>
    <w:rsid w:val="0FA71A3F"/>
    <w:rsid w:val="20E732FD"/>
    <w:rsid w:val="276C7E6C"/>
    <w:rsid w:val="2A39016D"/>
    <w:rsid w:val="3D7D47AE"/>
    <w:rsid w:val="3FA71D31"/>
    <w:rsid w:val="3FFE26EB"/>
    <w:rsid w:val="4869459C"/>
    <w:rsid w:val="4CE92AEC"/>
    <w:rsid w:val="5037335A"/>
    <w:rsid w:val="561A106C"/>
    <w:rsid w:val="5707268F"/>
    <w:rsid w:val="61910F9F"/>
    <w:rsid w:val="621B4FA3"/>
    <w:rsid w:val="65487117"/>
    <w:rsid w:val="688A0C78"/>
    <w:rsid w:val="6AC818E3"/>
    <w:rsid w:val="7C467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1"/>
      <w:szCs w:val="20"/>
      <w:lang w:val="en-US" w:eastAsia="zh-CN" w:bidi="ar-SA"/>
    </w:rPr>
  </w:style>
  <w:style w:type="paragraph" w:styleId="3">
    <w:name w:val="heading 1"/>
    <w:basedOn w:val="1"/>
    <w:next w:val="1"/>
    <w:link w:val="37"/>
    <w:qFormat/>
    <w:uiPriority w:val="0"/>
    <w:pPr>
      <w:spacing w:line="360" w:lineRule="auto"/>
      <w:outlineLvl w:val="0"/>
    </w:pPr>
    <w:rPr>
      <w:b/>
      <w:sz w:val="28"/>
    </w:rPr>
  </w:style>
  <w:style w:type="paragraph" w:styleId="4">
    <w:name w:val="heading 2"/>
    <w:basedOn w:val="1"/>
    <w:next w:val="1"/>
    <w:link w:val="38"/>
    <w:qFormat/>
    <w:uiPriority w:val="0"/>
    <w:pPr>
      <w:spacing w:line="360" w:lineRule="auto"/>
      <w:ind w:left="720" w:hanging="720"/>
      <w:outlineLvl w:val="1"/>
    </w:pPr>
    <w:rPr>
      <w:rFonts w:ascii="Arial" w:hAnsi="Arial"/>
      <w:b/>
      <w:sz w:val="24"/>
    </w:rPr>
  </w:style>
  <w:style w:type="paragraph" w:styleId="5">
    <w:name w:val="heading 3"/>
    <w:basedOn w:val="1"/>
    <w:next w:val="1"/>
    <w:link w:val="39"/>
    <w:unhideWhenUsed/>
    <w:qFormat/>
    <w:uiPriority w:val="0"/>
    <w:pPr>
      <w:keepNext/>
      <w:keepLines/>
      <w:spacing w:line="360" w:lineRule="auto"/>
      <w:outlineLvl w:val="2"/>
    </w:pPr>
    <w:rPr>
      <w:b/>
      <w:sz w:val="24"/>
    </w:rPr>
  </w:style>
  <w:style w:type="paragraph" w:styleId="6">
    <w:name w:val="heading 4"/>
    <w:basedOn w:val="1"/>
    <w:next w:val="1"/>
    <w:link w:val="50"/>
    <w:qFormat/>
    <w:uiPriority w:val="0"/>
    <w:pPr>
      <w:keepNext/>
      <w:keepLines/>
      <w:spacing w:before="280" w:after="290" w:line="374" w:lineRule="auto"/>
      <w:outlineLvl w:val="3"/>
    </w:pPr>
    <w:rPr>
      <w:rFonts w:ascii="Arial" w:hAnsi="Arial" w:eastAsia="黑体"/>
      <w:b/>
      <w:bCs/>
      <w:kern w:val="2"/>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0"/>
    <w:qFormat/>
    <w:uiPriority w:val="0"/>
    <w:pPr>
      <w:spacing w:line="360" w:lineRule="auto"/>
      <w:jc w:val="center"/>
    </w:pPr>
    <w:rPr>
      <w:rFonts w:ascii="宋体" w:hAnsi="宋体"/>
      <w:color w:val="FF0000"/>
      <w:sz w:val="24"/>
      <w:szCs w:val="24"/>
    </w:rPr>
  </w:style>
  <w:style w:type="paragraph" w:styleId="7">
    <w:name w:val="Normal Indent"/>
    <w:basedOn w:val="1"/>
    <w:next w:val="1"/>
    <w:link w:val="51"/>
    <w:qFormat/>
    <w:uiPriority w:val="0"/>
    <w:pPr>
      <w:spacing w:line="360" w:lineRule="auto"/>
      <w:ind w:firstLine="420" w:firstLineChars="200"/>
    </w:pPr>
    <w:rPr>
      <w:sz w:val="24"/>
    </w:rPr>
  </w:style>
  <w:style w:type="paragraph" w:styleId="8">
    <w:name w:val="caption"/>
    <w:basedOn w:val="1"/>
    <w:next w:val="1"/>
    <w:qFormat/>
    <w:uiPriority w:val="0"/>
    <w:rPr>
      <w:rFonts w:ascii="Arial" w:hAnsi="Arial" w:eastAsia="黑体" w:cs="Arial"/>
      <w:kern w:val="2"/>
      <w:sz w:val="20"/>
    </w:rPr>
  </w:style>
  <w:style w:type="paragraph" w:styleId="9">
    <w:name w:val="Document Map"/>
    <w:basedOn w:val="1"/>
    <w:link w:val="63"/>
    <w:qFormat/>
    <w:uiPriority w:val="0"/>
    <w:pPr>
      <w:shd w:val="clear" w:color="auto" w:fill="000080"/>
    </w:pPr>
    <w:rPr>
      <w:kern w:val="2"/>
      <w:szCs w:val="24"/>
    </w:rPr>
  </w:style>
  <w:style w:type="paragraph" w:styleId="10">
    <w:name w:val="annotation text"/>
    <w:basedOn w:val="1"/>
    <w:link w:val="49"/>
    <w:qFormat/>
    <w:uiPriority w:val="0"/>
    <w:pPr>
      <w:jc w:val="left"/>
    </w:pPr>
    <w:rPr>
      <w:rFonts w:asciiTheme="minorHAnsi" w:hAnsiTheme="minorHAnsi" w:eastAsiaTheme="minorEastAsia" w:cstheme="minorBidi"/>
      <w:kern w:val="2"/>
      <w:szCs w:val="24"/>
    </w:rPr>
  </w:style>
  <w:style w:type="paragraph" w:styleId="11">
    <w:name w:val="Body Text 3"/>
    <w:basedOn w:val="1"/>
    <w:link w:val="60"/>
    <w:qFormat/>
    <w:uiPriority w:val="0"/>
    <w:pPr>
      <w:spacing w:after="120"/>
    </w:pPr>
    <w:rPr>
      <w:kern w:val="2"/>
      <w:sz w:val="16"/>
      <w:szCs w:val="16"/>
    </w:rPr>
  </w:style>
  <w:style w:type="paragraph" w:styleId="12">
    <w:name w:val="Body Text Indent"/>
    <w:basedOn w:val="1"/>
    <w:link w:val="57"/>
    <w:qFormat/>
    <w:uiPriority w:val="0"/>
    <w:pPr>
      <w:ind w:left="540"/>
    </w:pPr>
    <w:rPr>
      <w:kern w:val="2"/>
    </w:rPr>
  </w:style>
  <w:style w:type="paragraph" w:styleId="13">
    <w:name w:val="toc 3"/>
    <w:basedOn w:val="1"/>
    <w:next w:val="1"/>
    <w:qFormat/>
    <w:uiPriority w:val="0"/>
    <w:pPr>
      <w:spacing w:line="360" w:lineRule="auto"/>
      <w:ind w:left="840" w:leftChars="400"/>
    </w:pPr>
    <w:rPr>
      <w:sz w:val="24"/>
    </w:rPr>
  </w:style>
  <w:style w:type="paragraph" w:styleId="14">
    <w:name w:val="Plain Text"/>
    <w:basedOn w:val="1"/>
    <w:link w:val="61"/>
    <w:qFormat/>
    <w:uiPriority w:val="0"/>
    <w:rPr>
      <w:rFonts w:ascii="宋体" w:hAnsi="Courier New" w:cs="Tahoma"/>
      <w:kern w:val="2"/>
      <w:szCs w:val="21"/>
    </w:rPr>
  </w:style>
  <w:style w:type="paragraph" w:styleId="15">
    <w:name w:val="Date"/>
    <w:basedOn w:val="1"/>
    <w:next w:val="1"/>
    <w:link w:val="59"/>
    <w:qFormat/>
    <w:uiPriority w:val="0"/>
    <w:pPr>
      <w:ind w:left="100" w:leftChars="2500"/>
    </w:pPr>
    <w:rPr>
      <w:kern w:val="2"/>
      <w:szCs w:val="24"/>
    </w:rPr>
  </w:style>
  <w:style w:type="paragraph" w:styleId="16">
    <w:name w:val="Body Text Indent 2"/>
    <w:basedOn w:val="1"/>
    <w:link w:val="64"/>
    <w:qFormat/>
    <w:uiPriority w:val="0"/>
    <w:pPr>
      <w:spacing w:after="120" w:line="480" w:lineRule="auto"/>
      <w:ind w:left="420" w:leftChars="200"/>
    </w:pPr>
    <w:rPr>
      <w:kern w:val="2"/>
      <w:szCs w:val="24"/>
    </w:rPr>
  </w:style>
  <w:style w:type="paragraph" w:styleId="17">
    <w:name w:val="Balloon Text"/>
    <w:basedOn w:val="1"/>
    <w:link w:val="46"/>
    <w:qFormat/>
    <w:uiPriority w:val="0"/>
    <w:rPr>
      <w:sz w:val="18"/>
      <w:szCs w:val="18"/>
    </w:rPr>
  </w:style>
  <w:style w:type="paragraph" w:styleId="18">
    <w:name w:val="footer"/>
    <w:basedOn w:val="1"/>
    <w:link w:val="36"/>
    <w:unhideWhenUsed/>
    <w:qFormat/>
    <w:uiPriority w:val="0"/>
    <w:pPr>
      <w:tabs>
        <w:tab w:val="center" w:pos="4153"/>
        <w:tab w:val="right" w:pos="8306"/>
      </w:tabs>
      <w:snapToGrid w:val="0"/>
      <w:jc w:val="left"/>
    </w:pPr>
    <w:rPr>
      <w:sz w:val="18"/>
      <w:szCs w:val="18"/>
    </w:rPr>
  </w:style>
  <w:style w:type="paragraph" w:styleId="19">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line="360" w:lineRule="auto"/>
    </w:pPr>
    <w:rPr>
      <w:sz w:val="24"/>
    </w:rPr>
  </w:style>
  <w:style w:type="paragraph" w:styleId="21">
    <w:name w:val="index heading"/>
    <w:basedOn w:val="1"/>
    <w:next w:val="22"/>
    <w:qFormat/>
    <w:uiPriority w:val="0"/>
    <w:rPr>
      <w:kern w:val="2"/>
    </w:rPr>
  </w:style>
  <w:style w:type="paragraph" w:styleId="22">
    <w:name w:val="index 1"/>
    <w:basedOn w:val="1"/>
    <w:next w:val="1"/>
    <w:unhideWhenUsed/>
    <w:qFormat/>
    <w:uiPriority w:val="0"/>
  </w:style>
  <w:style w:type="paragraph" w:styleId="23">
    <w:name w:val="Body Text Indent 3"/>
    <w:basedOn w:val="1"/>
    <w:link w:val="58"/>
    <w:qFormat/>
    <w:uiPriority w:val="0"/>
    <w:pPr>
      <w:spacing w:after="120"/>
      <w:ind w:left="420" w:leftChars="200"/>
    </w:pPr>
    <w:rPr>
      <w:kern w:val="2"/>
      <w:sz w:val="16"/>
      <w:szCs w:val="16"/>
    </w:rPr>
  </w:style>
  <w:style w:type="paragraph" w:styleId="24">
    <w:name w:val="toc 2"/>
    <w:basedOn w:val="1"/>
    <w:next w:val="1"/>
    <w:qFormat/>
    <w:uiPriority w:val="0"/>
    <w:pPr>
      <w:spacing w:line="360" w:lineRule="auto"/>
      <w:ind w:left="420" w:leftChars="200"/>
    </w:pPr>
    <w:rPr>
      <w:sz w:val="24"/>
    </w:rPr>
  </w:style>
  <w:style w:type="paragraph" w:styleId="25">
    <w:name w:val="HTML Preformatted"/>
    <w:basedOn w:val="1"/>
    <w:link w:val="4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26">
    <w:name w:val="Normal (Web)"/>
    <w:basedOn w:val="1"/>
    <w:unhideWhenUsed/>
    <w:qFormat/>
    <w:uiPriority w:val="0"/>
    <w:pPr>
      <w:spacing w:before="100" w:beforeAutospacing="1" w:after="100" w:afterAutospacing="1"/>
    </w:pPr>
    <w:rPr>
      <w:rFonts w:ascii="宋体" w:hAnsi="宋体" w:cs="宋体"/>
      <w:sz w:val="24"/>
      <w:szCs w:val="24"/>
    </w:rPr>
  </w:style>
  <w:style w:type="paragraph" w:styleId="27">
    <w:name w:val="annotation subject"/>
    <w:basedOn w:val="10"/>
    <w:next w:val="10"/>
    <w:link w:val="62"/>
    <w:qFormat/>
    <w:uiPriority w:val="0"/>
    <w:rPr>
      <w:rFonts w:ascii="Times New Roman" w:hAnsi="Times New Roman" w:eastAsia="宋体" w:cs="Times New Roman"/>
      <w:b/>
      <w:bCs/>
    </w:rPr>
  </w:style>
  <w:style w:type="table" w:styleId="29">
    <w:name w:val="Table Grid"/>
    <w:basedOn w:val="2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qFormat/>
    <w:uiPriority w:val="22"/>
    <w:rPr>
      <w:rFonts w:ascii="Tahoma" w:hAnsi="Tahoma" w:eastAsia="宋体"/>
      <w:b/>
      <w:bCs/>
      <w:spacing w:val="10"/>
      <w:sz w:val="24"/>
      <w:lang w:val="en-US" w:eastAsia="zh-CN" w:bidi="ar-SA"/>
    </w:rPr>
  </w:style>
  <w:style w:type="character" w:styleId="32">
    <w:name w:val="page number"/>
    <w:basedOn w:val="30"/>
    <w:qFormat/>
    <w:uiPriority w:val="0"/>
  </w:style>
  <w:style w:type="character" w:styleId="33">
    <w:name w:val="Hyperlink"/>
    <w:basedOn w:val="30"/>
    <w:qFormat/>
    <w:uiPriority w:val="0"/>
    <w:rPr>
      <w:color w:val="0000FF"/>
      <w:u w:val="single"/>
    </w:rPr>
  </w:style>
  <w:style w:type="character" w:styleId="34">
    <w:name w:val="annotation reference"/>
    <w:qFormat/>
    <w:uiPriority w:val="0"/>
    <w:rPr>
      <w:sz w:val="21"/>
      <w:szCs w:val="21"/>
    </w:rPr>
  </w:style>
  <w:style w:type="character" w:customStyle="1" w:styleId="35">
    <w:name w:val="页眉 Char"/>
    <w:basedOn w:val="30"/>
    <w:link w:val="19"/>
    <w:semiHidden/>
    <w:qFormat/>
    <w:uiPriority w:val="99"/>
    <w:rPr>
      <w:rFonts w:ascii="Times New Roman" w:hAnsi="Times New Roman" w:eastAsia="宋体" w:cs="Times New Roman"/>
      <w:kern w:val="0"/>
      <w:sz w:val="18"/>
      <w:szCs w:val="18"/>
    </w:rPr>
  </w:style>
  <w:style w:type="character" w:customStyle="1" w:styleId="36">
    <w:name w:val="页脚 Char"/>
    <w:basedOn w:val="30"/>
    <w:link w:val="18"/>
    <w:semiHidden/>
    <w:qFormat/>
    <w:uiPriority w:val="99"/>
    <w:rPr>
      <w:rFonts w:ascii="Times New Roman" w:hAnsi="Times New Roman" w:eastAsia="宋体" w:cs="Times New Roman"/>
      <w:kern w:val="0"/>
      <w:sz w:val="18"/>
      <w:szCs w:val="18"/>
    </w:rPr>
  </w:style>
  <w:style w:type="character" w:customStyle="1" w:styleId="37">
    <w:name w:val="标题 1 Char"/>
    <w:basedOn w:val="30"/>
    <w:link w:val="3"/>
    <w:qFormat/>
    <w:uiPriority w:val="0"/>
    <w:rPr>
      <w:rFonts w:ascii="Times New Roman" w:hAnsi="Times New Roman" w:eastAsia="宋体" w:cs="Times New Roman"/>
      <w:b/>
      <w:kern w:val="0"/>
      <w:sz w:val="28"/>
      <w:szCs w:val="20"/>
    </w:rPr>
  </w:style>
  <w:style w:type="character" w:customStyle="1" w:styleId="38">
    <w:name w:val="标题 2 Char"/>
    <w:basedOn w:val="30"/>
    <w:link w:val="4"/>
    <w:qFormat/>
    <w:uiPriority w:val="0"/>
    <w:rPr>
      <w:rFonts w:ascii="Arial" w:hAnsi="Arial" w:eastAsia="宋体" w:cs="Times New Roman"/>
      <w:b/>
      <w:kern w:val="0"/>
      <w:sz w:val="24"/>
      <w:szCs w:val="20"/>
    </w:rPr>
  </w:style>
  <w:style w:type="character" w:customStyle="1" w:styleId="39">
    <w:name w:val="标题 3 Char"/>
    <w:basedOn w:val="30"/>
    <w:link w:val="5"/>
    <w:qFormat/>
    <w:uiPriority w:val="0"/>
    <w:rPr>
      <w:rFonts w:ascii="Times New Roman" w:hAnsi="Times New Roman" w:eastAsia="宋体" w:cs="Times New Roman"/>
      <w:b/>
      <w:kern w:val="0"/>
      <w:sz w:val="24"/>
      <w:szCs w:val="20"/>
    </w:rPr>
  </w:style>
  <w:style w:type="character" w:customStyle="1" w:styleId="40">
    <w:name w:val="正文文本 Char"/>
    <w:basedOn w:val="30"/>
    <w:link w:val="2"/>
    <w:qFormat/>
    <w:uiPriority w:val="0"/>
    <w:rPr>
      <w:rFonts w:ascii="宋体" w:hAnsi="宋体" w:eastAsia="宋体" w:cs="Times New Roman"/>
      <w:color w:val="FF0000"/>
      <w:kern w:val="0"/>
      <w:sz w:val="24"/>
      <w:szCs w:val="24"/>
    </w:rPr>
  </w:style>
  <w:style w:type="character" w:customStyle="1" w:styleId="41">
    <w:name w:val="HTML 预设格式 Char"/>
    <w:basedOn w:val="30"/>
    <w:link w:val="25"/>
    <w:semiHidden/>
    <w:qFormat/>
    <w:uiPriority w:val="99"/>
    <w:rPr>
      <w:rFonts w:ascii="宋体" w:hAnsi="宋体" w:eastAsia="宋体" w:cs="宋体"/>
      <w:kern w:val="0"/>
      <w:sz w:val="24"/>
      <w:szCs w:val="24"/>
    </w:rPr>
  </w:style>
  <w:style w:type="table" w:customStyle="1" w:styleId="42">
    <w:name w:val="网格型1"/>
    <w:basedOn w:val="28"/>
    <w:qFormat/>
    <w:uiPriority w:val="59"/>
    <w:tblPr>
      <w:tblCellMar>
        <w:top w:w="0" w:type="dxa"/>
        <w:left w:w="108" w:type="dxa"/>
        <w:bottom w:w="0" w:type="dxa"/>
        <w:right w:w="108" w:type="dxa"/>
      </w:tblCellMar>
    </w:tblPr>
  </w:style>
  <w:style w:type="character" w:customStyle="1" w:styleId="43">
    <w:name w:val="font31"/>
    <w:basedOn w:val="30"/>
    <w:qFormat/>
    <w:uiPriority w:val="0"/>
    <w:rPr>
      <w:rFonts w:hint="eastAsia" w:ascii="宋体" w:hAnsi="宋体" w:eastAsia="宋体" w:cs="宋体"/>
      <w:color w:val="000000"/>
      <w:sz w:val="22"/>
      <w:szCs w:val="22"/>
      <w:u w:val="none"/>
    </w:rPr>
  </w:style>
  <w:style w:type="paragraph" w:styleId="44">
    <w:name w:val="List Paragraph"/>
    <w:basedOn w:val="1"/>
    <w:qFormat/>
    <w:uiPriority w:val="34"/>
    <w:pPr>
      <w:spacing w:line="360" w:lineRule="auto"/>
      <w:ind w:left="720"/>
      <w:contextualSpacing/>
    </w:pPr>
    <w:rPr>
      <w:sz w:val="24"/>
    </w:rPr>
  </w:style>
  <w:style w:type="paragraph" w:customStyle="1" w:styleId="45">
    <w:name w:val="Normal1"/>
    <w:basedOn w:val="1"/>
    <w:qFormat/>
    <w:uiPriority w:val="0"/>
    <w:pPr>
      <w:spacing w:line="300" w:lineRule="atLeast"/>
    </w:pPr>
    <w:rPr>
      <w:rFonts w:cs="宋体"/>
      <w:sz w:val="24"/>
    </w:rPr>
  </w:style>
  <w:style w:type="character" w:customStyle="1" w:styleId="46">
    <w:name w:val="批注框文本 Char"/>
    <w:basedOn w:val="30"/>
    <w:link w:val="17"/>
    <w:qFormat/>
    <w:uiPriority w:val="0"/>
    <w:rPr>
      <w:rFonts w:ascii="Times New Roman" w:hAnsi="Times New Roman" w:eastAsia="宋体" w:cs="Times New Roman"/>
      <w:kern w:val="0"/>
      <w:sz w:val="18"/>
      <w:szCs w:val="18"/>
    </w:rPr>
  </w:style>
  <w:style w:type="paragraph" w:customStyle="1" w:styleId="47">
    <w:name w:val="TOC Heading"/>
    <w:basedOn w:val="3"/>
    <w:next w:val="1"/>
    <w:semiHidden/>
    <w:unhideWhenUsed/>
    <w:qFormat/>
    <w:uiPriority w:val="39"/>
    <w:pPr>
      <w:keepNext/>
      <w:keepLines/>
      <w:widowControl/>
      <w:spacing w:before="480" w:line="276" w:lineRule="auto"/>
      <w:jc w:val="left"/>
      <w:outlineLvl w:val="9"/>
    </w:pPr>
    <w:rPr>
      <w:rFonts w:asciiTheme="majorHAnsi" w:hAnsiTheme="majorHAnsi" w:eastAsiaTheme="majorEastAsia" w:cstheme="majorBidi"/>
      <w:bCs/>
      <w:color w:val="376092" w:themeColor="accent1" w:themeShade="BF"/>
      <w:szCs w:val="28"/>
    </w:rPr>
  </w:style>
  <w:style w:type="character" w:customStyle="1" w:styleId="48">
    <w:name w:val="批注文字 Char"/>
    <w:link w:val="10"/>
    <w:qFormat/>
    <w:uiPriority w:val="0"/>
    <w:rPr>
      <w:szCs w:val="24"/>
    </w:rPr>
  </w:style>
  <w:style w:type="character" w:customStyle="1" w:styleId="49">
    <w:name w:val="批注文字 Char1"/>
    <w:basedOn w:val="30"/>
    <w:link w:val="10"/>
    <w:semiHidden/>
    <w:qFormat/>
    <w:uiPriority w:val="99"/>
    <w:rPr>
      <w:rFonts w:ascii="Times New Roman" w:hAnsi="Times New Roman" w:eastAsia="宋体" w:cs="Times New Roman"/>
      <w:kern w:val="0"/>
      <w:szCs w:val="20"/>
    </w:rPr>
  </w:style>
  <w:style w:type="character" w:customStyle="1" w:styleId="50">
    <w:name w:val="标题 4 Char"/>
    <w:basedOn w:val="30"/>
    <w:link w:val="6"/>
    <w:qFormat/>
    <w:uiPriority w:val="0"/>
    <w:rPr>
      <w:rFonts w:ascii="Arial" w:hAnsi="Arial" w:eastAsia="黑体" w:cs="Times New Roman"/>
      <w:b/>
      <w:bCs/>
      <w:sz w:val="28"/>
      <w:szCs w:val="28"/>
    </w:rPr>
  </w:style>
  <w:style w:type="character" w:customStyle="1" w:styleId="51">
    <w:name w:val="正文缩进 Char"/>
    <w:basedOn w:val="30"/>
    <w:link w:val="7"/>
    <w:qFormat/>
    <w:uiPriority w:val="0"/>
    <w:rPr>
      <w:rFonts w:ascii="Times New Roman" w:hAnsi="Times New Roman" w:eastAsia="宋体" w:cs="Times New Roman"/>
      <w:kern w:val="0"/>
      <w:sz w:val="24"/>
      <w:szCs w:val="20"/>
    </w:rPr>
  </w:style>
  <w:style w:type="character" w:customStyle="1" w:styleId="52">
    <w:name w:val="纯文本 Char1"/>
    <w:basedOn w:val="30"/>
    <w:link w:val="14"/>
    <w:qFormat/>
    <w:uiPriority w:val="0"/>
    <w:rPr>
      <w:rFonts w:ascii="宋体" w:hAnsi="Courier New" w:eastAsia="宋体" w:cs="Tahoma"/>
      <w:szCs w:val="21"/>
    </w:rPr>
  </w:style>
  <w:style w:type="character" w:customStyle="1" w:styleId="53">
    <w:name w:val="style51"/>
    <w:basedOn w:val="30"/>
    <w:qFormat/>
    <w:uiPriority w:val="0"/>
    <w:rPr>
      <w:color w:val="000000"/>
      <w:sz w:val="18"/>
    </w:rPr>
  </w:style>
  <w:style w:type="character" w:customStyle="1" w:styleId="54">
    <w:name w:val="p141"/>
    <w:qFormat/>
    <w:uiPriority w:val="0"/>
    <w:rPr>
      <w:sz w:val="21"/>
      <w:szCs w:val="21"/>
    </w:rPr>
  </w:style>
  <w:style w:type="character" w:customStyle="1" w:styleId="55">
    <w:name w:val="style17"/>
    <w:basedOn w:val="30"/>
    <w:qFormat/>
    <w:uiPriority w:val="0"/>
  </w:style>
  <w:style w:type="paragraph" w:customStyle="1" w:styleId="56">
    <w:name w:val="p0"/>
    <w:basedOn w:val="1"/>
    <w:qFormat/>
    <w:uiPriority w:val="0"/>
    <w:pPr>
      <w:widowControl/>
      <w:spacing w:before="100" w:beforeAutospacing="1" w:after="100" w:afterAutospacing="1"/>
      <w:jc w:val="left"/>
    </w:pPr>
    <w:rPr>
      <w:rFonts w:ascii="宋体" w:hAnsi="宋体"/>
      <w:sz w:val="24"/>
    </w:rPr>
  </w:style>
  <w:style w:type="character" w:customStyle="1" w:styleId="57">
    <w:name w:val="正文文本缩进 Char"/>
    <w:basedOn w:val="30"/>
    <w:link w:val="12"/>
    <w:qFormat/>
    <w:uiPriority w:val="0"/>
    <w:rPr>
      <w:rFonts w:ascii="Times New Roman" w:hAnsi="Times New Roman" w:eastAsia="宋体" w:cs="Times New Roman"/>
      <w:szCs w:val="20"/>
    </w:rPr>
  </w:style>
  <w:style w:type="character" w:customStyle="1" w:styleId="58">
    <w:name w:val="正文文本缩进 3 Char"/>
    <w:basedOn w:val="30"/>
    <w:link w:val="23"/>
    <w:qFormat/>
    <w:uiPriority w:val="0"/>
    <w:rPr>
      <w:rFonts w:ascii="Times New Roman" w:hAnsi="Times New Roman" w:eastAsia="宋体" w:cs="Times New Roman"/>
      <w:sz w:val="16"/>
      <w:szCs w:val="16"/>
    </w:rPr>
  </w:style>
  <w:style w:type="character" w:customStyle="1" w:styleId="59">
    <w:name w:val="日期 Char"/>
    <w:basedOn w:val="30"/>
    <w:link w:val="15"/>
    <w:qFormat/>
    <w:uiPriority w:val="0"/>
    <w:rPr>
      <w:rFonts w:ascii="Times New Roman" w:hAnsi="Times New Roman" w:eastAsia="宋体" w:cs="Times New Roman"/>
      <w:szCs w:val="24"/>
    </w:rPr>
  </w:style>
  <w:style w:type="character" w:customStyle="1" w:styleId="60">
    <w:name w:val="正文文本 3 Char"/>
    <w:basedOn w:val="30"/>
    <w:link w:val="11"/>
    <w:qFormat/>
    <w:uiPriority w:val="0"/>
    <w:rPr>
      <w:rFonts w:ascii="Times New Roman" w:hAnsi="Times New Roman" w:eastAsia="宋体" w:cs="Times New Roman"/>
      <w:sz w:val="16"/>
      <w:szCs w:val="16"/>
    </w:rPr>
  </w:style>
  <w:style w:type="character" w:customStyle="1" w:styleId="61">
    <w:name w:val="纯文本 Char"/>
    <w:basedOn w:val="30"/>
    <w:link w:val="14"/>
    <w:semiHidden/>
    <w:qFormat/>
    <w:uiPriority w:val="99"/>
    <w:rPr>
      <w:rFonts w:ascii="宋体" w:hAnsi="Courier New" w:eastAsia="宋体" w:cs="Courier New"/>
      <w:kern w:val="0"/>
      <w:szCs w:val="21"/>
    </w:rPr>
  </w:style>
  <w:style w:type="character" w:customStyle="1" w:styleId="62">
    <w:name w:val="批注主题 Char"/>
    <w:basedOn w:val="48"/>
    <w:link w:val="27"/>
    <w:qFormat/>
    <w:uiPriority w:val="0"/>
    <w:rPr>
      <w:rFonts w:ascii="Times New Roman" w:hAnsi="Times New Roman" w:eastAsia="宋体" w:cs="Times New Roman"/>
      <w:b/>
      <w:bCs/>
    </w:rPr>
  </w:style>
  <w:style w:type="character" w:customStyle="1" w:styleId="63">
    <w:name w:val="文档结构图 Char"/>
    <w:basedOn w:val="30"/>
    <w:link w:val="9"/>
    <w:qFormat/>
    <w:uiPriority w:val="0"/>
    <w:rPr>
      <w:rFonts w:ascii="Times New Roman" w:hAnsi="Times New Roman" w:eastAsia="宋体" w:cs="Times New Roman"/>
      <w:szCs w:val="24"/>
      <w:shd w:val="clear" w:color="auto" w:fill="000080"/>
    </w:rPr>
  </w:style>
  <w:style w:type="character" w:customStyle="1" w:styleId="64">
    <w:name w:val="正文文本缩进 2 Char"/>
    <w:basedOn w:val="30"/>
    <w:link w:val="16"/>
    <w:qFormat/>
    <w:uiPriority w:val="0"/>
    <w:rPr>
      <w:rFonts w:ascii="Times New Roman" w:hAnsi="Times New Roman" w:eastAsia="宋体" w:cs="Times New Roman"/>
      <w:szCs w:val="24"/>
    </w:rPr>
  </w:style>
  <w:style w:type="paragraph" w:customStyle="1" w:styleId="65">
    <w:name w:val="Char"/>
    <w:basedOn w:val="1"/>
    <w:qFormat/>
    <w:uiPriority w:val="0"/>
    <w:rPr>
      <w:kern w:val="2"/>
      <w:szCs w:val="24"/>
    </w:rPr>
  </w:style>
  <w:style w:type="paragraph" w:customStyle="1" w:styleId="66">
    <w:name w:val="Char Char Char Char"/>
    <w:basedOn w:val="1"/>
    <w:qFormat/>
    <w:uiPriority w:val="0"/>
    <w:pPr>
      <w:widowControl/>
      <w:spacing w:after="160" w:line="240" w:lineRule="exact"/>
      <w:jc w:val="left"/>
    </w:pPr>
    <w:rPr>
      <w:rFonts w:ascii="Verdana" w:hAnsi="Verdana" w:cs="Verdana"/>
      <w:szCs w:val="21"/>
      <w:lang w:eastAsia="en-US"/>
    </w:rPr>
  </w:style>
  <w:style w:type="paragraph" w:customStyle="1" w:styleId="67">
    <w:name w:val="图"/>
    <w:basedOn w:val="1"/>
    <w:qFormat/>
    <w:uiPriority w:val="0"/>
    <w:pPr>
      <w:keepNext/>
      <w:adjustRightInd w:val="0"/>
      <w:spacing w:before="60" w:after="60" w:line="300" w:lineRule="auto"/>
      <w:jc w:val="center"/>
      <w:textAlignment w:val="center"/>
    </w:pPr>
    <w:rPr>
      <w:snapToGrid w:val="0"/>
      <w:spacing w:val="20"/>
      <w:sz w:val="24"/>
    </w:rPr>
  </w:style>
  <w:style w:type="paragraph" w:customStyle="1" w:styleId="68">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szCs w:val="21"/>
    </w:rPr>
  </w:style>
  <w:style w:type="paragraph" w:customStyle="1" w:styleId="69">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kern w:val="2"/>
      <w:sz w:val="24"/>
      <w:szCs w:val="24"/>
    </w:rPr>
  </w:style>
  <w:style w:type="paragraph" w:customStyle="1" w:styleId="70">
    <w:name w:val="题注5"/>
    <w:basedOn w:val="1"/>
    <w:next w:val="8"/>
    <w:qFormat/>
    <w:uiPriority w:val="0"/>
    <w:pPr>
      <w:jc w:val="center"/>
    </w:pPr>
    <w:rPr>
      <w:b/>
      <w:color w:val="000000"/>
      <w:kern w:val="2"/>
      <w:sz w:val="24"/>
      <w:szCs w:val="21"/>
    </w:rPr>
  </w:style>
  <w:style w:type="paragraph" w:customStyle="1" w:styleId="71">
    <w:name w:val="表格文字"/>
    <w:basedOn w:val="1"/>
    <w:qFormat/>
    <w:uiPriority w:val="0"/>
    <w:pPr>
      <w:spacing w:before="25" w:after="25"/>
      <w:jc w:val="left"/>
    </w:pPr>
    <w:rPr>
      <w:bCs/>
      <w:spacing w:val="10"/>
      <w:sz w:val="24"/>
    </w:rPr>
  </w:style>
  <w:style w:type="paragraph" w:customStyle="1" w:styleId="72">
    <w:name w:val="Char Char Char Char Char Char Char Char Char Char"/>
    <w:basedOn w:val="1"/>
    <w:qFormat/>
    <w:uiPriority w:val="0"/>
    <w:rPr>
      <w:rFonts w:ascii="Tahoma" w:hAnsi="Tahoma"/>
      <w:kern w:val="2"/>
      <w:sz w:val="24"/>
    </w:rPr>
  </w:style>
  <w:style w:type="paragraph" w:customStyle="1" w:styleId="73">
    <w:name w:val="题注4"/>
    <w:basedOn w:val="1"/>
    <w:next w:val="8"/>
    <w:qFormat/>
    <w:uiPriority w:val="0"/>
    <w:pPr>
      <w:ind w:left="-132" w:leftChars="-64" w:right="-105" w:rightChars="-50" w:hanging="2"/>
      <w:jc w:val="center"/>
    </w:pPr>
    <w:rPr>
      <w:b/>
      <w:color w:val="FF0000"/>
      <w:kern w:val="2"/>
      <w:szCs w:val="21"/>
      <w:lang w:val="en-GB"/>
    </w:rPr>
  </w:style>
  <w:style w:type="paragraph" w:customStyle="1" w:styleId="74">
    <w:name w:val="Char1"/>
    <w:basedOn w:val="1"/>
    <w:qFormat/>
    <w:uiPriority w:val="0"/>
    <w:pPr>
      <w:widowControl/>
      <w:spacing w:after="160" w:line="240" w:lineRule="exact"/>
      <w:jc w:val="left"/>
    </w:pPr>
    <w:rPr>
      <w:rFonts w:ascii="Verdana" w:hAnsi="Verdana" w:cs="Verdana"/>
      <w:szCs w:val="21"/>
      <w:lang w:eastAsia="en-US"/>
    </w:rPr>
  </w:style>
  <w:style w:type="paragraph" w:customStyle="1" w:styleId="75">
    <w:name w:val="节标题"/>
    <w:basedOn w:val="1"/>
    <w:next w:val="1"/>
    <w:qFormat/>
    <w:uiPriority w:val="0"/>
    <w:pPr>
      <w:widowControl/>
      <w:spacing w:line="289" w:lineRule="atLeast"/>
      <w:jc w:val="center"/>
      <w:textAlignment w:val="baseline"/>
    </w:pPr>
    <w:rPr>
      <w:color w:val="000000"/>
      <w:sz w:val="28"/>
      <w:u w:color="000000"/>
    </w:rPr>
  </w:style>
  <w:style w:type="character" w:customStyle="1" w:styleId="76">
    <w:name w:val="普通文字1 Char"/>
    <w:basedOn w:val="30"/>
    <w:qFormat/>
    <w:uiPriority w:val="0"/>
    <w:rPr>
      <w:rFonts w:ascii="宋体" w:hAnsi="Courier New" w:eastAsia="宋体" w:cs="Tahoma"/>
      <w:kern w:val="2"/>
      <w:sz w:val="21"/>
      <w:szCs w:val="21"/>
      <w:lang w:val="en-US" w:eastAsia="zh-CN" w:bidi="ar-SA"/>
    </w:rPr>
  </w:style>
  <w:style w:type="paragraph" w:customStyle="1" w:styleId="77">
    <w:name w:val="韶关"/>
    <w:basedOn w:val="1"/>
    <w:qFormat/>
    <w:uiPriority w:val="0"/>
    <w:pPr>
      <w:ind w:firstLine="488"/>
    </w:pPr>
    <w:rPr>
      <w:rFonts w:eastAsia="仿宋_GB2312"/>
      <w:w w:val="80"/>
      <w:kern w:val="2"/>
      <w:sz w:val="28"/>
    </w:rPr>
  </w:style>
  <w:style w:type="character" w:customStyle="1" w:styleId="78">
    <w:name w:val="普通文字1 Char2"/>
    <w:qFormat/>
    <w:uiPriority w:val="0"/>
    <w:rPr>
      <w:rFonts w:ascii="宋体" w:hAnsi="Courier New" w:eastAsia="宋体" w:cs="Tahoma"/>
      <w:kern w:val="2"/>
      <w:sz w:val="21"/>
      <w:szCs w:val="21"/>
      <w:lang w:val="en-US" w:eastAsia="zh-CN" w:bidi="ar-SA"/>
    </w:rPr>
  </w:style>
  <w:style w:type="character" w:customStyle="1" w:styleId="79">
    <w:name w:val="Char Char2"/>
    <w:basedOn w:val="30"/>
    <w:qFormat/>
    <w:uiPriority w:val="0"/>
    <w:rPr>
      <w:rFonts w:eastAsia="宋体"/>
      <w:b/>
      <w:bCs/>
      <w:kern w:val="2"/>
      <w:sz w:val="32"/>
      <w:szCs w:val="32"/>
      <w:lang w:val="en-US" w:eastAsia="zh-CN" w:bidi="ar-SA"/>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8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 w:type="table" w:customStyle="1" w:styleId="82">
    <w:name w:val="网格型2"/>
    <w:basedOn w:val="2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
    <w:name w:val="网格型3"/>
    <w:basedOn w:val="28"/>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4">
    <w:name w:val="正文-LHM"/>
    <w:basedOn w:val="1"/>
    <w:qFormat/>
    <w:uiPriority w:val="0"/>
    <w:pPr>
      <w:spacing w:line="340" w:lineRule="exact"/>
    </w:pPr>
    <w:rPr>
      <w:rFonts w:hint="eastAsia" w:ascii="思源黑体 CN Normal" w:hAnsi="思源黑体 CN Normal" w:eastAsia="思源黑体 CN Normal" w:cs="思源黑体 CN Normal"/>
      <w:kern w:val="2"/>
      <w:sz w:val="18"/>
      <w:szCs w:val="16"/>
    </w:rPr>
  </w:style>
  <w:style w:type="paragraph" w:customStyle="1" w:styleId="85">
    <w:name w:val="Body text|2"/>
    <w:basedOn w:val="1"/>
    <w:qFormat/>
    <w:uiPriority w:val="0"/>
    <w:pPr>
      <w:spacing w:after="520"/>
    </w:pPr>
    <w:rPr>
      <w:rFonts w:ascii="MingLiU" w:hAnsi="MingLiU" w:eastAsia="MingLiU" w:cs="MingLiU"/>
      <w:color w:val="00005D"/>
      <w:kern w:val="2"/>
      <w:sz w:val="28"/>
      <w:szCs w:val="28"/>
      <w:lang w:val="zh-TW" w:eastAsia="zh-TW" w:bidi="zh-TW"/>
    </w:rPr>
  </w:style>
  <w:style w:type="paragraph" w:customStyle="1" w:styleId="86">
    <w:name w:val="列表段落1"/>
    <w:basedOn w:val="1"/>
    <w:qFormat/>
    <w:uiPriority w:val="0"/>
    <w:pPr>
      <w:spacing w:line="360" w:lineRule="auto"/>
      <w:ind w:firstLine="420" w:firstLineChars="200"/>
    </w:pPr>
    <w:rPr>
      <w:rFonts w:ascii="Calibri" w:hAnsi="Calibri"/>
      <w:kern w:val="2"/>
      <w:szCs w:val="21"/>
    </w:rPr>
  </w:style>
  <w:style w:type="paragraph" w:customStyle="1" w:styleId="87">
    <w:name w:val="正文正"/>
    <w:basedOn w:val="1"/>
    <w:next w:val="1"/>
    <w:qFormat/>
    <w:uiPriority w:val="0"/>
    <w:pPr>
      <w:spacing w:line="560" w:lineRule="exact"/>
      <w:ind w:firstLine="561"/>
    </w:pPr>
    <w:rPr>
      <w:rFonts w:eastAsia="仿宋_GB231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805F0-37A6-4253-B0FD-D72529D488E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1957</Words>
  <Characters>2091</Characters>
  <Lines>8</Lines>
  <Paragraphs>2</Paragraphs>
  <TotalTime>0</TotalTime>
  <ScaleCrop>false</ScaleCrop>
  <LinksUpToDate>false</LinksUpToDate>
  <CharactersWithSpaces>2448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2021-09-13T02:23:00Z</dcterms:created>
  <dc:creator>Administrator</dc:creator>
  <cp:lastModifiedBy>Ling’記</cp:lastModifiedBy>
  <dcterms:modified xsi:type="dcterms:W3CDTF">2022-09-20T07:42:23Z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E5337D5B548C4850A96E711C6B30026D</vt:lpwstr>
  </property>
</Properties>
</file>