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635F" w:rsidRDefault="00B7635F">
      <w:pPr>
        <w:adjustRightInd w:val="0"/>
        <w:snapToGrid w:val="0"/>
        <w:spacing w:line="300" w:lineRule="auto"/>
        <w:rPr>
          <w:rFonts w:ascii="黑体" w:eastAsia="黑体" w:hAnsi="黑体" w:cs="黑体"/>
          <w:sz w:val="24"/>
        </w:rPr>
      </w:pPr>
    </w:p>
    <w:p w:rsidR="00B7635F" w:rsidRDefault="005261FD">
      <w:pPr>
        <w:adjustRightInd w:val="0"/>
        <w:snapToGrid w:val="0"/>
        <w:spacing w:line="300" w:lineRule="auto"/>
        <w:rPr>
          <w:rFonts w:ascii="黑体" w:eastAsia="黑体" w:hAnsi="黑体" w:cs="黑体"/>
          <w:sz w:val="24"/>
        </w:rPr>
      </w:pPr>
      <w:r>
        <w:rPr>
          <w:rFonts w:ascii="黑体" w:eastAsia="黑体" w:hAnsi="黑体" w:cs="黑体" w:hint="eastAsia"/>
          <w:sz w:val="24"/>
        </w:rPr>
        <w:t>采购单位：同意发售招标文件，加盖公章和骑缝章。      （盖章）</w:t>
      </w:r>
    </w:p>
    <w:p w:rsidR="00B7635F" w:rsidRDefault="00B7635F">
      <w:pPr>
        <w:adjustRightInd w:val="0"/>
        <w:snapToGrid w:val="0"/>
        <w:spacing w:line="300" w:lineRule="auto"/>
        <w:rPr>
          <w:rFonts w:ascii="黑体" w:eastAsia="黑体" w:hAnsi="黑体" w:cs="黑体"/>
          <w:sz w:val="24"/>
        </w:rPr>
      </w:pPr>
    </w:p>
    <w:p w:rsidR="00B7635F" w:rsidRDefault="005261FD">
      <w:pPr>
        <w:adjustRightInd w:val="0"/>
        <w:snapToGrid w:val="0"/>
        <w:spacing w:line="300" w:lineRule="auto"/>
        <w:rPr>
          <w:rFonts w:ascii="黑体" w:eastAsia="黑体" w:hAnsi="黑体" w:cs="黑体"/>
          <w:sz w:val="24"/>
        </w:rPr>
      </w:pPr>
      <w:r>
        <w:rPr>
          <w:rFonts w:ascii="黑体" w:eastAsia="黑体" w:hAnsi="黑体" w:cs="黑体" w:hint="eastAsia"/>
          <w:sz w:val="24"/>
        </w:rPr>
        <w:t>法定代表人或授权委托人签字（盖章）：</w:t>
      </w:r>
    </w:p>
    <w:p w:rsidR="00B7635F" w:rsidRDefault="00B7635F">
      <w:pPr>
        <w:adjustRightInd w:val="0"/>
        <w:snapToGrid w:val="0"/>
        <w:spacing w:line="300" w:lineRule="auto"/>
        <w:rPr>
          <w:rFonts w:ascii="黑体" w:eastAsia="黑体" w:hAnsi="黑体" w:cs="黑体"/>
          <w:sz w:val="24"/>
        </w:rPr>
      </w:pPr>
    </w:p>
    <w:p w:rsidR="00B7635F" w:rsidRDefault="005261FD">
      <w:pPr>
        <w:adjustRightInd w:val="0"/>
        <w:snapToGrid w:val="0"/>
        <w:spacing w:line="300" w:lineRule="auto"/>
        <w:rPr>
          <w:rFonts w:ascii="黑体" w:eastAsia="黑体" w:hAnsi="黑体" w:cs="黑体"/>
          <w:sz w:val="24"/>
          <w:lang w:val="zh-CN"/>
        </w:rPr>
      </w:pPr>
      <w:r>
        <w:rPr>
          <w:rFonts w:ascii="黑体" w:eastAsia="黑体" w:hAnsi="黑体" w:cs="黑体" w:hint="eastAsia"/>
          <w:sz w:val="24"/>
          <w:lang w:val="zh-CN"/>
        </w:rPr>
        <w:t>确认日期：</w:t>
      </w:r>
      <w:r>
        <w:rPr>
          <w:rFonts w:ascii="黑体" w:eastAsia="黑体" w:hAnsi="黑体" w:cs="黑体" w:hint="eastAsia"/>
          <w:sz w:val="24"/>
        </w:rPr>
        <w:t xml:space="preserve">    年    月    日</w:t>
      </w:r>
    </w:p>
    <w:p w:rsidR="00B7635F" w:rsidRDefault="00B7635F">
      <w:pPr>
        <w:pStyle w:val="21"/>
        <w:shd w:val="clear" w:color="auto" w:fill="FFFFFF"/>
        <w:spacing w:before="0" w:beforeAutospacing="0" w:after="0" w:afterAutospacing="0"/>
        <w:jc w:val="center"/>
        <w:rPr>
          <w:b/>
          <w:bCs/>
        </w:rPr>
      </w:pPr>
    </w:p>
    <w:p w:rsidR="00B7635F" w:rsidRDefault="00B7635F">
      <w:pPr>
        <w:pStyle w:val="21"/>
        <w:shd w:val="clear" w:color="auto" w:fill="FFFFFF"/>
        <w:spacing w:before="0" w:beforeAutospacing="0" w:after="0" w:afterAutospacing="0"/>
        <w:jc w:val="both"/>
        <w:rPr>
          <w:rStyle w:val="ac"/>
          <w:sz w:val="30"/>
          <w:szCs w:val="30"/>
        </w:rPr>
      </w:pPr>
    </w:p>
    <w:p w:rsidR="00B7635F" w:rsidRDefault="005261FD">
      <w:pPr>
        <w:pStyle w:val="21"/>
        <w:shd w:val="clear" w:color="auto" w:fill="FFFFFF"/>
        <w:spacing w:before="0" w:beforeAutospacing="0" w:after="0" w:afterAutospacing="0"/>
        <w:jc w:val="center"/>
        <w:rPr>
          <w:rStyle w:val="ac"/>
          <w:rFonts w:ascii="黑体" w:eastAsia="黑体" w:hAnsi="黑体" w:cs="黑体"/>
          <w:bCs w:val="0"/>
          <w:sz w:val="84"/>
          <w:szCs w:val="84"/>
        </w:rPr>
      </w:pPr>
      <w:r>
        <w:rPr>
          <w:rStyle w:val="ac"/>
          <w:rFonts w:ascii="黑体" w:eastAsia="黑体" w:hAnsi="黑体" w:cs="黑体" w:hint="eastAsia"/>
          <w:bCs w:val="0"/>
          <w:sz w:val="84"/>
          <w:szCs w:val="84"/>
        </w:rPr>
        <w:t>招 标 文 件</w:t>
      </w:r>
    </w:p>
    <w:p w:rsidR="00B7635F" w:rsidRDefault="005261FD">
      <w:pPr>
        <w:pStyle w:val="21"/>
        <w:shd w:val="clear" w:color="auto" w:fill="FFFFFF"/>
        <w:spacing w:before="0" w:beforeAutospacing="0" w:after="0" w:afterAutospacing="0"/>
        <w:jc w:val="center"/>
        <w:rPr>
          <w:rStyle w:val="ac"/>
          <w:rFonts w:ascii="黑体" w:eastAsia="黑体" w:hAnsi="黑体" w:cs="黑体"/>
          <w:bCs w:val="0"/>
          <w:sz w:val="84"/>
          <w:szCs w:val="84"/>
        </w:rPr>
      </w:pPr>
      <w:r>
        <w:rPr>
          <w:rFonts w:eastAsia="黑体" w:hint="eastAsia"/>
          <w:noProof/>
        </w:rPr>
        <w:drawing>
          <wp:inline distT="0" distB="0" distL="114300" distR="114300">
            <wp:extent cx="2339975" cy="2339975"/>
            <wp:effectExtent l="0" t="0" r="6985" b="6985"/>
            <wp:docPr id="3" name="图片 1" descr="微信图片_20200414105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微信图片_20200414105143"/>
                    <pic:cNvPicPr>
                      <a:picLocks noChangeAspect="1"/>
                    </pic:cNvPicPr>
                  </pic:nvPicPr>
                  <pic:blipFill>
                    <a:blip r:embed="rId9" cstate="print"/>
                    <a:stretch>
                      <a:fillRect/>
                    </a:stretch>
                  </pic:blipFill>
                  <pic:spPr>
                    <a:xfrm>
                      <a:off x="0" y="0"/>
                      <a:ext cx="2339975" cy="2339975"/>
                    </a:xfrm>
                    <a:prstGeom prst="rect">
                      <a:avLst/>
                    </a:prstGeom>
                    <a:noFill/>
                    <a:ln>
                      <a:noFill/>
                    </a:ln>
                  </pic:spPr>
                </pic:pic>
              </a:graphicData>
            </a:graphic>
          </wp:inline>
        </w:drawing>
      </w:r>
    </w:p>
    <w:p w:rsidR="00B7635F" w:rsidRDefault="00B7635F">
      <w:pPr>
        <w:rPr>
          <w:rStyle w:val="ac"/>
          <w:sz w:val="30"/>
          <w:szCs w:val="30"/>
        </w:rPr>
      </w:pPr>
    </w:p>
    <w:p w:rsidR="00B7635F" w:rsidRDefault="005261FD">
      <w:pPr>
        <w:rPr>
          <w:b/>
          <w:bCs/>
          <w:sz w:val="44"/>
          <w:szCs w:val="44"/>
        </w:rPr>
      </w:pPr>
      <w:r>
        <w:rPr>
          <w:rStyle w:val="ac"/>
          <w:rFonts w:hint="eastAsia"/>
          <w:sz w:val="30"/>
          <w:szCs w:val="30"/>
        </w:rPr>
        <w:t>采购项目编号：</w:t>
      </w:r>
      <w:r>
        <w:rPr>
          <w:rStyle w:val="ac"/>
          <w:rFonts w:hint="eastAsia"/>
          <w:sz w:val="30"/>
          <w:szCs w:val="30"/>
        </w:rPr>
        <w:t>thty2022c015fjc-01</w:t>
      </w:r>
    </w:p>
    <w:p w:rsidR="00B7635F" w:rsidRDefault="005261FD">
      <w:pPr>
        <w:rPr>
          <w:rStyle w:val="ac"/>
          <w:rFonts w:ascii="Calibri" w:hAnsi="Calibri"/>
          <w:sz w:val="30"/>
          <w:szCs w:val="30"/>
        </w:rPr>
      </w:pPr>
      <w:r>
        <w:rPr>
          <w:rStyle w:val="ac"/>
          <w:rFonts w:hint="eastAsia"/>
          <w:sz w:val="30"/>
          <w:szCs w:val="30"/>
        </w:rPr>
        <w:t>采购项目名称：</w:t>
      </w:r>
      <w:r>
        <w:rPr>
          <w:rStyle w:val="ac"/>
          <w:rFonts w:hint="eastAsia"/>
          <w:sz w:val="30"/>
          <w:szCs w:val="30"/>
        </w:rPr>
        <w:t>2022</w:t>
      </w:r>
      <w:r>
        <w:rPr>
          <w:rStyle w:val="ac"/>
          <w:rFonts w:hint="eastAsia"/>
          <w:sz w:val="30"/>
          <w:szCs w:val="30"/>
        </w:rPr>
        <w:t>年政府采购存量商品房用于棚户区改造安置住房（第</w:t>
      </w:r>
      <w:r>
        <w:rPr>
          <w:rStyle w:val="ac"/>
          <w:rFonts w:ascii="Calibri" w:hAnsi="Calibri" w:hint="eastAsia"/>
          <w:sz w:val="30"/>
          <w:szCs w:val="30"/>
        </w:rPr>
        <w:t>一批）一标段（园区一）</w:t>
      </w:r>
    </w:p>
    <w:p w:rsidR="00B7635F" w:rsidRDefault="005261FD">
      <w:pPr>
        <w:rPr>
          <w:rStyle w:val="ac"/>
          <w:sz w:val="32"/>
          <w:szCs w:val="32"/>
        </w:rPr>
      </w:pPr>
      <w:r>
        <w:rPr>
          <w:rStyle w:val="ac"/>
          <w:rFonts w:hint="eastAsia"/>
          <w:sz w:val="30"/>
          <w:szCs w:val="30"/>
        </w:rPr>
        <w:t>项目类别：货物类</w:t>
      </w:r>
    </w:p>
    <w:p w:rsidR="00B7635F" w:rsidRDefault="00B7635F">
      <w:pPr>
        <w:pStyle w:val="21"/>
        <w:shd w:val="clear" w:color="auto" w:fill="FFFFFF"/>
        <w:spacing w:before="0" w:beforeAutospacing="0" w:after="0" w:afterAutospacing="0"/>
        <w:jc w:val="center"/>
        <w:rPr>
          <w:rStyle w:val="ac"/>
          <w:sz w:val="32"/>
          <w:szCs w:val="32"/>
        </w:rPr>
      </w:pPr>
    </w:p>
    <w:p w:rsidR="00B7635F" w:rsidRDefault="005261FD" w:rsidP="00465E97">
      <w:pPr>
        <w:adjustRightInd w:val="0"/>
        <w:snapToGrid w:val="0"/>
        <w:spacing w:line="300" w:lineRule="auto"/>
        <w:ind w:rightChars="-23" w:right="-44" w:firstLineChars="1000" w:firstLine="2641"/>
        <w:rPr>
          <w:rFonts w:eastAsia="黑体"/>
          <w:b/>
          <w:sz w:val="28"/>
        </w:rPr>
      </w:pPr>
      <w:r>
        <w:rPr>
          <w:rFonts w:eastAsia="黑体" w:hint="eastAsia"/>
          <w:b/>
          <w:sz w:val="28"/>
        </w:rPr>
        <w:t>通化市通圆工程建设招标有限公司</w:t>
      </w:r>
    </w:p>
    <w:p w:rsidR="00B7635F" w:rsidRDefault="00B7635F">
      <w:pPr>
        <w:pStyle w:val="21"/>
        <w:shd w:val="clear" w:color="auto" w:fill="FFFFFF"/>
        <w:spacing w:before="0" w:beforeAutospacing="0" w:after="0" w:afterAutospacing="0"/>
        <w:rPr>
          <w:rStyle w:val="ac"/>
          <w:sz w:val="32"/>
          <w:szCs w:val="32"/>
        </w:rPr>
      </w:pPr>
    </w:p>
    <w:p w:rsidR="00B7635F" w:rsidRDefault="00B7635F"/>
    <w:p w:rsidR="00B7635F" w:rsidRDefault="00B7635F"/>
    <w:p w:rsidR="00B7635F" w:rsidRDefault="00B7635F"/>
    <w:p w:rsidR="00B7635F" w:rsidRDefault="005261FD">
      <w:pPr>
        <w:jc w:val="center"/>
        <w:rPr>
          <w:b/>
          <w:bCs/>
          <w:sz w:val="52"/>
          <w:szCs w:val="52"/>
        </w:rPr>
      </w:pPr>
      <w:r>
        <w:rPr>
          <w:rFonts w:hint="eastAsia"/>
          <w:b/>
          <w:bCs/>
          <w:sz w:val="44"/>
          <w:szCs w:val="44"/>
        </w:rPr>
        <w:t>温馨提示</w:t>
      </w:r>
    </w:p>
    <w:p w:rsidR="00B7635F" w:rsidRDefault="00B7635F">
      <w:pPr>
        <w:jc w:val="center"/>
        <w:rPr>
          <w:b/>
          <w:bCs/>
          <w:sz w:val="32"/>
          <w:szCs w:val="32"/>
        </w:rPr>
      </w:pPr>
    </w:p>
    <w:p w:rsidR="00B7635F" w:rsidRDefault="005261FD" w:rsidP="00465E97">
      <w:pPr>
        <w:ind w:firstLineChars="200" w:firstLine="446"/>
        <w:rPr>
          <w:rFonts w:ascii="黑体" w:eastAsia="黑体" w:hAnsi="黑体" w:cs="黑体"/>
          <w:sz w:val="24"/>
        </w:rPr>
      </w:pPr>
      <w:r>
        <w:rPr>
          <w:rFonts w:ascii="黑体" w:eastAsia="黑体" w:hAnsi="黑体" w:cs="黑体" w:hint="eastAsia"/>
          <w:sz w:val="24"/>
        </w:rPr>
        <w:t>一、关于会员注册及CA数字证书</w:t>
      </w:r>
    </w:p>
    <w:p w:rsidR="00C010BD" w:rsidRPr="00C010BD" w:rsidRDefault="00C010BD" w:rsidP="00C010BD">
      <w:pPr>
        <w:widowControl/>
        <w:spacing w:before="100" w:after="100" w:line="320" w:lineRule="exact"/>
        <w:ind w:firstLineChars="200" w:firstLine="446"/>
        <w:jc w:val="left"/>
        <w:rPr>
          <w:rFonts w:ascii="宋体" w:hAnsi="宋体" w:cs="宋体"/>
          <w:color w:val="000000"/>
          <w:kern w:val="0"/>
          <w:sz w:val="24"/>
          <w:shd w:val="clear" w:color="auto" w:fill="FFFFFF"/>
        </w:rPr>
      </w:pPr>
      <w:r w:rsidRPr="00C010BD">
        <w:rPr>
          <w:rFonts w:ascii="宋体" w:hAnsi="宋体" w:cs="宋体" w:hint="eastAsia"/>
          <w:color w:val="000000"/>
          <w:kern w:val="0"/>
          <w:sz w:val="24"/>
          <w:shd w:val="clear" w:color="auto" w:fill="FFFFFF"/>
        </w:rPr>
        <w:t>1.本项目采用网上报名的方式。供应商应于</w:t>
      </w:r>
      <w:r>
        <w:rPr>
          <w:rFonts w:ascii="宋体" w:hAnsi="宋体" w:cs="宋体" w:hint="eastAsia"/>
          <w:color w:val="000000"/>
          <w:kern w:val="0"/>
          <w:sz w:val="24"/>
          <w:shd w:val="clear" w:color="auto" w:fill="FFFFFF"/>
        </w:rPr>
        <w:t>招标</w:t>
      </w:r>
      <w:r w:rsidRPr="00C010BD">
        <w:rPr>
          <w:rFonts w:ascii="宋体" w:hAnsi="宋体" w:cs="宋体" w:hint="eastAsia"/>
          <w:color w:val="000000"/>
          <w:kern w:val="0"/>
          <w:sz w:val="24"/>
          <w:shd w:val="clear" w:color="auto" w:fill="FFFFFF"/>
        </w:rPr>
        <w:t>文件获取时间截止前进行网上注册并办理CA 数字证书认证，否则将无法参与通化市的所有政府集中采购活动。</w:t>
      </w:r>
    </w:p>
    <w:p w:rsidR="00C010BD" w:rsidRPr="00C010BD" w:rsidRDefault="00C010BD" w:rsidP="00C010BD">
      <w:pPr>
        <w:widowControl/>
        <w:spacing w:before="100" w:after="100" w:line="320" w:lineRule="exact"/>
        <w:ind w:firstLineChars="200" w:firstLine="446"/>
        <w:jc w:val="left"/>
        <w:rPr>
          <w:rFonts w:ascii="宋体" w:hAnsi="宋体" w:cs="宋体"/>
          <w:color w:val="000000"/>
          <w:kern w:val="0"/>
          <w:sz w:val="24"/>
          <w:shd w:val="clear" w:color="auto" w:fill="FFFFFF"/>
        </w:rPr>
      </w:pPr>
      <w:r w:rsidRPr="00C010BD">
        <w:rPr>
          <w:rFonts w:ascii="宋体" w:hAnsi="宋体" w:cs="宋体" w:hint="eastAsia"/>
          <w:color w:val="000000"/>
          <w:kern w:val="0"/>
          <w:sz w:val="24"/>
          <w:shd w:val="clear" w:color="auto" w:fill="FFFFFF"/>
        </w:rPr>
        <w:t>2.网上注册及办理CA数字证书认证的具体操作流程，请点击如下链接：</w:t>
      </w:r>
      <w:hyperlink r:id="rId10" w:history="1">
        <w:r w:rsidRPr="00C010BD">
          <w:rPr>
            <w:rFonts w:ascii="宋体" w:hAnsi="宋体" w:cs="宋体"/>
            <w:color w:val="000000"/>
            <w:kern w:val="0"/>
            <w:sz w:val="24"/>
            <w:u w:val="single"/>
          </w:rPr>
          <w:t>http://thsggzyjy.tonghua.gov.cn/gzlc/019003</w:t>
        </w:r>
        <w:bookmarkStart w:id="0" w:name="_Hlt42170575"/>
        <w:r w:rsidRPr="00C010BD">
          <w:rPr>
            <w:rFonts w:ascii="宋体" w:hAnsi="宋体" w:cs="宋体"/>
            <w:color w:val="000000"/>
            <w:kern w:val="0"/>
            <w:sz w:val="24"/>
            <w:u w:val="single"/>
          </w:rPr>
          <w:t>/</w:t>
        </w:r>
        <w:bookmarkEnd w:id="0"/>
        <w:r w:rsidRPr="00C010BD">
          <w:rPr>
            <w:rFonts w:ascii="宋体" w:hAnsi="宋体" w:cs="宋体"/>
            <w:color w:val="000000"/>
            <w:kern w:val="0"/>
            <w:sz w:val="24"/>
            <w:u w:val="single"/>
          </w:rPr>
          <w:t>019003001/20210601/4493e71b-3f2d-45fa-9269-9735a967ee18.html</w:t>
        </w:r>
      </w:hyperlink>
      <w:r w:rsidRPr="00C010BD">
        <w:rPr>
          <w:rFonts w:ascii="宋体" w:hAnsi="宋体" w:cs="宋体" w:hint="eastAsia"/>
          <w:color w:val="000000"/>
          <w:kern w:val="0"/>
          <w:sz w:val="24"/>
          <w:shd w:val="clear" w:color="auto" w:fill="FFFFFF"/>
        </w:rPr>
        <w:t>（按住ctrl键，点击打开）。</w:t>
      </w:r>
    </w:p>
    <w:p w:rsidR="00C010BD" w:rsidRDefault="00C010BD" w:rsidP="00C010BD">
      <w:pPr>
        <w:ind w:firstLineChars="200" w:firstLine="446"/>
        <w:rPr>
          <w:rFonts w:ascii="黑体" w:eastAsia="黑体" w:hAnsi="黑体" w:cs="黑体"/>
          <w:color w:val="000000"/>
          <w:sz w:val="24"/>
        </w:rPr>
      </w:pPr>
      <w:r>
        <w:rPr>
          <w:rFonts w:ascii="黑体" w:eastAsia="黑体" w:hAnsi="黑体" w:cs="黑体" w:hint="eastAsia"/>
          <w:color w:val="000000"/>
          <w:sz w:val="24"/>
        </w:rPr>
        <w:t>二、关于投标保证金提交</w:t>
      </w:r>
    </w:p>
    <w:p w:rsidR="00C010BD" w:rsidRDefault="00C010BD" w:rsidP="00C010BD">
      <w:pPr>
        <w:widowControl/>
        <w:spacing w:line="320" w:lineRule="exact"/>
        <w:ind w:firstLineChars="200" w:firstLine="446"/>
        <w:jc w:val="left"/>
        <w:rPr>
          <w:rFonts w:ascii="宋体" w:hAnsi="宋体" w:cs="宋体"/>
          <w:color w:val="000000"/>
          <w:kern w:val="0"/>
          <w:sz w:val="24"/>
          <w:shd w:val="clear" w:color="auto" w:fill="FFFFFF"/>
        </w:rPr>
      </w:pPr>
      <w:r>
        <w:rPr>
          <w:rFonts w:ascii="宋体" w:hAnsi="宋体" w:cs="宋体" w:hint="eastAsia"/>
          <w:color w:val="000000"/>
          <w:kern w:val="0"/>
          <w:sz w:val="24"/>
          <w:shd w:val="clear" w:color="auto" w:fill="FFFFFF"/>
        </w:rPr>
        <w:t>1.供应商提交</w:t>
      </w:r>
      <w:r w:rsidRPr="00C010BD">
        <w:rPr>
          <w:rFonts w:ascii="宋体" w:hAnsi="宋体" w:cs="宋体" w:hint="eastAsia"/>
          <w:color w:val="000000"/>
          <w:kern w:val="0"/>
          <w:sz w:val="24"/>
          <w:shd w:val="clear" w:color="auto" w:fill="FFFFFF"/>
        </w:rPr>
        <w:t>投标</w:t>
      </w:r>
      <w:r>
        <w:rPr>
          <w:rFonts w:ascii="宋体" w:hAnsi="宋体" w:cs="宋体" w:hint="eastAsia"/>
          <w:color w:val="000000"/>
          <w:kern w:val="0"/>
          <w:sz w:val="24"/>
          <w:shd w:val="clear" w:color="auto" w:fill="FFFFFF"/>
        </w:rPr>
        <w:t>保证金的账户须与注册会员时在系统中提供的账户信息（诚信库</w:t>
      </w:r>
      <w:r>
        <w:rPr>
          <w:rFonts w:ascii="宋体" w:hAnsi="宋体" w:cs="宋体"/>
          <w:color w:val="000000"/>
          <w:kern w:val="0"/>
          <w:sz w:val="24"/>
          <w:shd w:val="clear" w:color="auto" w:fill="FFFFFF"/>
        </w:rPr>
        <w:t>基本户</w:t>
      </w:r>
      <w:r>
        <w:rPr>
          <w:rFonts w:ascii="宋体" w:hAnsi="宋体" w:cs="宋体" w:hint="eastAsia"/>
          <w:color w:val="000000"/>
          <w:kern w:val="0"/>
          <w:sz w:val="24"/>
          <w:shd w:val="clear" w:color="auto" w:fill="FFFFFF"/>
        </w:rPr>
        <w:t>）一致。</w:t>
      </w:r>
    </w:p>
    <w:p w:rsidR="00C010BD" w:rsidRDefault="00C010BD" w:rsidP="00C010BD">
      <w:pPr>
        <w:widowControl/>
        <w:spacing w:line="320" w:lineRule="exact"/>
        <w:ind w:firstLineChars="200" w:firstLine="446"/>
        <w:jc w:val="left"/>
        <w:rPr>
          <w:rFonts w:ascii="宋体" w:hAnsi="宋体" w:cs="宋体"/>
          <w:color w:val="000000"/>
          <w:kern w:val="0"/>
          <w:sz w:val="24"/>
          <w:shd w:val="clear" w:color="auto" w:fill="FFFFFF"/>
        </w:rPr>
      </w:pPr>
      <w:r>
        <w:rPr>
          <w:rFonts w:ascii="宋体" w:hAnsi="宋体" w:cs="宋体" w:hint="eastAsia"/>
          <w:color w:val="000000"/>
          <w:kern w:val="0"/>
          <w:sz w:val="24"/>
          <w:shd w:val="clear" w:color="auto" w:fill="FFFFFF"/>
        </w:rPr>
        <w:t>2.供应商在提交</w:t>
      </w:r>
      <w:r w:rsidRPr="00C010BD">
        <w:rPr>
          <w:rFonts w:ascii="宋体" w:hAnsi="宋体" w:cs="宋体" w:hint="eastAsia"/>
          <w:color w:val="000000"/>
          <w:kern w:val="0"/>
          <w:sz w:val="24"/>
          <w:shd w:val="clear" w:color="auto" w:fill="FFFFFF"/>
        </w:rPr>
        <w:t>投标</w:t>
      </w:r>
      <w:r>
        <w:rPr>
          <w:rFonts w:ascii="宋体" w:hAnsi="宋体" w:cs="宋体" w:hint="eastAsia"/>
          <w:color w:val="000000"/>
          <w:kern w:val="0"/>
          <w:sz w:val="24"/>
          <w:shd w:val="clear" w:color="auto" w:fill="FFFFFF"/>
        </w:rPr>
        <w:t>保证金时，须在存款单备注中注明所</w:t>
      </w:r>
      <w:r w:rsidRPr="00C010BD">
        <w:rPr>
          <w:rFonts w:ascii="宋体" w:hAnsi="宋体" w:cs="宋体" w:hint="eastAsia"/>
          <w:color w:val="000000"/>
          <w:kern w:val="0"/>
          <w:sz w:val="24"/>
          <w:shd w:val="clear" w:color="auto" w:fill="FFFFFF"/>
        </w:rPr>
        <w:t>投标</w:t>
      </w:r>
      <w:r>
        <w:rPr>
          <w:rFonts w:ascii="宋体" w:hAnsi="宋体" w:cs="宋体" w:hint="eastAsia"/>
          <w:color w:val="000000"/>
          <w:kern w:val="0"/>
          <w:sz w:val="24"/>
          <w:shd w:val="clear" w:color="auto" w:fill="FFFFFF"/>
        </w:rPr>
        <w:t>项目的编号、名称（可简写）及</w:t>
      </w:r>
      <w:r w:rsidRPr="00C010BD">
        <w:rPr>
          <w:rFonts w:ascii="宋体" w:hAnsi="宋体" w:cs="宋体" w:hint="eastAsia"/>
          <w:color w:val="000000"/>
          <w:kern w:val="0"/>
          <w:sz w:val="24"/>
          <w:shd w:val="clear" w:color="auto" w:fill="FFFFFF"/>
        </w:rPr>
        <w:t>投标</w:t>
      </w:r>
      <w:r>
        <w:rPr>
          <w:rFonts w:ascii="宋体" w:hAnsi="宋体" w:cs="宋体" w:hint="eastAsia"/>
          <w:color w:val="000000"/>
          <w:kern w:val="0"/>
          <w:sz w:val="24"/>
          <w:shd w:val="clear" w:color="auto" w:fill="FFFFFF"/>
        </w:rPr>
        <w:t>保证金，便于采购代理机构查询相关信息。</w:t>
      </w:r>
    </w:p>
    <w:p w:rsidR="00C010BD" w:rsidRDefault="00C010BD" w:rsidP="00C010BD">
      <w:pPr>
        <w:widowControl/>
        <w:spacing w:line="320" w:lineRule="exact"/>
        <w:ind w:firstLineChars="200" w:firstLine="446"/>
        <w:jc w:val="left"/>
        <w:rPr>
          <w:rFonts w:ascii="宋体" w:hAnsi="宋体" w:cs="宋体"/>
          <w:color w:val="000000"/>
          <w:kern w:val="0"/>
          <w:sz w:val="24"/>
          <w:shd w:val="clear" w:color="auto" w:fill="FFFFFF"/>
          <w:lang w:val="zh-CN"/>
        </w:rPr>
      </w:pPr>
      <w:r>
        <w:rPr>
          <w:rFonts w:ascii="宋体" w:hAnsi="宋体" w:cs="宋体" w:hint="eastAsia"/>
          <w:color w:val="000000"/>
          <w:kern w:val="0"/>
          <w:sz w:val="24"/>
          <w:shd w:val="clear" w:color="auto" w:fill="FFFFFF"/>
        </w:rPr>
        <w:t>3.供应商在开标时可携带银行存款单，便于</w:t>
      </w:r>
      <w:r w:rsidRPr="00C010BD">
        <w:rPr>
          <w:rFonts w:ascii="宋体" w:hAnsi="宋体" w:cs="宋体" w:hint="eastAsia"/>
          <w:color w:val="000000"/>
          <w:kern w:val="0"/>
          <w:sz w:val="24"/>
          <w:shd w:val="clear" w:color="auto" w:fill="FFFFFF"/>
        </w:rPr>
        <w:t>投标</w:t>
      </w:r>
      <w:r>
        <w:rPr>
          <w:rFonts w:ascii="宋体" w:hAnsi="宋体" w:cs="宋体" w:hint="eastAsia"/>
          <w:color w:val="000000"/>
          <w:kern w:val="0"/>
          <w:sz w:val="24"/>
          <w:shd w:val="clear" w:color="auto" w:fill="FFFFFF"/>
          <w:lang w:val="zh-CN"/>
        </w:rPr>
        <w:t>保证金出现未提交等情形时查询。</w:t>
      </w:r>
    </w:p>
    <w:p w:rsidR="00C010BD" w:rsidRDefault="00C010BD" w:rsidP="00C010BD">
      <w:pPr>
        <w:widowControl/>
        <w:spacing w:line="320" w:lineRule="exact"/>
        <w:ind w:firstLineChars="200" w:firstLine="446"/>
        <w:jc w:val="left"/>
        <w:rPr>
          <w:rFonts w:ascii="宋体" w:hAnsi="宋体" w:cs="宋体"/>
          <w:color w:val="000000"/>
          <w:kern w:val="0"/>
          <w:sz w:val="24"/>
          <w:shd w:val="clear" w:color="auto" w:fill="FFFFFF"/>
          <w:lang w:val="zh-CN"/>
        </w:rPr>
      </w:pPr>
      <w:r>
        <w:rPr>
          <w:rFonts w:ascii="宋体" w:hAnsi="宋体" w:cs="宋体" w:hint="eastAsia"/>
          <w:color w:val="000000"/>
          <w:kern w:val="0"/>
          <w:sz w:val="24"/>
          <w:shd w:val="clear" w:color="auto" w:fill="FFFFFF"/>
        </w:rPr>
        <w:t>4.若供应商的开户银行为</w:t>
      </w:r>
      <w:r>
        <w:rPr>
          <w:rFonts w:ascii="宋体" w:hAnsi="宋体" w:cs="宋体" w:hint="eastAsia"/>
          <w:color w:val="000000"/>
          <w:kern w:val="0"/>
          <w:sz w:val="24"/>
          <w:shd w:val="clear" w:color="auto" w:fill="FFFFFF"/>
          <w:lang w:val="zh-CN"/>
        </w:rPr>
        <w:t>吉林银行，只能以银行柜面划款的形式提交</w:t>
      </w:r>
      <w:r w:rsidRPr="00C010BD">
        <w:rPr>
          <w:rFonts w:ascii="宋体" w:hAnsi="宋体" w:cs="宋体" w:hint="eastAsia"/>
          <w:color w:val="000000"/>
          <w:kern w:val="0"/>
          <w:sz w:val="24"/>
          <w:shd w:val="clear" w:color="auto" w:fill="FFFFFF"/>
        </w:rPr>
        <w:t>投标</w:t>
      </w:r>
      <w:r>
        <w:rPr>
          <w:rFonts w:ascii="宋体" w:hAnsi="宋体" w:cs="宋体" w:hint="eastAsia"/>
          <w:color w:val="000000"/>
          <w:kern w:val="0"/>
          <w:sz w:val="24"/>
          <w:shd w:val="clear" w:color="auto" w:fill="FFFFFF"/>
          <w:lang w:val="zh-CN"/>
        </w:rPr>
        <w:t>保证金。</w:t>
      </w:r>
    </w:p>
    <w:p w:rsidR="00C010BD" w:rsidRDefault="00C010BD" w:rsidP="00C010BD">
      <w:pPr>
        <w:ind w:firstLineChars="200" w:firstLine="446"/>
        <w:rPr>
          <w:rFonts w:ascii="黑体" w:eastAsia="黑体" w:hAnsi="黑体" w:cs="黑体"/>
          <w:color w:val="000000"/>
          <w:sz w:val="24"/>
        </w:rPr>
      </w:pPr>
      <w:r>
        <w:rPr>
          <w:rFonts w:ascii="黑体" w:eastAsia="黑体" w:hAnsi="黑体" w:cs="黑体" w:hint="eastAsia"/>
          <w:color w:val="000000"/>
          <w:sz w:val="24"/>
        </w:rPr>
        <w:t>三、关于供应商质疑</w:t>
      </w:r>
    </w:p>
    <w:p w:rsidR="00C010BD" w:rsidRDefault="00C010BD" w:rsidP="00C010BD">
      <w:pPr>
        <w:ind w:firstLineChars="200" w:firstLine="446"/>
        <w:rPr>
          <w:rFonts w:ascii="宋体" w:hAnsi="宋体" w:cs="宋体"/>
          <w:color w:val="000000"/>
          <w:sz w:val="24"/>
        </w:rPr>
      </w:pPr>
      <w:r>
        <w:rPr>
          <w:rFonts w:ascii="宋体" w:hAnsi="宋体" w:cs="宋体" w:hint="eastAsia"/>
          <w:color w:val="000000"/>
          <w:sz w:val="24"/>
        </w:rPr>
        <w:t>供应商依法对本项目提出质疑的，应当采用标准质疑函范本。供应商可以登录通</w:t>
      </w:r>
      <w:r>
        <w:rPr>
          <w:rFonts w:ascii="宋体" w:hAnsi="宋体" w:cs="宋体" w:hint="eastAsia"/>
          <w:color w:val="000000"/>
          <w:spacing w:val="-20"/>
          <w:sz w:val="24"/>
        </w:rPr>
        <w:t>化市公共资源交易中心（</w:t>
      </w:r>
      <w:r>
        <w:rPr>
          <w:rFonts w:ascii="宋体" w:hAnsi="宋体" w:cs="宋体"/>
          <w:color w:val="000000"/>
          <w:spacing w:val="-20"/>
          <w:sz w:val="24"/>
        </w:rPr>
        <w:t>通化市政府采购中心</w:t>
      </w:r>
      <w:r>
        <w:rPr>
          <w:rFonts w:ascii="宋体" w:hAnsi="宋体" w:cs="宋体" w:hint="eastAsia"/>
          <w:color w:val="000000"/>
          <w:spacing w:val="-20"/>
          <w:sz w:val="24"/>
        </w:rPr>
        <w:t>）网</w:t>
      </w:r>
      <w:r>
        <w:rPr>
          <w:rFonts w:ascii="宋体" w:hAnsi="宋体" w:hint="eastAsia"/>
          <w:bCs/>
          <w:color w:val="000000"/>
          <w:sz w:val="24"/>
        </w:rPr>
        <w:t>（http://thsggzyjy.tonghua.gov.cn/，下同）</w:t>
      </w:r>
      <w:r>
        <w:rPr>
          <w:rFonts w:ascii="宋体" w:hAnsi="宋体" w:cs="宋体" w:hint="eastAsia"/>
          <w:color w:val="000000"/>
          <w:sz w:val="24"/>
        </w:rPr>
        <w:t>下载《政府采购供应商质疑函》。</w:t>
      </w:r>
    </w:p>
    <w:p w:rsidR="00C010BD" w:rsidRDefault="00C010BD" w:rsidP="00C010BD">
      <w:pPr>
        <w:ind w:firstLineChars="200" w:firstLine="446"/>
        <w:rPr>
          <w:rFonts w:ascii="宋体" w:hAnsi="宋体" w:cs="宋体"/>
          <w:color w:val="000000"/>
          <w:sz w:val="24"/>
        </w:rPr>
      </w:pPr>
      <w:r>
        <w:rPr>
          <w:rFonts w:ascii="宋体" w:hAnsi="宋体" w:cs="宋体" w:hint="eastAsia"/>
          <w:color w:val="000000"/>
          <w:sz w:val="24"/>
        </w:rPr>
        <w:t>供应商质疑受理部门：通化市通圆工程建设招标有限公司</w:t>
      </w:r>
    </w:p>
    <w:p w:rsidR="00C010BD" w:rsidRDefault="00C010BD" w:rsidP="00C010BD">
      <w:pPr>
        <w:ind w:firstLineChars="200" w:firstLine="446"/>
        <w:rPr>
          <w:rFonts w:ascii="宋体" w:hAnsi="宋体" w:cs="宋体"/>
          <w:color w:val="000000"/>
          <w:sz w:val="24"/>
        </w:rPr>
      </w:pPr>
      <w:r>
        <w:rPr>
          <w:rFonts w:ascii="宋体" w:hAnsi="宋体" w:cs="宋体" w:hint="eastAsia"/>
          <w:color w:val="000000"/>
          <w:sz w:val="24"/>
        </w:rPr>
        <w:t>联系人及联系方式：</w:t>
      </w:r>
      <w:r>
        <w:rPr>
          <w:rFonts w:ascii="宋体" w:hAnsi="宋体" w:cs="宋体" w:hint="eastAsia"/>
          <w:color w:val="000000"/>
          <w:kern w:val="0"/>
          <w:sz w:val="24"/>
          <w:shd w:val="clear" w:color="auto" w:fill="FFFFFF"/>
        </w:rPr>
        <w:t xml:space="preserve">  管女士  0435-3559749</w:t>
      </w:r>
    </w:p>
    <w:p w:rsidR="00B7635F" w:rsidRDefault="00B7635F">
      <w:pPr>
        <w:pStyle w:val="11"/>
        <w:shd w:val="clear" w:color="auto" w:fill="FFFFFF"/>
        <w:spacing w:beforeAutospacing="0" w:afterAutospacing="0"/>
        <w:jc w:val="center"/>
        <w:rPr>
          <w:rStyle w:val="ac"/>
          <w:sz w:val="36"/>
          <w:szCs w:val="36"/>
        </w:rPr>
      </w:pPr>
    </w:p>
    <w:p w:rsidR="00C010BD" w:rsidRDefault="00C010BD">
      <w:pPr>
        <w:pStyle w:val="11"/>
        <w:shd w:val="clear" w:color="auto" w:fill="FFFFFF"/>
        <w:spacing w:beforeAutospacing="0" w:afterAutospacing="0"/>
        <w:jc w:val="center"/>
        <w:rPr>
          <w:rStyle w:val="ac"/>
          <w:sz w:val="36"/>
          <w:szCs w:val="36"/>
        </w:rPr>
      </w:pPr>
    </w:p>
    <w:p w:rsidR="00C010BD" w:rsidRDefault="00C010BD">
      <w:pPr>
        <w:pStyle w:val="11"/>
        <w:shd w:val="clear" w:color="auto" w:fill="FFFFFF"/>
        <w:spacing w:beforeAutospacing="0" w:afterAutospacing="0"/>
        <w:jc w:val="center"/>
        <w:rPr>
          <w:rStyle w:val="ac"/>
          <w:sz w:val="36"/>
          <w:szCs w:val="36"/>
        </w:rPr>
      </w:pPr>
    </w:p>
    <w:p w:rsidR="00C010BD" w:rsidRDefault="00C010BD">
      <w:pPr>
        <w:pStyle w:val="11"/>
        <w:shd w:val="clear" w:color="auto" w:fill="FFFFFF"/>
        <w:spacing w:beforeAutospacing="0" w:afterAutospacing="0"/>
        <w:jc w:val="center"/>
        <w:rPr>
          <w:rStyle w:val="ac"/>
          <w:sz w:val="36"/>
          <w:szCs w:val="36"/>
        </w:rPr>
      </w:pPr>
    </w:p>
    <w:p w:rsidR="00C010BD" w:rsidRDefault="00C010BD">
      <w:pPr>
        <w:pStyle w:val="11"/>
        <w:shd w:val="clear" w:color="auto" w:fill="FFFFFF"/>
        <w:spacing w:beforeAutospacing="0" w:afterAutospacing="0"/>
        <w:jc w:val="center"/>
        <w:rPr>
          <w:rStyle w:val="ac"/>
          <w:sz w:val="36"/>
          <w:szCs w:val="36"/>
        </w:rPr>
      </w:pPr>
    </w:p>
    <w:p w:rsidR="00C010BD" w:rsidRDefault="00C010BD">
      <w:pPr>
        <w:pStyle w:val="11"/>
        <w:shd w:val="clear" w:color="auto" w:fill="FFFFFF"/>
        <w:spacing w:beforeAutospacing="0" w:afterAutospacing="0"/>
        <w:jc w:val="center"/>
        <w:rPr>
          <w:rStyle w:val="ac"/>
          <w:sz w:val="36"/>
          <w:szCs w:val="36"/>
        </w:rPr>
      </w:pPr>
    </w:p>
    <w:p w:rsidR="00C010BD" w:rsidRDefault="00C010BD">
      <w:pPr>
        <w:pStyle w:val="11"/>
        <w:shd w:val="clear" w:color="auto" w:fill="FFFFFF"/>
        <w:spacing w:beforeAutospacing="0" w:afterAutospacing="0"/>
        <w:jc w:val="center"/>
        <w:rPr>
          <w:rStyle w:val="ac"/>
          <w:sz w:val="36"/>
          <w:szCs w:val="36"/>
        </w:rPr>
      </w:pPr>
    </w:p>
    <w:p w:rsidR="00C010BD" w:rsidRPr="00C010BD" w:rsidRDefault="00C010BD">
      <w:pPr>
        <w:pStyle w:val="11"/>
        <w:shd w:val="clear" w:color="auto" w:fill="FFFFFF"/>
        <w:spacing w:beforeAutospacing="0" w:afterAutospacing="0"/>
        <w:jc w:val="center"/>
        <w:rPr>
          <w:rStyle w:val="ac"/>
          <w:sz w:val="36"/>
          <w:szCs w:val="36"/>
        </w:rPr>
      </w:pPr>
    </w:p>
    <w:p w:rsidR="00B7635F" w:rsidRDefault="00B7635F">
      <w:pPr>
        <w:pStyle w:val="11"/>
        <w:shd w:val="clear" w:color="auto" w:fill="FFFFFF"/>
        <w:spacing w:beforeAutospacing="0" w:afterAutospacing="0"/>
        <w:jc w:val="both"/>
        <w:rPr>
          <w:rStyle w:val="ac"/>
          <w:sz w:val="36"/>
          <w:szCs w:val="36"/>
        </w:rPr>
      </w:pPr>
    </w:p>
    <w:p w:rsidR="00B7635F" w:rsidRDefault="005261FD" w:rsidP="00465E97">
      <w:pPr>
        <w:pStyle w:val="11"/>
        <w:shd w:val="clear" w:color="auto" w:fill="FFFFFF"/>
        <w:spacing w:beforeAutospacing="0" w:afterAutospacing="0"/>
        <w:ind w:firstLineChars="200" w:firstLine="689"/>
        <w:jc w:val="center"/>
        <w:rPr>
          <w:rStyle w:val="ac"/>
          <w:sz w:val="36"/>
          <w:szCs w:val="36"/>
        </w:rPr>
      </w:pPr>
      <w:r>
        <w:rPr>
          <w:rStyle w:val="ac"/>
          <w:rFonts w:hint="eastAsia"/>
          <w:sz w:val="36"/>
          <w:szCs w:val="36"/>
        </w:rPr>
        <w:lastRenderedPageBreak/>
        <w:t>目  录</w:t>
      </w:r>
    </w:p>
    <w:p w:rsidR="00B7635F" w:rsidRDefault="00B7635F">
      <w:pPr>
        <w:pStyle w:val="11"/>
        <w:shd w:val="clear" w:color="auto" w:fill="FFFFFF"/>
        <w:spacing w:beforeAutospacing="0" w:afterAutospacing="0"/>
        <w:jc w:val="center"/>
        <w:rPr>
          <w:rStyle w:val="ac"/>
          <w:sz w:val="36"/>
          <w:szCs w:val="36"/>
        </w:rPr>
      </w:pPr>
    </w:p>
    <w:p w:rsidR="00B7635F" w:rsidRDefault="005261FD">
      <w:pPr>
        <w:pStyle w:val="11"/>
        <w:shd w:val="clear" w:color="auto" w:fill="FFFFFF"/>
        <w:spacing w:beforeAutospacing="0" w:afterAutospacing="0"/>
        <w:rPr>
          <w:rStyle w:val="ac"/>
          <w:b w:val="0"/>
          <w:sz w:val="32"/>
          <w:szCs w:val="32"/>
        </w:rPr>
      </w:pPr>
      <w:r>
        <w:rPr>
          <w:rStyle w:val="ac"/>
          <w:rFonts w:hint="eastAsia"/>
          <w:b w:val="0"/>
          <w:sz w:val="32"/>
          <w:szCs w:val="32"/>
        </w:rPr>
        <w:t>第一章  投标邀请</w:t>
      </w:r>
    </w:p>
    <w:p w:rsidR="00B7635F" w:rsidRDefault="005261FD">
      <w:pPr>
        <w:pStyle w:val="11"/>
        <w:shd w:val="clear" w:color="auto" w:fill="FFFFFF"/>
        <w:spacing w:beforeAutospacing="0" w:afterAutospacing="0"/>
        <w:rPr>
          <w:rStyle w:val="ac"/>
          <w:b w:val="0"/>
          <w:sz w:val="32"/>
          <w:szCs w:val="32"/>
        </w:rPr>
      </w:pPr>
      <w:r>
        <w:rPr>
          <w:rStyle w:val="ac"/>
          <w:rFonts w:hint="eastAsia"/>
          <w:b w:val="0"/>
          <w:sz w:val="32"/>
          <w:szCs w:val="32"/>
        </w:rPr>
        <w:t>第二章  项目招标需求</w:t>
      </w:r>
    </w:p>
    <w:p w:rsidR="00B7635F" w:rsidRDefault="005261FD">
      <w:pPr>
        <w:pStyle w:val="11"/>
        <w:shd w:val="clear" w:color="auto" w:fill="FFFFFF"/>
        <w:spacing w:beforeAutospacing="0" w:afterAutospacing="0"/>
        <w:rPr>
          <w:rStyle w:val="ac"/>
          <w:b w:val="0"/>
          <w:sz w:val="32"/>
          <w:szCs w:val="32"/>
        </w:rPr>
      </w:pPr>
      <w:r>
        <w:rPr>
          <w:rStyle w:val="ac"/>
          <w:rFonts w:hint="eastAsia"/>
          <w:b w:val="0"/>
          <w:sz w:val="32"/>
          <w:szCs w:val="32"/>
        </w:rPr>
        <w:t>第三章  资格审查方法与标准</w:t>
      </w:r>
    </w:p>
    <w:p w:rsidR="00B7635F" w:rsidRDefault="005261FD">
      <w:pPr>
        <w:pStyle w:val="11"/>
        <w:shd w:val="clear" w:color="auto" w:fill="FFFFFF"/>
        <w:spacing w:beforeAutospacing="0" w:afterAutospacing="0"/>
        <w:rPr>
          <w:rStyle w:val="ac"/>
          <w:b w:val="0"/>
          <w:sz w:val="32"/>
          <w:szCs w:val="32"/>
        </w:rPr>
      </w:pPr>
      <w:r>
        <w:rPr>
          <w:rStyle w:val="ac"/>
          <w:rFonts w:hint="eastAsia"/>
          <w:b w:val="0"/>
          <w:sz w:val="32"/>
          <w:szCs w:val="32"/>
        </w:rPr>
        <w:t>第四章  评标方法、程序与标准</w:t>
      </w:r>
    </w:p>
    <w:p w:rsidR="00B7635F" w:rsidRDefault="005261FD">
      <w:pPr>
        <w:pStyle w:val="11"/>
        <w:shd w:val="clear" w:color="auto" w:fill="FFFFFF"/>
        <w:spacing w:beforeAutospacing="0" w:afterAutospacing="0"/>
        <w:rPr>
          <w:rStyle w:val="ac"/>
          <w:b w:val="0"/>
          <w:sz w:val="32"/>
          <w:szCs w:val="32"/>
        </w:rPr>
      </w:pPr>
      <w:r>
        <w:rPr>
          <w:rStyle w:val="ac"/>
          <w:rFonts w:hint="eastAsia"/>
          <w:b w:val="0"/>
          <w:sz w:val="32"/>
          <w:szCs w:val="32"/>
        </w:rPr>
        <w:t>第五章  投标人须知</w:t>
      </w:r>
    </w:p>
    <w:p w:rsidR="00B7635F" w:rsidRDefault="005261FD">
      <w:pPr>
        <w:pStyle w:val="11"/>
        <w:shd w:val="clear" w:color="auto" w:fill="FFFFFF"/>
        <w:spacing w:beforeAutospacing="0" w:afterAutospacing="0"/>
        <w:rPr>
          <w:rStyle w:val="ac"/>
          <w:b w:val="0"/>
          <w:sz w:val="32"/>
          <w:szCs w:val="32"/>
        </w:rPr>
      </w:pPr>
      <w:r>
        <w:rPr>
          <w:rStyle w:val="ac"/>
          <w:rFonts w:hint="eastAsia"/>
          <w:b w:val="0"/>
          <w:sz w:val="32"/>
          <w:szCs w:val="32"/>
        </w:rPr>
        <w:t>第六章  合同文本</w:t>
      </w:r>
    </w:p>
    <w:p w:rsidR="00B7635F" w:rsidRDefault="005261FD">
      <w:pPr>
        <w:pStyle w:val="11"/>
        <w:shd w:val="clear" w:color="auto" w:fill="FFFFFF"/>
        <w:spacing w:beforeAutospacing="0" w:afterAutospacing="0"/>
        <w:rPr>
          <w:rStyle w:val="ac"/>
          <w:b w:val="0"/>
          <w:sz w:val="32"/>
          <w:szCs w:val="32"/>
        </w:rPr>
      </w:pPr>
      <w:r>
        <w:rPr>
          <w:rStyle w:val="ac"/>
          <w:rFonts w:hint="eastAsia"/>
          <w:b w:val="0"/>
          <w:sz w:val="32"/>
          <w:szCs w:val="32"/>
        </w:rPr>
        <w:t>第七章  投标文件格式</w:t>
      </w:r>
    </w:p>
    <w:p w:rsidR="00B7635F" w:rsidRDefault="005261FD">
      <w:pPr>
        <w:pStyle w:val="11"/>
        <w:shd w:val="clear" w:color="auto" w:fill="FFFFFF"/>
        <w:spacing w:beforeAutospacing="0" w:afterAutospacing="0"/>
        <w:rPr>
          <w:rStyle w:val="ac"/>
          <w:b w:val="0"/>
          <w:sz w:val="32"/>
          <w:szCs w:val="32"/>
        </w:rPr>
      </w:pPr>
      <w:r>
        <w:rPr>
          <w:rStyle w:val="ac"/>
          <w:rFonts w:hint="eastAsia"/>
          <w:b w:val="0"/>
          <w:sz w:val="32"/>
          <w:szCs w:val="32"/>
        </w:rPr>
        <w:t>第八章  附件</w:t>
      </w:r>
    </w:p>
    <w:p w:rsidR="00B7635F" w:rsidRDefault="005261FD">
      <w:pPr>
        <w:pStyle w:val="10"/>
        <w:jc w:val="center"/>
        <w:rPr>
          <w:sz w:val="36"/>
          <w:szCs w:val="36"/>
        </w:rPr>
      </w:pPr>
      <w:r>
        <w:rPr>
          <w:rStyle w:val="ac"/>
          <w:b/>
          <w:bCs/>
          <w:sz w:val="36"/>
          <w:szCs w:val="36"/>
        </w:rPr>
        <w:br w:type="page"/>
      </w:r>
      <w:r>
        <w:rPr>
          <w:rStyle w:val="ac"/>
          <w:rFonts w:hint="eastAsia"/>
          <w:b/>
          <w:bCs/>
          <w:sz w:val="36"/>
          <w:szCs w:val="36"/>
        </w:rPr>
        <w:lastRenderedPageBreak/>
        <w:t>第一章</w:t>
      </w:r>
      <w:r>
        <w:rPr>
          <w:rStyle w:val="ac"/>
          <w:rFonts w:hint="eastAsia"/>
          <w:b/>
          <w:bCs/>
          <w:sz w:val="36"/>
          <w:szCs w:val="36"/>
        </w:rPr>
        <w:t xml:space="preserve">  </w:t>
      </w:r>
      <w:r>
        <w:rPr>
          <w:rStyle w:val="ac"/>
          <w:rFonts w:hint="eastAsia"/>
          <w:b/>
          <w:bCs/>
          <w:sz w:val="36"/>
          <w:szCs w:val="36"/>
        </w:rPr>
        <w:t>投标邀请</w:t>
      </w:r>
    </w:p>
    <w:p w:rsidR="00B7635F" w:rsidRDefault="005261FD" w:rsidP="00465E97">
      <w:pPr>
        <w:pBdr>
          <w:top w:val="single" w:sz="4" w:space="1" w:color="auto"/>
          <w:left w:val="single" w:sz="4" w:space="4" w:color="auto"/>
          <w:bottom w:val="single" w:sz="4" w:space="1" w:color="auto"/>
          <w:right w:val="single" w:sz="4" w:space="4" w:color="auto"/>
        </w:pBdr>
        <w:spacing w:line="500" w:lineRule="exact"/>
        <w:ind w:firstLineChars="200" w:firstLine="526"/>
        <w:rPr>
          <w:rFonts w:ascii="仿宋" w:eastAsia="仿宋" w:hAnsi="仿宋"/>
          <w:sz w:val="28"/>
          <w:szCs w:val="28"/>
        </w:rPr>
      </w:pPr>
      <w:r>
        <w:rPr>
          <w:rFonts w:ascii="仿宋" w:eastAsia="仿宋" w:hAnsi="仿宋" w:hint="eastAsia"/>
          <w:sz w:val="28"/>
          <w:szCs w:val="28"/>
        </w:rPr>
        <w:t>项目概况</w:t>
      </w:r>
    </w:p>
    <w:p w:rsidR="00B7635F" w:rsidRDefault="005261FD" w:rsidP="00465E97">
      <w:pPr>
        <w:pBdr>
          <w:top w:val="single" w:sz="4" w:space="1" w:color="auto"/>
          <w:left w:val="single" w:sz="4" w:space="4" w:color="auto"/>
          <w:bottom w:val="single" w:sz="4" w:space="1" w:color="auto"/>
          <w:right w:val="single" w:sz="4" w:space="4" w:color="auto"/>
        </w:pBdr>
        <w:spacing w:line="500" w:lineRule="exact"/>
        <w:ind w:firstLineChars="200" w:firstLine="526"/>
        <w:rPr>
          <w:sz w:val="28"/>
          <w:szCs w:val="28"/>
        </w:rPr>
      </w:pPr>
      <w:r>
        <w:rPr>
          <w:rFonts w:ascii="仿宋" w:eastAsia="仿宋" w:hAnsi="仿宋" w:hint="eastAsia"/>
          <w:bCs/>
          <w:sz w:val="28"/>
          <w:szCs w:val="28"/>
          <w:u w:val="single"/>
        </w:rPr>
        <w:t xml:space="preserve">2022年政府采购存量商品房用于棚户区改造安置住房（第一批）一标段（园区一） </w:t>
      </w:r>
      <w:r>
        <w:rPr>
          <w:rFonts w:ascii="仿宋" w:eastAsia="仿宋" w:hAnsi="仿宋" w:hint="eastAsia"/>
          <w:sz w:val="28"/>
          <w:szCs w:val="28"/>
        </w:rPr>
        <w:t>招标项目的潜在投标人应在通化市公共资源交易中心（通化市政府采购中心）网（http://thsggzyjy.tonghua.gov.cn/，下同）获取招标文件，并于</w:t>
      </w:r>
      <w:r w:rsidR="00465E97" w:rsidRPr="00465E97">
        <w:rPr>
          <w:rFonts w:ascii="仿宋" w:eastAsia="仿宋" w:hAnsi="仿宋" w:hint="eastAsia"/>
          <w:sz w:val="28"/>
          <w:szCs w:val="28"/>
          <w:u w:val="single"/>
        </w:rPr>
        <w:t>2022</w:t>
      </w:r>
      <w:r>
        <w:rPr>
          <w:rFonts w:ascii="仿宋" w:eastAsia="仿宋" w:hAnsi="仿宋" w:hint="eastAsia"/>
          <w:bCs/>
          <w:sz w:val="28"/>
          <w:szCs w:val="28"/>
          <w:u w:val="single"/>
        </w:rPr>
        <w:t>年</w:t>
      </w:r>
      <w:r w:rsidR="00465E97">
        <w:rPr>
          <w:rFonts w:ascii="仿宋" w:eastAsia="仿宋" w:hAnsi="仿宋" w:hint="eastAsia"/>
          <w:bCs/>
          <w:sz w:val="28"/>
          <w:szCs w:val="28"/>
          <w:u w:val="single"/>
        </w:rPr>
        <w:t>10</w:t>
      </w:r>
      <w:r>
        <w:rPr>
          <w:rFonts w:ascii="仿宋" w:eastAsia="仿宋" w:hAnsi="仿宋" w:hint="eastAsia"/>
          <w:bCs/>
          <w:sz w:val="28"/>
          <w:szCs w:val="28"/>
          <w:u w:val="single"/>
        </w:rPr>
        <w:t>月</w:t>
      </w:r>
      <w:r w:rsidR="00465E97">
        <w:rPr>
          <w:rFonts w:ascii="仿宋" w:eastAsia="仿宋" w:hAnsi="仿宋" w:hint="eastAsia"/>
          <w:bCs/>
          <w:sz w:val="28"/>
          <w:szCs w:val="28"/>
          <w:u w:val="single"/>
        </w:rPr>
        <w:t>11</w:t>
      </w:r>
      <w:r>
        <w:rPr>
          <w:rFonts w:ascii="仿宋" w:eastAsia="仿宋" w:hAnsi="仿宋" w:hint="eastAsia"/>
          <w:bCs/>
          <w:sz w:val="28"/>
          <w:szCs w:val="28"/>
          <w:u w:val="single"/>
        </w:rPr>
        <w:t>日</w:t>
      </w:r>
      <w:r w:rsidR="00465E97">
        <w:rPr>
          <w:rFonts w:ascii="仿宋" w:eastAsia="仿宋" w:hAnsi="仿宋" w:hint="eastAsia"/>
          <w:bCs/>
          <w:sz w:val="28"/>
          <w:szCs w:val="28"/>
          <w:u w:val="single"/>
        </w:rPr>
        <w:t>9时</w:t>
      </w:r>
      <w:r w:rsidR="00C35618">
        <w:rPr>
          <w:rFonts w:ascii="仿宋" w:eastAsia="仿宋" w:hAnsi="仿宋" w:hint="eastAsia"/>
          <w:bCs/>
          <w:sz w:val="28"/>
          <w:szCs w:val="28"/>
          <w:u w:val="single"/>
        </w:rPr>
        <w:t>3</w:t>
      </w:r>
      <w:r w:rsidR="00465E97">
        <w:rPr>
          <w:rFonts w:ascii="仿宋" w:eastAsia="仿宋" w:hAnsi="仿宋" w:hint="eastAsia"/>
          <w:bCs/>
          <w:sz w:val="28"/>
          <w:szCs w:val="28"/>
          <w:u w:val="single"/>
        </w:rPr>
        <w:t>0</w:t>
      </w:r>
      <w:r>
        <w:rPr>
          <w:rFonts w:ascii="仿宋" w:eastAsia="仿宋" w:hAnsi="仿宋" w:hint="eastAsia"/>
          <w:bCs/>
          <w:sz w:val="28"/>
          <w:szCs w:val="28"/>
          <w:u w:val="single"/>
        </w:rPr>
        <w:t>分（</w:t>
      </w:r>
      <w:r>
        <w:rPr>
          <w:rFonts w:ascii="仿宋" w:eastAsia="仿宋" w:hAnsi="仿宋" w:hint="eastAsia"/>
          <w:bCs/>
          <w:sz w:val="28"/>
          <w:szCs w:val="28"/>
        </w:rPr>
        <w:t>北京时间）前递交投标文件</w:t>
      </w:r>
      <w:r>
        <w:rPr>
          <w:rFonts w:ascii="仿宋" w:eastAsia="仿宋" w:hAnsi="仿宋" w:hint="eastAsia"/>
          <w:sz w:val="28"/>
          <w:szCs w:val="28"/>
        </w:rPr>
        <w:t>。</w:t>
      </w:r>
    </w:p>
    <w:p w:rsidR="00B7635F" w:rsidRDefault="005261FD">
      <w:pPr>
        <w:keepNext/>
        <w:keepLines/>
        <w:spacing w:line="500" w:lineRule="exact"/>
        <w:outlineLvl w:val="1"/>
        <w:rPr>
          <w:rFonts w:ascii="黑体" w:eastAsia="黑体" w:hAnsi="黑体" w:cs="宋体"/>
          <w:bCs/>
          <w:sz w:val="28"/>
          <w:szCs w:val="28"/>
        </w:rPr>
      </w:pPr>
      <w:bookmarkStart w:id="1" w:name="_Toc35393621"/>
      <w:bookmarkStart w:id="2" w:name="_Toc28359002"/>
      <w:bookmarkStart w:id="3" w:name="_Toc35393790"/>
      <w:bookmarkStart w:id="4" w:name="_Toc28359079"/>
      <w:bookmarkStart w:id="5" w:name="_Hlk24379207"/>
      <w:r>
        <w:rPr>
          <w:rFonts w:ascii="黑体" w:eastAsia="黑体" w:hAnsi="黑体" w:cs="宋体" w:hint="eastAsia"/>
          <w:bCs/>
          <w:sz w:val="28"/>
          <w:szCs w:val="28"/>
        </w:rPr>
        <w:t>一、项目基本情况</w:t>
      </w:r>
      <w:bookmarkEnd w:id="1"/>
      <w:bookmarkEnd w:id="2"/>
      <w:bookmarkEnd w:id="3"/>
      <w:bookmarkEnd w:id="4"/>
    </w:p>
    <w:p w:rsidR="00B7635F" w:rsidRDefault="005261FD">
      <w:pPr>
        <w:spacing w:line="500" w:lineRule="exact"/>
        <w:ind w:firstLineChars="200" w:firstLine="528"/>
        <w:rPr>
          <w:rFonts w:ascii="仿宋" w:hAnsi="仿宋"/>
          <w:sz w:val="28"/>
          <w:szCs w:val="28"/>
        </w:rPr>
      </w:pPr>
      <w:r>
        <w:rPr>
          <w:rFonts w:ascii="仿宋" w:eastAsia="仿宋" w:hAnsi="仿宋" w:hint="eastAsia"/>
          <w:b/>
          <w:bCs/>
          <w:sz w:val="28"/>
          <w:szCs w:val="28"/>
        </w:rPr>
        <w:t>1.项目编号：</w:t>
      </w:r>
      <w:r>
        <w:rPr>
          <w:rStyle w:val="ac"/>
          <w:rFonts w:hint="eastAsia"/>
          <w:b w:val="0"/>
          <w:bCs w:val="0"/>
          <w:sz w:val="30"/>
          <w:szCs w:val="30"/>
        </w:rPr>
        <w:t>thty2022c015fjc-01</w:t>
      </w:r>
    </w:p>
    <w:p w:rsidR="00B7635F" w:rsidRDefault="005261FD">
      <w:pPr>
        <w:spacing w:line="500" w:lineRule="exact"/>
        <w:ind w:firstLineChars="200" w:firstLine="528"/>
        <w:rPr>
          <w:rFonts w:ascii="仿宋" w:eastAsia="仿宋" w:hAnsi="仿宋"/>
          <w:sz w:val="28"/>
          <w:szCs w:val="28"/>
        </w:rPr>
      </w:pPr>
      <w:r>
        <w:rPr>
          <w:rFonts w:ascii="仿宋" w:eastAsia="仿宋" w:hAnsi="仿宋" w:hint="eastAsia"/>
          <w:b/>
          <w:bCs/>
          <w:sz w:val="28"/>
          <w:szCs w:val="28"/>
        </w:rPr>
        <w:t>2.项目名称：</w:t>
      </w:r>
      <w:r>
        <w:rPr>
          <w:rFonts w:ascii="仿宋" w:eastAsia="仿宋" w:hAnsi="仿宋" w:hint="eastAsia"/>
          <w:sz w:val="28"/>
          <w:szCs w:val="28"/>
        </w:rPr>
        <w:t>2022年政府采购存量商品房用于棚户区改造安置住房（第一批）一标段（园区一）</w:t>
      </w:r>
    </w:p>
    <w:bookmarkEnd w:id="5"/>
    <w:p w:rsidR="00B7635F" w:rsidRDefault="005261FD">
      <w:pPr>
        <w:spacing w:line="500" w:lineRule="exact"/>
        <w:ind w:firstLineChars="200" w:firstLine="528"/>
        <w:rPr>
          <w:rFonts w:ascii="仿宋" w:eastAsia="仿宋" w:hAnsi="仿宋"/>
          <w:bCs/>
          <w:sz w:val="28"/>
          <w:szCs w:val="28"/>
        </w:rPr>
      </w:pPr>
      <w:r>
        <w:rPr>
          <w:rFonts w:ascii="仿宋" w:eastAsia="仿宋" w:hAnsi="仿宋" w:hint="eastAsia"/>
          <w:b/>
          <w:bCs/>
          <w:sz w:val="28"/>
          <w:szCs w:val="28"/>
        </w:rPr>
        <w:t>3.预算金额：</w:t>
      </w:r>
      <w:r>
        <w:rPr>
          <w:rFonts w:ascii="仿宋" w:eastAsia="仿宋" w:hAnsi="仿宋" w:hint="eastAsia"/>
          <w:bCs/>
          <w:sz w:val="28"/>
          <w:szCs w:val="28"/>
        </w:rPr>
        <w:t>32882608.00元</w:t>
      </w:r>
    </w:p>
    <w:p w:rsidR="00B7635F" w:rsidRDefault="005261FD">
      <w:pPr>
        <w:spacing w:line="500" w:lineRule="exact"/>
        <w:ind w:firstLineChars="200" w:firstLine="528"/>
        <w:rPr>
          <w:rFonts w:ascii="仿宋" w:eastAsia="仿宋" w:hAnsi="仿宋"/>
          <w:bCs/>
          <w:sz w:val="28"/>
          <w:szCs w:val="28"/>
        </w:rPr>
      </w:pPr>
      <w:r>
        <w:rPr>
          <w:rFonts w:ascii="仿宋" w:eastAsia="仿宋" w:hAnsi="仿宋" w:hint="eastAsia"/>
          <w:b/>
          <w:bCs/>
          <w:sz w:val="28"/>
          <w:szCs w:val="28"/>
        </w:rPr>
        <w:t>4.最高限价：</w:t>
      </w:r>
      <w:r>
        <w:rPr>
          <w:rFonts w:ascii="仿宋" w:eastAsia="仿宋" w:hAnsi="仿宋" w:hint="eastAsia"/>
          <w:bCs/>
          <w:sz w:val="28"/>
          <w:szCs w:val="28"/>
        </w:rPr>
        <w:t>4150元/平方米</w:t>
      </w:r>
    </w:p>
    <w:p w:rsidR="00B7635F" w:rsidRDefault="005261FD">
      <w:pPr>
        <w:spacing w:line="500" w:lineRule="exact"/>
        <w:ind w:firstLineChars="200" w:firstLine="528"/>
        <w:rPr>
          <w:rFonts w:ascii="仿宋" w:eastAsia="仿宋" w:hAnsi="仿宋"/>
          <w:b/>
          <w:bCs/>
          <w:sz w:val="28"/>
          <w:szCs w:val="28"/>
        </w:rPr>
      </w:pPr>
      <w:r>
        <w:rPr>
          <w:rFonts w:ascii="仿宋" w:eastAsia="仿宋" w:hAnsi="仿宋" w:hint="eastAsia"/>
          <w:b/>
          <w:bCs/>
          <w:sz w:val="28"/>
          <w:szCs w:val="28"/>
        </w:rPr>
        <w:t>5.采购需求：</w:t>
      </w:r>
    </w:p>
    <w:tbl>
      <w:tblPr>
        <w:tblW w:w="8460"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20"/>
        <w:gridCol w:w="2540"/>
        <w:gridCol w:w="4000"/>
      </w:tblGrid>
      <w:tr w:rsidR="00B7635F">
        <w:tc>
          <w:tcPr>
            <w:tcW w:w="1920" w:type="dxa"/>
            <w:tcBorders>
              <w:top w:val="single" w:sz="4" w:space="0" w:color="auto"/>
              <w:left w:val="single" w:sz="4" w:space="0" w:color="auto"/>
              <w:bottom w:val="single" w:sz="4" w:space="0" w:color="auto"/>
              <w:right w:val="single" w:sz="4" w:space="0" w:color="auto"/>
            </w:tcBorders>
            <w:vAlign w:val="center"/>
          </w:tcPr>
          <w:p w:rsidR="00B7635F" w:rsidRDefault="005261FD">
            <w:pPr>
              <w:spacing w:line="500" w:lineRule="exact"/>
              <w:jc w:val="center"/>
              <w:rPr>
                <w:rFonts w:ascii="仿宋" w:eastAsia="仿宋" w:hAnsi="仿宋"/>
                <w:sz w:val="28"/>
                <w:szCs w:val="28"/>
              </w:rPr>
            </w:pPr>
            <w:r>
              <w:rPr>
                <w:rFonts w:ascii="仿宋" w:eastAsia="仿宋" w:hAnsi="仿宋" w:hint="eastAsia"/>
                <w:sz w:val="28"/>
                <w:szCs w:val="28"/>
              </w:rPr>
              <w:t>采购标的名称</w:t>
            </w:r>
          </w:p>
        </w:tc>
        <w:tc>
          <w:tcPr>
            <w:tcW w:w="2540" w:type="dxa"/>
            <w:tcBorders>
              <w:top w:val="single" w:sz="4" w:space="0" w:color="auto"/>
              <w:left w:val="single" w:sz="4" w:space="0" w:color="auto"/>
              <w:bottom w:val="single" w:sz="4" w:space="0" w:color="auto"/>
              <w:right w:val="single" w:sz="4" w:space="0" w:color="auto"/>
            </w:tcBorders>
            <w:vAlign w:val="center"/>
          </w:tcPr>
          <w:p w:rsidR="00B7635F" w:rsidRDefault="005261FD">
            <w:pPr>
              <w:spacing w:line="500" w:lineRule="exact"/>
              <w:jc w:val="center"/>
              <w:rPr>
                <w:rFonts w:ascii="仿宋" w:eastAsia="仿宋" w:hAnsi="仿宋"/>
                <w:sz w:val="28"/>
                <w:szCs w:val="28"/>
              </w:rPr>
            </w:pPr>
            <w:r>
              <w:rPr>
                <w:rFonts w:ascii="仿宋" w:eastAsia="仿宋" w:hAnsi="仿宋" w:hint="eastAsia"/>
                <w:sz w:val="28"/>
                <w:szCs w:val="28"/>
              </w:rPr>
              <w:t>计划采购数量</w:t>
            </w:r>
          </w:p>
        </w:tc>
        <w:tc>
          <w:tcPr>
            <w:tcW w:w="4000" w:type="dxa"/>
            <w:tcBorders>
              <w:top w:val="single" w:sz="4" w:space="0" w:color="auto"/>
              <w:left w:val="single" w:sz="4" w:space="0" w:color="auto"/>
              <w:bottom w:val="single" w:sz="4" w:space="0" w:color="auto"/>
              <w:right w:val="single" w:sz="4" w:space="0" w:color="auto"/>
            </w:tcBorders>
            <w:vAlign w:val="center"/>
          </w:tcPr>
          <w:p w:rsidR="00B7635F" w:rsidRDefault="005261FD" w:rsidP="00465E97">
            <w:pPr>
              <w:spacing w:line="500" w:lineRule="exact"/>
              <w:ind w:firstLineChars="200" w:firstLine="526"/>
              <w:jc w:val="center"/>
              <w:rPr>
                <w:rFonts w:ascii="仿宋" w:eastAsia="仿宋" w:hAnsi="仿宋"/>
                <w:sz w:val="28"/>
                <w:szCs w:val="28"/>
              </w:rPr>
            </w:pPr>
            <w:r>
              <w:rPr>
                <w:rFonts w:ascii="仿宋" w:eastAsia="仿宋" w:hAnsi="仿宋" w:hint="eastAsia"/>
                <w:sz w:val="28"/>
                <w:szCs w:val="28"/>
              </w:rPr>
              <w:t>简要技术需求或服务要求</w:t>
            </w:r>
          </w:p>
        </w:tc>
      </w:tr>
      <w:tr w:rsidR="00B7635F">
        <w:trPr>
          <w:trHeight w:val="535"/>
        </w:trPr>
        <w:tc>
          <w:tcPr>
            <w:tcW w:w="1920" w:type="dxa"/>
            <w:tcBorders>
              <w:top w:val="single" w:sz="4" w:space="0" w:color="auto"/>
              <w:left w:val="single" w:sz="4" w:space="0" w:color="auto"/>
              <w:bottom w:val="single" w:sz="4" w:space="0" w:color="auto"/>
              <w:right w:val="single" w:sz="4" w:space="0" w:color="auto"/>
            </w:tcBorders>
            <w:vAlign w:val="center"/>
          </w:tcPr>
          <w:p w:rsidR="00B7635F" w:rsidRDefault="005261FD">
            <w:pPr>
              <w:spacing w:line="500" w:lineRule="exact"/>
              <w:rPr>
                <w:rFonts w:ascii="仿宋" w:eastAsia="仿宋" w:hAnsi="仿宋"/>
                <w:sz w:val="28"/>
                <w:szCs w:val="28"/>
              </w:rPr>
            </w:pPr>
            <w:r>
              <w:rPr>
                <w:rFonts w:ascii="仿宋" w:eastAsia="仿宋" w:hAnsi="仿宋" w:hint="eastAsia"/>
                <w:sz w:val="28"/>
                <w:szCs w:val="28"/>
              </w:rPr>
              <w:t>一标段（园区一）</w:t>
            </w:r>
          </w:p>
        </w:tc>
        <w:tc>
          <w:tcPr>
            <w:tcW w:w="2540" w:type="dxa"/>
            <w:tcBorders>
              <w:top w:val="single" w:sz="4" w:space="0" w:color="auto"/>
              <w:left w:val="single" w:sz="4" w:space="0" w:color="auto"/>
              <w:bottom w:val="single" w:sz="4" w:space="0" w:color="auto"/>
              <w:right w:val="single" w:sz="4" w:space="0" w:color="auto"/>
            </w:tcBorders>
            <w:vAlign w:val="center"/>
          </w:tcPr>
          <w:p w:rsidR="00B7635F" w:rsidRDefault="005261FD">
            <w:pPr>
              <w:spacing w:line="500" w:lineRule="exact"/>
              <w:rPr>
                <w:rFonts w:ascii="仿宋" w:eastAsia="仿宋" w:hAnsi="仿宋"/>
                <w:sz w:val="28"/>
                <w:szCs w:val="28"/>
              </w:rPr>
            </w:pPr>
            <w:r>
              <w:rPr>
                <w:rFonts w:ascii="仿宋" w:eastAsia="仿宋" w:hAnsi="仿宋" w:hint="eastAsia"/>
                <w:sz w:val="28"/>
                <w:szCs w:val="28"/>
              </w:rPr>
              <w:t>7923.52平方米</w:t>
            </w:r>
          </w:p>
        </w:tc>
        <w:tc>
          <w:tcPr>
            <w:tcW w:w="4000" w:type="dxa"/>
            <w:tcBorders>
              <w:top w:val="single" w:sz="4" w:space="0" w:color="auto"/>
              <w:left w:val="single" w:sz="4" w:space="0" w:color="auto"/>
              <w:bottom w:val="single" w:sz="4" w:space="0" w:color="auto"/>
              <w:right w:val="single" w:sz="4" w:space="0" w:color="auto"/>
            </w:tcBorders>
            <w:vAlign w:val="center"/>
          </w:tcPr>
          <w:p w:rsidR="00B7635F" w:rsidRDefault="005261FD">
            <w:pPr>
              <w:spacing w:line="500" w:lineRule="exact"/>
              <w:rPr>
                <w:rFonts w:ascii="仿宋" w:eastAsia="仿宋" w:hAnsi="仿宋"/>
                <w:sz w:val="28"/>
                <w:szCs w:val="28"/>
              </w:rPr>
            </w:pPr>
            <w:r>
              <w:rPr>
                <w:rFonts w:ascii="仿宋" w:eastAsia="仿宋" w:hAnsi="仿宋" w:hint="eastAsia"/>
                <w:sz w:val="28"/>
                <w:szCs w:val="28"/>
              </w:rPr>
              <w:t>通化市区范围内房源，具体详见招标文件</w:t>
            </w:r>
          </w:p>
        </w:tc>
      </w:tr>
    </w:tbl>
    <w:p w:rsidR="00B7635F" w:rsidRDefault="005261FD">
      <w:pPr>
        <w:spacing w:line="500" w:lineRule="exact"/>
        <w:ind w:firstLineChars="200" w:firstLine="528"/>
        <w:rPr>
          <w:rFonts w:ascii="仿宋" w:eastAsia="仿宋" w:hAnsi="仿宋"/>
          <w:sz w:val="28"/>
          <w:szCs w:val="28"/>
        </w:rPr>
      </w:pPr>
      <w:r>
        <w:rPr>
          <w:rFonts w:ascii="仿宋" w:eastAsia="仿宋" w:hAnsi="仿宋" w:hint="eastAsia"/>
          <w:b/>
          <w:bCs/>
          <w:sz w:val="28"/>
          <w:szCs w:val="28"/>
        </w:rPr>
        <w:t>6.合同履行期限：</w:t>
      </w:r>
      <w:r>
        <w:rPr>
          <w:rFonts w:ascii="仿宋" w:eastAsia="仿宋" w:hAnsi="仿宋" w:hint="eastAsia"/>
          <w:sz w:val="28"/>
          <w:szCs w:val="28"/>
        </w:rPr>
        <w:t>购房合同签字生效后三天内交付房源。</w:t>
      </w:r>
    </w:p>
    <w:p w:rsidR="00B7635F" w:rsidRDefault="005261FD" w:rsidP="00465E97">
      <w:pPr>
        <w:spacing w:line="500" w:lineRule="exact"/>
        <w:ind w:firstLineChars="200" w:firstLine="526"/>
        <w:rPr>
          <w:rFonts w:ascii="仿宋" w:eastAsia="仿宋" w:hAnsi="仿宋"/>
          <w:sz w:val="28"/>
          <w:szCs w:val="28"/>
        </w:rPr>
      </w:pPr>
      <w:r>
        <w:rPr>
          <w:rFonts w:ascii="仿宋" w:eastAsia="仿宋" w:hAnsi="仿宋" w:hint="eastAsia"/>
          <w:sz w:val="28"/>
          <w:szCs w:val="28"/>
        </w:rPr>
        <w:t>7.本项目</w:t>
      </w:r>
      <w:r>
        <w:rPr>
          <w:rFonts w:ascii="仿宋" w:eastAsia="仿宋" w:hAnsi="仿宋" w:hint="eastAsia"/>
          <w:b/>
          <w:bCs/>
          <w:sz w:val="28"/>
          <w:szCs w:val="28"/>
          <w:u w:val="single"/>
        </w:rPr>
        <w:t>不</w:t>
      </w:r>
      <w:r>
        <w:rPr>
          <w:rFonts w:ascii="仿宋" w:eastAsia="仿宋" w:hAnsi="仿宋" w:hint="eastAsia"/>
          <w:sz w:val="28"/>
          <w:szCs w:val="28"/>
        </w:rPr>
        <w:t>接受联合体投标。</w:t>
      </w:r>
    </w:p>
    <w:p w:rsidR="00B7635F" w:rsidRDefault="005261FD">
      <w:pPr>
        <w:keepNext/>
        <w:keepLines/>
        <w:spacing w:line="500" w:lineRule="exact"/>
        <w:outlineLvl w:val="1"/>
        <w:rPr>
          <w:rFonts w:ascii="黑体" w:eastAsia="黑体" w:hAnsi="黑体" w:cs="宋体"/>
          <w:bCs/>
          <w:sz w:val="28"/>
          <w:szCs w:val="28"/>
        </w:rPr>
      </w:pPr>
      <w:bookmarkStart w:id="6" w:name="_Toc28359003"/>
      <w:bookmarkStart w:id="7" w:name="_Toc28359080"/>
      <w:bookmarkStart w:id="8" w:name="_Toc35393622"/>
      <w:bookmarkStart w:id="9" w:name="_Toc35393791"/>
      <w:r>
        <w:rPr>
          <w:rFonts w:ascii="黑体" w:eastAsia="黑体" w:hAnsi="黑体" w:cs="宋体" w:hint="eastAsia"/>
          <w:bCs/>
          <w:sz w:val="28"/>
          <w:szCs w:val="28"/>
        </w:rPr>
        <w:t>二、申请人的资格要求：</w:t>
      </w:r>
      <w:bookmarkEnd w:id="6"/>
      <w:bookmarkEnd w:id="7"/>
      <w:bookmarkEnd w:id="8"/>
      <w:bookmarkEnd w:id="9"/>
    </w:p>
    <w:p w:rsidR="00B7635F" w:rsidRDefault="005261FD" w:rsidP="00465E97">
      <w:pPr>
        <w:spacing w:line="500" w:lineRule="exact"/>
        <w:ind w:firstLineChars="200" w:firstLine="526"/>
        <w:rPr>
          <w:rFonts w:ascii="仿宋" w:eastAsia="仿宋" w:hAnsi="仿宋"/>
          <w:sz w:val="28"/>
          <w:szCs w:val="28"/>
        </w:rPr>
      </w:pPr>
      <w:r>
        <w:rPr>
          <w:rFonts w:ascii="仿宋" w:eastAsia="仿宋" w:hAnsi="仿宋" w:hint="eastAsia"/>
          <w:sz w:val="28"/>
          <w:szCs w:val="28"/>
        </w:rPr>
        <w:t>1.满足《中华人民共和国政府采购法》第二十二条规定；</w:t>
      </w:r>
    </w:p>
    <w:p w:rsidR="00B7635F" w:rsidRDefault="005261FD" w:rsidP="00465E97">
      <w:pPr>
        <w:spacing w:line="500" w:lineRule="exact"/>
        <w:ind w:firstLineChars="200" w:firstLine="526"/>
        <w:rPr>
          <w:rFonts w:ascii="仿宋" w:eastAsia="仿宋" w:hAnsi="仿宋"/>
          <w:sz w:val="28"/>
          <w:szCs w:val="28"/>
        </w:rPr>
      </w:pPr>
      <w:bookmarkStart w:id="10" w:name="_Toc28359004"/>
      <w:bookmarkStart w:id="11" w:name="_Toc28359081"/>
      <w:r>
        <w:rPr>
          <w:rFonts w:ascii="仿宋" w:eastAsia="仿宋" w:hAnsi="仿宋" w:hint="eastAsia"/>
          <w:sz w:val="28"/>
          <w:szCs w:val="28"/>
        </w:rPr>
        <w:t>2.落实政府采购政策需满足的资格要求：无</w:t>
      </w:r>
    </w:p>
    <w:p w:rsidR="00B7635F" w:rsidRDefault="005261FD" w:rsidP="00465E97">
      <w:pPr>
        <w:spacing w:line="500" w:lineRule="exact"/>
        <w:ind w:firstLineChars="200" w:firstLine="526"/>
        <w:rPr>
          <w:rFonts w:ascii="仿宋" w:eastAsia="仿宋" w:hAnsi="仿宋"/>
          <w:sz w:val="28"/>
          <w:szCs w:val="28"/>
        </w:rPr>
      </w:pPr>
      <w:r>
        <w:rPr>
          <w:rFonts w:ascii="仿宋" w:eastAsia="仿宋" w:hAnsi="仿宋" w:hint="eastAsia"/>
          <w:sz w:val="28"/>
          <w:szCs w:val="28"/>
        </w:rPr>
        <w:t>3.本项目的特定资格要求：供应商具备暂定级及以上（含暂定级）房地产开发资质</w:t>
      </w:r>
    </w:p>
    <w:p w:rsidR="00B7635F" w:rsidRDefault="005261FD">
      <w:pPr>
        <w:keepNext/>
        <w:keepLines/>
        <w:spacing w:line="500" w:lineRule="exact"/>
        <w:outlineLvl w:val="1"/>
        <w:rPr>
          <w:rFonts w:ascii="黑体" w:eastAsia="黑体" w:hAnsi="黑体" w:cs="宋体"/>
          <w:bCs/>
          <w:sz w:val="28"/>
          <w:szCs w:val="28"/>
        </w:rPr>
      </w:pPr>
      <w:bookmarkStart w:id="12" w:name="_Toc35393623"/>
      <w:bookmarkStart w:id="13" w:name="_Toc35393792"/>
      <w:r>
        <w:rPr>
          <w:rFonts w:ascii="黑体" w:eastAsia="黑体" w:hAnsi="黑体" w:cs="宋体" w:hint="eastAsia"/>
          <w:bCs/>
          <w:sz w:val="28"/>
          <w:szCs w:val="28"/>
        </w:rPr>
        <w:t>三、获取招标文件</w:t>
      </w:r>
      <w:bookmarkEnd w:id="10"/>
      <w:bookmarkEnd w:id="11"/>
      <w:bookmarkEnd w:id="12"/>
      <w:bookmarkEnd w:id="13"/>
    </w:p>
    <w:p w:rsidR="00B7635F" w:rsidRDefault="005261FD">
      <w:pPr>
        <w:spacing w:line="500" w:lineRule="exact"/>
        <w:ind w:firstLine="540"/>
        <w:rPr>
          <w:rFonts w:ascii="仿宋" w:eastAsia="仿宋" w:hAnsi="仿宋" w:cs="宋体"/>
          <w:sz w:val="28"/>
          <w:szCs w:val="28"/>
        </w:rPr>
      </w:pPr>
      <w:r>
        <w:rPr>
          <w:rFonts w:ascii="仿宋" w:eastAsia="仿宋" w:hAnsi="仿宋" w:cs="宋体" w:hint="eastAsia"/>
          <w:b/>
          <w:bCs/>
          <w:sz w:val="28"/>
          <w:szCs w:val="28"/>
        </w:rPr>
        <w:t>1.时间：</w:t>
      </w:r>
      <w:r w:rsidR="00465E97">
        <w:rPr>
          <w:rFonts w:ascii="仿宋" w:eastAsia="仿宋" w:hAnsi="仿宋" w:cs="宋体" w:hint="eastAsia"/>
          <w:sz w:val="28"/>
          <w:szCs w:val="28"/>
          <w:u w:val="single"/>
        </w:rPr>
        <w:t>2022</w:t>
      </w:r>
      <w:r>
        <w:rPr>
          <w:rFonts w:ascii="仿宋" w:eastAsia="仿宋" w:hAnsi="仿宋" w:cs="宋体" w:hint="eastAsia"/>
          <w:sz w:val="28"/>
          <w:szCs w:val="28"/>
          <w:u w:val="single"/>
        </w:rPr>
        <w:t>年</w:t>
      </w:r>
      <w:r w:rsidR="00465E97">
        <w:rPr>
          <w:rFonts w:ascii="仿宋" w:eastAsia="仿宋" w:hAnsi="仿宋" w:cs="宋体" w:hint="eastAsia"/>
          <w:sz w:val="28"/>
          <w:szCs w:val="28"/>
          <w:u w:val="single"/>
        </w:rPr>
        <w:t>9</w:t>
      </w:r>
      <w:r>
        <w:rPr>
          <w:rFonts w:ascii="仿宋" w:eastAsia="仿宋" w:hAnsi="仿宋" w:cs="宋体" w:hint="eastAsia"/>
          <w:sz w:val="28"/>
          <w:szCs w:val="28"/>
          <w:u w:val="single"/>
        </w:rPr>
        <w:t>月</w:t>
      </w:r>
      <w:r w:rsidR="00465E97">
        <w:rPr>
          <w:rFonts w:ascii="仿宋" w:eastAsia="仿宋" w:hAnsi="仿宋" w:cs="宋体" w:hint="eastAsia"/>
          <w:sz w:val="28"/>
          <w:szCs w:val="28"/>
          <w:u w:val="single"/>
        </w:rPr>
        <w:t>21</w:t>
      </w:r>
      <w:r>
        <w:rPr>
          <w:rFonts w:ascii="仿宋" w:eastAsia="仿宋" w:hAnsi="仿宋" w:cs="宋体" w:hint="eastAsia"/>
          <w:sz w:val="28"/>
          <w:szCs w:val="28"/>
          <w:u w:val="single"/>
        </w:rPr>
        <w:t>日</w:t>
      </w:r>
      <w:r>
        <w:rPr>
          <w:rFonts w:ascii="仿宋" w:eastAsia="仿宋" w:hAnsi="仿宋" w:cs="宋体" w:hint="eastAsia"/>
          <w:sz w:val="28"/>
          <w:szCs w:val="28"/>
        </w:rPr>
        <w:t>至</w:t>
      </w:r>
      <w:r>
        <w:rPr>
          <w:rFonts w:ascii="仿宋" w:eastAsia="仿宋" w:hAnsi="仿宋" w:cs="宋体" w:hint="eastAsia"/>
          <w:sz w:val="28"/>
          <w:szCs w:val="28"/>
          <w:u w:val="single"/>
        </w:rPr>
        <w:t xml:space="preserve"> </w:t>
      </w:r>
      <w:r w:rsidR="00465E97">
        <w:rPr>
          <w:rFonts w:ascii="仿宋" w:eastAsia="仿宋" w:hAnsi="仿宋" w:cs="宋体" w:hint="eastAsia"/>
          <w:sz w:val="28"/>
          <w:szCs w:val="28"/>
          <w:u w:val="single"/>
        </w:rPr>
        <w:t>2022</w:t>
      </w:r>
      <w:r>
        <w:rPr>
          <w:rFonts w:ascii="仿宋" w:eastAsia="仿宋" w:hAnsi="仿宋" w:cs="宋体" w:hint="eastAsia"/>
          <w:sz w:val="28"/>
          <w:szCs w:val="28"/>
          <w:u w:val="single"/>
        </w:rPr>
        <w:t>年</w:t>
      </w:r>
      <w:r w:rsidR="00465E97">
        <w:rPr>
          <w:rFonts w:ascii="仿宋" w:eastAsia="仿宋" w:hAnsi="仿宋" w:cs="宋体" w:hint="eastAsia"/>
          <w:sz w:val="28"/>
          <w:szCs w:val="28"/>
          <w:u w:val="single"/>
        </w:rPr>
        <w:t>9</w:t>
      </w:r>
      <w:r>
        <w:rPr>
          <w:rFonts w:ascii="仿宋" w:eastAsia="仿宋" w:hAnsi="仿宋" w:cs="宋体" w:hint="eastAsia"/>
          <w:sz w:val="28"/>
          <w:szCs w:val="28"/>
          <w:u w:val="single"/>
        </w:rPr>
        <w:t>月</w:t>
      </w:r>
      <w:r w:rsidR="00465E97">
        <w:rPr>
          <w:rFonts w:ascii="仿宋" w:eastAsia="仿宋" w:hAnsi="仿宋" w:cs="宋体" w:hint="eastAsia"/>
          <w:sz w:val="28"/>
          <w:szCs w:val="28"/>
          <w:u w:val="single"/>
        </w:rPr>
        <w:t>27</w:t>
      </w:r>
      <w:r>
        <w:rPr>
          <w:rFonts w:ascii="仿宋" w:eastAsia="仿宋" w:hAnsi="仿宋" w:cs="宋体" w:hint="eastAsia"/>
          <w:sz w:val="28"/>
          <w:szCs w:val="28"/>
          <w:u w:val="single"/>
        </w:rPr>
        <w:t>日</w:t>
      </w:r>
      <w:r>
        <w:rPr>
          <w:rFonts w:ascii="仿宋" w:eastAsia="仿宋" w:hAnsi="仿宋" w:cs="宋体" w:hint="eastAsia"/>
          <w:sz w:val="28"/>
          <w:szCs w:val="28"/>
        </w:rPr>
        <w:t xml:space="preserve">（北京时间，法定节假日除外）。 </w:t>
      </w:r>
    </w:p>
    <w:p w:rsidR="00B7635F" w:rsidRDefault="005261FD">
      <w:pPr>
        <w:spacing w:line="500" w:lineRule="exact"/>
        <w:ind w:firstLine="540"/>
        <w:rPr>
          <w:rFonts w:ascii="仿宋" w:eastAsia="仿宋" w:hAnsi="仿宋" w:cs="宋体"/>
          <w:sz w:val="28"/>
          <w:szCs w:val="28"/>
          <w:u w:val="single"/>
        </w:rPr>
      </w:pPr>
      <w:r>
        <w:rPr>
          <w:rFonts w:ascii="仿宋" w:eastAsia="仿宋" w:hAnsi="仿宋" w:cs="宋体" w:hint="eastAsia"/>
          <w:b/>
          <w:bCs/>
          <w:sz w:val="28"/>
          <w:szCs w:val="28"/>
        </w:rPr>
        <w:lastRenderedPageBreak/>
        <w:t>2.地点：</w:t>
      </w:r>
      <w:r>
        <w:rPr>
          <w:rFonts w:ascii="仿宋" w:eastAsia="仿宋" w:hAnsi="仿宋" w:hint="eastAsia"/>
          <w:sz w:val="28"/>
          <w:szCs w:val="28"/>
        </w:rPr>
        <w:t>通化市公共资源交易中心（通化市政府采购中心）网站。</w:t>
      </w:r>
    </w:p>
    <w:p w:rsidR="00B7635F" w:rsidRDefault="005261FD">
      <w:pPr>
        <w:pStyle w:val="aa"/>
        <w:spacing w:beforeAutospacing="0" w:afterAutospacing="0" w:line="500" w:lineRule="exact"/>
        <w:ind w:firstLineChars="200" w:firstLine="528"/>
        <w:jc w:val="both"/>
        <w:rPr>
          <w:rFonts w:ascii="仿宋" w:eastAsia="仿宋" w:hAnsi="仿宋"/>
          <w:sz w:val="28"/>
          <w:szCs w:val="28"/>
        </w:rPr>
      </w:pPr>
      <w:r>
        <w:rPr>
          <w:rFonts w:ascii="仿宋" w:eastAsia="仿宋" w:hAnsi="仿宋" w:hint="eastAsia"/>
          <w:b/>
          <w:bCs/>
          <w:sz w:val="28"/>
          <w:szCs w:val="28"/>
        </w:rPr>
        <w:t>3.方式：</w:t>
      </w:r>
      <w:r>
        <w:rPr>
          <w:rFonts w:ascii="仿宋" w:eastAsia="仿宋" w:hAnsi="仿宋" w:hint="eastAsia"/>
          <w:sz w:val="28"/>
          <w:szCs w:val="28"/>
        </w:rPr>
        <w:t>投标人应于招标文件获取时间内，先注册成为</w:t>
      </w:r>
      <w:hyperlink r:id="rId11" w:history="1">
        <w:r>
          <w:rPr>
            <w:rFonts w:ascii="仿宋" w:eastAsia="仿宋" w:hAnsi="仿宋" w:hint="eastAsia"/>
            <w:sz w:val="28"/>
            <w:szCs w:val="28"/>
          </w:rPr>
          <w:t>通化市公共资源交易中心（通化市政府采购中心）网</w:t>
        </w:r>
      </w:hyperlink>
      <w:r>
        <w:rPr>
          <w:rFonts w:ascii="仿宋" w:eastAsia="仿宋" w:hAnsi="仿宋" w:hint="eastAsia"/>
          <w:sz w:val="28"/>
          <w:szCs w:val="28"/>
        </w:rPr>
        <w:t>供应商，再登录</w:t>
      </w:r>
      <w:hyperlink r:id="rId12" w:history="1">
        <w:r>
          <w:rPr>
            <w:rFonts w:ascii="仿宋" w:eastAsia="仿宋" w:hAnsi="仿宋" w:hint="eastAsia"/>
            <w:sz w:val="28"/>
            <w:szCs w:val="28"/>
          </w:rPr>
          <w:t>通化市公共资源交易中心（通化市政府采购中心）网</w:t>
        </w:r>
      </w:hyperlink>
      <w:r>
        <w:rPr>
          <w:rFonts w:ascii="仿宋" w:eastAsia="仿宋" w:hAnsi="仿宋" w:hint="eastAsia"/>
          <w:sz w:val="28"/>
          <w:szCs w:val="28"/>
        </w:rPr>
        <w:t>下载招标文件并填写投标信息（先下载招标文件后填写，否则无法填写）。</w:t>
      </w:r>
      <w:r>
        <w:rPr>
          <w:rFonts w:ascii="仿宋" w:eastAsia="仿宋" w:hAnsi="仿宋" w:hint="eastAsia"/>
          <w:b/>
          <w:sz w:val="28"/>
          <w:szCs w:val="28"/>
        </w:rPr>
        <w:t>供应商下载招标文件后，务必在规定的“招标文件获取时间”内填写投标信息，</w:t>
      </w:r>
      <w:r>
        <w:rPr>
          <w:rFonts w:ascii="仿宋" w:eastAsia="仿宋" w:hAnsi="仿宋"/>
          <w:b/>
          <w:sz w:val="28"/>
          <w:szCs w:val="28"/>
        </w:rPr>
        <w:t>否则将失去</w:t>
      </w:r>
      <w:r>
        <w:rPr>
          <w:rFonts w:ascii="仿宋" w:eastAsia="仿宋" w:hAnsi="仿宋" w:hint="eastAsia"/>
          <w:b/>
          <w:sz w:val="28"/>
          <w:szCs w:val="28"/>
        </w:rPr>
        <w:t>参加</w:t>
      </w:r>
      <w:r>
        <w:rPr>
          <w:rFonts w:ascii="仿宋" w:eastAsia="仿宋" w:hAnsi="仿宋"/>
          <w:b/>
          <w:sz w:val="28"/>
          <w:szCs w:val="28"/>
        </w:rPr>
        <w:t>本项目</w:t>
      </w:r>
      <w:r>
        <w:rPr>
          <w:rFonts w:ascii="仿宋" w:eastAsia="仿宋" w:hAnsi="仿宋" w:hint="eastAsia"/>
          <w:b/>
          <w:sz w:val="28"/>
          <w:szCs w:val="28"/>
        </w:rPr>
        <w:t>的投标资格。</w:t>
      </w:r>
      <w:r>
        <w:rPr>
          <w:rFonts w:ascii="仿宋" w:eastAsia="仿宋" w:hAnsi="仿宋" w:hint="eastAsia"/>
          <w:sz w:val="28"/>
          <w:szCs w:val="28"/>
        </w:rPr>
        <w:t>具体注册及下载招标文件方法请访问通化市公共资源交易中心（通化市政府采购中心）网查询相关信息。</w:t>
      </w:r>
    </w:p>
    <w:p w:rsidR="00B7635F" w:rsidRDefault="005261FD">
      <w:pPr>
        <w:spacing w:line="500" w:lineRule="exact"/>
        <w:ind w:firstLine="540"/>
        <w:rPr>
          <w:rFonts w:ascii="仿宋" w:eastAsia="仿宋" w:hAnsi="仿宋" w:cs="宋体"/>
          <w:sz w:val="28"/>
          <w:szCs w:val="28"/>
        </w:rPr>
      </w:pPr>
      <w:r>
        <w:rPr>
          <w:rFonts w:ascii="仿宋" w:eastAsia="仿宋" w:hAnsi="仿宋" w:cs="宋体" w:hint="eastAsia"/>
          <w:b/>
          <w:bCs/>
          <w:sz w:val="28"/>
          <w:szCs w:val="28"/>
        </w:rPr>
        <w:t>4.售价：</w:t>
      </w:r>
      <w:r>
        <w:rPr>
          <w:rFonts w:ascii="仿宋" w:eastAsia="仿宋" w:hAnsi="仿宋" w:cs="宋体" w:hint="eastAsia"/>
          <w:sz w:val="28"/>
          <w:szCs w:val="28"/>
        </w:rPr>
        <w:t>免费获取。</w:t>
      </w:r>
    </w:p>
    <w:p w:rsidR="00B7635F" w:rsidRDefault="005261FD">
      <w:pPr>
        <w:keepNext/>
        <w:keepLines/>
        <w:spacing w:line="500" w:lineRule="exact"/>
        <w:outlineLvl w:val="1"/>
        <w:rPr>
          <w:rFonts w:ascii="黑体" w:eastAsia="黑体" w:hAnsi="黑体" w:cs="宋体"/>
          <w:bCs/>
          <w:sz w:val="28"/>
          <w:szCs w:val="28"/>
        </w:rPr>
      </w:pPr>
      <w:bookmarkStart w:id="14" w:name="_Toc28359082"/>
      <w:bookmarkStart w:id="15" w:name="_Toc28359005"/>
      <w:bookmarkStart w:id="16" w:name="_Toc35393624"/>
      <w:bookmarkStart w:id="17" w:name="_Toc35393793"/>
      <w:r>
        <w:rPr>
          <w:rFonts w:ascii="黑体" w:eastAsia="黑体" w:hAnsi="黑体" w:cs="宋体" w:hint="eastAsia"/>
          <w:bCs/>
          <w:sz w:val="28"/>
          <w:szCs w:val="28"/>
        </w:rPr>
        <w:t>四、提交投标文件</w:t>
      </w:r>
      <w:bookmarkEnd w:id="14"/>
      <w:bookmarkEnd w:id="15"/>
      <w:r>
        <w:rPr>
          <w:rFonts w:ascii="黑体" w:eastAsia="黑体" w:hAnsi="黑体" w:cs="宋体" w:hint="eastAsia"/>
          <w:bCs/>
          <w:sz w:val="28"/>
          <w:szCs w:val="28"/>
        </w:rPr>
        <w:t>截止时间、开标时间和地点</w:t>
      </w:r>
      <w:bookmarkEnd w:id="16"/>
      <w:bookmarkEnd w:id="17"/>
    </w:p>
    <w:p w:rsidR="00B7635F" w:rsidRDefault="005261FD">
      <w:pPr>
        <w:spacing w:line="500" w:lineRule="exact"/>
        <w:ind w:firstLineChars="200" w:firstLine="528"/>
        <w:rPr>
          <w:rFonts w:ascii="仿宋" w:eastAsia="仿宋" w:hAnsi="仿宋"/>
          <w:bCs/>
          <w:sz w:val="28"/>
          <w:szCs w:val="28"/>
        </w:rPr>
      </w:pPr>
      <w:r>
        <w:rPr>
          <w:rFonts w:ascii="仿宋" w:eastAsia="仿宋" w:hAnsi="仿宋" w:hint="eastAsia"/>
          <w:b/>
          <w:sz w:val="28"/>
          <w:szCs w:val="28"/>
        </w:rPr>
        <w:t>1.投标文件提交截止时间：</w:t>
      </w:r>
      <w:r w:rsidR="00DD3E10" w:rsidRPr="00C25D0D">
        <w:rPr>
          <w:rFonts w:ascii="仿宋" w:eastAsia="仿宋" w:hAnsi="仿宋" w:hint="eastAsia"/>
          <w:bCs/>
          <w:color w:val="000000"/>
          <w:sz w:val="28"/>
          <w:szCs w:val="28"/>
          <w:u w:val="single"/>
        </w:rPr>
        <w:t>2022年</w:t>
      </w:r>
      <w:r w:rsidR="00DD3E10">
        <w:rPr>
          <w:rFonts w:ascii="仿宋" w:eastAsia="仿宋" w:hAnsi="仿宋" w:hint="eastAsia"/>
          <w:bCs/>
          <w:color w:val="000000"/>
          <w:sz w:val="28"/>
          <w:szCs w:val="28"/>
          <w:u w:val="single"/>
        </w:rPr>
        <w:t>10</w:t>
      </w:r>
      <w:r w:rsidR="00DD3E10" w:rsidRPr="00C25D0D">
        <w:rPr>
          <w:rFonts w:ascii="仿宋" w:eastAsia="仿宋" w:hAnsi="仿宋" w:hint="eastAsia"/>
          <w:bCs/>
          <w:color w:val="000000"/>
          <w:sz w:val="28"/>
          <w:szCs w:val="28"/>
          <w:u w:val="single"/>
        </w:rPr>
        <w:t>月</w:t>
      </w:r>
      <w:r w:rsidR="00DD3E10">
        <w:rPr>
          <w:rFonts w:ascii="仿宋" w:eastAsia="仿宋" w:hAnsi="仿宋" w:hint="eastAsia"/>
          <w:bCs/>
          <w:color w:val="000000"/>
          <w:sz w:val="28"/>
          <w:szCs w:val="28"/>
          <w:u w:val="single"/>
        </w:rPr>
        <w:t>11</w:t>
      </w:r>
      <w:r w:rsidR="00DD3E10" w:rsidRPr="00C25D0D">
        <w:rPr>
          <w:rFonts w:ascii="仿宋" w:eastAsia="仿宋" w:hAnsi="仿宋" w:hint="eastAsia"/>
          <w:bCs/>
          <w:color w:val="000000"/>
          <w:sz w:val="28"/>
          <w:szCs w:val="28"/>
          <w:u w:val="single"/>
        </w:rPr>
        <w:t>日9时30分</w:t>
      </w:r>
      <w:r w:rsidR="00DD3E10" w:rsidRPr="00C25D0D">
        <w:rPr>
          <w:rFonts w:ascii="仿宋" w:eastAsia="仿宋" w:hAnsi="仿宋" w:hint="eastAsia"/>
          <w:bCs/>
          <w:color w:val="000000"/>
          <w:sz w:val="28"/>
          <w:szCs w:val="28"/>
        </w:rPr>
        <w:t>（北京时间）</w:t>
      </w:r>
      <w:r>
        <w:rPr>
          <w:rFonts w:ascii="仿宋" w:eastAsia="仿宋" w:hAnsi="仿宋" w:hint="eastAsia"/>
          <w:bCs/>
          <w:sz w:val="28"/>
          <w:szCs w:val="28"/>
        </w:rPr>
        <w:t xml:space="preserve">。 </w:t>
      </w:r>
    </w:p>
    <w:p w:rsidR="00B7635F" w:rsidRDefault="005261FD">
      <w:pPr>
        <w:spacing w:line="500" w:lineRule="exact"/>
        <w:ind w:firstLineChars="200" w:firstLine="528"/>
        <w:rPr>
          <w:rFonts w:ascii="仿宋" w:eastAsia="仿宋" w:hAnsi="仿宋"/>
          <w:bCs/>
          <w:sz w:val="28"/>
          <w:szCs w:val="28"/>
        </w:rPr>
      </w:pPr>
      <w:r>
        <w:rPr>
          <w:rFonts w:ascii="仿宋" w:eastAsia="仿宋" w:hAnsi="仿宋" w:hint="eastAsia"/>
          <w:b/>
          <w:sz w:val="28"/>
          <w:szCs w:val="28"/>
        </w:rPr>
        <w:t>2.投标文件提交地点：</w:t>
      </w:r>
      <w:r>
        <w:rPr>
          <w:rFonts w:ascii="仿宋" w:eastAsia="仿宋" w:hAnsi="仿宋" w:hint="eastAsia"/>
          <w:bCs/>
          <w:sz w:val="28"/>
          <w:szCs w:val="28"/>
        </w:rPr>
        <w:t>在通化市公共资源交易中心</w:t>
      </w:r>
      <w:r w:rsidR="00DD3E10">
        <w:rPr>
          <w:rFonts w:ascii="仿宋" w:eastAsia="仿宋" w:hAnsi="仿宋" w:hint="eastAsia"/>
          <w:bCs/>
          <w:sz w:val="28"/>
          <w:szCs w:val="28"/>
        </w:rPr>
        <w:t>1楼</w:t>
      </w:r>
      <w:r w:rsidR="00DD3E10" w:rsidRPr="00C25D0D">
        <w:rPr>
          <w:rFonts w:ascii="仿宋" w:eastAsia="仿宋" w:hAnsi="仿宋" w:hint="eastAsia"/>
          <w:color w:val="000000"/>
          <w:sz w:val="28"/>
          <w:szCs w:val="28"/>
        </w:rPr>
        <w:t>大厅</w:t>
      </w:r>
      <w:r w:rsidR="00DD3E10">
        <w:rPr>
          <w:rFonts w:ascii="仿宋" w:eastAsia="仿宋" w:hAnsi="仿宋" w:hint="eastAsia"/>
          <w:bCs/>
          <w:sz w:val="28"/>
          <w:szCs w:val="28"/>
        </w:rPr>
        <w:t>。</w:t>
      </w:r>
    </w:p>
    <w:p w:rsidR="00DD3E10" w:rsidRDefault="005261FD" w:rsidP="00DD3E10">
      <w:pPr>
        <w:spacing w:line="500" w:lineRule="exact"/>
        <w:ind w:firstLineChars="200" w:firstLine="528"/>
        <w:rPr>
          <w:rFonts w:ascii="仿宋" w:eastAsia="仿宋" w:hAnsi="仿宋"/>
          <w:bCs/>
          <w:sz w:val="28"/>
          <w:szCs w:val="28"/>
        </w:rPr>
      </w:pPr>
      <w:r>
        <w:rPr>
          <w:rFonts w:ascii="仿宋" w:eastAsia="仿宋" w:hAnsi="仿宋" w:hint="eastAsia"/>
          <w:b/>
          <w:sz w:val="28"/>
          <w:szCs w:val="28"/>
        </w:rPr>
        <w:t>3.开标时间和地点：</w:t>
      </w:r>
      <w:r w:rsidR="00C35618" w:rsidRPr="00465E97">
        <w:rPr>
          <w:rFonts w:ascii="仿宋" w:eastAsia="仿宋" w:hAnsi="仿宋" w:hint="eastAsia"/>
          <w:sz w:val="28"/>
          <w:szCs w:val="28"/>
          <w:u w:val="single"/>
        </w:rPr>
        <w:t>2022</w:t>
      </w:r>
      <w:r w:rsidR="00C35618">
        <w:rPr>
          <w:rFonts w:ascii="仿宋" w:eastAsia="仿宋" w:hAnsi="仿宋" w:hint="eastAsia"/>
          <w:bCs/>
          <w:sz w:val="28"/>
          <w:szCs w:val="28"/>
          <w:u w:val="single"/>
        </w:rPr>
        <w:t>年10月11日9时30分</w:t>
      </w:r>
      <w:r>
        <w:rPr>
          <w:rFonts w:ascii="仿宋" w:eastAsia="仿宋" w:hAnsi="仿宋" w:hint="eastAsia"/>
          <w:bCs/>
          <w:sz w:val="28"/>
          <w:szCs w:val="28"/>
        </w:rPr>
        <w:t>（北京时间），通化市公共资源交易中心（通化市政府采购中心）第</w:t>
      </w:r>
      <w:r w:rsidR="00CB56A6">
        <w:rPr>
          <w:rFonts w:ascii="仿宋" w:eastAsia="仿宋" w:hAnsi="仿宋" w:hint="eastAsia"/>
          <w:bCs/>
          <w:sz w:val="28"/>
          <w:szCs w:val="28"/>
        </w:rPr>
        <w:t>四</w:t>
      </w:r>
      <w:r>
        <w:rPr>
          <w:rFonts w:ascii="仿宋" w:eastAsia="仿宋" w:hAnsi="仿宋" w:hint="eastAsia"/>
          <w:bCs/>
          <w:sz w:val="28"/>
          <w:szCs w:val="28"/>
        </w:rPr>
        <w:t>开标室。</w:t>
      </w:r>
    </w:p>
    <w:p w:rsidR="00DD3E10" w:rsidRPr="00DD3E10" w:rsidRDefault="00DD3E10" w:rsidP="00DD3E10">
      <w:pPr>
        <w:spacing w:line="500" w:lineRule="exact"/>
        <w:ind w:firstLineChars="200" w:firstLine="528"/>
        <w:rPr>
          <w:rFonts w:ascii="仿宋" w:eastAsia="仿宋" w:hAnsi="仿宋"/>
          <w:bCs/>
          <w:sz w:val="28"/>
          <w:szCs w:val="28"/>
        </w:rPr>
      </w:pPr>
      <w:r>
        <w:rPr>
          <w:rFonts w:ascii="仿宋" w:eastAsia="仿宋" w:hAnsi="仿宋" w:hint="eastAsia"/>
          <w:b/>
          <w:bCs/>
          <w:color w:val="000000"/>
          <w:sz w:val="28"/>
          <w:szCs w:val="28"/>
        </w:rPr>
        <w:t>4</w:t>
      </w:r>
      <w:r w:rsidRPr="00C25D0D">
        <w:rPr>
          <w:rFonts w:ascii="仿宋" w:eastAsia="仿宋" w:hAnsi="仿宋" w:hint="eastAsia"/>
          <w:b/>
          <w:bCs/>
          <w:color w:val="000000"/>
          <w:sz w:val="28"/>
          <w:szCs w:val="28"/>
        </w:rPr>
        <w:t>.</w:t>
      </w:r>
      <w:r w:rsidRPr="00C25D0D">
        <w:rPr>
          <w:rFonts w:ascii="仿宋" w:eastAsia="仿宋" w:hAnsi="仿宋" w:hint="eastAsia"/>
          <w:b/>
          <w:sz w:val="28"/>
          <w:szCs w:val="28"/>
        </w:rPr>
        <w:t>开标方式:</w:t>
      </w:r>
      <w:r w:rsidRPr="00BB0EC6">
        <w:rPr>
          <w:rFonts w:ascii="仿宋" w:eastAsia="仿宋" w:hAnsi="仿宋" w:hint="eastAsia"/>
          <w:bCs/>
          <w:sz w:val="28"/>
          <w:szCs w:val="28"/>
        </w:rPr>
        <w:t xml:space="preserve"> 开标采用视频直播方式进行。各投标供应商请于开标前30分钟内（不可提前加入）加入开标直播QQ工作群</w:t>
      </w:r>
      <w:r w:rsidRPr="00BB0EC6">
        <w:rPr>
          <w:rFonts w:ascii="仿宋" w:eastAsia="仿宋" w:hAnsi="仿宋"/>
          <w:bCs/>
          <w:sz w:val="28"/>
          <w:szCs w:val="28"/>
        </w:rPr>
        <w:t>566638818</w:t>
      </w:r>
      <w:r w:rsidRPr="00BB0EC6">
        <w:rPr>
          <w:rFonts w:ascii="仿宋" w:eastAsia="仿宋" w:hAnsi="仿宋" w:hint="eastAsia"/>
          <w:bCs/>
          <w:sz w:val="28"/>
          <w:szCs w:val="28"/>
        </w:rPr>
        <w:t>（入群申请输入以下内容：供应商名称、采购项目名称、采购项目编号、个人姓名、联系方式）。加入后将群昵称改为供应商名称。</w:t>
      </w:r>
    </w:p>
    <w:p w:rsidR="00B7635F" w:rsidRDefault="005261FD">
      <w:pPr>
        <w:keepNext/>
        <w:keepLines/>
        <w:spacing w:line="500" w:lineRule="exact"/>
        <w:outlineLvl w:val="1"/>
        <w:rPr>
          <w:rFonts w:ascii="黑体" w:eastAsia="黑体" w:hAnsi="黑体" w:cs="宋体"/>
          <w:bCs/>
          <w:sz w:val="28"/>
          <w:szCs w:val="28"/>
        </w:rPr>
      </w:pPr>
      <w:bookmarkStart w:id="18" w:name="_Toc28359084"/>
      <w:bookmarkStart w:id="19" w:name="_Toc28359007"/>
      <w:bookmarkStart w:id="20" w:name="_Toc35393625"/>
      <w:bookmarkStart w:id="21" w:name="_Toc35393794"/>
      <w:r>
        <w:rPr>
          <w:rFonts w:ascii="黑体" w:eastAsia="黑体" w:hAnsi="黑体" w:cs="宋体" w:hint="eastAsia"/>
          <w:bCs/>
          <w:sz w:val="28"/>
          <w:szCs w:val="28"/>
        </w:rPr>
        <w:t>五、公告期限</w:t>
      </w:r>
      <w:bookmarkEnd w:id="18"/>
      <w:bookmarkEnd w:id="19"/>
      <w:bookmarkEnd w:id="20"/>
      <w:bookmarkEnd w:id="21"/>
    </w:p>
    <w:p w:rsidR="00B7635F" w:rsidRDefault="005261FD" w:rsidP="00465E97">
      <w:pPr>
        <w:spacing w:line="500" w:lineRule="exact"/>
        <w:ind w:firstLineChars="200" w:firstLine="526"/>
        <w:rPr>
          <w:rFonts w:ascii="仿宋" w:eastAsia="仿宋" w:hAnsi="仿宋" w:cs="宋体"/>
          <w:kern w:val="0"/>
          <w:sz w:val="28"/>
          <w:szCs w:val="28"/>
        </w:rPr>
      </w:pPr>
      <w:r>
        <w:rPr>
          <w:rFonts w:ascii="仿宋" w:eastAsia="仿宋" w:hAnsi="仿宋" w:cs="宋体" w:hint="eastAsia"/>
          <w:kern w:val="0"/>
          <w:sz w:val="28"/>
          <w:szCs w:val="28"/>
        </w:rPr>
        <w:t>自本公告发布之日起5个工作日。</w:t>
      </w:r>
    </w:p>
    <w:p w:rsidR="00B7635F" w:rsidRDefault="005261FD">
      <w:pPr>
        <w:keepNext/>
        <w:keepLines/>
        <w:spacing w:line="500" w:lineRule="exact"/>
        <w:outlineLvl w:val="1"/>
        <w:rPr>
          <w:rFonts w:ascii="黑体" w:eastAsia="黑体" w:hAnsi="黑体" w:cs="宋体"/>
          <w:bCs/>
          <w:sz w:val="28"/>
          <w:szCs w:val="28"/>
        </w:rPr>
      </w:pPr>
      <w:bookmarkStart w:id="22" w:name="_Toc35393795"/>
      <w:bookmarkStart w:id="23" w:name="_Toc35393626"/>
      <w:r>
        <w:rPr>
          <w:rFonts w:ascii="黑体" w:eastAsia="黑体" w:hAnsi="黑体" w:cs="宋体" w:hint="eastAsia"/>
          <w:bCs/>
          <w:sz w:val="28"/>
          <w:szCs w:val="28"/>
        </w:rPr>
        <w:t>六、其他补充事宜</w:t>
      </w:r>
      <w:bookmarkEnd w:id="22"/>
      <w:bookmarkEnd w:id="23"/>
    </w:p>
    <w:p w:rsidR="00B7635F" w:rsidRDefault="005261FD">
      <w:pPr>
        <w:spacing w:line="500" w:lineRule="exact"/>
        <w:ind w:firstLineChars="200" w:firstLine="528"/>
        <w:rPr>
          <w:rFonts w:ascii="仿宋" w:eastAsia="仿宋" w:hAnsi="仿宋"/>
          <w:sz w:val="28"/>
          <w:szCs w:val="28"/>
        </w:rPr>
      </w:pPr>
      <w:r>
        <w:rPr>
          <w:rFonts w:ascii="仿宋" w:eastAsia="仿宋" w:hAnsi="仿宋" w:hint="eastAsia"/>
          <w:b/>
          <w:bCs/>
          <w:sz w:val="28"/>
          <w:szCs w:val="28"/>
        </w:rPr>
        <w:t>1.现场考察时间和地点：</w:t>
      </w:r>
      <w:r>
        <w:rPr>
          <w:rFonts w:ascii="仿宋" w:eastAsia="仿宋" w:hAnsi="仿宋" w:hint="eastAsia"/>
          <w:sz w:val="28"/>
          <w:szCs w:val="28"/>
        </w:rPr>
        <w:t>本项目</w:t>
      </w:r>
      <w:r>
        <w:rPr>
          <w:rFonts w:ascii="仿宋" w:eastAsia="仿宋" w:hAnsi="仿宋" w:hint="eastAsia"/>
          <w:sz w:val="28"/>
          <w:szCs w:val="28"/>
          <w:u w:val="single"/>
        </w:rPr>
        <w:t>不</w:t>
      </w:r>
      <w:r>
        <w:rPr>
          <w:rFonts w:ascii="仿宋" w:eastAsia="仿宋" w:hAnsi="仿宋" w:hint="eastAsia"/>
          <w:sz w:val="28"/>
          <w:szCs w:val="28"/>
        </w:rPr>
        <w:t>组织现场考察。</w:t>
      </w:r>
    </w:p>
    <w:p w:rsidR="00B7635F" w:rsidRDefault="005261FD">
      <w:pPr>
        <w:spacing w:line="500" w:lineRule="exact"/>
        <w:ind w:firstLineChars="200" w:firstLine="528"/>
        <w:rPr>
          <w:rFonts w:ascii="仿宋" w:eastAsia="仿宋" w:hAnsi="仿宋"/>
          <w:sz w:val="28"/>
          <w:szCs w:val="28"/>
        </w:rPr>
      </w:pPr>
      <w:r>
        <w:rPr>
          <w:rFonts w:ascii="仿宋" w:eastAsia="仿宋" w:hAnsi="仿宋" w:hint="eastAsia"/>
          <w:b/>
          <w:bCs/>
          <w:sz w:val="28"/>
          <w:szCs w:val="28"/>
        </w:rPr>
        <w:t>2.开标前答疑会时间和地点：</w:t>
      </w:r>
      <w:r>
        <w:rPr>
          <w:rFonts w:ascii="仿宋" w:eastAsia="仿宋" w:hAnsi="仿宋" w:hint="eastAsia"/>
          <w:sz w:val="28"/>
          <w:szCs w:val="28"/>
        </w:rPr>
        <w:t>本项目</w:t>
      </w:r>
      <w:r>
        <w:rPr>
          <w:rFonts w:ascii="仿宋" w:eastAsia="仿宋" w:hAnsi="仿宋" w:hint="eastAsia"/>
          <w:sz w:val="28"/>
          <w:szCs w:val="28"/>
          <w:u w:val="single"/>
        </w:rPr>
        <w:t>不</w:t>
      </w:r>
      <w:r>
        <w:rPr>
          <w:rFonts w:ascii="仿宋" w:eastAsia="仿宋" w:hAnsi="仿宋" w:hint="eastAsia"/>
          <w:sz w:val="28"/>
          <w:szCs w:val="28"/>
        </w:rPr>
        <w:t>组织开标前答疑会。</w:t>
      </w:r>
    </w:p>
    <w:p w:rsidR="00B7635F" w:rsidRDefault="005261FD" w:rsidP="00FB4D4F">
      <w:pPr>
        <w:spacing w:line="500" w:lineRule="exact"/>
        <w:ind w:firstLineChars="200" w:firstLine="528"/>
        <w:rPr>
          <w:rFonts w:ascii="仿宋" w:eastAsia="仿宋" w:hAnsi="仿宋"/>
          <w:b/>
          <w:bCs/>
          <w:sz w:val="28"/>
          <w:szCs w:val="28"/>
        </w:rPr>
      </w:pPr>
      <w:r>
        <w:rPr>
          <w:rFonts w:ascii="仿宋" w:eastAsia="仿宋" w:hAnsi="仿宋" w:hint="eastAsia"/>
          <w:b/>
          <w:bCs/>
          <w:sz w:val="28"/>
          <w:szCs w:val="28"/>
        </w:rPr>
        <w:t xml:space="preserve">3. </w:t>
      </w:r>
      <w:r w:rsidR="00E15F71" w:rsidRPr="00C25D0D">
        <w:rPr>
          <w:rFonts w:ascii="仿宋" w:eastAsia="仿宋" w:hAnsi="仿宋" w:hint="eastAsia"/>
          <w:b/>
          <w:bCs/>
          <w:color w:val="000000"/>
          <w:sz w:val="28"/>
          <w:szCs w:val="28"/>
        </w:rPr>
        <w:t>发布媒介：</w:t>
      </w:r>
      <w:r w:rsidR="00E15F71" w:rsidRPr="00FB4D4F">
        <w:rPr>
          <w:rFonts w:ascii="仿宋" w:eastAsia="仿宋" w:hAnsi="仿宋" w:hint="eastAsia"/>
          <w:bCs/>
          <w:sz w:val="28"/>
          <w:szCs w:val="28"/>
        </w:rPr>
        <w:t>本次招标公告同时在中国政府采购网、吉林省公共资源交易公共服务平台、通化市公共资源交易中心网上发布。</w:t>
      </w:r>
    </w:p>
    <w:p w:rsidR="00B7635F" w:rsidRDefault="005261FD">
      <w:pPr>
        <w:spacing w:line="500" w:lineRule="exact"/>
        <w:ind w:firstLineChars="200" w:firstLine="528"/>
        <w:rPr>
          <w:rFonts w:ascii="仿宋" w:eastAsia="仿宋" w:hAnsi="仿宋"/>
          <w:b/>
          <w:bCs/>
          <w:sz w:val="28"/>
          <w:szCs w:val="28"/>
        </w:rPr>
      </w:pPr>
      <w:r>
        <w:rPr>
          <w:rFonts w:ascii="仿宋" w:eastAsia="仿宋" w:hAnsi="仿宋" w:hint="eastAsia"/>
          <w:b/>
          <w:bCs/>
          <w:sz w:val="28"/>
          <w:szCs w:val="28"/>
        </w:rPr>
        <w:t>4.投标保证金：</w:t>
      </w:r>
    </w:p>
    <w:p w:rsidR="00B7635F" w:rsidRDefault="005261FD" w:rsidP="00465E97">
      <w:pPr>
        <w:spacing w:line="500" w:lineRule="exact"/>
        <w:ind w:firstLineChars="200" w:firstLine="526"/>
        <w:rPr>
          <w:rFonts w:ascii="仿宋" w:eastAsia="仿宋" w:hAnsi="仿宋"/>
          <w:sz w:val="28"/>
          <w:szCs w:val="28"/>
        </w:rPr>
      </w:pPr>
      <w:r>
        <w:rPr>
          <w:rFonts w:ascii="仿宋" w:eastAsia="仿宋" w:hAnsi="仿宋" w:hint="eastAsia"/>
          <w:sz w:val="28"/>
          <w:szCs w:val="28"/>
        </w:rPr>
        <w:t>4.1提交形式和时间：详见招标文件第五章《投标人须知》。</w:t>
      </w:r>
    </w:p>
    <w:p w:rsidR="00B7635F" w:rsidRDefault="005261FD" w:rsidP="00465E97">
      <w:pPr>
        <w:spacing w:line="500" w:lineRule="exact"/>
        <w:ind w:firstLineChars="200" w:firstLine="526"/>
        <w:rPr>
          <w:rFonts w:ascii="仿宋" w:eastAsia="仿宋" w:hAnsi="仿宋"/>
          <w:sz w:val="28"/>
          <w:szCs w:val="28"/>
        </w:rPr>
      </w:pPr>
      <w:r>
        <w:rPr>
          <w:rFonts w:ascii="仿宋" w:eastAsia="仿宋" w:hAnsi="仿宋" w:hint="eastAsia"/>
          <w:sz w:val="28"/>
          <w:szCs w:val="28"/>
        </w:rPr>
        <w:lastRenderedPageBreak/>
        <w:t>4.2采用非保函形式的投标保证金数额及账户信息：</w:t>
      </w:r>
    </w:p>
    <w:tbl>
      <w:tblPr>
        <w:tblpPr w:leftFromText="180" w:rightFromText="180" w:vertAnchor="text" w:horzAnchor="page" w:tblpX="1213" w:tblpY="223"/>
        <w:tblOverlap w:val="never"/>
        <w:tblW w:w="9450" w:type="dxa"/>
        <w:shd w:val="clear" w:color="auto" w:fill="FFFFFF"/>
        <w:tblLayout w:type="fixed"/>
        <w:tblCellMar>
          <w:left w:w="0" w:type="dxa"/>
          <w:right w:w="0" w:type="dxa"/>
        </w:tblCellMar>
        <w:tblLook w:val="04A0"/>
      </w:tblPr>
      <w:tblGrid>
        <w:gridCol w:w="2367"/>
        <w:gridCol w:w="4336"/>
        <w:gridCol w:w="2747"/>
      </w:tblGrid>
      <w:tr w:rsidR="00B7635F">
        <w:tc>
          <w:tcPr>
            <w:tcW w:w="236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vAlign w:val="center"/>
          </w:tcPr>
          <w:p w:rsidR="00B7635F" w:rsidRDefault="005261FD">
            <w:pPr>
              <w:spacing w:line="500" w:lineRule="exact"/>
              <w:jc w:val="center"/>
              <w:rPr>
                <w:rFonts w:ascii="仿宋" w:eastAsia="仿宋" w:hAnsi="仿宋"/>
                <w:sz w:val="28"/>
                <w:szCs w:val="28"/>
              </w:rPr>
            </w:pPr>
            <w:r>
              <w:rPr>
                <w:rFonts w:ascii="仿宋" w:eastAsia="仿宋" w:hAnsi="仿宋" w:hint="eastAsia"/>
                <w:sz w:val="28"/>
                <w:szCs w:val="28"/>
              </w:rPr>
              <w:t>数额（元）</w:t>
            </w:r>
          </w:p>
        </w:tc>
        <w:tc>
          <w:tcPr>
            <w:tcW w:w="43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vAlign w:val="center"/>
          </w:tcPr>
          <w:p w:rsidR="00B7635F" w:rsidRDefault="005261FD" w:rsidP="00465E97">
            <w:pPr>
              <w:spacing w:line="500" w:lineRule="exact"/>
              <w:ind w:firstLineChars="200" w:firstLine="526"/>
              <w:jc w:val="center"/>
              <w:rPr>
                <w:rFonts w:ascii="仿宋" w:eastAsia="仿宋" w:hAnsi="仿宋"/>
                <w:sz w:val="28"/>
                <w:szCs w:val="28"/>
              </w:rPr>
            </w:pPr>
            <w:r>
              <w:rPr>
                <w:rFonts w:ascii="仿宋" w:eastAsia="仿宋" w:hAnsi="仿宋" w:hint="eastAsia"/>
                <w:sz w:val="28"/>
                <w:szCs w:val="28"/>
              </w:rPr>
              <w:t>开户银行</w:t>
            </w:r>
          </w:p>
        </w:tc>
        <w:tc>
          <w:tcPr>
            <w:tcW w:w="274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vAlign w:val="center"/>
          </w:tcPr>
          <w:p w:rsidR="00B7635F" w:rsidRDefault="005261FD" w:rsidP="00465E97">
            <w:pPr>
              <w:spacing w:line="500" w:lineRule="exact"/>
              <w:ind w:firstLineChars="200" w:firstLine="526"/>
              <w:jc w:val="center"/>
              <w:rPr>
                <w:rFonts w:ascii="仿宋" w:eastAsia="仿宋" w:hAnsi="仿宋"/>
                <w:sz w:val="28"/>
                <w:szCs w:val="28"/>
              </w:rPr>
            </w:pPr>
            <w:r>
              <w:rPr>
                <w:rFonts w:ascii="仿宋" w:eastAsia="仿宋" w:hAnsi="仿宋" w:hint="eastAsia"/>
                <w:sz w:val="28"/>
                <w:szCs w:val="28"/>
              </w:rPr>
              <w:t>账号</w:t>
            </w:r>
          </w:p>
        </w:tc>
      </w:tr>
      <w:tr w:rsidR="00B7635F">
        <w:tc>
          <w:tcPr>
            <w:tcW w:w="236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vAlign w:val="center"/>
          </w:tcPr>
          <w:p w:rsidR="00B7635F" w:rsidRDefault="005261FD" w:rsidP="00465E97">
            <w:pPr>
              <w:spacing w:line="500" w:lineRule="exact"/>
              <w:ind w:firstLineChars="200" w:firstLine="526"/>
              <w:jc w:val="center"/>
              <w:rPr>
                <w:rFonts w:ascii="仿宋" w:eastAsia="仿宋" w:hAnsi="仿宋"/>
                <w:sz w:val="28"/>
                <w:szCs w:val="28"/>
              </w:rPr>
            </w:pPr>
            <w:r>
              <w:rPr>
                <w:rFonts w:ascii="Arial" w:eastAsia="仿宋" w:hAnsi="Arial" w:cs="Arial"/>
                <w:sz w:val="28"/>
                <w:szCs w:val="28"/>
              </w:rPr>
              <w:t>¥</w:t>
            </w:r>
            <w:r>
              <w:rPr>
                <w:rFonts w:ascii="仿宋" w:eastAsia="仿宋" w:hAnsi="仿宋" w:hint="eastAsia"/>
                <w:sz w:val="28"/>
                <w:szCs w:val="28"/>
              </w:rPr>
              <w:t>10000.00</w:t>
            </w:r>
          </w:p>
        </w:tc>
        <w:tc>
          <w:tcPr>
            <w:tcW w:w="43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vAlign w:val="center"/>
          </w:tcPr>
          <w:p w:rsidR="00B7635F" w:rsidRDefault="005261FD" w:rsidP="00465E97">
            <w:pPr>
              <w:spacing w:line="500" w:lineRule="exact"/>
              <w:ind w:firstLineChars="200" w:firstLine="526"/>
              <w:jc w:val="center"/>
              <w:rPr>
                <w:rFonts w:ascii="仿宋" w:eastAsia="仿宋" w:hAnsi="仿宋"/>
                <w:sz w:val="28"/>
                <w:szCs w:val="28"/>
              </w:rPr>
            </w:pPr>
            <w:r>
              <w:rPr>
                <w:rFonts w:ascii="仿宋" w:eastAsia="仿宋" w:hAnsi="仿宋" w:hint="eastAsia"/>
                <w:sz w:val="28"/>
                <w:szCs w:val="28"/>
              </w:rPr>
              <w:t>吉林银行通化振通支行</w:t>
            </w:r>
          </w:p>
        </w:tc>
        <w:tc>
          <w:tcPr>
            <w:tcW w:w="274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vAlign w:val="center"/>
          </w:tcPr>
          <w:p w:rsidR="00B7635F" w:rsidRDefault="004B155B" w:rsidP="004B155B">
            <w:pPr>
              <w:spacing w:line="500" w:lineRule="exact"/>
              <w:ind w:firstLineChars="200" w:firstLine="526"/>
              <w:jc w:val="center"/>
              <w:rPr>
                <w:rFonts w:ascii="仿宋" w:eastAsia="仿宋" w:hAnsi="仿宋"/>
                <w:sz w:val="28"/>
                <w:szCs w:val="28"/>
              </w:rPr>
            </w:pPr>
            <w:r w:rsidRPr="004B155B">
              <w:rPr>
                <w:rFonts w:ascii="仿宋" w:eastAsia="仿宋" w:hAnsi="仿宋" w:hint="eastAsia"/>
                <w:sz w:val="28"/>
                <w:szCs w:val="28"/>
              </w:rPr>
              <w:t>0401161000000615-220920101</w:t>
            </w:r>
          </w:p>
        </w:tc>
      </w:tr>
      <w:tr w:rsidR="00B7635F">
        <w:tc>
          <w:tcPr>
            <w:tcW w:w="236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B7635F" w:rsidRDefault="005261FD" w:rsidP="00465E97">
            <w:pPr>
              <w:spacing w:line="500" w:lineRule="exact"/>
              <w:ind w:firstLineChars="200" w:firstLine="526"/>
              <w:jc w:val="center"/>
              <w:rPr>
                <w:rFonts w:ascii="仿宋" w:eastAsia="仿宋" w:hAnsi="仿宋"/>
                <w:sz w:val="28"/>
                <w:szCs w:val="28"/>
              </w:rPr>
            </w:pPr>
            <w:r>
              <w:rPr>
                <w:rFonts w:ascii="仿宋" w:eastAsia="仿宋" w:hAnsi="仿宋" w:hint="eastAsia"/>
                <w:sz w:val="28"/>
                <w:szCs w:val="28"/>
              </w:rPr>
              <w:t>账户名称</w:t>
            </w:r>
          </w:p>
        </w:tc>
        <w:tc>
          <w:tcPr>
            <w:tcW w:w="7088"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7635F" w:rsidRDefault="005261FD" w:rsidP="00465E97">
            <w:pPr>
              <w:spacing w:line="500" w:lineRule="exact"/>
              <w:ind w:firstLineChars="200" w:firstLine="526"/>
              <w:jc w:val="center"/>
              <w:rPr>
                <w:rFonts w:ascii="仿宋" w:eastAsia="仿宋" w:hAnsi="仿宋"/>
                <w:sz w:val="28"/>
                <w:szCs w:val="28"/>
              </w:rPr>
            </w:pPr>
            <w:r>
              <w:rPr>
                <w:rFonts w:ascii="仿宋" w:eastAsia="仿宋" w:hAnsi="仿宋" w:hint="eastAsia"/>
                <w:sz w:val="28"/>
                <w:szCs w:val="28"/>
              </w:rPr>
              <w:t>通化市公共资源交易中心（通化市政府采购中心）</w:t>
            </w:r>
          </w:p>
        </w:tc>
      </w:tr>
      <w:tr w:rsidR="00B7635F">
        <w:trPr>
          <w:trHeight w:val="488"/>
        </w:trPr>
        <w:tc>
          <w:tcPr>
            <w:tcW w:w="236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B7635F" w:rsidRDefault="005261FD" w:rsidP="00465E97">
            <w:pPr>
              <w:spacing w:line="500" w:lineRule="exact"/>
              <w:ind w:firstLineChars="200" w:firstLine="526"/>
              <w:rPr>
                <w:rFonts w:ascii="仿宋" w:eastAsia="仿宋" w:hAnsi="仿宋"/>
                <w:sz w:val="28"/>
                <w:szCs w:val="28"/>
              </w:rPr>
            </w:pPr>
            <w:r>
              <w:rPr>
                <w:rFonts w:ascii="仿宋" w:eastAsia="仿宋" w:hAnsi="仿宋" w:hint="eastAsia"/>
                <w:sz w:val="28"/>
                <w:szCs w:val="28"/>
              </w:rPr>
              <w:t>温馨提示</w:t>
            </w:r>
          </w:p>
        </w:tc>
        <w:tc>
          <w:tcPr>
            <w:tcW w:w="7088"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7635F" w:rsidRDefault="005261FD" w:rsidP="00465E97">
            <w:pPr>
              <w:autoSpaceDE w:val="0"/>
              <w:autoSpaceDN w:val="0"/>
              <w:adjustRightInd w:val="0"/>
              <w:spacing w:line="400" w:lineRule="exact"/>
              <w:ind w:firstLineChars="200" w:firstLine="526"/>
              <w:jc w:val="left"/>
              <w:rPr>
                <w:rFonts w:ascii="仿宋" w:eastAsia="仿宋" w:hAnsi="仿宋"/>
                <w:sz w:val="28"/>
                <w:szCs w:val="28"/>
              </w:rPr>
            </w:pPr>
            <w:r>
              <w:rPr>
                <w:rFonts w:ascii="仿宋" w:eastAsia="仿宋" w:hAnsi="仿宋" w:hint="eastAsia"/>
                <w:sz w:val="28"/>
                <w:szCs w:val="28"/>
              </w:rPr>
              <w:t>1.投标人在提交保证金时，汇款账号须严格按照公告提供的账号完整填写（完整账号：基本账号、横线、虚拟子账号），如只填写基本账号，导致保证金汇入基本账号，属未按招标文件要求提交保证金，响应无效。</w:t>
            </w:r>
          </w:p>
          <w:p w:rsidR="00B7635F" w:rsidRDefault="005261FD" w:rsidP="00465E97">
            <w:pPr>
              <w:spacing w:line="500" w:lineRule="exact"/>
              <w:ind w:firstLineChars="200" w:firstLine="526"/>
              <w:rPr>
                <w:rFonts w:ascii="仿宋" w:eastAsia="仿宋" w:hAnsi="仿宋"/>
                <w:sz w:val="28"/>
                <w:szCs w:val="28"/>
              </w:rPr>
            </w:pPr>
            <w:r>
              <w:rPr>
                <w:rFonts w:ascii="仿宋" w:eastAsia="仿宋" w:hAnsi="仿宋" w:hint="eastAsia"/>
                <w:sz w:val="28"/>
                <w:szCs w:val="28"/>
              </w:rPr>
              <w:t>2.投标人在提交保证金时，须在存款单备注中注明本项目编号、名称（可简写）、标段及投标保证金便于招标代理机构查询相关信息。</w:t>
            </w:r>
          </w:p>
        </w:tc>
      </w:tr>
    </w:tbl>
    <w:p w:rsidR="00B7635F" w:rsidRDefault="005261FD" w:rsidP="00465E97">
      <w:pPr>
        <w:spacing w:line="500" w:lineRule="exact"/>
        <w:ind w:firstLineChars="200" w:firstLine="526"/>
        <w:rPr>
          <w:rFonts w:ascii="仿宋" w:eastAsia="仿宋" w:hAnsi="仿宋"/>
          <w:bCs/>
          <w:sz w:val="28"/>
          <w:szCs w:val="28"/>
        </w:rPr>
      </w:pPr>
      <w:r>
        <w:rPr>
          <w:rFonts w:ascii="仿宋" w:eastAsia="仿宋" w:hAnsi="仿宋" w:hint="eastAsia"/>
          <w:bCs/>
          <w:sz w:val="28"/>
          <w:szCs w:val="28"/>
        </w:rPr>
        <w:t>4.3 采用保函形式的递交地点：</w:t>
      </w:r>
      <w:r>
        <w:rPr>
          <w:rFonts w:ascii="仿宋" w:eastAsia="仿宋" w:hAnsi="仿宋" w:hint="eastAsia"/>
          <w:bCs/>
          <w:color w:val="000000"/>
          <w:sz w:val="28"/>
          <w:szCs w:val="28"/>
        </w:rPr>
        <w:t>投标截止时间1日前提交至采购代理机构或投标截止时间前半小时提交至</w:t>
      </w:r>
      <w:r>
        <w:rPr>
          <w:rFonts w:ascii="仿宋" w:eastAsia="仿宋" w:hAnsi="仿宋" w:hint="eastAsia"/>
          <w:color w:val="000000"/>
          <w:sz w:val="28"/>
          <w:szCs w:val="28"/>
        </w:rPr>
        <w:t>通化市公共资源交易中心1楼大厅</w:t>
      </w:r>
      <w:r>
        <w:rPr>
          <w:rFonts w:ascii="仿宋" w:eastAsia="仿宋" w:hAnsi="仿宋" w:hint="eastAsia"/>
          <w:bCs/>
          <w:sz w:val="28"/>
          <w:szCs w:val="28"/>
        </w:rPr>
        <w:t>。</w:t>
      </w:r>
    </w:p>
    <w:p w:rsidR="00B7635F" w:rsidRDefault="005261FD">
      <w:pPr>
        <w:spacing w:line="500" w:lineRule="exact"/>
        <w:ind w:firstLineChars="200" w:firstLine="528"/>
        <w:rPr>
          <w:rFonts w:ascii="仿宋" w:eastAsia="仿宋" w:hAnsi="仿宋"/>
          <w:b/>
          <w:sz w:val="28"/>
          <w:szCs w:val="28"/>
        </w:rPr>
      </w:pPr>
      <w:r>
        <w:rPr>
          <w:rFonts w:ascii="仿宋" w:eastAsia="仿宋" w:hAnsi="仿宋" w:hint="eastAsia"/>
          <w:b/>
          <w:sz w:val="28"/>
          <w:szCs w:val="28"/>
        </w:rPr>
        <w:t>5.本项目需要落实的政府采购政策</w:t>
      </w:r>
    </w:p>
    <w:p w:rsidR="00B7635F" w:rsidRDefault="005261FD" w:rsidP="00465E97">
      <w:pPr>
        <w:spacing w:line="500" w:lineRule="exact"/>
        <w:ind w:firstLineChars="200" w:firstLine="526"/>
        <w:rPr>
          <w:rFonts w:ascii="仿宋" w:eastAsia="仿宋" w:hAnsi="仿宋"/>
          <w:bCs/>
          <w:sz w:val="28"/>
          <w:szCs w:val="28"/>
        </w:rPr>
      </w:pPr>
      <w:r>
        <w:rPr>
          <w:rFonts w:ascii="仿宋" w:eastAsia="仿宋" w:hAnsi="仿宋" w:hint="eastAsia"/>
          <w:bCs/>
          <w:sz w:val="28"/>
          <w:szCs w:val="28"/>
        </w:rPr>
        <w:t>政府采购促进中小企业发展</w:t>
      </w:r>
      <w:bookmarkStart w:id="24" w:name="_Toc28359008"/>
      <w:bookmarkStart w:id="25" w:name="_Toc35393796"/>
      <w:bookmarkStart w:id="26" w:name="_Toc35393627"/>
      <w:bookmarkStart w:id="27" w:name="_Toc28359085"/>
      <w:r>
        <w:rPr>
          <w:rFonts w:ascii="仿宋" w:eastAsia="仿宋" w:hAnsi="仿宋" w:hint="eastAsia"/>
          <w:bCs/>
          <w:sz w:val="28"/>
          <w:szCs w:val="28"/>
        </w:rPr>
        <w:t>政策。</w:t>
      </w:r>
    </w:p>
    <w:p w:rsidR="00B7635F" w:rsidRDefault="005261FD">
      <w:pPr>
        <w:keepNext/>
        <w:keepLines/>
        <w:spacing w:line="500" w:lineRule="exact"/>
        <w:outlineLvl w:val="1"/>
        <w:rPr>
          <w:rFonts w:ascii="黑体" w:eastAsia="黑体" w:hAnsi="黑体" w:cs="宋体"/>
          <w:bCs/>
          <w:sz w:val="28"/>
          <w:szCs w:val="28"/>
        </w:rPr>
      </w:pPr>
      <w:r>
        <w:rPr>
          <w:rFonts w:ascii="黑体" w:eastAsia="黑体" w:hAnsi="黑体" w:cs="宋体" w:hint="eastAsia"/>
          <w:bCs/>
          <w:sz w:val="28"/>
          <w:szCs w:val="28"/>
        </w:rPr>
        <w:t>七、对本次招标提出询问，请按以下方式联系。</w:t>
      </w:r>
      <w:bookmarkEnd w:id="24"/>
      <w:bookmarkEnd w:id="25"/>
      <w:bookmarkEnd w:id="26"/>
      <w:bookmarkEnd w:id="27"/>
    </w:p>
    <w:p w:rsidR="00B7635F" w:rsidRDefault="005261FD">
      <w:pPr>
        <w:widowControl/>
        <w:spacing w:line="500" w:lineRule="exact"/>
        <w:jc w:val="left"/>
        <w:rPr>
          <w:rFonts w:ascii="仿宋_GB2312" w:eastAsia="仿宋_GB2312"/>
          <w:sz w:val="28"/>
          <w:szCs w:val="28"/>
        </w:rPr>
      </w:pPr>
      <w:r>
        <w:rPr>
          <w:rFonts w:ascii="仿宋" w:eastAsia="仿宋" w:hAnsi="仿宋" w:cs="宋体" w:hint="eastAsia"/>
          <w:sz w:val="28"/>
          <w:szCs w:val="28"/>
        </w:rPr>
        <w:t xml:space="preserve">　　</w:t>
      </w:r>
      <w:r>
        <w:rPr>
          <w:rFonts w:ascii="仿宋" w:eastAsia="仿宋" w:hAnsi="仿宋" w:cs="宋体" w:hint="eastAsia"/>
          <w:b/>
          <w:bCs/>
          <w:sz w:val="28"/>
          <w:szCs w:val="28"/>
        </w:rPr>
        <w:t xml:space="preserve">　1.采购人信息</w:t>
      </w:r>
    </w:p>
    <w:p w:rsidR="00B7635F" w:rsidRDefault="005261FD" w:rsidP="00465E97">
      <w:pPr>
        <w:spacing w:line="500" w:lineRule="exact"/>
        <w:ind w:leftChars="371" w:left="1045" w:hangingChars="125" w:hanging="329"/>
        <w:jc w:val="left"/>
        <w:rPr>
          <w:rFonts w:ascii="仿宋" w:eastAsia="仿宋" w:hAnsi="仿宋"/>
          <w:sz w:val="28"/>
          <w:szCs w:val="28"/>
        </w:rPr>
      </w:pPr>
      <w:r>
        <w:rPr>
          <w:rFonts w:ascii="仿宋" w:eastAsia="仿宋" w:hAnsi="仿宋" w:hint="eastAsia"/>
          <w:sz w:val="28"/>
          <w:szCs w:val="28"/>
        </w:rPr>
        <w:t>名 称：通化市棚户区改造领导小组办公室</w:t>
      </w:r>
    </w:p>
    <w:p w:rsidR="00B7635F" w:rsidRDefault="005261FD" w:rsidP="00465E97">
      <w:pPr>
        <w:spacing w:line="500" w:lineRule="exact"/>
        <w:ind w:leftChars="371" w:left="1045" w:hangingChars="125" w:hanging="329"/>
        <w:jc w:val="left"/>
        <w:rPr>
          <w:rFonts w:ascii="仿宋" w:eastAsia="仿宋" w:hAnsi="仿宋"/>
          <w:sz w:val="28"/>
          <w:szCs w:val="28"/>
        </w:rPr>
      </w:pPr>
      <w:r>
        <w:rPr>
          <w:rFonts w:ascii="仿宋" w:eastAsia="仿宋" w:hAnsi="仿宋" w:hint="eastAsia"/>
          <w:sz w:val="28"/>
          <w:szCs w:val="28"/>
        </w:rPr>
        <w:t>地址：通化市</w:t>
      </w:r>
      <w:r>
        <w:rPr>
          <w:rFonts w:ascii="仿宋" w:eastAsia="仿宋" w:hAnsi="仿宋"/>
          <w:sz w:val="28"/>
          <w:szCs w:val="28"/>
        </w:rPr>
        <w:t>江南新区</w:t>
      </w:r>
      <w:r>
        <w:rPr>
          <w:rFonts w:ascii="仿宋" w:eastAsia="仿宋" w:hAnsi="仿宋" w:hint="eastAsia"/>
          <w:sz w:val="28"/>
          <w:szCs w:val="28"/>
        </w:rPr>
        <w:t>厚德载物C区门市</w:t>
      </w:r>
    </w:p>
    <w:p w:rsidR="00B7635F" w:rsidRDefault="005261FD" w:rsidP="00465E97">
      <w:pPr>
        <w:spacing w:line="500" w:lineRule="exact"/>
        <w:ind w:leftChars="371" w:left="1045" w:hangingChars="125" w:hanging="329"/>
        <w:jc w:val="left"/>
        <w:rPr>
          <w:rFonts w:ascii="仿宋" w:eastAsia="仿宋" w:hAnsi="仿宋"/>
          <w:sz w:val="28"/>
          <w:szCs w:val="28"/>
        </w:rPr>
      </w:pPr>
      <w:r>
        <w:rPr>
          <w:rFonts w:ascii="仿宋" w:eastAsia="仿宋" w:hAnsi="仿宋" w:hint="eastAsia"/>
          <w:sz w:val="28"/>
          <w:szCs w:val="28"/>
        </w:rPr>
        <w:t>联系方式：</w:t>
      </w:r>
      <w:bookmarkStart w:id="28" w:name="_Toc28359009"/>
      <w:bookmarkStart w:id="29" w:name="_Toc28359086"/>
      <w:r>
        <w:rPr>
          <w:rFonts w:ascii="仿宋" w:eastAsia="仿宋" w:hAnsi="仿宋" w:hint="eastAsia"/>
          <w:sz w:val="28"/>
          <w:szCs w:val="28"/>
        </w:rPr>
        <w:t>0435-3768188</w:t>
      </w:r>
    </w:p>
    <w:p w:rsidR="00B7635F" w:rsidRDefault="005261FD" w:rsidP="00465E97">
      <w:pPr>
        <w:spacing w:line="500" w:lineRule="exact"/>
        <w:ind w:leftChars="371" w:left="1046" w:hangingChars="125" w:hanging="330"/>
        <w:jc w:val="left"/>
        <w:rPr>
          <w:rFonts w:ascii="仿宋" w:eastAsia="仿宋" w:hAnsi="仿宋"/>
          <w:b/>
          <w:bCs/>
          <w:sz w:val="28"/>
          <w:szCs w:val="28"/>
        </w:rPr>
      </w:pPr>
      <w:r>
        <w:rPr>
          <w:rFonts w:ascii="仿宋" w:eastAsia="仿宋" w:hAnsi="仿宋" w:cs="宋体" w:hint="eastAsia"/>
          <w:b/>
          <w:bCs/>
          <w:sz w:val="28"/>
          <w:szCs w:val="28"/>
        </w:rPr>
        <w:t>2.采购代理机构信息</w:t>
      </w:r>
      <w:bookmarkEnd w:id="28"/>
      <w:bookmarkEnd w:id="29"/>
    </w:p>
    <w:p w:rsidR="00B7635F" w:rsidRDefault="005261FD" w:rsidP="00465E97">
      <w:pPr>
        <w:spacing w:line="500" w:lineRule="exact"/>
        <w:ind w:firstLineChars="300" w:firstLine="789"/>
        <w:rPr>
          <w:rFonts w:ascii="仿宋" w:eastAsia="仿宋" w:hAnsi="仿宋"/>
          <w:sz w:val="28"/>
          <w:szCs w:val="28"/>
        </w:rPr>
      </w:pPr>
      <w:r>
        <w:rPr>
          <w:rFonts w:ascii="仿宋" w:eastAsia="仿宋" w:hAnsi="仿宋" w:hint="eastAsia"/>
          <w:sz w:val="28"/>
          <w:szCs w:val="28"/>
        </w:rPr>
        <w:t>名 称：</w:t>
      </w:r>
      <w:r>
        <w:rPr>
          <w:rFonts w:ascii="仿宋" w:eastAsia="仿宋" w:hAnsi="仿宋" w:cs="宋体" w:hint="eastAsia"/>
          <w:sz w:val="28"/>
          <w:szCs w:val="28"/>
        </w:rPr>
        <w:t xml:space="preserve">通化市通圆工程建设招标有限公司　　</w:t>
      </w:r>
    </w:p>
    <w:p w:rsidR="00B7635F" w:rsidRDefault="005261FD" w:rsidP="00465E97">
      <w:pPr>
        <w:spacing w:line="500" w:lineRule="exact"/>
        <w:ind w:firstLineChars="300" w:firstLine="789"/>
        <w:rPr>
          <w:rFonts w:ascii="仿宋" w:eastAsia="仿宋" w:hAnsi="仿宋" w:cs="宋体"/>
          <w:sz w:val="28"/>
          <w:szCs w:val="28"/>
        </w:rPr>
      </w:pPr>
      <w:r>
        <w:rPr>
          <w:rFonts w:ascii="仿宋" w:eastAsia="仿宋" w:hAnsi="仿宋" w:hint="eastAsia"/>
          <w:sz w:val="28"/>
          <w:szCs w:val="28"/>
        </w:rPr>
        <w:t>地　址：</w:t>
      </w:r>
      <w:r>
        <w:rPr>
          <w:rFonts w:ascii="仿宋" w:eastAsia="仿宋" w:hAnsi="仿宋" w:cs="宋体" w:hint="eastAsia"/>
          <w:sz w:val="28"/>
          <w:szCs w:val="28"/>
        </w:rPr>
        <w:t>通化市东昌区福明路188号（蓝爵国际西门门市）。</w:t>
      </w:r>
    </w:p>
    <w:p w:rsidR="00B7635F" w:rsidRDefault="005261FD" w:rsidP="00465E97">
      <w:pPr>
        <w:spacing w:line="500" w:lineRule="exact"/>
        <w:ind w:firstLineChars="300" w:firstLine="789"/>
        <w:rPr>
          <w:rFonts w:ascii="仿宋" w:eastAsia="仿宋" w:hAnsi="仿宋" w:cs="宋体"/>
          <w:sz w:val="28"/>
          <w:szCs w:val="28"/>
        </w:rPr>
      </w:pPr>
      <w:r>
        <w:rPr>
          <w:rFonts w:ascii="仿宋" w:eastAsia="仿宋" w:hAnsi="仿宋" w:hint="eastAsia"/>
          <w:sz w:val="28"/>
          <w:szCs w:val="28"/>
        </w:rPr>
        <w:t>联系方</w:t>
      </w:r>
      <w:r>
        <w:rPr>
          <w:rFonts w:ascii="仿宋" w:eastAsia="仿宋" w:hAnsi="仿宋" w:cs="宋体" w:hint="eastAsia"/>
          <w:sz w:val="28"/>
          <w:szCs w:val="28"/>
        </w:rPr>
        <w:t>式：</w:t>
      </w:r>
      <w:bookmarkStart w:id="30" w:name="_Toc28359010"/>
      <w:bookmarkStart w:id="31" w:name="_Toc28359087"/>
      <w:r>
        <w:rPr>
          <w:rFonts w:ascii="仿宋" w:eastAsia="仿宋" w:hAnsi="仿宋" w:cs="宋体" w:hint="eastAsia"/>
          <w:sz w:val="28"/>
          <w:szCs w:val="28"/>
        </w:rPr>
        <w:t xml:space="preserve">0435-3559749　</w:t>
      </w:r>
    </w:p>
    <w:p w:rsidR="00B7635F" w:rsidRDefault="005261FD">
      <w:pPr>
        <w:spacing w:line="360" w:lineRule="auto"/>
        <w:ind w:firstLineChars="300" w:firstLine="792"/>
        <w:rPr>
          <w:rFonts w:ascii="仿宋" w:eastAsia="仿宋" w:hAnsi="仿宋"/>
          <w:b/>
          <w:bCs/>
          <w:sz w:val="28"/>
          <w:szCs w:val="28"/>
          <w:u w:val="single"/>
        </w:rPr>
      </w:pPr>
      <w:r>
        <w:rPr>
          <w:rFonts w:ascii="仿宋" w:eastAsia="仿宋" w:hAnsi="仿宋" w:cs="宋体" w:hint="eastAsia"/>
          <w:b/>
          <w:bCs/>
          <w:sz w:val="28"/>
          <w:szCs w:val="28"/>
        </w:rPr>
        <w:t>3.项目联系方式</w:t>
      </w:r>
      <w:bookmarkEnd w:id="30"/>
      <w:bookmarkEnd w:id="31"/>
    </w:p>
    <w:p w:rsidR="00B7635F" w:rsidRDefault="005261FD" w:rsidP="00465E97">
      <w:pPr>
        <w:spacing w:line="360" w:lineRule="auto"/>
        <w:ind w:firstLineChars="300" w:firstLine="789"/>
        <w:rPr>
          <w:rFonts w:ascii="仿宋" w:eastAsia="仿宋" w:hAnsi="仿宋" w:cstheme="minorBidi"/>
          <w:sz w:val="28"/>
          <w:szCs w:val="28"/>
        </w:rPr>
      </w:pPr>
      <w:r>
        <w:rPr>
          <w:rFonts w:ascii="仿宋" w:eastAsia="仿宋" w:hAnsi="仿宋" w:cstheme="minorBidi" w:hint="eastAsia"/>
          <w:sz w:val="28"/>
          <w:szCs w:val="28"/>
        </w:rPr>
        <w:t>项目联系人：管女士</w:t>
      </w:r>
    </w:p>
    <w:p w:rsidR="00B7635F" w:rsidRDefault="005261FD" w:rsidP="00465E97">
      <w:pPr>
        <w:widowControl/>
        <w:ind w:firstLineChars="300" w:firstLine="789"/>
        <w:jc w:val="left"/>
        <w:rPr>
          <w:rFonts w:ascii="仿宋" w:eastAsia="仿宋" w:hAnsi="仿宋"/>
          <w:sz w:val="28"/>
          <w:szCs w:val="28"/>
        </w:rPr>
      </w:pPr>
      <w:r>
        <w:rPr>
          <w:rFonts w:ascii="仿宋" w:eastAsia="仿宋" w:hAnsi="仿宋" w:hint="eastAsia"/>
          <w:sz w:val="28"/>
          <w:szCs w:val="28"/>
        </w:rPr>
        <w:lastRenderedPageBreak/>
        <w:t>电　话：</w:t>
      </w:r>
      <w:r>
        <w:rPr>
          <w:rFonts w:ascii="仿宋" w:eastAsia="仿宋" w:hAnsi="仿宋" w:cs="宋体" w:hint="eastAsia"/>
          <w:sz w:val="28"/>
          <w:szCs w:val="28"/>
        </w:rPr>
        <w:t>0435-3559749</w:t>
      </w:r>
    </w:p>
    <w:p w:rsidR="00B7635F" w:rsidRDefault="005261FD">
      <w:pPr>
        <w:spacing w:line="360" w:lineRule="auto"/>
        <w:ind w:firstLineChars="300" w:firstLine="792"/>
        <w:rPr>
          <w:rFonts w:ascii="仿宋" w:eastAsia="仿宋" w:hAnsi="仿宋" w:cs="宋体"/>
          <w:b/>
          <w:bCs/>
          <w:sz w:val="28"/>
          <w:szCs w:val="28"/>
        </w:rPr>
      </w:pPr>
      <w:r>
        <w:rPr>
          <w:rFonts w:ascii="仿宋" w:eastAsia="仿宋" w:hAnsi="仿宋" w:cs="宋体" w:hint="eastAsia"/>
          <w:b/>
          <w:bCs/>
          <w:sz w:val="28"/>
          <w:szCs w:val="28"/>
        </w:rPr>
        <w:t>4.技术服务</w:t>
      </w:r>
    </w:p>
    <w:p w:rsidR="00B7635F" w:rsidRDefault="005261FD" w:rsidP="00465E97">
      <w:pPr>
        <w:spacing w:line="360" w:lineRule="auto"/>
        <w:ind w:firstLineChars="300" w:firstLine="789"/>
        <w:rPr>
          <w:rFonts w:ascii="仿宋" w:eastAsia="仿宋" w:hAnsi="仿宋" w:cs="宋体"/>
          <w:sz w:val="28"/>
          <w:szCs w:val="28"/>
        </w:rPr>
      </w:pPr>
      <w:r>
        <w:rPr>
          <w:rFonts w:ascii="仿宋" w:eastAsia="仿宋" w:hAnsi="仿宋" w:cs="宋体" w:hint="eastAsia"/>
          <w:sz w:val="28"/>
          <w:szCs w:val="28"/>
        </w:rPr>
        <w:t>用户注册咨询人：任姝颖      联系电话：0435-3295836</w:t>
      </w:r>
    </w:p>
    <w:p w:rsidR="00B7635F" w:rsidRDefault="005261FD" w:rsidP="00465E97">
      <w:pPr>
        <w:spacing w:line="360" w:lineRule="auto"/>
        <w:ind w:firstLineChars="300" w:firstLine="789"/>
        <w:rPr>
          <w:rFonts w:ascii="仿宋" w:eastAsia="仿宋" w:hAnsi="仿宋" w:cs="宋体"/>
          <w:sz w:val="28"/>
          <w:szCs w:val="28"/>
        </w:rPr>
      </w:pPr>
      <w:r>
        <w:rPr>
          <w:rFonts w:ascii="仿宋" w:eastAsia="仿宋" w:hAnsi="仿宋" w:cs="宋体" w:hint="eastAsia"/>
          <w:sz w:val="28"/>
          <w:szCs w:val="28"/>
        </w:rPr>
        <w:t>CA办理咨询电话：0435-3295811</w:t>
      </w:r>
    </w:p>
    <w:p w:rsidR="00B7635F" w:rsidRDefault="005261FD" w:rsidP="00465E97">
      <w:pPr>
        <w:spacing w:line="360" w:lineRule="auto"/>
        <w:ind w:firstLineChars="300" w:firstLine="789"/>
        <w:rPr>
          <w:rFonts w:ascii="仿宋" w:eastAsia="仿宋" w:hAnsi="仿宋" w:cs="宋体"/>
          <w:sz w:val="28"/>
          <w:szCs w:val="28"/>
        </w:rPr>
      </w:pPr>
      <w:r>
        <w:rPr>
          <w:rFonts w:ascii="仿宋" w:eastAsia="仿宋" w:hAnsi="仿宋" w:cs="宋体" w:hint="eastAsia"/>
          <w:sz w:val="28"/>
          <w:szCs w:val="28"/>
        </w:rPr>
        <w:t>网络技术支持（招标文件获取等）咨询电话：0435-3295811</w:t>
      </w:r>
    </w:p>
    <w:p w:rsidR="00B7635F" w:rsidRDefault="00B7635F">
      <w:pPr>
        <w:rPr>
          <w:szCs w:val="21"/>
        </w:rPr>
      </w:pPr>
    </w:p>
    <w:p w:rsidR="00B7635F" w:rsidRDefault="00B7635F">
      <w:pPr>
        <w:rPr>
          <w:rStyle w:val="ac"/>
          <w:sz w:val="36"/>
          <w:szCs w:val="36"/>
        </w:rPr>
      </w:pPr>
    </w:p>
    <w:p w:rsidR="00B7635F" w:rsidRDefault="00B7635F" w:rsidP="00465E97">
      <w:pPr>
        <w:pStyle w:val="a6"/>
        <w:tabs>
          <w:tab w:val="left" w:pos="3570"/>
        </w:tabs>
        <w:adjustRightInd w:val="0"/>
        <w:snapToGrid w:val="0"/>
        <w:spacing w:line="360" w:lineRule="exact"/>
        <w:ind w:firstLineChars="300" w:firstLine="669"/>
        <w:rPr>
          <w:rFonts w:ascii="宋体" w:hAnsi="宋体" w:cs="宋体"/>
          <w:b w:val="0"/>
          <w:bCs/>
          <w:sz w:val="24"/>
          <w:szCs w:val="24"/>
        </w:rPr>
      </w:pPr>
    </w:p>
    <w:p w:rsidR="00B7635F" w:rsidRDefault="005261FD">
      <w:pPr>
        <w:rPr>
          <w:rStyle w:val="ac"/>
          <w:sz w:val="36"/>
          <w:szCs w:val="36"/>
        </w:rPr>
      </w:pPr>
      <w:r>
        <w:rPr>
          <w:rStyle w:val="ac"/>
          <w:rFonts w:hint="eastAsia"/>
          <w:sz w:val="36"/>
          <w:szCs w:val="36"/>
        </w:rPr>
        <w:br w:type="page"/>
      </w:r>
    </w:p>
    <w:p w:rsidR="00B7635F" w:rsidRDefault="005261FD">
      <w:pPr>
        <w:pStyle w:val="10"/>
        <w:ind w:firstLine="0"/>
        <w:jc w:val="center"/>
        <w:rPr>
          <w:rFonts w:ascii="宋体" w:hAnsi="宋体" w:cs="宋体"/>
          <w:b w:val="0"/>
          <w:sz w:val="24"/>
          <w:szCs w:val="24"/>
        </w:rPr>
      </w:pPr>
      <w:r>
        <w:rPr>
          <w:rStyle w:val="ac"/>
          <w:rFonts w:hint="eastAsia"/>
          <w:b/>
          <w:bCs/>
          <w:sz w:val="36"/>
          <w:szCs w:val="36"/>
        </w:rPr>
        <w:lastRenderedPageBreak/>
        <w:t>第二章</w:t>
      </w:r>
      <w:r>
        <w:rPr>
          <w:rStyle w:val="ac"/>
          <w:rFonts w:hint="eastAsia"/>
          <w:b/>
          <w:bCs/>
          <w:sz w:val="36"/>
          <w:szCs w:val="36"/>
        </w:rPr>
        <w:t xml:space="preserve">  </w:t>
      </w:r>
      <w:r>
        <w:rPr>
          <w:rStyle w:val="ac"/>
          <w:rFonts w:hint="eastAsia"/>
          <w:b/>
          <w:bCs/>
          <w:sz w:val="36"/>
          <w:szCs w:val="36"/>
        </w:rPr>
        <w:t>项目招标需求</w:t>
      </w:r>
    </w:p>
    <w:p w:rsidR="00B7635F" w:rsidRDefault="00B7635F"/>
    <w:p w:rsidR="00B7635F" w:rsidRDefault="005261FD">
      <w:pPr>
        <w:spacing w:line="560" w:lineRule="exact"/>
        <w:rPr>
          <w:rFonts w:ascii="华文仿宋" w:eastAsia="华文仿宋" w:hAnsi="华文仿宋" w:cs="华文仿宋"/>
          <w:sz w:val="32"/>
          <w:szCs w:val="32"/>
        </w:rPr>
      </w:pPr>
      <w:r>
        <w:rPr>
          <w:rFonts w:ascii="华文仿宋" w:eastAsia="华文仿宋" w:hAnsi="华文仿宋" w:cs="华文仿宋" w:hint="eastAsia"/>
          <w:sz w:val="32"/>
          <w:szCs w:val="32"/>
        </w:rPr>
        <w:t xml:space="preserve">   技术要求：</w:t>
      </w:r>
    </w:p>
    <w:tbl>
      <w:tblPr>
        <w:tblpPr w:leftFromText="180" w:rightFromText="180" w:vertAnchor="text" w:horzAnchor="page" w:tblpX="1345" w:tblpY="180"/>
        <w:tblOverlap w:val="never"/>
        <w:tblW w:w="940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817"/>
        <w:gridCol w:w="1701"/>
        <w:gridCol w:w="6882"/>
      </w:tblGrid>
      <w:tr w:rsidR="00B7635F">
        <w:trPr>
          <w:trHeight w:val="522"/>
        </w:trPr>
        <w:tc>
          <w:tcPr>
            <w:tcW w:w="817" w:type="dxa"/>
            <w:vAlign w:val="center"/>
          </w:tcPr>
          <w:p w:rsidR="00B7635F" w:rsidRDefault="005261FD">
            <w:pPr>
              <w:jc w:val="center"/>
              <w:rPr>
                <w:rFonts w:ascii="仿宋" w:eastAsia="仿宋" w:hAnsi="仿宋"/>
                <w:kern w:val="0"/>
                <w:sz w:val="24"/>
              </w:rPr>
            </w:pPr>
            <w:r>
              <w:rPr>
                <w:rFonts w:ascii="仿宋" w:eastAsia="仿宋" w:hAnsi="仿宋" w:hint="eastAsia"/>
                <w:kern w:val="0"/>
                <w:sz w:val="24"/>
              </w:rPr>
              <w:t>序号</w:t>
            </w:r>
          </w:p>
        </w:tc>
        <w:tc>
          <w:tcPr>
            <w:tcW w:w="1701" w:type="dxa"/>
            <w:vAlign w:val="center"/>
          </w:tcPr>
          <w:p w:rsidR="00B7635F" w:rsidRDefault="005261FD">
            <w:pPr>
              <w:jc w:val="center"/>
              <w:rPr>
                <w:rFonts w:ascii="仿宋" w:eastAsia="仿宋" w:hAnsi="仿宋"/>
                <w:kern w:val="0"/>
                <w:sz w:val="24"/>
              </w:rPr>
            </w:pPr>
            <w:r>
              <w:rPr>
                <w:rFonts w:ascii="仿宋" w:eastAsia="仿宋" w:hAnsi="仿宋" w:hint="eastAsia"/>
                <w:kern w:val="0"/>
                <w:sz w:val="24"/>
              </w:rPr>
              <w:t>内容</w:t>
            </w:r>
          </w:p>
        </w:tc>
        <w:tc>
          <w:tcPr>
            <w:tcW w:w="6882" w:type="dxa"/>
            <w:vAlign w:val="center"/>
          </w:tcPr>
          <w:p w:rsidR="00B7635F" w:rsidRDefault="005261FD">
            <w:pPr>
              <w:jc w:val="center"/>
              <w:rPr>
                <w:rFonts w:ascii="仿宋" w:eastAsia="仿宋" w:hAnsi="仿宋"/>
                <w:kern w:val="0"/>
                <w:sz w:val="24"/>
              </w:rPr>
            </w:pPr>
            <w:r>
              <w:rPr>
                <w:rFonts w:ascii="仿宋" w:eastAsia="仿宋" w:hAnsi="仿宋" w:hint="eastAsia"/>
                <w:kern w:val="0"/>
                <w:sz w:val="24"/>
              </w:rPr>
              <w:t>要求</w:t>
            </w:r>
          </w:p>
        </w:tc>
      </w:tr>
      <w:tr w:rsidR="00B7635F">
        <w:trPr>
          <w:trHeight w:val="657"/>
        </w:trPr>
        <w:tc>
          <w:tcPr>
            <w:tcW w:w="817" w:type="dxa"/>
            <w:vAlign w:val="center"/>
          </w:tcPr>
          <w:p w:rsidR="00B7635F" w:rsidRDefault="005261FD">
            <w:pPr>
              <w:jc w:val="center"/>
              <w:rPr>
                <w:rFonts w:ascii="仿宋" w:eastAsia="仿宋" w:hAnsi="仿宋"/>
                <w:kern w:val="0"/>
                <w:sz w:val="24"/>
              </w:rPr>
            </w:pPr>
            <w:r>
              <w:rPr>
                <w:rFonts w:ascii="仿宋" w:eastAsia="仿宋" w:hAnsi="仿宋" w:hint="eastAsia"/>
                <w:kern w:val="0"/>
                <w:sz w:val="24"/>
              </w:rPr>
              <w:t>1</w:t>
            </w:r>
          </w:p>
        </w:tc>
        <w:tc>
          <w:tcPr>
            <w:tcW w:w="1701" w:type="dxa"/>
            <w:vAlign w:val="center"/>
          </w:tcPr>
          <w:p w:rsidR="00B7635F" w:rsidRDefault="005261FD">
            <w:pPr>
              <w:jc w:val="center"/>
              <w:rPr>
                <w:rFonts w:ascii="仿宋" w:eastAsia="仿宋" w:hAnsi="仿宋"/>
                <w:kern w:val="0"/>
                <w:sz w:val="24"/>
              </w:rPr>
            </w:pPr>
            <w:r>
              <w:rPr>
                <w:rFonts w:ascii="仿宋_GB2312" w:eastAsia="仿宋_GB2312" w:hAnsi="宋体" w:hint="eastAsia"/>
                <w:kern w:val="0"/>
                <w:sz w:val="24"/>
              </w:rPr>
              <w:t>*</w:t>
            </w:r>
            <w:r>
              <w:rPr>
                <w:rFonts w:ascii="仿宋" w:eastAsia="仿宋" w:hAnsi="仿宋" w:hint="eastAsia"/>
                <w:kern w:val="0"/>
                <w:sz w:val="24"/>
              </w:rPr>
              <w:t>房源要求</w:t>
            </w:r>
          </w:p>
        </w:tc>
        <w:tc>
          <w:tcPr>
            <w:tcW w:w="6882" w:type="dxa"/>
            <w:vAlign w:val="center"/>
          </w:tcPr>
          <w:p w:rsidR="00B7635F" w:rsidRDefault="005261FD">
            <w:pPr>
              <w:rPr>
                <w:rFonts w:ascii="仿宋" w:eastAsia="仿宋" w:hAnsi="仿宋"/>
                <w:kern w:val="0"/>
                <w:sz w:val="24"/>
              </w:rPr>
            </w:pPr>
            <w:r>
              <w:rPr>
                <w:rFonts w:ascii="仿宋" w:eastAsia="仿宋" w:hAnsi="仿宋" w:hint="eastAsia"/>
                <w:kern w:val="0"/>
                <w:sz w:val="24"/>
              </w:rPr>
              <w:t>供应商以园区为单位进行投标，园区必须在通化市区范围内</w:t>
            </w:r>
          </w:p>
        </w:tc>
      </w:tr>
      <w:tr w:rsidR="00B7635F">
        <w:trPr>
          <w:trHeight w:val="681"/>
        </w:trPr>
        <w:tc>
          <w:tcPr>
            <w:tcW w:w="817" w:type="dxa"/>
            <w:vAlign w:val="center"/>
          </w:tcPr>
          <w:p w:rsidR="00B7635F" w:rsidRDefault="005261FD">
            <w:pPr>
              <w:jc w:val="center"/>
              <w:rPr>
                <w:rFonts w:ascii="仿宋" w:eastAsia="仿宋" w:hAnsi="仿宋"/>
                <w:kern w:val="0"/>
                <w:sz w:val="24"/>
              </w:rPr>
            </w:pPr>
            <w:r>
              <w:rPr>
                <w:rFonts w:ascii="仿宋" w:eastAsia="仿宋" w:hAnsi="仿宋" w:hint="eastAsia"/>
                <w:kern w:val="0"/>
                <w:sz w:val="24"/>
              </w:rPr>
              <w:t>2</w:t>
            </w:r>
          </w:p>
        </w:tc>
        <w:tc>
          <w:tcPr>
            <w:tcW w:w="1701" w:type="dxa"/>
            <w:vAlign w:val="center"/>
          </w:tcPr>
          <w:p w:rsidR="00B7635F" w:rsidRDefault="005261FD">
            <w:pPr>
              <w:jc w:val="center"/>
              <w:rPr>
                <w:rFonts w:ascii="仿宋" w:eastAsia="仿宋" w:hAnsi="仿宋"/>
                <w:kern w:val="0"/>
                <w:sz w:val="24"/>
              </w:rPr>
            </w:pPr>
            <w:r>
              <w:rPr>
                <w:rFonts w:ascii="仿宋_GB2312" w:eastAsia="仿宋_GB2312" w:hAnsi="宋体" w:hint="eastAsia"/>
                <w:kern w:val="0"/>
                <w:sz w:val="24"/>
              </w:rPr>
              <w:t>*</w:t>
            </w:r>
            <w:r>
              <w:rPr>
                <w:rFonts w:ascii="仿宋" w:eastAsia="仿宋" w:hAnsi="仿宋" w:hint="eastAsia"/>
                <w:kern w:val="0"/>
                <w:sz w:val="24"/>
              </w:rPr>
              <w:t>配套要求</w:t>
            </w:r>
          </w:p>
        </w:tc>
        <w:tc>
          <w:tcPr>
            <w:tcW w:w="6882" w:type="dxa"/>
            <w:vAlign w:val="center"/>
          </w:tcPr>
          <w:p w:rsidR="00B7635F" w:rsidRDefault="005261FD">
            <w:pPr>
              <w:rPr>
                <w:rFonts w:ascii="仿宋" w:eastAsia="仿宋" w:hAnsi="仿宋"/>
                <w:kern w:val="0"/>
                <w:sz w:val="24"/>
              </w:rPr>
            </w:pPr>
            <w:r>
              <w:rPr>
                <w:rFonts w:ascii="仿宋" w:eastAsia="仿宋" w:hAnsi="仿宋" w:hint="eastAsia"/>
                <w:kern w:val="0"/>
                <w:sz w:val="24"/>
              </w:rPr>
              <w:t>供应商提供的园区需有健全的基础配套设施及配套服务</w:t>
            </w:r>
          </w:p>
        </w:tc>
      </w:tr>
      <w:tr w:rsidR="00B7635F">
        <w:trPr>
          <w:trHeight w:val="813"/>
        </w:trPr>
        <w:tc>
          <w:tcPr>
            <w:tcW w:w="817" w:type="dxa"/>
            <w:vAlign w:val="center"/>
          </w:tcPr>
          <w:p w:rsidR="00B7635F" w:rsidRDefault="005261FD">
            <w:pPr>
              <w:snapToGrid w:val="0"/>
              <w:jc w:val="center"/>
              <w:rPr>
                <w:rFonts w:ascii="仿宋" w:eastAsia="仿宋" w:hAnsi="仿宋"/>
                <w:kern w:val="0"/>
                <w:sz w:val="24"/>
              </w:rPr>
            </w:pPr>
            <w:r>
              <w:rPr>
                <w:rFonts w:ascii="仿宋" w:eastAsia="仿宋" w:hAnsi="仿宋" w:hint="eastAsia"/>
                <w:kern w:val="0"/>
                <w:sz w:val="24"/>
              </w:rPr>
              <w:t>3</w:t>
            </w:r>
          </w:p>
        </w:tc>
        <w:tc>
          <w:tcPr>
            <w:tcW w:w="1701" w:type="dxa"/>
            <w:vAlign w:val="center"/>
          </w:tcPr>
          <w:p w:rsidR="00B7635F" w:rsidRDefault="005261FD">
            <w:pPr>
              <w:jc w:val="center"/>
              <w:rPr>
                <w:rFonts w:ascii="仿宋" w:eastAsia="仿宋" w:hAnsi="仿宋"/>
                <w:kern w:val="0"/>
                <w:sz w:val="24"/>
              </w:rPr>
            </w:pPr>
            <w:r>
              <w:rPr>
                <w:rFonts w:ascii="仿宋_GB2312" w:eastAsia="仿宋_GB2312" w:hAnsi="宋体" w:hint="eastAsia"/>
                <w:kern w:val="0"/>
                <w:sz w:val="24"/>
              </w:rPr>
              <w:t>*</w:t>
            </w:r>
            <w:r>
              <w:rPr>
                <w:rFonts w:ascii="仿宋" w:eastAsia="仿宋" w:hAnsi="仿宋" w:hint="eastAsia"/>
                <w:kern w:val="0"/>
                <w:sz w:val="24"/>
              </w:rPr>
              <w:t>质量要求</w:t>
            </w:r>
          </w:p>
        </w:tc>
        <w:tc>
          <w:tcPr>
            <w:tcW w:w="6882" w:type="dxa"/>
            <w:vAlign w:val="center"/>
          </w:tcPr>
          <w:p w:rsidR="00B7635F" w:rsidRDefault="005261FD">
            <w:pPr>
              <w:rPr>
                <w:rFonts w:ascii="仿宋" w:eastAsia="仿宋" w:hAnsi="仿宋"/>
                <w:kern w:val="0"/>
                <w:sz w:val="24"/>
              </w:rPr>
            </w:pPr>
            <w:r>
              <w:rPr>
                <w:rFonts w:ascii="仿宋" w:eastAsia="仿宋" w:hAnsi="仿宋" w:hint="eastAsia"/>
                <w:kern w:val="0"/>
                <w:sz w:val="24"/>
              </w:rPr>
              <w:t>园区内参与回购的房源必须为质量合格的商品房，住户提出的质量问题需无条件进行修复</w:t>
            </w:r>
          </w:p>
        </w:tc>
      </w:tr>
      <w:tr w:rsidR="00B7635F">
        <w:trPr>
          <w:trHeight w:val="813"/>
        </w:trPr>
        <w:tc>
          <w:tcPr>
            <w:tcW w:w="817" w:type="dxa"/>
            <w:vAlign w:val="center"/>
          </w:tcPr>
          <w:p w:rsidR="00B7635F" w:rsidRDefault="005261FD">
            <w:pPr>
              <w:snapToGrid w:val="0"/>
              <w:jc w:val="center"/>
              <w:rPr>
                <w:rFonts w:ascii="仿宋" w:eastAsia="仿宋" w:hAnsi="仿宋"/>
                <w:kern w:val="0"/>
                <w:sz w:val="24"/>
              </w:rPr>
            </w:pPr>
            <w:r>
              <w:rPr>
                <w:rFonts w:ascii="仿宋" w:eastAsia="仿宋" w:hAnsi="仿宋" w:hint="eastAsia"/>
                <w:kern w:val="0"/>
                <w:sz w:val="24"/>
              </w:rPr>
              <w:t>4</w:t>
            </w:r>
          </w:p>
        </w:tc>
        <w:tc>
          <w:tcPr>
            <w:tcW w:w="1701" w:type="dxa"/>
            <w:vAlign w:val="center"/>
          </w:tcPr>
          <w:p w:rsidR="00B7635F" w:rsidRDefault="005261FD">
            <w:pPr>
              <w:snapToGrid w:val="0"/>
              <w:jc w:val="center"/>
              <w:rPr>
                <w:rFonts w:ascii="仿宋" w:eastAsia="仿宋" w:hAnsi="仿宋"/>
                <w:kern w:val="0"/>
                <w:sz w:val="24"/>
              </w:rPr>
            </w:pPr>
            <w:r>
              <w:rPr>
                <w:rFonts w:ascii="仿宋_GB2312" w:eastAsia="仿宋_GB2312" w:hAnsi="宋体" w:hint="eastAsia"/>
                <w:kern w:val="0"/>
                <w:sz w:val="24"/>
              </w:rPr>
              <w:t>*</w:t>
            </w:r>
            <w:r>
              <w:rPr>
                <w:rFonts w:ascii="仿宋" w:eastAsia="仿宋" w:hAnsi="仿宋" w:hint="eastAsia"/>
                <w:kern w:val="0"/>
                <w:sz w:val="24"/>
              </w:rPr>
              <w:t>房源要求</w:t>
            </w:r>
          </w:p>
        </w:tc>
        <w:tc>
          <w:tcPr>
            <w:tcW w:w="6882" w:type="dxa"/>
            <w:vAlign w:val="center"/>
          </w:tcPr>
          <w:p w:rsidR="00B7635F" w:rsidRDefault="005261FD">
            <w:pPr>
              <w:rPr>
                <w:rFonts w:ascii="仿宋" w:eastAsia="仿宋" w:hAnsi="仿宋"/>
                <w:kern w:val="0"/>
                <w:sz w:val="24"/>
              </w:rPr>
            </w:pPr>
            <w:r>
              <w:rPr>
                <w:rFonts w:ascii="仿宋" w:eastAsia="仿宋" w:hAnsi="仿宋" w:hint="eastAsia"/>
                <w:kern w:val="0"/>
                <w:sz w:val="24"/>
              </w:rPr>
              <w:t>园区内参与回购的房源必须为可出售的现房和2023年7月前竣工的房源</w:t>
            </w:r>
          </w:p>
        </w:tc>
      </w:tr>
      <w:tr w:rsidR="00B7635F">
        <w:trPr>
          <w:trHeight w:val="813"/>
        </w:trPr>
        <w:tc>
          <w:tcPr>
            <w:tcW w:w="817" w:type="dxa"/>
            <w:vAlign w:val="center"/>
          </w:tcPr>
          <w:p w:rsidR="00B7635F" w:rsidRDefault="005261FD">
            <w:pPr>
              <w:snapToGrid w:val="0"/>
              <w:jc w:val="center"/>
              <w:rPr>
                <w:rFonts w:ascii="仿宋" w:eastAsia="仿宋" w:hAnsi="仿宋"/>
                <w:kern w:val="0"/>
                <w:sz w:val="24"/>
              </w:rPr>
            </w:pPr>
            <w:r>
              <w:rPr>
                <w:rFonts w:ascii="仿宋" w:eastAsia="仿宋" w:hAnsi="仿宋" w:hint="eastAsia"/>
                <w:kern w:val="0"/>
                <w:sz w:val="24"/>
              </w:rPr>
              <w:t>5</w:t>
            </w:r>
          </w:p>
        </w:tc>
        <w:tc>
          <w:tcPr>
            <w:tcW w:w="1701" w:type="dxa"/>
            <w:vAlign w:val="center"/>
          </w:tcPr>
          <w:p w:rsidR="00B7635F" w:rsidRDefault="005261FD">
            <w:pPr>
              <w:snapToGrid w:val="0"/>
              <w:jc w:val="center"/>
              <w:rPr>
                <w:rFonts w:ascii="仿宋_GB2312" w:eastAsia="仿宋_GB2312" w:hAnsi="宋体"/>
                <w:kern w:val="0"/>
                <w:sz w:val="24"/>
              </w:rPr>
            </w:pPr>
            <w:r>
              <w:rPr>
                <w:rFonts w:ascii="仿宋_GB2312" w:eastAsia="仿宋_GB2312" w:hAnsi="宋体" w:hint="eastAsia"/>
                <w:kern w:val="0"/>
                <w:sz w:val="24"/>
              </w:rPr>
              <w:t>*</w:t>
            </w:r>
            <w:r>
              <w:rPr>
                <w:rFonts w:ascii="仿宋" w:eastAsia="仿宋" w:hAnsi="仿宋" w:hint="eastAsia"/>
                <w:kern w:val="0"/>
                <w:sz w:val="24"/>
              </w:rPr>
              <w:t>园区要求</w:t>
            </w:r>
          </w:p>
        </w:tc>
        <w:tc>
          <w:tcPr>
            <w:tcW w:w="6882" w:type="dxa"/>
            <w:vAlign w:val="center"/>
          </w:tcPr>
          <w:p w:rsidR="00B7635F" w:rsidRDefault="005261FD">
            <w:pPr>
              <w:rPr>
                <w:rFonts w:ascii="仿宋" w:eastAsia="仿宋" w:hAnsi="仿宋"/>
                <w:kern w:val="0"/>
                <w:sz w:val="24"/>
              </w:rPr>
            </w:pPr>
            <w:r>
              <w:rPr>
                <w:rFonts w:ascii="仿宋" w:eastAsia="仿宋" w:hAnsi="仿宋" w:hint="eastAsia"/>
                <w:kern w:val="0"/>
                <w:sz w:val="24"/>
              </w:rPr>
              <w:t>园区内参与回购的房源必须具备建设项目立项手续，对小区及建设单位提供详细的介绍（包括小区名称、自然情况、等基本情况）</w:t>
            </w:r>
          </w:p>
        </w:tc>
      </w:tr>
    </w:tbl>
    <w:p w:rsidR="00B7635F" w:rsidRDefault="005261FD">
      <w:pPr>
        <w:spacing w:line="560" w:lineRule="exact"/>
        <w:rPr>
          <w:rFonts w:ascii="华文仿宋" w:eastAsia="华文仿宋" w:hAnsi="华文仿宋" w:cs="华文仿宋"/>
          <w:sz w:val="32"/>
          <w:szCs w:val="32"/>
        </w:rPr>
      </w:pPr>
      <w:r>
        <w:rPr>
          <w:rFonts w:ascii="华文仿宋" w:eastAsia="华文仿宋" w:hAnsi="华文仿宋" w:cs="华文仿宋" w:hint="eastAsia"/>
          <w:sz w:val="32"/>
          <w:szCs w:val="32"/>
        </w:rPr>
        <w:t>商务要求：</w:t>
      </w:r>
    </w:p>
    <w:tbl>
      <w:tblPr>
        <w:tblpPr w:leftFromText="180" w:rightFromText="180" w:vertAnchor="text" w:horzAnchor="page" w:tblpX="1345" w:tblpY="180"/>
        <w:tblOverlap w:val="never"/>
        <w:tblW w:w="940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817"/>
        <w:gridCol w:w="1701"/>
        <w:gridCol w:w="6882"/>
      </w:tblGrid>
      <w:tr w:rsidR="00B7635F">
        <w:trPr>
          <w:trHeight w:val="522"/>
        </w:trPr>
        <w:tc>
          <w:tcPr>
            <w:tcW w:w="817" w:type="dxa"/>
            <w:vAlign w:val="center"/>
          </w:tcPr>
          <w:p w:rsidR="00B7635F" w:rsidRDefault="005261FD">
            <w:pPr>
              <w:jc w:val="center"/>
              <w:rPr>
                <w:rFonts w:ascii="仿宋" w:eastAsia="仿宋" w:hAnsi="仿宋"/>
                <w:kern w:val="0"/>
                <w:sz w:val="24"/>
              </w:rPr>
            </w:pPr>
            <w:r>
              <w:rPr>
                <w:rFonts w:ascii="仿宋" w:eastAsia="仿宋" w:hAnsi="仿宋" w:hint="eastAsia"/>
                <w:kern w:val="0"/>
                <w:sz w:val="24"/>
              </w:rPr>
              <w:t>序号</w:t>
            </w:r>
          </w:p>
        </w:tc>
        <w:tc>
          <w:tcPr>
            <w:tcW w:w="1701" w:type="dxa"/>
            <w:vAlign w:val="center"/>
          </w:tcPr>
          <w:p w:rsidR="00B7635F" w:rsidRDefault="005261FD">
            <w:pPr>
              <w:jc w:val="center"/>
              <w:rPr>
                <w:rFonts w:ascii="仿宋" w:eastAsia="仿宋" w:hAnsi="仿宋"/>
                <w:kern w:val="0"/>
                <w:sz w:val="24"/>
              </w:rPr>
            </w:pPr>
            <w:r>
              <w:rPr>
                <w:rFonts w:ascii="仿宋" w:eastAsia="仿宋" w:hAnsi="仿宋" w:hint="eastAsia"/>
                <w:kern w:val="0"/>
                <w:sz w:val="24"/>
              </w:rPr>
              <w:t>内容</w:t>
            </w:r>
          </w:p>
        </w:tc>
        <w:tc>
          <w:tcPr>
            <w:tcW w:w="6882" w:type="dxa"/>
            <w:vAlign w:val="center"/>
          </w:tcPr>
          <w:p w:rsidR="00B7635F" w:rsidRDefault="005261FD">
            <w:pPr>
              <w:jc w:val="center"/>
              <w:rPr>
                <w:rFonts w:ascii="仿宋" w:eastAsia="仿宋" w:hAnsi="仿宋"/>
                <w:kern w:val="0"/>
                <w:sz w:val="24"/>
              </w:rPr>
            </w:pPr>
            <w:r>
              <w:rPr>
                <w:rFonts w:ascii="仿宋" w:eastAsia="仿宋" w:hAnsi="仿宋" w:hint="eastAsia"/>
                <w:kern w:val="0"/>
                <w:sz w:val="24"/>
              </w:rPr>
              <w:t>要求</w:t>
            </w:r>
          </w:p>
        </w:tc>
      </w:tr>
      <w:tr w:rsidR="00B7635F">
        <w:trPr>
          <w:trHeight w:val="657"/>
        </w:trPr>
        <w:tc>
          <w:tcPr>
            <w:tcW w:w="817" w:type="dxa"/>
            <w:vAlign w:val="center"/>
          </w:tcPr>
          <w:p w:rsidR="00B7635F" w:rsidRDefault="005261FD">
            <w:pPr>
              <w:jc w:val="center"/>
              <w:rPr>
                <w:rFonts w:ascii="仿宋" w:eastAsia="仿宋" w:hAnsi="仿宋"/>
                <w:kern w:val="0"/>
                <w:sz w:val="24"/>
              </w:rPr>
            </w:pPr>
            <w:r>
              <w:rPr>
                <w:rFonts w:ascii="仿宋" w:eastAsia="仿宋" w:hAnsi="仿宋" w:hint="eastAsia"/>
                <w:kern w:val="0"/>
                <w:sz w:val="24"/>
              </w:rPr>
              <w:t>1</w:t>
            </w:r>
          </w:p>
        </w:tc>
        <w:tc>
          <w:tcPr>
            <w:tcW w:w="1701" w:type="dxa"/>
            <w:vAlign w:val="center"/>
          </w:tcPr>
          <w:p w:rsidR="00B7635F" w:rsidRDefault="005261FD">
            <w:pPr>
              <w:jc w:val="center"/>
              <w:rPr>
                <w:rFonts w:ascii="仿宋" w:eastAsia="仿宋" w:hAnsi="仿宋"/>
                <w:kern w:val="0"/>
                <w:sz w:val="24"/>
              </w:rPr>
            </w:pPr>
            <w:r>
              <w:rPr>
                <w:rFonts w:ascii="仿宋_GB2312" w:eastAsia="仿宋_GB2312" w:hAnsi="宋体" w:hint="eastAsia"/>
                <w:kern w:val="0"/>
                <w:sz w:val="24"/>
              </w:rPr>
              <w:t>*</w:t>
            </w:r>
            <w:r>
              <w:rPr>
                <w:rFonts w:ascii="仿宋" w:eastAsia="仿宋" w:hAnsi="仿宋" w:hint="eastAsia"/>
                <w:kern w:val="0"/>
                <w:sz w:val="24"/>
              </w:rPr>
              <w:t>履约期限</w:t>
            </w:r>
          </w:p>
        </w:tc>
        <w:tc>
          <w:tcPr>
            <w:tcW w:w="6882" w:type="dxa"/>
            <w:vAlign w:val="center"/>
          </w:tcPr>
          <w:p w:rsidR="00B7635F" w:rsidRDefault="005261FD">
            <w:pPr>
              <w:jc w:val="left"/>
              <w:rPr>
                <w:rFonts w:ascii="仿宋" w:eastAsia="仿宋" w:hAnsi="仿宋"/>
                <w:kern w:val="0"/>
                <w:sz w:val="24"/>
              </w:rPr>
            </w:pPr>
            <w:r>
              <w:rPr>
                <w:rFonts w:ascii="仿宋" w:eastAsia="仿宋" w:hAnsi="仿宋" w:hint="eastAsia"/>
                <w:kern w:val="0"/>
                <w:sz w:val="24"/>
              </w:rPr>
              <w:t>购房合同签字生效后三天内交付房源</w:t>
            </w:r>
          </w:p>
        </w:tc>
      </w:tr>
      <w:tr w:rsidR="00B7635F">
        <w:trPr>
          <w:trHeight w:val="681"/>
        </w:trPr>
        <w:tc>
          <w:tcPr>
            <w:tcW w:w="817" w:type="dxa"/>
            <w:vAlign w:val="center"/>
          </w:tcPr>
          <w:p w:rsidR="00B7635F" w:rsidRDefault="005261FD">
            <w:pPr>
              <w:jc w:val="center"/>
              <w:rPr>
                <w:rFonts w:ascii="仿宋" w:eastAsia="仿宋" w:hAnsi="仿宋"/>
                <w:kern w:val="0"/>
                <w:sz w:val="24"/>
              </w:rPr>
            </w:pPr>
            <w:r>
              <w:rPr>
                <w:rFonts w:ascii="仿宋" w:eastAsia="仿宋" w:hAnsi="仿宋" w:hint="eastAsia"/>
                <w:kern w:val="0"/>
                <w:sz w:val="24"/>
              </w:rPr>
              <w:t>2</w:t>
            </w:r>
          </w:p>
        </w:tc>
        <w:tc>
          <w:tcPr>
            <w:tcW w:w="1701" w:type="dxa"/>
            <w:vAlign w:val="center"/>
          </w:tcPr>
          <w:p w:rsidR="00B7635F" w:rsidRDefault="005261FD">
            <w:pPr>
              <w:jc w:val="center"/>
              <w:rPr>
                <w:rFonts w:ascii="仿宋" w:eastAsia="仿宋" w:hAnsi="仿宋"/>
                <w:kern w:val="0"/>
                <w:sz w:val="24"/>
              </w:rPr>
            </w:pPr>
            <w:r>
              <w:rPr>
                <w:rFonts w:ascii="仿宋_GB2312" w:eastAsia="仿宋_GB2312" w:hAnsi="宋体" w:hint="eastAsia"/>
                <w:kern w:val="0"/>
                <w:sz w:val="24"/>
              </w:rPr>
              <w:t>*</w:t>
            </w:r>
            <w:r>
              <w:rPr>
                <w:rFonts w:ascii="仿宋" w:eastAsia="仿宋" w:hAnsi="仿宋" w:hint="eastAsia"/>
                <w:kern w:val="0"/>
                <w:sz w:val="24"/>
              </w:rPr>
              <w:t>实施地点</w:t>
            </w:r>
          </w:p>
        </w:tc>
        <w:tc>
          <w:tcPr>
            <w:tcW w:w="6882" w:type="dxa"/>
            <w:vAlign w:val="center"/>
          </w:tcPr>
          <w:p w:rsidR="00B7635F" w:rsidRDefault="005261FD">
            <w:pPr>
              <w:rPr>
                <w:rFonts w:ascii="仿宋" w:eastAsia="仿宋" w:hAnsi="仿宋"/>
                <w:kern w:val="0"/>
                <w:sz w:val="24"/>
              </w:rPr>
            </w:pPr>
            <w:r>
              <w:rPr>
                <w:rFonts w:ascii="仿宋" w:eastAsia="仿宋" w:hAnsi="仿宋" w:hint="eastAsia"/>
                <w:kern w:val="0"/>
                <w:sz w:val="24"/>
              </w:rPr>
              <w:t>通化市区内</w:t>
            </w:r>
          </w:p>
        </w:tc>
      </w:tr>
      <w:tr w:rsidR="00B7635F">
        <w:trPr>
          <w:trHeight w:val="813"/>
        </w:trPr>
        <w:tc>
          <w:tcPr>
            <w:tcW w:w="817" w:type="dxa"/>
            <w:vAlign w:val="center"/>
          </w:tcPr>
          <w:p w:rsidR="00B7635F" w:rsidRDefault="005261FD">
            <w:pPr>
              <w:snapToGrid w:val="0"/>
              <w:jc w:val="center"/>
              <w:rPr>
                <w:rFonts w:ascii="仿宋" w:eastAsia="仿宋" w:hAnsi="仿宋"/>
                <w:kern w:val="0"/>
                <w:sz w:val="24"/>
              </w:rPr>
            </w:pPr>
            <w:r>
              <w:rPr>
                <w:rFonts w:ascii="仿宋" w:eastAsia="仿宋" w:hAnsi="仿宋" w:hint="eastAsia"/>
                <w:kern w:val="0"/>
                <w:sz w:val="24"/>
              </w:rPr>
              <w:t>3</w:t>
            </w:r>
          </w:p>
        </w:tc>
        <w:tc>
          <w:tcPr>
            <w:tcW w:w="1701" w:type="dxa"/>
            <w:vAlign w:val="center"/>
          </w:tcPr>
          <w:p w:rsidR="00B7635F" w:rsidRDefault="005261FD">
            <w:pPr>
              <w:snapToGrid w:val="0"/>
              <w:jc w:val="center"/>
              <w:rPr>
                <w:rFonts w:ascii="仿宋" w:eastAsia="仿宋" w:hAnsi="仿宋"/>
                <w:kern w:val="0"/>
                <w:sz w:val="24"/>
              </w:rPr>
            </w:pPr>
            <w:r>
              <w:rPr>
                <w:rFonts w:ascii="仿宋_GB2312" w:eastAsia="仿宋_GB2312" w:hAnsi="宋体" w:hint="eastAsia"/>
                <w:kern w:val="0"/>
                <w:sz w:val="24"/>
              </w:rPr>
              <w:t>*</w:t>
            </w:r>
            <w:r>
              <w:rPr>
                <w:rFonts w:ascii="仿宋" w:eastAsia="仿宋" w:hAnsi="仿宋" w:hint="eastAsia"/>
                <w:kern w:val="0"/>
                <w:sz w:val="24"/>
              </w:rPr>
              <w:t>报价要求</w:t>
            </w:r>
          </w:p>
        </w:tc>
        <w:tc>
          <w:tcPr>
            <w:tcW w:w="6882" w:type="dxa"/>
            <w:vAlign w:val="center"/>
          </w:tcPr>
          <w:p w:rsidR="00B7635F" w:rsidRDefault="005261FD">
            <w:pPr>
              <w:rPr>
                <w:rFonts w:ascii="仿宋" w:eastAsia="仿宋" w:hAnsi="仿宋"/>
                <w:kern w:val="0"/>
                <w:sz w:val="24"/>
              </w:rPr>
            </w:pPr>
            <w:r>
              <w:rPr>
                <w:rFonts w:ascii="仿宋" w:eastAsia="仿宋" w:hAnsi="仿宋" w:hint="eastAsia"/>
                <w:kern w:val="0"/>
                <w:sz w:val="24"/>
              </w:rPr>
              <w:t>供应商按平方米报价（报价不得超过最高限价），供应商的报价应当包含为完成本项目全部工作所需的一切费用，包括成本、利润、税金等</w:t>
            </w:r>
          </w:p>
        </w:tc>
      </w:tr>
      <w:tr w:rsidR="00B7635F">
        <w:trPr>
          <w:trHeight w:val="813"/>
        </w:trPr>
        <w:tc>
          <w:tcPr>
            <w:tcW w:w="817" w:type="dxa"/>
            <w:vAlign w:val="center"/>
          </w:tcPr>
          <w:p w:rsidR="00B7635F" w:rsidRDefault="005261FD">
            <w:pPr>
              <w:snapToGrid w:val="0"/>
              <w:jc w:val="center"/>
              <w:rPr>
                <w:rFonts w:ascii="仿宋" w:eastAsia="仿宋" w:hAnsi="仿宋"/>
                <w:kern w:val="0"/>
                <w:sz w:val="24"/>
              </w:rPr>
            </w:pPr>
            <w:r>
              <w:rPr>
                <w:rFonts w:ascii="仿宋" w:eastAsia="仿宋" w:hAnsi="仿宋" w:hint="eastAsia"/>
                <w:kern w:val="0"/>
                <w:sz w:val="24"/>
              </w:rPr>
              <w:t>4</w:t>
            </w:r>
          </w:p>
        </w:tc>
        <w:tc>
          <w:tcPr>
            <w:tcW w:w="1701" w:type="dxa"/>
            <w:vAlign w:val="center"/>
          </w:tcPr>
          <w:p w:rsidR="00B7635F" w:rsidRDefault="005261FD">
            <w:pPr>
              <w:snapToGrid w:val="0"/>
              <w:jc w:val="center"/>
              <w:rPr>
                <w:rFonts w:ascii="仿宋_GB2312" w:eastAsia="仿宋_GB2312" w:hAnsi="宋体"/>
                <w:kern w:val="0"/>
                <w:sz w:val="24"/>
              </w:rPr>
            </w:pPr>
            <w:r>
              <w:rPr>
                <w:rFonts w:ascii="仿宋_GB2312" w:eastAsia="仿宋_GB2312" w:hAnsi="宋体" w:hint="eastAsia"/>
                <w:kern w:val="0"/>
                <w:sz w:val="24"/>
              </w:rPr>
              <w:t>*数量要求</w:t>
            </w:r>
          </w:p>
        </w:tc>
        <w:tc>
          <w:tcPr>
            <w:tcW w:w="6882" w:type="dxa"/>
            <w:vAlign w:val="center"/>
          </w:tcPr>
          <w:p w:rsidR="00B7635F" w:rsidRDefault="005261FD">
            <w:pPr>
              <w:rPr>
                <w:rFonts w:ascii="仿宋" w:eastAsia="仿宋" w:hAnsi="仿宋"/>
                <w:kern w:val="0"/>
                <w:sz w:val="24"/>
              </w:rPr>
            </w:pPr>
            <w:r>
              <w:rPr>
                <w:rFonts w:ascii="仿宋" w:eastAsia="仿宋" w:hAnsi="仿宋" w:hint="eastAsia"/>
                <w:kern w:val="0"/>
                <w:sz w:val="24"/>
              </w:rPr>
              <w:t>因本次招标采购标的为存量商品房，计划采购数量或与实际情况存在差异，投标人所报实际数量在计划采购数量的85%以上者均为符合采购数量要求</w:t>
            </w:r>
          </w:p>
        </w:tc>
      </w:tr>
    </w:tbl>
    <w:p w:rsidR="00B7635F" w:rsidRDefault="005261FD">
      <w:pPr>
        <w:pStyle w:val="10"/>
        <w:ind w:firstLine="0"/>
        <w:rPr>
          <w:rStyle w:val="ac"/>
          <w:b/>
          <w:bCs/>
          <w:sz w:val="36"/>
          <w:szCs w:val="36"/>
        </w:rPr>
      </w:pPr>
      <w:r>
        <w:rPr>
          <w:rFonts w:ascii="楷体" w:eastAsia="楷体" w:hAnsi="宋体" w:hint="eastAsia"/>
          <w:bCs w:val="0"/>
          <w:sz w:val="24"/>
          <w:lang w:val="zh-CN"/>
        </w:rPr>
        <w:t>说明：本部分内容标注“*”的条款为实质性条款，供应商如果未实质性响应，将导致投标（响应）无效。</w:t>
      </w:r>
    </w:p>
    <w:p w:rsidR="00B7635F" w:rsidRDefault="005261FD">
      <w:pPr>
        <w:spacing w:line="560" w:lineRule="exact"/>
        <w:rPr>
          <w:rFonts w:ascii="华文仿宋" w:eastAsia="华文仿宋" w:hAnsi="华文仿宋" w:cs="华文仿宋"/>
          <w:sz w:val="32"/>
          <w:szCs w:val="32"/>
        </w:rPr>
      </w:pPr>
      <w:r>
        <w:rPr>
          <w:rFonts w:ascii="华文仿宋" w:eastAsia="华文仿宋" w:hAnsi="华文仿宋" w:cs="华文仿宋" w:hint="eastAsia"/>
          <w:sz w:val="32"/>
          <w:szCs w:val="32"/>
        </w:rPr>
        <w:t>其他要求：</w:t>
      </w:r>
    </w:p>
    <w:p w:rsidR="00B7635F" w:rsidRDefault="005261FD">
      <w:pPr>
        <w:pStyle w:val="10"/>
        <w:ind w:firstLine="0"/>
        <w:rPr>
          <w:rFonts w:ascii="仿宋" w:eastAsia="仿宋" w:hAnsi="仿宋" w:cs="仿宋"/>
          <w:b w:val="0"/>
          <w:sz w:val="24"/>
        </w:rPr>
      </w:pPr>
      <w:r>
        <w:rPr>
          <w:rFonts w:ascii="仿宋" w:eastAsia="仿宋" w:hAnsi="仿宋" w:cs="仿宋" w:hint="eastAsia"/>
          <w:b w:val="0"/>
          <w:sz w:val="24"/>
          <w:lang w:val="zh-CN"/>
        </w:rPr>
        <w:t>本项目采购代理服务费：</w:t>
      </w:r>
      <w:r>
        <w:rPr>
          <w:rFonts w:ascii="仿宋" w:eastAsia="仿宋" w:hAnsi="仿宋" w:cs="仿宋" w:hint="eastAsia"/>
          <w:b w:val="0"/>
          <w:sz w:val="24"/>
        </w:rPr>
        <w:t>6000.00元/标段，由中标单位支付。</w:t>
      </w:r>
    </w:p>
    <w:p w:rsidR="00B7635F" w:rsidRDefault="00B7635F">
      <w:pPr>
        <w:pStyle w:val="10"/>
        <w:ind w:firstLine="0"/>
        <w:rPr>
          <w:rFonts w:ascii="楷体" w:eastAsia="楷体" w:hAnsi="宋体"/>
          <w:bCs w:val="0"/>
          <w:sz w:val="24"/>
          <w:lang w:val="zh-CN"/>
        </w:rPr>
      </w:pPr>
    </w:p>
    <w:p w:rsidR="00B7635F" w:rsidRDefault="00B7635F"/>
    <w:p w:rsidR="00B7635F" w:rsidRDefault="005261FD" w:rsidP="00465E97">
      <w:pPr>
        <w:pStyle w:val="10"/>
        <w:ind w:firstLineChars="500" w:firstLine="1722"/>
        <w:rPr>
          <w:rStyle w:val="ac"/>
          <w:b/>
          <w:bCs/>
          <w:sz w:val="36"/>
          <w:szCs w:val="36"/>
        </w:rPr>
      </w:pPr>
      <w:r>
        <w:rPr>
          <w:rStyle w:val="ac"/>
          <w:rFonts w:hint="eastAsia"/>
          <w:b/>
          <w:bCs/>
          <w:sz w:val="36"/>
          <w:szCs w:val="36"/>
        </w:rPr>
        <w:lastRenderedPageBreak/>
        <w:t>第三章</w:t>
      </w:r>
      <w:r>
        <w:rPr>
          <w:rStyle w:val="ac"/>
          <w:rFonts w:hint="eastAsia"/>
          <w:b/>
          <w:bCs/>
          <w:sz w:val="36"/>
          <w:szCs w:val="36"/>
        </w:rPr>
        <w:t xml:space="preserve">  </w:t>
      </w:r>
      <w:r>
        <w:rPr>
          <w:rStyle w:val="ac"/>
          <w:rFonts w:hint="eastAsia"/>
          <w:b/>
          <w:bCs/>
          <w:sz w:val="36"/>
          <w:szCs w:val="36"/>
        </w:rPr>
        <w:t>资格审查方法与标准</w:t>
      </w:r>
    </w:p>
    <w:p w:rsidR="00B7635F" w:rsidRDefault="005261FD" w:rsidP="00465E97">
      <w:pPr>
        <w:pStyle w:val="11"/>
        <w:shd w:val="clear" w:color="auto" w:fill="FFFFFF"/>
        <w:spacing w:beforeAutospacing="0" w:afterAutospacing="0"/>
        <w:ind w:firstLineChars="200" w:firstLine="566"/>
        <w:jc w:val="both"/>
        <w:rPr>
          <w:szCs w:val="21"/>
        </w:rPr>
      </w:pPr>
      <w:r>
        <w:rPr>
          <w:rFonts w:ascii="黑体" w:eastAsia="黑体" w:hAnsi="黑体" w:cs="黑体" w:hint="eastAsia"/>
          <w:sz w:val="30"/>
          <w:szCs w:val="30"/>
        </w:rPr>
        <w:t>一、资格审查方法</w:t>
      </w:r>
    </w:p>
    <w:p w:rsidR="00B7635F" w:rsidRDefault="005261FD" w:rsidP="00465E97">
      <w:pPr>
        <w:pStyle w:val="11"/>
        <w:shd w:val="clear" w:color="auto" w:fill="FFFFFF"/>
        <w:spacing w:beforeAutospacing="0" w:afterAutospacing="0"/>
        <w:ind w:firstLineChars="200" w:firstLine="446"/>
        <w:jc w:val="both"/>
        <w:rPr>
          <w:bCs/>
          <w:szCs w:val="21"/>
        </w:rPr>
      </w:pPr>
      <w:r>
        <w:rPr>
          <w:rFonts w:hint="eastAsia"/>
          <w:bCs/>
          <w:szCs w:val="21"/>
        </w:rPr>
        <w:t>根据采购人与招标代理机构签订的《采购委托代理协议》有关约定，本项目委托评标委员会依法对投标人的资格进行审查。资格审查不合格的投标人，投标无效；资格审查合格投标人不足3家的，不得评标。</w:t>
      </w:r>
    </w:p>
    <w:p w:rsidR="00B7635F" w:rsidRDefault="005261FD" w:rsidP="00465E97">
      <w:pPr>
        <w:pStyle w:val="11"/>
        <w:shd w:val="clear" w:color="auto" w:fill="FFFFFF"/>
        <w:spacing w:beforeAutospacing="0" w:afterAutospacing="0"/>
        <w:ind w:firstLineChars="200" w:firstLine="566"/>
        <w:jc w:val="both"/>
        <w:rPr>
          <w:rFonts w:ascii="黑体" w:eastAsia="黑体" w:hAnsi="黑体" w:cs="黑体"/>
          <w:sz w:val="30"/>
          <w:szCs w:val="30"/>
        </w:rPr>
      </w:pPr>
      <w:r>
        <w:rPr>
          <w:rFonts w:ascii="黑体" w:eastAsia="黑体" w:hAnsi="黑体" w:cs="黑体" w:hint="eastAsia"/>
          <w:sz w:val="30"/>
          <w:szCs w:val="30"/>
        </w:rPr>
        <w:t>二、资格审查标准</w:t>
      </w:r>
    </w:p>
    <w:tbl>
      <w:tblPr>
        <w:tblStyle w:val="ab"/>
        <w:tblW w:w="0" w:type="auto"/>
        <w:tblInd w:w="-664" w:type="dxa"/>
        <w:tblLook w:val="04A0"/>
      </w:tblPr>
      <w:tblGrid>
        <w:gridCol w:w="793"/>
        <w:gridCol w:w="2157"/>
        <w:gridCol w:w="6231"/>
      </w:tblGrid>
      <w:tr w:rsidR="00B7635F">
        <w:trPr>
          <w:trHeight w:val="448"/>
        </w:trPr>
        <w:tc>
          <w:tcPr>
            <w:tcW w:w="793" w:type="dxa"/>
            <w:vAlign w:val="center"/>
          </w:tcPr>
          <w:p w:rsidR="00B7635F" w:rsidRDefault="005261FD">
            <w:pPr>
              <w:jc w:val="center"/>
              <w:rPr>
                <w:rFonts w:ascii="宋体" w:eastAsiaTheme="minorEastAsia" w:hAnsi="宋体" w:cstheme="minorBidi"/>
                <w:bCs/>
                <w:sz w:val="24"/>
              </w:rPr>
            </w:pPr>
            <w:r>
              <w:rPr>
                <w:rFonts w:ascii="宋体" w:eastAsiaTheme="minorEastAsia" w:hAnsi="宋体" w:cstheme="minorBidi" w:hint="eastAsia"/>
                <w:bCs/>
                <w:sz w:val="24"/>
              </w:rPr>
              <w:t>序号</w:t>
            </w:r>
          </w:p>
        </w:tc>
        <w:tc>
          <w:tcPr>
            <w:tcW w:w="2159" w:type="dxa"/>
            <w:vAlign w:val="center"/>
          </w:tcPr>
          <w:p w:rsidR="00B7635F" w:rsidRDefault="005261FD">
            <w:pPr>
              <w:jc w:val="center"/>
              <w:rPr>
                <w:rFonts w:ascii="宋体" w:eastAsiaTheme="minorEastAsia" w:hAnsi="宋体" w:cstheme="minorBidi"/>
                <w:bCs/>
                <w:sz w:val="24"/>
              </w:rPr>
            </w:pPr>
            <w:r>
              <w:rPr>
                <w:rFonts w:ascii="宋体" w:eastAsiaTheme="minorEastAsia" w:hAnsi="宋体" w:cstheme="minorBidi" w:hint="eastAsia"/>
                <w:bCs/>
                <w:sz w:val="24"/>
              </w:rPr>
              <w:t>审查内容</w:t>
            </w:r>
          </w:p>
        </w:tc>
        <w:tc>
          <w:tcPr>
            <w:tcW w:w="6234" w:type="dxa"/>
            <w:vAlign w:val="center"/>
          </w:tcPr>
          <w:p w:rsidR="00B7635F" w:rsidRDefault="005261FD">
            <w:pPr>
              <w:jc w:val="center"/>
              <w:rPr>
                <w:rFonts w:ascii="宋体" w:eastAsiaTheme="minorEastAsia" w:hAnsi="宋体" w:cstheme="minorBidi"/>
                <w:bCs/>
                <w:sz w:val="24"/>
              </w:rPr>
            </w:pPr>
            <w:r>
              <w:rPr>
                <w:rFonts w:ascii="宋体" w:eastAsiaTheme="minorEastAsia" w:hAnsi="宋体" w:cstheme="minorBidi" w:hint="eastAsia"/>
                <w:bCs/>
                <w:sz w:val="24"/>
              </w:rPr>
              <w:t>审查要求</w:t>
            </w:r>
          </w:p>
        </w:tc>
      </w:tr>
      <w:tr w:rsidR="00B7635F">
        <w:tc>
          <w:tcPr>
            <w:tcW w:w="9186" w:type="dxa"/>
            <w:gridSpan w:val="3"/>
          </w:tcPr>
          <w:p w:rsidR="00B7635F" w:rsidRDefault="005261FD">
            <w:pPr>
              <w:rPr>
                <w:rFonts w:ascii="宋体" w:eastAsiaTheme="minorEastAsia" w:hAnsi="宋体" w:cstheme="minorBidi"/>
                <w:bCs/>
                <w:sz w:val="24"/>
              </w:rPr>
            </w:pPr>
            <w:r>
              <w:rPr>
                <w:rFonts w:ascii="宋体" w:eastAsiaTheme="minorEastAsia" w:hAnsi="宋体" w:cstheme="minorBidi" w:hint="eastAsia"/>
                <w:b/>
                <w:sz w:val="24"/>
              </w:rPr>
              <w:t>（一）基本资格条件</w:t>
            </w:r>
          </w:p>
        </w:tc>
      </w:tr>
      <w:tr w:rsidR="00B7635F">
        <w:tc>
          <w:tcPr>
            <w:tcW w:w="793" w:type="dxa"/>
            <w:vAlign w:val="center"/>
          </w:tcPr>
          <w:p w:rsidR="00B7635F" w:rsidRDefault="005261FD">
            <w:pPr>
              <w:jc w:val="center"/>
              <w:rPr>
                <w:rFonts w:asciiTheme="minorHAnsi" w:eastAsiaTheme="minorEastAsia" w:hAnsiTheme="minorHAnsi" w:cstheme="minorBidi"/>
              </w:rPr>
            </w:pPr>
            <w:r>
              <w:rPr>
                <w:rFonts w:asciiTheme="minorHAnsi" w:eastAsiaTheme="minorEastAsia" w:hAnsiTheme="minorHAnsi" w:cstheme="minorBidi" w:hint="eastAsia"/>
              </w:rPr>
              <w:t>1</w:t>
            </w:r>
          </w:p>
        </w:tc>
        <w:tc>
          <w:tcPr>
            <w:tcW w:w="2159" w:type="dxa"/>
          </w:tcPr>
          <w:p w:rsidR="00B7635F" w:rsidRDefault="005261FD">
            <w:pPr>
              <w:rPr>
                <w:rFonts w:asciiTheme="minorHAnsi" w:eastAsiaTheme="minorEastAsia" w:hAnsiTheme="minorHAnsi" w:cstheme="minorBidi"/>
              </w:rPr>
            </w:pPr>
            <w:r>
              <w:rPr>
                <w:rFonts w:ascii="宋体" w:eastAsiaTheme="minorEastAsia" w:hAnsi="宋体" w:cs="Arial"/>
                <w:sz w:val="24"/>
                <w:shd w:val="clear" w:color="auto" w:fill="FFFFFF"/>
              </w:rPr>
              <w:t>具有独立承担民事责任的能力</w:t>
            </w:r>
          </w:p>
        </w:tc>
        <w:tc>
          <w:tcPr>
            <w:tcW w:w="6234" w:type="dxa"/>
          </w:tcPr>
          <w:p w:rsidR="00B7635F" w:rsidRDefault="005261FD">
            <w:pPr>
              <w:rPr>
                <w:rFonts w:asciiTheme="minorHAnsi" w:eastAsiaTheme="minorEastAsia" w:hAnsiTheme="minorHAnsi" w:cstheme="minorBidi"/>
              </w:rPr>
            </w:pPr>
            <w:r>
              <w:rPr>
                <w:rFonts w:ascii="宋体" w:eastAsiaTheme="minorEastAsia" w:hAnsi="宋体" w:cstheme="minorBidi" w:hint="eastAsia"/>
                <w:bCs/>
                <w:sz w:val="24"/>
              </w:rPr>
              <w:t>提供法人营业执照</w:t>
            </w:r>
          </w:p>
        </w:tc>
      </w:tr>
      <w:tr w:rsidR="00B7635F">
        <w:tc>
          <w:tcPr>
            <w:tcW w:w="793" w:type="dxa"/>
            <w:vAlign w:val="center"/>
          </w:tcPr>
          <w:p w:rsidR="00B7635F" w:rsidRDefault="005261FD">
            <w:pPr>
              <w:jc w:val="center"/>
              <w:rPr>
                <w:rFonts w:asciiTheme="minorHAnsi" w:eastAsiaTheme="minorEastAsia" w:hAnsiTheme="minorHAnsi" w:cstheme="minorBidi"/>
              </w:rPr>
            </w:pPr>
            <w:r>
              <w:rPr>
                <w:rFonts w:asciiTheme="minorHAnsi" w:eastAsiaTheme="minorEastAsia" w:hAnsiTheme="minorHAnsi" w:cstheme="minorBidi" w:hint="eastAsia"/>
              </w:rPr>
              <w:t>2</w:t>
            </w:r>
          </w:p>
        </w:tc>
        <w:tc>
          <w:tcPr>
            <w:tcW w:w="2159" w:type="dxa"/>
          </w:tcPr>
          <w:p w:rsidR="00B7635F" w:rsidRDefault="005261FD">
            <w:pPr>
              <w:rPr>
                <w:rFonts w:asciiTheme="minorHAnsi" w:eastAsiaTheme="minorEastAsia" w:hAnsiTheme="minorHAnsi" w:cstheme="minorBidi"/>
              </w:rPr>
            </w:pPr>
            <w:r>
              <w:rPr>
                <w:rFonts w:ascii="宋体" w:eastAsiaTheme="minorEastAsia" w:hAnsi="宋体" w:cs="Arial"/>
                <w:sz w:val="24"/>
                <w:shd w:val="clear" w:color="auto" w:fill="FFFFFF"/>
              </w:rPr>
              <w:t>具有良好的商业信誉和健全的财务</w:t>
            </w:r>
            <w:hyperlink r:id="rId13" w:tgtFrame="_blank" w:history="1">
              <w:r>
                <w:rPr>
                  <w:rFonts w:ascii="宋体" w:eastAsiaTheme="minorEastAsia" w:hAnsi="宋体" w:cs="Arial"/>
                  <w:sz w:val="24"/>
                </w:rPr>
                <w:t>会计制度</w:t>
              </w:r>
            </w:hyperlink>
          </w:p>
        </w:tc>
        <w:tc>
          <w:tcPr>
            <w:tcW w:w="6234" w:type="dxa"/>
            <w:vAlign w:val="center"/>
          </w:tcPr>
          <w:p w:rsidR="00B7635F" w:rsidRDefault="005261FD">
            <w:pPr>
              <w:autoSpaceDE w:val="0"/>
              <w:autoSpaceDN w:val="0"/>
              <w:adjustRightInd w:val="0"/>
              <w:rPr>
                <w:rFonts w:ascii="宋体" w:eastAsiaTheme="minorEastAsia" w:hAnsi="宋体" w:cstheme="minorBidi"/>
                <w:bCs/>
                <w:sz w:val="24"/>
              </w:rPr>
            </w:pPr>
            <w:r>
              <w:rPr>
                <w:rFonts w:ascii="宋体" w:eastAsiaTheme="minorEastAsia" w:hAnsi="宋体" w:cstheme="minorBidi" w:hint="eastAsia"/>
                <w:bCs/>
                <w:sz w:val="24"/>
              </w:rPr>
              <w:t>提供经第三方会计师事务所审计的完整有效的企业财务报告扫描件（提供上一个年度的上述材料）或提供其基本开户银行</w:t>
            </w:r>
            <w:r>
              <w:rPr>
                <w:rFonts w:ascii="宋体" w:eastAsiaTheme="minorEastAsia" w:hAnsiTheme="minorHAnsi" w:cstheme="minorBidi" w:hint="eastAsia"/>
                <w:bCs/>
                <w:sz w:val="24"/>
              </w:rPr>
              <w:t>在投标截止日前，六个月内</w:t>
            </w:r>
            <w:r>
              <w:rPr>
                <w:rFonts w:ascii="宋体" w:eastAsiaTheme="minorEastAsia" w:hAnsi="宋体" w:cstheme="minorBidi" w:hint="eastAsia"/>
                <w:bCs/>
                <w:sz w:val="24"/>
              </w:rPr>
              <w:t>出具的资信证明扫描件（</w:t>
            </w:r>
            <w:r>
              <w:rPr>
                <w:rFonts w:ascii="宋体" w:eastAsiaTheme="minorEastAsia" w:hAnsiTheme="minorHAnsi" w:cstheme="minorBidi" w:hint="eastAsia"/>
                <w:bCs/>
                <w:sz w:val="24"/>
              </w:rPr>
              <w:t>银行出具的存款证明不能替代银行资信证明</w:t>
            </w:r>
            <w:r>
              <w:rPr>
                <w:rFonts w:ascii="宋体" w:eastAsiaTheme="minorEastAsia" w:hAnsi="宋体" w:cstheme="minorBidi" w:hint="eastAsia"/>
                <w:bCs/>
                <w:sz w:val="24"/>
              </w:rPr>
              <w:t>）。</w:t>
            </w:r>
          </w:p>
        </w:tc>
      </w:tr>
      <w:tr w:rsidR="00B7635F">
        <w:tc>
          <w:tcPr>
            <w:tcW w:w="793" w:type="dxa"/>
            <w:vAlign w:val="center"/>
          </w:tcPr>
          <w:p w:rsidR="00B7635F" w:rsidRDefault="005261FD">
            <w:pPr>
              <w:jc w:val="center"/>
              <w:rPr>
                <w:rFonts w:asciiTheme="minorHAnsi" w:eastAsiaTheme="minorEastAsia" w:hAnsiTheme="minorHAnsi" w:cstheme="minorBidi"/>
              </w:rPr>
            </w:pPr>
            <w:r>
              <w:rPr>
                <w:rFonts w:asciiTheme="minorHAnsi" w:eastAsiaTheme="minorEastAsia" w:hAnsiTheme="minorHAnsi" w:cstheme="minorBidi" w:hint="eastAsia"/>
              </w:rPr>
              <w:t>3</w:t>
            </w:r>
          </w:p>
        </w:tc>
        <w:tc>
          <w:tcPr>
            <w:tcW w:w="2159" w:type="dxa"/>
          </w:tcPr>
          <w:p w:rsidR="00B7635F" w:rsidRDefault="005261FD">
            <w:pPr>
              <w:rPr>
                <w:rFonts w:asciiTheme="minorHAnsi" w:eastAsiaTheme="minorEastAsia" w:hAnsiTheme="minorHAnsi" w:cstheme="minorBidi"/>
              </w:rPr>
            </w:pPr>
            <w:r>
              <w:rPr>
                <w:rFonts w:ascii="宋体" w:eastAsiaTheme="minorEastAsia" w:hAnsi="宋体" w:cs="Arial"/>
                <w:sz w:val="24"/>
                <w:shd w:val="clear" w:color="auto" w:fill="FFFFFF"/>
              </w:rPr>
              <w:t>具有履行合同所必需的设备和专业技术能力</w:t>
            </w:r>
          </w:p>
        </w:tc>
        <w:tc>
          <w:tcPr>
            <w:tcW w:w="6234" w:type="dxa"/>
            <w:vAlign w:val="center"/>
          </w:tcPr>
          <w:p w:rsidR="00B7635F" w:rsidRDefault="005261FD">
            <w:pPr>
              <w:jc w:val="left"/>
              <w:rPr>
                <w:rFonts w:asciiTheme="minorHAnsi" w:eastAsiaTheme="minorEastAsia" w:hAnsiTheme="minorHAnsi" w:cstheme="minorBidi"/>
              </w:rPr>
            </w:pPr>
            <w:r>
              <w:rPr>
                <w:rFonts w:ascii="宋体" w:eastAsiaTheme="minorEastAsia" w:hAnsi="宋体" w:cs="宋体" w:hint="eastAsia"/>
                <w:sz w:val="24"/>
                <w:lang w:val="zh-CN"/>
              </w:rPr>
              <w:t>提供《投标人有关资格条件声明函》。</w:t>
            </w:r>
          </w:p>
        </w:tc>
      </w:tr>
      <w:tr w:rsidR="00B7635F">
        <w:tc>
          <w:tcPr>
            <w:tcW w:w="793" w:type="dxa"/>
            <w:vAlign w:val="center"/>
          </w:tcPr>
          <w:p w:rsidR="00B7635F" w:rsidRDefault="005261FD">
            <w:pPr>
              <w:jc w:val="center"/>
              <w:rPr>
                <w:rFonts w:asciiTheme="minorHAnsi" w:eastAsiaTheme="minorEastAsia" w:hAnsiTheme="minorHAnsi" w:cstheme="minorBidi"/>
              </w:rPr>
            </w:pPr>
            <w:r>
              <w:rPr>
                <w:rFonts w:asciiTheme="minorHAnsi" w:eastAsiaTheme="minorEastAsia" w:hAnsiTheme="minorHAnsi" w:cstheme="minorBidi" w:hint="eastAsia"/>
              </w:rPr>
              <w:t>4</w:t>
            </w:r>
          </w:p>
        </w:tc>
        <w:tc>
          <w:tcPr>
            <w:tcW w:w="2159" w:type="dxa"/>
          </w:tcPr>
          <w:p w:rsidR="00B7635F" w:rsidRDefault="005261FD">
            <w:pPr>
              <w:rPr>
                <w:rFonts w:asciiTheme="minorHAnsi" w:eastAsiaTheme="minorEastAsia" w:hAnsiTheme="minorHAnsi" w:cstheme="minorBidi"/>
              </w:rPr>
            </w:pPr>
            <w:r>
              <w:rPr>
                <w:rFonts w:ascii="宋体" w:eastAsiaTheme="minorEastAsia" w:hAnsi="宋体" w:cs="Arial"/>
                <w:sz w:val="24"/>
                <w:shd w:val="clear" w:color="auto" w:fill="FFFFFF"/>
              </w:rPr>
              <w:t>依法缴纳税收的良好记录</w:t>
            </w:r>
          </w:p>
        </w:tc>
        <w:tc>
          <w:tcPr>
            <w:tcW w:w="6234" w:type="dxa"/>
          </w:tcPr>
          <w:p w:rsidR="00B7635F" w:rsidRDefault="005261FD">
            <w:pPr>
              <w:rPr>
                <w:rFonts w:asciiTheme="minorHAnsi" w:eastAsiaTheme="minorEastAsia" w:hAnsiTheme="minorHAnsi" w:cstheme="minorBidi"/>
              </w:rPr>
            </w:pPr>
            <w:r>
              <w:rPr>
                <w:rFonts w:ascii="宋体" w:eastAsiaTheme="minorEastAsia" w:hAnsiTheme="minorHAnsi" w:cstheme="minorBidi" w:hint="eastAsia"/>
                <w:bCs/>
                <w:sz w:val="24"/>
              </w:rPr>
              <w:t>提供投标截止日前，一年内任一月份的缴税凭据或完税证明等扫描件</w:t>
            </w:r>
            <w:r>
              <w:rPr>
                <w:rFonts w:ascii="宋体" w:eastAsiaTheme="minorEastAsia" w:hAnsiTheme="minorHAnsi" w:cstheme="minorBidi" w:hint="eastAsia"/>
                <w:bCs/>
                <w:sz w:val="24"/>
                <w:lang w:val="zh-CN"/>
              </w:rPr>
              <w:t>；</w:t>
            </w:r>
            <w:r>
              <w:rPr>
                <w:rFonts w:ascii="宋体" w:eastAsiaTheme="minorEastAsia" w:hAnsiTheme="minorHAnsi" w:cstheme="minorBidi" w:hint="eastAsia"/>
                <w:bCs/>
                <w:sz w:val="24"/>
              </w:rPr>
              <w:t>依法免税的，应提供相应文件（扫描件）证明其依法免税。</w:t>
            </w:r>
          </w:p>
        </w:tc>
      </w:tr>
      <w:tr w:rsidR="00B7635F">
        <w:tc>
          <w:tcPr>
            <w:tcW w:w="793" w:type="dxa"/>
            <w:vAlign w:val="center"/>
          </w:tcPr>
          <w:p w:rsidR="00B7635F" w:rsidRDefault="005261FD">
            <w:pPr>
              <w:jc w:val="center"/>
              <w:rPr>
                <w:rFonts w:asciiTheme="minorHAnsi" w:eastAsiaTheme="minorEastAsia" w:hAnsiTheme="minorHAnsi" w:cstheme="minorBidi"/>
              </w:rPr>
            </w:pPr>
            <w:r>
              <w:rPr>
                <w:rFonts w:asciiTheme="minorHAnsi" w:eastAsiaTheme="minorEastAsia" w:hAnsiTheme="minorHAnsi" w:cstheme="minorBidi" w:hint="eastAsia"/>
              </w:rPr>
              <w:t>5</w:t>
            </w:r>
          </w:p>
        </w:tc>
        <w:tc>
          <w:tcPr>
            <w:tcW w:w="2159" w:type="dxa"/>
          </w:tcPr>
          <w:p w:rsidR="00B7635F" w:rsidRDefault="005261FD">
            <w:pPr>
              <w:rPr>
                <w:rFonts w:asciiTheme="minorHAnsi" w:eastAsiaTheme="minorEastAsia" w:hAnsiTheme="minorHAnsi" w:cstheme="minorBidi"/>
              </w:rPr>
            </w:pPr>
            <w:r>
              <w:rPr>
                <w:rFonts w:ascii="宋体" w:eastAsiaTheme="minorEastAsia" w:hAnsi="宋体" w:cs="Arial" w:hint="eastAsia"/>
                <w:sz w:val="24"/>
                <w:shd w:val="clear" w:color="auto" w:fill="FFFFFF"/>
              </w:rPr>
              <w:t>依法缴纳</w:t>
            </w:r>
            <w:r>
              <w:rPr>
                <w:rFonts w:ascii="宋体" w:eastAsiaTheme="minorEastAsia" w:hAnsi="宋体" w:cs="Arial"/>
                <w:sz w:val="24"/>
                <w:shd w:val="clear" w:color="auto" w:fill="FFFFFF"/>
              </w:rPr>
              <w:t>社会保障资金</w:t>
            </w:r>
            <w:r>
              <w:rPr>
                <w:rFonts w:ascii="宋体" w:eastAsiaTheme="minorEastAsia" w:hAnsi="宋体" w:cs="Arial" w:hint="eastAsia"/>
                <w:sz w:val="24"/>
                <w:shd w:val="clear" w:color="auto" w:fill="FFFFFF"/>
              </w:rPr>
              <w:t>的良好记录</w:t>
            </w:r>
          </w:p>
        </w:tc>
        <w:tc>
          <w:tcPr>
            <w:tcW w:w="6234" w:type="dxa"/>
          </w:tcPr>
          <w:p w:rsidR="00B7635F" w:rsidRDefault="005261FD">
            <w:pPr>
              <w:rPr>
                <w:rFonts w:asciiTheme="minorHAnsi" w:eastAsiaTheme="minorEastAsia" w:hAnsiTheme="minorHAnsi" w:cstheme="minorBidi"/>
              </w:rPr>
            </w:pPr>
            <w:r>
              <w:rPr>
                <w:rFonts w:ascii="宋体" w:eastAsiaTheme="minorEastAsia" w:hAnsiTheme="minorHAnsi" w:cstheme="minorBidi" w:hint="eastAsia"/>
                <w:bCs/>
                <w:sz w:val="24"/>
              </w:rPr>
              <w:t>提供投标截止日前，一年内任一月份缴纳社会保险的凭据扫描件</w:t>
            </w:r>
            <w:r>
              <w:rPr>
                <w:rFonts w:ascii="宋体" w:eastAsiaTheme="minorEastAsia" w:hAnsiTheme="minorHAnsi" w:cstheme="minorBidi" w:hint="eastAsia"/>
                <w:bCs/>
                <w:sz w:val="24"/>
                <w:lang w:val="zh-CN"/>
              </w:rPr>
              <w:t>；</w:t>
            </w:r>
            <w:r>
              <w:rPr>
                <w:rFonts w:ascii="宋体" w:eastAsiaTheme="minorEastAsia" w:hAnsiTheme="minorHAnsi" w:cstheme="minorBidi" w:hint="eastAsia"/>
                <w:bCs/>
                <w:sz w:val="24"/>
              </w:rPr>
              <w:t>依法不需要缴纳社会保险的，应提供相应文件（扫描件）证明其依法不需要缴纳社会保险</w:t>
            </w:r>
            <w:r>
              <w:rPr>
                <w:rFonts w:ascii="宋体" w:eastAsiaTheme="minorEastAsia" w:hAnsiTheme="minorHAnsi" w:cstheme="minorBidi" w:hint="eastAsia"/>
                <w:bCs/>
                <w:sz w:val="24"/>
                <w:lang w:val="zh-CN"/>
              </w:rPr>
              <w:t>。</w:t>
            </w:r>
          </w:p>
        </w:tc>
      </w:tr>
      <w:tr w:rsidR="00B7635F">
        <w:tc>
          <w:tcPr>
            <w:tcW w:w="793" w:type="dxa"/>
            <w:vAlign w:val="center"/>
          </w:tcPr>
          <w:p w:rsidR="00B7635F" w:rsidRDefault="005261FD">
            <w:pPr>
              <w:jc w:val="center"/>
              <w:rPr>
                <w:rFonts w:asciiTheme="minorHAnsi" w:eastAsiaTheme="minorEastAsia" w:hAnsiTheme="minorHAnsi" w:cstheme="minorBidi"/>
              </w:rPr>
            </w:pPr>
            <w:r>
              <w:rPr>
                <w:rFonts w:asciiTheme="minorHAnsi" w:eastAsiaTheme="minorEastAsia" w:hAnsiTheme="minorHAnsi" w:cstheme="minorBidi" w:hint="eastAsia"/>
              </w:rPr>
              <w:t>6</w:t>
            </w:r>
          </w:p>
        </w:tc>
        <w:tc>
          <w:tcPr>
            <w:tcW w:w="2159" w:type="dxa"/>
            <w:vAlign w:val="center"/>
          </w:tcPr>
          <w:p w:rsidR="00B7635F" w:rsidRDefault="005261FD">
            <w:pPr>
              <w:autoSpaceDE w:val="0"/>
              <w:autoSpaceDN w:val="0"/>
              <w:adjustRightInd w:val="0"/>
              <w:rPr>
                <w:rFonts w:ascii="宋体" w:eastAsiaTheme="minorEastAsia" w:hAnsi="宋体" w:cs="宋体"/>
                <w:sz w:val="24"/>
                <w:lang w:val="zh-CN"/>
              </w:rPr>
            </w:pPr>
            <w:r>
              <w:rPr>
                <w:rFonts w:ascii="宋体" w:eastAsiaTheme="minorEastAsia" w:hAnsi="宋体" w:cs="Arial"/>
                <w:sz w:val="24"/>
                <w:shd w:val="clear" w:color="auto" w:fill="FFFFFF"/>
              </w:rPr>
              <w:t>参加政府采购活动前三年内，在经营活动中没有重大违法记录</w:t>
            </w:r>
          </w:p>
        </w:tc>
        <w:tc>
          <w:tcPr>
            <w:tcW w:w="6234" w:type="dxa"/>
            <w:vAlign w:val="center"/>
          </w:tcPr>
          <w:p w:rsidR="00B7635F" w:rsidRDefault="005261FD">
            <w:pPr>
              <w:autoSpaceDE w:val="0"/>
              <w:autoSpaceDN w:val="0"/>
              <w:adjustRightInd w:val="0"/>
              <w:rPr>
                <w:rFonts w:ascii="宋体" w:eastAsiaTheme="minorEastAsia" w:hAnsi="宋体" w:cs="宋体"/>
                <w:sz w:val="24"/>
                <w:lang w:val="zh-CN"/>
              </w:rPr>
            </w:pPr>
            <w:r>
              <w:rPr>
                <w:rFonts w:ascii="宋体" w:eastAsiaTheme="minorEastAsia" w:hAnsi="宋体" w:cs="宋体" w:hint="eastAsia"/>
                <w:sz w:val="24"/>
                <w:lang w:val="zh-CN"/>
              </w:rPr>
              <w:t>提供《三年内在经营活动中没有重大违法记录的声明》。</w:t>
            </w:r>
          </w:p>
        </w:tc>
      </w:tr>
      <w:tr w:rsidR="00B7635F">
        <w:tc>
          <w:tcPr>
            <w:tcW w:w="793" w:type="dxa"/>
            <w:vAlign w:val="center"/>
          </w:tcPr>
          <w:p w:rsidR="00B7635F" w:rsidRDefault="005261FD">
            <w:pPr>
              <w:jc w:val="center"/>
              <w:rPr>
                <w:rFonts w:asciiTheme="minorHAnsi" w:eastAsiaTheme="minorEastAsia" w:hAnsiTheme="minorHAnsi" w:cstheme="minorBidi"/>
              </w:rPr>
            </w:pPr>
            <w:r>
              <w:rPr>
                <w:rFonts w:asciiTheme="minorHAnsi" w:eastAsiaTheme="minorEastAsia" w:hAnsiTheme="minorHAnsi" w:cstheme="minorBidi" w:hint="eastAsia"/>
              </w:rPr>
              <w:t>7</w:t>
            </w:r>
          </w:p>
        </w:tc>
        <w:tc>
          <w:tcPr>
            <w:tcW w:w="2159" w:type="dxa"/>
            <w:vAlign w:val="center"/>
          </w:tcPr>
          <w:p w:rsidR="00B7635F" w:rsidRDefault="005261FD">
            <w:pPr>
              <w:autoSpaceDE w:val="0"/>
              <w:autoSpaceDN w:val="0"/>
              <w:adjustRightInd w:val="0"/>
              <w:rPr>
                <w:rFonts w:ascii="宋体" w:eastAsiaTheme="minorEastAsia" w:hAnsi="宋体" w:cs="宋体"/>
                <w:sz w:val="24"/>
                <w:lang w:val="zh-CN"/>
              </w:rPr>
            </w:pPr>
            <w:r>
              <w:rPr>
                <w:rFonts w:ascii="宋体" w:eastAsiaTheme="minorEastAsia" w:hAnsi="宋体" w:cs="Arial" w:hint="eastAsia"/>
                <w:sz w:val="24"/>
                <w:shd w:val="clear" w:color="auto" w:fill="FFFFFF"/>
              </w:rPr>
              <w:t>符合</w:t>
            </w:r>
            <w:r>
              <w:rPr>
                <w:rFonts w:ascii="宋体" w:eastAsiaTheme="minorEastAsia" w:hAnsi="宋体" w:cs="Arial"/>
                <w:sz w:val="24"/>
                <w:shd w:val="clear" w:color="auto" w:fill="FFFFFF"/>
              </w:rPr>
              <w:t>法律、行政法规规定的其他条件</w:t>
            </w:r>
          </w:p>
        </w:tc>
        <w:tc>
          <w:tcPr>
            <w:tcW w:w="6234" w:type="dxa"/>
            <w:vAlign w:val="center"/>
          </w:tcPr>
          <w:p w:rsidR="00B7635F" w:rsidRDefault="005261FD">
            <w:pPr>
              <w:autoSpaceDE w:val="0"/>
              <w:autoSpaceDN w:val="0"/>
              <w:adjustRightInd w:val="0"/>
              <w:rPr>
                <w:rFonts w:ascii="宋体" w:eastAsiaTheme="minorEastAsia" w:hAnsi="宋体" w:cs="宋体"/>
                <w:sz w:val="24"/>
                <w:lang w:val="zh-CN"/>
              </w:rPr>
            </w:pPr>
            <w:r>
              <w:rPr>
                <w:rFonts w:ascii="宋体" w:eastAsiaTheme="minorEastAsia" w:hAnsi="宋体" w:cs="宋体" w:hint="eastAsia"/>
                <w:sz w:val="24"/>
                <w:lang w:val="zh-CN"/>
              </w:rPr>
              <w:t>提供《投标人有关资格条件声明函》。</w:t>
            </w:r>
          </w:p>
        </w:tc>
      </w:tr>
      <w:tr w:rsidR="00B7635F">
        <w:tc>
          <w:tcPr>
            <w:tcW w:w="9186" w:type="dxa"/>
            <w:gridSpan w:val="3"/>
          </w:tcPr>
          <w:p w:rsidR="00B7635F" w:rsidRDefault="005261FD">
            <w:pPr>
              <w:autoSpaceDE w:val="0"/>
              <w:autoSpaceDN w:val="0"/>
              <w:adjustRightInd w:val="0"/>
              <w:rPr>
                <w:rFonts w:ascii="宋体" w:eastAsiaTheme="minorEastAsia" w:hAnsi="宋体" w:cs="宋体"/>
                <w:sz w:val="24"/>
                <w:lang w:val="zh-CN"/>
              </w:rPr>
            </w:pPr>
            <w:r>
              <w:rPr>
                <w:rFonts w:ascii="宋体" w:eastAsiaTheme="minorEastAsia" w:hAnsi="宋体" w:cs="宋体" w:hint="eastAsia"/>
                <w:b/>
                <w:bCs/>
                <w:sz w:val="24"/>
                <w:lang w:val="zh-CN"/>
              </w:rPr>
              <w:t>（二）特定资格条件</w:t>
            </w:r>
          </w:p>
        </w:tc>
      </w:tr>
      <w:tr w:rsidR="00B7635F">
        <w:tc>
          <w:tcPr>
            <w:tcW w:w="793" w:type="dxa"/>
            <w:vAlign w:val="center"/>
          </w:tcPr>
          <w:p w:rsidR="00B7635F" w:rsidRDefault="005261FD">
            <w:pPr>
              <w:autoSpaceDE w:val="0"/>
              <w:autoSpaceDN w:val="0"/>
              <w:adjustRightInd w:val="0"/>
              <w:jc w:val="center"/>
              <w:rPr>
                <w:rFonts w:ascii="宋体" w:eastAsiaTheme="minorEastAsia" w:hAnsi="宋体" w:cs="宋体"/>
                <w:sz w:val="24"/>
                <w:lang w:val="zh-CN"/>
              </w:rPr>
            </w:pPr>
            <w:r>
              <w:rPr>
                <w:rFonts w:ascii="宋体" w:eastAsiaTheme="minorEastAsia" w:hAnsi="宋体" w:cs="宋体" w:hint="eastAsia"/>
                <w:sz w:val="24"/>
                <w:lang w:val="zh-CN"/>
              </w:rPr>
              <w:t>8</w:t>
            </w:r>
          </w:p>
        </w:tc>
        <w:tc>
          <w:tcPr>
            <w:tcW w:w="2159" w:type="dxa"/>
            <w:vAlign w:val="center"/>
          </w:tcPr>
          <w:p w:rsidR="00B7635F" w:rsidRDefault="005261FD">
            <w:pPr>
              <w:autoSpaceDE w:val="0"/>
              <w:autoSpaceDN w:val="0"/>
              <w:adjustRightInd w:val="0"/>
              <w:rPr>
                <w:rFonts w:ascii="宋体" w:eastAsiaTheme="minorEastAsia" w:hAnsi="宋体" w:cs="宋体"/>
                <w:sz w:val="24"/>
                <w:lang w:val="zh-CN"/>
              </w:rPr>
            </w:pPr>
            <w:r>
              <w:rPr>
                <w:rFonts w:ascii="宋体" w:eastAsiaTheme="minorEastAsia" w:hAnsi="宋体" w:cs="宋体" w:hint="eastAsia"/>
                <w:sz w:val="24"/>
                <w:lang w:val="zh-CN"/>
              </w:rPr>
              <w:t>符合招标文件第一章《投标邀请》中确定的供应商特定资格条件</w:t>
            </w:r>
          </w:p>
        </w:tc>
        <w:tc>
          <w:tcPr>
            <w:tcW w:w="6234" w:type="dxa"/>
            <w:vAlign w:val="center"/>
          </w:tcPr>
          <w:p w:rsidR="00B7635F" w:rsidRDefault="005261FD">
            <w:pPr>
              <w:autoSpaceDE w:val="0"/>
              <w:autoSpaceDN w:val="0"/>
              <w:adjustRightInd w:val="0"/>
              <w:rPr>
                <w:rFonts w:ascii="宋体" w:eastAsiaTheme="minorEastAsia" w:hAnsi="宋体" w:cs="宋体"/>
                <w:sz w:val="24"/>
                <w:lang w:val="zh-CN"/>
              </w:rPr>
            </w:pPr>
            <w:r>
              <w:rPr>
                <w:rFonts w:ascii="宋体" w:eastAsiaTheme="minorEastAsia" w:hAnsi="宋体" w:cs="宋体" w:hint="eastAsia"/>
                <w:sz w:val="24"/>
                <w:lang w:val="zh-CN"/>
              </w:rPr>
              <w:t>提供相关证明材料。</w:t>
            </w:r>
          </w:p>
        </w:tc>
      </w:tr>
      <w:tr w:rsidR="00B7635F">
        <w:tc>
          <w:tcPr>
            <w:tcW w:w="9186" w:type="dxa"/>
            <w:gridSpan w:val="3"/>
          </w:tcPr>
          <w:p w:rsidR="00B7635F" w:rsidRDefault="005261FD">
            <w:pPr>
              <w:autoSpaceDE w:val="0"/>
              <w:autoSpaceDN w:val="0"/>
              <w:adjustRightInd w:val="0"/>
              <w:rPr>
                <w:rFonts w:ascii="宋体" w:eastAsiaTheme="minorEastAsia" w:hAnsi="宋体" w:cs="宋体"/>
                <w:sz w:val="24"/>
                <w:lang w:val="zh-CN"/>
              </w:rPr>
            </w:pPr>
            <w:r>
              <w:rPr>
                <w:rFonts w:ascii="宋体" w:eastAsiaTheme="minorEastAsia" w:hAnsi="宋体" w:cs="宋体" w:hint="eastAsia"/>
                <w:b/>
                <w:bCs/>
                <w:sz w:val="24"/>
                <w:lang w:val="zh-CN"/>
              </w:rPr>
              <w:t>（三）投标保证金</w:t>
            </w:r>
          </w:p>
        </w:tc>
      </w:tr>
      <w:tr w:rsidR="00B7635F">
        <w:tc>
          <w:tcPr>
            <w:tcW w:w="793" w:type="dxa"/>
            <w:vAlign w:val="center"/>
          </w:tcPr>
          <w:p w:rsidR="00B7635F" w:rsidRDefault="005261FD">
            <w:pPr>
              <w:autoSpaceDE w:val="0"/>
              <w:autoSpaceDN w:val="0"/>
              <w:adjustRightInd w:val="0"/>
              <w:jc w:val="center"/>
              <w:rPr>
                <w:rFonts w:ascii="宋体" w:eastAsiaTheme="minorEastAsia" w:hAnsi="宋体" w:cs="宋体"/>
                <w:sz w:val="24"/>
                <w:lang w:val="zh-CN"/>
              </w:rPr>
            </w:pPr>
            <w:r>
              <w:rPr>
                <w:rFonts w:ascii="宋体" w:eastAsiaTheme="minorEastAsia" w:hAnsi="宋体" w:cs="宋体" w:hint="eastAsia"/>
                <w:sz w:val="24"/>
                <w:lang w:val="zh-CN"/>
              </w:rPr>
              <w:t>9</w:t>
            </w:r>
          </w:p>
        </w:tc>
        <w:tc>
          <w:tcPr>
            <w:tcW w:w="2159" w:type="dxa"/>
            <w:vAlign w:val="center"/>
          </w:tcPr>
          <w:p w:rsidR="00B7635F" w:rsidRDefault="005261FD">
            <w:pPr>
              <w:autoSpaceDE w:val="0"/>
              <w:autoSpaceDN w:val="0"/>
              <w:adjustRightInd w:val="0"/>
              <w:jc w:val="center"/>
              <w:rPr>
                <w:rFonts w:ascii="宋体" w:eastAsiaTheme="minorEastAsia" w:hAnsi="宋体" w:cs="宋体"/>
                <w:sz w:val="24"/>
                <w:lang w:val="zh-CN"/>
              </w:rPr>
            </w:pPr>
            <w:r>
              <w:rPr>
                <w:rFonts w:ascii="宋体" w:eastAsiaTheme="minorEastAsia" w:hAnsi="宋体" w:cs="宋体" w:hint="eastAsia"/>
                <w:sz w:val="24"/>
                <w:lang w:val="zh-CN"/>
              </w:rPr>
              <w:t>按照招标文件规定提交投标保证金</w:t>
            </w:r>
          </w:p>
        </w:tc>
        <w:tc>
          <w:tcPr>
            <w:tcW w:w="6234" w:type="dxa"/>
            <w:vAlign w:val="center"/>
          </w:tcPr>
          <w:p w:rsidR="00B7635F" w:rsidRDefault="005261FD">
            <w:pPr>
              <w:autoSpaceDE w:val="0"/>
              <w:autoSpaceDN w:val="0"/>
              <w:adjustRightInd w:val="0"/>
              <w:rPr>
                <w:rFonts w:ascii="宋体" w:eastAsiaTheme="minorEastAsia" w:hAnsi="宋体" w:cs="宋体"/>
                <w:sz w:val="24"/>
                <w:lang w:val="zh-CN"/>
              </w:rPr>
            </w:pPr>
            <w:r>
              <w:rPr>
                <w:rFonts w:ascii="宋体" w:eastAsiaTheme="minorEastAsia" w:hAnsi="宋体" w:cs="宋体" w:hint="eastAsia"/>
                <w:sz w:val="24"/>
                <w:lang w:val="zh-CN"/>
              </w:rPr>
              <w:t>已按招标文件要求将投标保证金足额转入指定账户或按要求提交投标保函。</w:t>
            </w:r>
          </w:p>
        </w:tc>
      </w:tr>
      <w:tr w:rsidR="00B7635F">
        <w:tc>
          <w:tcPr>
            <w:tcW w:w="9186" w:type="dxa"/>
            <w:gridSpan w:val="3"/>
          </w:tcPr>
          <w:p w:rsidR="00B7635F" w:rsidRDefault="005261FD">
            <w:pPr>
              <w:autoSpaceDE w:val="0"/>
              <w:autoSpaceDN w:val="0"/>
              <w:adjustRightInd w:val="0"/>
              <w:rPr>
                <w:rFonts w:ascii="宋体" w:eastAsiaTheme="minorEastAsia" w:hAnsi="宋体" w:cs="宋体"/>
                <w:sz w:val="24"/>
                <w:lang w:val="zh-CN"/>
              </w:rPr>
            </w:pPr>
            <w:r>
              <w:rPr>
                <w:rFonts w:ascii="宋体" w:eastAsiaTheme="minorEastAsia" w:hAnsi="宋体" w:cs="宋体" w:hint="eastAsia"/>
                <w:b/>
                <w:bCs/>
                <w:sz w:val="24"/>
                <w:lang w:val="zh-CN"/>
              </w:rPr>
              <w:t>（四）联合体投标</w:t>
            </w:r>
          </w:p>
        </w:tc>
      </w:tr>
      <w:tr w:rsidR="00B7635F">
        <w:tc>
          <w:tcPr>
            <w:tcW w:w="793" w:type="dxa"/>
            <w:vAlign w:val="center"/>
          </w:tcPr>
          <w:p w:rsidR="00B7635F" w:rsidRDefault="005261FD">
            <w:pPr>
              <w:autoSpaceDE w:val="0"/>
              <w:autoSpaceDN w:val="0"/>
              <w:adjustRightInd w:val="0"/>
              <w:jc w:val="center"/>
              <w:rPr>
                <w:rFonts w:ascii="宋体" w:eastAsiaTheme="minorEastAsia" w:hAnsi="宋体" w:cs="宋体"/>
                <w:sz w:val="24"/>
                <w:lang w:val="zh-CN"/>
              </w:rPr>
            </w:pPr>
            <w:r>
              <w:rPr>
                <w:rFonts w:ascii="宋体" w:eastAsiaTheme="minorEastAsia" w:hAnsi="宋体" w:cs="宋体" w:hint="eastAsia"/>
                <w:sz w:val="24"/>
                <w:lang w:val="zh-CN"/>
              </w:rPr>
              <w:t>10</w:t>
            </w:r>
          </w:p>
        </w:tc>
        <w:tc>
          <w:tcPr>
            <w:tcW w:w="2159" w:type="dxa"/>
            <w:vAlign w:val="center"/>
          </w:tcPr>
          <w:p w:rsidR="00B7635F" w:rsidRDefault="005261FD">
            <w:pPr>
              <w:autoSpaceDE w:val="0"/>
              <w:autoSpaceDN w:val="0"/>
              <w:adjustRightInd w:val="0"/>
              <w:rPr>
                <w:rFonts w:ascii="宋体" w:eastAsiaTheme="minorEastAsia" w:hAnsi="宋体" w:cs="宋体"/>
                <w:sz w:val="24"/>
                <w:lang w:val="zh-CN"/>
              </w:rPr>
            </w:pPr>
            <w:r>
              <w:rPr>
                <w:rFonts w:ascii="宋体" w:eastAsiaTheme="minorEastAsia" w:hAnsi="宋体" w:cs="宋体" w:hint="eastAsia"/>
                <w:sz w:val="24"/>
                <w:lang w:val="zh-CN"/>
              </w:rPr>
              <w:t>合格的联合体</w:t>
            </w:r>
          </w:p>
        </w:tc>
        <w:tc>
          <w:tcPr>
            <w:tcW w:w="6234" w:type="dxa"/>
            <w:vAlign w:val="center"/>
          </w:tcPr>
          <w:p w:rsidR="00B7635F" w:rsidRDefault="005261FD" w:rsidP="00465E97">
            <w:pPr>
              <w:autoSpaceDE w:val="0"/>
              <w:autoSpaceDN w:val="0"/>
              <w:adjustRightInd w:val="0"/>
              <w:ind w:firstLineChars="200" w:firstLine="446"/>
              <w:rPr>
                <w:rFonts w:ascii="宋体" w:eastAsiaTheme="minorEastAsia" w:hAnsi="宋体" w:cs="宋体"/>
                <w:sz w:val="24"/>
                <w:lang w:val="zh-CN"/>
              </w:rPr>
            </w:pPr>
            <w:r>
              <w:rPr>
                <w:rFonts w:ascii="宋体" w:eastAsiaTheme="minorEastAsia" w:hAnsi="宋体" w:cs="宋体" w:hint="eastAsia"/>
                <w:sz w:val="24"/>
                <w:lang w:val="zh-CN"/>
              </w:rPr>
              <w:t>本项目不允许联合体投标，以联合体形式投标的，投标无效。</w:t>
            </w:r>
          </w:p>
        </w:tc>
      </w:tr>
      <w:tr w:rsidR="00B7635F">
        <w:tc>
          <w:tcPr>
            <w:tcW w:w="9186" w:type="dxa"/>
            <w:gridSpan w:val="3"/>
          </w:tcPr>
          <w:p w:rsidR="00B7635F" w:rsidRDefault="005261FD">
            <w:pPr>
              <w:autoSpaceDE w:val="0"/>
              <w:autoSpaceDN w:val="0"/>
              <w:adjustRightInd w:val="0"/>
              <w:rPr>
                <w:rFonts w:ascii="宋体" w:eastAsiaTheme="minorEastAsia" w:hAnsi="宋体" w:cs="宋体"/>
                <w:sz w:val="24"/>
                <w:lang w:val="zh-CN"/>
              </w:rPr>
            </w:pPr>
            <w:r>
              <w:rPr>
                <w:rFonts w:ascii="宋体" w:eastAsiaTheme="minorEastAsia" w:hAnsi="宋体" w:cs="宋体" w:hint="eastAsia"/>
                <w:b/>
                <w:bCs/>
                <w:sz w:val="24"/>
                <w:lang w:val="zh-CN"/>
              </w:rPr>
              <w:lastRenderedPageBreak/>
              <w:t>（五）其他</w:t>
            </w:r>
          </w:p>
        </w:tc>
      </w:tr>
      <w:tr w:rsidR="00B7635F">
        <w:tc>
          <w:tcPr>
            <w:tcW w:w="793" w:type="dxa"/>
            <w:vAlign w:val="center"/>
          </w:tcPr>
          <w:p w:rsidR="00B7635F" w:rsidRDefault="005261FD">
            <w:pPr>
              <w:autoSpaceDE w:val="0"/>
              <w:autoSpaceDN w:val="0"/>
              <w:adjustRightInd w:val="0"/>
              <w:jc w:val="center"/>
              <w:rPr>
                <w:rFonts w:ascii="宋体" w:eastAsiaTheme="minorEastAsia" w:hAnsi="宋体" w:cs="宋体"/>
                <w:sz w:val="24"/>
                <w:lang w:val="zh-CN"/>
              </w:rPr>
            </w:pPr>
            <w:r>
              <w:rPr>
                <w:rFonts w:ascii="宋体" w:eastAsiaTheme="minorEastAsia" w:hAnsi="宋体" w:cs="宋体" w:hint="eastAsia"/>
                <w:sz w:val="24"/>
                <w:lang w:val="zh-CN"/>
              </w:rPr>
              <w:t>11</w:t>
            </w:r>
          </w:p>
        </w:tc>
        <w:tc>
          <w:tcPr>
            <w:tcW w:w="2159" w:type="dxa"/>
            <w:vAlign w:val="center"/>
          </w:tcPr>
          <w:p w:rsidR="00B7635F" w:rsidRDefault="005261FD">
            <w:pPr>
              <w:autoSpaceDE w:val="0"/>
              <w:autoSpaceDN w:val="0"/>
              <w:adjustRightInd w:val="0"/>
              <w:rPr>
                <w:rFonts w:ascii="宋体" w:eastAsiaTheme="minorEastAsia" w:hAnsi="宋体" w:cs="宋体"/>
                <w:sz w:val="24"/>
                <w:lang w:val="zh-CN"/>
              </w:rPr>
            </w:pPr>
            <w:r>
              <w:rPr>
                <w:rFonts w:ascii="宋体" w:eastAsiaTheme="minorEastAsia" w:hAnsi="宋体" w:cs="宋体" w:hint="eastAsia"/>
                <w:sz w:val="24"/>
                <w:lang w:val="zh-CN"/>
              </w:rPr>
              <w:t>良好信用记录</w:t>
            </w:r>
          </w:p>
        </w:tc>
        <w:tc>
          <w:tcPr>
            <w:tcW w:w="6234" w:type="dxa"/>
            <w:vAlign w:val="center"/>
          </w:tcPr>
          <w:p w:rsidR="00B7635F" w:rsidRDefault="005261FD">
            <w:pPr>
              <w:autoSpaceDE w:val="0"/>
              <w:autoSpaceDN w:val="0"/>
              <w:adjustRightInd w:val="0"/>
              <w:rPr>
                <w:rFonts w:ascii="宋体" w:eastAsiaTheme="minorEastAsia" w:hAnsi="宋体" w:cs="宋体"/>
                <w:sz w:val="24"/>
                <w:lang w:val="zh-CN"/>
              </w:rPr>
            </w:pPr>
            <w:r>
              <w:rPr>
                <w:rFonts w:ascii="宋体" w:eastAsiaTheme="minorEastAsia" w:hAnsi="宋体" w:cs="宋体" w:hint="eastAsia"/>
                <w:sz w:val="24"/>
                <w:lang w:val="zh-CN"/>
              </w:rPr>
              <w:t>提供 “信用中国”网站（www.creditchina.gov.cn）、中国政府采购网（www.ccgp.gov.cn）渠道查询的投标人信用记录，查询内容包括：失信被执行人、重大税收违法案件当事人名单、政府采购严重违法失信行为记录名单，列入名单者其投标无效。（查询时间应为投标报名至投标截止时间内）</w:t>
            </w:r>
          </w:p>
        </w:tc>
      </w:tr>
      <w:tr w:rsidR="00B7635F">
        <w:tc>
          <w:tcPr>
            <w:tcW w:w="793" w:type="dxa"/>
            <w:vAlign w:val="center"/>
          </w:tcPr>
          <w:p w:rsidR="00B7635F" w:rsidRDefault="005261FD">
            <w:pPr>
              <w:autoSpaceDE w:val="0"/>
              <w:autoSpaceDN w:val="0"/>
              <w:adjustRightInd w:val="0"/>
              <w:jc w:val="center"/>
              <w:rPr>
                <w:rFonts w:ascii="宋体" w:eastAsiaTheme="minorEastAsia" w:hAnsi="宋体" w:cs="宋体"/>
                <w:sz w:val="24"/>
                <w:lang w:val="zh-CN"/>
              </w:rPr>
            </w:pPr>
            <w:r>
              <w:rPr>
                <w:rFonts w:ascii="宋体" w:eastAsiaTheme="minorEastAsia" w:hAnsi="宋体" w:cs="宋体" w:hint="eastAsia"/>
                <w:sz w:val="24"/>
                <w:lang w:val="zh-CN"/>
              </w:rPr>
              <w:t>12</w:t>
            </w:r>
          </w:p>
        </w:tc>
        <w:tc>
          <w:tcPr>
            <w:tcW w:w="2159" w:type="dxa"/>
            <w:vAlign w:val="center"/>
          </w:tcPr>
          <w:p w:rsidR="00B7635F" w:rsidRDefault="005261FD">
            <w:pPr>
              <w:autoSpaceDE w:val="0"/>
              <w:autoSpaceDN w:val="0"/>
              <w:adjustRightInd w:val="0"/>
              <w:rPr>
                <w:rFonts w:ascii="Arial" w:eastAsiaTheme="minorEastAsia" w:hAnsi="Arial" w:cs="Arial"/>
                <w:sz w:val="24"/>
                <w:shd w:val="clear" w:color="auto" w:fill="FFFFFF"/>
                <w:lang w:val="zh-CN"/>
              </w:rPr>
            </w:pPr>
            <w:r>
              <w:rPr>
                <w:rFonts w:ascii="宋体" w:eastAsiaTheme="minorEastAsia" w:hAnsi="宋体" w:cstheme="minorBidi" w:hint="eastAsia"/>
                <w:sz w:val="24"/>
              </w:rPr>
              <w:t>为采购项目提供整体设计、规范编制或者项目管理、监理、检测等服务的供应商，不得再参加该采购项目的其他采购活动</w:t>
            </w:r>
          </w:p>
        </w:tc>
        <w:tc>
          <w:tcPr>
            <w:tcW w:w="6234" w:type="dxa"/>
            <w:vAlign w:val="center"/>
          </w:tcPr>
          <w:p w:rsidR="00B7635F" w:rsidRDefault="005261FD">
            <w:pPr>
              <w:autoSpaceDE w:val="0"/>
              <w:autoSpaceDN w:val="0"/>
              <w:adjustRightInd w:val="0"/>
              <w:rPr>
                <w:rFonts w:ascii="宋体" w:eastAsiaTheme="minorEastAsia" w:hAnsi="宋体" w:cs="宋体"/>
                <w:sz w:val="24"/>
                <w:lang w:val="zh-CN"/>
              </w:rPr>
            </w:pPr>
            <w:r>
              <w:rPr>
                <w:rFonts w:ascii="宋体" w:eastAsiaTheme="minorEastAsia" w:hAnsi="宋体" w:cs="宋体" w:hint="eastAsia"/>
                <w:sz w:val="24"/>
                <w:lang w:val="zh-CN"/>
              </w:rPr>
              <w:t>提供《投标人有关资格条件声明函》。</w:t>
            </w:r>
          </w:p>
        </w:tc>
      </w:tr>
      <w:tr w:rsidR="00B7635F">
        <w:tc>
          <w:tcPr>
            <w:tcW w:w="793" w:type="dxa"/>
            <w:vAlign w:val="center"/>
          </w:tcPr>
          <w:p w:rsidR="00B7635F" w:rsidRDefault="005261FD">
            <w:pPr>
              <w:autoSpaceDE w:val="0"/>
              <w:autoSpaceDN w:val="0"/>
              <w:adjustRightInd w:val="0"/>
              <w:jc w:val="center"/>
              <w:rPr>
                <w:rFonts w:ascii="宋体" w:eastAsiaTheme="minorEastAsia" w:hAnsi="宋体" w:cs="宋体"/>
                <w:sz w:val="24"/>
                <w:lang w:val="zh-CN"/>
              </w:rPr>
            </w:pPr>
            <w:r>
              <w:rPr>
                <w:rFonts w:ascii="宋体" w:eastAsiaTheme="minorEastAsia" w:hAnsi="宋体" w:cs="宋体" w:hint="eastAsia"/>
                <w:sz w:val="24"/>
                <w:lang w:val="zh-CN"/>
              </w:rPr>
              <w:t>13</w:t>
            </w:r>
          </w:p>
        </w:tc>
        <w:tc>
          <w:tcPr>
            <w:tcW w:w="2159" w:type="dxa"/>
            <w:vAlign w:val="center"/>
          </w:tcPr>
          <w:p w:rsidR="00B7635F" w:rsidRDefault="005261FD">
            <w:pPr>
              <w:autoSpaceDE w:val="0"/>
              <w:autoSpaceDN w:val="0"/>
              <w:adjustRightInd w:val="0"/>
              <w:rPr>
                <w:rFonts w:ascii="Arial" w:eastAsiaTheme="minorEastAsia" w:hAnsi="Arial" w:cs="Arial"/>
                <w:sz w:val="24"/>
                <w:shd w:val="clear" w:color="auto" w:fill="FFFFFF"/>
                <w:lang w:val="zh-CN"/>
              </w:rPr>
            </w:pPr>
            <w:r>
              <w:rPr>
                <w:rFonts w:ascii="宋体" w:eastAsiaTheme="minorEastAsia" w:hAnsi="宋体" w:cstheme="minorBidi" w:hint="eastAsia"/>
                <w:sz w:val="24"/>
              </w:rPr>
              <w:t>单位负责人为同一人或者存在直接控股、管理关系的不同供应商，不得参加同一合同项下政府采购活动</w:t>
            </w:r>
          </w:p>
        </w:tc>
        <w:tc>
          <w:tcPr>
            <w:tcW w:w="6234" w:type="dxa"/>
            <w:vAlign w:val="center"/>
          </w:tcPr>
          <w:p w:rsidR="00B7635F" w:rsidRDefault="005261FD">
            <w:pPr>
              <w:autoSpaceDE w:val="0"/>
              <w:autoSpaceDN w:val="0"/>
              <w:adjustRightInd w:val="0"/>
              <w:rPr>
                <w:rFonts w:ascii="宋体" w:eastAsiaTheme="minorEastAsia" w:hAnsi="宋体" w:cs="宋体"/>
                <w:sz w:val="24"/>
                <w:lang w:val="zh-CN"/>
              </w:rPr>
            </w:pPr>
            <w:r>
              <w:rPr>
                <w:rFonts w:ascii="宋体" w:eastAsiaTheme="minorEastAsia" w:hAnsi="宋体" w:cs="宋体" w:hint="eastAsia"/>
                <w:sz w:val="24"/>
                <w:lang w:val="zh-CN"/>
              </w:rPr>
              <w:t>在评标过程中发现投标人有违反此项规定的，评标委员会应当认定其投标无效。</w:t>
            </w:r>
          </w:p>
        </w:tc>
      </w:tr>
      <w:tr w:rsidR="00B7635F">
        <w:tc>
          <w:tcPr>
            <w:tcW w:w="793" w:type="dxa"/>
            <w:vAlign w:val="center"/>
          </w:tcPr>
          <w:p w:rsidR="00B7635F" w:rsidRDefault="005261FD">
            <w:pPr>
              <w:autoSpaceDE w:val="0"/>
              <w:autoSpaceDN w:val="0"/>
              <w:adjustRightInd w:val="0"/>
              <w:jc w:val="center"/>
              <w:rPr>
                <w:rFonts w:ascii="宋体" w:eastAsiaTheme="minorEastAsia" w:hAnsi="宋体" w:cs="宋体"/>
                <w:sz w:val="24"/>
                <w:lang w:val="zh-CN"/>
              </w:rPr>
            </w:pPr>
            <w:r>
              <w:rPr>
                <w:rFonts w:ascii="宋体" w:eastAsiaTheme="minorEastAsia" w:hAnsi="宋体" w:cs="宋体" w:hint="eastAsia"/>
                <w:sz w:val="24"/>
                <w:lang w:val="zh-CN"/>
              </w:rPr>
              <w:t>14</w:t>
            </w:r>
          </w:p>
        </w:tc>
        <w:tc>
          <w:tcPr>
            <w:tcW w:w="2159" w:type="dxa"/>
            <w:vAlign w:val="center"/>
          </w:tcPr>
          <w:p w:rsidR="00B7635F" w:rsidRDefault="005261FD">
            <w:pPr>
              <w:autoSpaceDE w:val="0"/>
              <w:autoSpaceDN w:val="0"/>
              <w:adjustRightInd w:val="0"/>
              <w:rPr>
                <w:rFonts w:ascii="宋体" w:eastAsiaTheme="minorEastAsia" w:hAnsi="宋体" w:cstheme="minorBidi"/>
                <w:sz w:val="24"/>
                <w:lang w:val="zh-CN"/>
              </w:rPr>
            </w:pPr>
            <w:r>
              <w:rPr>
                <w:rFonts w:ascii="宋体" w:eastAsiaTheme="minorEastAsia" w:hAnsi="宋体" w:cstheme="minorBidi" w:hint="eastAsia"/>
                <w:sz w:val="24"/>
              </w:rPr>
              <w:t>不得以他人名义投标、串通投标、以行贿手段谋取中标或者以其他弄虚作假方式投标</w:t>
            </w:r>
          </w:p>
        </w:tc>
        <w:tc>
          <w:tcPr>
            <w:tcW w:w="6234" w:type="dxa"/>
            <w:vAlign w:val="center"/>
          </w:tcPr>
          <w:p w:rsidR="00B7635F" w:rsidRDefault="005261FD">
            <w:pPr>
              <w:autoSpaceDE w:val="0"/>
              <w:autoSpaceDN w:val="0"/>
              <w:adjustRightInd w:val="0"/>
              <w:rPr>
                <w:rFonts w:ascii="宋体" w:eastAsiaTheme="minorEastAsia" w:hAnsi="宋体" w:cstheme="minorBidi"/>
                <w:sz w:val="24"/>
                <w:lang w:val="zh-CN"/>
              </w:rPr>
            </w:pPr>
            <w:r>
              <w:rPr>
                <w:rFonts w:ascii="宋体" w:eastAsiaTheme="minorEastAsia" w:hAnsi="宋体" w:cs="宋体" w:hint="eastAsia"/>
                <w:sz w:val="24"/>
                <w:lang w:val="zh-CN"/>
              </w:rPr>
              <w:t>在评标过程中发现投标人有违反此项规定的，评标委员会应当认定其投标无效。</w:t>
            </w:r>
          </w:p>
        </w:tc>
      </w:tr>
      <w:tr w:rsidR="00B7635F">
        <w:tc>
          <w:tcPr>
            <w:tcW w:w="793" w:type="dxa"/>
            <w:vAlign w:val="center"/>
          </w:tcPr>
          <w:p w:rsidR="00B7635F" w:rsidRDefault="005261FD">
            <w:pPr>
              <w:autoSpaceDE w:val="0"/>
              <w:autoSpaceDN w:val="0"/>
              <w:adjustRightInd w:val="0"/>
              <w:jc w:val="center"/>
              <w:rPr>
                <w:rFonts w:ascii="宋体" w:eastAsiaTheme="minorEastAsia" w:hAnsi="宋体" w:cs="宋体"/>
                <w:sz w:val="24"/>
                <w:lang w:val="zh-CN"/>
              </w:rPr>
            </w:pPr>
            <w:r>
              <w:rPr>
                <w:rFonts w:ascii="宋体" w:eastAsiaTheme="minorEastAsia" w:hAnsi="宋体" w:cs="宋体" w:hint="eastAsia"/>
                <w:sz w:val="24"/>
                <w:lang w:val="zh-CN"/>
              </w:rPr>
              <w:t>15</w:t>
            </w:r>
          </w:p>
        </w:tc>
        <w:tc>
          <w:tcPr>
            <w:tcW w:w="2159" w:type="dxa"/>
            <w:vAlign w:val="center"/>
          </w:tcPr>
          <w:p w:rsidR="00B7635F" w:rsidRDefault="005261FD">
            <w:pPr>
              <w:autoSpaceDE w:val="0"/>
              <w:autoSpaceDN w:val="0"/>
              <w:adjustRightInd w:val="0"/>
              <w:rPr>
                <w:rFonts w:ascii="宋体" w:eastAsiaTheme="minorEastAsia" w:hAnsi="宋体" w:cstheme="minorBidi"/>
                <w:sz w:val="24"/>
                <w:lang w:val="zh-CN"/>
              </w:rPr>
            </w:pPr>
            <w:r>
              <w:rPr>
                <w:rFonts w:ascii="宋体" w:eastAsiaTheme="minorEastAsia" w:hAnsi="宋体" w:cstheme="minorBidi" w:hint="eastAsia"/>
                <w:sz w:val="24"/>
              </w:rPr>
              <w:t>未出现影响采购公正的违法、违规行为</w:t>
            </w:r>
          </w:p>
        </w:tc>
        <w:tc>
          <w:tcPr>
            <w:tcW w:w="6234" w:type="dxa"/>
            <w:vAlign w:val="center"/>
          </w:tcPr>
          <w:p w:rsidR="00B7635F" w:rsidRDefault="005261FD">
            <w:pPr>
              <w:autoSpaceDE w:val="0"/>
              <w:autoSpaceDN w:val="0"/>
              <w:adjustRightInd w:val="0"/>
              <w:rPr>
                <w:rFonts w:ascii="宋体" w:eastAsiaTheme="minorEastAsia" w:hAnsi="宋体" w:cstheme="minorBidi"/>
                <w:sz w:val="24"/>
                <w:lang w:val="zh-CN"/>
              </w:rPr>
            </w:pPr>
            <w:r>
              <w:rPr>
                <w:rFonts w:ascii="宋体" w:eastAsiaTheme="minorEastAsia" w:hAnsi="宋体" w:cs="宋体" w:hint="eastAsia"/>
                <w:sz w:val="24"/>
                <w:lang w:val="zh-CN"/>
              </w:rPr>
              <w:t>在评标过程中发现投标人有违反此项规定的，评标委员会应当认定其投标无效。</w:t>
            </w:r>
          </w:p>
        </w:tc>
      </w:tr>
    </w:tbl>
    <w:p w:rsidR="00B7635F" w:rsidRDefault="00B7635F">
      <w:pPr>
        <w:pStyle w:val="11"/>
        <w:shd w:val="clear" w:color="auto" w:fill="FFFFFF"/>
        <w:spacing w:beforeAutospacing="0" w:afterAutospacing="0"/>
        <w:jc w:val="both"/>
        <w:rPr>
          <w:rStyle w:val="ac"/>
          <w:b w:val="0"/>
          <w:sz w:val="32"/>
          <w:szCs w:val="32"/>
        </w:rPr>
      </w:pPr>
    </w:p>
    <w:p w:rsidR="00B7635F" w:rsidRDefault="005261FD" w:rsidP="00465E97">
      <w:pPr>
        <w:autoSpaceDE w:val="0"/>
        <w:autoSpaceDN w:val="0"/>
        <w:adjustRightInd w:val="0"/>
        <w:ind w:firstLineChars="200" w:firstLine="446"/>
        <w:rPr>
          <w:rFonts w:ascii="宋体"/>
          <w:bCs/>
          <w:sz w:val="24"/>
        </w:rPr>
      </w:pPr>
      <w:r>
        <w:rPr>
          <w:rFonts w:ascii="宋体" w:hint="eastAsia"/>
          <w:bCs/>
          <w:sz w:val="24"/>
        </w:rPr>
        <w:t>注：</w:t>
      </w:r>
    </w:p>
    <w:p w:rsidR="00B7635F" w:rsidRDefault="005261FD" w:rsidP="00465E97">
      <w:pPr>
        <w:autoSpaceDE w:val="0"/>
        <w:autoSpaceDN w:val="0"/>
        <w:adjustRightInd w:val="0"/>
        <w:ind w:firstLineChars="200" w:firstLine="446"/>
        <w:rPr>
          <w:rFonts w:ascii="宋体"/>
          <w:bCs/>
          <w:sz w:val="24"/>
        </w:rPr>
      </w:pPr>
      <w:r>
        <w:rPr>
          <w:rFonts w:ascii="宋体" w:hint="eastAsia"/>
          <w:bCs/>
          <w:sz w:val="24"/>
        </w:rPr>
        <w:t>有下列情形之一的，视为投标人串通投标，其投标无效：</w:t>
      </w:r>
    </w:p>
    <w:p w:rsidR="00B7635F" w:rsidRDefault="005261FD">
      <w:pPr>
        <w:autoSpaceDE w:val="0"/>
        <w:autoSpaceDN w:val="0"/>
        <w:adjustRightInd w:val="0"/>
        <w:rPr>
          <w:rFonts w:ascii="宋体"/>
          <w:bCs/>
          <w:sz w:val="24"/>
        </w:rPr>
      </w:pPr>
      <w:r>
        <w:rPr>
          <w:rFonts w:ascii="宋体" w:hint="eastAsia"/>
          <w:bCs/>
          <w:sz w:val="24"/>
        </w:rPr>
        <w:t xml:space="preserve">　　（1）不同投标人的投标文件由同一单位或者个人编制；</w:t>
      </w:r>
    </w:p>
    <w:p w:rsidR="00B7635F" w:rsidRDefault="005261FD">
      <w:pPr>
        <w:autoSpaceDE w:val="0"/>
        <w:autoSpaceDN w:val="0"/>
        <w:adjustRightInd w:val="0"/>
        <w:rPr>
          <w:rFonts w:ascii="宋体"/>
          <w:bCs/>
          <w:sz w:val="24"/>
        </w:rPr>
      </w:pPr>
      <w:r>
        <w:rPr>
          <w:rFonts w:ascii="宋体" w:hint="eastAsia"/>
          <w:bCs/>
          <w:sz w:val="24"/>
        </w:rPr>
        <w:t xml:space="preserve">　　（2）不同投标人委托同一单位或者个人办理投标事宜；</w:t>
      </w:r>
    </w:p>
    <w:p w:rsidR="00B7635F" w:rsidRDefault="005261FD">
      <w:pPr>
        <w:autoSpaceDE w:val="0"/>
        <w:autoSpaceDN w:val="0"/>
        <w:adjustRightInd w:val="0"/>
        <w:rPr>
          <w:rFonts w:ascii="宋体"/>
          <w:bCs/>
          <w:sz w:val="24"/>
        </w:rPr>
      </w:pPr>
      <w:r>
        <w:rPr>
          <w:rFonts w:ascii="宋体" w:hint="eastAsia"/>
          <w:bCs/>
          <w:sz w:val="24"/>
        </w:rPr>
        <w:t xml:space="preserve">　　（3）不同投标人的投标文件载明的项目管理成员或者联系人员为同一人；</w:t>
      </w:r>
    </w:p>
    <w:p w:rsidR="00B7635F" w:rsidRDefault="005261FD">
      <w:pPr>
        <w:autoSpaceDE w:val="0"/>
        <w:autoSpaceDN w:val="0"/>
        <w:adjustRightInd w:val="0"/>
        <w:rPr>
          <w:rFonts w:ascii="宋体"/>
          <w:bCs/>
          <w:sz w:val="24"/>
        </w:rPr>
      </w:pPr>
      <w:r>
        <w:rPr>
          <w:rFonts w:ascii="宋体" w:hint="eastAsia"/>
          <w:bCs/>
          <w:sz w:val="24"/>
        </w:rPr>
        <w:t xml:space="preserve">　　（4）不同投标人的投标文件异常一致或者投标报价呈规律性差异；</w:t>
      </w:r>
    </w:p>
    <w:p w:rsidR="00B7635F" w:rsidRDefault="005261FD">
      <w:pPr>
        <w:autoSpaceDE w:val="0"/>
        <w:autoSpaceDN w:val="0"/>
        <w:adjustRightInd w:val="0"/>
        <w:rPr>
          <w:rFonts w:ascii="宋体"/>
          <w:bCs/>
          <w:sz w:val="24"/>
        </w:rPr>
      </w:pPr>
      <w:r>
        <w:rPr>
          <w:rFonts w:ascii="宋体" w:hint="eastAsia"/>
          <w:bCs/>
          <w:sz w:val="24"/>
        </w:rPr>
        <w:t xml:space="preserve">　　（5）不同投标人的投标文件相互混装；</w:t>
      </w:r>
    </w:p>
    <w:p w:rsidR="00B7635F" w:rsidRDefault="005261FD">
      <w:pPr>
        <w:autoSpaceDE w:val="0"/>
        <w:autoSpaceDN w:val="0"/>
        <w:adjustRightInd w:val="0"/>
        <w:rPr>
          <w:rStyle w:val="ac"/>
          <w:rFonts w:ascii="宋体"/>
          <w:b w:val="0"/>
          <w:sz w:val="24"/>
        </w:rPr>
      </w:pPr>
      <w:r>
        <w:rPr>
          <w:rFonts w:ascii="宋体" w:hint="eastAsia"/>
          <w:bCs/>
          <w:sz w:val="24"/>
        </w:rPr>
        <w:t xml:space="preserve">　　（6）不同投标人的投标保证金从同一单位或者个人的账户转出。</w:t>
      </w:r>
    </w:p>
    <w:p w:rsidR="00B7635F" w:rsidRDefault="005261FD">
      <w:pPr>
        <w:pStyle w:val="10"/>
        <w:ind w:firstLine="0"/>
        <w:jc w:val="center"/>
        <w:rPr>
          <w:rStyle w:val="ac"/>
          <w:bCs/>
          <w:sz w:val="30"/>
          <w:szCs w:val="36"/>
        </w:rPr>
      </w:pPr>
      <w:r>
        <w:rPr>
          <w:rStyle w:val="ac"/>
          <w:rFonts w:ascii="宋体" w:hAnsi="宋体" w:cs="宋体"/>
          <w:b/>
          <w:bCs/>
          <w:kern w:val="0"/>
          <w:sz w:val="36"/>
          <w:szCs w:val="36"/>
        </w:rPr>
        <w:br w:type="page"/>
      </w:r>
      <w:r>
        <w:rPr>
          <w:rStyle w:val="ac"/>
          <w:rFonts w:hint="eastAsia"/>
          <w:b/>
          <w:bCs/>
          <w:sz w:val="36"/>
          <w:szCs w:val="36"/>
        </w:rPr>
        <w:lastRenderedPageBreak/>
        <w:t>第四章</w:t>
      </w:r>
      <w:r>
        <w:rPr>
          <w:rStyle w:val="ac"/>
          <w:rFonts w:hint="eastAsia"/>
          <w:b/>
          <w:bCs/>
          <w:sz w:val="36"/>
          <w:szCs w:val="36"/>
        </w:rPr>
        <w:t xml:space="preserve">  </w:t>
      </w:r>
      <w:r>
        <w:rPr>
          <w:rStyle w:val="ac"/>
          <w:rFonts w:hint="eastAsia"/>
          <w:b/>
          <w:bCs/>
          <w:sz w:val="36"/>
          <w:szCs w:val="36"/>
        </w:rPr>
        <w:t>评标方法、程序与标准</w:t>
      </w:r>
    </w:p>
    <w:p w:rsidR="00B7635F" w:rsidRDefault="005261FD">
      <w:pPr>
        <w:jc w:val="left"/>
        <w:outlineLvl w:val="1"/>
        <w:rPr>
          <w:rFonts w:ascii="黑体" w:eastAsia="黑体" w:hAnsi="黑体" w:cs="黑体"/>
          <w:sz w:val="30"/>
          <w:szCs w:val="30"/>
          <w:lang w:val="zh-CN"/>
        </w:rPr>
      </w:pPr>
      <w:bookmarkStart w:id="32" w:name="_Toc278891605"/>
      <w:bookmarkStart w:id="33" w:name="_Toc272247708"/>
      <w:bookmarkStart w:id="34" w:name="_Toc494561961"/>
      <w:bookmarkStart w:id="35" w:name="_Toc503878867"/>
      <w:r>
        <w:rPr>
          <w:rFonts w:ascii="黑体" w:eastAsia="黑体" w:hAnsi="黑体" w:cs="黑体" w:hint="eastAsia"/>
          <w:sz w:val="30"/>
          <w:szCs w:val="30"/>
          <w:lang w:val="zh-CN"/>
        </w:rPr>
        <w:t>一、评标</w:t>
      </w:r>
      <w:bookmarkEnd w:id="32"/>
      <w:bookmarkEnd w:id="33"/>
      <w:r>
        <w:rPr>
          <w:rFonts w:ascii="黑体" w:eastAsia="黑体" w:hAnsi="黑体" w:cs="黑体" w:hint="eastAsia"/>
          <w:sz w:val="30"/>
          <w:szCs w:val="30"/>
          <w:lang w:val="zh-CN"/>
        </w:rPr>
        <w:t>方法</w:t>
      </w:r>
      <w:bookmarkEnd w:id="34"/>
      <w:bookmarkEnd w:id="35"/>
    </w:p>
    <w:p w:rsidR="00B7635F" w:rsidRDefault="005261FD" w:rsidP="00465E97">
      <w:pPr>
        <w:autoSpaceDE w:val="0"/>
        <w:autoSpaceDN w:val="0"/>
        <w:adjustRightInd w:val="0"/>
        <w:ind w:firstLineChars="200" w:firstLine="446"/>
        <w:rPr>
          <w:rFonts w:ascii="宋体" w:hAnsi="宋体" w:cs="宋体"/>
          <w:sz w:val="24"/>
          <w:lang w:val="zh-CN"/>
        </w:rPr>
      </w:pPr>
      <w:bookmarkStart w:id="36" w:name="_Toc272247709"/>
      <w:bookmarkStart w:id="37" w:name="_Toc278891606"/>
      <w:bookmarkStart w:id="38" w:name="_Toc494561962"/>
      <w:bookmarkStart w:id="39" w:name="_Toc503878868"/>
      <w:r>
        <w:rPr>
          <w:rFonts w:ascii="宋体" w:hAnsi="宋体" w:cs="宋体" w:hint="eastAsia"/>
          <w:sz w:val="24"/>
          <w:lang w:val="zh-CN"/>
        </w:rPr>
        <w:t>本项目采用最低评标价法评标。</w:t>
      </w:r>
    </w:p>
    <w:p w:rsidR="00B7635F" w:rsidRDefault="005261FD" w:rsidP="00465E97">
      <w:pPr>
        <w:autoSpaceDE w:val="0"/>
        <w:autoSpaceDN w:val="0"/>
        <w:adjustRightInd w:val="0"/>
        <w:ind w:firstLineChars="200" w:firstLine="446"/>
        <w:rPr>
          <w:rFonts w:ascii="宋体" w:hAnsi="宋体" w:cs="宋体"/>
          <w:sz w:val="24"/>
          <w:lang w:val="zh-CN"/>
        </w:rPr>
      </w:pPr>
      <w:r>
        <w:rPr>
          <w:rFonts w:ascii="宋体" w:hAnsi="宋体" w:cs="宋体" w:hint="eastAsia"/>
          <w:sz w:val="24"/>
          <w:lang w:val="zh-CN"/>
        </w:rPr>
        <w:t>最低评标价法</w:t>
      </w:r>
      <w:r>
        <w:rPr>
          <w:rFonts w:ascii="宋体" w:hAnsi="宋体" w:cs="宋体"/>
          <w:sz w:val="24"/>
          <w:lang w:val="zh-CN"/>
        </w:rPr>
        <w:t>，</w:t>
      </w:r>
      <w:r>
        <w:rPr>
          <w:rFonts w:ascii="Arial" w:hAnsi="Arial" w:cs="Arial"/>
          <w:sz w:val="24"/>
          <w:shd w:val="clear" w:color="auto" w:fill="FFFFFF"/>
        </w:rPr>
        <w:t>是指投标文件满足招标文件全部实质性要求，且投标报价最低的投标人为中标候选人的评标方法。</w:t>
      </w:r>
    </w:p>
    <w:p w:rsidR="00B7635F" w:rsidRDefault="005261FD">
      <w:pPr>
        <w:jc w:val="left"/>
        <w:outlineLvl w:val="1"/>
        <w:rPr>
          <w:rFonts w:ascii="宋体" w:hAnsi="宋体" w:cs="宋体"/>
          <w:sz w:val="24"/>
          <w:lang w:val="zh-CN"/>
        </w:rPr>
      </w:pPr>
      <w:r>
        <w:rPr>
          <w:rFonts w:ascii="黑体" w:eastAsia="黑体" w:hAnsi="黑体" w:cs="黑体" w:hint="eastAsia"/>
          <w:kern w:val="0"/>
          <w:sz w:val="30"/>
          <w:szCs w:val="30"/>
          <w:lang w:val="zh-CN"/>
        </w:rPr>
        <w:t>二、评标程序</w:t>
      </w:r>
      <w:bookmarkEnd w:id="36"/>
      <w:bookmarkEnd w:id="37"/>
      <w:bookmarkEnd w:id="38"/>
      <w:bookmarkEnd w:id="39"/>
    </w:p>
    <w:p w:rsidR="00B7635F" w:rsidRDefault="005261FD" w:rsidP="00465E97">
      <w:pPr>
        <w:autoSpaceDE w:val="0"/>
        <w:autoSpaceDN w:val="0"/>
        <w:adjustRightInd w:val="0"/>
        <w:ind w:firstLineChars="200" w:firstLine="446"/>
        <w:rPr>
          <w:rFonts w:ascii="宋体" w:hAnsi="宋体" w:cs="宋体"/>
          <w:sz w:val="24"/>
          <w:lang w:val="zh-CN"/>
        </w:rPr>
      </w:pPr>
      <w:r>
        <w:rPr>
          <w:rFonts w:ascii="宋体" w:hAnsi="宋体" w:cs="宋体" w:hint="eastAsia"/>
          <w:sz w:val="24"/>
          <w:lang w:val="zh-CN"/>
        </w:rPr>
        <w:t>评标委员会按以下工作程序进行评标：符合性审查、同一品牌产品的审查、澄清有关问题、综合比较与评价、复核评标结果、推荐中标候选人名单、</w:t>
      </w:r>
      <w:r>
        <w:rPr>
          <w:rFonts w:ascii="Arial" w:hAnsi="Arial" w:cs="Arial" w:hint="eastAsia"/>
          <w:sz w:val="24"/>
          <w:shd w:val="clear" w:color="auto" w:fill="FFFFFF"/>
        </w:rPr>
        <w:t>编写评标报告</w:t>
      </w:r>
      <w:r>
        <w:rPr>
          <w:rFonts w:ascii="宋体" w:hAnsi="宋体" w:cs="宋体" w:hint="eastAsia"/>
          <w:sz w:val="24"/>
          <w:lang w:val="zh-CN"/>
        </w:rPr>
        <w:t>和确定中标人。</w:t>
      </w:r>
    </w:p>
    <w:p w:rsidR="00B7635F" w:rsidRDefault="005261FD">
      <w:pPr>
        <w:autoSpaceDE w:val="0"/>
        <w:autoSpaceDN w:val="0"/>
        <w:adjustRightInd w:val="0"/>
        <w:ind w:firstLineChars="200" w:firstLine="448"/>
        <w:rPr>
          <w:rFonts w:ascii="宋体" w:hAnsi="宋体" w:cs="宋体"/>
          <w:b/>
          <w:bCs/>
          <w:sz w:val="24"/>
          <w:lang w:val="zh-CN"/>
        </w:rPr>
      </w:pPr>
      <w:r>
        <w:rPr>
          <w:rFonts w:ascii="宋体" w:hAnsi="宋体" w:cs="宋体" w:hint="eastAsia"/>
          <w:b/>
          <w:bCs/>
          <w:sz w:val="24"/>
          <w:lang w:val="zh-CN"/>
        </w:rPr>
        <w:t>（一）符合性审查</w:t>
      </w:r>
    </w:p>
    <w:p w:rsidR="00B7635F" w:rsidRDefault="005261FD" w:rsidP="00465E97">
      <w:pPr>
        <w:autoSpaceDE w:val="0"/>
        <w:autoSpaceDN w:val="0"/>
        <w:adjustRightInd w:val="0"/>
        <w:ind w:firstLineChars="200" w:firstLine="446"/>
        <w:rPr>
          <w:rFonts w:ascii="宋体" w:hAnsi="宋体" w:cs="宋体"/>
          <w:sz w:val="24"/>
          <w:lang w:val="zh-CN"/>
        </w:rPr>
      </w:pPr>
      <w:r>
        <w:rPr>
          <w:rFonts w:ascii="宋体" w:hAnsi="宋体" w:cs="宋体"/>
          <w:sz w:val="24"/>
          <w:lang w:val="zh-CN"/>
        </w:rPr>
        <w:t>评标委员会应当对符合资格的投标人的投标文件进行符合性审查，以确定其是否满足招标文件的实质性要求。</w:t>
      </w:r>
      <w:r>
        <w:rPr>
          <w:rFonts w:ascii="宋体" w:hAnsi="宋体" w:cs="宋体" w:hint="eastAsia"/>
          <w:sz w:val="24"/>
          <w:lang w:val="zh-CN"/>
        </w:rPr>
        <w:t>有下列情形之一的，符合性审查不合格，其投标无效。</w:t>
      </w:r>
    </w:p>
    <w:tbl>
      <w:tblPr>
        <w:tblpPr w:leftFromText="180" w:rightFromText="180" w:vertAnchor="text" w:horzAnchor="page" w:tblpX="1711" w:tblpY="270"/>
        <w:tblOverlap w:val="neve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675"/>
        <w:gridCol w:w="7797"/>
      </w:tblGrid>
      <w:tr w:rsidR="00B7635F">
        <w:trPr>
          <w:trHeight w:val="567"/>
        </w:trPr>
        <w:tc>
          <w:tcPr>
            <w:tcW w:w="675" w:type="dxa"/>
            <w:vAlign w:val="center"/>
          </w:tcPr>
          <w:p w:rsidR="00B7635F" w:rsidRDefault="005261FD">
            <w:pPr>
              <w:autoSpaceDE w:val="0"/>
              <w:autoSpaceDN w:val="0"/>
              <w:adjustRightInd w:val="0"/>
              <w:jc w:val="center"/>
              <w:rPr>
                <w:rFonts w:ascii="黑体" w:eastAsia="黑体" w:hAnsi="黑体" w:cs="黑体"/>
                <w:sz w:val="24"/>
                <w:lang w:val="zh-CN"/>
              </w:rPr>
            </w:pPr>
            <w:r>
              <w:rPr>
                <w:rFonts w:ascii="黑体" w:eastAsia="黑体" w:hAnsi="黑体" w:cs="黑体" w:hint="eastAsia"/>
                <w:sz w:val="24"/>
                <w:lang w:val="zh-CN"/>
              </w:rPr>
              <w:t>序号</w:t>
            </w:r>
          </w:p>
        </w:tc>
        <w:tc>
          <w:tcPr>
            <w:tcW w:w="7797" w:type="dxa"/>
            <w:vAlign w:val="center"/>
          </w:tcPr>
          <w:p w:rsidR="00B7635F" w:rsidRDefault="005261FD">
            <w:pPr>
              <w:autoSpaceDE w:val="0"/>
              <w:autoSpaceDN w:val="0"/>
              <w:adjustRightInd w:val="0"/>
              <w:jc w:val="center"/>
              <w:rPr>
                <w:rFonts w:ascii="黑体" w:eastAsia="黑体" w:hAnsi="黑体" w:cs="黑体"/>
                <w:sz w:val="24"/>
                <w:lang w:val="zh-CN"/>
              </w:rPr>
            </w:pPr>
            <w:r>
              <w:rPr>
                <w:rFonts w:ascii="黑体" w:eastAsia="黑体" w:hAnsi="黑体" w:cs="黑体" w:hint="eastAsia"/>
                <w:sz w:val="24"/>
                <w:lang w:val="zh-CN"/>
              </w:rPr>
              <w:t>符合性审查不合格情形</w:t>
            </w:r>
          </w:p>
        </w:tc>
      </w:tr>
      <w:tr w:rsidR="00B7635F">
        <w:trPr>
          <w:trHeight w:val="567"/>
        </w:trPr>
        <w:tc>
          <w:tcPr>
            <w:tcW w:w="8472" w:type="dxa"/>
            <w:gridSpan w:val="2"/>
            <w:vAlign w:val="center"/>
          </w:tcPr>
          <w:p w:rsidR="00B7635F" w:rsidRDefault="005261FD">
            <w:pPr>
              <w:autoSpaceDE w:val="0"/>
              <w:autoSpaceDN w:val="0"/>
              <w:adjustRightInd w:val="0"/>
              <w:rPr>
                <w:rFonts w:ascii="宋体" w:hAnsi="宋体" w:cs="宋体"/>
                <w:sz w:val="24"/>
                <w:lang w:val="zh-CN"/>
              </w:rPr>
            </w:pPr>
            <w:r>
              <w:rPr>
                <w:rFonts w:ascii="宋体" w:hAnsi="宋体" w:cs="宋体" w:hint="eastAsia"/>
                <w:b/>
                <w:bCs/>
                <w:sz w:val="24"/>
                <w:lang w:val="zh-CN"/>
              </w:rPr>
              <w:t>（一）有效性审查</w:t>
            </w:r>
          </w:p>
        </w:tc>
      </w:tr>
      <w:tr w:rsidR="00B7635F">
        <w:trPr>
          <w:trHeight w:val="567"/>
        </w:trPr>
        <w:tc>
          <w:tcPr>
            <w:tcW w:w="675" w:type="dxa"/>
            <w:vAlign w:val="center"/>
          </w:tcPr>
          <w:p w:rsidR="00B7635F" w:rsidRDefault="005261FD">
            <w:pPr>
              <w:autoSpaceDE w:val="0"/>
              <w:autoSpaceDN w:val="0"/>
              <w:adjustRightInd w:val="0"/>
              <w:jc w:val="center"/>
              <w:rPr>
                <w:rFonts w:ascii="宋体" w:hAnsi="宋体" w:cs="宋体"/>
                <w:sz w:val="24"/>
                <w:lang w:val="zh-CN"/>
              </w:rPr>
            </w:pPr>
            <w:r>
              <w:rPr>
                <w:rFonts w:ascii="宋体" w:hAnsi="宋体" w:cs="宋体" w:hint="eastAsia"/>
                <w:sz w:val="24"/>
                <w:lang w:val="zh-CN"/>
              </w:rPr>
              <w:t>1</w:t>
            </w:r>
          </w:p>
        </w:tc>
        <w:tc>
          <w:tcPr>
            <w:tcW w:w="7797" w:type="dxa"/>
            <w:vAlign w:val="center"/>
          </w:tcPr>
          <w:p w:rsidR="00B7635F" w:rsidRDefault="005261FD">
            <w:pPr>
              <w:autoSpaceDE w:val="0"/>
              <w:autoSpaceDN w:val="0"/>
              <w:adjustRightInd w:val="0"/>
              <w:rPr>
                <w:rFonts w:ascii="宋体" w:hAnsi="宋体" w:cs="宋体"/>
                <w:sz w:val="24"/>
                <w:lang w:val="zh-CN"/>
              </w:rPr>
            </w:pPr>
            <w:r>
              <w:rPr>
                <w:rFonts w:ascii="宋体" w:hAnsi="宋体" w:cs="宋体" w:hint="eastAsia"/>
                <w:sz w:val="24"/>
                <w:lang w:val="zh-CN"/>
              </w:rPr>
              <w:t>投标文件未按招标文件要求签署的。</w:t>
            </w:r>
          </w:p>
        </w:tc>
      </w:tr>
      <w:tr w:rsidR="00B7635F">
        <w:trPr>
          <w:trHeight w:val="567"/>
        </w:trPr>
        <w:tc>
          <w:tcPr>
            <w:tcW w:w="675" w:type="dxa"/>
            <w:vAlign w:val="center"/>
          </w:tcPr>
          <w:p w:rsidR="00B7635F" w:rsidRDefault="005261FD">
            <w:pPr>
              <w:autoSpaceDE w:val="0"/>
              <w:autoSpaceDN w:val="0"/>
              <w:adjustRightInd w:val="0"/>
              <w:jc w:val="center"/>
              <w:rPr>
                <w:rFonts w:ascii="宋体" w:hAnsi="宋体" w:cs="宋体"/>
                <w:sz w:val="24"/>
                <w:lang w:val="zh-CN"/>
              </w:rPr>
            </w:pPr>
            <w:r>
              <w:rPr>
                <w:rFonts w:ascii="宋体" w:hAnsi="宋体" w:cs="宋体" w:hint="eastAsia"/>
                <w:sz w:val="24"/>
                <w:lang w:val="zh-CN"/>
              </w:rPr>
              <w:t>2</w:t>
            </w:r>
          </w:p>
        </w:tc>
        <w:tc>
          <w:tcPr>
            <w:tcW w:w="7797" w:type="dxa"/>
            <w:vAlign w:val="center"/>
          </w:tcPr>
          <w:p w:rsidR="00B7635F" w:rsidRDefault="005261FD">
            <w:pPr>
              <w:autoSpaceDE w:val="0"/>
              <w:autoSpaceDN w:val="0"/>
              <w:adjustRightInd w:val="0"/>
              <w:rPr>
                <w:rFonts w:ascii="宋体" w:hAnsi="宋体" w:cs="宋体"/>
                <w:sz w:val="24"/>
                <w:lang w:val="zh-CN"/>
              </w:rPr>
            </w:pPr>
            <w:r>
              <w:rPr>
                <w:rFonts w:ascii="宋体" w:hAnsi="宋体" w:cs="宋体" w:hint="eastAsia"/>
                <w:sz w:val="24"/>
                <w:lang w:val="zh-CN"/>
              </w:rPr>
              <w:t>投标报价超过招标文件中规定的预算金额或者最高限价的。</w:t>
            </w:r>
          </w:p>
        </w:tc>
      </w:tr>
      <w:tr w:rsidR="00B7635F">
        <w:trPr>
          <w:trHeight w:val="567"/>
        </w:trPr>
        <w:tc>
          <w:tcPr>
            <w:tcW w:w="675" w:type="dxa"/>
            <w:vAlign w:val="center"/>
          </w:tcPr>
          <w:p w:rsidR="00B7635F" w:rsidRDefault="005261FD">
            <w:pPr>
              <w:autoSpaceDE w:val="0"/>
              <w:autoSpaceDN w:val="0"/>
              <w:adjustRightInd w:val="0"/>
              <w:jc w:val="center"/>
              <w:rPr>
                <w:rFonts w:ascii="宋体" w:hAnsi="宋体" w:cs="宋体"/>
                <w:sz w:val="24"/>
                <w:lang w:val="zh-CN"/>
              </w:rPr>
            </w:pPr>
            <w:r>
              <w:rPr>
                <w:rFonts w:ascii="宋体" w:hAnsi="宋体" w:cs="宋体" w:hint="eastAsia"/>
                <w:sz w:val="24"/>
                <w:lang w:val="zh-CN"/>
              </w:rPr>
              <w:t>3</w:t>
            </w:r>
          </w:p>
        </w:tc>
        <w:tc>
          <w:tcPr>
            <w:tcW w:w="7797" w:type="dxa"/>
            <w:vAlign w:val="center"/>
          </w:tcPr>
          <w:p w:rsidR="00B7635F" w:rsidRDefault="005261FD">
            <w:pPr>
              <w:autoSpaceDE w:val="0"/>
              <w:autoSpaceDN w:val="0"/>
              <w:adjustRightInd w:val="0"/>
              <w:rPr>
                <w:rFonts w:ascii="宋体" w:hAnsi="宋体" w:cs="宋体"/>
                <w:sz w:val="24"/>
                <w:lang w:val="zh-CN"/>
              </w:rPr>
            </w:pPr>
            <w:r>
              <w:rPr>
                <w:rFonts w:ascii="宋体" w:hAnsi="宋体" w:cs="宋体" w:hint="eastAsia"/>
                <w:sz w:val="24"/>
                <w:lang w:val="zh-CN"/>
              </w:rPr>
              <w:t>提报了两个或两个以上报价方案的（招标文件中要求提供备选方案的除外）。</w:t>
            </w:r>
          </w:p>
        </w:tc>
      </w:tr>
      <w:tr w:rsidR="00B7635F">
        <w:trPr>
          <w:trHeight w:val="567"/>
        </w:trPr>
        <w:tc>
          <w:tcPr>
            <w:tcW w:w="8472" w:type="dxa"/>
            <w:gridSpan w:val="2"/>
            <w:vAlign w:val="center"/>
          </w:tcPr>
          <w:p w:rsidR="00B7635F" w:rsidRDefault="005261FD">
            <w:pPr>
              <w:autoSpaceDE w:val="0"/>
              <w:autoSpaceDN w:val="0"/>
              <w:adjustRightInd w:val="0"/>
              <w:rPr>
                <w:rFonts w:ascii="宋体" w:hAnsi="宋体" w:cs="宋体"/>
                <w:sz w:val="24"/>
                <w:lang w:val="zh-CN"/>
              </w:rPr>
            </w:pPr>
            <w:r>
              <w:rPr>
                <w:rFonts w:ascii="宋体" w:hAnsi="宋体" w:cs="宋体" w:hint="eastAsia"/>
                <w:b/>
                <w:bCs/>
                <w:sz w:val="24"/>
                <w:lang w:val="zh-CN"/>
              </w:rPr>
              <w:t>（二）完整性审查</w:t>
            </w:r>
          </w:p>
        </w:tc>
      </w:tr>
      <w:tr w:rsidR="00B7635F">
        <w:trPr>
          <w:trHeight w:val="567"/>
        </w:trPr>
        <w:tc>
          <w:tcPr>
            <w:tcW w:w="675" w:type="dxa"/>
            <w:vAlign w:val="center"/>
          </w:tcPr>
          <w:p w:rsidR="00B7635F" w:rsidRDefault="005261FD">
            <w:pPr>
              <w:autoSpaceDE w:val="0"/>
              <w:autoSpaceDN w:val="0"/>
              <w:adjustRightInd w:val="0"/>
              <w:jc w:val="center"/>
              <w:rPr>
                <w:rFonts w:ascii="宋体" w:hAnsi="宋体" w:cs="宋体"/>
                <w:sz w:val="24"/>
                <w:lang w:val="zh-CN"/>
              </w:rPr>
            </w:pPr>
            <w:r>
              <w:rPr>
                <w:rFonts w:ascii="宋体" w:hAnsi="宋体" w:cs="宋体" w:hint="eastAsia"/>
                <w:sz w:val="24"/>
                <w:lang w:val="zh-CN"/>
              </w:rPr>
              <w:t>4</w:t>
            </w:r>
          </w:p>
        </w:tc>
        <w:tc>
          <w:tcPr>
            <w:tcW w:w="7797" w:type="dxa"/>
            <w:vAlign w:val="center"/>
          </w:tcPr>
          <w:p w:rsidR="00B7635F" w:rsidRDefault="005261FD">
            <w:pPr>
              <w:autoSpaceDE w:val="0"/>
              <w:autoSpaceDN w:val="0"/>
              <w:adjustRightInd w:val="0"/>
              <w:rPr>
                <w:rFonts w:ascii="宋体" w:hAnsi="宋体" w:cs="宋体"/>
                <w:sz w:val="24"/>
                <w:lang w:val="zh-CN"/>
              </w:rPr>
            </w:pPr>
            <w:r>
              <w:rPr>
                <w:rFonts w:ascii="宋体" w:hAnsi="宋体" w:cs="宋体" w:hint="eastAsia"/>
                <w:sz w:val="24"/>
                <w:lang w:val="zh-CN"/>
              </w:rPr>
              <w:t>未按招标文件要求提供《投标函》《</w:t>
            </w:r>
            <w:r>
              <w:rPr>
                <w:rFonts w:ascii="宋体" w:hAnsi="宋体" w:hint="eastAsia"/>
                <w:kern w:val="0"/>
                <w:sz w:val="24"/>
              </w:rPr>
              <w:t>法定代表人授权书</w:t>
            </w:r>
            <w:r>
              <w:rPr>
                <w:rFonts w:ascii="宋体" w:hAnsi="宋体" w:cs="宋体" w:hint="eastAsia"/>
                <w:sz w:val="24"/>
                <w:lang w:val="zh-CN"/>
              </w:rPr>
              <w:t>》《商务条款偏离表》《</w:t>
            </w:r>
            <w:r>
              <w:rPr>
                <w:rFonts w:ascii="宋体" w:hAnsi="宋体" w:hint="eastAsia"/>
                <w:kern w:val="0"/>
                <w:sz w:val="24"/>
              </w:rPr>
              <w:t>技术条款偏离表</w:t>
            </w:r>
            <w:r>
              <w:rPr>
                <w:rFonts w:ascii="宋体" w:hAnsi="宋体" w:cs="宋体" w:hint="eastAsia"/>
                <w:sz w:val="24"/>
                <w:lang w:val="zh-CN"/>
              </w:rPr>
              <w:t>》</w:t>
            </w:r>
            <w:r>
              <w:rPr>
                <w:rFonts w:ascii="宋体" w:hAnsi="宋体" w:hint="eastAsia"/>
                <w:kern w:val="0"/>
                <w:sz w:val="24"/>
                <w:lang w:val="zh-CN"/>
              </w:rPr>
              <w:t>《</w:t>
            </w:r>
            <w:r>
              <w:rPr>
                <w:rFonts w:ascii="宋体" w:hAnsi="宋体" w:cs="宋体" w:hint="eastAsia"/>
                <w:sz w:val="24"/>
                <w:lang w:val="zh-CN"/>
              </w:rPr>
              <w:t>开标一览表》《投标报价明细表》或所提供的上述材料不符合招标文件要求的。</w:t>
            </w:r>
          </w:p>
        </w:tc>
      </w:tr>
      <w:tr w:rsidR="00B7635F">
        <w:trPr>
          <w:trHeight w:val="567"/>
        </w:trPr>
        <w:tc>
          <w:tcPr>
            <w:tcW w:w="8472" w:type="dxa"/>
            <w:gridSpan w:val="2"/>
            <w:vAlign w:val="center"/>
          </w:tcPr>
          <w:p w:rsidR="00B7635F" w:rsidRDefault="005261FD">
            <w:pPr>
              <w:autoSpaceDE w:val="0"/>
              <w:autoSpaceDN w:val="0"/>
              <w:adjustRightInd w:val="0"/>
              <w:rPr>
                <w:rFonts w:ascii="宋体" w:hAnsi="宋体" w:cs="宋体"/>
                <w:sz w:val="24"/>
                <w:lang w:val="zh-CN"/>
              </w:rPr>
            </w:pPr>
            <w:r>
              <w:rPr>
                <w:rFonts w:ascii="宋体" w:hAnsi="宋体" w:cs="宋体" w:hint="eastAsia"/>
                <w:b/>
                <w:bCs/>
                <w:sz w:val="24"/>
                <w:lang w:val="zh-CN"/>
              </w:rPr>
              <w:t>（三）响应程度</w:t>
            </w:r>
          </w:p>
        </w:tc>
      </w:tr>
      <w:tr w:rsidR="00B7635F">
        <w:trPr>
          <w:trHeight w:val="567"/>
        </w:trPr>
        <w:tc>
          <w:tcPr>
            <w:tcW w:w="675" w:type="dxa"/>
            <w:vAlign w:val="center"/>
          </w:tcPr>
          <w:p w:rsidR="00B7635F" w:rsidRDefault="005261FD">
            <w:pPr>
              <w:autoSpaceDE w:val="0"/>
              <w:autoSpaceDN w:val="0"/>
              <w:adjustRightInd w:val="0"/>
              <w:jc w:val="center"/>
              <w:rPr>
                <w:rFonts w:ascii="宋体" w:hAnsi="宋体" w:cs="宋体"/>
                <w:sz w:val="24"/>
                <w:lang w:val="zh-CN"/>
              </w:rPr>
            </w:pPr>
            <w:r>
              <w:rPr>
                <w:rFonts w:ascii="宋体" w:hAnsi="宋体" w:cs="宋体" w:hint="eastAsia"/>
                <w:sz w:val="24"/>
                <w:lang w:val="zh-CN"/>
              </w:rPr>
              <w:t>5</w:t>
            </w:r>
          </w:p>
        </w:tc>
        <w:tc>
          <w:tcPr>
            <w:tcW w:w="7797" w:type="dxa"/>
            <w:vAlign w:val="center"/>
          </w:tcPr>
          <w:p w:rsidR="00B7635F" w:rsidRDefault="005261FD">
            <w:pPr>
              <w:autoSpaceDE w:val="0"/>
              <w:autoSpaceDN w:val="0"/>
              <w:adjustRightInd w:val="0"/>
              <w:rPr>
                <w:rFonts w:ascii="宋体" w:hAnsi="宋体" w:cs="宋体"/>
                <w:sz w:val="24"/>
                <w:lang w:val="zh-CN"/>
              </w:rPr>
            </w:pPr>
            <w:r>
              <w:rPr>
                <w:rFonts w:ascii="宋体" w:hAnsi="宋体" w:cs="宋体" w:hint="eastAsia"/>
                <w:sz w:val="24"/>
                <w:lang w:val="zh-CN"/>
              </w:rPr>
              <w:t>不满足招标文件第二章《项目招标需求》技术部分实质性条款要求的。</w:t>
            </w:r>
          </w:p>
        </w:tc>
      </w:tr>
      <w:tr w:rsidR="00B7635F">
        <w:trPr>
          <w:trHeight w:val="567"/>
        </w:trPr>
        <w:tc>
          <w:tcPr>
            <w:tcW w:w="675" w:type="dxa"/>
            <w:vAlign w:val="center"/>
          </w:tcPr>
          <w:p w:rsidR="00B7635F" w:rsidRDefault="005261FD">
            <w:pPr>
              <w:autoSpaceDE w:val="0"/>
              <w:autoSpaceDN w:val="0"/>
              <w:adjustRightInd w:val="0"/>
              <w:jc w:val="center"/>
              <w:rPr>
                <w:rFonts w:ascii="宋体" w:hAnsi="宋体" w:cs="宋体"/>
                <w:sz w:val="24"/>
                <w:lang w:val="zh-CN"/>
              </w:rPr>
            </w:pPr>
            <w:r>
              <w:rPr>
                <w:rFonts w:ascii="宋体" w:hAnsi="宋体" w:cs="宋体" w:hint="eastAsia"/>
                <w:sz w:val="24"/>
                <w:lang w:val="zh-CN"/>
              </w:rPr>
              <w:t>6</w:t>
            </w:r>
          </w:p>
        </w:tc>
        <w:tc>
          <w:tcPr>
            <w:tcW w:w="7797" w:type="dxa"/>
            <w:vAlign w:val="center"/>
          </w:tcPr>
          <w:p w:rsidR="00B7635F" w:rsidRDefault="005261FD">
            <w:pPr>
              <w:autoSpaceDE w:val="0"/>
              <w:autoSpaceDN w:val="0"/>
              <w:adjustRightInd w:val="0"/>
              <w:rPr>
                <w:rFonts w:ascii="宋体" w:hAnsi="宋体" w:cs="宋体"/>
                <w:sz w:val="24"/>
                <w:lang w:val="zh-CN"/>
              </w:rPr>
            </w:pPr>
            <w:r>
              <w:rPr>
                <w:rFonts w:ascii="宋体" w:hAnsi="宋体" w:cs="宋体" w:hint="eastAsia"/>
                <w:sz w:val="24"/>
                <w:lang w:val="zh-CN"/>
              </w:rPr>
              <w:t>不满足招标文件第二章《项目招标需求》商务部分实质性条款要求的。</w:t>
            </w:r>
          </w:p>
        </w:tc>
      </w:tr>
      <w:tr w:rsidR="00B7635F">
        <w:trPr>
          <w:trHeight w:val="567"/>
        </w:trPr>
        <w:tc>
          <w:tcPr>
            <w:tcW w:w="675" w:type="dxa"/>
            <w:vAlign w:val="center"/>
          </w:tcPr>
          <w:p w:rsidR="00B7635F" w:rsidRDefault="005261FD">
            <w:pPr>
              <w:autoSpaceDE w:val="0"/>
              <w:autoSpaceDN w:val="0"/>
              <w:adjustRightInd w:val="0"/>
              <w:jc w:val="center"/>
              <w:rPr>
                <w:rFonts w:ascii="宋体" w:hAnsi="宋体" w:cs="宋体"/>
                <w:sz w:val="24"/>
                <w:lang w:val="zh-CN"/>
              </w:rPr>
            </w:pPr>
            <w:r>
              <w:rPr>
                <w:rFonts w:ascii="宋体" w:hAnsi="宋体" w:cs="宋体" w:hint="eastAsia"/>
                <w:sz w:val="24"/>
              </w:rPr>
              <w:t>7</w:t>
            </w:r>
          </w:p>
        </w:tc>
        <w:tc>
          <w:tcPr>
            <w:tcW w:w="7797" w:type="dxa"/>
            <w:vAlign w:val="center"/>
          </w:tcPr>
          <w:p w:rsidR="00B7635F" w:rsidRDefault="005261FD">
            <w:pPr>
              <w:autoSpaceDE w:val="0"/>
              <w:autoSpaceDN w:val="0"/>
              <w:adjustRightInd w:val="0"/>
              <w:rPr>
                <w:rFonts w:ascii="宋体" w:hAnsi="宋体" w:cs="宋体"/>
                <w:sz w:val="24"/>
                <w:lang w:val="zh-CN"/>
              </w:rPr>
            </w:pPr>
            <w:r>
              <w:rPr>
                <w:rFonts w:ascii="宋体" w:hAnsi="宋体" w:cs="宋体" w:hint="eastAsia"/>
                <w:sz w:val="24"/>
                <w:lang w:val="zh-CN"/>
              </w:rPr>
              <w:t>投标文件含有采购人不能接受的附加条件的。</w:t>
            </w:r>
          </w:p>
        </w:tc>
      </w:tr>
      <w:tr w:rsidR="00B7635F">
        <w:trPr>
          <w:trHeight w:val="567"/>
        </w:trPr>
        <w:tc>
          <w:tcPr>
            <w:tcW w:w="675" w:type="dxa"/>
            <w:vAlign w:val="center"/>
          </w:tcPr>
          <w:p w:rsidR="00B7635F" w:rsidRDefault="005261FD">
            <w:pPr>
              <w:autoSpaceDE w:val="0"/>
              <w:autoSpaceDN w:val="0"/>
              <w:adjustRightInd w:val="0"/>
              <w:jc w:val="center"/>
              <w:rPr>
                <w:rFonts w:ascii="宋体" w:hAnsi="宋体" w:cs="宋体"/>
                <w:sz w:val="24"/>
                <w:lang w:val="zh-CN"/>
              </w:rPr>
            </w:pPr>
            <w:r>
              <w:rPr>
                <w:rFonts w:ascii="宋体" w:hAnsi="宋体" w:cs="宋体" w:hint="eastAsia"/>
                <w:sz w:val="24"/>
              </w:rPr>
              <w:t>8</w:t>
            </w:r>
          </w:p>
        </w:tc>
        <w:tc>
          <w:tcPr>
            <w:tcW w:w="7797" w:type="dxa"/>
            <w:vAlign w:val="center"/>
          </w:tcPr>
          <w:p w:rsidR="00B7635F" w:rsidRDefault="005261FD">
            <w:pPr>
              <w:autoSpaceDE w:val="0"/>
              <w:autoSpaceDN w:val="0"/>
              <w:adjustRightInd w:val="0"/>
              <w:rPr>
                <w:rFonts w:ascii="宋体" w:hAnsi="宋体" w:cs="宋体"/>
                <w:sz w:val="24"/>
                <w:lang w:val="zh-CN"/>
              </w:rPr>
            </w:pPr>
            <w:r>
              <w:rPr>
                <w:rFonts w:ascii="宋体" w:hAnsi="宋体" w:cs="宋体" w:hint="eastAsia"/>
                <w:sz w:val="24"/>
                <w:lang w:val="zh-CN"/>
              </w:rPr>
              <w:t>投标有效期少于招标文件中载明的投标有效期的。</w:t>
            </w:r>
          </w:p>
        </w:tc>
      </w:tr>
      <w:tr w:rsidR="00B7635F">
        <w:trPr>
          <w:trHeight w:val="567"/>
        </w:trPr>
        <w:tc>
          <w:tcPr>
            <w:tcW w:w="675" w:type="dxa"/>
            <w:vAlign w:val="center"/>
          </w:tcPr>
          <w:p w:rsidR="00B7635F" w:rsidRDefault="005261FD">
            <w:pPr>
              <w:autoSpaceDE w:val="0"/>
              <w:autoSpaceDN w:val="0"/>
              <w:adjustRightInd w:val="0"/>
              <w:jc w:val="center"/>
              <w:rPr>
                <w:rFonts w:ascii="宋体" w:hAnsi="宋体" w:cs="宋体"/>
                <w:sz w:val="24"/>
                <w:lang w:val="zh-CN"/>
              </w:rPr>
            </w:pPr>
            <w:r>
              <w:rPr>
                <w:rFonts w:ascii="宋体" w:hAnsi="宋体" w:cs="宋体" w:hint="eastAsia"/>
                <w:sz w:val="24"/>
              </w:rPr>
              <w:t>9</w:t>
            </w:r>
          </w:p>
        </w:tc>
        <w:tc>
          <w:tcPr>
            <w:tcW w:w="7797" w:type="dxa"/>
            <w:vAlign w:val="center"/>
          </w:tcPr>
          <w:p w:rsidR="00B7635F" w:rsidRDefault="005261FD">
            <w:pPr>
              <w:autoSpaceDE w:val="0"/>
              <w:autoSpaceDN w:val="0"/>
              <w:adjustRightInd w:val="0"/>
              <w:rPr>
                <w:rFonts w:ascii="Arial" w:hAnsi="Arial" w:cs="Arial"/>
                <w:sz w:val="24"/>
                <w:shd w:val="clear" w:color="auto" w:fill="FFFFFF"/>
              </w:rPr>
            </w:pPr>
            <w:r>
              <w:rPr>
                <w:rFonts w:ascii="Arial" w:hAnsi="Arial" w:cs="Arial"/>
                <w:sz w:val="24"/>
                <w:shd w:val="clear" w:color="auto" w:fill="FFFFFF"/>
              </w:rPr>
              <w:t>法律、法规和招标文件规定的其他无效情形。</w:t>
            </w:r>
          </w:p>
        </w:tc>
      </w:tr>
    </w:tbl>
    <w:p w:rsidR="00B7635F" w:rsidRDefault="005261FD">
      <w:pPr>
        <w:autoSpaceDE w:val="0"/>
        <w:autoSpaceDN w:val="0"/>
        <w:adjustRightInd w:val="0"/>
        <w:ind w:firstLineChars="50" w:firstLine="112"/>
      </w:pPr>
      <w:r>
        <w:rPr>
          <w:rFonts w:ascii="宋体" w:hAnsi="宋体" w:cs="宋体" w:hint="eastAsia"/>
          <w:b/>
          <w:bCs/>
          <w:sz w:val="24"/>
          <w:lang w:val="zh-CN"/>
        </w:rPr>
        <w:t xml:space="preserve">    (二)同一品牌产品的审查</w:t>
      </w:r>
    </w:p>
    <w:p w:rsidR="00B7635F" w:rsidRDefault="005261FD" w:rsidP="00465E97">
      <w:pPr>
        <w:ind w:firstLineChars="200" w:firstLine="446"/>
        <w:rPr>
          <w:rFonts w:ascii="宋体" w:hAnsi="宋体" w:cs="宋体"/>
          <w:sz w:val="24"/>
        </w:rPr>
      </w:pPr>
      <w:r>
        <w:rPr>
          <w:rFonts w:ascii="宋体" w:hAnsi="宋体" w:cs="宋体" w:hint="eastAsia"/>
          <w:sz w:val="24"/>
        </w:rPr>
        <w:t>1．单一产品采购项目。如果有多家供应商投标同一品牌产品的，应当作为一个供应商计算，当供应商不足三家的，采购项目废标。</w:t>
      </w:r>
    </w:p>
    <w:p w:rsidR="00B7635F" w:rsidRDefault="005261FD" w:rsidP="00465E97">
      <w:pPr>
        <w:ind w:firstLineChars="200" w:firstLine="446"/>
        <w:rPr>
          <w:rFonts w:ascii="宋体" w:hAnsi="宋体" w:cs="宋体"/>
          <w:sz w:val="24"/>
        </w:rPr>
      </w:pPr>
      <w:r>
        <w:rPr>
          <w:rFonts w:ascii="宋体" w:hAnsi="宋体" w:cs="宋体" w:hint="eastAsia"/>
          <w:sz w:val="24"/>
        </w:rPr>
        <w:lastRenderedPageBreak/>
        <w:t>2．非单一产品采购项目。以核心产品为标准计算同一品牌供应商家数，即核心产品报价同一品牌产品，多家供应商应当作为一个供应商计算。</w:t>
      </w:r>
    </w:p>
    <w:p w:rsidR="00B7635F" w:rsidRDefault="005261FD" w:rsidP="00465E97">
      <w:pPr>
        <w:ind w:firstLineChars="200" w:firstLine="446"/>
        <w:rPr>
          <w:lang w:val="zh-CN"/>
        </w:rPr>
      </w:pPr>
      <w:r>
        <w:rPr>
          <w:rFonts w:ascii="宋体" w:hAnsi="宋体" w:cs="宋体" w:hint="eastAsia"/>
          <w:sz w:val="24"/>
        </w:rPr>
        <w:t>3．提供相同品牌产品且通过资格审查、符合性审查的不同投标人参加同一合同项下投标的，按一家投标人计算，评审后得分最高的同品牌投标人获得中标人推荐资格；评审</w:t>
      </w:r>
      <w:r>
        <w:rPr>
          <w:rFonts w:ascii="宋体" w:hAnsi="宋体" w:cs="宋体"/>
          <w:sz w:val="24"/>
        </w:rPr>
        <w:t>得分相同的，</w:t>
      </w:r>
      <w:r>
        <w:rPr>
          <w:rFonts w:ascii="宋体" w:hAnsi="宋体" w:cs="宋体" w:hint="eastAsia"/>
          <w:sz w:val="24"/>
        </w:rPr>
        <w:t>依次</w:t>
      </w:r>
      <w:r>
        <w:rPr>
          <w:rFonts w:ascii="宋体" w:hAnsi="宋体" w:cs="宋体"/>
          <w:sz w:val="24"/>
        </w:rPr>
        <w:t>按照</w:t>
      </w:r>
      <w:r>
        <w:rPr>
          <w:rFonts w:ascii="宋体" w:hAnsi="宋体" w:cs="宋体" w:hint="eastAsia"/>
          <w:sz w:val="24"/>
        </w:rPr>
        <w:t>报价高低</w:t>
      </w:r>
      <w:r>
        <w:rPr>
          <w:rFonts w:ascii="宋体" w:hAnsi="宋体" w:cs="宋体"/>
          <w:sz w:val="24"/>
        </w:rPr>
        <w:t>、</w:t>
      </w:r>
      <w:r>
        <w:rPr>
          <w:rFonts w:ascii="Arial" w:hAnsi="Arial" w:cs="Arial" w:hint="eastAsia"/>
          <w:sz w:val="24"/>
          <w:shd w:val="clear" w:color="auto" w:fill="FFFFFF"/>
        </w:rPr>
        <w:t>投标产品的技术指标优劣、服务承诺优劣、递交投标文件时间先后</w:t>
      </w:r>
      <w:r>
        <w:rPr>
          <w:rFonts w:ascii="Arial" w:hAnsi="Arial" w:cs="Arial" w:hint="eastAsia"/>
          <w:sz w:val="24"/>
          <w:shd w:val="clear" w:color="auto" w:fill="FFFFFF"/>
          <w:lang w:val="zh-CN"/>
        </w:rPr>
        <w:t>（以投标人提交投标文件登记表为准）</w:t>
      </w:r>
      <w:r>
        <w:rPr>
          <w:rFonts w:ascii="宋体" w:hAnsi="宋体" w:cs="宋体" w:hint="eastAsia"/>
          <w:sz w:val="24"/>
          <w:lang w:val="zh-CN"/>
        </w:rPr>
        <w:t>，</w:t>
      </w:r>
      <w:r>
        <w:rPr>
          <w:rFonts w:ascii="宋体" w:hAnsi="宋体" w:cs="宋体" w:hint="eastAsia"/>
          <w:sz w:val="24"/>
        </w:rPr>
        <w:t>其他同品牌投标人不作为中标候选人。</w:t>
      </w:r>
    </w:p>
    <w:p w:rsidR="00B7635F" w:rsidRDefault="005261FD">
      <w:pPr>
        <w:autoSpaceDE w:val="0"/>
        <w:autoSpaceDN w:val="0"/>
        <w:adjustRightInd w:val="0"/>
        <w:ind w:firstLineChars="200" w:firstLine="448"/>
        <w:rPr>
          <w:rFonts w:ascii="宋体" w:hAnsi="宋体" w:cs="宋体"/>
          <w:b/>
          <w:bCs/>
          <w:sz w:val="24"/>
          <w:lang w:val="zh-CN"/>
        </w:rPr>
      </w:pPr>
      <w:r>
        <w:rPr>
          <w:rFonts w:ascii="宋体" w:hAnsi="宋体" w:cs="宋体" w:hint="eastAsia"/>
          <w:b/>
          <w:bCs/>
          <w:sz w:val="24"/>
          <w:lang w:val="zh-CN"/>
        </w:rPr>
        <w:t>（三）澄清有关问题</w:t>
      </w:r>
    </w:p>
    <w:p w:rsidR="00B7635F" w:rsidRDefault="005261FD" w:rsidP="00465E97">
      <w:pPr>
        <w:autoSpaceDE w:val="0"/>
        <w:autoSpaceDN w:val="0"/>
        <w:adjustRightInd w:val="0"/>
        <w:ind w:firstLineChars="200" w:firstLine="446"/>
        <w:rPr>
          <w:rFonts w:ascii="宋体" w:hAnsi="宋体" w:cs="宋体"/>
          <w:sz w:val="24"/>
          <w:lang w:val="zh-CN"/>
        </w:rPr>
      </w:pPr>
      <w:r>
        <w:rPr>
          <w:rFonts w:ascii="宋体" w:hAnsi="宋体" w:cs="宋体" w:hint="eastAsia"/>
          <w:sz w:val="24"/>
          <w:lang w:val="zh-CN"/>
        </w:rPr>
        <w:t>1.对于投标文件中含义不明确、同类问题表述不一致或者有明显文字和计算错误的内容，评标委员会应当以书面形式要求投标人作出必要的澄清、说明或者补正。</w:t>
      </w:r>
    </w:p>
    <w:p w:rsidR="00B7635F" w:rsidRDefault="005261FD" w:rsidP="00465E97">
      <w:pPr>
        <w:autoSpaceDE w:val="0"/>
        <w:autoSpaceDN w:val="0"/>
        <w:adjustRightInd w:val="0"/>
        <w:ind w:firstLineChars="200" w:firstLine="446"/>
        <w:rPr>
          <w:rFonts w:ascii="宋体" w:hAnsi="宋体" w:cs="宋体"/>
          <w:sz w:val="24"/>
          <w:lang w:val="zh-CN"/>
        </w:rPr>
      </w:pPr>
      <w:r>
        <w:rPr>
          <w:rFonts w:ascii="宋体" w:hAnsi="宋体" w:cs="宋体" w:hint="eastAsia"/>
          <w:sz w:val="24"/>
          <w:lang w:val="zh-CN"/>
        </w:rPr>
        <w:t>投标人应当按照评标委员会的要求在规定时间内提交书面的澄清、说明或者补正，并加盖公章，或者由法定代表人或其授权的代表签字。投标人的澄清、说明或者补正不得超出投标文件的范围或者改变投标文件的实质性内容。</w:t>
      </w:r>
    </w:p>
    <w:p w:rsidR="00B7635F" w:rsidRDefault="005261FD" w:rsidP="00465E97">
      <w:pPr>
        <w:autoSpaceDE w:val="0"/>
        <w:autoSpaceDN w:val="0"/>
        <w:adjustRightInd w:val="0"/>
        <w:ind w:firstLineChars="200" w:firstLine="446"/>
        <w:rPr>
          <w:rFonts w:ascii="宋体" w:hAnsi="宋体" w:cs="宋体"/>
          <w:sz w:val="24"/>
          <w:lang w:val="zh-CN"/>
        </w:rPr>
      </w:pPr>
      <w:r>
        <w:rPr>
          <w:rFonts w:ascii="宋体" w:hAnsi="宋体" w:cs="宋体" w:hint="eastAsia"/>
          <w:sz w:val="24"/>
          <w:lang w:val="zh-CN"/>
        </w:rPr>
        <w:t>2.投标文件报价出现前后不一致的，除招标文件另有规定外，按照下列规定修正：</w:t>
      </w:r>
    </w:p>
    <w:p w:rsidR="00B7635F" w:rsidRDefault="005261FD" w:rsidP="00465E97">
      <w:pPr>
        <w:autoSpaceDE w:val="0"/>
        <w:autoSpaceDN w:val="0"/>
        <w:adjustRightInd w:val="0"/>
        <w:ind w:firstLineChars="200" w:firstLine="446"/>
        <w:rPr>
          <w:rFonts w:ascii="宋体" w:hAnsi="宋体" w:cs="宋体"/>
          <w:sz w:val="24"/>
          <w:lang w:val="zh-CN"/>
        </w:rPr>
      </w:pPr>
      <w:r>
        <w:rPr>
          <w:rFonts w:ascii="宋体" w:hAnsi="宋体" w:cs="宋体" w:hint="eastAsia"/>
          <w:sz w:val="24"/>
          <w:lang w:val="zh-CN"/>
        </w:rPr>
        <w:t>（1）投标文件中开标一览表（报价表）内容与投标文件中相应内容不一致的，以开标一览表（报价表）为准；</w:t>
      </w:r>
    </w:p>
    <w:p w:rsidR="00B7635F" w:rsidRDefault="005261FD" w:rsidP="00465E97">
      <w:pPr>
        <w:autoSpaceDE w:val="0"/>
        <w:autoSpaceDN w:val="0"/>
        <w:adjustRightInd w:val="0"/>
        <w:ind w:firstLineChars="200" w:firstLine="446"/>
        <w:rPr>
          <w:rFonts w:ascii="宋体" w:hAnsi="宋体" w:cs="宋体"/>
          <w:sz w:val="24"/>
          <w:lang w:val="zh-CN"/>
        </w:rPr>
      </w:pPr>
      <w:r>
        <w:rPr>
          <w:rFonts w:ascii="宋体" w:hAnsi="宋体" w:cs="宋体" w:hint="eastAsia"/>
          <w:sz w:val="24"/>
          <w:lang w:val="zh-CN"/>
        </w:rPr>
        <w:t>（2）大写金额和小写金额不一致的，以大写金额为准；</w:t>
      </w:r>
    </w:p>
    <w:p w:rsidR="00B7635F" w:rsidRDefault="005261FD" w:rsidP="00465E97">
      <w:pPr>
        <w:autoSpaceDE w:val="0"/>
        <w:autoSpaceDN w:val="0"/>
        <w:adjustRightInd w:val="0"/>
        <w:ind w:firstLineChars="200" w:firstLine="446"/>
        <w:rPr>
          <w:rFonts w:ascii="宋体" w:hAnsi="宋体" w:cs="宋体"/>
          <w:sz w:val="24"/>
          <w:lang w:val="zh-CN"/>
        </w:rPr>
      </w:pPr>
      <w:r>
        <w:rPr>
          <w:rFonts w:ascii="宋体" w:hAnsi="宋体" w:cs="宋体" w:hint="eastAsia"/>
          <w:sz w:val="24"/>
          <w:lang w:val="zh-CN"/>
        </w:rPr>
        <w:t>（3）单价金额小数点或者百分比有明显错位的，以开标一览表的总价为准，并修改单价；</w:t>
      </w:r>
    </w:p>
    <w:p w:rsidR="00B7635F" w:rsidRDefault="005261FD" w:rsidP="00465E97">
      <w:pPr>
        <w:autoSpaceDE w:val="0"/>
        <w:autoSpaceDN w:val="0"/>
        <w:adjustRightInd w:val="0"/>
        <w:ind w:firstLineChars="200" w:firstLine="446"/>
        <w:rPr>
          <w:rFonts w:ascii="宋体" w:hAnsi="宋体" w:cs="宋体"/>
          <w:sz w:val="24"/>
          <w:lang w:val="zh-CN"/>
        </w:rPr>
      </w:pPr>
      <w:r>
        <w:rPr>
          <w:rFonts w:ascii="宋体" w:hAnsi="宋体" w:cs="宋体" w:hint="eastAsia"/>
          <w:sz w:val="24"/>
          <w:lang w:val="zh-CN"/>
        </w:rPr>
        <w:t>（4）总价金额与按单价汇总金额不一致的，以单价金额计算结果为准。</w:t>
      </w:r>
    </w:p>
    <w:p w:rsidR="00B7635F" w:rsidRDefault="005261FD" w:rsidP="00465E97">
      <w:pPr>
        <w:autoSpaceDE w:val="0"/>
        <w:autoSpaceDN w:val="0"/>
        <w:adjustRightInd w:val="0"/>
        <w:ind w:firstLineChars="200" w:firstLine="446"/>
        <w:rPr>
          <w:rFonts w:ascii="宋体" w:hAnsi="宋体" w:cs="宋体"/>
          <w:sz w:val="24"/>
          <w:lang w:val="zh-CN"/>
        </w:rPr>
      </w:pPr>
      <w:r>
        <w:rPr>
          <w:rFonts w:ascii="宋体" w:hAnsi="宋体" w:cs="宋体" w:hint="eastAsia"/>
          <w:sz w:val="24"/>
          <w:lang w:val="zh-CN"/>
        </w:rPr>
        <w:t>同时出现两种以上不一致的，按照前款规定的顺序修正。修正后的报价应当采用书面形式，并加盖公章，或者由法定代表人或其授权的代表签字进行确认后产生约束力，投标人不确认的，其投标无效。</w:t>
      </w:r>
    </w:p>
    <w:p w:rsidR="00B7635F" w:rsidRDefault="005261FD" w:rsidP="00465E97">
      <w:pPr>
        <w:autoSpaceDE w:val="0"/>
        <w:autoSpaceDN w:val="0"/>
        <w:adjustRightInd w:val="0"/>
        <w:ind w:firstLineChars="200" w:firstLine="446"/>
        <w:rPr>
          <w:rFonts w:ascii="宋体" w:hAnsi="宋体" w:cs="宋体"/>
          <w:sz w:val="24"/>
          <w:lang w:val="zh-CN"/>
        </w:rPr>
      </w:pPr>
      <w:r>
        <w:rPr>
          <w:rFonts w:ascii="宋体" w:hAnsi="宋体" w:cs="宋体" w:hint="eastAsia"/>
          <w:sz w:val="24"/>
          <w:lang w:val="zh-CN"/>
        </w:rPr>
        <w:t>3.</w:t>
      </w:r>
      <w:r>
        <w:rPr>
          <w:rStyle w:val="apple-converted-space"/>
          <w:rFonts w:ascii="Arial" w:hAnsi="Arial" w:cs="Arial"/>
          <w:sz w:val="24"/>
          <w:shd w:val="clear" w:color="auto" w:fill="FFFFFF"/>
        </w:rPr>
        <w:t> </w:t>
      </w:r>
      <w:r>
        <w:rPr>
          <w:rFonts w:ascii="Arial" w:hAnsi="Arial" w:cs="Arial"/>
          <w:sz w:val="24"/>
          <w:shd w:val="clear" w:color="auto" w:fill="FFFFFF"/>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B7635F" w:rsidRDefault="005261FD">
      <w:pPr>
        <w:ind w:firstLineChars="200" w:firstLine="448"/>
        <w:rPr>
          <w:rFonts w:ascii="宋体" w:hAnsi="宋体"/>
          <w:b/>
          <w:sz w:val="24"/>
        </w:rPr>
      </w:pPr>
      <w:r>
        <w:rPr>
          <w:rFonts w:ascii="宋体" w:hAnsi="宋体" w:cs="宋体" w:hint="eastAsia"/>
          <w:b/>
          <w:bCs/>
          <w:sz w:val="24"/>
          <w:lang w:val="zh-CN"/>
        </w:rPr>
        <w:t>（四）综合比较与评价</w:t>
      </w:r>
    </w:p>
    <w:p w:rsidR="00B7635F" w:rsidRDefault="005261FD" w:rsidP="00465E97">
      <w:pPr>
        <w:autoSpaceDE w:val="0"/>
        <w:autoSpaceDN w:val="0"/>
        <w:adjustRightInd w:val="0"/>
        <w:ind w:firstLineChars="200" w:firstLine="446"/>
        <w:rPr>
          <w:rFonts w:ascii="宋体" w:hAnsi="宋体"/>
          <w:b/>
          <w:bCs/>
          <w:sz w:val="24"/>
        </w:rPr>
      </w:pPr>
      <w:r>
        <w:rPr>
          <w:rFonts w:ascii="宋体" w:hAnsi="宋体" w:cs="宋体"/>
          <w:sz w:val="24"/>
          <w:lang w:val="zh-CN"/>
        </w:rPr>
        <w:t>评标委员会应当按照招标文件中规定的评标方法和标准，对符合性审查合格的投标文件进行商务和技术评估，综合比较与评价。</w:t>
      </w:r>
    </w:p>
    <w:p w:rsidR="00B7635F" w:rsidRDefault="005261FD">
      <w:pPr>
        <w:autoSpaceDE w:val="0"/>
        <w:autoSpaceDN w:val="0"/>
        <w:adjustRightInd w:val="0"/>
        <w:ind w:firstLineChars="200" w:firstLine="448"/>
        <w:rPr>
          <w:rFonts w:ascii="宋体" w:hAnsi="宋体" w:cs="宋体"/>
          <w:sz w:val="24"/>
          <w:lang w:val="zh-CN"/>
        </w:rPr>
      </w:pPr>
      <w:r>
        <w:rPr>
          <w:rFonts w:ascii="宋体" w:hAnsi="宋体" w:cs="宋体" w:hint="eastAsia"/>
          <w:b/>
          <w:bCs/>
          <w:sz w:val="24"/>
          <w:lang w:val="zh-CN"/>
        </w:rPr>
        <w:t>（五）复核评标结果</w:t>
      </w:r>
    </w:p>
    <w:p w:rsidR="00B7635F" w:rsidRDefault="005261FD" w:rsidP="00465E97">
      <w:pPr>
        <w:autoSpaceDE w:val="0"/>
        <w:autoSpaceDN w:val="0"/>
        <w:adjustRightInd w:val="0"/>
        <w:ind w:firstLineChars="200" w:firstLine="446"/>
        <w:rPr>
          <w:rFonts w:ascii="宋体" w:hAnsi="宋体" w:cs="宋体"/>
          <w:sz w:val="24"/>
          <w:lang w:val="zh-CN"/>
        </w:rPr>
      </w:pPr>
      <w:r>
        <w:rPr>
          <w:rFonts w:ascii="宋体" w:hAnsi="宋体" w:cs="宋体" w:hint="eastAsia"/>
          <w:sz w:val="24"/>
          <w:lang w:val="zh-CN"/>
        </w:rPr>
        <w:t>评标结果汇总完成后，除下列情形外，任何人不得修改评标结果：</w:t>
      </w:r>
    </w:p>
    <w:p w:rsidR="00B7635F" w:rsidRDefault="005261FD" w:rsidP="00465E97">
      <w:pPr>
        <w:autoSpaceDE w:val="0"/>
        <w:autoSpaceDN w:val="0"/>
        <w:adjustRightInd w:val="0"/>
        <w:ind w:firstLineChars="200" w:firstLine="446"/>
        <w:rPr>
          <w:rFonts w:ascii="宋体" w:hAnsi="宋体" w:cs="宋体"/>
          <w:sz w:val="24"/>
          <w:lang w:val="zh-CN"/>
        </w:rPr>
      </w:pPr>
      <w:r>
        <w:rPr>
          <w:rFonts w:ascii="宋体" w:hAnsi="宋体" w:cs="宋体" w:hint="eastAsia"/>
          <w:sz w:val="24"/>
          <w:lang w:val="zh-CN"/>
        </w:rPr>
        <w:t>（1）资格性检查认定错误</w:t>
      </w:r>
      <w:r>
        <w:rPr>
          <w:rFonts w:ascii="宋体" w:hAnsi="宋体" w:cs="宋体" w:hint="eastAsia"/>
          <w:sz w:val="24"/>
        </w:rPr>
        <w:t>的</w:t>
      </w:r>
      <w:r>
        <w:rPr>
          <w:rFonts w:ascii="宋体" w:hAnsi="宋体" w:cs="宋体" w:hint="eastAsia"/>
          <w:sz w:val="24"/>
          <w:lang w:val="zh-CN"/>
        </w:rPr>
        <w:t>；</w:t>
      </w:r>
    </w:p>
    <w:p w:rsidR="00B7635F" w:rsidRDefault="005261FD" w:rsidP="00465E97">
      <w:pPr>
        <w:autoSpaceDE w:val="0"/>
        <w:autoSpaceDN w:val="0"/>
        <w:adjustRightInd w:val="0"/>
        <w:ind w:firstLineChars="200" w:firstLine="446"/>
        <w:rPr>
          <w:rFonts w:ascii="宋体" w:hAnsi="宋体" w:cs="宋体"/>
          <w:sz w:val="24"/>
          <w:lang w:val="zh-CN"/>
        </w:rPr>
      </w:pPr>
      <w:r>
        <w:rPr>
          <w:rFonts w:ascii="宋体" w:hAnsi="宋体" w:cs="宋体" w:hint="eastAsia"/>
          <w:sz w:val="24"/>
          <w:lang w:val="zh-CN"/>
        </w:rPr>
        <w:t>（</w:t>
      </w:r>
      <w:r>
        <w:rPr>
          <w:rFonts w:ascii="宋体" w:hAnsi="宋体" w:cs="宋体" w:hint="eastAsia"/>
          <w:sz w:val="24"/>
        </w:rPr>
        <w:t>2</w:t>
      </w:r>
      <w:r>
        <w:rPr>
          <w:rFonts w:ascii="宋体" w:hAnsi="宋体" w:cs="宋体" w:hint="eastAsia"/>
          <w:sz w:val="24"/>
          <w:lang w:val="zh-CN"/>
        </w:rPr>
        <w:t>）价格计算错误的。</w:t>
      </w:r>
    </w:p>
    <w:p w:rsidR="00B7635F" w:rsidRDefault="005261FD" w:rsidP="00465E97">
      <w:pPr>
        <w:autoSpaceDE w:val="0"/>
        <w:autoSpaceDN w:val="0"/>
        <w:adjustRightInd w:val="0"/>
        <w:ind w:firstLineChars="200" w:firstLine="446"/>
        <w:rPr>
          <w:rFonts w:ascii="宋体" w:hAnsi="宋体" w:cs="宋体"/>
          <w:sz w:val="24"/>
          <w:lang w:val="zh-CN"/>
        </w:rPr>
      </w:pPr>
      <w:r>
        <w:rPr>
          <w:rFonts w:ascii="宋体" w:hAnsi="宋体" w:cs="宋体" w:hint="eastAsia"/>
          <w:sz w:val="24"/>
          <w:lang w:val="zh-CN"/>
        </w:rPr>
        <w:t>评标报告签署前，经复核发现存在以上情形之一的，评标委员会应当当场修改评标结果，并在评标报告中记载。评标报告签署后，采购人或者招标代理机构发现存在以上情形之一的，应当组织原评标委员会进行重新评审，重新评审改变评标结果的，书面报告本级财政部门。</w:t>
      </w:r>
    </w:p>
    <w:p w:rsidR="00B7635F" w:rsidRDefault="005261FD">
      <w:pPr>
        <w:autoSpaceDE w:val="0"/>
        <w:autoSpaceDN w:val="0"/>
        <w:adjustRightInd w:val="0"/>
        <w:ind w:firstLineChars="200" w:firstLine="448"/>
        <w:rPr>
          <w:rFonts w:ascii="宋体" w:hAnsi="宋体" w:cs="宋体"/>
          <w:sz w:val="24"/>
          <w:lang w:val="zh-CN"/>
        </w:rPr>
      </w:pPr>
      <w:r>
        <w:rPr>
          <w:rFonts w:ascii="宋体" w:hAnsi="宋体" w:cs="宋体" w:hint="eastAsia"/>
          <w:b/>
          <w:bCs/>
          <w:sz w:val="24"/>
          <w:lang w:val="zh-CN"/>
        </w:rPr>
        <w:t>（六）推荐中标候选人名单</w:t>
      </w:r>
    </w:p>
    <w:p w:rsidR="00B7635F" w:rsidRDefault="005261FD" w:rsidP="00465E97">
      <w:pPr>
        <w:autoSpaceDE w:val="0"/>
        <w:autoSpaceDN w:val="0"/>
        <w:adjustRightInd w:val="0"/>
        <w:ind w:firstLineChars="200" w:firstLine="446"/>
        <w:rPr>
          <w:rFonts w:ascii="宋体" w:hAnsi="宋体" w:cs="宋体"/>
          <w:sz w:val="24"/>
          <w:lang w:val="zh-CN"/>
        </w:rPr>
      </w:pPr>
      <w:r>
        <w:rPr>
          <w:rFonts w:ascii="宋体" w:hAnsi="宋体" w:cs="宋体" w:hint="eastAsia"/>
          <w:sz w:val="24"/>
          <w:lang w:val="zh-CN"/>
        </w:rPr>
        <w:t>1.评标结果按报价(</w:t>
      </w:r>
      <w:r>
        <w:rPr>
          <w:rFonts w:ascii="宋体" w:hAnsi="宋体" w:cs="宋体"/>
          <w:sz w:val="24"/>
          <w:lang w:val="zh-CN"/>
        </w:rPr>
        <w:t>经算术修正和</w:t>
      </w:r>
      <w:r>
        <w:rPr>
          <w:rFonts w:ascii="宋体" w:hAnsi="宋体" w:cs="宋体" w:hint="eastAsia"/>
          <w:sz w:val="24"/>
          <w:lang w:val="zh-CN"/>
        </w:rPr>
        <w:t>落实政府采购政策需进行的价格扣除后的价格)由低到高顺序排列。报价(</w:t>
      </w:r>
      <w:r>
        <w:rPr>
          <w:rFonts w:ascii="宋体" w:hAnsi="宋体" w:cs="宋体"/>
          <w:sz w:val="24"/>
          <w:lang w:val="zh-CN"/>
        </w:rPr>
        <w:t>经算术修正和</w:t>
      </w:r>
      <w:r>
        <w:rPr>
          <w:rFonts w:ascii="宋体" w:hAnsi="宋体" w:cs="宋体" w:hint="eastAsia"/>
          <w:sz w:val="24"/>
          <w:lang w:val="zh-CN"/>
        </w:rPr>
        <w:t>落实政府采购政策需进行的价格扣除后的价格)相同的，按技术指标优劣顺序排列；报价(</w:t>
      </w:r>
      <w:r>
        <w:rPr>
          <w:rFonts w:ascii="宋体" w:hAnsi="宋体" w:cs="宋体"/>
          <w:sz w:val="24"/>
          <w:lang w:val="zh-CN"/>
        </w:rPr>
        <w:t>经算术修正和</w:t>
      </w:r>
      <w:r>
        <w:rPr>
          <w:rFonts w:ascii="宋体" w:hAnsi="宋体" w:cs="宋体" w:hint="eastAsia"/>
          <w:sz w:val="24"/>
          <w:lang w:val="zh-CN"/>
        </w:rPr>
        <w:t>落实政府采购政策需进行的价格扣除后的价格)、技术指标相同的，按所报产品列入政府优先采购产品类别认证证书多少顺序排列；按提交电子投标文件时间先后（以投标人提交投标文件登记表为准）</w:t>
      </w:r>
      <w:r>
        <w:rPr>
          <w:rFonts w:ascii="宋体" w:hAnsi="宋体" w:cs="宋体" w:hint="eastAsia"/>
          <w:sz w:val="24"/>
          <w:lang w:val="zh-CN"/>
        </w:rPr>
        <w:lastRenderedPageBreak/>
        <w:t>顺序排列。分包采购的，每包评标结果按上述规则排列。</w:t>
      </w:r>
    </w:p>
    <w:p w:rsidR="00B7635F" w:rsidRDefault="005261FD" w:rsidP="00465E97">
      <w:pPr>
        <w:autoSpaceDE w:val="0"/>
        <w:autoSpaceDN w:val="0"/>
        <w:adjustRightInd w:val="0"/>
        <w:ind w:firstLineChars="200" w:firstLine="446"/>
        <w:rPr>
          <w:rFonts w:ascii="宋体" w:hAnsi="宋体" w:cs="宋体"/>
          <w:sz w:val="24"/>
          <w:lang w:val="zh-CN"/>
        </w:rPr>
      </w:pPr>
      <w:r>
        <w:rPr>
          <w:rFonts w:ascii="宋体" w:hAnsi="宋体" w:cs="宋体" w:hint="eastAsia"/>
          <w:sz w:val="24"/>
        </w:rPr>
        <w:t>2.评标委员会按照评标结果排列顺序确定中标候选人排名</w:t>
      </w:r>
      <w:r>
        <w:rPr>
          <w:rFonts w:ascii="宋体" w:hAnsi="宋体" w:cs="宋体" w:hint="eastAsia"/>
          <w:sz w:val="24"/>
          <w:lang w:val="zh-CN"/>
        </w:rPr>
        <w:t>。</w:t>
      </w:r>
    </w:p>
    <w:p w:rsidR="00B7635F" w:rsidRDefault="005261FD">
      <w:pPr>
        <w:autoSpaceDE w:val="0"/>
        <w:autoSpaceDN w:val="0"/>
        <w:adjustRightInd w:val="0"/>
        <w:ind w:firstLineChars="200" w:firstLine="448"/>
        <w:rPr>
          <w:rFonts w:ascii="宋体" w:hAnsi="宋体" w:cs="宋体"/>
          <w:sz w:val="24"/>
          <w:lang w:val="zh-CN"/>
        </w:rPr>
      </w:pPr>
      <w:r>
        <w:rPr>
          <w:rFonts w:ascii="宋体" w:hAnsi="宋体" w:cs="宋体" w:hint="eastAsia"/>
          <w:b/>
          <w:bCs/>
          <w:sz w:val="24"/>
          <w:lang w:val="zh-CN"/>
        </w:rPr>
        <w:t>（七）编写评标报告</w:t>
      </w:r>
    </w:p>
    <w:p w:rsidR="00B7635F" w:rsidRDefault="005261FD" w:rsidP="00465E97">
      <w:pPr>
        <w:tabs>
          <w:tab w:val="left" w:pos="616"/>
        </w:tabs>
        <w:ind w:firstLineChars="200" w:firstLine="446"/>
        <w:rPr>
          <w:rFonts w:ascii="宋体" w:hAnsi="宋体" w:cs="宋体"/>
          <w:sz w:val="24"/>
          <w:lang w:val="zh-CN"/>
        </w:rPr>
      </w:pPr>
      <w:r>
        <w:rPr>
          <w:rFonts w:ascii="Arial" w:hAnsi="Arial" w:cs="Arial"/>
          <w:sz w:val="24"/>
          <w:shd w:val="clear" w:color="auto" w:fill="FFFFFF"/>
        </w:rPr>
        <w:t>评标委员会根据全体评标成员签字的原始评标记录和评标结果编写评标报告。</w:t>
      </w:r>
      <w:r>
        <w:rPr>
          <w:rFonts w:ascii="宋体" w:hAnsi="宋体" w:cs="宋体" w:hint="eastAsia"/>
          <w:sz w:val="24"/>
          <w:lang w:val="zh-CN"/>
        </w:rPr>
        <w:t>评标委员会应当在评标报告上签字，对自己的评审意见承担法律责任。对评标报告有异议的，应当在评标报告上签署不同意见，并说明理由，否则视为同意评标报告。</w:t>
      </w:r>
    </w:p>
    <w:p w:rsidR="00B7635F" w:rsidRDefault="005261FD">
      <w:pPr>
        <w:autoSpaceDE w:val="0"/>
        <w:autoSpaceDN w:val="0"/>
        <w:adjustRightInd w:val="0"/>
        <w:ind w:firstLineChars="200" w:firstLine="448"/>
        <w:rPr>
          <w:rFonts w:ascii="宋体" w:hAnsi="宋体" w:cs="宋体"/>
          <w:b/>
          <w:bCs/>
          <w:sz w:val="24"/>
          <w:lang w:val="zh-CN"/>
        </w:rPr>
      </w:pPr>
      <w:r>
        <w:rPr>
          <w:rFonts w:ascii="宋体" w:hAnsi="宋体" w:cs="宋体" w:hint="eastAsia"/>
          <w:b/>
          <w:bCs/>
          <w:sz w:val="24"/>
          <w:lang w:val="zh-CN"/>
        </w:rPr>
        <w:t>（八）确定中标人</w:t>
      </w:r>
    </w:p>
    <w:p w:rsidR="00B7635F" w:rsidRDefault="005261FD" w:rsidP="00465E97">
      <w:pPr>
        <w:autoSpaceDE w:val="0"/>
        <w:autoSpaceDN w:val="0"/>
        <w:adjustRightInd w:val="0"/>
        <w:ind w:firstLineChars="200" w:firstLine="446"/>
        <w:rPr>
          <w:rFonts w:ascii="宋体" w:hAnsi="宋体" w:cs="宋体"/>
          <w:sz w:val="24"/>
          <w:lang w:val="zh-CN"/>
        </w:rPr>
      </w:pPr>
      <w:r>
        <w:rPr>
          <w:rFonts w:ascii="宋体" w:hAnsi="宋体" w:cs="宋体" w:hint="eastAsia"/>
          <w:sz w:val="24"/>
          <w:lang w:val="zh-CN"/>
        </w:rPr>
        <w:t>采购人应当自收到评标报告之日起５个工作日内，在评标报告确定的中标候选人名单中按顺序确定中标人。采购人也可以书面授权评标委员会直接确定成交供应商。</w:t>
      </w:r>
    </w:p>
    <w:p w:rsidR="00B7635F" w:rsidRDefault="005261FD">
      <w:pPr>
        <w:autoSpaceDE w:val="0"/>
        <w:autoSpaceDN w:val="0"/>
        <w:adjustRightInd w:val="0"/>
        <w:rPr>
          <w:rFonts w:ascii="宋体" w:hAnsi="宋体" w:cs="宋体"/>
          <w:sz w:val="24"/>
          <w:lang w:val="zh-CN"/>
        </w:rPr>
      </w:pPr>
      <w:r>
        <w:rPr>
          <w:rFonts w:ascii="宋体" w:hAnsi="宋体" w:cs="宋体" w:hint="eastAsia"/>
          <w:sz w:val="24"/>
          <w:lang w:val="zh-CN"/>
        </w:rPr>
        <w:t>采购人在收到评标报告5个工作日内未按评标报告推荐的中标候选人顺序确定中标人，又不能说明合法理由的，视同按评标报告推荐的顺序确定排名第一的中标候选人为中标人。</w:t>
      </w:r>
    </w:p>
    <w:p w:rsidR="00B7635F" w:rsidRDefault="005261FD" w:rsidP="00465E97">
      <w:pPr>
        <w:autoSpaceDE w:val="0"/>
        <w:autoSpaceDN w:val="0"/>
        <w:adjustRightInd w:val="0"/>
        <w:ind w:firstLineChars="200" w:firstLine="446"/>
        <w:rPr>
          <w:rFonts w:ascii="Arial" w:hAnsi="Arial" w:cs="Arial"/>
          <w:sz w:val="24"/>
          <w:shd w:val="clear" w:color="auto" w:fill="FFFFFF"/>
        </w:rPr>
      </w:pPr>
      <w:r>
        <w:rPr>
          <w:rFonts w:ascii="Arial" w:hAnsi="Arial" w:cs="Arial" w:hint="eastAsia"/>
          <w:sz w:val="24"/>
          <w:shd w:val="clear" w:color="auto" w:fill="FFFFFF"/>
        </w:rPr>
        <w:t>注：</w:t>
      </w:r>
    </w:p>
    <w:p w:rsidR="00B7635F" w:rsidRDefault="005261FD" w:rsidP="00465E97">
      <w:pPr>
        <w:autoSpaceDE w:val="0"/>
        <w:autoSpaceDN w:val="0"/>
        <w:adjustRightInd w:val="0"/>
        <w:ind w:firstLineChars="200" w:firstLine="446"/>
        <w:rPr>
          <w:rFonts w:ascii="Arial" w:hAnsi="Arial" w:cs="Arial"/>
          <w:sz w:val="24"/>
          <w:shd w:val="clear" w:color="auto" w:fill="FFFFFF"/>
        </w:rPr>
      </w:pPr>
      <w:r>
        <w:rPr>
          <w:rFonts w:ascii="Arial" w:hAnsi="Arial" w:cs="Arial" w:hint="eastAsia"/>
          <w:sz w:val="24"/>
          <w:shd w:val="clear" w:color="auto" w:fill="FFFFFF"/>
        </w:rPr>
        <w:t>在招标采购中，出现下列情形之一的，应予废标：</w:t>
      </w:r>
    </w:p>
    <w:p w:rsidR="00B7635F" w:rsidRDefault="005261FD" w:rsidP="00465E97">
      <w:pPr>
        <w:tabs>
          <w:tab w:val="left" w:pos="616"/>
        </w:tabs>
        <w:ind w:firstLineChars="200" w:firstLine="446"/>
        <w:rPr>
          <w:rFonts w:ascii="宋体" w:hAnsi="宋体" w:cs="宋体"/>
          <w:sz w:val="24"/>
          <w:lang w:val="zh-CN"/>
        </w:rPr>
      </w:pPr>
      <w:r>
        <w:rPr>
          <w:rFonts w:ascii="宋体" w:hAnsi="宋体" w:cs="宋体" w:hint="eastAsia"/>
          <w:sz w:val="24"/>
          <w:lang w:val="zh-CN"/>
        </w:rPr>
        <w:t>（</w:t>
      </w:r>
      <w:r>
        <w:rPr>
          <w:rFonts w:ascii="宋体" w:hAnsi="宋体" w:cs="宋体" w:hint="eastAsia"/>
          <w:sz w:val="24"/>
        </w:rPr>
        <w:t>1</w:t>
      </w:r>
      <w:r>
        <w:rPr>
          <w:rFonts w:ascii="宋体" w:hAnsi="宋体" w:cs="宋体" w:hint="eastAsia"/>
          <w:sz w:val="24"/>
          <w:lang w:val="zh-CN"/>
        </w:rPr>
        <w:t>）符合专业条件的供应商或者对招标文件作实质响应的供应商不足三家的；</w:t>
      </w:r>
    </w:p>
    <w:p w:rsidR="00B7635F" w:rsidRDefault="005261FD" w:rsidP="00465E97">
      <w:pPr>
        <w:tabs>
          <w:tab w:val="left" w:pos="616"/>
        </w:tabs>
        <w:ind w:firstLineChars="200" w:firstLine="446"/>
        <w:rPr>
          <w:rFonts w:ascii="宋体" w:hAnsi="宋体" w:cs="宋体"/>
          <w:sz w:val="24"/>
          <w:lang w:val="zh-CN"/>
        </w:rPr>
      </w:pPr>
      <w:r>
        <w:rPr>
          <w:rFonts w:ascii="宋体" w:hAnsi="宋体" w:cs="宋体" w:hint="eastAsia"/>
          <w:sz w:val="24"/>
          <w:lang w:val="zh-CN"/>
        </w:rPr>
        <w:t>（</w:t>
      </w:r>
      <w:r>
        <w:rPr>
          <w:rFonts w:ascii="宋体" w:hAnsi="宋体" w:cs="宋体" w:hint="eastAsia"/>
          <w:sz w:val="24"/>
        </w:rPr>
        <w:t>2</w:t>
      </w:r>
      <w:r>
        <w:rPr>
          <w:rFonts w:ascii="宋体" w:hAnsi="宋体" w:cs="宋体" w:hint="eastAsia"/>
          <w:sz w:val="24"/>
          <w:lang w:val="zh-CN"/>
        </w:rPr>
        <w:t>）出现影响采购公正的违法、违规行为的；</w:t>
      </w:r>
    </w:p>
    <w:p w:rsidR="00B7635F" w:rsidRDefault="005261FD" w:rsidP="00465E97">
      <w:pPr>
        <w:tabs>
          <w:tab w:val="left" w:pos="616"/>
        </w:tabs>
        <w:ind w:firstLineChars="200" w:firstLine="446"/>
        <w:rPr>
          <w:rFonts w:ascii="宋体" w:hAnsi="宋体" w:cs="宋体"/>
          <w:sz w:val="24"/>
          <w:lang w:val="zh-CN"/>
        </w:rPr>
      </w:pPr>
      <w:r>
        <w:rPr>
          <w:rFonts w:ascii="宋体" w:hAnsi="宋体" w:cs="宋体" w:hint="eastAsia"/>
          <w:sz w:val="24"/>
          <w:lang w:val="zh-CN"/>
        </w:rPr>
        <w:t>（</w:t>
      </w:r>
      <w:r>
        <w:rPr>
          <w:rFonts w:ascii="宋体" w:hAnsi="宋体" w:cs="宋体" w:hint="eastAsia"/>
          <w:sz w:val="24"/>
        </w:rPr>
        <w:t>3</w:t>
      </w:r>
      <w:r>
        <w:rPr>
          <w:rFonts w:ascii="宋体" w:hAnsi="宋体" w:cs="宋体" w:hint="eastAsia"/>
          <w:sz w:val="24"/>
          <w:lang w:val="zh-CN"/>
        </w:rPr>
        <w:t>）投标人的报价均超过了采购预算，采购人不能支付的；</w:t>
      </w:r>
    </w:p>
    <w:p w:rsidR="00B7635F" w:rsidRDefault="005261FD" w:rsidP="00465E97">
      <w:pPr>
        <w:tabs>
          <w:tab w:val="left" w:pos="616"/>
        </w:tabs>
        <w:ind w:firstLineChars="200" w:firstLine="446"/>
        <w:rPr>
          <w:rFonts w:ascii="Arial" w:hAnsi="Arial" w:cs="Arial"/>
          <w:sz w:val="24"/>
          <w:shd w:val="clear" w:color="auto" w:fill="FFFFFF"/>
        </w:rPr>
      </w:pPr>
      <w:r>
        <w:rPr>
          <w:rFonts w:ascii="宋体" w:hAnsi="宋体" w:cs="宋体" w:hint="eastAsia"/>
          <w:sz w:val="24"/>
          <w:lang w:val="zh-CN"/>
        </w:rPr>
        <w:t>（</w:t>
      </w:r>
      <w:r>
        <w:rPr>
          <w:rFonts w:ascii="宋体" w:hAnsi="宋体" w:cs="宋体" w:hint="eastAsia"/>
          <w:sz w:val="24"/>
        </w:rPr>
        <w:t>4</w:t>
      </w:r>
      <w:r>
        <w:rPr>
          <w:rFonts w:ascii="宋体" w:hAnsi="宋体" w:cs="宋体" w:hint="eastAsia"/>
          <w:sz w:val="24"/>
          <w:lang w:val="zh-CN"/>
        </w:rPr>
        <w:t>）因重大</w:t>
      </w:r>
      <w:r>
        <w:rPr>
          <w:rFonts w:ascii="Arial" w:hAnsi="Arial" w:cs="Arial" w:hint="eastAsia"/>
          <w:sz w:val="24"/>
          <w:shd w:val="clear" w:color="auto" w:fill="FFFFFF"/>
        </w:rPr>
        <w:t>变故，采购任务取消的。</w:t>
      </w:r>
    </w:p>
    <w:p w:rsidR="00B7635F" w:rsidRDefault="005261FD" w:rsidP="00465E97">
      <w:pPr>
        <w:autoSpaceDE w:val="0"/>
        <w:autoSpaceDN w:val="0"/>
        <w:adjustRightInd w:val="0"/>
        <w:ind w:firstLineChars="200" w:firstLine="446"/>
        <w:rPr>
          <w:rFonts w:ascii="宋体" w:hAnsi="宋体" w:cs="宋体"/>
          <w:sz w:val="24"/>
          <w:lang w:val="zh-CN"/>
        </w:rPr>
      </w:pPr>
      <w:r>
        <w:rPr>
          <w:rFonts w:ascii="Arial" w:hAnsi="Arial" w:cs="Arial" w:hint="eastAsia"/>
          <w:sz w:val="24"/>
          <w:shd w:val="clear" w:color="auto" w:fill="FFFFFF"/>
        </w:rPr>
        <w:t>废标后，采购人应当将废标理由通知所有投标人。</w:t>
      </w:r>
    </w:p>
    <w:p w:rsidR="00B7635F" w:rsidRDefault="005261FD">
      <w:pPr>
        <w:jc w:val="left"/>
        <w:outlineLvl w:val="1"/>
        <w:rPr>
          <w:rFonts w:ascii="黑体" w:eastAsia="黑体" w:hAnsi="黑体" w:cs="黑体"/>
          <w:kern w:val="0"/>
          <w:sz w:val="30"/>
          <w:szCs w:val="30"/>
          <w:lang w:val="zh-CN"/>
        </w:rPr>
      </w:pPr>
      <w:r>
        <w:rPr>
          <w:rFonts w:ascii="黑体" w:eastAsia="黑体" w:hAnsi="黑体" w:cs="黑体" w:hint="eastAsia"/>
          <w:kern w:val="0"/>
          <w:sz w:val="30"/>
          <w:szCs w:val="30"/>
          <w:lang w:val="zh-CN"/>
        </w:rPr>
        <w:t>三、评标标准</w:t>
      </w:r>
    </w:p>
    <w:p w:rsidR="00B7635F" w:rsidRDefault="005261FD" w:rsidP="00465E97">
      <w:pPr>
        <w:tabs>
          <w:tab w:val="left" w:pos="0"/>
          <w:tab w:val="left" w:pos="720"/>
          <w:tab w:val="left" w:pos="1080"/>
        </w:tabs>
        <w:ind w:firstLineChars="200" w:firstLine="446"/>
        <w:rPr>
          <w:rFonts w:ascii="宋体" w:hAnsi="宋体" w:cs="宋体"/>
          <w:sz w:val="24"/>
          <w:lang w:val="zh-CN"/>
        </w:rPr>
      </w:pPr>
      <w:r>
        <w:rPr>
          <w:rFonts w:ascii="Arial" w:hAnsi="Arial" w:cs="Arial"/>
          <w:sz w:val="24"/>
          <w:shd w:val="clear" w:color="auto" w:fill="FFFFFF"/>
        </w:rPr>
        <w:t>投标文件满足招标文件全部实质性要求</w:t>
      </w:r>
      <w:r>
        <w:rPr>
          <w:rFonts w:ascii="Arial" w:hAnsi="Arial" w:cs="Arial" w:hint="eastAsia"/>
          <w:sz w:val="24"/>
          <w:shd w:val="clear" w:color="auto" w:fill="FFFFFF"/>
        </w:rPr>
        <w:t>的前提下</w:t>
      </w:r>
      <w:r>
        <w:rPr>
          <w:rFonts w:ascii="Arial" w:hAnsi="Arial" w:cs="Arial"/>
          <w:sz w:val="24"/>
          <w:shd w:val="clear" w:color="auto" w:fill="FFFFFF"/>
        </w:rPr>
        <w:t>，</w:t>
      </w:r>
      <w:r>
        <w:rPr>
          <w:rFonts w:ascii="Arial" w:hAnsi="Arial" w:cs="Arial" w:hint="eastAsia"/>
          <w:sz w:val="24"/>
          <w:shd w:val="clear" w:color="auto" w:fill="FFFFFF"/>
        </w:rPr>
        <w:t>投标人的投标报价是评标委员会评价与比较的依据。</w:t>
      </w:r>
    </w:p>
    <w:p w:rsidR="00B7635F" w:rsidRDefault="005261FD" w:rsidP="00465E97">
      <w:pPr>
        <w:tabs>
          <w:tab w:val="left" w:pos="616"/>
        </w:tabs>
        <w:ind w:firstLineChars="200" w:firstLine="446"/>
        <w:rPr>
          <w:rFonts w:ascii="宋体" w:hAnsi="宋体"/>
          <w:sz w:val="24"/>
        </w:rPr>
      </w:pPr>
      <w:r>
        <w:rPr>
          <w:rFonts w:ascii="宋体" w:hAnsi="宋体" w:cs="宋体" w:hint="eastAsia"/>
          <w:sz w:val="24"/>
          <w:lang w:val="zh-CN"/>
        </w:rPr>
        <w:t>对于非专门面</w:t>
      </w:r>
      <w:r>
        <w:rPr>
          <w:rFonts w:ascii="宋体" w:hAnsi="宋体" w:hint="eastAsia"/>
          <w:sz w:val="24"/>
        </w:rPr>
        <w:t>向中小微企业采购的项目，依照《政府采购促进中小企业发展暂行办法》的规定，凡符合要求的有效投标人，按照以下比例给予相应的价格扣除：</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739"/>
        <w:gridCol w:w="2426"/>
        <w:gridCol w:w="2445"/>
        <w:gridCol w:w="2797"/>
      </w:tblGrid>
      <w:tr w:rsidR="00B7635F">
        <w:trPr>
          <w:trHeight w:val="622"/>
          <w:jc w:val="center"/>
        </w:trPr>
        <w:tc>
          <w:tcPr>
            <w:tcW w:w="739" w:type="dxa"/>
            <w:vAlign w:val="center"/>
          </w:tcPr>
          <w:p w:rsidR="00B7635F" w:rsidRDefault="005261FD">
            <w:pPr>
              <w:autoSpaceDE w:val="0"/>
              <w:autoSpaceDN w:val="0"/>
              <w:adjustRightInd w:val="0"/>
              <w:jc w:val="center"/>
              <w:rPr>
                <w:rFonts w:ascii="黑体" w:eastAsia="黑体" w:hAnsi="黑体" w:cs="黑体"/>
                <w:sz w:val="24"/>
                <w:lang w:val="en-GB"/>
              </w:rPr>
            </w:pPr>
            <w:r>
              <w:rPr>
                <w:rFonts w:ascii="黑体" w:eastAsia="黑体" w:hAnsi="黑体" w:cs="黑体" w:hint="eastAsia"/>
                <w:sz w:val="24"/>
                <w:lang w:val="en-GB"/>
              </w:rPr>
              <w:t>序号</w:t>
            </w:r>
          </w:p>
        </w:tc>
        <w:tc>
          <w:tcPr>
            <w:tcW w:w="2426" w:type="dxa"/>
            <w:vAlign w:val="center"/>
          </w:tcPr>
          <w:p w:rsidR="00B7635F" w:rsidRDefault="005261FD">
            <w:pPr>
              <w:autoSpaceDE w:val="0"/>
              <w:autoSpaceDN w:val="0"/>
              <w:adjustRightInd w:val="0"/>
              <w:jc w:val="center"/>
              <w:rPr>
                <w:rFonts w:ascii="黑体" w:eastAsia="黑体" w:hAnsi="黑体" w:cs="黑体"/>
                <w:sz w:val="24"/>
                <w:lang w:val="en-GB"/>
              </w:rPr>
            </w:pPr>
            <w:r>
              <w:rPr>
                <w:rFonts w:ascii="黑体" w:eastAsia="黑体" w:hAnsi="黑体" w:cs="黑体" w:hint="eastAsia"/>
                <w:sz w:val="24"/>
                <w:lang w:val="en-GB"/>
              </w:rPr>
              <w:t>情形</w:t>
            </w:r>
          </w:p>
        </w:tc>
        <w:tc>
          <w:tcPr>
            <w:tcW w:w="2445" w:type="dxa"/>
            <w:vAlign w:val="center"/>
          </w:tcPr>
          <w:p w:rsidR="00B7635F" w:rsidRDefault="005261FD">
            <w:pPr>
              <w:autoSpaceDE w:val="0"/>
              <w:autoSpaceDN w:val="0"/>
              <w:adjustRightInd w:val="0"/>
              <w:jc w:val="center"/>
              <w:rPr>
                <w:rFonts w:ascii="黑体" w:eastAsia="黑体" w:hAnsi="黑体" w:cs="黑体"/>
                <w:sz w:val="24"/>
                <w:lang w:val="en-GB"/>
              </w:rPr>
            </w:pPr>
            <w:r>
              <w:rPr>
                <w:rFonts w:ascii="黑体" w:eastAsia="黑体" w:hAnsi="黑体" w:cs="黑体" w:hint="eastAsia"/>
                <w:sz w:val="24"/>
                <w:lang w:val="zh-CN"/>
              </w:rPr>
              <w:t>价格扣除</w:t>
            </w:r>
            <w:r>
              <w:rPr>
                <w:rFonts w:ascii="黑体" w:eastAsia="黑体" w:hAnsi="黑体" w:cs="黑体" w:hint="eastAsia"/>
                <w:sz w:val="24"/>
                <w:lang w:val="en-GB"/>
              </w:rPr>
              <w:t>比例</w:t>
            </w:r>
          </w:p>
        </w:tc>
        <w:tc>
          <w:tcPr>
            <w:tcW w:w="2797" w:type="dxa"/>
            <w:vAlign w:val="center"/>
          </w:tcPr>
          <w:p w:rsidR="00B7635F" w:rsidRDefault="005261FD">
            <w:pPr>
              <w:autoSpaceDE w:val="0"/>
              <w:autoSpaceDN w:val="0"/>
              <w:adjustRightInd w:val="0"/>
              <w:jc w:val="center"/>
              <w:rPr>
                <w:rFonts w:ascii="黑体" w:eastAsia="黑体" w:hAnsi="黑体" w:cs="黑体"/>
                <w:sz w:val="24"/>
                <w:lang w:val="en-GB"/>
              </w:rPr>
            </w:pPr>
            <w:r>
              <w:rPr>
                <w:rFonts w:ascii="黑体" w:eastAsia="黑体" w:hAnsi="黑体" w:cs="黑体" w:hint="eastAsia"/>
                <w:sz w:val="24"/>
                <w:lang w:val="en-GB"/>
              </w:rPr>
              <w:t>计算公式</w:t>
            </w:r>
          </w:p>
        </w:tc>
      </w:tr>
      <w:tr w:rsidR="00B7635F">
        <w:trPr>
          <w:trHeight w:val="706"/>
          <w:jc w:val="center"/>
        </w:trPr>
        <w:tc>
          <w:tcPr>
            <w:tcW w:w="739" w:type="dxa"/>
            <w:vAlign w:val="center"/>
          </w:tcPr>
          <w:p w:rsidR="00B7635F" w:rsidRDefault="005261FD">
            <w:pPr>
              <w:jc w:val="center"/>
              <w:rPr>
                <w:rFonts w:ascii="宋体" w:hAnsi="宋体"/>
                <w:bCs/>
                <w:sz w:val="24"/>
                <w:lang w:val="en-GB"/>
              </w:rPr>
            </w:pPr>
            <w:r>
              <w:rPr>
                <w:rFonts w:ascii="宋体" w:hAnsi="宋体" w:hint="eastAsia"/>
                <w:bCs/>
                <w:sz w:val="24"/>
                <w:lang w:val="en-GB"/>
              </w:rPr>
              <w:t>1</w:t>
            </w:r>
          </w:p>
        </w:tc>
        <w:tc>
          <w:tcPr>
            <w:tcW w:w="2426" w:type="dxa"/>
            <w:vAlign w:val="center"/>
          </w:tcPr>
          <w:p w:rsidR="00B7635F" w:rsidRDefault="005261FD">
            <w:pPr>
              <w:jc w:val="center"/>
              <w:rPr>
                <w:rFonts w:ascii="宋体" w:hAnsi="宋体" w:cs="宋体"/>
                <w:sz w:val="24"/>
                <w:lang w:val="zh-CN"/>
              </w:rPr>
            </w:pPr>
            <w:r>
              <w:rPr>
                <w:rFonts w:ascii="宋体" w:hAnsi="宋体" w:cs="宋体" w:hint="eastAsia"/>
                <w:sz w:val="24"/>
                <w:lang w:val="zh-CN"/>
              </w:rPr>
              <w:t>非联合体供应商</w:t>
            </w:r>
          </w:p>
          <w:p w:rsidR="00B7635F" w:rsidRDefault="005261FD">
            <w:pPr>
              <w:jc w:val="center"/>
              <w:rPr>
                <w:rFonts w:ascii="宋体" w:hAnsi="宋体"/>
                <w:b/>
                <w:sz w:val="24"/>
                <w:lang w:val="en-GB"/>
              </w:rPr>
            </w:pPr>
            <w:r>
              <w:rPr>
                <w:rFonts w:ascii="宋体" w:hAnsi="宋体" w:cs="宋体" w:hint="eastAsia"/>
                <w:sz w:val="24"/>
                <w:lang w:val="zh-CN"/>
              </w:rPr>
              <w:t>（供应商须为小型、</w:t>
            </w:r>
            <w:r>
              <w:rPr>
                <w:rFonts w:ascii="宋体" w:hAnsi="宋体" w:hint="eastAsia"/>
                <w:sz w:val="24"/>
                <w:lang w:val="en-GB"/>
              </w:rPr>
              <w:t>微型企业）</w:t>
            </w:r>
          </w:p>
        </w:tc>
        <w:tc>
          <w:tcPr>
            <w:tcW w:w="2445" w:type="dxa"/>
            <w:vAlign w:val="center"/>
          </w:tcPr>
          <w:p w:rsidR="00B7635F" w:rsidRDefault="005261FD">
            <w:pPr>
              <w:jc w:val="center"/>
              <w:rPr>
                <w:rFonts w:ascii="宋体" w:hAnsi="宋体"/>
                <w:b/>
                <w:sz w:val="24"/>
                <w:lang w:val="en-GB"/>
              </w:rPr>
            </w:pPr>
            <w:r>
              <w:rPr>
                <w:rFonts w:ascii="宋体" w:hAnsi="宋体" w:hint="eastAsia"/>
                <w:sz w:val="24"/>
              </w:rPr>
              <w:t>对小型和微型企业产品的价格扣除</w:t>
            </w:r>
            <w:r>
              <w:rPr>
                <w:rFonts w:ascii="宋体" w:hAnsi="宋体" w:hint="eastAsia"/>
                <w:sz w:val="24"/>
                <w:u w:val="single"/>
              </w:rPr>
              <w:t>10</w:t>
            </w:r>
            <w:r>
              <w:rPr>
                <w:rFonts w:ascii="宋体" w:hAnsi="宋体" w:hint="eastAsia"/>
                <w:sz w:val="24"/>
              </w:rPr>
              <w:t>%</w:t>
            </w:r>
          </w:p>
        </w:tc>
        <w:tc>
          <w:tcPr>
            <w:tcW w:w="2797" w:type="dxa"/>
            <w:vAlign w:val="center"/>
          </w:tcPr>
          <w:p w:rsidR="00B7635F" w:rsidRDefault="005261FD">
            <w:pPr>
              <w:jc w:val="center"/>
              <w:rPr>
                <w:rFonts w:ascii="宋体" w:hAnsi="宋体"/>
                <w:sz w:val="24"/>
                <w:u w:val="single"/>
                <w:lang w:val="en-GB"/>
              </w:rPr>
            </w:pPr>
            <w:r>
              <w:rPr>
                <w:rFonts w:ascii="宋体" w:hAnsi="宋体" w:hint="eastAsia"/>
                <w:sz w:val="24"/>
                <w:lang w:val="en-GB"/>
              </w:rPr>
              <w:t>评标价＝总投标报价—小型和微型企业产品的价格×</w:t>
            </w:r>
            <w:r>
              <w:rPr>
                <w:rFonts w:ascii="宋体" w:hAnsi="宋体" w:hint="eastAsia"/>
                <w:sz w:val="24"/>
              </w:rPr>
              <w:t>10</w:t>
            </w:r>
            <w:bookmarkStart w:id="40" w:name="_GoBack"/>
            <w:bookmarkEnd w:id="40"/>
            <w:r>
              <w:rPr>
                <w:rFonts w:ascii="宋体" w:hAnsi="宋体" w:hint="eastAsia"/>
                <w:sz w:val="24"/>
                <w:lang w:val="en-GB"/>
              </w:rPr>
              <w:t>%</w:t>
            </w:r>
          </w:p>
        </w:tc>
      </w:tr>
    </w:tbl>
    <w:p w:rsidR="00B7635F" w:rsidRDefault="005261FD" w:rsidP="00465E97">
      <w:pPr>
        <w:ind w:firstLineChars="200" w:firstLine="446"/>
        <w:rPr>
          <w:rFonts w:ascii="宋体" w:hAnsi="宋体"/>
          <w:sz w:val="24"/>
        </w:rPr>
      </w:pPr>
      <w:r>
        <w:rPr>
          <w:rFonts w:ascii="宋体" w:hAnsi="宋体" w:hint="eastAsia"/>
          <w:sz w:val="24"/>
        </w:rPr>
        <w:t xml:space="preserve">注： </w:t>
      </w:r>
    </w:p>
    <w:p w:rsidR="00B7635F" w:rsidRDefault="005261FD" w:rsidP="00465E97">
      <w:pPr>
        <w:ind w:firstLineChars="200" w:firstLine="446"/>
        <w:rPr>
          <w:rFonts w:ascii="宋体" w:hAnsi="宋体"/>
          <w:sz w:val="24"/>
        </w:rPr>
      </w:pPr>
      <w:r>
        <w:rPr>
          <w:rFonts w:ascii="宋体" w:hAnsi="宋体" w:hint="eastAsia"/>
          <w:sz w:val="24"/>
        </w:rPr>
        <w:t>（1）中型企业不享受以上优惠；</w:t>
      </w:r>
    </w:p>
    <w:p w:rsidR="00B7635F" w:rsidRDefault="005261FD" w:rsidP="00465E97">
      <w:pPr>
        <w:ind w:firstLineChars="200" w:firstLine="446"/>
        <w:rPr>
          <w:rFonts w:ascii="宋体" w:hAnsi="宋体"/>
          <w:sz w:val="24"/>
        </w:rPr>
      </w:pPr>
      <w:r>
        <w:rPr>
          <w:rFonts w:ascii="宋体" w:hAnsi="宋体" w:hint="eastAsia"/>
          <w:sz w:val="24"/>
        </w:rPr>
        <w:t>（2）小型、微型企业提供中型企业制造的货物的，视同为中型企业；</w:t>
      </w:r>
    </w:p>
    <w:p w:rsidR="00B7635F" w:rsidRDefault="005261FD" w:rsidP="00465E97">
      <w:pPr>
        <w:ind w:firstLineChars="200" w:firstLine="446"/>
        <w:rPr>
          <w:rFonts w:ascii="宋体" w:hAnsi="宋体"/>
          <w:sz w:val="24"/>
        </w:rPr>
      </w:pPr>
      <w:r>
        <w:rPr>
          <w:rFonts w:ascii="宋体" w:hAnsi="宋体" w:hint="eastAsia"/>
          <w:sz w:val="24"/>
        </w:rPr>
        <w:t>（3）小型、微型企业产品包括货物及其提供的货物与工程，无法认定小型、微型企业的，不享受价格扣除；</w:t>
      </w:r>
    </w:p>
    <w:p w:rsidR="00B7635F" w:rsidRDefault="005261FD" w:rsidP="00465E97">
      <w:pPr>
        <w:ind w:firstLineChars="200" w:firstLine="446"/>
        <w:rPr>
          <w:rFonts w:ascii="宋体" w:hAnsi="宋体"/>
          <w:sz w:val="24"/>
        </w:rPr>
      </w:pPr>
      <w:r>
        <w:rPr>
          <w:rFonts w:ascii="宋体" w:hAnsi="宋体" w:hint="eastAsia"/>
          <w:sz w:val="24"/>
        </w:rPr>
        <w:t>（4）监狱企业视同小型、微型企业，监狱企业投标的提供由省级以上监狱管理局、戒毒管理局(含新疆生产建设兵团)出具的属于监狱企业的证明文件，不再提供《中小微企业声明函》；</w:t>
      </w:r>
    </w:p>
    <w:p w:rsidR="00B7635F" w:rsidRDefault="005261FD" w:rsidP="00465E97">
      <w:pPr>
        <w:ind w:firstLineChars="200" w:firstLine="446"/>
        <w:rPr>
          <w:rFonts w:ascii="宋体" w:hAnsi="宋体"/>
          <w:sz w:val="24"/>
        </w:rPr>
      </w:pPr>
      <w:r>
        <w:rPr>
          <w:rFonts w:ascii="宋体" w:hAnsi="宋体" w:hint="eastAsia"/>
          <w:sz w:val="24"/>
        </w:rPr>
        <w:t>（5）残疾人福利性单位视同小型、微型企业，残疾人福利性单位属于小型、微型企业的，不重复享受政策。符合条件的残疾人福利性单位在参加政府采购活动时，应当提供《残疾人福利性单位声明函》。</w:t>
      </w:r>
    </w:p>
    <w:p w:rsidR="00B7635F" w:rsidRDefault="00B7635F" w:rsidP="00465E97">
      <w:pPr>
        <w:autoSpaceDE w:val="0"/>
        <w:autoSpaceDN w:val="0"/>
        <w:adjustRightInd w:val="0"/>
        <w:ind w:firstLineChars="200" w:firstLine="446"/>
        <w:rPr>
          <w:rFonts w:ascii="宋体" w:hAnsi="宋体" w:cs="宋体"/>
          <w:sz w:val="24"/>
          <w:lang w:val="zh-CN"/>
        </w:rPr>
      </w:pPr>
    </w:p>
    <w:p w:rsidR="00B7635F" w:rsidRDefault="00B7635F" w:rsidP="00465E97">
      <w:pPr>
        <w:autoSpaceDE w:val="0"/>
        <w:autoSpaceDN w:val="0"/>
        <w:adjustRightInd w:val="0"/>
        <w:ind w:firstLineChars="200" w:firstLine="446"/>
        <w:rPr>
          <w:rFonts w:ascii="宋体" w:hAnsi="宋体" w:cs="宋体"/>
          <w:sz w:val="24"/>
          <w:lang w:val="zh-CN"/>
        </w:rPr>
      </w:pPr>
    </w:p>
    <w:p w:rsidR="00B7635F" w:rsidRDefault="00B7635F" w:rsidP="00465E97">
      <w:pPr>
        <w:autoSpaceDE w:val="0"/>
        <w:autoSpaceDN w:val="0"/>
        <w:adjustRightInd w:val="0"/>
        <w:ind w:firstLineChars="200" w:firstLine="446"/>
        <w:rPr>
          <w:rFonts w:ascii="宋体" w:hAnsi="宋体" w:cs="宋体"/>
          <w:sz w:val="24"/>
          <w:lang w:val="zh-CN"/>
        </w:rPr>
      </w:pPr>
    </w:p>
    <w:p w:rsidR="00B7635F" w:rsidRDefault="00B7635F" w:rsidP="00465E97">
      <w:pPr>
        <w:autoSpaceDE w:val="0"/>
        <w:autoSpaceDN w:val="0"/>
        <w:adjustRightInd w:val="0"/>
        <w:ind w:firstLineChars="200" w:firstLine="446"/>
        <w:rPr>
          <w:rFonts w:ascii="宋体" w:hAnsi="宋体" w:cs="宋体"/>
          <w:sz w:val="24"/>
          <w:lang w:val="zh-CN"/>
        </w:rPr>
      </w:pPr>
    </w:p>
    <w:p w:rsidR="00B7635F" w:rsidRDefault="005261FD">
      <w:pPr>
        <w:pStyle w:val="10"/>
        <w:ind w:firstLine="0"/>
        <w:jc w:val="center"/>
        <w:rPr>
          <w:rStyle w:val="ac"/>
          <w:b/>
          <w:bCs/>
          <w:sz w:val="36"/>
          <w:szCs w:val="36"/>
        </w:rPr>
      </w:pPr>
      <w:r>
        <w:rPr>
          <w:rStyle w:val="ac"/>
          <w:rFonts w:hint="eastAsia"/>
          <w:b/>
          <w:bCs/>
          <w:sz w:val="36"/>
          <w:szCs w:val="36"/>
        </w:rPr>
        <w:t>第五章</w:t>
      </w:r>
      <w:r>
        <w:rPr>
          <w:rStyle w:val="ac"/>
          <w:rFonts w:hint="eastAsia"/>
          <w:b/>
          <w:bCs/>
          <w:sz w:val="36"/>
          <w:szCs w:val="36"/>
        </w:rPr>
        <w:t xml:space="preserve">  </w:t>
      </w:r>
      <w:r>
        <w:rPr>
          <w:rStyle w:val="ac"/>
          <w:rFonts w:hint="eastAsia"/>
          <w:b/>
          <w:bCs/>
          <w:sz w:val="36"/>
          <w:szCs w:val="36"/>
        </w:rPr>
        <w:t>投标人须知</w:t>
      </w:r>
    </w:p>
    <w:p w:rsidR="00B7635F" w:rsidRDefault="005261FD">
      <w:pPr>
        <w:jc w:val="center"/>
        <w:outlineLvl w:val="1"/>
        <w:rPr>
          <w:rFonts w:ascii="宋体" w:hAnsi="宋体"/>
          <w:sz w:val="24"/>
        </w:rPr>
      </w:pPr>
      <w:r>
        <w:rPr>
          <w:rFonts w:ascii="黑体" w:eastAsia="黑体" w:hAnsi="黑体" w:cs="黑体" w:hint="eastAsia"/>
          <w:kern w:val="0"/>
          <w:sz w:val="30"/>
          <w:szCs w:val="30"/>
          <w:lang w:val="zh-CN"/>
        </w:rPr>
        <w:t>一、总则</w:t>
      </w:r>
    </w:p>
    <w:p w:rsidR="00B7635F" w:rsidRDefault="005261FD">
      <w:pPr>
        <w:adjustRightInd w:val="0"/>
        <w:snapToGrid w:val="0"/>
        <w:ind w:firstLineChars="197" w:firstLine="441"/>
        <w:rPr>
          <w:rFonts w:ascii="宋体" w:hAnsi="宋体"/>
          <w:b/>
          <w:bCs/>
          <w:sz w:val="24"/>
        </w:rPr>
      </w:pPr>
      <w:r>
        <w:rPr>
          <w:rFonts w:ascii="宋体" w:hAnsi="宋体" w:hint="eastAsia"/>
          <w:b/>
          <w:bCs/>
          <w:sz w:val="24"/>
        </w:rPr>
        <w:t>1. 定义</w:t>
      </w:r>
    </w:p>
    <w:p w:rsidR="00B7635F" w:rsidRDefault="005261FD" w:rsidP="00465E97">
      <w:pPr>
        <w:adjustRightInd w:val="0"/>
        <w:snapToGrid w:val="0"/>
        <w:ind w:firstLineChars="197" w:firstLine="439"/>
        <w:rPr>
          <w:rFonts w:ascii="宋体" w:hAnsi="宋体"/>
          <w:sz w:val="24"/>
        </w:rPr>
      </w:pPr>
      <w:r>
        <w:rPr>
          <w:rFonts w:ascii="宋体" w:hAnsi="宋体" w:hint="eastAsia"/>
          <w:sz w:val="24"/>
        </w:rPr>
        <w:t xml:space="preserve">1.1 “采购人”是指依法进行政府采购的国家机关、事业单位、团体组织。本项目采购人详见本招标文件中第一章《投标邀请》。 </w:t>
      </w:r>
    </w:p>
    <w:p w:rsidR="00B7635F" w:rsidRDefault="005261FD" w:rsidP="00465E97">
      <w:pPr>
        <w:adjustRightInd w:val="0"/>
        <w:snapToGrid w:val="0"/>
        <w:ind w:firstLineChars="197" w:firstLine="439"/>
        <w:rPr>
          <w:rFonts w:ascii="宋体" w:hAnsi="宋体"/>
          <w:sz w:val="24"/>
        </w:rPr>
      </w:pPr>
      <w:r>
        <w:rPr>
          <w:rFonts w:ascii="宋体" w:hAnsi="宋体" w:hint="eastAsia"/>
          <w:sz w:val="24"/>
        </w:rPr>
        <w:t>1.2 “招标代理机构”是指依据《采购委托代理协议》，受采购人委托具体组织本次招标采购活动的单位，即通化市通圆工程建设招标有限公司。</w:t>
      </w:r>
    </w:p>
    <w:p w:rsidR="00B7635F" w:rsidRDefault="005261FD" w:rsidP="00465E97">
      <w:pPr>
        <w:adjustRightInd w:val="0"/>
        <w:snapToGrid w:val="0"/>
        <w:ind w:firstLineChars="197" w:firstLine="439"/>
        <w:rPr>
          <w:rFonts w:ascii="宋体" w:hAnsi="宋体"/>
          <w:sz w:val="24"/>
        </w:rPr>
      </w:pPr>
      <w:r>
        <w:rPr>
          <w:rFonts w:ascii="宋体" w:hAnsi="宋体" w:hint="eastAsia"/>
          <w:sz w:val="24"/>
        </w:rPr>
        <w:t>1.3“货物”是指本招标文件中所属产品及相关服务。</w:t>
      </w:r>
    </w:p>
    <w:p w:rsidR="00B7635F" w:rsidRDefault="005261FD" w:rsidP="00465E97">
      <w:pPr>
        <w:adjustRightInd w:val="0"/>
        <w:snapToGrid w:val="0"/>
        <w:ind w:firstLineChars="200" w:firstLine="446"/>
        <w:rPr>
          <w:rFonts w:ascii="宋体" w:hAnsi="宋体"/>
          <w:sz w:val="24"/>
        </w:rPr>
      </w:pPr>
      <w:r>
        <w:rPr>
          <w:rFonts w:ascii="宋体" w:hAnsi="宋体" w:hint="eastAsia"/>
          <w:sz w:val="24"/>
        </w:rPr>
        <w:t>1.4 “投标人（供应商）”是指</w:t>
      </w:r>
      <w:r>
        <w:rPr>
          <w:rFonts w:ascii="宋体" w:hAnsi="宋体"/>
          <w:sz w:val="24"/>
        </w:rPr>
        <w:t>响应招标、参加投标竞争的法人、其他组织或者自然人。</w:t>
      </w:r>
    </w:p>
    <w:p w:rsidR="00B7635F" w:rsidRDefault="005261FD" w:rsidP="00465E97">
      <w:pPr>
        <w:adjustRightInd w:val="0"/>
        <w:snapToGrid w:val="0"/>
        <w:ind w:firstLineChars="197" w:firstLine="439"/>
        <w:rPr>
          <w:rFonts w:ascii="宋体" w:hAnsi="宋体"/>
          <w:sz w:val="24"/>
        </w:rPr>
      </w:pPr>
      <w:r>
        <w:rPr>
          <w:rFonts w:ascii="宋体" w:hAnsi="宋体" w:hint="eastAsia"/>
          <w:sz w:val="24"/>
        </w:rPr>
        <w:t>1.5 “合格投标人”是指</w:t>
      </w:r>
      <w:r>
        <w:rPr>
          <w:rFonts w:ascii="宋体" w:hAnsi="宋体" w:hint="eastAsia"/>
          <w:bCs/>
          <w:sz w:val="24"/>
        </w:rPr>
        <w:t>投标文件提交成功、解密成功、能正常导入电子开标系统，且</w:t>
      </w:r>
      <w:r>
        <w:rPr>
          <w:rFonts w:ascii="宋体" w:hAnsi="宋体" w:hint="eastAsia"/>
          <w:sz w:val="24"/>
        </w:rPr>
        <w:t>资格审查和符合性审查合格的投标人。</w:t>
      </w:r>
    </w:p>
    <w:p w:rsidR="00B7635F" w:rsidRDefault="005261FD" w:rsidP="00465E97">
      <w:pPr>
        <w:adjustRightInd w:val="0"/>
        <w:snapToGrid w:val="0"/>
        <w:ind w:firstLineChars="197" w:firstLine="439"/>
        <w:rPr>
          <w:rFonts w:ascii="宋体" w:hAnsi="宋体" w:cs="宋体"/>
          <w:sz w:val="24"/>
        </w:rPr>
      </w:pPr>
      <w:r>
        <w:rPr>
          <w:rFonts w:ascii="宋体" w:hAnsi="宋体" w:hint="eastAsia"/>
          <w:sz w:val="24"/>
        </w:rPr>
        <w:t xml:space="preserve">1.6 </w:t>
      </w:r>
      <w:r>
        <w:rPr>
          <w:rFonts w:ascii="宋体" w:hAnsi="宋体" w:cs="宋体" w:hint="eastAsia"/>
          <w:sz w:val="24"/>
        </w:rPr>
        <w:t>本招标文件各部分规定的期间以时、日、月、年计算。期间开始的时和日，不计算在期间内，而从次日开始计算。期间届满的最后一天是节假日的，以节假日后的第一日为期间届满的日期。</w:t>
      </w:r>
    </w:p>
    <w:p w:rsidR="00B7635F" w:rsidRDefault="005261FD">
      <w:pPr>
        <w:pStyle w:val="1"/>
        <w:numPr>
          <w:ilvl w:val="0"/>
          <w:numId w:val="0"/>
        </w:numPr>
        <w:tabs>
          <w:tab w:val="clear" w:pos="709"/>
          <w:tab w:val="left" w:pos="720"/>
        </w:tabs>
        <w:ind w:firstLineChars="200" w:firstLine="448"/>
        <w:rPr>
          <w:rFonts w:cs="宋体"/>
          <w:b/>
          <w:bCs/>
          <w:sz w:val="24"/>
          <w:szCs w:val="24"/>
        </w:rPr>
      </w:pPr>
      <w:r>
        <w:rPr>
          <w:rFonts w:cs="宋体" w:hint="eastAsia"/>
          <w:b/>
          <w:bCs/>
          <w:sz w:val="24"/>
          <w:szCs w:val="24"/>
        </w:rPr>
        <w:t>2.投标人参加政府采购的条件</w:t>
      </w:r>
    </w:p>
    <w:p w:rsidR="00B7635F" w:rsidRDefault="005261FD" w:rsidP="00465E97">
      <w:pPr>
        <w:adjustRightInd w:val="0"/>
        <w:snapToGrid w:val="0"/>
        <w:ind w:firstLineChars="197" w:firstLine="439"/>
        <w:rPr>
          <w:rFonts w:ascii="宋体" w:hAnsi="宋体" w:cs="宋体"/>
          <w:sz w:val="24"/>
        </w:rPr>
      </w:pPr>
      <w:r>
        <w:rPr>
          <w:rFonts w:ascii="宋体" w:hAnsi="宋体" w:cs="宋体" w:hint="eastAsia"/>
          <w:sz w:val="24"/>
        </w:rPr>
        <w:t>2.1在投标前注册成为通化市公共资源交易中心（通化市政府采购中心）网（网</w:t>
      </w:r>
      <w:hyperlink r:id="rId14" w:history="1">
        <w:r>
          <w:rPr>
            <w:rStyle w:val="af"/>
            <w:rFonts w:ascii="宋体" w:hAnsi="宋体" w:cs="宋体" w:hint="eastAsia"/>
            <w:color w:val="auto"/>
            <w:sz w:val="24"/>
          </w:rPr>
          <w:t>http://thsggzyjy.tonghua.gov.cn/，下同）供应商，并在招标文件第一章《投标邀请》规定的“招标文件获取时间”内通过通化市公共资源交易中心（通化市政府采购中心）网免费下载招标文件</w:t>
        </w:r>
      </w:hyperlink>
      <w:r>
        <w:rPr>
          <w:rFonts w:ascii="宋体" w:hAnsi="宋体" w:cs="宋体" w:hint="eastAsia"/>
          <w:sz w:val="24"/>
        </w:rPr>
        <w:t>并填写</w:t>
      </w:r>
      <w:r>
        <w:rPr>
          <w:rFonts w:ascii="宋体" w:hAnsi="宋体" w:cs="宋体"/>
          <w:sz w:val="24"/>
        </w:rPr>
        <w:t>投标信息</w:t>
      </w:r>
      <w:r>
        <w:rPr>
          <w:rFonts w:ascii="宋体" w:hAnsi="宋体" w:cs="宋体" w:hint="eastAsia"/>
          <w:sz w:val="24"/>
        </w:rPr>
        <w:t>（先下载文件后填写，否则无法填写）。供应商下载招标文件后，务必在规定的“招标文件获取时间”内填写投标信息，</w:t>
      </w:r>
      <w:r>
        <w:rPr>
          <w:rFonts w:ascii="宋体" w:hAnsi="宋体" w:cs="宋体"/>
          <w:sz w:val="24"/>
        </w:rPr>
        <w:t>否则将失去</w:t>
      </w:r>
      <w:r>
        <w:rPr>
          <w:rFonts w:ascii="宋体" w:hAnsi="宋体" w:cs="宋体" w:hint="eastAsia"/>
          <w:sz w:val="24"/>
        </w:rPr>
        <w:t>参加</w:t>
      </w:r>
      <w:r>
        <w:rPr>
          <w:rFonts w:ascii="宋体" w:hAnsi="宋体" w:cs="宋体"/>
          <w:sz w:val="24"/>
        </w:rPr>
        <w:t>本项目</w:t>
      </w:r>
      <w:r>
        <w:rPr>
          <w:rFonts w:ascii="宋体" w:hAnsi="宋体" w:cs="宋体" w:hint="eastAsia"/>
          <w:sz w:val="24"/>
        </w:rPr>
        <w:t>的投标资格。</w:t>
      </w:r>
    </w:p>
    <w:p w:rsidR="00B7635F" w:rsidRDefault="005261FD">
      <w:pPr>
        <w:adjustRightInd w:val="0"/>
        <w:snapToGrid w:val="0"/>
        <w:ind w:firstLineChars="197" w:firstLine="441"/>
        <w:rPr>
          <w:rFonts w:ascii="宋体" w:hAnsi="宋体" w:cs="宋体"/>
          <w:sz w:val="24"/>
        </w:rPr>
      </w:pPr>
      <w:r>
        <w:rPr>
          <w:rFonts w:ascii="宋体" w:hAnsi="宋体" w:hint="eastAsia"/>
          <w:b/>
          <w:bCs/>
          <w:sz w:val="24"/>
        </w:rPr>
        <w:t>本项目如接受联合体投标，应当由联合体各方以一个投标人名义共同免费下载招标文件参加本项目投标，</w:t>
      </w:r>
      <w:r>
        <w:rPr>
          <w:rFonts w:ascii="宋体" w:hAnsi="宋体" w:cs="宋体" w:hint="eastAsia"/>
          <w:sz w:val="24"/>
        </w:rPr>
        <w:t>具体操作方法为：联合体第一个成员通过数字证书登录通化市公共资源交易中心（通化市政府采购中心）网免费下载招标文件，在此界面下，依次插入其他各成员数字证书，添加联合体成员。</w:t>
      </w:r>
    </w:p>
    <w:p w:rsidR="00B7635F" w:rsidRDefault="005261FD" w:rsidP="00465E97">
      <w:pPr>
        <w:ind w:firstLineChars="196" w:firstLine="437"/>
        <w:rPr>
          <w:rFonts w:ascii="宋体" w:hAnsi="宋体" w:cs="宋体"/>
          <w:sz w:val="24"/>
        </w:rPr>
      </w:pPr>
      <w:r>
        <w:rPr>
          <w:rFonts w:ascii="宋体" w:hAnsi="宋体" w:cs="宋体" w:hint="eastAsia"/>
          <w:sz w:val="24"/>
        </w:rPr>
        <w:t>2.2 符合招标文件第一章《投标邀请》中规定的投标人资格条件。</w:t>
      </w:r>
    </w:p>
    <w:p w:rsidR="00B7635F" w:rsidRDefault="005261FD">
      <w:pPr>
        <w:pStyle w:val="1"/>
        <w:numPr>
          <w:ilvl w:val="0"/>
          <w:numId w:val="0"/>
        </w:numPr>
        <w:tabs>
          <w:tab w:val="clear" w:pos="709"/>
          <w:tab w:val="left" w:pos="720"/>
        </w:tabs>
        <w:ind w:firstLineChars="200" w:firstLine="448"/>
        <w:rPr>
          <w:rFonts w:cs="宋体"/>
          <w:b/>
          <w:bCs/>
          <w:sz w:val="24"/>
          <w:szCs w:val="24"/>
        </w:rPr>
      </w:pPr>
      <w:r>
        <w:rPr>
          <w:rFonts w:cs="宋体" w:hint="eastAsia"/>
          <w:b/>
          <w:bCs/>
          <w:sz w:val="24"/>
          <w:szCs w:val="24"/>
        </w:rPr>
        <w:t>3.合格的货物及相关服务</w:t>
      </w:r>
    </w:p>
    <w:p w:rsidR="00B7635F" w:rsidRDefault="005261FD" w:rsidP="00465E97">
      <w:pPr>
        <w:spacing w:line="276" w:lineRule="auto"/>
        <w:ind w:firstLineChars="197" w:firstLine="439"/>
        <w:rPr>
          <w:rFonts w:ascii="宋体" w:hAnsi="宋体"/>
          <w:sz w:val="24"/>
        </w:rPr>
      </w:pPr>
      <w:r>
        <w:rPr>
          <w:rFonts w:ascii="宋体" w:hAnsi="宋体" w:hint="eastAsia"/>
          <w:sz w:val="24"/>
        </w:rPr>
        <w:t>3.1政府采购应当采购本国货物。按照财政部《政府采购进口产品管理办法》规定确需采购进口产品的，实行审核管理。经审核允许采购进口产品的，不得排斥符合要求的本国产品。在招标文件中未标明采购进口产品的，均为采购本国产品。投标人必须投标本国产品，投标进口产品的，投标文件无效。进口产品是指通过中国海关报关验放进入中国境内且产自关境外的产品。</w:t>
      </w:r>
    </w:p>
    <w:p w:rsidR="00B7635F" w:rsidRDefault="005261FD" w:rsidP="00465E97">
      <w:pPr>
        <w:spacing w:line="276" w:lineRule="auto"/>
        <w:ind w:firstLineChars="200" w:firstLine="446"/>
        <w:rPr>
          <w:rFonts w:ascii="宋体" w:hAnsi="宋体"/>
          <w:sz w:val="24"/>
        </w:rPr>
      </w:pPr>
      <w:r>
        <w:rPr>
          <w:rFonts w:ascii="宋体" w:hAnsi="宋体" w:hint="eastAsia"/>
          <w:sz w:val="24"/>
        </w:rPr>
        <w:t xml:space="preserve">3.2.投标人所提供的货物应当没有侵犯任何第三方的知识产权、技术秘密等合法权利，不存在任何抵押、留置、查封等产权瑕疵。 </w:t>
      </w:r>
    </w:p>
    <w:p w:rsidR="00B7635F" w:rsidRDefault="005261FD" w:rsidP="00465E97">
      <w:pPr>
        <w:spacing w:line="276" w:lineRule="auto"/>
        <w:ind w:firstLineChars="197" w:firstLine="439"/>
        <w:rPr>
          <w:rFonts w:ascii="宋体" w:hAnsi="宋体"/>
          <w:sz w:val="24"/>
        </w:rPr>
      </w:pPr>
      <w:r>
        <w:rPr>
          <w:rFonts w:ascii="宋体" w:hAnsi="宋体" w:hint="eastAsia"/>
          <w:sz w:val="24"/>
        </w:rPr>
        <w:t>3.3投标人提供的货物和相关服务应当符合招标文件的要求，并且其质量完全符合国家标准、行业标准或地方标准。</w:t>
      </w:r>
    </w:p>
    <w:p w:rsidR="00B7635F" w:rsidRDefault="005261FD" w:rsidP="00465E97">
      <w:pPr>
        <w:spacing w:line="276" w:lineRule="auto"/>
        <w:ind w:firstLineChars="200" w:firstLine="446"/>
        <w:rPr>
          <w:rFonts w:ascii="宋体" w:hAnsi="宋体"/>
          <w:sz w:val="24"/>
        </w:rPr>
      </w:pPr>
      <w:r>
        <w:rPr>
          <w:rFonts w:ascii="宋体" w:hAnsi="宋体" w:hint="eastAsia"/>
          <w:sz w:val="24"/>
        </w:rPr>
        <w:t>3.4 本次投标产品类别属于政府强制采购产品类别的，须按照要求提供依据国家确定的认证机构出具的、处于有效期之内的节能产品或环境标志产品认证证书，否则投标无效；属于政府优先采购产品类别的，须按照要求提供依据国家确定的认证机构</w:t>
      </w:r>
      <w:r>
        <w:rPr>
          <w:rFonts w:ascii="宋体" w:hAnsi="宋体" w:hint="eastAsia"/>
          <w:sz w:val="24"/>
        </w:rPr>
        <w:lastRenderedPageBreak/>
        <w:t>出具的、处于有效期之内的节能产品或环境标志产品认证证书，否则不予认定。</w:t>
      </w:r>
    </w:p>
    <w:p w:rsidR="00B7635F" w:rsidRDefault="005261FD">
      <w:pPr>
        <w:adjustRightInd w:val="0"/>
        <w:snapToGrid w:val="0"/>
        <w:ind w:firstLineChars="197" w:firstLine="441"/>
        <w:rPr>
          <w:rFonts w:ascii="宋体" w:hAnsi="宋体" w:cs="宋体"/>
          <w:sz w:val="24"/>
        </w:rPr>
      </w:pPr>
      <w:r>
        <w:rPr>
          <w:rFonts w:ascii="宋体" w:hAnsi="宋体" w:cs="宋体" w:hint="eastAsia"/>
          <w:b/>
          <w:bCs/>
          <w:sz w:val="24"/>
        </w:rPr>
        <w:t>4.联合体投标</w:t>
      </w:r>
    </w:p>
    <w:p w:rsidR="00B7635F" w:rsidRDefault="005261FD" w:rsidP="00465E97">
      <w:pPr>
        <w:ind w:firstLineChars="197" w:firstLine="439"/>
        <w:rPr>
          <w:rFonts w:ascii="宋体" w:hAnsi="宋体" w:cs="宋体"/>
          <w:sz w:val="24"/>
        </w:rPr>
      </w:pPr>
      <w:r>
        <w:rPr>
          <w:rFonts w:ascii="宋体" w:hAnsi="宋体" w:cs="宋体" w:hint="eastAsia"/>
          <w:sz w:val="24"/>
        </w:rPr>
        <w:t>如果招标文件第一章《投标邀请》中没有特殊说明，本次招标允许由2个以上投标人组成1个联合体以1个投标人身份共同投标。联合体各方应符合下列要求：</w:t>
      </w:r>
    </w:p>
    <w:p w:rsidR="00B7635F" w:rsidRDefault="005261FD" w:rsidP="00465E97">
      <w:pPr>
        <w:ind w:firstLineChars="197" w:firstLine="439"/>
        <w:rPr>
          <w:rFonts w:ascii="宋体" w:hAnsi="宋体" w:cs="宋体"/>
          <w:sz w:val="24"/>
        </w:rPr>
      </w:pPr>
      <w:r>
        <w:rPr>
          <w:rFonts w:ascii="宋体" w:hAnsi="宋体" w:cs="宋体" w:hint="eastAsia"/>
          <w:sz w:val="24"/>
        </w:rPr>
        <w:t>4.1 《中华人民共和国政府采购法》第二十二条规定的条件。联合体中有同类资质的供应商按照联合体分工承担相同工作的，应当按照资质等级较低的供应商确定资质等级。联合体各方不得再单独参加或者与其他供应商另外组成联合体参加同一合同项下的政府采购活动。</w:t>
      </w:r>
    </w:p>
    <w:p w:rsidR="00B7635F" w:rsidRDefault="005261FD" w:rsidP="00465E97">
      <w:pPr>
        <w:ind w:firstLineChars="197" w:firstLine="439"/>
        <w:rPr>
          <w:rFonts w:ascii="宋体" w:hAnsi="宋体" w:cs="宋体"/>
          <w:sz w:val="24"/>
        </w:rPr>
      </w:pPr>
      <w:r>
        <w:rPr>
          <w:rFonts w:ascii="宋体" w:hAnsi="宋体" w:cs="宋体" w:hint="eastAsia"/>
          <w:sz w:val="24"/>
        </w:rPr>
        <w:t>4.2 联合体各方之间应当签订《联合体协议书》并在投标文件内提交，明确约定联合体各方承担的工作和相应的责任。该协议书对联合体各方均具有法律约束力。</w:t>
      </w:r>
    </w:p>
    <w:p w:rsidR="00B7635F" w:rsidRDefault="005261FD" w:rsidP="00465E97">
      <w:pPr>
        <w:ind w:firstLineChars="200" w:firstLine="446"/>
        <w:rPr>
          <w:rFonts w:ascii="宋体" w:hAnsi="宋体" w:cs="宋体"/>
          <w:sz w:val="24"/>
        </w:rPr>
      </w:pPr>
      <w:r>
        <w:rPr>
          <w:rFonts w:ascii="宋体" w:hAnsi="宋体" w:cs="宋体" w:hint="eastAsia"/>
          <w:sz w:val="24"/>
        </w:rPr>
        <w:t>4.3 联合体各方应按招标文件提供的格式签订《联合体协议书》，明确各方权利义务，并承诺就中标项目向采购人承担连带责任。</w:t>
      </w:r>
    </w:p>
    <w:p w:rsidR="00B7635F" w:rsidRDefault="005261FD" w:rsidP="00465E97">
      <w:pPr>
        <w:ind w:firstLineChars="197" w:firstLine="439"/>
        <w:rPr>
          <w:rFonts w:ascii="宋体" w:hAnsi="宋体" w:cs="宋体"/>
          <w:sz w:val="24"/>
        </w:rPr>
      </w:pPr>
      <w:r>
        <w:rPr>
          <w:rFonts w:ascii="宋体" w:hAnsi="宋体" w:cs="宋体" w:hint="eastAsia"/>
          <w:sz w:val="24"/>
        </w:rPr>
        <w:t>4.4 联合体中标后，联合体各方应当共同与采购人签订采购合同，就采购合同约定的事项对采购人承担连带责任。</w:t>
      </w:r>
    </w:p>
    <w:p w:rsidR="00B7635F" w:rsidRDefault="005261FD">
      <w:pPr>
        <w:adjustRightInd w:val="0"/>
        <w:snapToGrid w:val="0"/>
        <w:ind w:firstLineChars="197" w:firstLine="441"/>
        <w:rPr>
          <w:rFonts w:ascii="宋体" w:hAnsi="宋体" w:cs="宋体"/>
          <w:sz w:val="24"/>
        </w:rPr>
      </w:pPr>
      <w:r>
        <w:rPr>
          <w:rFonts w:ascii="宋体" w:hAnsi="宋体" w:cs="宋体" w:hint="eastAsia"/>
          <w:b/>
          <w:bCs/>
          <w:sz w:val="24"/>
        </w:rPr>
        <w:t>5.投标费用</w:t>
      </w:r>
    </w:p>
    <w:p w:rsidR="00B7635F" w:rsidRDefault="005261FD" w:rsidP="00465E97">
      <w:pPr>
        <w:adjustRightInd w:val="0"/>
        <w:snapToGrid w:val="0"/>
        <w:ind w:firstLineChars="197" w:firstLine="439"/>
        <w:rPr>
          <w:rFonts w:ascii="宋体" w:hAnsi="宋体" w:cs="宋体"/>
          <w:sz w:val="24"/>
        </w:rPr>
      </w:pPr>
      <w:r>
        <w:rPr>
          <w:rFonts w:ascii="宋体" w:hAnsi="宋体" w:cs="宋体" w:hint="eastAsia"/>
          <w:sz w:val="24"/>
        </w:rPr>
        <w:t>投标人应承担所有与准备和参加投标有关的费用，采购人和招标代理机构在任何情况下均无义务和责任承担这些费用。</w:t>
      </w:r>
    </w:p>
    <w:p w:rsidR="00B7635F" w:rsidRDefault="005261FD">
      <w:pPr>
        <w:adjustRightInd w:val="0"/>
        <w:snapToGrid w:val="0"/>
        <w:ind w:firstLineChars="197" w:firstLine="441"/>
        <w:rPr>
          <w:rFonts w:ascii="宋体" w:hAnsi="宋体" w:cs="宋体"/>
          <w:sz w:val="24"/>
        </w:rPr>
      </w:pPr>
      <w:r>
        <w:rPr>
          <w:rFonts w:ascii="宋体" w:hAnsi="宋体" w:cs="宋体" w:hint="eastAsia"/>
          <w:b/>
          <w:bCs/>
          <w:sz w:val="24"/>
        </w:rPr>
        <w:t>6.信息发布</w:t>
      </w:r>
    </w:p>
    <w:p w:rsidR="00B7635F" w:rsidRDefault="005261FD" w:rsidP="00465E97">
      <w:pPr>
        <w:adjustRightInd w:val="0"/>
        <w:snapToGrid w:val="0"/>
        <w:ind w:firstLineChars="197" w:firstLine="439"/>
        <w:rPr>
          <w:rFonts w:ascii="Arial" w:hAnsi="Arial" w:cs="Arial"/>
          <w:sz w:val="24"/>
          <w:shd w:val="clear" w:color="auto" w:fill="FFFFFF"/>
        </w:rPr>
      </w:pPr>
      <w:r>
        <w:rPr>
          <w:rFonts w:ascii="宋体" w:hAnsi="宋体" w:cs="宋体" w:hint="eastAsia"/>
          <w:sz w:val="24"/>
        </w:rPr>
        <w:t>本采购项目需要公开的有关信息，包括招标公告、中标公告、更正公告等与招标活动有关的通知，招标代理机构将通过</w:t>
      </w:r>
      <w:r w:rsidR="000E2983" w:rsidRPr="000E2983">
        <w:rPr>
          <w:rFonts w:ascii="宋体" w:hAnsi="宋体" w:cs="宋体" w:hint="eastAsia"/>
          <w:sz w:val="24"/>
        </w:rPr>
        <w:t>中国政府采购网、吉林省公共资源交易公共服务平台、通化市公共资源交易中心网</w:t>
      </w:r>
      <w:r>
        <w:rPr>
          <w:rFonts w:ascii="宋体" w:hAnsi="宋体" w:cs="宋体" w:hint="eastAsia"/>
          <w:sz w:val="24"/>
        </w:rPr>
        <w:t>等政府采购信息发布媒体公开发布。投标人在参与本采购项目招投标活动期间，请及时关注以上媒体上的相关信息，投标人因</w:t>
      </w:r>
      <w:r>
        <w:rPr>
          <w:rFonts w:ascii="宋体" w:hAnsi="宋体" w:hint="eastAsia"/>
          <w:sz w:val="24"/>
        </w:rPr>
        <w:t>没有及时关注而未能如期获取相关信息，是投标人的风险，招标代理机构对此不承担任何责任。</w:t>
      </w:r>
    </w:p>
    <w:p w:rsidR="00B7635F" w:rsidRDefault="005261FD">
      <w:pPr>
        <w:jc w:val="center"/>
        <w:outlineLvl w:val="1"/>
        <w:rPr>
          <w:rFonts w:ascii="Arial" w:hAnsi="Arial" w:cs="Arial"/>
          <w:sz w:val="24"/>
          <w:shd w:val="clear" w:color="auto" w:fill="FFFFFF"/>
        </w:rPr>
      </w:pPr>
      <w:r>
        <w:rPr>
          <w:rFonts w:ascii="黑体" w:eastAsia="黑体" w:hAnsi="黑体" w:cs="黑体" w:hint="eastAsia"/>
          <w:kern w:val="0"/>
          <w:sz w:val="30"/>
          <w:szCs w:val="30"/>
          <w:lang w:val="zh-CN"/>
        </w:rPr>
        <w:t>二、招标文件</w:t>
      </w:r>
    </w:p>
    <w:p w:rsidR="00B7635F" w:rsidRDefault="005261FD">
      <w:pPr>
        <w:pStyle w:val="1"/>
        <w:numPr>
          <w:ilvl w:val="0"/>
          <w:numId w:val="0"/>
        </w:numPr>
        <w:tabs>
          <w:tab w:val="left" w:pos="900"/>
          <w:tab w:val="left" w:pos="1573"/>
        </w:tabs>
        <w:ind w:firstLineChars="197" w:firstLine="441"/>
        <w:rPr>
          <w:rFonts w:cs="宋体"/>
          <w:b/>
          <w:sz w:val="24"/>
          <w:szCs w:val="24"/>
        </w:rPr>
      </w:pPr>
      <w:r>
        <w:rPr>
          <w:rFonts w:cs="宋体" w:hint="eastAsia"/>
          <w:b/>
          <w:sz w:val="24"/>
          <w:szCs w:val="24"/>
        </w:rPr>
        <w:t>7.招标文件</w:t>
      </w:r>
    </w:p>
    <w:p w:rsidR="00B7635F" w:rsidRDefault="005261FD" w:rsidP="00465E97">
      <w:pPr>
        <w:adjustRightInd w:val="0"/>
        <w:snapToGrid w:val="0"/>
        <w:ind w:firstLineChars="197" w:firstLine="439"/>
        <w:rPr>
          <w:rFonts w:ascii="宋体" w:hAnsi="宋体" w:cs="宋体"/>
          <w:bCs/>
          <w:sz w:val="24"/>
        </w:rPr>
      </w:pPr>
      <w:r>
        <w:rPr>
          <w:rFonts w:ascii="宋体" w:hAnsi="宋体" w:cs="宋体" w:hint="eastAsia"/>
          <w:bCs/>
          <w:sz w:val="24"/>
        </w:rPr>
        <w:t xml:space="preserve">招标文件包括下述内容：                           </w:t>
      </w:r>
    </w:p>
    <w:p w:rsidR="00B7635F" w:rsidRDefault="005261FD" w:rsidP="00465E97">
      <w:pPr>
        <w:adjustRightInd w:val="0"/>
        <w:snapToGrid w:val="0"/>
        <w:ind w:firstLineChars="197" w:firstLine="439"/>
        <w:rPr>
          <w:rFonts w:ascii="宋体" w:hAnsi="宋体" w:cs="宋体"/>
          <w:bCs/>
          <w:sz w:val="24"/>
        </w:rPr>
      </w:pPr>
      <w:r>
        <w:rPr>
          <w:rFonts w:ascii="宋体" w:hAnsi="宋体" w:cs="宋体" w:hint="eastAsia"/>
          <w:bCs/>
          <w:sz w:val="24"/>
        </w:rPr>
        <w:t>第一章   投标邀请</w:t>
      </w:r>
    </w:p>
    <w:p w:rsidR="00B7635F" w:rsidRDefault="005261FD" w:rsidP="00465E97">
      <w:pPr>
        <w:adjustRightInd w:val="0"/>
        <w:snapToGrid w:val="0"/>
        <w:ind w:firstLineChars="197" w:firstLine="439"/>
        <w:rPr>
          <w:rFonts w:ascii="宋体" w:hAnsi="宋体" w:cs="宋体"/>
          <w:bCs/>
          <w:sz w:val="24"/>
        </w:rPr>
      </w:pPr>
      <w:r>
        <w:rPr>
          <w:rFonts w:ascii="宋体" w:hAnsi="宋体" w:cs="宋体" w:hint="eastAsia"/>
          <w:bCs/>
          <w:sz w:val="24"/>
        </w:rPr>
        <w:t>第二章   项目招标需求</w:t>
      </w:r>
    </w:p>
    <w:p w:rsidR="00B7635F" w:rsidRDefault="005261FD" w:rsidP="00465E97">
      <w:pPr>
        <w:adjustRightInd w:val="0"/>
        <w:snapToGrid w:val="0"/>
        <w:ind w:firstLineChars="197" w:firstLine="439"/>
        <w:rPr>
          <w:rFonts w:ascii="宋体" w:hAnsi="宋体" w:cs="宋体"/>
          <w:bCs/>
          <w:sz w:val="24"/>
        </w:rPr>
      </w:pPr>
      <w:r>
        <w:rPr>
          <w:rFonts w:ascii="宋体" w:hAnsi="宋体" w:cs="宋体" w:hint="eastAsia"/>
          <w:bCs/>
          <w:sz w:val="24"/>
        </w:rPr>
        <w:t>第三章   资格审查方法与标准</w:t>
      </w:r>
    </w:p>
    <w:p w:rsidR="00B7635F" w:rsidRDefault="005261FD" w:rsidP="00465E97">
      <w:pPr>
        <w:adjustRightInd w:val="0"/>
        <w:snapToGrid w:val="0"/>
        <w:ind w:firstLineChars="197" w:firstLine="439"/>
        <w:rPr>
          <w:rFonts w:ascii="宋体" w:hAnsi="宋体" w:cs="宋体"/>
          <w:bCs/>
          <w:sz w:val="24"/>
        </w:rPr>
      </w:pPr>
      <w:r>
        <w:rPr>
          <w:rFonts w:ascii="宋体" w:hAnsi="宋体" w:cs="宋体" w:hint="eastAsia"/>
          <w:bCs/>
          <w:sz w:val="24"/>
        </w:rPr>
        <w:t>第四章   评标方法、程序与标准</w:t>
      </w:r>
    </w:p>
    <w:p w:rsidR="00B7635F" w:rsidRDefault="005261FD" w:rsidP="00465E97">
      <w:pPr>
        <w:adjustRightInd w:val="0"/>
        <w:snapToGrid w:val="0"/>
        <w:ind w:firstLineChars="197" w:firstLine="439"/>
        <w:rPr>
          <w:rFonts w:ascii="宋体" w:hAnsi="宋体" w:cs="宋体"/>
          <w:bCs/>
          <w:sz w:val="24"/>
        </w:rPr>
      </w:pPr>
      <w:r>
        <w:rPr>
          <w:rFonts w:ascii="宋体" w:hAnsi="宋体" w:cs="宋体" w:hint="eastAsia"/>
          <w:bCs/>
          <w:sz w:val="24"/>
        </w:rPr>
        <w:t>第五章   投标人须知</w:t>
      </w:r>
    </w:p>
    <w:p w:rsidR="00B7635F" w:rsidRDefault="005261FD" w:rsidP="00465E97">
      <w:pPr>
        <w:adjustRightInd w:val="0"/>
        <w:snapToGrid w:val="0"/>
        <w:ind w:firstLineChars="197" w:firstLine="439"/>
        <w:rPr>
          <w:rFonts w:ascii="宋体" w:hAnsi="宋体" w:cs="宋体"/>
          <w:bCs/>
          <w:sz w:val="24"/>
        </w:rPr>
      </w:pPr>
      <w:r>
        <w:rPr>
          <w:rFonts w:ascii="宋体" w:hAnsi="宋体" w:cs="宋体" w:hint="eastAsia"/>
          <w:bCs/>
          <w:sz w:val="24"/>
        </w:rPr>
        <w:t>第六章   合同文本</w:t>
      </w:r>
    </w:p>
    <w:p w:rsidR="00B7635F" w:rsidRDefault="005261FD" w:rsidP="00465E97">
      <w:pPr>
        <w:adjustRightInd w:val="0"/>
        <w:snapToGrid w:val="0"/>
        <w:ind w:firstLineChars="197" w:firstLine="439"/>
        <w:rPr>
          <w:rFonts w:ascii="宋体" w:hAnsi="宋体" w:cs="宋体"/>
          <w:bCs/>
          <w:sz w:val="24"/>
        </w:rPr>
      </w:pPr>
      <w:r>
        <w:rPr>
          <w:rFonts w:ascii="宋体" w:hAnsi="宋体" w:cs="宋体" w:hint="eastAsia"/>
          <w:bCs/>
          <w:sz w:val="24"/>
        </w:rPr>
        <w:t>第七章   投标文件格式</w:t>
      </w:r>
    </w:p>
    <w:p w:rsidR="00B7635F" w:rsidRDefault="005261FD" w:rsidP="00465E97">
      <w:pPr>
        <w:adjustRightInd w:val="0"/>
        <w:snapToGrid w:val="0"/>
        <w:ind w:firstLineChars="197" w:firstLine="439"/>
        <w:rPr>
          <w:rFonts w:ascii="宋体" w:hAnsi="宋体" w:cs="宋体"/>
          <w:bCs/>
          <w:sz w:val="24"/>
        </w:rPr>
      </w:pPr>
      <w:r>
        <w:rPr>
          <w:rFonts w:ascii="宋体" w:hAnsi="宋体" w:cs="宋体" w:hint="eastAsia"/>
          <w:bCs/>
          <w:sz w:val="24"/>
        </w:rPr>
        <w:t xml:space="preserve">第八章   附   件    </w:t>
      </w:r>
    </w:p>
    <w:p w:rsidR="00B7635F" w:rsidRDefault="005261FD">
      <w:pPr>
        <w:pStyle w:val="1"/>
        <w:numPr>
          <w:ilvl w:val="0"/>
          <w:numId w:val="0"/>
        </w:numPr>
        <w:tabs>
          <w:tab w:val="clear" w:pos="709"/>
          <w:tab w:val="left" w:pos="720"/>
        </w:tabs>
        <w:snapToGrid w:val="0"/>
        <w:ind w:firstLineChars="197" w:firstLine="441"/>
        <w:rPr>
          <w:rFonts w:cs="宋体"/>
          <w:b/>
          <w:sz w:val="24"/>
          <w:szCs w:val="24"/>
        </w:rPr>
      </w:pPr>
      <w:r>
        <w:rPr>
          <w:rFonts w:cs="宋体" w:hint="eastAsia"/>
          <w:b/>
          <w:sz w:val="24"/>
          <w:szCs w:val="24"/>
        </w:rPr>
        <w:t>8.现场考察</w:t>
      </w:r>
    </w:p>
    <w:p w:rsidR="00B7635F" w:rsidRDefault="005261FD" w:rsidP="00465E97">
      <w:pPr>
        <w:adjustRightInd w:val="0"/>
        <w:snapToGrid w:val="0"/>
        <w:ind w:firstLineChars="200" w:firstLine="446"/>
        <w:rPr>
          <w:rFonts w:ascii="宋体" w:hAnsi="宋体" w:cs="宋体"/>
          <w:bCs/>
          <w:sz w:val="24"/>
        </w:rPr>
      </w:pPr>
      <w:r>
        <w:rPr>
          <w:rFonts w:ascii="宋体" w:hAnsi="宋体" w:cs="宋体" w:hint="eastAsia"/>
          <w:bCs/>
          <w:sz w:val="24"/>
        </w:rPr>
        <w:t>8.1 招标文件第一章《投标邀请》中约定现场考察的，由采购人组织所有潜在投标人考察项目现场，但不得单独或者分别组织只有一个投标人参加的现场考察。所有投标人应按《投标邀请》规定的时间、地点前往参加现场考察活动。投标人如不参加，其风险由投标人自行承担，采购人与招标代理机构不承担任何责任，未参与现场考察不作为否定投标人资格的理由。</w:t>
      </w:r>
    </w:p>
    <w:p w:rsidR="00B7635F" w:rsidRDefault="005261FD" w:rsidP="00465E97">
      <w:pPr>
        <w:adjustRightInd w:val="0"/>
        <w:snapToGrid w:val="0"/>
        <w:ind w:firstLineChars="197" w:firstLine="439"/>
        <w:rPr>
          <w:rFonts w:ascii="宋体" w:hAnsi="宋体" w:cs="宋体"/>
          <w:bCs/>
          <w:sz w:val="24"/>
        </w:rPr>
      </w:pPr>
      <w:r>
        <w:rPr>
          <w:rFonts w:ascii="宋体" w:hAnsi="宋体" w:cs="宋体" w:hint="eastAsia"/>
          <w:bCs/>
          <w:sz w:val="24"/>
        </w:rPr>
        <w:t>8.2 采购人向投标人口头介绍的情况及提供的有关现场的资料和数据，供投标人在编制投标文件时参考。采购人或招标代理机构不对投标人据此作出的判断和决策负</w:t>
      </w:r>
      <w:r>
        <w:rPr>
          <w:rFonts w:ascii="宋体" w:hAnsi="宋体" w:cs="宋体" w:hint="eastAsia"/>
          <w:bCs/>
          <w:sz w:val="24"/>
        </w:rPr>
        <w:lastRenderedPageBreak/>
        <w:t>责。</w:t>
      </w:r>
    </w:p>
    <w:p w:rsidR="00B7635F" w:rsidRDefault="005261FD" w:rsidP="00465E97">
      <w:pPr>
        <w:adjustRightInd w:val="0"/>
        <w:snapToGrid w:val="0"/>
        <w:ind w:firstLineChars="197" w:firstLine="439"/>
        <w:rPr>
          <w:rFonts w:ascii="宋体" w:hAnsi="宋体" w:cs="宋体"/>
          <w:bCs/>
          <w:sz w:val="24"/>
        </w:rPr>
      </w:pPr>
      <w:r>
        <w:rPr>
          <w:rFonts w:ascii="宋体" w:hAnsi="宋体" w:cs="宋体" w:hint="eastAsia"/>
          <w:bCs/>
          <w:sz w:val="24"/>
        </w:rPr>
        <w:t>8.3 各投标人应认真考察现场，熟悉现场情况以及周围环境，了解一切可能影响投标报价的资料。凡拟采取的竞争措施均应在投标文件中列明细目名称及相应的费用。一经中标，不得以不完全了解现场及周围环境情况等为借口而提出额外补偿或延长工期的要求，否则，由此引起的一切后果由中标人负责。</w:t>
      </w:r>
    </w:p>
    <w:p w:rsidR="00B7635F" w:rsidRDefault="005261FD" w:rsidP="00465E97">
      <w:pPr>
        <w:adjustRightInd w:val="0"/>
        <w:snapToGrid w:val="0"/>
        <w:ind w:firstLineChars="197" w:firstLine="439"/>
        <w:rPr>
          <w:rFonts w:ascii="宋体" w:hAnsi="宋体" w:cs="宋体"/>
          <w:bCs/>
          <w:sz w:val="24"/>
        </w:rPr>
      </w:pPr>
      <w:r>
        <w:rPr>
          <w:rFonts w:ascii="宋体" w:hAnsi="宋体" w:cs="宋体" w:hint="eastAsia"/>
          <w:bCs/>
          <w:sz w:val="24"/>
        </w:rPr>
        <w:t xml:space="preserve">8.4 投标人现场考察所发生的费用自理。投标人现场考察时应注意人身、财产安全，否则责任自负。       </w:t>
      </w:r>
    </w:p>
    <w:p w:rsidR="00B7635F" w:rsidRDefault="005261FD">
      <w:pPr>
        <w:pStyle w:val="1"/>
        <w:numPr>
          <w:ilvl w:val="0"/>
          <w:numId w:val="0"/>
        </w:numPr>
        <w:tabs>
          <w:tab w:val="clear" w:pos="709"/>
          <w:tab w:val="left" w:pos="720"/>
        </w:tabs>
        <w:snapToGrid w:val="0"/>
        <w:rPr>
          <w:rFonts w:cs="宋体"/>
          <w:bCs/>
          <w:sz w:val="24"/>
          <w:szCs w:val="24"/>
        </w:rPr>
      </w:pPr>
      <w:r>
        <w:rPr>
          <w:rFonts w:cs="宋体" w:hint="eastAsia"/>
          <w:b/>
          <w:sz w:val="24"/>
          <w:szCs w:val="24"/>
        </w:rPr>
        <w:t>9.开标前答疑会</w:t>
      </w:r>
    </w:p>
    <w:p w:rsidR="00B7635F" w:rsidRDefault="005261FD" w:rsidP="00465E97">
      <w:pPr>
        <w:adjustRightInd w:val="0"/>
        <w:snapToGrid w:val="0"/>
        <w:ind w:firstLineChars="197" w:firstLine="439"/>
        <w:rPr>
          <w:rFonts w:ascii="宋体" w:hAnsi="宋体" w:cs="宋体"/>
          <w:bCs/>
          <w:sz w:val="24"/>
        </w:rPr>
      </w:pPr>
      <w:r>
        <w:rPr>
          <w:rFonts w:ascii="宋体" w:hAnsi="宋体" w:cs="宋体" w:hint="eastAsia"/>
          <w:bCs/>
          <w:sz w:val="24"/>
        </w:rPr>
        <w:t>9.1 开标前答疑会由招标代理机构负责组织。所有潜在投标人应按招标文件第一章投标邀请规定的时间、地点参加。投标人如不参加，其风险由投标人自行承担，采购人与招标代理机构不承担任何责任，未参加开标前答疑会不作为否定投标人资格的理由。</w:t>
      </w:r>
    </w:p>
    <w:p w:rsidR="00B7635F" w:rsidRDefault="005261FD" w:rsidP="00465E97">
      <w:pPr>
        <w:adjustRightInd w:val="0"/>
        <w:snapToGrid w:val="0"/>
        <w:ind w:firstLineChars="197" w:firstLine="439"/>
        <w:rPr>
          <w:rFonts w:ascii="宋体" w:hAnsi="宋体" w:cs="宋体"/>
          <w:bCs/>
          <w:sz w:val="24"/>
        </w:rPr>
      </w:pPr>
      <w:r>
        <w:rPr>
          <w:rFonts w:ascii="宋体" w:hAnsi="宋体" w:cs="宋体" w:hint="eastAsia"/>
          <w:bCs/>
          <w:sz w:val="24"/>
        </w:rPr>
        <w:t xml:space="preserve">9.2 采购人与招标代理机构对参加开标前答疑会的投标人就招标文件提出的询问做出答复。如果供应商对答复不满意的，可在法律规定期限内提出书面质疑。   </w:t>
      </w:r>
    </w:p>
    <w:p w:rsidR="00B7635F" w:rsidRDefault="005261FD">
      <w:pPr>
        <w:pStyle w:val="1"/>
        <w:numPr>
          <w:ilvl w:val="0"/>
          <w:numId w:val="0"/>
        </w:numPr>
        <w:tabs>
          <w:tab w:val="clear" w:pos="709"/>
          <w:tab w:val="left" w:pos="720"/>
        </w:tabs>
        <w:snapToGrid w:val="0"/>
        <w:ind w:firstLineChars="197" w:firstLine="441"/>
        <w:rPr>
          <w:rFonts w:cs="宋体"/>
          <w:b/>
          <w:sz w:val="24"/>
          <w:szCs w:val="24"/>
        </w:rPr>
      </w:pPr>
      <w:r>
        <w:rPr>
          <w:rFonts w:cs="宋体" w:hint="eastAsia"/>
          <w:b/>
          <w:sz w:val="24"/>
          <w:szCs w:val="24"/>
        </w:rPr>
        <w:t>10.招标文件的澄清、修改</w:t>
      </w:r>
    </w:p>
    <w:p w:rsidR="00B7635F" w:rsidRDefault="005261FD" w:rsidP="00465E97">
      <w:pPr>
        <w:adjustRightInd w:val="0"/>
        <w:snapToGrid w:val="0"/>
        <w:ind w:firstLineChars="197" w:firstLine="439"/>
        <w:rPr>
          <w:rFonts w:ascii="宋体" w:hAnsi="宋体" w:cs="宋体"/>
          <w:bCs/>
          <w:sz w:val="24"/>
        </w:rPr>
      </w:pPr>
      <w:r>
        <w:rPr>
          <w:rFonts w:ascii="宋体" w:hAnsi="宋体" w:cs="宋体" w:hint="eastAsia"/>
          <w:bCs/>
          <w:sz w:val="24"/>
        </w:rPr>
        <w:t>10.1 采购人或者招标代理机构可以对已发出的招标文件进行必要的澄清或者修改。澄清或者修改的内容可能影响投标文件编制的，采购人或者招标代理机构应当在投标截止时间至少15日前，通知所有获取招标文件的潜在投标人；不足15日的，采购人或者招标代理机构应当顺延提交投标文件的截止时间。</w:t>
      </w:r>
    </w:p>
    <w:p w:rsidR="00B7635F" w:rsidRDefault="005261FD" w:rsidP="00465E97">
      <w:pPr>
        <w:adjustRightInd w:val="0"/>
        <w:snapToGrid w:val="0"/>
        <w:ind w:firstLineChars="197" w:firstLine="439"/>
        <w:rPr>
          <w:rFonts w:ascii="宋体" w:hAnsi="宋体" w:cs="宋体"/>
          <w:bCs/>
          <w:sz w:val="24"/>
        </w:rPr>
      </w:pPr>
      <w:r>
        <w:rPr>
          <w:rFonts w:ascii="宋体" w:hAnsi="宋体" w:cs="宋体" w:hint="eastAsia"/>
          <w:bCs/>
          <w:sz w:val="24"/>
        </w:rPr>
        <w:t>10.2 招标文件的澄清、修改均由招标代理机构通过本须知第6条约定的信息发布方式和渠道，以更正公告形式发布。更正公告的内容为招标文件的组成部分，当招标文件与更正公告就同一内容的表述不一致时，以最后发布的更正公告内容为准。延长提交投标文件截止时间的，延长后的具体提交投标文件截止时间以最后发布的更正公告中的规定为准。采购人或者招标代理机构和投标人的权利及义务将受到新的截止期的约束。如更正公告有重新发布电子招标文件的，供应商应下载最新发布的电子招标文件制作投标文件。未按照重新发布的招标文件编制投标文件的，是投标人的风险。</w:t>
      </w:r>
    </w:p>
    <w:p w:rsidR="00B7635F" w:rsidRDefault="005261FD" w:rsidP="00465E97">
      <w:pPr>
        <w:autoSpaceDE w:val="0"/>
        <w:autoSpaceDN w:val="0"/>
        <w:adjustRightInd w:val="0"/>
        <w:ind w:firstLineChars="200" w:firstLine="446"/>
        <w:rPr>
          <w:rFonts w:ascii="Arial" w:hAnsi="Arial" w:cs="Arial"/>
          <w:sz w:val="24"/>
          <w:shd w:val="clear" w:color="auto" w:fill="FFFFFF"/>
        </w:rPr>
      </w:pPr>
      <w:r>
        <w:rPr>
          <w:rFonts w:ascii="宋体" w:hAnsi="宋体" w:cs="宋体" w:hint="eastAsia"/>
          <w:bCs/>
          <w:sz w:val="24"/>
        </w:rPr>
        <w:t>10.3 除上述规定以外的其他任何澄清、修改方式及澄清、修改内容均属无效，不得作为投标的依据，否则，由此导致的风险由投标人自行承担，招标代理机构不承担任何责任。</w:t>
      </w:r>
    </w:p>
    <w:p w:rsidR="00B7635F" w:rsidRDefault="005261FD">
      <w:pPr>
        <w:jc w:val="center"/>
        <w:outlineLvl w:val="1"/>
        <w:rPr>
          <w:rFonts w:ascii="Arial" w:hAnsi="Arial" w:cs="Arial"/>
          <w:sz w:val="24"/>
          <w:shd w:val="clear" w:color="auto" w:fill="FFFFFF"/>
        </w:rPr>
      </w:pPr>
      <w:r>
        <w:rPr>
          <w:rFonts w:ascii="黑体" w:eastAsia="黑体" w:hAnsi="黑体" w:cs="黑体" w:hint="eastAsia"/>
          <w:kern w:val="0"/>
          <w:sz w:val="30"/>
          <w:szCs w:val="30"/>
          <w:lang w:val="zh-CN"/>
        </w:rPr>
        <w:t>三、投标文件</w:t>
      </w:r>
    </w:p>
    <w:p w:rsidR="004A077B" w:rsidRPr="0009398B" w:rsidRDefault="004A077B" w:rsidP="004A077B">
      <w:pPr>
        <w:adjustRightInd w:val="0"/>
        <w:snapToGrid w:val="0"/>
        <w:ind w:firstLineChars="197" w:firstLine="439"/>
        <w:rPr>
          <w:rFonts w:ascii="宋体" w:hAnsi="宋体" w:cs="宋体"/>
          <w:bCs/>
          <w:sz w:val="24"/>
        </w:rPr>
      </w:pPr>
      <w:r w:rsidRPr="0009398B">
        <w:rPr>
          <w:rFonts w:ascii="宋体" w:hAnsi="宋体" w:cs="宋体" w:hint="eastAsia"/>
          <w:bCs/>
          <w:sz w:val="24"/>
        </w:rPr>
        <w:t>11.投标文件由投标人的法定代表人或其委托代理人签字或盖单位章。委托代理人签字的，投标文件应附法定代表人签署的授权委托书。投标文件应尽量避免涂改、行间插字或删除。如果出现上述情况，改动之处应加盖章单位章或由投标人的法定代表人或其授权的代理人签字确认。签字或盖章的具体要求见投标人须知前附表。</w:t>
      </w:r>
    </w:p>
    <w:p w:rsidR="004A077B" w:rsidRPr="0009398B" w:rsidRDefault="004A077B" w:rsidP="004A077B">
      <w:pPr>
        <w:adjustRightInd w:val="0"/>
        <w:snapToGrid w:val="0"/>
        <w:ind w:firstLineChars="197" w:firstLine="439"/>
        <w:rPr>
          <w:rFonts w:ascii="宋体" w:hAnsi="宋体" w:cs="宋体"/>
          <w:bCs/>
          <w:sz w:val="24"/>
        </w:rPr>
      </w:pPr>
      <w:bookmarkStart w:id="41" w:name="OLE_LINK5"/>
      <w:r>
        <w:rPr>
          <w:rFonts w:ascii="宋体" w:hAnsi="宋体" w:cs="宋体" w:hint="eastAsia"/>
          <w:bCs/>
          <w:sz w:val="24"/>
        </w:rPr>
        <w:t>11.1</w:t>
      </w:r>
      <w:r w:rsidRPr="0009398B">
        <w:rPr>
          <w:rFonts w:ascii="宋体" w:hAnsi="宋体" w:cs="宋体" w:hint="eastAsia"/>
          <w:bCs/>
          <w:sz w:val="24"/>
        </w:rPr>
        <w:t>投标文件正本一份，副本</w:t>
      </w:r>
      <w:r>
        <w:rPr>
          <w:rFonts w:ascii="宋体" w:hAnsi="宋体" w:cs="宋体" w:hint="eastAsia"/>
          <w:bCs/>
          <w:sz w:val="24"/>
        </w:rPr>
        <w:t>四</w:t>
      </w:r>
      <w:r w:rsidRPr="0009398B">
        <w:rPr>
          <w:rFonts w:ascii="宋体" w:hAnsi="宋体" w:cs="宋体" w:hint="eastAsia"/>
          <w:bCs/>
          <w:sz w:val="24"/>
        </w:rPr>
        <w:t>份及唱标函</w:t>
      </w:r>
      <w:r>
        <w:rPr>
          <w:rFonts w:ascii="宋体" w:hAnsi="宋体" w:cs="宋体" w:hint="eastAsia"/>
          <w:bCs/>
          <w:sz w:val="24"/>
        </w:rPr>
        <w:t>一</w:t>
      </w:r>
      <w:r w:rsidRPr="0009398B">
        <w:rPr>
          <w:rFonts w:ascii="宋体" w:hAnsi="宋体" w:cs="宋体" w:hint="eastAsia"/>
          <w:bCs/>
          <w:sz w:val="24"/>
        </w:rPr>
        <w:t>份。正本和副本的封面上应清楚的标记“正本”或“副本”的字样。当副本和正本不一致时，以正本为准。</w:t>
      </w:r>
    </w:p>
    <w:p w:rsidR="004A077B" w:rsidRPr="0009398B" w:rsidRDefault="004A077B" w:rsidP="004A077B">
      <w:pPr>
        <w:adjustRightInd w:val="0"/>
        <w:snapToGrid w:val="0"/>
        <w:ind w:firstLineChars="197" w:firstLine="439"/>
        <w:rPr>
          <w:rFonts w:ascii="宋体" w:hAnsi="宋体" w:cs="宋体"/>
          <w:bCs/>
          <w:sz w:val="24"/>
        </w:rPr>
      </w:pPr>
      <w:r>
        <w:rPr>
          <w:rFonts w:ascii="宋体" w:hAnsi="宋体" w:cs="宋体" w:hint="eastAsia"/>
          <w:bCs/>
          <w:sz w:val="24"/>
        </w:rPr>
        <w:t>11.2</w:t>
      </w:r>
      <w:r w:rsidRPr="0009398B">
        <w:rPr>
          <w:rFonts w:ascii="宋体" w:hAnsi="宋体" w:cs="宋体" w:hint="eastAsia"/>
          <w:bCs/>
          <w:sz w:val="24"/>
        </w:rPr>
        <w:t>投标文件电子版内容包括投标文件全部内容，电子版投标文件内容与纸质版投标文件（正本）内容应完全一致，是纸质版投标文件（正本）加盖企业公章（鲜章）后的扫描件，文件格式为PDF；另提供一份Word版文件。</w:t>
      </w:r>
    </w:p>
    <w:p w:rsidR="004A077B" w:rsidRPr="0009398B" w:rsidRDefault="004A077B" w:rsidP="004A077B">
      <w:pPr>
        <w:adjustRightInd w:val="0"/>
        <w:snapToGrid w:val="0"/>
        <w:ind w:firstLineChars="197" w:firstLine="439"/>
        <w:rPr>
          <w:rFonts w:ascii="宋体" w:hAnsi="宋体" w:cs="宋体"/>
          <w:bCs/>
          <w:sz w:val="24"/>
        </w:rPr>
      </w:pPr>
      <w:r w:rsidRPr="0009398B">
        <w:rPr>
          <w:rFonts w:ascii="宋体" w:hAnsi="宋体" w:cs="宋体" w:hint="eastAsia"/>
          <w:bCs/>
          <w:sz w:val="24"/>
        </w:rPr>
        <w:t xml:space="preserve">    投标文件电子版份数：一份。 </w:t>
      </w:r>
    </w:p>
    <w:p w:rsidR="004A077B" w:rsidRPr="0009398B" w:rsidRDefault="004A077B" w:rsidP="004A077B">
      <w:pPr>
        <w:adjustRightInd w:val="0"/>
        <w:snapToGrid w:val="0"/>
        <w:ind w:firstLineChars="197" w:firstLine="439"/>
        <w:rPr>
          <w:rFonts w:ascii="宋体" w:hAnsi="宋体" w:cs="宋体"/>
          <w:bCs/>
          <w:sz w:val="24"/>
        </w:rPr>
      </w:pPr>
      <w:r w:rsidRPr="0009398B">
        <w:rPr>
          <w:rFonts w:ascii="宋体" w:hAnsi="宋体" w:cs="宋体" w:hint="eastAsia"/>
          <w:bCs/>
          <w:sz w:val="24"/>
        </w:rPr>
        <w:t xml:space="preserve">    投标文件电子版形式：U盘拷贝。</w:t>
      </w:r>
    </w:p>
    <w:p w:rsidR="004A077B" w:rsidRPr="0009398B" w:rsidRDefault="004A077B" w:rsidP="004A077B">
      <w:pPr>
        <w:adjustRightInd w:val="0"/>
        <w:snapToGrid w:val="0"/>
        <w:ind w:firstLineChars="197" w:firstLine="439"/>
        <w:rPr>
          <w:rFonts w:ascii="宋体" w:hAnsi="宋体" w:cs="宋体"/>
          <w:bCs/>
          <w:sz w:val="24"/>
        </w:rPr>
      </w:pPr>
      <w:r w:rsidRPr="0009398B">
        <w:rPr>
          <w:rFonts w:ascii="宋体" w:hAnsi="宋体" w:cs="宋体" w:hint="eastAsia"/>
          <w:bCs/>
          <w:sz w:val="24"/>
        </w:rPr>
        <w:t xml:space="preserve">    投标文件电子版密封方式：投标文件电子版须单独密封，包封上须注明项目（标段）名称、投标人名称及“投标文件电子版” 字样，密封口处加贴封条并加盖投</w:t>
      </w:r>
      <w:r w:rsidRPr="0009398B">
        <w:rPr>
          <w:rFonts w:ascii="宋体" w:hAnsi="宋体" w:cs="宋体" w:hint="eastAsia"/>
          <w:bCs/>
          <w:sz w:val="24"/>
        </w:rPr>
        <w:lastRenderedPageBreak/>
        <w:t>标人单位公章。</w:t>
      </w:r>
    </w:p>
    <w:bookmarkEnd w:id="41"/>
    <w:p w:rsidR="004A077B" w:rsidRPr="0009398B" w:rsidRDefault="004A077B" w:rsidP="004A077B">
      <w:pPr>
        <w:adjustRightInd w:val="0"/>
        <w:snapToGrid w:val="0"/>
        <w:ind w:firstLineChars="197" w:firstLine="439"/>
        <w:rPr>
          <w:rFonts w:ascii="宋体" w:hAnsi="宋体" w:cs="宋体"/>
          <w:bCs/>
          <w:sz w:val="24"/>
        </w:rPr>
      </w:pPr>
      <w:r w:rsidRPr="0009398B">
        <w:rPr>
          <w:rFonts w:ascii="宋体" w:hAnsi="宋体" w:cs="宋体" w:hint="eastAsia"/>
          <w:bCs/>
          <w:sz w:val="24"/>
        </w:rPr>
        <w:t>投标文件的正本与副本应分别装订成册，并编制目录。</w:t>
      </w:r>
    </w:p>
    <w:p w:rsidR="004A077B" w:rsidRPr="009102E0" w:rsidRDefault="004A077B" w:rsidP="004A077B">
      <w:pPr>
        <w:pStyle w:val="1"/>
        <w:numPr>
          <w:ilvl w:val="0"/>
          <w:numId w:val="0"/>
        </w:numPr>
        <w:tabs>
          <w:tab w:val="clear" w:pos="709"/>
          <w:tab w:val="left" w:pos="720"/>
        </w:tabs>
        <w:snapToGrid w:val="0"/>
        <w:ind w:firstLineChars="197" w:firstLine="441"/>
        <w:rPr>
          <w:rFonts w:cs="宋体"/>
          <w:b/>
          <w:sz w:val="24"/>
          <w:szCs w:val="24"/>
        </w:rPr>
      </w:pPr>
      <w:r w:rsidRPr="009102E0">
        <w:rPr>
          <w:rFonts w:cs="宋体" w:hint="eastAsia"/>
          <w:b/>
          <w:sz w:val="24"/>
          <w:szCs w:val="24"/>
        </w:rPr>
        <w:t>12.投标文件的语言和计量单位</w:t>
      </w:r>
    </w:p>
    <w:p w:rsidR="004A077B" w:rsidRPr="009102E0" w:rsidRDefault="004A077B" w:rsidP="004A077B">
      <w:pPr>
        <w:adjustRightInd w:val="0"/>
        <w:snapToGrid w:val="0"/>
        <w:ind w:firstLineChars="197" w:firstLine="439"/>
        <w:rPr>
          <w:rFonts w:ascii="宋体" w:hAnsi="宋体" w:cs="宋体"/>
          <w:bCs/>
          <w:sz w:val="24"/>
        </w:rPr>
      </w:pPr>
      <w:r w:rsidRPr="009102E0">
        <w:rPr>
          <w:rFonts w:ascii="宋体" w:hAnsi="宋体" w:cs="宋体" w:hint="eastAsia"/>
          <w:bCs/>
          <w:sz w:val="24"/>
        </w:rPr>
        <w:t>12.1 投标人提交的投标文件（包括技术文件和资料、图纸中的说明）以及投标人与</w:t>
      </w:r>
      <w:r>
        <w:rPr>
          <w:rFonts w:ascii="宋体" w:hAnsi="宋体" w:cs="宋体" w:hint="eastAsia"/>
          <w:bCs/>
          <w:sz w:val="24"/>
        </w:rPr>
        <w:t>招标代理机构</w:t>
      </w:r>
      <w:r w:rsidRPr="009102E0">
        <w:rPr>
          <w:rFonts w:ascii="宋体" w:hAnsi="宋体" w:cs="宋体" w:hint="eastAsia"/>
          <w:bCs/>
          <w:sz w:val="24"/>
        </w:rPr>
        <w:t>就有关投标的所有来往函电均应使用中文简体字。</w:t>
      </w:r>
    </w:p>
    <w:p w:rsidR="004A077B" w:rsidRPr="009102E0" w:rsidRDefault="004A077B" w:rsidP="004A077B">
      <w:pPr>
        <w:adjustRightInd w:val="0"/>
        <w:snapToGrid w:val="0"/>
        <w:ind w:firstLineChars="197" w:firstLine="439"/>
        <w:rPr>
          <w:rFonts w:ascii="宋体" w:hAnsi="宋体" w:cs="宋体"/>
          <w:bCs/>
          <w:sz w:val="24"/>
        </w:rPr>
      </w:pPr>
      <w:r w:rsidRPr="009102E0">
        <w:rPr>
          <w:rFonts w:ascii="宋体" w:hAnsi="宋体" w:cs="宋体" w:hint="eastAsia"/>
          <w:bCs/>
          <w:sz w:val="24"/>
        </w:rPr>
        <w:t>12.2 原版为外文的证书类文件，以及由外国人作出的本人签名、外国公司的名称或外国印章等可以是外文，但应当提供中文翻译文件并加盖投标人公章。原版为外文的证书类、证明类文件，与投标人名称或其它实际情况不符的，投标人应当提供相关证明文件。</w:t>
      </w:r>
    </w:p>
    <w:p w:rsidR="004A077B" w:rsidRPr="009102E0" w:rsidRDefault="004A077B" w:rsidP="004A077B">
      <w:pPr>
        <w:adjustRightInd w:val="0"/>
        <w:snapToGrid w:val="0"/>
        <w:ind w:firstLineChars="197" w:firstLine="439"/>
        <w:rPr>
          <w:rFonts w:ascii="宋体" w:hAnsi="宋体" w:cs="宋体"/>
          <w:bCs/>
          <w:sz w:val="24"/>
        </w:rPr>
      </w:pPr>
      <w:r w:rsidRPr="009102E0">
        <w:rPr>
          <w:rFonts w:ascii="宋体" w:hAnsi="宋体" w:cs="宋体" w:hint="eastAsia"/>
          <w:bCs/>
          <w:sz w:val="24"/>
        </w:rPr>
        <w:t>12.3 投标文件所使用的计量单位，应使用中华人民共和国法定计量单位。</w:t>
      </w:r>
    </w:p>
    <w:p w:rsidR="004A077B" w:rsidRPr="009102E0" w:rsidRDefault="004A077B" w:rsidP="004A077B">
      <w:pPr>
        <w:adjustRightInd w:val="0"/>
        <w:snapToGrid w:val="0"/>
        <w:ind w:firstLineChars="197" w:firstLine="439"/>
        <w:rPr>
          <w:rFonts w:ascii="宋体" w:hAnsi="宋体" w:cs="宋体"/>
          <w:bCs/>
          <w:sz w:val="24"/>
        </w:rPr>
      </w:pPr>
      <w:r w:rsidRPr="009102E0">
        <w:rPr>
          <w:rFonts w:ascii="宋体" w:hAnsi="宋体" w:cs="宋体" w:hint="eastAsia"/>
          <w:bCs/>
          <w:sz w:val="24"/>
        </w:rPr>
        <w:t>12.4 投标人违反上述规定的，导致评标委员会据此认定未实质性响应招标文件要求或对应评审因素得分受到影响的，是投标人的风险。</w:t>
      </w:r>
    </w:p>
    <w:p w:rsidR="004A077B" w:rsidRPr="009102E0" w:rsidRDefault="004A077B" w:rsidP="004A077B">
      <w:pPr>
        <w:pStyle w:val="1"/>
        <w:numPr>
          <w:ilvl w:val="0"/>
          <w:numId w:val="0"/>
        </w:numPr>
        <w:tabs>
          <w:tab w:val="clear" w:pos="709"/>
          <w:tab w:val="left" w:pos="720"/>
        </w:tabs>
        <w:snapToGrid w:val="0"/>
        <w:ind w:firstLineChars="197" w:firstLine="441"/>
        <w:rPr>
          <w:rFonts w:cs="宋体"/>
          <w:b/>
          <w:sz w:val="24"/>
          <w:szCs w:val="24"/>
        </w:rPr>
      </w:pPr>
      <w:r w:rsidRPr="009102E0">
        <w:rPr>
          <w:rFonts w:cs="宋体" w:hint="eastAsia"/>
          <w:b/>
          <w:sz w:val="24"/>
          <w:szCs w:val="24"/>
        </w:rPr>
        <w:t>13.投标文件的组成及要求</w:t>
      </w:r>
    </w:p>
    <w:p w:rsidR="004A077B" w:rsidRPr="009102E0" w:rsidRDefault="004A077B" w:rsidP="004A077B">
      <w:pPr>
        <w:pStyle w:val="1"/>
        <w:numPr>
          <w:ilvl w:val="0"/>
          <w:numId w:val="0"/>
        </w:numPr>
        <w:tabs>
          <w:tab w:val="clear" w:pos="709"/>
          <w:tab w:val="left" w:pos="720"/>
        </w:tabs>
        <w:snapToGrid w:val="0"/>
        <w:ind w:firstLineChars="200" w:firstLine="446"/>
        <w:rPr>
          <w:rFonts w:cs="宋体"/>
          <w:bCs/>
          <w:sz w:val="24"/>
          <w:szCs w:val="24"/>
        </w:rPr>
      </w:pPr>
      <w:r w:rsidRPr="009102E0">
        <w:rPr>
          <w:rFonts w:cs="宋体" w:hint="eastAsia"/>
          <w:bCs/>
          <w:sz w:val="24"/>
          <w:szCs w:val="24"/>
        </w:rPr>
        <w:t>13.1 投标文件的组成</w:t>
      </w:r>
    </w:p>
    <w:p w:rsidR="004A077B" w:rsidRPr="009102E0" w:rsidRDefault="004A077B" w:rsidP="004A077B">
      <w:pPr>
        <w:adjustRightInd w:val="0"/>
        <w:snapToGrid w:val="0"/>
        <w:ind w:firstLineChars="197" w:firstLine="439"/>
        <w:rPr>
          <w:rFonts w:ascii="宋体" w:hAnsi="宋体" w:cs="宋体"/>
          <w:bCs/>
          <w:sz w:val="24"/>
        </w:rPr>
      </w:pPr>
      <w:r w:rsidRPr="009102E0">
        <w:rPr>
          <w:rFonts w:ascii="宋体" w:hAnsi="宋体" w:cs="宋体" w:hint="eastAsia"/>
          <w:bCs/>
          <w:sz w:val="24"/>
        </w:rPr>
        <w:t>投标人编制的投标文件应包括但不限于下列内容：</w:t>
      </w:r>
    </w:p>
    <w:p w:rsidR="004A077B" w:rsidRPr="009102E0" w:rsidRDefault="004A077B" w:rsidP="004A077B">
      <w:pPr>
        <w:adjustRightInd w:val="0"/>
        <w:snapToGrid w:val="0"/>
        <w:ind w:firstLineChars="197" w:firstLine="439"/>
        <w:rPr>
          <w:rFonts w:ascii="宋体" w:hAnsi="宋体" w:cs="宋体"/>
          <w:bCs/>
          <w:sz w:val="24"/>
        </w:rPr>
      </w:pPr>
      <w:r w:rsidRPr="009102E0">
        <w:rPr>
          <w:rFonts w:ascii="宋体" w:hAnsi="宋体" w:cs="宋体" w:hint="eastAsia"/>
          <w:bCs/>
          <w:sz w:val="24"/>
        </w:rPr>
        <w:t>第一部分  资格审查文件</w:t>
      </w:r>
    </w:p>
    <w:p w:rsidR="004A077B" w:rsidRPr="009102E0" w:rsidRDefault="004A077B" w:rsidP="004A077B">
      <w:pPr>
        <w:adjustRightInd w:val="0"/>
        <w:snapToGrid w:val="0"/>
        <w:ind w:firstLineChars="197" w:firstLine="439"/>
        <w:rPr>
          <w:rFonts w:ascii="宋体" w:hAnsi="宋体" w:cs="宋体"/>
          <w:bCs/>
          <w:sz w:val="24"/>
        </w:rPr>
      </w:pPr>
      <w:r w:rsidRPr="009102E0">
        <w:rPr>
          <w:rFonts w:ascii="宋体" w:hAnsi="宋体" w:cs="宋体" w:hint="eastAsia"/>
          <w:bCs/>
          <w:sz w:val="24"/>
        </w:rPr>
        <w:t>第二部分  商务文件</w:t>
      </w:r>
    </w:p>
    <w:p w:rsidR="004A077B" w:rsidRPr="009102E0" w:rsidRDefault="004A077B" w:rsidP="004A077B">
      <w:pPr>
        <w:adjustRightInd w:val="0"/>
        <w:snapToGrid w:val="0"/>
        <w:ind w:firstLineChars="197" w:firstLine="439"/>
        <w:rPr>
          <w:rFonts w:ascii="宋体" w:hAnsi="宋体" w:cs="宋体"/>
          <w:bCs/>
          <w:sz w:val="24"/>
        </w:rPr>
      </w:pPr>
      <w:r w:rsidRPr="009102E0">
        <w:rPr>
          <w:rFonts w:ascii="宋体" w:hAnsi="宋体" w:cs="宋体" w:hint="eastAsia"/>
          <w:bCs/>
          <w:sz w:val="24"/>
        </w:rPr>
        <w:t>第三部分  技术服务文件</w:t>
      </w:r>
    </w:p>
    <w:p w:rsidR="004A077B" w:rsidRPr="009102E0" w:rsidRDefault="004A077B" w:rsidP="004A077B">
      <w:pPr>
        <w:adjustRightInd w:val="0"/>
        <w:snapToGrid w:val="0"/>
        <w:ind w:firstLineChars="197" w:firstLine="439"/>
        <w:rPr>
          <w:rFonts w:ascii="宋体" w:hAnsi="宋体" w:cs="宋体"/>
          <w:bCs/>
          <w:sz w:val="24"/>
        </w:rPr>
      </w:pPr>
      <w:r w:rsidRPr="009102E0">
        <w:rPr>
          <w:rFonts w:ascii="宋体" w:hAnsi="宋体" w:cs="宋体" w:hint="eastAsia"/>
          <w:bCs/>
          <w:sz w:val="24"/>
        </w:rPr>
        <w:t>第四部分  报价文件</w:t>
      </w:r>
    </w:p>
    <w:p w:rsidR="004A077B" w:rsidRPr="009102E0" w:rsidRDefault="004A077B" w:rsidP="004A077B">
      <w:pPr>
        <w:pStyle w:val="1"/>
        <w:numPr>
          <w:ilvl w:val="0"/>
          <w:numId w:val="0"/>
        </w:numPr>
        <w:tabs>
          <w:tab w:val="clear" w:pos="709"/>
          <w:tab w:val="left" w:pos="720"/>
        </w:tabs>
        <w:snapToGrid w:val="0"/>
        <w:ind w:firstLineChars="197" w:firstLine="439"/>
        <w:rPr>
          <w:rFonts w:cs="宋体"/>
          <w:bCs/>
          <w:sz w:val="24"/>
          <w:szCs w:val="24"/>
        </w:rPr>
      </w:pPr>
      <w:r w:rsidRPr="009102E0">
        <w:rPr>
          <w:rFonts w:cs="宋体" w:hint="eastAsia"/>
          <w:bCs/>
          <w:sz w:val="24"/>
          <w:szCs w:val="24"/>
        </w:rPr>
        <w:t xml:space="preserve">上述各部分内容及格式详见招标文件第七章《投标文件格式》。      </w:t>
      </w:r>
    </w:p>
    <w:p w:rsidR="004A077B" w:rsidRPr="009102E0" w:rsidRDefault="004A077B" w:rsidP="004A077B">
      <w:pPr>
        <w:pStyle w:val="1"/>
        <w:numPr>
          <w:ilvl w:val="0"/>
          <w:numId w:val="0"/>
        </w:numPr>
        <w:tabs>
          <w:tab w:val="clear" w:pos="709"/>
          <w:tab w:val="left" w:pos="720"/>
        </w:tabs>
        <w:snapToGrid w:val="0"/>
        <w:ind w:firstLineChars="200" w:firstLine="446"/>
        <w:rPr>
          <w:rFonts w:cs="宋体"/>
          <w:bCs/>
          <w:sz w:val="24"/>
          <w:szCs w:val="24"/>
        </w:rPr>
      </w:pPr>
      <w:r w:rsidRPr="009102E0">
        <w:rPr>
          <w:rFonts w:cs="宋体" w:hint="eastAsia"/>
          <w:bCs/>
          <w:sz w:val="24"/>
          <w:szCs w:val="24"/>
        </w:rPr>
        <w:t>13.2  投标保证金</w:t>
      </w:r>
    </w:p>
    <w:p w:rsidR="004A077B" w:rsidRPr="009102E0" w:rsidRDefault="004A077B" w:rsidP="004A077B">
      <w:pPr>
        <w:adjustRightInd w:val="0"/>
        <w:snapToGrid w:val="0"/>
        <w:ind w:firstLineChars="197" w:firstLine="439"/>
        <w:rPr>
          <w:rFonts w:ascii="宋体" w:hAnsi="宋体" w:cs="宋体"/>
          <w:bCs/>
          <w:sz w:val="24"/>
        </w:rPr>
      </w:pPr>
      <w:r w:rsidRPr="009102E0">
        <w:rPr>
          <w:rFonts w:ascii="宋体" w:hAnsi="宋体" w:cs="宋体" w:hint="eastAsia"/>
          <w:bCs/>
          <w:sz w:val="24"/>
        </w:rPr>
        <w:t>13.2.1 投标保证金是投标文件的一部分。</w:t>
      </w:r>
    </w:p>
    <w:p w:rsidR="004A077B" w:rsidRPr="009102E0" w:rsidRDefault="004A077B" w:rsidP="004A077B">
      <w:pPr>
        <w:wordWrap w:val="0"/>
        <w:autoSpaceDE w:val="0"/>
        <w:adjustRightInd w:val="0"/>
        <w:snapToGrid w:val="0"/>
        <w:spacing w:line="240" w:lineRule="atLeast"/>
        <w:ind w:firstLineChars="200" w:firstLine="446"/>
        <w:jc w:val="left"/>
        <w:rPr>
          <w:rFonts w:ascii="宋体" w:hAnsi="宋体" w:cs="宋体"/>
          <w:bCs/>
          <w:sz w:val="24"/>
        </w:rPr>
      </w:pPr>
      <w:r w:rsidRPr="009102E0">
        <w:rPr>
          <w:rFonts w:ascii="宋体" w:hAnsi="宋体" w:cs="宋体" w:hint="eastAsia"/>
          <w:bCs/>
          <w:sz w:val="24"/>
        </w:rPr>
        <w:t>13.2.2 投标保证金数额为采购项目预算金额的2%</w:t>
      </w:r>
      <w:r w:rsidRPr="009102E0">
        <w:rPr>
          <w:rFonts w:ascii="宋体" w:hAnsi="宋体" w:cs="宋体" w:hint="eastAsia"/>
          <w:bCs/>
          <w:sz w:val="24"/>
          <w:lang w:val="zh-CN"/>
        </w:rPr>
        <w:t>（取整数到百），具体金额按照本采购项目</w:t>
      </w:r>
      <w:r w:rsidRPr="009102E0">
        <w:rPr>
          <w:rFonts w:ascii="宋体" w:hAnsi="宋体" w:cs="宋体" w:hint="eastAsia"/>
          <w:bCs/>
          <w:sz w:val="24"/>
        </w:rPr>
        <w:t>招标公告中规定的投标保证金数额及账号提交。投标保证金应当在提交投标文件截止时间前，采用以下两种中的任何一种非现金形式提交：一是电汇、转账或者网银等，以资金到账为准；二是金融机构、担保机构出具的保函（格式见第八章）。</w:t>
      </w:r>
    </w:p>
    <w:p w:rsidR="004A077B" w:rsidRPr="009102E0" w:rsidRDefault="004A077B" w:rsidP="004A077B">
      <w:pPr>
        <w:adjustRightInd w:val="0"/>
        <w:snapToGrid w:val="0"/>
        <w:ind w:firstLineChars="197" w:firstLine="439"/>
        <w:rPr>
          <w:rFonts w:ascii="宋体" w:hAnsi="宋体" w:cs="宋体"/>
          <w:bCs/>
          <w:sz w:val="24"/>
        </w:rPr>
      </w:pPr>
      <w:r w:rsidRPr="009102E0">
        <w:rPr>
          <w:rFonts w:cs="宋体" w:hint="eastAsia"/>
          <w:sz w:val="24"/>
        </w:rPr>
        <w:t>采用非保函方式的，投标人在提交投标保证金时</w:t>
      </w:r>
      <w:r w:rsidRPr="009102E0">
        <w:rPr>
          <w:rFonts w:cs="宋体" w:hint="eastAsia"/>
          <w:sz w:val="24"/>
          <w:lang w:val="zh-CN"/>
        </w:rPr>
        <w:t>，须在</w:t>
      </w:r>
      <w:r w:rsidRPr="009102E0">
        <w:rPr>
          <w:rFonts w:cs="宋体" w:hint="eastAsia"/>
          <w:sz w:val="24"/>
        </w:rPr>
        <w:t>存款单备注中注明本项目编号、名称（可简写）和投标保证金便于</w:t>
      </w:r>
      <w:r>
        <w:rPr>
          <w:rFonts w:cs="宋体" w:hint="eastAsia"/>
          <w:sz w:val="24"/>
        </w:rPr>
        <w:t>招标代理机构</w:t>
      </w:r>
      <w:r w:rsidRPr="009102E0">
        <w:rPr>
          <w:rFonts w:cs="宋体" w:hint="eastAsia"/>
          <w:sz w:val="24"/>
        </w:rPr>
        <w:t>查询相关信息。</w:t>
      </w:r>
      <w:r w:rsidRPr="009102E0">
        <w:rPr>
          <w:rFonts w:ascii="宋体" w:hAnsi="宋体" w:cs="宋体" w:hint="eastAsia"/>
          <w:bCs/>
          <w:sz w:val="24"/>
        </w:rPr>
        <w:t>采用保函形式的，投标人应当在提交投标文件截止时间前30分钟内，向</w:t>
      </w:r>
      <w:r>
        <w:rPr>
          <w:rFonts w:ascii="宋体" w:hAnsi="宋体" w:cs="宋体" w:hint="eastAsia"/>
          <w:bCs/>
          <w:sz w:val="24"/>
        </w:rPr>
        <w:t>招标代理机构</w:t>
      </w:r>
      <w:r w:rsidRPr="009102E0">
        <w:rPr>
          <w:rFonts w:ascii="宋体" w:hAnsi="宋体" w:cs="宋体" w:hint="eastAsia"/>
          <w:bCs/>
          <w:sz w:val="24"/>
        </w:rPr>
        <w:t>递交保函原件。</w:t>
      </w:r>
    </w:p>
    <w:p w:rsidR="004A077B" w:rsidRPr="009102E0" w:rsidRDefault="004A077B" w:rsidP="004A077B">
      <w:pPr>
        <w:adjustRightInd w:val="0"/>
        <w:snapToGrid w:val="0"/>
        <w:ind w:firstLineChars="197" w:firstLine="439"/>
        <w:rPr>
          <w:rFonts w:ascii="宋体" w:hAnsi="宋体" w:cs="宋体"/>
          <w:b/>
          <w:bCs/>
          <w:sz w:val="24"/>
        </w:rPr>
      </w:pPr>
      <w:r w:rsidRPr="009102E0">
        <w:rPr>
          <w:rFonts w:ascii="宋体" w:hAnsi="宋体" w:cs="宋体" w:hint="eastAsia"/>
          <w:bCs/>
          <w:sz w:val="24"/>
        </w:rPr>
        <w:t xml:space="preserve">13.2.3 </w:t>
      </w:r>
      <w:r w:rsidRPr="009102E0">
        <w:rPr>
          <w:rFonts w:ascii="宋体" w:hAnsi="宋体" w:cs="宋体" w:hint="eastAsia"/>
          <w:b/>
          <w:bCs/>
          <w:sz w:val="24"/>
        </w:rPr>
        <w:t>投标人为联合体的，可以由联合体任何一方提交投标保证金，其提交的投标保证金对联合体各方均具有约束力。</w:t>
      </w:r>
    </w:p>
    <w:p w:rsidR="004A077B" w:rsidRPr="009102E0" w:rsidRDefault="004A077B" w:rsidP="004A077B">
      <w:pPr>
        <w:adjustRightInd w:val="0"/>
        <w:snapToGrid w:val="0"/>
        <w:ind w:firstLineChars="197" w:firstLine="439"/>
        <w:rPr>
          <w:rFonts w:ascii="宋体" w:hAnsi="宋体" w:cs="宋体"/>
          <w:bCs/>
          <w:sz w:val="24"/>
        </w:rPr>
      </w:pPr>
      <w:r w:rsidRPr="009102E0">
        <w:rPr>
          <w:rFonts w:ascii="宋体" w:hAnsi="宋体" w:cs="宋体" w:hint="eastAsia"/>
          <w:bCs/>
          <w:sz w:val="24"/>
        </w:rPr>
        <w:t>13.2.4 未按招标文件要求提交投标保证金，或提交投标保证金的账户名称与投标人名称不一致，或提交投标保证金的账号与注册会员时在系统中提供的账号</w:t>
      </w:r>
      <w:r w:rsidRPr="009102E0">
        <w:rPr>
          <w:rFonts w:ascii="宋体" w:hAnsi="宋体" w:cs="宋体" w:hint="eastAsia"/>
          <w:kern w:val="0"/>
          <w:sz w:val="24"/>
          <w:shd w:val="clear" w:color="auto" w:fill="FFFFFF"/>
        </w:rPr>
        <w:t>（诚信库</w:t>
      </w:r>
      <w:r w:rsidRPr="009102E0">
        <w:rPr>
          <w:rFonts w:ascii="宋体" w:hAnsi="宋体" w:cs="宋体"/>
          <w:kern w:val="0"/>
          <w:sz w:val="24"/>
          <w:shd w:val="clear" w:color="auto" w:fill="FFFFFF"/>
        </w:rPr>
        <w:t>基本</w:t>
      </w:r>
      <w:r w:rsidRPr="009102E0">
        <w:rPr>
          <w:rFonts w:ascii="宋体" w:hAnsi="宋体" w:cs="宋体" w:hint="eastAsia"/>
          <w:kern w:val="0"/>
          <w:sz w:val="24"/>
          <w:shd w:val="clear" w:color="auto" w:fill="FFFFFF"/>
        </w:rPr>
        <w:t>户）</w:t>
      </w:r>
      <w:r w:rsidRPr="009102E0">
        <w:rPr>
          <w:rFonts w:ascii="宋体" w:hAnsi="宋体" w:cs="宋体" w:hint="eastAsia"/>
          <w:bCs/>
          <w:sz w:val="24"/>
        </w:rPr>
        <w:t>不一致的，按照无效投标处理。</w:t>
      </w:r>
    </w:p>
    <w:p w:rsidR="004A077B" w:rsidRPr="009102E0" w:rsidRDefault="004A077B" w:rsidP="004A077B">
      <w:pPr>
        <w:adjustRightInd w:val="0"/>
        <w:snapToGrid w:val="0"/>
        <w:ind w:firstLineChars="197" w:firstLine="439"/>
        <w:rPr>
          <w:rFonts w:ascii="宋体" w:hAnsi="宋体" w:cs="宋体"/>
          <w:bCs/>
          <w:sz w:val="24"/>
        </w:rPr>
      </w:pPr>
      <w:r w:rsidRPr="009102E0">
        <w:rPr>
          <w:rFonts w:ascii="宋体" w:hAnsi="宋体" w:cs="宋体" w:hint="eastAsia"/>
          <w:bCs/>
          <w:sz w:val="24"/>
        </w:rPr>
        <w:t>13.2.5 投标人在投标截止时间前撤回已提交的投标文件的，</w:t>
      </w:r>
      <w:r>
        <w:rPr>
          <w:rFonts w:ascii="宋体" w:hAnsi="宋体" w:cs="宋体" w:hint="eastAsia"/>
          <w:bCs/>
          <w:sz w:val="24"/>
        </w:rPr>
        <w:t>招标代理机构</w:t>
      </w:r>
      <w:r w:rsidRPr="009102E0">
        <w:rPr>
          <w:rFonts w:ascii="宋体" w:hAnsi="宋体" w:cs="宋体" w:hint="eastAsia"/>
          <w:bCs/>
          <w:sz w:val="24"/>
        </w:rPr>
        <w:t>应当自收到投标人书面撤回通知之日起5个工作日内，退还已收取的投标保证金，但因投标人自身原因导致无法及时退还的除外。</w:t>
      </w:r>
    </w:p>
    <w:p w:rsidR="004A077B" w:rsidRPr="009102E0" w:rsidRDefault="004A077B" w:rsidP="004A077B">
      <w:pPr>
        <w:adjustRightInd w:val="0"/>
        <w:snapToGrid w:val="0"/>
        <w:ind w:firstLineChars="197" w:firstLine="439"/>
        <w:rPr>
          <w:rFonts w:ascii="宋体" w:hAnsi="宋体" w:cs="宋体"/>
          <w:bCs/>
          <w:sz w:val="24"/>
        </w:rPr>
      </w:pPr>
      <w:r>
        <w:rPr>
          <w:rFonts w:ascii="宋体" w:hAnsi="宋体" w:cs="宋体" w:hint="eastAsia"/>
          <w:bCs/>
          <w:sz w:val="24"/>
        </w:rPr>
        <w:t>招标代理机构</w:t>
      </w:r>
      <w:r w:rsidRPr="009102E0">
        <w:rPr>
          <w:rFonts w:ascii="宋体" w:hAnsi="宋体" w:cs="宋体" w:hint="eastAsia"/>
          <w:bCs/>
          <w:sz w:val="24"/>
        </w:rPr>
        <w:t>应当自中标通知书发出之日起5个工作日内退还未中标供应商的投标保证金；自供应商向</w:t>
      </w:r>
      <w:r>
        <w:rPr>
          <w:rFonts w:ascii="宋体" w:hAnsi="宋体" w:cs="宋体" w:hint="eastAsia"/>
          <w:bCs/>
          <w:sz w:val="24"/>
        </w:rPr>
        <w:t>招标代理机构</w:t>
      </w:r>
      <w:r w:rsidRPr="009102E0">
        <w:rPr>
          <w:rFonts w:ascii="宋体" w:hAnsi="宋体" w:cs="宋体" w:hint="eastAsia"/>
          <w:bCs/>
          <w:sz w:val="24"/>
        </w:rPr>
        <w:t>提供采购合同原件、5个工作日内退还中标人投标保证金，但因供应商自身原因导致无法及时退还的除外。</w:t>
      </w:r>
    </w:p>
    <w:p w:rsidR="004A077B" w:rsidRPr="009102E0" w:rsidRDefault="004A077B" w:rsidP="004A077B">
      <w:pPr>
        <w:adjustRightInd w:val="0"/>
        <w:snapToGrid w:val="0"/>
        <w:ind w:firstLineChars="197" w:firstLine="439"/>
        <w:rPr>
          <w:rFonts w:ascii="宋体" w:hAnsi="宋体" w:cs="宋体"/>
          <w:bCs/>
          <w:sz w:val="24"/>
        </w:rPr>
      </w:pPr>
      <w:r w:rsidRPr="009102E0">
        <w:rPr>
          <w:rFonts w:ascii="宋体" w:hAnsi="宋体" w:cs="宋体" w:hint="eastAsia"/>
          <w:bCs/>
          <w:sz w:val="24"/>
        </w:rPr>
        <w:t>13.2.6采用电汇、转账或者网银等方式提交的，投标保证金将直接退还至投标人提交时的账户，不以现金方式退还。</w:t>
      </w:r>
    </w:p>
    <w:p w:rsidR="004A077B" w:rsidRPr="009102E0" w:rsidRDefault="004A077B" w:rsidP="004A077B">
      <w:pPr>
        <w:adjustRightInd w:val="0"/>
        <w:snapToGrid w:val="0"/>
        <w:ind w:firstLineChars="197" w:firstLine="439"/>
        <w:rPr>
          <w:rFonts w:ascii="宋体" w:hAnsi="宋体" w:cs="宋体"/>
          <w:bCs/>
          <w:sz w:val="24"/>
        </w:rPr>
      </w:pPr>
      <w:r w:rsidRPr="009102E0">
        <w:rPr>
          <w:rFonts w:ascii="宋体" w:hAnsi="宋体" w:cs="宋体" w:hint="eastAsia"/>
          <w:bCs/>
          <w:sz w:val="24"/>
        </w:rPr>
        <w:t>13.2.7投标人有下列情形之一的，</w:t>
      </w:r>
      <w:r>
        <w:rPr>
          <w:rFonts w:ascii="宋体" w:hAnsi="宋体" w:cs="宋体" w:hint="eastAsia"/>
          <w:bCs/>
          <w:sz w:val="24"/>
        </w:rPr>
        <w:t>招标代理机构</w:t>
      </w:r>
      <w:r w:rsidRPr="009102E0">
        <w:rPr>
          <w:rFonts w:ascii="宋体" w:hAnsi="宋体" w:cs="宋体" w:hint="eastAsia"/>
          <w:bCs/>
          <w:sz w:val="24"/>
        </w:rPr>
        <w:t>不予退还其提交的投标保证金；情节严重的，由财政部门将其列入不良行为记录名单，在一至三年内禁止参加政府采</w:t>
      </w:r>
      <w:r w:rsidRPr="009102E0">
        <w:rPr>
          <w:rFonts w:ascii="宋体" w:hAnsi="宋体" w:cs="宋体" w:hint="eastAsia"/>
          <w:bCs/>
          <w:sz w:val="24"/>
        </w:rPr>
        <w:lastRenderedPageBreak/>
        <w:t>购活动，并予以通报：</w:t>
      </w:r>
    </w:p>
    <w:p w:rsidR="004A077B" w:rsidRPr="009102E0" w:rsidRDefault="004A077B" w:rsidP="004A077B">
      <w:pPr>
        <w:adjustRightInd w:val="0"/>
        <w:snapToGrid w:val="0"/>
        <w:ind w:firstLineChars="200" w:firstLine="446"/>
        <w:rPr>
          <w:rFonts w:ascii="宋体" w:hAnsi="宋体" w:cs="宋体"/>
          <w:bCs/>
          <w:sz w:val="24"/>
        </w:rPr>
      </w:pPr>
      <w:r w:rsidRPr="009102E0">
        <w:rPr>
          <w:rFonts w:ascii="宋体" w:hAnsi="宋体" w:cs="宋体" w:hint="eastAsia"/>
          <w:bCs/>
          <w:sz w:val="24"/>
        </w:rPr>
        <w:t xml:space="preserve">（1）在投标文件有效期内撤销投标文件的； </w:t>
      </w:r>
    </w:p>
    <w:p w:rsidR="004A077B" w:rsidRPr="009102E0" w:rsidRDefault="004A077B" w:rsidP="004A077B">
      <w:pPr>
        <w:adjustRightInd w:val="0"/>
        <w:snapToGrid w:val="0"/>
        <w:ind w:firstLineChars="197" w:firstLine="439"/>
        <w:rPr>
          <w:rFonts w:ascii="宋体" w:hAnsi="宋体" w:cs="宋体"/>
          <w:bCs/>
          <w:sz w:val="24"/>
        </w:rPr>
      </w:pPr>
      <w:r w:rsidRPr="009102E0">
        <w:rPr>
          <w:rFonts w:ascii="宋体" w:hAnsi="宋体" w:cs="宋体" w:hint="eastAsia"/>
          <w:bCs/>
          <w:sz w:val="24"/>
        </w:rPr>
        <w:t xml:space="preserve">（2）在投标文件中提供虚假材料的； </w:t>
      </w:r>
    </w:p>
    <w:p w:rsidR="004A077B" w:rsidRPr="009102E0" w:rsidRDefault="004A077B" w:rsidP="004A077B">
      <w:pPr>
        <w:adjustRightInd w:val="0"/>
        <w:snapToGrid w:val="0"/>
        <w:ind w:firstLineChars="197" w:firstLine="439"/>
        <w:rPr>
          <w:rFonts w:ascii="宋体" w:hAnsi="宋体" w:cs="宋体"/>
          <w:bCs/>
          <w:sz w:val="24"/>
        </w:rPr>
      </w:pPr>
      <w:r w:rsidRPr="009102E0">
        <w:rPr>
          <w:rFonts w:ascii="宋体" w:hAnsi="宋体" w:cs="宋体" w:hint="eastAsia"/>
          <w:bCs/>
          <w:sz w:val="24"/>
        </w:rPr>
        <w:t>（3）中标后无正当理由不与采购人签订合同的；</w:t>
      </w:r>
    </w:p>
    <w:p w:rsidR="004A077B" w:rsidRPr="009102E0" w:rsidRDefault="004A077B" w:rsidP="004A077B">
      <w:pPr>
        <w:adjustRightInd w:val="0"/>
        <w:snapToGrid w:val="0"/>
        <w:ind w:firstLineChars="197" w:firstLine="439"/>
      </w:pPr>
      <w:r w:rsidRPr="009102E0">
        <w:rPr>
          <w:rFonts w:ascii="宋体" w:hAnsi="宋体" w:cs="宋体" w:hint="eastAsia"/>
          <w:bCs/>
          <w:sz w:val="24"/>
        </w:rPr>
        <w:t>（4）法律、法规和本招标文件规定的其他情形。</w:t>
      </w:r>
    </w:p>
    <w:p w:rsidR="004A077B" w:rsidRPr="009102E0" w:rsidRDefault="004A077B" w:rsidP="004A077B">
      <w:pPr>
        <w:pStyle w:val="1"/>
        <w:numPr>
          <w:ilvl w:val="0"/>
          <w:numId w:val="0"/>
        </w:numPr>
        <w:tabs>
          <w:tab w:val="left" w:pos="900"/>
        </w:tabs>
        <w:snapToGrid w:val="0"/>
        <w:ind w:firstLineChars="200" w:firstLine="446"/>
        <w:rPr>
          <w:rFonts w:cs="宋体"/>
          <w:bCs/>
          <w:sz w:val="24"/>
          <w:szCs w:val="24"/>
        </w:rPr>
      </w:pPr>
      <w:r w:rsidRPr="009102E0">
        <w:rPr>
          <w:rFonts w:cs="宋体" w:hint="eastAsia"/>
          <w:bCs/>
          <w:sz w:val="24"/>
          <w:szCs w:val="24"/>
        </w:rPr>
        <w:t>13.3 投标报价</w:t>
      </w:r>
    </w:p>
    <w:p w:rsidR="004A077B" w:rsidRPr="009102E0" w:rsidRDefault="004A077B" w:rsidP="004A077B">
      <w:pPr>
        <w:pStyle w:val="1"/>
        <w:numPr>
          <w:ilvl w:val="0"/>
          <w:numId w:val="0"/>
        </w:numPr>
        <w:tabs>
          <w:tab w:val="left" w:pos="900"/>
        </w:tabs>
        <w:snapToGrid w:val="0"/>
        <w:ind w:firstLineChars="200" w:firstLine="446"/>
        <w:rPr>
          <w:rFonts w:cs="宋体"/>
          <w:bCs/>
          <w:sz w:val="24"/>
          <w:szCs w:val="24"/>
        </w:rPr>
      </w:pPr>
      <w:r w:rsidRPr="009102E0">
        <w:rPr>
          <w:rFonts w:cs="宋体" w:hint="eastAsia"/>
          <w:bCs/>
          <w:sz w:val="24"/>
          <w:szCs w:val="24"/>
        </w:rPr>
        <w:t>13.3.1 所有投标报价均以</w:t>
      </w:r>
      <w:r w:rsidRPr="009102E0">
        <w:rPr>
          <w:rFonts w:cs="宋体" w:hint="eastAsia"/>
          <w:b/>
          <w:sz w:val="24"/>
          <w:szCs w:val="24"/>
        </w:rPr>
        <w:t>人民币元</w:t>
      </w:r>
      <w:r w:rsidRPr="009102E0">
        <w:rPr>
          <w:rFonts w:cs="宋体" w:hint="eastAsia"/>
          <w:bCs/>
          <w:sz w:val="24"/>
          <w:szCs w:val="24"/>
        </w:rPr>
        <w:t>为计算单位。投标人的报价应遵守《中华人民共和国价格法》。投标人应充分了解本项目的总体情况以及影响投标报价的其他因素，投标报价是履行合同的最终价格，应包含本招标内容全部工作所需的一切费用，包括各项成本、利润、税金等。对在合同实施过程中可能发生的其它费用（如：增加耗材、材料涨价、人工、运输成本增加等因素），采购人不予支付。</w:t>
      </w:r>
    </w:p>
    <w:p w:rsidR="004A077B" w:rsidRPr="009102E0" w:rsidRDefault="004A077B" w:rsidP="004A077B">
      <w:pPr>
        <w:pStyle w:val="1"/>
        <w:numPr>
          <w:ilvl w:val="0"/>
          <w:numId w:val="0"/>
        </w:numPr>
        <w:tabs>
          <w:tab w:val="left" w:pos="900"/>
        </w:tabs>
        <w:snapToGrid w:val="0"/>
        <w:ind w:firstLineChars="200" w:firstLine="446"/>
        <w:rPr>
          <w:rFonts w:cs="宋体"/>
          <w:bCs/>
          <w:sz w:val="24"/>
          <w:szCs w:val="24"/>
        </w:rPr>
      </w:pPr>
      <w:r w:rsidRPr="009102E0">
        <w:rPr>
          <w:rFonts w:cs="宋体" w:hint="eastAsia"/>
          <w:bCs/>
          <w:sz w:val="24"/>
          <w:szCs w:val="24"/>
        </w:rPr>
        <w:t>13.3.2 投标人应按照《开标一览表》和《投标报价明细表》的格式进行报价。报价上的优惠应体现在《投标报价明细表》各分项报价中，投标总价应为优惠后的最终报价。如分项报价中存在缺漏项，则视为缺漏项价格已包含在其他分项报价之中。投标总价中不得包含招标文件要求以外的内容，否则，在评标时不予核减。</w:t>
      </w:r>
    </w:p>
    <w:p w:rsidR="004A077B" w:rsidRPr="009102E0" w:rsidRDefault="004A077B" w:rsidP="004A077B">
      <w:pPr>
        <w:pStyle w:val="1"/>
        <w:numPr>
          <w:ilvl w:val="0"/>
          <w:numId w:val="0"/>
        </w:numPr>
        <w:tabs>
          <w:tab w:val="left" w:pos="900"/>
        </w:tabs>
        <w:snapToGrid w:val="0"/>
        <w:ind w:firstLineChars="200" w:firstLine="446"/>
        <w:rPr>
          <w:rFonts w:cs="宋体"/>
          <w:bCs/>
          <w:sz w:val="24"/>
          <w:szCs w:val="24"/>
        </w:rPr>
      </w:pPr>
      <w:r w:rsidRPr="009102E0">
        <w:rPr>
          <w:rFonts w:cs="宋体" w:hint="eastAsia"/>
          <w:bCs/>
          <w:sz w:val="24"/>
          <w:szCs w:val="24"/>
        </w:rPr>
        <w:t>13.3.3 如果招标文件第二章《项目招标需求》中没有特殊说明，本次招标将不接受可选择或可调整的投标和报价，任何有选择的或可调整的投标方案和报价将被视为非响应性投标，其投标无效。</w:t>
      </w:r>
    </w:p>
    <w:p w:rsidR="004A077B" w:rsidRPr="009102E0" w:rsidRDefault="004A077B" w:rsidP="004A077B">
      <w:pPr>
        <w:pStyle w:val="1"/>
        <w:numPr>
          <w:ilvl w:val="0"/>
          <w:numId w:val="0"/>
        </w:numPr>
        <w:tabs>
          <w:tab w:val="left" w:pos="900"/>
        </w:tabs>
        <w:snapToGrid w:val="0"/>
        <w:ind w:firstLineChars="200" w:firstLine="446"/>
        <w:rPr>
          <w:rFonts w:cs="宋体"/>
          <w:bCs/>
          <w:sz w:val="24"/>
          <w:szCs w:val="24"/>
        </w:rPr>
      </w:pPr>
      <w:r w:rsidRPr="009102E0">
        <w:rPr>
          <w:rFonts w:cs="宋体" w:hint="eastAsia"/>
          <w:bCs/>
          <w:sz w:val="24"/>
          <w:szCs w:val="24"/>
        </w:rPr>
        <w:t>13.4 分包</w:t>
      </w:r>
    </w:p>
    <w:p w:rsidR="004A077B" w:rsidRPr="009102E0" w:rsidRDefault="004A077B" w:rsidP="004A077B">
      <w:pPr>
        <w:pStyle w:val="1"/>
        <w:numPr>
          <w:ilvl w:val="0"/>
          <w:numId w:val="0"/>
        </w:numPr>
        <w:tabs>
          <w:tab w:val="left" w:pos="900"/>
        </w:tabs>
        <w:snapToGrid w:val="0"/>
        <w:ind w:firstLineChars="200" w:firstLine="446"/>
        <w:rPr>
          <w:rFonts w:cs="宋体"/>
          <w:bCs/>
          <w:sz w:val="24"/>
          <w:szCs w:val="24"/>
          <w:lang w:val="zh-CN"/>
        </w:rPr>
      </w:pPr>
      <w:r w:rsidRPr="009102E0">
        <w:rPr>
          <w:rFonts w:cs="宋体" w:hint="eastAsia"/>
          <w:bCs/>
          <w:sz w:val="24"/>
          <w:szCs w:val="24"/>
          <w:lang w:val="zh-CN"/>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4A077B" w:rsidRPr="009102E0" w:rsidRDefault="004A077B" w:rsidP="004A077B">
      <w:pPr>
        <w:pStyle w:val="1"/>
        <w:numPr>
          <w:ilvl w:val="0"/>
          <w:numId w:val="0"/>
        </w:numPr>
        <w:tabs>
          <w:tab w:val="left" w:pos="900"/>
        </w:tabs>
        <w:ind w:firstLineChars="200" w:firstLine="448"/>
        <w:rPr>
          <w:rFonts w:cs="宋体"/>
          <w:bCs/>
          <w:sz w:val="24"/>
          <w:szCs w:val="24"/>
        </w:rPr>
      </w:pPr>
      <w:r w:rsidRPr="009102E0">
        <w:rPr>
          <w:rFonts w:cs="宋体" w:hint="eastAsia"/>
          <w:b/>
          <w:sz w:val="24"/>
          <w:szCs w:val="24"/>
        </w:rPr>
        <w:t>14.投标文件的有效期</w:t>
      </w:r>
    </w:p>
    <w:p w:rsidR="004A077B" w:rsidRPr="009102E0" w:rsidRDefault="004A077B" w:rsidP="004A077B">
      <w:pPr>
        <w:pStyle w:val="1"/>
        <w:numPr>
          <w:ilvl w:val="0"/>
          <w:numId w:val="0"/>
        </w:numPr>
        <w:tabs>
          <w:tab w:val="left" w:pos="900"/>
        </w:tabs>
        <w:snapToGrid w:val="0"/>
        <w:ind w:firstLineChars="200" w:firstLine="446"/>
        <w:rPr>
          <w:rFonts w:cs="宋体"/>
          <w:bCs/>
          <w:sz w:val="24"/>
          <w:szCs w:val="24"/>
        </w:rPr>
      </w:pPr>
      <w:r w:rsidRPr="009102E0">
        <w:rPr>
          <w:rFonts w:cs="宋体" w:hint="eastAsia"/>
          <w:bCs/>
          <w:sz w:val="24"/>
          <w:szCs w:val="24"/>
        </w:rPr>
        <w:t>14.1 本项目投标有效期为90日。投标文件中承诺的投标有效期应当不少于招标文件中载明的投标有效期。投标有效期不足的，按照无效投标处理。</w:t>
      </w:r>
    </w:p>
    <w:p w:rsidR="00B7635F" w:rsidRDefault="004A077B" w:rsidP="004A077B">
      <w:pPr>
        <w:snapToGrid w:val="0"/>
        <w:ind w:left="-2" w:firstLineChars="200" w:firstLine="446"/>
        <w:rPr>
          <w:rFonts w:ascii="宋体" w:hAnsi="宋体" w:cs="宋体"/>
          <w:bCs/>
          <w:sz w:val="24"/>
        </w:rPr>
      </w:pPr>
      <w:r w:rsidRPr="009102E0">
        <w:rPr>
          <w:rFonts w:cs="宋体" w:hint="eastAsia"/>
          <w:bCs/>
          <w:sz w:val="24"/>
        </w:rPr>
        <w:t xml:space="preserve">14.2 </w:t>
      </w:r>
      <w:r w:rsidRPr="009102E0">
        <w:rPr>
          <w:rFonts w:cs="宋体" w:hint="eastAsia"/>
          <w:bCs/>
          <w:sz w:val="24"/>
        </w:rPr>
        <w:t>特殊情况下，在原投标有效期截止之前，</w:t>
      </w:r>
      <w:r>
        <w:rPr>
          <w:rFonts w:cs="宋体" w:hint="eastAsia"/>
          <w:bCs/>
          <w:sz w:val="24"/>
        </w:rPr>
        <w:t>招标代理机构</w:t>
      </w:r>
      <w:r w:rsidRPr="009102E0">
        <w:rPr>
          <w:rFonts w:cs="宋体" w:hint="eastAsia"/>
          <w:bCs/>
          <w:sz w:val="24"/>
        </w:rPr>
        <w:t>或采购人可要求投标人延长投标有效期。这种要求与答复均应以书面形式提交。投标人可拒绝</w:t>
      </w:r>
      <w:r>
        <w:rPr>
          <w:rFonts w:cs="宋体" w:hint="eastAsia"/>
          <w:bCs/>
          <w:sz w:val="24"/>
        </w:rPr>
        <w:t>招标代理机构</w:t>
      </w:r>
      <w:r w:rsidRPr="009102E0">
        <w:rPr>
          <w:rFonts w:cs="宋体" w:hint="eastAsia"/>
          <w:bCs/>
          <w:sz w:val="24"/>
        </w:rPr>
        <w:t>或采购人的这种要求，但其投标在原投标有效期期满后将不再有效。同意延长投标有效期的投标人不会被要求和允许修正其投标内容，而只会被要求相应地延长其投标保证金的有效期。在这种情况下，本章“投标保证金”的退还和不予退还的规定将在延长了的有效期内继续有效。</w:t>
      </w:r>
    </w:p>
    <w:p w:rsidR="00B7635F" w:rsidRDefault="00B7635F">
      <w:pPr>
        <w:pStyle w:val="30"/>
        <w:tabs>
          <w:tab w:val="left" w:pos="573"/>
        </w:tabs>
        <w:adjustRightInd w:val="0"/>
        <w:snapToGrid w:val="0"/>
        <w:ind w:firstLine="0"/>
        <w:rPr>
          <w:rFonts w:hAnsi="宋体" w:cs="宋体"/>
          <w:sz w:val="24"/>
          <w:szCs w:val="24"/>
          <w:shd w:val="clear" w:color="auto" w:fill="FFFFFF"/>
        </w:rPr>
      </w:pPr>
    </w:p>
    <w:p w:rsidR="00B7635F" w:rsidRDefault="005261FD" w:rsidP="00465E97">
      <w:pPr>
        <w:pStyle w:val="1"/>
        <w:numPr>
          <w:ilvl w:val="0"/>
          <w:numId w:val="0"/>
        </w:numPr>
        <w:tabs>
          <w:tab w:val="left" w:pos="900"/>
        </w:tabs>
        <w:snapToGrid w:val="0"/>
        <w:ind w:firstLineChars="200" w:firstLine="566"/>
        <w:jc w:val="center"/>
        <w:rPr>
          <w:rFonts w:cs="宋体"/>
          <w:sz w:val="24"/>
          <w:shd w:val="clear" w:color="auto" w:fill="FFFFFF"/>
        </w:rPr>
      </w:pPr>
      <w:r>
        <w:rPr>
          <w:rFonts w:ascii="黑体" w:eastAsia="黑体" w:hAnsi="黑体" w:cs="黑体" w:hint="eastAsia"/>
          <w:kern w:val="0"/>
          <w:sz w:val="30"/>
          <w:szCs w:val="30"/>
          <w:lang w:val="zh-CN"/>
        </w:rPr>
        <w:t>四、投标文件提交</w:t>
      </w:r>
    </w:p>
    <w:p w:rsidR="004A077B" w:rsidRPr="009102E0" w:rsidRDefault="004A077B" w:rsidP="004A077B">
      <w:pPr>
        <w:pStyle w:val="1"/>
        <w:numPr>
          <w:ilvl w:val="0"/>
          <w:numId w:val="0"/>
        </w:numPr>
        <w:tabs>
          <w:tab w:val="left" w:pos="900"/>
        </w:tabs>
        <w:ind w:firstLineChars="200" w:firstLine="448"/>
        <w:rPr>
          <w:rFonts w:cs="宋体"/>
          <w:b/>
          <w:sz w:val="24"/>
          <w:szCs w:val="24"/>
        </w:rPr>
      </w:pPr>
      <w:r w:rsidRPr="009102E0">
        <w:rPr>
          <w:rFonts w:cs="宋体" w:hint="eastAsia"/>
          <w:b/>
          <w:sz w:val="24"/>
          <w:szCs w:val="24"/>
        </w:rPr>
        <w:t>1</w:t>
      </w:r>
      <w:r>
        <w:rPr>
          <w:rFonts w:cs="宋体" w:hint="eastAsia"/>
          <w:b/>
          <w:sz w:val="24"/>
          <w:szCs w:val="24"/>
        </w:rPr>
        <w:t>5</w:t>
      </w:r>
      <w:r w:rsidRPr="009102E0">
        <w:rPr>
          <w:rFonts w:cs="宋体" w:hint="eastAsia"/>
          <w:b/>
          <w:sz w:val="24"/>
          <w:szCs w:val="24"/>
        </w:rPr>
        <w:t>.投标文件提交</w:t>
      </w:r>
    </w:p>
    <w:p w:rsidR="004A077B" w:rsidRPr="009102E0" w:rsidRDefault="004A077B" w:rsidP="004A077B">
      <w:pPr>
        <w:pStyle w:val="1"/>
        <w:numPr>
          <w:ilvl w:val="0"/>
          <w:numId w:val="0"/>
        </w:numPr>
        <w:tabs>
          <w:tab w:val="left" w:pos="900"/>
        </w:tabs>
        <w:snapToGrid w:val="0"/>
        <w:ind w:firstLineChars="200" w:firstLine="446"/>
      </w:pPr>
      <w:r w:rsidRPr="009102E0">
        <w:rPr>
          <w:rFonts w:cs="宋体" w:hint="eastAsia"/>
          <w:sz w:val="24"/>
          <w:szCs w:val="24"/>
        </w:rPr>
        <w:t>投标人应在招标文件规定的投标截止时间前，</w:t>
      </w:r>
      <w:r>
        <w:rPr>
          <w:rFonts w:cs="宋体" w:hint="eastAsia"/>
          <w:sz w:val="24"/>
          <w:szCs w:val="24"/>
        </w:rPr>
        <w:t>按照招标文件规定递交</w:t>
      </w:r>
      <w:r w:rsidRPr="009102E0">
        <w:rPr>
          <w:rFonts w:cs="宋体" w:hint="eastAsia"/>
          <w:sz w:val="24"/>
          <w:szCs w:val="24"/>
        </w:rPr>
        <w:t>。</w:t>
      </w:r>
    </w:p>
    <w:p w:rsidR="004A077B" w:rsidRPr="009102E0" w:rsidRDefault="004A077B" w:rsidP="004A077B">
      <w:pPr>
        <w:pStyle w:val="1"/>
        <w:numPr>
          <w:ilvl w:val="0"/>
          <w:numId w:val="0"/>
        </w:numPr>
        <w:tabs>
          <w:tab w:val="left" w:pos="900"/>
        </w:tabs>
        <w:ind w:firstLineChars="197" w:firstLine="441"/>
        <w:rPr>
          <w:rFonts w:cs="宋体"/>
          <w:b/>
          <w:sz w:val="24"/>
          <w:szCs w:val="24"/>
        </w:rPr>
      </w:pPr>
      <w:r w:rsidRPr="009102E0">
        <w:rPr>
          <w:rFonts w:cs="宋体" w:hint="eastAsia"/>
          <w:b/>
          <w:sz w:val="24"/>
          <w:szCs w:val="24"/>
        </w:rPr>
        <w:t>1</w:t>
      </w:r>
      <w:r>
        <w:rPr>
          <w:rFonts w:cs="宋体" w:hint="eastAsia"/>
          <w:b/>
          <w:sz w:val="24"/>
          <w:szCs w:val="24"/>
        </w:rPr>
        <w:t>6</w:t>
      </w:r>
      <w:r w:rsidRPr="009102E0">
        <w:rPr>
          <w:rFonts w:cs="宋体" w:hint="eastAsia"/>
          <w:b/>
          <w:sz w:val="24"/>
          <w:szCs w:val="24"/>
        </w:rPr>
        <w:t>.投标文件的补充、修改和撤回</w:t>
      </w:r>
    </w:p>
    <w:p w:rsidR="004A077B" w:rsidRPr="009102E0" w:rsidRDefault="004A077B" w:rsidP="004A077B">
      <w:pPr>
        <w:ind w:firstLineChars="200" w:firstLine="446"/>
        <w:jc w:val="left"/>
        <w:outlineLvl w:val="1"/>
        <w:rPr>
          <w:rFonts w:ascii="宋体" w:hAnsi="宋体" w:cs="宋体"/>
          <w:sz w:val="24"/>
        </w:rPr>
      </w:pPr>
      <w:r w:rsidRPr="009102E0">
        <w:rPr>
          <w:rFonts w:ascii="宋体" w:hAnsi="宋体" w:cs="宋体" w:hint="eastAsia"/>
          <w:sz w:val="24"/>
        </w:rPr>
        <w:t>1</w:t>
      </w:r>
      <w:r>
        <w:rPr>
          <w:rFonts w:ascii="宋体" w:hAnsi="宋体" w:cs="宋体" w:hint="eastAsia"/>
          <w:sz w:val="24"/>
        </w:rPr>
        <w:t>6</w:t>
      </w:r>
      <w:r w:rsidRPr="009102E0">
        <w:rPr>
          <w:rFonts w:ascii="宋体" w:hAnsi="宋体" w:cs="宋体" w:hint="eastAsia"/>
          <w:sz w:val="24"/>
        </w:rPr>
        <w:t>.1 投标人在招标文件规定的投标截止时间前，可以对已上传的投标文件进行补充、修改或撤回，且不影响其保证金的退回。</w:t>
      </w:r>
    </w:p>
    <w:p w:rsidR="004A077B" w:rsidRPr="009102E0" w:rsidRDefault="004A077B" w:rsidP="004A077B">
      <w:pPr>
        <w:jc w:val="left"/>
        <w:outlineLvl w:val="1"/>
        <w:rPr>
          <w:rFonts w:ascii="宋体" w:hAnsi="宋体" w:cs="宋体"/>
          <w:sz w:val="24"/>
        </w:rPr>
      </w:pPr>
      <w:r w:rsidRPr="009102E0">
        <w:rPr>
          <w:rFonts w:ascii="宋体" w:hAnsi="宋体" w:cs="宋体" w:hint="eastAsia"/>
          <w:sz w:val="24"/>
        </w:rPr>
        <w:t xml:space="preserve">    1</w:t>
      </w:r>
      <w:r>
        <w:rPr>
          <w:rFonts w:ascii="宋体" w:hAnsi="宋体" w:cs="宋体" w:hint="eastAsia"/>
          <w:sz w:val="24"/>
        </w:rPr>
        <w:t>6</w:t>
      </w:r>
      <w:r w:rsidRPr="009102E0">
        <w:rPr>
          <w:rFonts w:ascii="宋体" w:hAnsi="宋体" w:cs="宋体" w:hint="eastAsia"/>
          <w:sz w:val="24"/>
        </w:rPr>
        <w:t>.2 投标人需要修改已上传投标文件的，应当先撤回投标文件，并在投标截止时间之前上传修改后的投标文件，投标人的投标文件以最后上传的为准。</w:t>
      </w:r>
    </w:p>
    <w:p w:rsidR="00B7635F" w:rsidRDefault="004A077B" w:rsidP="004A077B">
      <w:pPr>
        <w:jc w:val="left"/>
        <w:outlineLvl w:val="1"/>
        <w:rPr>
          <w:rFonts w:ascii="宋体" w:hAnsi="宋体" w:cs="宋体"/>
          <w:sz w:val="24"/>
          <w:lang w:val="zh-CN"/>
        </w:rPr>
      </w:pPr>
      <w:r>
        <w:rPr>
          <w:rFonts w:ascii="宋体" w:hAnsi="宋体" w:cs="宋体" w:hint="eastAsia"/>
          <w:sz w:val="24"/>
        </w:rPr>
        <w:t xml:space="preserve">    </w:t>
      </w:r>
      <w:r w:rsidRPr="009102E0">
        <w:rPr>
          <w:rFonts w:ascii="宋体" w:hAnsi="宋体" w:cs="宋体" w:hint="eastAsia"/>
          <w:sz w:val="24"/>
        </w:rPr>
        <w:t>1</w:t>
      </w:r>
      <w:r>
        <w:rPr>
          <w:rFonts w:ascii="宋体" w:hAnsi="宋体" w:cs="宋体" w:hint="eastAsia"/>
          <w:sz w:val="24"/>
        </w:rPr>
        <w:t>6</w:t>
      </w:r>
      <w:r w:rsidRPr="009102E0">
        <w:rPr>
          <w:rFonts w:ascii="宋体" w:hAnsi="宋体" w:cs="宋体" w:hint="eastAsia"/>
          <w:sz w:val="24"/>
        </w:rPr>
        <w:t>.3 已提交投标文件的供应商如果放弃参加本采购项目，须在提交投标文件截止时间前撤回已上传的投标文件。</w:t>
      </w:r>
    </w:p>
    <w:p w:rsidR="004A077B" w:rsidRDefault="004A077B" w:rsidP="00465E97">
      <w:pPr>
        <w:ind w:firstLineChars="200" w:firstLine="566"/>
        <w:jc w:val="center"/>
        <w:outlineLvl w:val="1"/>
        <w:rPr>
          <w:rFonts w:ascii="黑体" w:eastAsia="黑体" w:hAnsi="黑体" w:cs="黑体"/>
          <w:kern w:val="0"/>
          <w:sz w:val="30"/>
          <w:szCs w:val="30"/>
          <w:lang w:val="zh-CN"/>
        </w:rPr>
      </w:pPr>
    </w:p>
    <w:p w:rsidR="00B7635F" w:rsidRDefault="005261FD" w:rsidP="00465E97">
      <w:pPr>
        <w:ind w:firstLineChars="200" w:firstLine="566"/>
        <w:jc w:val="center"/>
        <w:outlineLvl w:val="1"/>
        <w:rPr>
          <w:rFonts w:ascii="黑体" w:eastAsia="黑体" w:hAnsi="黑体" w:cs="黑体"/>
          <w:kern w:val="0"/>
          <w:sz w:val="30"/>
          <w:szCs w:val="30"/>
          <w:lang w:val="zh-CN"/>
        </w:rPr>
      </w:pPr>
      <w:r>
        <w:rPr>
          <w:rFonts w:ascii="黑体" w:eastAsia="黑体" w:hAnsi="黑体" w:cs="黑体" w:hint="eastAsia"/>
          <w:kern w:val="0"/>
          <w:sz w:val="30"/>
          <w:szCs w:val="30"/>
          <w:lang w:val="zh-CN"/>
        </w:rPr>
        <w:lastRenderedPageBreak/>
        <w:t>五、开标与评标</w:t>
      </w:r>
    </w:p>
    <w:p w:rsidR="004A077B" w:rsidRDefault="004A077B" w:rsidP="004A077B">
      <w:pPr>
        <w:pStyle w:val="1"/>
        <w:numPr>
          <w:ilvl w:val="0"/>
          <w:numId w:val="0"/>
        </w:numPr>
        <w:tabs>
          <w:tab w:val="left" w:pos="900"/>
        </w:tabs>
        <w:snapToGrid w:val="0"/>
        <w:ind w:firstLineChars="200" w:firstLine="448"/>
        <w:rPr>
          <w:rFonts w:cs="宋体"/>
          <w:sz w:val="24"/>
          <w:szCs w:val="24"/>
        </w:rPr>
      </w:pPr>
      <w:r w:rsidRPr="009102E0">
        <w:rPr>
          <w:rFonts w:cs="宋体" w:hint="eastAsia"/>
          <w:b/>
          <w:sz w:val="24"/>
          <w:szCs w:val="24"/>
        </w:rPr>
        <w:t>1</w:t>
      </w:r>
      <w:r>
        <w:rPr>
          <w:rFonts w:cs="宋体" w:hint="eastAsia"/>
          <w:b/>
          <w:sz w:val="24"/>
          <w:szCs w:val="24"/>
        </w:rPr>
        <w:t>7</w:t>
      </w:r>
      <w:r w:rsidRPr="009102E0">
        <w:rPr>
          <w:rFonts w:cs="宋体" w:hint="eastAsia"/>
          <w:b/>
          <w:sz w:val="24"/>
          <w:szCs w:val="24"/>
        </w:rPr>
        <w:t>.开标</w:t>
      </w:r>
    </w:p>
    <w:p w:rsidR="004A077B" w:rsidRPr="009102E0" w:rsidRDefault="004A077B" w:rsidP="004A077B">
      <w:pPr>
        <w:pStyle w:val="1"/>
        <w:numPr>
          <w:ilvl w:val="0"/>
          <w:numId w:val="0"/>
        </w:numPr>
        <w:tabs>
          <w:tab w:val="left" w:pos="900"/>
        </w:tabs>
        <w:snapToGrid w:val="0"/>
        <w:ind w:firstLineChars="200" w:firstLine="446"/>
        <w:rPr>
          <w:rFonts w:cs="宋体"/>
          <w:sz w:val="24"/>
          <w:szCs w:val="24"/>
        </w:rPr>
      </w:pPr>
      <w:r w:rsidRPr="009102E0">
        <w:rPr>
          <w:rFonts w:cs="宋体" w:hint="eastAsia"/>
          <w:sz w:val="24"/>
          <w:szCs w:val="24"/>
        </w:rPr>
        <w:t>1</w:t>
      </w:r>
      <w:r>
        <w:rPr>
          <w:rFonts w:cs="宋体" w:hint="eastAsia"/>
          <w:sz w:val="24"/>
          <w:szCs w:val="24"/>
        </w:rPr>
        <w:t>7</w:t>
      </w:r>
      <w:r w:rsidRPr="009102E0">
        <w:rPr>
          <w:rFonts w:cs="宋体" w:hint="eastAsia"/>
          <w:sz w:val="24"/>
          <w:szCs w:val="24"/>
        </w:rPr>
        <w:t xml:space="preserve">.1 </w:t>
      </w:r>
      <w:r>
        <w:rPr>
          <w:rFonts w:cs="宋体" w:hint="eastAsia"/>
          <w:kern w:val="0"/>
          <w:sz w:val="24"/>
          <w:szCs w:val="24"/>
          <w:shd w:val="clear" w:color="auto" w:fill="FFFFFF"/>
        </w:rPr>
        <w:t>招标代理机构</w:t>
      </w:r>
      <w:r w:rsidRPr="009102E0">
        <w:rPr>
          <w:rFonts w:cs="宋体" w:hint="eastAsia"/>
          <w:kern w:val="0"/>
          <w:sz w:val="24"/>
          <w:szCs w:val="24"/>
          <w:shd w:val="clear" w:color="auto" w:fill="FFFFFF"/>
        </w:rPr>
        <w:t>按招标文件规定的时间、地点主持开标，邀请采购人、投标人代表及有关方面代表参加。</w:t>
      </w:r>
      <w:r w:rsidRPr="009102E0">
        <w:rPr>
          <w:rFonts w:cs="宋体" w:hint="eastAsia"/>
          <w:sz w:val="24"/>
          <w:szCs w:val="24"/>
        </w:rPr>
        <w:t>投标人未参加开标的，视同认可开标结果。</w:t>
      </w:r>
    </w:p>
    <w:p w:rsidR="004A077B" w:rsidRPr="009102E0" w:rsidRDefault="004A077B" w:rsidP="004A077B">
      <w:pPr>
        <w:pStyle w:val="1"/>
        <w:numPr>
          <w:ilvl w:val="0"/>
          <w:numId w:val="0"/>
        </w:numPr>
        <w:tabs>
          <w:tab w:val="left" w:pos="900"/>
        </w:tabs>
        <w:snapToGrid w:val="0"/>
        <w:ind w:firstLineChars="200" w:firstLine="446"/>
        <w:rPr>
          <w:rFonts w:cs="宋体"/>
          <w:sz w:val="24"/>
          <w:szCs w:val="24"/>
        </w:rPr>
      </w:pPr>
      <w:r w:rsidRPr="009102E0">
        <w:rPr>
          <w:rFonts w:cs="宋体" w:hint="eastAsia"/>
          <w:sz w:val="24"/>
          <w:szCs w:val="24"/>
        </w:rPr>
        <w:t>1</w:t>
      </w:r>
      <w:r>
        <w:rPr>
          <w:rFonts w:cs="宋体" w:hint="eastAsia"/>
          <w:sz w:val="24"/>
          <w:szCs w:val="24"/>
        </w:rPr>
        <w:t>7</w:t>
      </w:r>
      <w:r w:rsidRPr="009102E0">
        <w:rPr>
          <w:rFonts w:cs="宋体" w:hint="eastAsia"/>
          <w:sz w:val="24"/>
          <w:szCs w:val="24"/>
        </w:rPr>
        <w:t>.2 投标人不足3家的，不得开标。</w:t>
      </w:r>
    </w:p>
    <w:p w:rsidR="004A077B" w:rsidRPr="009102E0" w:rsidRDefault="004A077B" w:rsidP="004A077B">
      <w:pPr>
        <w:pStyle w:val="1"/>
        <w:numPr>
          <w:ilvl w:val="0"/>
          <w:numId w:val="0"/>
        </w:numPr>
        <w:tabs>
          <w:tab w:val="left" w:pos="900"/>
        </w:tabs>
        <w:snapToGrid w:val="0"/>
        <w:ind w:firstLineChars="200" w:firstLine="446"/>
        <w:rPr>
          <w:rFonts w:cs="宋体"/>
          <w:sz w:val="24"/>
          <w:szCs w:val="24"/>
        </w:rPr>
      </w:pPr>
      <w:r w:rsidRPr="009102E0">
        <w:rPr>
          <w:rFonts w:cs="宋体" w:hint="eastAsia"/>
          <w:sz w:val="24"/>
          <w:szCs w:val="24"/>
        </w:rPr>
        <w:t>1</w:t>
      </w:r>
      <w:r>
        <w:rPr>
          <w:rFonts w:cs="宋体" w:hint="eastAsia"/>
          <w:sz w:val="24"/>
          <w:szCs w:val="24"/>
        </w:rPr>
        <w:t>7</w:t>
      </w:r>
      <w:r w:rsidRPr="009102E0">
        <w:rPr>
          <w:rFonts w:cs="宋体" w:hint="eastAsia"/>
          <w:sz w:val="24"/>
          <w:szCs w:val="24"/>
        </w:rPr>
        <w:t>.3 开标过程应当由</w:t>
      </w:r>
      <w:r>
        <w:rPr>
          <w:rFonts w:cs="宋体" w:hint="eastAsia"/>
          <w:sz w:val="24"/>
          <w:szCs w:val="24"/>
        </w:rPr>
        <w:t>招标代理机构</w:t>
      </w:r>
      <w:r w:rsidRPr="009102E0">
        <w:rPr>
          <w:rFonts w:cs="宋体" w:hint="eastAsia"/>
          <w:sz w:val="24"/>
          <w:szCs w:val="24"/>
        </w:rPr>
        <w:t>负责记录。</w:t>
      </w:r>
    </w:p>
    <w:p w:rsidR="004A077B" w:rsidRPr="009102E0" w:rsidRDefault="004A077B" w:rsidP="004A077B">
      <w:pPr>
        <w:pStyle w:val="1"/>
        <w:numPr>
          <w:ilvl w:val="0"/>
          <w:numId w:val="0"/>
        </w:numPr>
        <w:tabs>
          <w:tab w:val="left" w:pos="900"/>
        </w:tabs>
        <w:snapToGrid w:val="0"/>
        <w:ind w:firstLineChars="200" w:firstLine="446"/>
        <w:rPr>
          <w:rFonts w:cs="宋体"/>
          <w:sz w:val="24"/>
          <w:szCs w:val="24"/>
        </w:rPr>
      </w:pPr>
      <w:r w:rsidRPr="009102E0">
        <w:rPr>
          <w:rFonts w:cs="宋体" w:hint="eastAsia"/>
          <w:sz w:val="24"/>
          <w:szCs w:val="24"/>
        </w:rPr>
        <w:t>投标人代表对开标过程和开标记录有疑义，以及认为采购人、</w:t>
      </w:r>
      <w:r>
        <w:rPr>
          <w:rFonts w:cs="宋体" w:hint="eastAsia"/>
          <w:sz w:val="24"/>
          <w:szCs w:val="24"/>
        </w:rPr>
        <w:t>招标代理机构</w:t>
      </w:r>
      <w:r w:rsidRPr="009102E0">
        <w:rPr>
          <w:rFonts w:cs="宋体" w:hint="eastAsia"/>
          <w:sz w:val="24"/>
          <w:szCs w:val="24"/>
        </w:rPr>
        <w:t>相关工作人员有需要回避的情形的，应当场提出询问或者回避申请。采购人、</w:t>
      </w:r>
      <w:r>
        <w:rPr>
          <w:rFonts w:cs="宋体" w:hint="eastAsia"/>
          <w:sz w:val="24"/>
          <w:szCs w:val="24"/>
        </w:rPr>
        <w:t>招标代理机构</w:t>
      </w:r>
      <w:r w:rsidRPr="009102E0">
        <w:rPr>
          <w:rFonts w:cs="宋体" w:hint="eastAsia"/>
          <w:sz w:val="24"/>
          <w:szCs w:val="24"/>
        </w:rPr>
        <w:t>对投标人代表提出的询问或者回避申请应当及时处理。</w:t>
      </w:r>
    </w:p>
    <w:p w:rsidR="004A077B" w:rsidRPr="009102E0" w:rsidRDefault="004A077B" w:rsidP="004A077B">
      <w:pPr>
        <w:pStyle w:val="1"/>
        <w:numPr>
          <w:ilvl w:val="0"/>
          <w:numId w:val="0"/>
        </w:numPr>
        <w:tabs>
          <w:tab w:val="left" w:pos="900"/>
        </w:tabs>
        <w:ind w:leftChars="197" w:left="380" w:firstLineChars="50" w:firstLine="112"/>
        <w:rPr>
          <w:rFonts w:cs="宋体"/>
          <w:b/>
          <w:sz w:val="24"/>
          <w:szCs w:val="24"/>
        </w:rPr>
      </w:pPr>
      <w:r>
        <w:rPr>
          <w:rFonts w:cs="宋体" w:hint="eastAsia"/>
          <w:b/>
          <w:sz w:val="24"/>
          <w:szCs w:val="24"/>
        </w:rPr>
        <w:t>18</w:t>
      </w:r>
      <w:r w:rsidRPr="009102E0">
        <w:rPr>
          <w:rFonts w:cs="宋体" w:hint="eastAsia"/>
          <w:b/>
          <w:sz w:val="24"/>
          <w:szCs w:val="24"/>
        </w:rPr>
        <w:t>. 组建评标委员会</w:t>
      </w:r>
    </w:p>
    <w:p w:rsidR="004A077B" w:rsidRPr="009102E0" w:rsidRDefault="004A077B" w:rsidP="004A077B">
      <w:pPr>
        <w:pStyle w:val="1"/>
        <w:numPr>
          <w:ilvl w:val="0"/>
          <w:numId w:val="0"/>
        </w:numPr>
        <w:tabs>
          <w:tab w:val="left" w:pos="900"/>
        </w:tabs>
        <w:snapToGrid w:val="0"/>
        <w:ind w:firstLineChars="200" w:firstLine="446"/>
        <w:rPr>
          <w:rFonts w:cs="宋体"/>
          <w:sz w:val="24"/>
          <w:szCs w:val="24"/>
        </w:rPr>
      </w:pPr>
      <w:r>
        <w:rPr>
          <w:rFonts w:cs="宋体" w:hint="eastAsia"/>
          <w:sz w:val="24"/>
          <w:szCs w:val="24"/>
        </w:rPr>
        <w:t>18</w:t>
      </w:r>
      <w:r w:rsidRPr="009102E0">
        <w:rPr>
          <w:rFonts w:cs="宋体" w:hint="eastAsia"/>
          <w:sz w:val="24"/>
          <w:szCs w:val="24"/>
        </w:rPr>
        <w:t>.1 评标委员会由</w:t>
      </w:r>
      <w:r>
        <w:rPr>
          <w:rFonts w:cs="宋体" w:hint="eastAsia"/>
          <w:sz w:val="24"/>
          <w:szCs w:val="24"/>
        </w:rPr>
        <w:t>招标代理机构</w:t>
      </w:r>
      <w:r w:rsidRPr="009102E0">
        <w:rPr>
          <w:rFonts w:cs="宋体" w:hint="eastAsia"/>
          <w:sz w:val="24"/>
          <w:szCs w:val="24"/>
        </w:rPr>
        <w:t>依法组建，成员人数应当为5人及以上单数。采购预算金额在1000万元及以上、技术复杂或社会影响较大的项目，评标委员会成员人数应当为7人及以上单数。评标委员会成员名单在中标结果确定前保密。</w:t>
      </w:r>
    </w:p>
    <w:p w:rsidR="004A077B" w:rsidRPr="009102E0" w:rsidRDefault="004A077B" w:rsidP="004A077B">
      <w:pPr>
        <w:pStyle w:val="1"/>
        <w:numPr>
          <w:ilvl w:val="0"/>
          <w:numId w:val="0"/>
        </w:numPr>
        <w:tabs>
          <w:tab w:val="left" w:pos="900"/>
        </w:tabs>
        <w:snapToGrid w:val="0"/>
        <w:ind w:firstLineChars="200" w:firstLine="446"/>
        <w:rPr>
          <w:rFonts w:cs="宋体"/>
          <w:b/>
          <w:sz w:val="24"/>
          <w:szCs w:val="24"/>
        </w:rPr>
      </w:pPr>
      <w:r>
        <w:rPr>
          <w:rFonts w:cs="宋体" w:hint="eastAsia"/>
          <w:sz w:val="24"/>
          <w:szCs w:val="24"/>
        </w:rPr>
        <w:t>18</w:t>
      </w:r>
      <w:r w:rsidRPr="009102E0">
        <w:rPr>
          <w:rFonts w:cs="宋体" w:hint="eastAsia"/>
          <w:sz w:val="24"/>
          <w:szCs w:val="24"/>
        </w:rPr>
        <w:t>.2 评标委员会成员依法从政府采购专家库中随机抽取。对技术复杂、专业性强的采购项目，通过随机方式难以确定合适评审专家的，经主管预算单位同意，采购人可以自行选定相应专业领域的评审专家。</w:t>
      </w:r>
    </w:p>
    <w:p w:rsidR="004A077B" w:rsidRPr="009102E0" w:rsidRDefault="004A077B" w:rsidP="004A077B">
      <w:pPr>
        <w:pStyle w:val="1"/>
        <w:numPr>
          <w:ilvl w:val="0"/>
          <w:numId w:val="0"/>
        </w:numPr>
        <w:tabs>
          <w:tab w:val="left" w:pos="900"/>
        </w:tabs>
        <w:ind w:leftChars="197" w:left="380"/>
        <w:rPr>
          <w:rFonts w:cs="宋体"/>
          <w:b/>
          <w:sz w:val="24"/>
          <w:szCs w:val="24"/>
        </w:rPr>
      </w:pPr>
      <w:r>
        <w:rPr>
          <w:rFonts w:cs="宋体" w:hint="eastAsia"/>
          <w:b/>
          <w:sz w:val="24"/>
          <w:szCs w:val="24"/>
        </w:rPr>
        <w:t>19</w:t>
      </w:r>
      <w:r w:rsidRPr="009102E0">
        <w:rPr>
          <w:rFonts w:cs="宋体" w:hint="eastAsia"/>
          <w:b/>
          <w:sz w:val="24"/>
          <w:szCs w:val="24"/>
        </w:rPr>
        <w:t>. 资格审查</w:t>
      </w:r>
    </w:p>
    <w:p w:rsidR="004A077B" w:rsidRPr="009102E0" w:rsidRDefault="004A077B" w:rsidP="004A077B">
      <w:pPr>
        <w:pStyle w:val="1"/>
        <w:numPr>
          <w:ilvl w:val="0"/>
          <w:numId w:val="0"/>
        </w:numPr>
        <w:tabs>
          <w:tab w:val="left" w:pos="900"/>
        </w:tabs>
        <w:snapToGrid w:val="0"/>
        <w:ind w:firstLineChars="200" w:firstLine="446"/>
        <w:rPr>
          <w:rFonts w:cs="宋体"/>
          <w:sz w:val="24"/>
          <w:szCs w:val="24"/>
        </w:rPr>
      </w:pPr>
      <w:r w:rsidRPr="009102E0">
        <w:rPr>
          <w:rFonts w:cs="宋体" w:hint="eastAsia"/>
          <w:sz w:val="24"/>
          <w:szCs w:val="24"/>
        </w:rPr>
        <w:t>资格审查方法和标准详见招标文件第三章《资格审查方法和标准》。</w:t>
      </w:r>
    </w:p>
    <w:p w:rsidR="004A077B" w:rsidRPr="009102E0" w:rsidRDefault="004A077B" w:rsidP="004A077B">
      <w:pPr>
        <w:pStyle w:val="1"/>
        <w:numPr>
          <w:ilvl w:val="0"/>
          <w:numId w:val="0"/>
        </w:numPr>
        <w:tabs>
          <w:tab w:val="left" w:pos="900"/>
        </w:tabs>
        <w:ind w:leftChars="197" w:left="380"/>
        <w:rPr>
          <w:rFonts w:cs="宋体"/>
          <w:b/>
          <w:sz w:val="24"/>
          <w:szCs w:val="24"/>
        </w:rPr>
      </w:pPr>
      <w:r w:rsidRPr="009102E0">
        <w:rPr>
          <w:rFonts w:cs="宋体" w:hint="eastAsia"/>
          <w:b/>
          <w:sz w:val="24"/>
          <w:szCs w:val="24"/>
        </w:rPr>
        <w:t>2</w:t>
      </w:r>
      <w:r>
        <w:rPr>
          <w:rFonts w:cs="宋体" w:hint="eastAsia"/>
          <w:b/>
          <w:sz w:val="24"/>
          <w:szCs w:val="24"/>
        </w:rPr>
        <w:t>0</w:t>
      </w:r>
      <w:r w:rsidRPr="009102E0">
        <w:rPr>
          <w:rFonts w:cs="宋体" w:hint="eastAsia"/>
          <w:b/>
          <w:sz w:val="24"/>
          <w:szCs w:val="24"/>
        </w:rPr>
        <w:t>. 评标方法、程序和标准</w:t>
      </w:r>
    </w:p>
    <w:p w:rsidR="004A077B" w:rsidRPr="009102E0" w:rsidRDefault="004A077B" w:rsidP="004A077B">
      <w:pPr>
        <w:pStyle w:val="1"/>
        <w:numPr>
          <w:ilvl w:val="0"/>
          <w:numId w:val="0"/>
        </w:numPr>
        <w:tabs>
          <w:tab w:val="left" w:pos="900"/>
        </w:tabs>
        <w:snapToGrid w:val="0"/>
        <w:ind w:firstLineChars="200" w:firstLine="446"/>
        <w:rPr>
          <w:rFonts w:cs="宋体"/>
          <w:sz w:val="24"/>
          <w:szCs w:val="24"/>
        </w:rPr>
      </w:pPr>
      <w:r w:rsidRPr="009102E0">
        <w:rPr>
          <w:rFonts w:cs="宋体" w:hint="eastAsia"/>
          <w:sz w:val="24"/>
          <w:szCs w:val="24"/>
        </w:rPr>
        <w:t>评标方法、程序和标准详见招标文件第四章《评标方法、程序和标准》。</w:t>
      </w:r>
    </w:p>
    <w:p w:rsidR="004A077B" w:rsidRPr="009102E0" w:rsidRDefault="004A077B" w:rsidP="004A077B">
      <w:pPr>
        <w:pStyle w:val="1"/>
        <w:numPr>
          <w:ilvl w:val="0"/>
          <w:numId w:val="0"/>
        </w:numPr>
        <w:tabs>
          <w:tab w:val="left" w:pos="900"/>
        </w:tabs>
        <w:snapToGrid w:val="0"/>
        <w:ind w:firstLineChars="200" w:firstLine="448"/>
        <w:rPr>
          <w:rFonts w:cs="宋体"/>
          <w:b/>
          <w:bCs/>
          <w:sz w:val="24"/>
          <w:szCs w:val="24"/>
        </w:rPr>
      </w:pPr>
      <w:r w:rsidRPr="009102E0">
        <w:rPr>
          <w:rFonts w:cs="宋体" w:hint="eastAsia"/>
          <w:b/>
          <w:bCs/>
          <w:sz w:val="24"/>
          <w:szCs w:val="24"/>
        </w:rPr>
        <w:t>2</w:t>
      </w:r>
      <w:r>
        <w:rPr>
          <w:rFonts w:cs="宋体" w:hint="eastAsia"/>
          <w:b/>
          <w:bCs/>
          <w:sz w:val="24"/>
          <w:szCs w:val="24"/>
        </w:rPr>
        <w:t>1</w:t>
      </w:r>
      <w:r w:rsidRPr="009102E0">
        <w:rPr>
          <w:rFonts w:cs="宋体" w:hint="eastAsia"/>
          <w:b/>
          <w:bCs/>
          <w:sz w:val="24"/>
          <w:szCs w:val="24"/>
        </w:rPr>
        <w:t>.确定中标人</w:t>
      </w:r>
    </w:p>
    <w:p w:rsidR="00B7635F" w:rsidRDefault="004A077B" w:rsidP="004A077B">
      <w:pPr>
        <w:pStyle w:val="1"/>
        <w:numPr>
          <w:ilvl w:val="0"/>
          <w:numId w:val="0"/>
        </w:numPr>
        <w:tabs>
          <w:tab w:val="left" w:pos="900"/>
        </w:tabs>
        <w:snapToGrid w:val="0"/>
        <w:ind w:firstLineChars="200" w:firstLine="446"/>
        <w:rPr>
          <w:rFonts w:cs="宋体"/>
          <w:sz w:val="24"/>
          <w:szCs w:val="24"/>
        </w:rPr>
      </w:pPr>
      <w:r w:rsidRPr="009102E0">
        <w:rPr>
          <w:rFonts w:cs="宋体" w:hint="eastAsia"/>
          <w:sz w:val="24"/>
          <w:szCs w:val="24"/>
        </w:rPr>
        <w:t>确定中标人的方法详见招标文件第四章《评标方法、程序和标准》。</w:t>
      </w:r>
    </w:p>
    <w:p w:rsidR="00B7635F" w:rsidRDefault="005261FD" w:rsidP="00465E97">
      <w:pPr>
        <w:ind w:firstLineChars="1300" w:firstLine="3680"/>
        <w:jc w:val="left"/>
        <w:outlineLvl w:val="1"/>
        <w:rPr>
          <w:rFonts w:ascii="宋体" w:hAnsi="宋体" w:cs="宋体"/>
          <w:kern w:val="0"/>
          <w:sz w:val="24"/>
          <w:lang w:val="zh-CN"/>
        </w:rPr>
      </w:pPr>
      <w:r>
        <w:rPr>
          <w:rFonts w:ascii="黑体" w:eastAsia="黑体" w:hAnsi="黑体" w:cs="黑体" w:hint="eastAsia"/>
          <w:kern w:val="0"/>
          <w:sz w:val="30"/>
          <w:szCs w:val="30"/>
          <w:lang w:val="zh-CN"/>
        </w:rPr>
        <w:t>六、签订合同</w:t>
      </w:r>
    </w:p>
    <w:p w:rsidR="004A077B" w:rsidRPr="009102E0" w:rsidRDefault="004A077B" w:rsidP="004A077B">
      <w:pPr>
        <w:pStyle w:val="1"/>
        <w:numPr>
          <w:ilvl w:val="0"/>
          <w:numId w:val="0"/>
        </w:numPr>
        <w:tabs>
          <w:tab w:val="left" w:pos="900"/>
        </w:tabs>
        <w:snapToGrid w:val="0"/>
        <w:ind w:firstLineChars="198" w:firstLine="443"/>
        <w:rPr>
          <w:rFonts w:cs="宋体"/>
          <w:sz w:val="24"/>
          <w:szCs w:val="24"/>
        </w:rPr>
      </w:pPr>
      <w:r w:rsidRPr="009102E0">
        <w:rPr>
          <w:rFonts w:cs="宋体" w:hint="eastAsia"/>
          <w:b/>
          <w:sz w:val="24"/>
          <w:szCs w:val="24"/>
        </w:rPr>
        <w:t>2</w:t>
      </w:r>
      <w:r>
        <w:rPr>
          <w:rFonts w:cs="宋体" w:hint="eastAsia"/>
          <w:b/>
          <w:sz w:val="24"/>
          <w:szCs w:val="24"/>
        </w:rPr>
        <w:t>2</w:t>
      </w:r>
      <w:r w:rsidRPr="009102E0">
        <w:rPr>
          <w:rFonts w:cs="宋体" w:hint="eastAsia"/>
          <w:b/>
          <w:sz w:val="24"/>
          <w:szCs w:val="24"/>
        </w:rPr>
        <w:t>.中标通知</w:t>
      </w:r>
    </w:p>
    <w:p w:rsidR="004A077B" w:rsidRPr="009102E0" w:rsidRDefault="004A077B" w:rsidP="004A077B">
      <w:pPr>
        <w:pStyle w:val="1"/>
        <w:numPr>
          <w:ilvl w:val="0"/>
          <w:numId w:val="0"/>
        </w:numPr>
        <w:tabs>
          <w:tab w:val="left" w:pos="900"/>
        </w:tabs>
        <w:snapToGrid w:val="0"/>
        <w:ind w:firstLineChars="200" w:firstLine="446"/>
        <w:rPr>
          <w:rFonts w:cs="宋体"/>
          <w:sz w:val="24"/>
          <w:szCs w:val="24"/>
        </w:rPr>
      </w:pPr>
      <w:r w:rsidRPr="009102E0">
        <w:rPr>
          <w:rFonts w:cs="宋体" w:hint="eastAsia"/>
          <w:sz w:val="24"/>
          <w:szCs w:val="24"/>
        </w:rPr>
        <w:t>2</w:t>
      </w:r>
      <w:r>
        <w:rPr>
          <w:rFonts w:cs="宋体" w:hint="eastAsia"/>
          <w:sz w:val="24"/>
          <w:szCs w:val="24"/>
        </w:rPr>
        <w:t>2</w:t>
      </w:r>
      <w:r w:rsidRPr="009102E0">
        <w:rPr>
          <w:rFonts w:cs="宋体" w:hint="eastAsia"/>
          <w:sz w:val="24"/>
          <w:szCs w:val="24"/>
        </w:rPr>
        <w:t>.1 中标人确定后，</w:t>
      </w:r>
      <w:r>
        <w:rPr>
          <w:rFonts w:cs="宋体" w:hint="eastAsia"/>
          <w:sz w:val="24"/>
          <w:szCs w:val="24"/>
        </w:rPr>
        <w:t>招标代理机构</w:t>
      </w:r>
      <w:r w:rsidRPr="009102E0">
        <w:rPr>
          <w:rFonts w:cs="宋体" w:hint="eastAsia"/>
          <w:sz w:val="24"/>
          <w:szCs w:val="24"/>
        </w:rPr>
        <w:t>应于2个工作日内，在刊登本次招标公告的媒体上发布中标公告，并发出中标通知书，但该中标结果的有效性不依赖于未中标的投标人是否已经收到该通知。</w:t>
      </w:r>
    </w:p>
    <w:p w:rsidR="004A077B" w:rsidRPr="009102E0" w:rsidRDefault="004A077B" w:rsidP="004A077B">
      <w:pPr>
        <w:pStyle w:val="1"/>
        <w:numPr>
          <w:ilvl w:val="0"/>
          <w:numId w:val="0"/>
        </w:numPr>
        <w:tabs>
          <w:tab w:val="left" w:pos="900"/>
        </w:tabs>
        <w:snapToGrid w:val="0"/>
        <w:ind w:firstLineChars="200" w:firstLine="446"/>
        <w:rPr>
          <w:rFonts w:cs="宋体"/>
          <w:sz w:val="24"/>
          <w:szCs w:val="24"/>
        </w:rPr>
      </w:pPr>
      <w:r w:rsidRPr="009102E0">
        <w:rPr>
          <w:rFonts w:cs="宋体" w:hint="eastAsia"/>
          <w:sz w:val="24"/>
          <w:szCs w:val="24"/>
        </w:rPr>
        <w:t>2</w:t>
      </w:r>
      <w:r>
        <w:rPr>
          <w:rFonts w:cs="宋体" w:hint="eastAsia"/>
          <w:sz w:val="24"/>
          <w:szCs w:val="24"/>
        </w:rPr>
        <w:t>2</w:t>
      </w:r>
      <w:r w:rsidRPr="009102E0">
        <w:rPr>
          <w:rFonts w:cs="宋体" w:hint="eastAsia"/>
          <w:sz w:val="24"/>
          <w:szCs w:val="24"/>
        </w:rPr>
        <w:t>.2 中标通知书对采购人和中标人具有同等法律效力。中标通知书发出以后，采购人改变中标结果或者中标人放弃中标，应当承担相应的法律责任。</w:t>
      </w:r>
    </w:p>
    <w:p w:rsidR="004A077B" w:rsidRPr="009102E0" w:rsidRDefault="004A077B" w:rsidP="004A077B">
      <w:pPr>
        <w:pStyle w:val="1"/>
        <w:numPr>
          <w:ilvl w:val="0"/>
          <w:numId w:val="0"/>
        </w:numPr>
        <w:tabs>
          <w:tab w:val="left" w:pos="900"/>
        </w:tabs>
        <w:snapToGrid w:val="0"/>
        <w:ind w:firstLineChars="198" w:firstLine="443"/>
        <w:rPr>
          <w:rFonts w:cs="宋体"/>
          <w:b/>
          <w:sz w:val="24"/>
          <w:szCs w:val="24"/>
        </w:rPr>
      </w:pPr>
      <w:r w:rsidRPr="009102E0">
        <w:rPr>
          <w:rFonts w:cs="宋体" w:hint="eastAsia"/>
          <w:b/>
          <w:sz w:val="24"/>
          <w:szCs w:val="24"/>
        </w:rPr>
        <w:t>2</w:t>
      </w:r>
      <w:r>
        <w:rPr>
          <w:rFonts w:cs="宋体" w:hint="eastAsia"/>
          <w:b/>
          <w:sz w:val="24"/>
          <w:szCs w:val="24"/>
        </w:rPr>
        <w:t>3</w:t>
      </w:r>
      <w:r w:rsidRPr="009102E0">
        <w:rPr>
          <w:rFonts w:cs="宋体" w:hint="eastAsia"/>
          <w:b/>
          <w:sz w:val="24"/>
          <w:szCs w:val="24"/>
        </w:rPr>
        <w:t>.履约保证金</w:t>
      </w:r>
    </w:p>
    <w:p w:rsidR="004A077B" w:rsidRPr="009102E0" w:rsidRDefault="004A077B" w:rsidP="004A077B">
      <w:pPr>
        <w:pStyle w:val="1"/>
        <w:numPr>
          <w:ilvl w:val="0"/>
          <w:numId w:val="0"/>
        </w:numPr>
        <w:tabs>
          <w:tab w:val="left" w:pos="900"/>
        </w:tabs>
        <w:ind w:firstLineChars="200" w:firstLine="446"/>
        <w:rPr>
          <w:rFonts w:cs="宋体"/>
          <w:sz w:val="24"/>
          <w:szCs w:val="24"/>
        </w:rPr>
      </w:pPr>
      <w:r>
        <w:rPr>
          <w:rFonts w:cs="宋体" w:hint="eastAsia"/>
          <w:sz w:val="24"/>
          <w:szCs w:val="24"/>
        </w:rPr>
        <w:t>无要求</w:t>
      </w:r>
      <w:r w:rsidRPr="009102E0">
        <w:rPr>
          <w:rFonts w:cs="宋体" w:hint="eastAsia"/>
          <w:sz w:val="24"/>
          <w:szCs w:val="24"/>
        </w:rPr>
        <w:t>。</w:t>
      </w:r>
    </w:p>
    <w:p w:rsidR="004A077B" w:rsidRPr="009102E0" w:rsidRDefault="004A077B" w:rsidP="004A077B">
      <w:pPr>
        <w:pStyle w:val="1"/>
        <w:numPr>
          <w:ilvl w:val="0"/>
          <w:numId w:val="0"/>
        </w:numPr>
        <w:tabs>
          <w:tab w:val="left" w:pos="900"/>
        </w:tabs>
        <w:ind w:firstLineChars="200" w:firstLine="448"/>
        <w:rPr>
          <w:rFonts w:cs="宋体"/>
          <w:sz w:val="24"/>
          <w:szCs w:val="24"/>
        </w:rPr>
      </w:pPr>
      <w:r w:rsidRPr="009102E0">
        <w:rPr>
          <w:rFonts w:cs="宋体" w:hint="eastAsia"/>
          <w:b/>
          <w:sz w:val="24"/>
          <w:szCs w:val="24"/>
        </w:rPr>
        <w:t>2</w:t>
      </w:r>
      <w:r>
        <w:rPr>
          <w:rFonts w:cs="宋体" w:hint="eastAsia"/>
          <w:b/>
          <w:sz w:val="24"/>
          <w:szCs w:val="24"/>
        </w:rPr>
        <w:t>4</w:t>
      </w:r>
      <w:r w:rsidRPr="009102E0">
        <w:rPr>
          <w:rFonts w:cs="宋体" w:hint="eastAsia"/>
          <w:b/>
          <w:sz w:val="24"/>
          <w:szCs w:val="24"/>
        </w:rPr>
        <w:t>.签订合同</w:t>
      </w:r>
    </w:p>
    <w:p w:rsidR="004A077B" w:rsidRPr="009102E0" w:rsidRDefault="004A077B" w:rsidP="004A077B">
      <w:pPr>
        <w:autoSpaceDE w:val="0"/>
        <w:autoSpaceDN w:val="0"/>
        <w:adjustRightInd w:val="0"/>
        <w:ind w:firstLineChars="200" w:firstLine="446"/>
        <w:rPr>
          <w:rFonts w:ascii="宋体" w:hAnsi="宋体" w:cs="宋体"/>
          <w:sz w:val="24"/>
          <w:shd w:val="clear" w:color="auto" w:fill="FFFFFF"/>
        </w:rPr>
      </w:pPr>
      <w:r w:rsidRPr="009102E0">
        <w:rPr>
          <w:rFonts w:ascii="宋体" w:hAnsi="宋体" w:cs="宋体" w:hint="eastAsia"/>
          <w:sz w:val="24"/>
        </w:rPr>
        <w:t>2</w:t>
      </w:r>
      <w:r>
        <w:rPr>
          <w:rFonts w:ascii="宋体" w:hAnsi="宋体" w:cs="宋体" w:hint="eastAsia"/>
          <w:sz w:val="24"/>
        </w:rPr>
        <w:t>4</w:t>
      </w:r>
      <w:r w:rsidRPr="009102E0">
        <w:rPr>
          <w:rFonts w:ascii="宋体" w:hAnsi="宋体" w:cs="宋体" w:hint="eastAsia"/>
          <w:sz w:val="24"/>
        </w:rPr>
        <w:t xml:space="preserve">.1 </w:t>
      </w:r>
      <w:r w:rsidRPr="009102E0">
        <w:rPr>
          <w:rFonts w:ascii="宋体" w:hAnsi="宋体" w:cs="宋体" w:hint="eastAsia"/>
          <w:sz w:val="24"/>
          <w:shd w:val="clear" w:color="auto" w:fill="FFFFFF"/>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r w:rsidRPr="009102E0">
        <w:rPr>
          <w:rFonts w:ascii="宋体" w:hAnsi="宋体" w:cs="宋体" w:hint="eastAsia"/>
          <w:sz w:val="24"/>
        </w:rPr>
        <w:t>中标人不得再与采购人签订背离合同实质性内容的其他协议或声明。</w:t>
      </w:r>
    </w:p>
    <w:p w:rsidR="004A077B" w:rsidRPr="009102E0" w:rsidRDefault="004A077B" w:rsidP="004A077B">
      <w:pPr>
        <w:pStyle w:val="1"/>
        <w:numPr>
          <w:ilvl w:val="0"/>
          <w:numId w:val="0"/>
        </w:numPr>
        <w:tabs>
          <w:tab w:val="left" w:pos="900"/>
        </w:tabs>
        <w:snapToGrid w:val="0"/>
        <w:ind w:firstLineChars="200" w:firstLine="446"/>
        <w:rPr>
          <w:rFonts w:cs="宋体"/>
          <w:sz w:val="24"/>
          <w:szCs w:val="24"/>
        </w:rPr>
      </w:pPr>
      <w:r>
        <w:rPr>
          <w:rFonts w:cs="宋体" w:hint="eastAsia"/>
          <w:sz w:val="24"/>
          <w:szCs w:val="24"/>
        </w:rPr>
        <w:t>24</w:t>
      </w:r>
      <w:r w:rsidRPr="009102E0">
        <w:rPr>
          <w:rFonts w:cs="宋体" w:hint="eastAsia"/>
          <w:sz w:val="24"/>
          <w:szCs w:val="24"/>
        </w:rPr>
        <w:t>.2 采购人应当自政府采购合同签订之日起2个工作日内，将政府采购合同在省级以上人民政府财政部门指定的媒体上公告，但政府采购合同中涉及国家秘密、商业秘密的内容除外。</w:t>
      </w:r>
    </w:p>
    <w:p w:rsidR="00B7635F" w:rsidRDefault="004A077B" w:rsidP="004A077B">
      <w:pPr>
        <w:pStyle w:val="1"/>
        <w:numPr>
          <w:ilvl w:val="0"/>
          <w:numId w:val="0"/>
        </w:numPr>
        <w:tabs>
          <w:tab w:val="left" w:pos="900"/>
        </w:tabs>
        <w:snapToGrid w:val="0"/>
        <w:ind w:firstLineChars="200" w:firstLine="446"/>
        <w:rPr>
          <w:rFonts w:cs="宋体"/>
          <w:sz w:val="24"/>
          <w:szCs w:val="24"/>
          <w:shd w:val="clear" w:color="auto" w:fill="FFFFFF"/>
        </w:rPr>
      </w:pPr>
      <w:r w:rsidRPr="009102E0">
        <w:rPr>
          <w:rFonts w:cs="宋体" w:hint="eastAsia"/>
          <w:sz w:val="24"/>
          <w:szCs w:val="24"/>
        </w:rPr>
        <w:t>2</w:t>
      </w:r>
      <w:r>
        <w:rPr>
          <w:rFonts w:cs="宋体" w:hint="eastAsia"/>
          <w:sz w:val="24"/>
          <w:szCs w:val="24"/>
        </w:rPr>
        <w:t>4</w:t>
      </w:r>
      <w:r w:rsidRPr="009102E0">
        <w:rPr>
          <w:rFonts w:cs="宋体" w:hint="eastAsia"/>
          <w:sz w:val="24"/>
          <w:szCs w:val="24"/>
        </w:rPr>
        <w:t>.3 采购人应当自政府采购合同签订之日起7个工作日内，将政府采购合同副本报同级政府采购监督管理部门备案。</w:t>
      </w:r>
    </w:p>
    <w:p w:rsidR="00B7635F" w:rsidRDefault="005261FD" w:rsidP="00465E97">
      <w:pPr>
        <w:ind w:firstLineChars="1100" w:firstLine="3113"/>
        <w:jc w:val="left"/>
        <w:outlineLvl w:val="1"/>
        <w:rPr>
          <w:rFonts w:ascii="宋体" w:hAnsi="宋体" w:cs="宋体"/>
          <w:sz w:val="24"/>
          <w:shd w:val="clear" w:color="auto" w:fill="FFFFFF"/>
        </w:rPr>
      </w:pPr>
      <w:r>
        <w:rPr>
          <w:rFonts w:ascii="黑体" w:eastAsia="黑体" w:hAnsi="黑体" w:cs="黑体" w:hint="eastAsia"/>
          <w:kern w:val="0"/>
          <w:sz w:val="30"/>
          <w:szCs w:val="30"/>
          <w:lang w:val="zh-CN"/>
        </w:rPr>
        <w:t>七、询问、质疑和投诉</w:t>
      </w:r>
    </w:p>
    <w:p w:rsidR="004A077B" w:rsidRPr="009102E0" w:rsidRDefault="004A077B" w:rsidP="004A077B">
      <w:pPr>
        <w:ind w:firstLineChars="1100" w:firstLine="3113"/>
        <w:jc w:val="left"/>
        <w:outlineLvl w:val="1"/>
        <w:rPr>
          <w:rFonts w:ascii="宋体" w:hAnsi="宋体" w:cs="宋体"/>
          <w:sz w:val="24"/>
          <w:shd w:val="clear" w:color="auto" w:fill="FFFFFF"/>
        </w:rPr>
      </w:pPr>
      <w:r w:rsidRPr="009102E0">
        <w:rPr>
          <w:rFonts w:ascii="黑体" w:eastAsia="黑体" w:hAnsi="黑体" w:cs="黑体" w:hint="eastAsia"/>
          <w:kern w:val="0"/>
          <w:sz w:val="30"/>
          <w:szCs w:val="30"/>
          <w:lang w:val="zh-CN"/>
        </w:rPr>
        <w:lastRenderedPageBreak/>
        <w:t>七、询问、质疑和投诉</w:t>
      </w:r>
    </w:p>
    <w:p w:rsidR="004A077B" w:rsidRPr="009102E0" w:rsidRDefault="004A077B" w:rsidP="004A077B">
      <w:pPr>
        <w:pStyle w:val="1"/>
        <w:numPr>
          <w:ilvl w:val="0"/>
          <w:numId w:val="0"/>
        </w:numPr>
        <w:tabs>
          <w:tab w:val="left" w:pos="900"/>
        </w:tabs>
        <w:ind w:firstLineChars="200" w:firstLine="448"/>
        <w:rPr>
          <w:rFonts w:cs="宋体"/>
          <w:b/>
          <w:sz w:val="24"/>
          <w:szCs w:val="24"/>
        </w:rPr>
      </w:pPr>
      <w:r w:rsidRPr="009102E0">
        <w:rPr>
          <w:rFonts w:cs="宋体" w:hint="eastAsia"/>
          <w:b/>
          <w:sz w:val="24"/>
          <w:szCs w:val="24"/>
        </w:rPr>
        <w:t>2</w:t>
      </w:r>
      <w:r>
        <w:rPr>
          <w:rFonts w:cs="宋体" w:hint="eastAsia"/>
          <w:b/>
          <w:sz w:val="24"/>
          <w:szCs w:val="24"/>
        </w:rPr>
        <w:t>5</w:t>
      </w:r>
      <w:r w:rsidRPr="009102E0">
        <w:rPr>
          <w:rFonts w:cs="宋体" w:hint="eastAsia"/>
          <w:b/>
          <w:sz w:val="24"/>
          <w:szCs w:val="24"/>
        </w:rPr>
        <w:t>.询问</w:t>
      </w:r>
    </w:p>
    <w:p w:rsidR="004A077B" w:rsidRPr="009102E0" w:rsidRDefault="004A077B" w:rsidP="004A077B">
      <w:pPr>
        <w:pStyle w:val="1"/>
        <w:numPr>
          <w:ilvl w:val="0"/>
          <w:numId w:val="0"/>
        </w:numPr>
        <w:tabs>
          <w:tab w:val="left" w:pos="900"/>
        </w:tabs>
        <w:snapToGrid w:val="0"/>
        <w:ind w:firstLineChars="200" w:firstLine="446"/>
        <w:rPr>
          <w:rFonts w:cs="宋体"/>
          <w:sz w:val="24"/>
          <w:szCs w:val="24"/>
        </w:rPr>
      </w:pPr>
      <w:r w:rsidRPr="009102E0">
        <w:rPr>
          <w:rFonts w:cs="宋体" w:hint="eastAsia"/>
          <w:sz w:val="24"/>
          <w:szCs w:val="24"/>
        </w:rPr>
        <w:t>供应商对政府采购活动事项有疑问的，可以向采购人或者</w:t>
      </w:r>
      <w:r>
        <w:rPr>
          <w:rFonts w:cs="宋体" w:hint="eastAsia"/>
          <w:sz w:val="24"/>
          <w:szCs w:val="24"/>
        </w:rPr>
        <w:t>招标代理机构</w:t>
      </w:r>
      <w:r w:rsidRPr="009102E0">
        <w:rPr>
          <w:rFonts w:cs="宋体" w:hint="eastAsia"/>
          <w:sz w:val="24"/>
          <w:szCs w:val="24"/>
        </w:rPr>
        <w:t>提出询问，采购人或者</w:t>
      </w:r>
      <w:r>
        <w:rPr>
          <w:rFonts w:cs="宋体" w:hint="eastAsia"/>
          <w:sz w:val="24"/>
          <w:szCs w:val="24"/>
        </w:rPr>
        <w:t>招标代理机构</w:t>
      </w:r>
      <w:r w:rsidRPr="009102E0">
        <w:rPr>
          <w:rFonts w:cs="宋体" w:hint="eastAsia"/>
          <w:sz w:val="24"/>
          <w:szCs w:val="24"/>
        </w:rPr>
        <w:t>应当在3个工作日内对投标人依法提出的询问作出答复，但答复的内容不得涉及商业秘密。</w:t>
      </w:r>
    </w:p>
    <w:p w:rsidR="004A077B" w:rsidRPr="009102E0" w:rsidRDefault="004A077B" w:rsidP="004A077B">
      <w:pPr>
        <w:pStyle w:val="1"/>
        <w:numPr>
          <w:ilvl w:val="0"/>
          <w:numId w:val="0"/>
        </w:numPr>
        <w:tabs>
          <w:tab w:val="left" w:pos="900"/>
        </w:tabs>
        <w:ind w:firstLineChars="200" w:firstLine="448"/>
        <w:rPr>
          <w:rFonts w:cs="宋体"/>
          <w:b/>
          <w:sz w:val="24"/>
          <w:szCs w:val="24"/>
        </w:rPr>
      </w:pPr>
      <w:r w:rsidRPr="009102E0">
        <w:rPr>
          <w:rFonts w:cs="宋体" w:hint="eastAsia"/>
          <w:b/>
          <w:sz w:val="24"/>
          <w:szCs w:val="24"/>
        </w:rPr>
        <w:t>2</w:t>
      </w:r>
      <w:r>
        <w:rPr>
          <w:rFonts w:cs="宋体" w:hint="eastAsia"/>
          <w:b/>
          <w:sz w:val="24"/>
          <w:szCs w:val="24"/>
        </w:rPr>
        <w:t>6</w:t>
      </w:r>
      <w:r w:rsidRPr="009102E0">
        <w:rPr>
          <w:rFonts w:cs="宋体" w:hint="eastAsia"/>
          <w:b/>
          <w:sz w:val="24"/>
          <w:szCs w:val="24"/>
        </w:rPr>
        <w:t>.质疑</w:t>
      </w:r>
    </w:p>
    <w:p w:rsidR="004A077B" w:rsidRPr="009102E0" w:rsidRDefault="004A077B" w:rsidP="004A077B">
      <w:pPr>
        <w:pStyle w:val="1"/>
        <w:numPr>
          <w:ilvl w:val="0"/>
          <w:numId w:val="0"/>
        </w:numPr>
        <w:tabs>
          <w:tab w:val="left" w:pos="900"/>
        </w:tabs>
        <w:snapToGrid w:val="0"/>
        <w:ind w:firstLineChars="200" w:firstLine="446"/>
        <w:rPr>
          <w:rFonts w:cs="宋体"/>
          <w:sz w:val="24"/>
          <w:szCs w:val="24"/>
        </w:rPr>
      </w:pPr>
      <w:r w:rsidRPr="009102E0">
        <w:rPr>
          <w:rFonts w:cs="宋体" w:hint="eastAsia"/>
          <w:sz w:val="24"/>
          <w:szCs w:val="24"/>
        </w:rPr>
        <w:t>2</w:t>
      </w:r>
      <w:r>
        <w:rPr>
          <w:rFonts w:cs="宋体" w:hint="eastAsia"/>
          <w:sz w:val="24"/>
          <w:szCs w:val="24"/>
        </w:rPr>
        <w:t>6</w:t>
      </w:r>
      <w:r w:rsidRPr="009102E0">
        <w:rPr>
          <w:rFonts w:cs="宋体" w:hint="eastAsia"/>
          <w:sz w:val="24"/>
          <w:szCs w:val="24"/>
        </w:rPr>
        <w:t>.1 供应商认为采购文件、采购过程、中标结果使自己的权益受到损害的，可以在知道或者应知其权益受到损害之日起7个工作日内，以书面形式向采购人、</w:t>
      </w:r>
      <w:r>
        <w:rPr>
          <w:rFonts w:cs="宋体" w:hint="eastAsia"/>
          <w:sz w:val="24"/>
          <w:szCs w:val="24"/>
        </w:rPr>
        <w:t>招标代理机构</w:t>
      </w:r>
      <w:r w:rsidRPr="009102E0">
        <w:rPr>
          <w:rFonts w:cs="宋体" w:hint="eastAsia"/>
          <w:sz w:val="24"/>
          <w:szCs w:val="24"/>
        </w:rPr>
        <w:t>提出质疑。</w:t>
      </w:r>
    </w:p>
    <w:p w:rsidR="004A077B" w:rsidRPr="009102E0" w:rsidRDefault="004A077B" w:rsidP="004A077B">
      <w:pPr>
        <w:pStyle w:val="1"/>
        <w:numPr>
          <w:ilvl w:val="0"/>
          <w:numId w:val="0"/>
        </w:numPr>
        <w:tabs>
          <w:tab w:val="left" w:pos="900"/>
        </w:tabs>
        <w:snapToGrid w:val="0"/>
        <w:ind w:firstLineChars="200" w:firstLine="446"/>
        <w:rPr>
          <w:rFonts w:cs="宋体"/>
          <w:sz w:val="24"/>
          <w:szCs w:val="24"/>
        </w:rPr>
      </w:pPr>
      <w:r w:rsidRPr="009102E0">
        <w:rPr>
          <w:rFonts w:cs="宋体" w:hint="eastAsia"/>
          <w:sz w:val="24"/>
          <w:szCs w:val="24"/>
        </w:rPr>
        <w:t>供应商应在法定质疑期内一次性提出针对同一采购程序环节的质疑。</w:t>
      </w:r>
    </w:p>
    <w:p w:rsidR="004A077B" w:rsidRPr="009102E0" w:rsidRDefault="004A077B" w:rsidP="004A077B">
      <w:pPr>
        <w:pStyle w:val="1"/>
        <w:numPr>
          <w:ilvl w:val="0"/>
          <w:numId w:val="0"/>
        </w:numPr>
        <w:tabs>
          <w:tab w:val="left" w:pos="900"/>
        </w:tabs>
        <w:snapToGrid w:val="0"/>
        <w:ind w:firstLineChars="200" w:firstLine="446"/>
        <w:rPr>
          <w:rFonts w:cs="宋体"/>
          <w:sz w:val="24"/>
          <w:szCs w:val="24"/>
        </w:rPr>
      </w:pPr>
      <w:r w:rsidRPr="009102E0">
        <w:rPr>
          <w:rFonts w:cs="宋体" w:hint="eastAsia"/>
          <w:sz w:val="24"/>
          <w:szCs w:val="24"/>
        </w:rPr>
        <w:t>2</w:t>
      </w:r>
      <w:r>
        <w:rPr>
          <w:rFonts w:cs="宋体" w:hint="eastAsia"/>
          <w:sz w:val="24"/>
          <w:szCs w:val="24"/>
        </w:rPr>
        <w:t>6</w:t>
      </w:r>
      <w:r w:rsidRPr="009102E0">
        <w:rPr>
          <w:rFonts w:cs="宋体" w:hint="eastAsia"/>
          <w:sz w:val="24"/>
          <w:szCs w:val="24"/>
        </w:rPr>
        <w:t>.2 提出质疑的供应商（以下简称质疑供应商）应当是参与所质疑项目采购活动的供应商。</w:t>
      </w:r>
    </w:p>
    <w:p w:rsidR="004A077B" w:rsidRPr="009102E0" w:rsidRDefault="004A077B" w:rsidP="004A077B">
      <w:pPr>
        <w:pStyle w:val="1"/>
        <w:numPr>
          <w:ilvl w:val="0"/>
          <w:numId w:val="0"/>
        </w:numPr>
        <w:tabs>
          <w:tab w:val="left" w:pos="900"/>
        </w:tabs>
        <w:snapToGrid w:val="0"/>
        <w:ind w:firstLineChars="200" w:firstLine="446"/>
        <w:rPr>
          <w:rFonts w:cs="宋体"/>
          <w:sz w:val="24"/>
          <w:szCs w:val="24"/>
        </w:rPr>
      </w:pPr>
      <w:r w:rsidRPr="009102E0">
        <w:rPr>
          <w:rFonts w:cs="宋体" w:hint="eastAsia"/>
          <w:sz w:val="24"/>
          <w:szCs w:val="24"/>
        </w:rPr>
        <w:t>潜在供应商已依法获取（是指使用CA登录通化市公共资源交易中心（通化市政府采购中心）网下载采购文件）其可质疑的采购文件的，可以对该文件提出质疑。对采购文件提出质疑的，应当在获取采购文件或者采购文件公告期限届满之日起7个工作日内提出。</w:t>
      </w:r>
    </w:p>
    <w:p w:rsidR="004A077B" w:rsidRPr="009102E0" w:rsidRDefault="004A077B" w:rsidP="004A077B">
      <w:pPr>
        <w:pStyle w:val="1"/>
        <w:numPr>
          <w:ilvl w:val="0"/>
          <w:numId w:val="0"/>
        </w:numPr>
        <w:tabs>
          <w:tab w:val="left" w:pos="900"/>
        </w:tabs>
        <w:snapToGrid w:val="0"/>
        <w:ind w:firstLineChars="200" w:firstLine="446"/>
        <w:rPr>
          <w:rFonts w:cs="宋体"/>
          <w:sz w:val="24"/>
          <w:szCs w:val="24"/>
        </w:rPr>
      </w:pPr>
      <w:r w:rsidRPr="009102E0">
        <w:rPr>
          <w:rFonts w:cs="宋体" w:hint="eastAsia"/>
          <w:sz w:val="24"/>
          <w:szCs w:val="24"/>
        </w:rPr>
        <w:t>2</w:t>
      </w:r>
      <w:r>
        <w:rPr>
          <w:rFonts w:cs="宋体" w:hint="eastAsia"/>
          <w:sz w:val="24"/>
          <w:szCs w:val="24"/>
        </w:rPr>
        <w:t>6</w:t>
      </w:r>
      <w:r w:rsidRPr="009102E0">
        <w:rPr>
          <w:rFonts w:cs="宋体" w:hint="eastAsia"/>
          <w:sz w:val="24"/>
          <w:szCs w:val="24"/>
        </w:rPr>
        <w:t>.3 供应商提出质疑应当提交质疑函和必要的证明材料。质疑函应当包括下列内容：</w:t>
      </w:r>
    </w:p>
    <w:p w:rsidR="004A077B" w:rsidRPr="009102E0" w:rsidRDefault="004A077B" w:rsidP="004A077B">
      <w:pPr>
        <w:pStyle w:val="1"/>
        <w:numPr>
          <w:ilvl w:val="0"/>
          <w:numId w:val="0"/>
        </w:numPr>
        <w:tabs>
          <w:tab w:val="left" w:pos="900"/>
        </w:tabs>
        <w:snapToGrid w:val="0"/>
        <w:ind w:firstLineChars="200" w:firstLine="446"/>
        <w:rPr>
          <w:rFonts w:cs="宋体"/>
          <w:sz w:val="24"/>
          <w:szCs w:val="24"/>
        </w:rPr>
      </w:pPr>
      <w:r w:rsidRPr="009102E0">
        <w:rPr>
          <w:rFonts w:cs="宋体" w:hint="eastAsia"/>
          <w:sz w:val="24"/>
          <w:szCs w:val="24"/>
        </w:rPr>
        <w:t>（1）供应商的姓名或者名称、地址、邮编、联系人及联系电话；</w:t>
      </w:r>
    </w:p>
    <w:p w:rsidR="004A077B" w:rsidRPr="009102E0" w:rsidRDefault="004A077B" w:rsidP="004A077B">
      <w:pPr>
        <w:pStyle w:val="1"/>
        <w:numPr>
          <w:ilvl w:val="0"/>
          <w:numId w:val="0"/>
        </w:numPr>
        <w:tabs>
          <w:tab w:val="left" w:pos="900"/>
        </w:tabs>
        <w:snapToGrid w:val="0"/>
        <w:ind w:firstLineChars="200" w:firstLine="446"/>
        <w:rPr>
          <w:rFonts w:cs="宋体"/>
          <w:sz w:val="24"/>
          <w:szCs w:val="24"/>
        </w:rPr>
      </w:pPr>
      <w:r w:rsidRPr="009102E0">
        <w:rPr>
          <w:rFonts w:cs="宋体" w:hint="eastAsia"/>
          <w:sz w:val="24"/>
          <w:szCs w:val="24"/>
        </w:rPr>
        <w:t>（2）质疑项目的名称、编号；</w:t>
      </w:r>
    </w:p>
    <w:p w:rsidR="004A077B" w:rsidRPr="009102E0" w:rsidRDefault="004A077B" w:rsidP="004A077B">
      <w:pPr>
        <w:pStyle w:val="1"/>
        <w:numPr>
          <w:ilvl w:val="0"/>
          <w:numId w:val="0"/>
        </w:numPr>
        <w:tabs>
          <w:tab w:val="left" w:pos="900"/>
        </w:tabs>
        <w:snapToGrid w:val="0"/>
        <w:ind w:firstLineChars="200" w:firstLine="446"/>
        <w:rPr>
          <w:rFonts w:cs="宋体"/>
          <w:sz w:val="24"/>
          <w:szCs w:val="24"/>
        </w:rPr>
      </w:pPr>
      <w:r w:rsidRPr="009102E0">
        <w:rPr>
          <w:rFonts w:cs="宋体" w:hint="eastAsia"/>
          <w:sz w:val="24"/>
          <w:szCs w:val="24"/>
        </w:rPr>
        <w:t>（3）具体、明确的质疑事项和与质疑事项相关的请求；</w:t>
      </w:r>
    </w:p>
    <w:p w:rsidR="004A077B" w:rsidRPr="009102E0" w:rsidRDefault="004A077B" w:rsidP="004A077B">
      <w:pPr>
        <w:pStyle w:val="1"/>
        <w:numPr>
          <w:ilvl w:val="0"/>
          <w:numId w:val="0"/>
        </w:numPr>
        <w:tabs>
          <w:tab w:val="left" w:pos="900"/>
        </w:tabs>
        <w:snapToGrid w:val="0"/>
        <w:ind w:firstLineChars="200" w:firstLine="446"/>
        <w:rPr>
          <w:rFonts w:cs="宋体"/>
          <w:sz w:val="24"/>
          <w:szCs w:val="24"/>
        </w:rPr>
      </w:pPr>
      <w:r w:rsidRPr="009102E0">
        <w:rPr>
          <w:rFonts w:cs="宋体" w:hint="eastAsia"/>
          <w:sz w:val="24"/>
          <w:szCs w:val="24"/>
        </w:rPr>
        <w:t>（4）事实依据；</w:t>
      </w:r>
    </w:p>
    <w:p w:rsidR="004A077B" w:rsidRPr="009102E0" w:rsidRDefault="004A077B" w:rsidP="004A077B">
      <w:pPr>
        <w:pStyle w:val="1"/>
        <w:numPr>
          <w:ilvl w:val="0"/>
          <w:numId w:val="0"/>
        </w:numPr>
        <w:tabs>
          <w:tab w:val="left" w:pos="900"/>
        </w:tabs>
        <w:snapToGrid w:val="0"/>
        <w:ind w:firstLineChars="200" w:firstLine="446"/>
        <w:rPr>
          <w:rFonts w:cs="宋体"/>
          <w:sz w:val="24"/>
          <w:szCs w:val="24"/>
        </w:rPr>
      </w:pPr>
      <w:r w:rsidRPr="009102E0">
        <w:rPr>
          <w:rFonts w:cs="宋体" w:hint="eastAsia"/>
          <w:sz w:val="24"/>
          <w:szCs w:val="24"/>
        </w:rPr>
        <w:t>（5）必要的法律依据；</w:t>
      </w:r>
    </w:p>
    <w:p w:rsidR="004A077B" w:rsidRPr="009102E0" w:rsidRDefault="004A077B" w:rsidP="004A077B">
      <w:pPr>
        <w:pStyle w:val="1"/>
        <w:numPr>
          <w:ilvl w:val="0"/>
          <w:numId w:val="0"/>
        </w:numPr>
        <w:tabs>
          <w:tab w:val="left" w:pos="900"/>
        </w:tabs>
        <w:snapToGrid w:val="0"/>
        <w:ind w:firstLineChars="200" w:firstLine="446"/>
        <w:rPr>
          <w:rFonts w:cs="宋体"/>
          <w:sz w:val="24"/>
          <w:szCs w:val="24"/>
        </w:rPr>
      </w:pPr>
      <w:r w:rsidRPr="009102E0">
        <w:rPr>
          <w:rFonts w:cs="宋体" w:hint="eastAsia"/>
          <w:sz w:val="24"/>
          <w:szCs w:val="24"/>
        </w:rPr>
        <w:t>（6）提出质疑的日期。</w:t>
      </w:r>
    </w:p>
    <w:p w:rsidR="004A077B" w:rsidRPr="009102E0" w:rsidRDefault="004A077B" w:rsidP="004A077B">
      <w:pPr>
        <w:pStyle w:val="1"/>
        <w:numPr>
          <w:ilvl w:val="0"/>
          <w:numId w:val="0"/>
        </w:numPr>
        <w:tabs>
          <w:tab w:val="left" w:pos="900"/>
        </w:tabs>
        <w:snapToGrid w:val="0"/>
        <w:ind w:firstLineChars="200" w:firstLine="446"/>
        <w:rPr>
          <w:rFonts w:cs="宋体"/>
          <w:sz w:val="24"/>
          <w:szCs w:val="24"/>
        </w:rPr>
      </w:pPr>
      <w:r w:rsidRPr="009102E0">
        <w:rPr>
          <w:rFonts w:cs="宋体" w:hint="eastAsia"/>
          <w:sz w:val="24"/>
          <w:szCs w:val="24"/>
        </w:rPr>
        <w:t>供应商为自然人的，应当由本人签字；供应商为法人或者其他组织的，应当由法定代表人、主要负责人，或者其授权代表签字或者盖章，并加盖公章。</w:t>
      </w:r>
    </w:p>
    <w:p w:rsidR="004A077B" w:rsidRPr="009102E0" w:rsidRDefault="004A077B" w:rsidP="004A077B">
      <w:pPr>
        <w:pStyle w:val="1"/>
        <w:numPr>
          <w:ilvl w:val="0"/>
          <w:numId w:val="0"/>
        </w:numPr>
        <w:tabs>
          <w:tab w:val="left" w:pos="900"/>
        </w:tabs>
        <w:snapToGrid w:val="0"/>
        <w:ind w:firstLineChars="200" w:firstLine="446"/>
        <w:rPr>
          <w:rFonts w:cs="宋体"/>
          <w:sz w:val="24"/>
          <w:szCs w:val="24"/>
        </w:rPr>
      </w:pPr>
      <w:r w:rsidRPr="009102E0">
        <w:rPr>
          <w:rFonts w:cs="宋体" w:hint="eastAsia"/>
          <w:sz w:val="24"/>
          <w:szCs w:val="24"/>
        </w:rPr>
        <w:t>2</w:t>
      </w:r>
      <w:r>
        <w:rPr>
          <w:rFonts w:cs="宋体" w:hint="eastAsia"/>
          <w:sz w:val="24"/>
          <w:szCs w:val="24"/>
        </w:rPr>
        <w:t>6</w:t>
      </w:r>
      <w:r w:rsidRPr="009102E0">
        <w:rPr>
          <w:rFonts w:cs="宋体" w:hint="eastAsia"/>
          <w:sz w:val="24"/>
          <w:szCs w:val="24"/>
        </w:rPr>
        <w:t>.4 采购人、</w:t>
      </w:r>
      <w:r>
        <w:rPr>
          <w:rFonts w:cs="宋体" w:hint="eastAsia"/>
          <w:sz w:val="24"/>
          <w:szCs w:val="24"/>
        </w:rPr>
        <w:t>招标代理机构</w:t>
      </w:r>
      <w:r w:rsidRPr="009102E0">
        <w:rPr>
          <w:rFonts w:cs="宋体" w:hint="eastAsia"/>
          <w:sz w:val="24"/>
          <w:szCs w:val="24"/>
        </w:rPr>
        <w:t>不得拒收质疑供应商在法定质疑期内发出的质疑函，应当在收到质疑函后7个工作日内作出答复，并以书面形式通知质疑供应商和其他有关供应商。</w:t>
      </w:r>
    </w:p>
    <w:p w:rsidR="004A077B" w:rsidRPr="009102E0" w:rsidRDefault="004A077B" w:rsidP="004A077B">
      <w:pPr>
        <w:pStyle w:val="1"/>
        <w:numPr>
          <w:ilvl w:val="0"/>
          <w:numId w:val="0"/>
        </w:numPr>
        <w:tabs>
          <w:tab w:val="left" w:pos="900"/>
        </w:tabs>
        <w:snapToGrid w:val="0"/>
        <w:ind w:firstLineChars="200" w:firstLine="446"/>
        <w:rPr>
          <w:rFonts w:cs="宋体"/>
          <w:sz w:val="24"/>
          <w:szCs w:val="24"/>
        </w:rPr>
      </w:pPr>
      <w:r w:rsidRPr="009102E0">
        <w:rPr>
          <w:rFonts w:cs="宋体" w:hint="eastAsia"/>
          <w:sz w:val="24"/>
          <w:szCs w:val="24"/>
        </w:rPr>
        <w:t>2</w:t>
      </w:r>
      <w:r>
        <w:rPr>
          <w:rFonts w:cs="宋体" w:hint="eastAsia"/>
          <w:sz w:val="24"/>
          <w:szCs w:val="24"/>
        </w:rPr>
        <w:t>6</w:t>
      </w:r>
      <w:r w:rsidRPr="009102E0">
        <w:rPr>
          <w:rFonts w:cs="宋体" w:hint="eastAsia"/>
          <w:sz w:val="24"/>
          <w:szCs w:val="24"/>
        </w:rPr>
        <w:t>.5政府采购评审专家应当配合采购人或者</w:t>
      </w:r>
      <w:r>
        <w:rPr>
          <w:rFonts w:cs="宋体" w:hint="eastAsia"/>
          <w:sz w:val="24"/>
          <w:szCs w:val="24"/>
        </w:rPr>
        <w:t>招标代理机构</w:t>
      </w:r>
      <w:r w:rsidRPr="009102E0">
        <w:rPr>
          <w:rFonts w:cs="宋体" w:hint="eastAsia"/>
          <w:sz w:val="24"/>
          <w:szCs w:val="24"/>
        </w:rPr>
        <w:t xml:space="preserve">答复供应商的询问和质疑。        </w:t>
      </w:r>
    </w:p>
    <w:p w:rsidR="004A077B" w:rsidRPr="009102E0" w:rsidRDefault="004A077B" w:rsidP="004A077B">
      <w:pPr>
        <w:pStyle w:val="1"/>
        <w:numPr>
          <w:ilvl w:val="0"/>
          <w:numId w:val="0"/>
        </w:numPr>
        <w:tabs>
          <w:tab w:val="left" w:pos="900"/>
        </w:tabs>
        <w:snapToGrid w:val="0"/>
        <w:ind w:firstLineChars="200" w:firstLine="446"/>
        <w:rPr>
          <w:rFonts w:cs="宋体"/>
          <w:sz w:val="24"/>
          <w:szCs w:val="24"/>
        </w:rPr>
      </w:pPr>
      <w:r>
        <w:rPr>
          <w:rFonts w:cs="宋体" w:hint="eastAsia"/>
          <w:sz w:val="24"/>
          <w:szCs w:val="24"/>
        </w:rPr>
        <w:t>26</w:t>
      </w:r>
      <w:r w:rsidRPr="009102E0">
        <w:rPr>
          <w:rFonts w:cs="宋体" w:hint="eastAsia"/>
          <w:sz w:val="24"/>
          <w:szCs w:val="24"/>
        </w:rPr>
        <w:t>.6询问或者质疑事项可能影响中标结果的，采购人应当暂停签订合同，已经签订合同的，应当中止履行合同。</w:t>
      </w:r>
    </w:p>
    <w:p w:rsidR="004A077B" w:rsidRPr="009102E0" w:rsidRDefault="004A077B" w:rsidP="004A077B">
      <w:pPr>
        <w:pStyle w:val="1"/>
        <w:numPr>
          <w:ilvl w:val="0"/>
          <w:numId w:val="0"/>
        </w:numPr>
        <w:tabs>
          <w:tab w:val="left" w:pos="900"/>
        </w:tabs>
        <w:ind w:leftChars="198" w:left="382" w:firstLineChars="50" w:firstLine="112"/>
        <w:rPr>
          <w:rFonts w:cs="宋体"/>
          <w:b/>
          <w:sz w:val="24"/>
          <w:szCs w:val="24"/>
        </w:rPr>
      </w:pPr>
      <w:r w:rsidRPr="009102E0">
        <w:rPr>
          <w:rFonts w:cs="宋体" w:hint="eastAsia"/>
          <w:b/>
          <w:sz w:val="24"/>
          <w:szCs w:val="24"/>
        </w:rPr>
        <w:t>2</w:t>
      </w:r>
      <w:r>
        <w:rPr>
          <w:rFonts w:cs="宋体" w:hint="eastAsia"/>
          <w:b/>
          <w:sz w:val="24"/>
          <w:szCs w:val="24"/>
        </w:rPr>
        <w:t>7</w:t>
      </w:r>
      <w:r w:rsidRPr="009102E0">
        <w:rPr>
          <w:rFonts w:cs="宋体" w:hint="eastAsia"/>
          <w:b/>
          <w:sz w:val="24"/>
          <w:szCs w:val="24"/>
        </w:rPr>
        <w:t>.投诉</w:t>
      </w:r>
    </w:p>
    <w:p w:rsidR="004A077B" w:rsidRPr="009102E0" w:rsidRDefault="004A077B" w:rsidP="004A077B">
      <w:pPr>
        <w:pStyle w:val="1"/>
        <w:numPr>
          <w:ilvl w:val="0"/>
          <w:numId w:val="0"/>
        </w:numPr>
        <w:tabs>
          <w:tab w:val="left" w:pos="900"/>
        </w:tabs>
        <w:snapToGrid w:val="0"/>
        <w:ind w:firstLineChars="200" w:firstLine="446"/>
        <w:rPr>
          <w:rFonts w:cs="宋体"/>
          <w:sz w:val="24"/>
          <w:szCs w:val="24"/>
        </w:rPr>
      </w:pPr>
      <w:r w:rsidRPr="009102E0">
        <w:rPr>
          <w:rFonts w:cs="宋体" w:hint="eastAsia"/>
          <w:sz w:val="24"/>
          <w:szCs w:val="24"/>
        </w:rPr>
        <w:t>2</w:t>
      </w:r>
      <w:r>
        <w:rPr>
          <w:rFonts w:cs="宋体" w:hint="eastAsia"/>
          <w:sz w:val="24"/>
          <w:szCs w:val="24"/>
        </w:rPr>
        <w:t>7</w:t>
      </w:r>
      <w:r w:rsidRPr="009102E0">
        <w:rPr>
          <w:rFonts w:cs="宋体" w:hint="eastAsia"/>
          <w:sz w:val="24"/>
          <w:szCs w:val="24"/>
        </w:rPr>
        <w:t>.1质疑供应商对采购人、</w:t>
      </w:r>
      <w:r>
        <w:rPr>
          <w:rFonts w:cs="宋体" w:hint="eastAsia"/>
          <w:sz w:val="24"/>
          <w:szCs w:val="24"/>
        </w:rPr>
        <w:t>招标代理机构</w:t>
      </w:r>
      <w:r w:rsidRPr="009102E0">
        <w:rPr>
          <w:rFonts w:cs="宋体" w:hint="eastAsia"/>
          <w:sz w:val="24"/>
          <w:szCs w:val="24"/>
        </w:rPr>
        <w:t>的答复不满意，或者采购人、</w:t>
      </w:r>
      <w:r>
        <w:rPr>
          <w:rFonts w:cs="宋体" w:hint="eastAsia"/>
          <w:sz w:val="24"/>
          <w:szCs w:val="24"/>
        </w:rPr>
        <w:t>招标代理机构</w:t>
      </w:r>
      <w:r w:rsidRPr="009102E0">
        <w:rPr>
          <w:rFonts w:cs="宋体" w:hint="eastAsia"/>
          <w:sz w:val="24"/>
          <w:szCs w:val="24"/>
        </w:rPr>
        <w:t>未在规定时间内作出答复的，可以在答复期满后15个工作日内向通化市财政局提起投诉。</w:t>
      </w:r>
    </w:p>
    <w:p w:rsidR="004A077B" w:rsidRPr="009102E0" w:rsidRDefault="004A077B" w:rsidP="004A077B">
      <w:pPr>
        <w:pStyle w:val="1"/>
        <w:numPr>
          <w:ilvl w:val="0"/>
          <w:numId w:val="0"/>
        </w:numPr>
        <w:tabs>
          <w:tab w:val="left" w:pos="900"/>
        </w:tabs>
        <w:snapToGrid w:val="0"/>
        <w:ind w:firstLineChars="200" w:firstLine="446"/>
        <w:rPr>
          <w:rFonts w:cs="宋体"/>
          <w:sz w:val="24"/>
          <w:szCs w:val="24"/>
        </w:rPr>
      </w:pPr>
      <w:r w:rsidRPr="009102E0">
        <w:rPr>
          <w:rFonts w:cs="宋体" w:hint="eastAsia"/>
          <w:sz w:val="24"/>
          <w:szCs w:val="24"/>
        </w:rPr>
        <w:t>2</w:t>
      </w:r>
      <w:r>
        <w:rPr>
          <w:rFonts w:cs="宋体" w:hint="eastAsia"/>
          <w:sz w:val="24"/>
          <w:szCs w:val="24"/>
        </w:rPr>
        <w:t>7</w:t>
      </w:r>
      <w:r w:rsidRPr="009102E0">
        <w:rPr>
          <w:rFonts w:cs="宋体" w:hint="eastAsia"/>
          <w:sz w:val="24"/>
          <w:szCs w:val="24"/>
        </w:rPr>
        <w:t>.2供应商投诉的事项不得超出已质疑事项的范围，但基于质疑答复内容提出的投诉事项除外。</w:t>
      </w:r>
    </w:p>
    <w:p w:rsidR="004A077B" w:rsidRPr="009102E0" w:rsidRDefault="004A077B" w:rsidP="004A077B">
      <w:pPr>
        <w:ind w:firstLineChars="1300" w:firstLine="3680"/>
        <w:jc w:val="left"/>
        <w:outlineLvl w:val="1"/>
        <w:rPr>
          <w:rFonts w:ascii="黑体" w:eastAsia="黑体" w:hAnsi="黑体" w:cs="黑体"/>
          <w:kern w:val="0"/>
          <w:sz w:val="30"/>
          <w:szCs w:val="30"/>
        </w:rPr>
      </w:pPr>
      <w:r w:rsidRPr="009102E0">
        <w:rPr>
          <w:rFonts w:ascii="黑体" w:eastAsia="黑体" w:hAnsi="黑体" w:cs="黑体" w:hint="eastAsia"/>
          <w:kern w:val="0"/>
          <w:sz w:val="30"/>
          <w:szCs w:val="30"/>
          <w:lang w:val="zh-CN"/>
        </w:rPr>
        <w:t>八、保密和披露</w:t>
      </w:r>
    </w:p>
    <w:p w:rsidR="004A077B" w:rsidRPr="009102E0" w:rsidRDefault="004A077B" w:rsidP="004A077B">
      <w:pPr>
        <w:pStyle w:val="1"/>
        <w:numPr>
          <w:ilvl w:val="0"/>
          <w:numId w:val="0"/>
        </w:numPr>
        <w:tabs>
          <w:tab w:val="left" w:pos="900"/>
        </w:tabs>
        <w:ind w:firstLineChars="200" w:firstLine="448"/>
        <w:rPr>
          <w:rFonts w:cs="宋体"/>
          <w:b/>
          <w:sz w:val="24"/>
          <w:szCs w:val="24"/>
        </w:rPr>
      </w:pPr>
      <w:r>
        <w:rPr>
          <w:rFonts w:cs="宋体" w:hint="eastAsia"/>
          <w:b/>
          <w:sz w:val="24"/>
          <w:szCs w:val="24"/>
        </w:rPr>
        <w:t>28</w:t>
      </w:r>
      <w:r w:rsidRPr="009102E0">
        <w:rPr>
          <w:rFonts w:cs="宋体" w:hint="eastAsia"/>
          <w:b/>
          <w:sz w:val="24"/>
          <w:szCs w:val="24"/>
        </w:rPr>
        <w:t>.保密和披露</w:t>
      </w:r>
    </w:p>
    <w:p w:rsidR="004A077B" w:rsidRPr="009102E0" w:rsidRDefault="004A077B" w:rsidP="004A077B">
      <w:pPr>
        <w:pStyle w:val="1"/>
        <w:numPr>
          <w:ilvl w:val="0"/>
          <w:numId w:val="0"/>
        </w:numPr>
        <w:tabs>
          <w:tab w:val="left" w:pos="900"/>
        </w:tabs>
        <w:snapToGrid w:val="0"/>
        <w:ind w:firstLineChars="200" w:firstLine="446"/>
        <w:rPr>
          <w:rFonts w:cs="宋体"/>
          <w:sz w:val="24"/>
          <w:szCs w:val="24"/>
        </w:rPr>
      </w:pPr>
      <w:r>
        <w:rPr>
          <w:rFonts w:cs="宋体" w:hint="eastAsia"/>
          <w:sz w:val="24"/>
          <w:szCs w:val="24"/>
        </w:rPr>
        <w:t>28</w:t>
      </w:r>
      <w:r w:rsidRPr="009102E0">
        <w:rPr>
          <w:rFonts w:cs="宋体" w:hint="eastAsia"/>
          <w:sz w:val="24"/>
          <w:szCs w:val="24"/>
        </w:rPr>
        <w:t>.1 投标人自下载招标文件之日起，须承诺承担本招标项目下保密义务，不得将</w:t>
      </w:r>
      <w:r w:rsidRPr="009102E0">
        <w:rPr>
          <w:rFonts w:cs="宋体" w:hint="eastAsia"/>
          <w:sz w:val="24"/>
          <w:szCs w:val="24"/>
        </w:rPr>
        <w:lastRenderedPageBreak/>
        <w:t>因本次招标获得的信息外传。</w:t>
      </w:r>
    </w:p>
    <w:p w:rsidR="004A077B" w:rsidRPr="009102E0" w:rsidRDefault="004A077B" w:rsidP="004A077B">
      <w:pPr>
        <w:pStyle w:val="1"/>
        <w:numPr>
          <w:ilvl w:val="0"/>
          <w:numId w:val="0"/>
        </w:numPr>
        <w:tabs>
          <w:tab w:val="left" w:pos="900"/>
        </w:tabs>
        <w:snapToGrid w:val="0"/>
        <w:ind w:firstLineChars="200" w:firstLine="446"/>
        <w:rPr>
          <w:rFonts w:cs="宋体"/>
          <w:sz w:val="24"/>
          <w:szCs w:val="24"/>
          <w:shd w:val="clear" w:color="auto" w:fill="FFFFFF"/>
        </w:rPr>
      </w:pPr>
      <w:r>
        <w:rPr>
          <w:rFonts w:cs="宋体" w:hint="eastAsia"/>
          <w:sz w:val="24"/>
          <w:szCs w:val="24"/>
        </w:rPr>
        <w:t>28</w:t>
      </w:r>
      <w:r w:rsidRPr="009102E0">
        <w:rPr>
          <w:rFonts w:cs="宋体" w:hint="eastAsia"/>
          <w:sz w:val="24"/>
          <w:szCs w:val="24"/>
        </w:rPr>
        <w:t>.2 在国家机关调查、审查、审计时以及其他符合法律规定的情形下，</w:t>
      </w:r>
      <w:r>
        <w:rPr>
          <w:rFonts w:cs="宋体" w:hint="eastAsia"/>
          <w:sz w:val="24"/>
          <w:szCs w:val="24"/>
        </w:rPr>
        <w:t>招标代理机构</w:t>
      </w:r>
      <w:r w:rsidRPr="009102E0">
        <w:rPr>
          <w:rFonts w:cs="宋体" w:hint="eastAsia"/>
          <w:sz w:val="24"/>
          <w:szCs w:val="24"/>
        </w:rPr>
        <w:t>无须事先征求投标人同意而可以披露关于采购过程、签署情况的资料、投标人的名称及地址、投标文件的有关信息以及补充条款等。对任何已经公布过的内容或与之内容相同的资料，以及投标人已经泄露或公开的，无须再承担保密责任。</w:t>
      </w:r>
    </w:p>
    <w:p w:rsidR="004A077B" w:rsidRPr="009102E0" w:rsidRDefault="004A077B" w:rsidP="004A077B">
      <w:pPr>
        <w:ind w:firstLineChars="1400" w:firstLine="3963"/>
        <w:jc w:val="left"/>
        <w:outlineLvl w:val="1"/>
        <w:rPr>
          <w:rFonts w:ascii="宋体" w:hAnsi="宋体" w:cs="宋体"/>
          <w:sz w:val="24"/>
          <w:shd w:val="clear" w:color="auto" w:fill="FFFFFF"/>
        </w:rPr>
      </w:pPr>
      <w:r w:rsidRPr="009102E0">
        <w:rPr>
          <w:rFonts w:ascii="黑体" w:eastAsia="黑体" w:hAnsi="黑体" w:cs="黑体" w:hint="eastAsia"/>
          <w:kern w:val="0"/>
          <w:sz w:val="30"/>
          <w:szCs w:val="30"/>
          <w:lang w:val="zh-CN"/>
        </w:rPr>
        <w:t>九、法律适用</w:t>
      </w:r>
    </w:p>
    <w:p w:rsidR="004A077B" w:rsidRPr="009102E0" w:rsidRDefault="004A077B" w:rsidP="004A077B">
      <w:pPr>
        <w:pStyle w:val="1"/>
        <w:numPr>
          <w:ilvl w:val="0"/>
          <w:numId w:val="0"/>
        </w:numPr>
        <w:tabs>
          <w:tab w:val="left" w:pos="900"/>
        </w:tabs>
        <w:snapToGrid w:val="0"/>
        <w:ind w:firstLineChars="200" w:firstLine="446"/>
        <w:rPr>
          <w:rFonts w:cs="宋体"/>
          <w:sz w:val="24"/>
          <w:szCs w:val="24"/>
        </w:rPr>
      </w:pPr>
      <w:r>
        <w:rPr>
          <w:rFonts w:cs="宋体" w:hint="eastAsia"/>
          <w:sz w:val="24"/>
          <w:szCs w:val="24"/>
        </w:rPr>
        <w:t>29</w:t>
      </w:r>
      <w:r w:rsidRPr="009102E0">
        <w:rPr>
          <w:rFonts w:cs="宋体" w:hint="eastAsia"/>
          <w:sz w:val="24"/>
          <w:szCs w:val="24"/>
        </w:rPr>
        <w:t>.采购人、</w:t>
      </w:r>
      <w:r>
        <w:rPr>
          <w:rFonts w:cs="宋体" w:hint="eastAsia"/>
          <w:sz w:val="24"/>
          <w:szCs w:val="24"/>
        </w:rPr>
        <w:t>招标代理机构</w:t>
      </w:r>
      <w:r w:rsidRPr="009102E0">
        <w:rPr>
          <w:rFonts w:cs="宋体" w:hint="eastAsia"/>
          <w:sz w:val="24"/>
          <w:szCs w:val="24"/>
        </w:rPr>
        <w:t>及投标人的一切招标投标活动均适用《中华人民共和国政府采购法》《中华人民共和国政府采购法实施条例》《政府采购货物和服务招标投标管理办法》</w:t>
      </w:r>
      <w:r w:rsidRPr="009102E0">
        <w:rPr>
          <w:rFonts w:cs="宋体"/>
          <w:sz w:val="24"/>
        </w:rPr>
        <w:t>(</w:t>
      </w:r>
      <w:r w:rsidRPr="009102E0">
        <w:rPr>
          <w:rFonts w:cs="宋体" w:hint="eastAsia"/>
          <w:sz w:val="24"/>
        </w:rPr>
        <w:t>财政部令第</w:t>
      </w:r>
      <w:r w:rsidRPr="009102E0">
        <w:rPr>
          <w:rFonts w:cs="宋体"/>
          <w:sz w:val="24"/>
        </w:rPr>
        <w:t>87</w:t>
      </w:r>
      <w:r w:rsidRPr="009102E0">
        <w:rPr>
          <w:rFonts w:cs="宋体" w:hint="eastAsia"/>
          <w:sz w:val="24"/>
        </w:rPr>
        <w:t>号</w:t>
      </w:r>
      <w:r w:rsidRPr="009102E0">
        <w:rPr>
          <w:rFonts w:cs="宋体"/>
          <w:sz w:val="24"/>
        </w:rPr>
        <w:t>)</w:t>
      </w:r>
      <w:r w:rsidRPr="009102E0">
        <w:rPr>
          <w:rFonts w:cs="宋体" w:hint="eastAsia"/>
          <w:sz w:val="24"/>
          <w:szCs w:val="24"/>
        </w:rPr>
        <w:t>及相关法律法规。</w:t>
      </w:r>
    </w:p>
    <w:p w:rsidR="004A077B" w:rsidRPr="009102E0" w:rsidRDefault="004A077B" w:rsidP="004A077B">
      <w:pPr>
        <w:pStyle w:val="1"/>
        <w:numPr>
          <w:ilvl w:val="0"/>
          <w:numId w:val="0"/>
        </w:numPr>
        <w:tabs>
          <w:tab w:val="left" w:pos="900"/>
        </w:tabs>
        <w:snapToGrid w:val="0"/>
        <w:ind w:firstLineChars="200" w:firstLine="446"/>
        <w:rPr>
          <w:rFonts w:cs="宋体"/>
          <w:sz w:val="24"/>
          <w:szCs w:val="24"/>
        </w:rPr>
      </w:pPr>
      <w:r>
        <w:rPr>
          <w:rFonts w:cs="宋体" w:hint="eastAsia"/>
          <w:sz w:val="24"/>
          <w:szCs w:val="24"/>
        </w:rPr>
        <w:t>30</w:t>
      </w:r>
      <w:r w:rsidRPr="009102E0">
        <w:rPr>
          <w:rFonts w:cs="宋体" w:hint="eastAsia"/>
          <w:sz w:val="24"/>
          <w:szCs w:val="24"/>
        </w:rPr>
        <w:t>.政府采购合同的履行、违约责任和解决争议的方法等适用《中华人民共和国合同法》。</w:t>
      </w:r>
    </w:p>
    <w:p w:rsidR="004A077B" w:rsidRPr="009102E0" w:rsidRDefault="004A077B" w:rsidP="004A077B">
      <w:pPr>
        <w:ind w:firstLineChars="900" w:firstLine="2547"/>
        <w:jc w:val="left"/>
        <w:outlineLvl w:val="1"/>
        <w:rPr>
          <w:rFonts w:hAnsi="宋体" w:cs="宋体"/>
          <w:sz w:val="24"/>
        </w:rPr>
      </w:pPr>
      <w:r w:rsidRPr="009102E0">
        <w:rPr>
          <w:rFonts w:ascii="黑体" w:eastAsia="黑体" w:hAnsi="黑体" w:cs="黑体" w:hint="eastAsia"/>
          <w:kern w:val="0"/>
          <w:sz w:val="30"/>
          <w:szCs w:val="30"/>
          <w:lang w:val="zh-CN"/>
        </w:rPr>
        <w:t>十、招标文件的解释权</w:t>
      </w:r>
    </w:p>
    <w:p w:rsidR="004A077B" w:rsidRPr="009102E0" w:rsidRDefault="004A077B" w:rsidP="004A077B">
      <w:pPr>
        <w:pStyle w:val="1"/>
        <w:numPr>
          <w:ilvl w:val="0"/>
          <w:numId w:val="0"/>
        </w:numPr>
        <w:tabs>
          <w:tab w:val="left" w:pos="900"/>
        </w:tabs>
        <w:snapToGrid w:val="0"/>
        <w:ind w:firstLineChars="200" w:firstLine="446"/>
        <w:rPr>
          <w:rFonts w:cs="宋体"/>
          <w:sz w:val="24"/>
        </w:rPr>
      </w:pPr>
      <w:r w:rsidRPr="009102E0">
        <w:rPr>
          <w:rFonts w:cs="宋体" w:hint="eastAsia"/>
          <w:sz w:val="24"/>
        </w:rPr>
        <w:t>3</w:t>
      </w:r>
      <w:r>
        <w:rPr>
          <w:rFonts w:cs="宋体" w:hint="eastAsia"/>
          <w:sz w:val="24"/>
        </w:rPr>
        <w:t>1</w:t>
      </w:r>
      <w:r w:rsidRPr="009102E0">
        <w:rPr>
          <w:rFonts w:cs="宋体" w:hint="eastAsia"/>
          <w:sz w:val="24"/>
        </w:rPr>
        <w:t>. 招标文件各章就同一事项规定不一致的，按照第一章、第二章、第七章、第三章、第四章、第五章、第六章的优先顺序确定。</w:t>
      </w:r>
    </w:p>
    <w:p w:rsidR="00B7635F" w:rsidRDefault="004A077B" w:rsidP="004A077B">
      <w:pPr>
        <w:pStyle w:val="1"/>
        <w:numPr>
          <w:ilvl w:val="0"/>
          <w:numId w:val="0"/>
        </w:numPr>
        <w:tabs>
          <w:tab w:val="left" w:pos="900"/>
        </w:tabs>
        <w:snapToGrid w:val="0"/>
        <w:ind w:firstLineChars="200" w:firstLine="446"/>
        <w:rPr>
          <w:rStyle w:val="ac"/>
          <w:rFonts w:cs="宋体"/>
          <w:b w:val="0"/>
          <w:bCs w:val="0"/>
          <w:sz w:val="24"/>
          <w:szCs w:val="24"/>
        </w:rPr>
      </w:pPr>
      <w:r w:rsidRPr="009102E0">
        <w:rPr>
          <w:rFonts w:cs="宋体" w:hint="eastAsia"/>
          <w:sz w:val="24"/>
        </w:rPr>
        <w:t>3</w:t>
      </w:r>
      <w:r>
        <w:rPr>
          <w:rFonts w:cs="宋体" w:hint="eastAsia"/>
          <w:sz w:val="24"/>
        </w:rPr>
        <w:t>2</w:t>
      </w:r>
      <w:r w:rsidRPr="009102E0">
        <w:rPr>
          <w:rFonts w:cs="宋体" w:hint="eastAsia"/>
          <w:sz w:val="24"/>
        </w:rPr>
        <w:t>. 招标文件的最终解释权为采购人、</w:t>
      </w:r>
      <w:r>
        <w:rPr>
          <w:rFonts w:cs="宋体" w:hint="eastAsia"/>
          <w:sz w:val="24"/>
        </w:rPr>
        <w:t>招标代理机构</w:t>
      </w:r>
      <w:r w:rsidRPr="009102E0">
        <w:rPr>
          <w:rFonts w:cs="宋体" w:hint="eastAsia"/>
          <w:sz w:val="24"/>
        </w:rPr>
        <w:t>所有。</w:t>
      </w:r>
    </w:p>
    <w:p w:rsidR="00B7635F" w:rsidRDefault="005261FD">
      <w:pPr>
        <w:pStyle w:val="10"/>
        <w:ind w:firstLine="0"/>
        <w:jc w:val="center"/>
        <w:rPr>
          <w:rStyle w:val="ac"/>
          <w:b/>
          <w:bCs/>
          <w:sz w:val="36"/>
          <w:szCs w:val="36"/>
        </w:rPr>
      </w:pPr>
      <w:r>
        <w:rPr>
          <w:rStyle w:val="ac"/>
          <w:b/>
          <w:bCs/>
          <w:sz w:val="36"/>
          <w:szCs w:val="36"/>
        </w:rPr>
        <w:br w:type="page"/>
      </w:r>
      <w:r>
        <w:rPr>
          <w:rStyle w:val="ac"/>
          <w:rFonts w:hint="eastAsia"/>
          <w:b/>
          <w:bCs/>
          <w:sz w:val="36"/>
          <w:szCs w:val="36"/>
        </w:rPr>
        <w:lastRenderedPageBreak/>
        <w:t>第六章</w:t>
      </w:r>
      <w:r>
        <w:rPr>
          <w:rStyle w:val="ac"/>
          <w:rFonts w:hint="eastAsia"/>
          <w:b/>
          <w:bCs/>
          <w:sz w:val="36"/>
          <w:szCs w:val="36"/>
        </w:rPr>
        <w:t xml:space="preserve">  </w:t>
      </w:r>
      <w:r>
        <w:rPr>
          <w:rStyle w:val="ac"/>
          <w:rFonts w:hint="eastAsia"/>
          <w:b/>
          <w:bCs/>
          <w:sz w:val="36"/>
          <w:szCs w:val="36"/>
        </w:rPr>
        <w:t>合同文本</w:t>
      </w:r>
    </w:p>
    <w:p w:rsidR="00B7635F" w:rsidRDefault="00B7635F"/>
    <w:p w:rsidR="00B7635F" w:rsidRDefault="00B7635F"/>
    <w:p w:rsidR="00B7635F" w:rsidRDefault="00B7635F">
      <w:pPr>
        <w:rPr>
          <w:rFonts w:hAnsi="宋体" w:cs="宋体"/>
          <w:sz w:val="24"/>
        </w:rPr>
      </w:pPr>
    </w:p>
    <w:p w:rsidR="00B7635F" w:rsidRDefault="00B7635F">
      <w:pPr>
        <w:rPr>
          <w:rFonts w:hAnsi="宋体" w:cs="宋体"/>
          <w:sz w:val="24"/>
        </w:rPr>
      </w:pPr>
    </w:p>
    <w:p w:rsidR="00B7635F" w:rsidRDefault="00B7635F">
      <w:pPr>
        <w:rPr>
          <w:rFonts w:hAnsi="宋体" w:cs="宋体"/>
          <w:sz w:val="24"/>
        </w:rPr>
      </w:pPr>
    </w:p>
    <w:p w:rsidR="00B7635F" w:rsidRDefault="00B7635F">
      <w:pPr>
        <w:rPr>
          <w:rFonts w:hAnsi="宋体" w:cs="宋体"/>
          <w:sz w:val="24"/>
        </w:rPr>
      </w:pPr>
    </w:p>
    <w:p w:rsidR="00B7635F" w:rsidRDefault="00B7635F">
      <w:pPr>
        <w:rPr>
          <w:rFonts w:hAnsi="宋体" w:cs="宋体"/>
          <w:sz w:val="24"/>
        </w:rPr>
      </w:pPr>
    </w:p>
    <w:p w:rsidR="00B7635F" w:rsidRDefault="00B7635F">
      <w:pPr>
        <w:rPr>
          <w:rFonts w:hAnsi="宋体" w:cs="宋体"/>
          <w:sz w:val="24"/>
        </w:rPr>
      </w:pPr>
    </w:p>
    <w:p w:rsidR="00B7635F" w:rsidRDefault="00B7635F"/>
    <w:p w:rsidR="00B7635F" w:rsidRDefault="005261FD">
      <w:pPr>
        <w:rPr>
          <w:rFonts w:ascii="黑体" w:eastAsia="黑体" w:hAnsi="黑体" w:cs="黑体"/>
          <w:sz w:val="32"/>
          <w:szCs w:val="32"/>
        </w:rPr>
      </w:pPr>
      <w:r>
        <w:rPr>
          <w:rFonts w:ascii="黑体" w:eastAsia="黑体" w:hAnsi="黑体" w:cs="黑体" w:hint="eastAsia"/>
          <w:sz w:val="32"/>
          <w:szCs w:val="32"/>
        </w:rPr>
        <w:t xml:space="preserve">采购项目编号：                              </w:t>
      </w:r>
    </w:p>
    <w:p w:rsidR="00B7635F" w:rsidRDefault="00B7635F">
      <w:pPr>
        <w:rPr>
          <w:rFonts w:ascii="黑体" w:eastAsia="黑体" w:hAnsi="黑体" w:cs="黑体"/>
          <w:sz w:val="32"/>
          <w:szCs w:val="32"/>
        </w:rPr>
      </w:pPr>
    </w:p>
    <w:p w:rsidR="00B7635F" w:rsidRDefault="005261FD">
      <w:r>
        <w:rPr>
          <w:rFonts w:ascii="黑体" w:eastAsia="黑体" w:hAnsi="黑体" w:cs="黑体" w:hint="eastAsia"/>
          <w:sz w:val="32"/>
          <w:szCs w:val="32"/>
        </w:rPr>
        <w:t xml:space="preserve">采购项目名称：     </w:t>
      </w:r>
    </w:p>
    <w:p w:rsidR="00B7635F" w:rsidRDefault="00B7635F"/>
    <w:p w:rsidR="00B7635F" w:rsidRDefault="00B7635F"/>
    <w:p w:rsidR="00B7635F" w:rsidRDefault="00B7635F"/>
    <w:p w:rsidR="00B7635F" w:rsidRDefault="00B7635F"/>
    <w:p w:rsidR="00B7635F" w:rsidRDefault="00B7635F"/>
    <w:p w:rsidR="00B7635F" w:rsidRDefault="00B7635F"/>
    <w:p w:rsidR="00B7635F" w:rsidRDefault="00B7635F"/>
    <w:p w:rsidR="00B7635F" w:rsidRDefault="00B7635F"/>
    <w:p w:rsidR="00B7635F" w:rsidRDefault="00B7635F"/>
    <w:p w:rsidR="00B7635F" w:rsidRDefault="00B7635F"/>
    <w:p w:rsidR="00B7635F" w:rsidRDefault="00B7635F"/>
    <w:p w:rsidR="00B7635F" w:rsidRDefault="00B7635F"/>
    <w:p w:rsidR="00B7635F" w:rsidRDefault="005261FD">
      <w:pPr>
        <w:rPr>
          <w:rFonts w:ascii="黑体" w:eastAsia="黑体" w:hAnsi="黑体" w:cs="黑体"/>
          <w:sz w:val="32"/>
          <w:szCs w:val="32"/>
        </w:rPr>
      </w:pPr>
      <w:r>
        <w:rPr>
          <w:rFonts w:ascii="黑体" w:eastAsia="黑体" w:hAnsi="黑体" w:cs="黑体" w:hint="eastAsia"/>
          <w:sz w:val="32"/>
          <w:szCs w:val="32"/>
        </w:rPr>
        <w:t xml:space="preserve">买    方：                                 </w:t>
      </w:r>
    </w:p>
    <w:p w:rsidR="00B7635F" w:rsidRDefault="00B7635F">
      <w:pPr>
        <w:rPr>
          <w:rFonts w:ascii="黑体" w:eastAsia="黑体" w:hAnsi="黑体" w:cs="黑体"/>
          <w:sz w:val="32"/>
          <w:szCs w:val="32"/>
        </w:rPr>
      </w:pPr>
    </w:p>
    <w:p w:rsidR="00B7635F" w:rsidRDefault="005261FD">
      <w:pPr>
        <w:rPr>
          <w:rFonts w:ascii="黑体" w:eastAsia="黑体" w:hAnsi="黑体" w:cs="黑体"/>
          <w:sz w:val="32"/>
          <w:szCs w:val="32"/>
        </w:rPr>
      </w:pPr>
      <w:r>
        <w:rPr>
          <w:rFonts w:ascii="黑体" w:eastAsia="黑体" w:hAnsi="黑体" w:cs="黑体" w:hint="eastAsia"/>
          <w:sz w:val="32"/>
          <w:szCs w:val="32"/>
        </w:rPr>
        <w:t xml:space="preserve">卖    方：                                 </w:t>
      </w:r>
    </w:p>
    <w:p w:rsidR="00B7635F" w:rsidRDefault="00B7635F">
      <w:pPr>
        <w:rPr>
          <w:rFonts w:ascii="黑体" w:eastAsia="黑体" w:hAnsi="黑体" w:cs="黑体"/>
          <w:sz w:val="32"/>
          <w:szCs w:val="32"/>
        </w:rPr>
      </w:pPr>
    </w:p>
    <w:p w:rsidR="00B7635F" w:rsidRDefault="005261FD">
      <w:r>
        <w:rPr>
          <w:rFonts w:ascii="黑体" w:eastAsia="黑体" w:hAnsi="黑体" w:cs="黑体" w:hint="eastAsia"/>
          <w:sz w:val="32"/>
          <w:szCs w:val="32"/>
        </w:rPr>
        <w:t>签署日期：</w:t>
      </w:r>
    </w:p>
    <w:p w:rsidR="00B7635F" w:rsidRDefault="00B7635F"/>
    <w:p w:rsidR="00B7635F" w:rsidRDefault="00B7635F"/>
    <w:p w:rsidR="00B7635F" w:rsidRDefault="00B7635F"/>
    <w:p w:rsidR="00B7635F" w:rsidRDefault="00B7635F">
      <w:pPr>
        <w:pStyle w:val="2"/>
        <w:numPr>
          <w:ilvl w:val="0"/>
          <w:numId w:val="0"/>
        </w:numPr>
        <w:ind w:left="709"/>
      </w:pPr>
    </w:p>
    <w:p w:rsidR="00B7635F" w:rsidRDefault="005261FD">
      <w:pPr>
        <w:pStyle w:val="30"/>
        <w:tabs>
          <w:tab w:val="left" w:pos="573"/>
        </w:tabs>
        <w:adjustRightInd w:val="0"/>
        <w:snapToGrid w:val="0"/>
        <w:jc w:val="center"/>
        <w:rPr>
          <w:rFonts w:hAnsi="宋体" w:cs="宋体"/>
          <w:b/>
          <w:bCs/>
          <w:sz w:val="36"/>
          <w:szCs w:val="36"/>
        </w:rPr>
      </w:pPr>
      <w:r>
        <w:rPr>
          <w:rFonts w:hAnsi="宋体" w:cs="宋体" w:hint="eastAsia"/>
          <w:b/>
          <w:bCs/>
          <w:sz w:val="36"/>
          <w:szCs w:val="36"/>
        </w:rPr>
        <w:t>合同书</w:t>
      </w:r>
    </w:p>
    <w:p w:rsidR="00B7635F" w:rsidRDefault="005261FD">
      <w:pPr>
        <w:pStyle w:val="30"/>
        <w:tabs>
          <w:tab w:val="left" w:pos="573"/>
        </w:tabs>
        <w:adjustRightInd w:val="0"/>
        <w:snapToGrid w:val="0"/>
        <w:jc w:val="center"/>
        <w:rPr>
          <w:rFonts w:hAnsi="宋体" w:cs="宋体"/>
          <w:b/>
          <w:bCs/>
          <w:sz w:val="36"/>
          <w:szCs w:val="36"/>
        </w:rPr>
      </w:pPr>
      <w:r>
        <w:rPr>
          <w:rFonts w:hAnsi="宋体" w:cs="宋体" w:hint="eastAsia"/>
          <w:b/>
          <w:bCs/>
          <w:sz w:val="36"/>
          <w:szCs w:val="36"/>
        </w:rPr>
        <w:t>（格式，仅供参考，以实际签署为准）</w:t>
      </w:r>
    </w:p>
    <w:p w:rsidR="00B7635F" w:rsidRDefault="00B7635F">
      <w:pPr>
        <w:pStyle w:val="30"/>
        <w:tabs>
          <w:tab w:val="left" w:pos="573"/>
        </w:tabs>
        <w:adjustRightInd w:val="0"/>
        <w:snapToGrid w:val="0"/>
        <w:ind w:firstLine="0"/>
        <w:rPr>
          <w:rFonts w:hAnsi="宋体" w:cs="宋体"/>
          <w:sz w:val="24"/>
          <w:szCs w:val="24"/>
        </w:rPr>
      </w:pPr>
    </w:p>
    <w:p w:rsidR="00B7635F" w:rsidRDefault="005261FD" w:rsidP="00465E97">
      <w:pPr>
        <w:pStyle w:val="30"/>
        <w:tabs>
          <w:tab w:val="left" w:pos="573"/>
        </w:tabs>
        <w:adjustRightInd w:val="0"/>
        <w:snapToGrid w:val="0"/>
        <w:ind w:firstLineChars="200" w:firstLine="446"/>
        <w:rPr>
          <w:rFonts w:hAnsi="宋体" w:cs="宋体"/>
          <w:sz w:val="24"/>
          <w:szCs w:val="24"/>
        </w:rPr>
      </w:pPr>
      <w:r>
        <w:rPr>
          <w:rFonts w:hAnsi="宋体" w:cs="宋体" w:hint="eastAsia"/>
          <w:sz w:val="24"/>
          <w:szCs w:val="24"/>
        </w:rPr>
        <w:t>（以下简称买方）（项目名称）项目中所需（货物名称）以（采购项目编号）号采购文件实施政府采购。经评定，                    （以下简称卖方）为中标供应商。鉴于买方为获得以下货物，依据《中华人民共和国合同法》、《中华人民共和国政府采购法》及其有关规定，买卖双方同意按照下述的条款和条件，签署本合同。</w:t>
      </w:r>
    </w:p>
    <w:p w:rsidR="00B7635F" w:rsidRDefault="005261FD">
      <w:pPr>
        <w:pStyle w:val="30"/>
        <w:tabs>
          <w:tab w:val="left" w:pos="573"/>
        </w:tabs>
        <w:adjustRightInd w:val="0"/>
        <w:snapToGrid w:val="0"/>
        <w:ind w:firstLine="0"/>
        <w:jc w:val="center"/>
        <w:rPr>
          <w:rFonts w:ascii="黑体" w:eastAsia="黑体" w:hAnsi="黑体" w:cs="黑体"/>
          <w:sz w:val="30"/>
          <w:szCs w:val="30"/>
        </w:rPr>
      </w:pPr>
      <w:r>
        <w:rPr>
          <w:rFonts w:ascii="黑体" w:eastAsia="黑体" w:hAnsi="黑体" w:cs="黑体" w:hint="eastAsia"/>
          <w:sz w:val="30"/>
          <w:szCs w:val="30"/>
        </w:rPr>
        <w:t>一、合同文件</w:t>
      </w:r>
    </w:p>
    <w:p w:rsidR="00B7635F" w:rsidRDefault="005261FD" w:rsidP="00465E97">
      <w:pPr>
        <w:pStyle w:val="30"/>
        <w:tabs>
          <w:tab w:val="left" w:pos="573"/>
        </w:tabs>
        <w:adjustRightInd w:val="0"/>
        <w:snapToGrid w:val="0"/>
        <w:ind w:firstLineChars="200" w:firstLine="446"/>
        <w:rPr>
          <w:rFonts w:hAnsi="宋体" w:cs="宋体"/>
          <w:sz w:val="24"/>
          <w:szCs w:val="24"/>
        </w:rPr>
      </w:pPr>
      <w:r>
        <w:rPr>
          <w:rFonts w:hAnsi="宋体" w:cs="宋体" w:hint="eastAsia"/>
          <w:sz w:val="24"/>
          <w:szCs w:val="24"/>
        </w:rPr>
        <w:t>下列文件是构成合同的组成部分，应该认为是一个整体。彼此相互解释、相互补充。如果合同文件之间存在矛盾或不一致之处，以下述文件的排列顺序在先者为准。组成合同的文件如下：</w:t>
      </w:r>
    </w:p>
    <w:p w:rsidR="00B7635F" w:rsidRDefault="005261FD" w:rsidP="00465E97">
      <w:pPr>
        <w:pStyle w:val="30"/>
        <w:tabs>
          <w:tab w:val="left" w:pos="573"/>
        </w:tabs>
        <w:adjustRightInd w:val="0"/>
        <w:snapToGrid w:val="0"/>
        <w:ind w:firstLineChars="200" w:firstLine="446"/>
        <w:rPr>
          <w:rFonts w:hAnsi="宋体" w:cs="宋体"/>
          <w:sz w:val="24"/>
          <w:szCs w:val="24"/>
        </w:rPr>
      </w:pPr>
      <w:r>
        <w:rPr>
          <w:rFonts w:hAnsi="宋体" w:cs="宋体" w:hint="eastAsia"/>
          <w:sz w:val="24"/>
          <w:szCs w:val="24"/>
        </w:rPr>
        <w:t>1.本合同书</w:t>
      </w:r>
    </w:p>
    <w:p w:rsidR="00B7635F" w:rsidRDefault="005261FD" w:rsidP="00465E97">
      <w:pPr>
        <w:pStyle w:val="30"/>
        <w:tabs>
          <w:tab w:val="left" w:pos="573"/>
        </w:tabs>
        <w:adjustRightInd w:val="0"/>
        <w:snapToGrid w:val="0"/>
        <w:ind w:firstLineChars="200" w:firstLine="446"/>
        <w:rPr>
          <w:rFonts w:hAnsi="宋体" w:cs="宋体"/>
          <w:sz w:val="24"/>
          <w:szCs w:val="24"/>
        </w:rPr>
      </w:pPr>
      <w:r>
        <w:rPr>
          <w:rFonts w:hAnsi="宋体" w:cs="宋体" w:hint="eastAsia"/>
          <w:sz w:val="24"/>
          <w:szCs w:val="24"/>
        </w:rPr>
        <w:t>2.中标通知书</w:t>
      </w:r>
    </w:p>
    <w:p w:rsidR="00B7635F" w:rsidRDefault="005261FD" w:rsidP="00465E97">
      <w:pPr>
        <w:pStyle w:val="30"/>
        <w:tabs>
          <w:tab w:val="left" w:pos="573"/>
        </w:tabs>
        <w:adjustRightInd w:val="0"/>
        <w:snapToGrid w:val="0"/>
        <w:ind w:firstLineChars="200" w:firstLine="446"/>
        <w:rPr>
          <w:rFonts w:hAnsi="宋体" w:cs="宋体"/>
          <w:sz w:val="24"/>
          <w:szCs w:val="24"/>
        </w:rPr>
      </w:pPr>
      <w:r>
        <w:rPr>
          <w:rFonts w:hAnsi="宋体" w:cs="宋体" w:hint="eastAsia"/>
          <w:sz w:val="24"/>
          <w:szCs w:val="24"/>
        </w:rPr>
        <w:t>3.合同修改协议</w:t>
      </w:r>
    </w:p>
    <w:p w:rsidR="00B7635F" w:rsidRDefault="005261FD" w:rsidP="00465E97">
      <w:pPr>
        <w:pStyle w:val="30"/>
        <w:tabs>
          <w:tab w:val="left" w:pos="573"/>
        </w:tabs>
        <w:adjustRightInd w:val="0"/>
        <w:snapToGrid w:val="0"/>
        <w:ind w:firstLineChars="200" w:firstLine="446"/>
        <w:rPr>
          <w:rFonts w:hAnsi="宋体" w:cs="宋体"/>
          <w:sz w:val="24"/>
          <w:szCs w:val="24"/>
        </w:rPr>
      </w:pPr>
      <w:r>
        <w:rPr>
          <w:rFonts w:hAnsi="宋体" w:cs="宋体" w:hint="eastAsia"/>
          <w:sz w:val="24"/>
          <w:szCs w:val="24"/>
        </w:rPr>
        <w:t>4.投标文件（含澄清文件）</w:t>
      </w:r>
    </w:p>
    <w:p w:rsidR="00B7635F" w:rsidRDefault="005261FD" w:rsidP="00465E97">
      <w:pPr>
        <w:pStyle w:val="30"/>
        <w:tabs>
          <w:tab w:val="left" w:pos="573"/>
        </w:tabs>
        <w:adjustRightInd w:val="0"/>
        <w:snapToGrid w:val="0"/>
        <w:ind w:firstLineChars="200" w:firstLine="446"/>
        <w:rPr>
          <w:rFonts w:hAnsi="宋体" w:cs="宋体"/>
          <w:sz w:val="24"/>
          <w:szCs w:val="24"/>
        </w:rPr>
      </w:pPr>
      <w:r>
        <w:rPr>
          <w:rFonts w:hAnsi="宋体" w:cs="宋体" w:hint="eastAsia"/>
          <w:sz w:val="24"/>
          <w:szCs w:val="24"/>
        </w:rPr>
        <w:t>5.招标文件（含补遗文件、修改文件）</w:t>
      </w:r>
    </w:p>
    <w:p w:rsidR="00B7635F" w:rsidRDefault="005261FD">
      <w:pPr>
        <w:pStyle w:val="30"/>
        <w:tabs>
          <w:tab w:val="left" w:pos="573"/>
        </w:tabs>
        <w:adjustRightInd w:val="0"/>
        <w:snapToGrid w:val="0"/>
        <w:ind w:firstLine="0"/>
        <w:jc w:val="center"/>
        <w:rPr>
          <w:rFonts w:hAnsi="宋体" w:cs="宋体"/>
          <w:sz w:val="24"/>
          <w:szCs w:val="24"/>
        </w:rPr>
      </w:pPr>
      <w:r>
        <w:rPr>
          <w:rFonts w:ascii="黑体" w:eastAsia="黑体" w:hAnsi="黑体" w:cs="黑体" w:hint="eastAsia"/>
          <w:sz w:val="30"/>
          <w:szCs w:val="30"/>
        </w:rPr>
        <w:t>二、货物名称及数量</w:t>
      </w:r>
    </w:p>
    <w:p w:rsidR="00B7635F" w:rsidRDefault="005261FD" w:rsidP="00465E97">
      <w:pPr>
        <w:pStyle w:val="30"/>
        <w:tabs>
          <w:tab w:val="left" w:pos="573"/>
        </w:tabs>
        <w:adjustRightInd w:val="0"/>
        <w:snapToGrid w:val="0"/>
        <w:ind w:firstLineChars="200" w:firstLine="446"/>
        <w:rPr>
          <w:rFonts w:hAnsi="宋体" w:cs="宋体"/>
          <w:sz w:val="24"/>
          <w:szCs w:val="24"/>
        </w:rPr>
      </w:pPr>
      <w:r>
        <w:rPr>
          <w:rFonts w:hAnsi="宋体" w:cs="宋体" w:hint="eastAsia"/>
          <w:sz w:val="24"/>
          <w:szCs w:val="24"/>
        </w:rPr>
        <w:t>本合同所提供的货物及数量详见招标文件的《项目招标需求》。</w:t>
      </w:r>
    </w:p>
    <w:p w:rsidR="00B7635F" w:rsidRDefault="005261FD">
      <w:pPr>
        <w:pStyle w:val="30"/>
        <w:tabs>
          <w:tab w:val="left" w:pos="573"/>
        </w:tabs>
        <w:adjustRightInd w:val="0"/>
        <w:snapToGrid w:val="0"/>
        <w:ind w:firstLine="0"/>
        <w:jc w:val="center"/>
        <w:rPr>
          <w:rFonts w:hAnsi="宋体" w:cs="宋体"/>
          <w:sz w:val="24"/>
          <w:szCs w:val="24"/>
        </w:rPr>
      </w:pPr>
      <w:r>
        <w:rPr>
          <w:rFonts w:ascii="黑体" w:eastAsia="黑体" w:hAnsi="黑体" w:cs="黑体" w:hint="eastAsia"/>
          <w:sz w:val="30"/>
          <w:szCs w:val="30"/>
        </w:rPr>
        <w:t>三、合同金额</w:t>
      </w:r>
    </w:p>
    <w:p w:rsidR="00B7635F" w:rsidRDefault="005261FD" w:rsidP="00465E97">
      <w:pPr>
        <w:pStyle w:val="30"/>
        <w:tabs>
          <w:tab w:val="left" w:pos="573"/>
        </w:tabs>
        <w:adjustRightInd w:val="0"/>
        <w:snapToGrid w:val="0"/>
        <w:ind w:firstLineChars="200" w:firstLine="446"/>
        <w:rPr>
          <w:rFonts w:hAnsi="宋体" w:cs="宋体"/>
          <w:sz w:val="24"/>
          <w:szCs w:val="24"/>
        </w:rPr>
      </w:pPr>
      <w:r>
        <w:rPr>
          <w:rFonts w:hAnsi="宋体" w:cs="宋体" w:hint="eastAsia"/>
          <w:sz w:val="24"/>
          <w:szCs w:val="24"/>
        </w:rPr>
        <w:t>本合同金额为(大写)元人民币（￥：元人民币）。</w:t>
      </w:r>
    </w:p>
    <w:p w:rsidR="00B7635F" w:rsidRDefault="005261FD" w:rsidP="00465E97">
      <w:pPr>
        <w:pStyle w:val="30"/>
        <w:tabs>
          <w:tab w:val="left" w:pos="573"/>
        </w:tabs>
        <w:adjustRightInd w:val="0"/>
        <w:snapToGrid w:val="0"/>
        <w:ind w:firstLineChars="200" w:firstLine="446"/>
        <w:rPr>
          <w:rFonts w:hAnsi="宋体" w:cs="宋体"/>
          <w:sz w:val="24"/>
          <w:szCs w:val="24"/>
        </w:rPr>
      </w:pPr>
      <w:r>
        <w:rPr>
          <w:rFonts w:hAnsi="宋体" w:cs="宋体" w:hint="eastAsia"/>
          <w:sz w:val="24"/>
          <w:szCs w:val="24"/>
        </w:rPr>
        <w:t>合同金额应包含本招标内容全部工作所需的一切费用，包括各项成本、利润、税金等。</w:t>
      </w:r>
    </w:p>
    <w:p w:rsidR="00B7635F" w:rsidRDefault="005261FD">
      <w:pPr>
        <w:pStyle w:val="30"/>
        <w:tabs>
          <w:tab w:val="left" w:pos="573"/>
        </w:tabs>
        <w:adjustRightInd w:val="0"/>
        <w:snapToGrid w:val="0"/>
        <w:ind w:firstLine="0"/>
        <w:jc w:val="center"/>
        <w:rPr>
          <w:rFonts w:hAnsi="宋体" w:cs="宋体"/>
          <w:sz w:val="24"/>
          <w:szCs w:val="24"/>
        </w:rPr>
      </w:pPr>
      <w:r>
        <w:rPr>
          <w:rFonts w:ascii="黑体" w:eastAsia="黑体" w:hAnsi="黑体" w:cs="黑体" w:hint="eastAsia"/>
          <w:sz w:val="30"/>
          <w:szCs w:val="30"/>
        </w:rPr>
        <w:t>四、资金支付</w:t>
      </w:r>
    </w:p>
    <w:p w:rsidR="00B7635F" w:rsidRDefault="005261FD" w:rsidP="00465E97">
      <w:pPr>
        <w:pStyle w:val="30"/>
        <w:tabs>
          <w:tab w:val="left" w:pos="573"/>
        </w:tabs>
        <w:adjustRightInd w:val="0"/>
        <w:snapToGrid w:val="0"/>
        <w:ind w:firstLineChars="200" w:firstLine="446"/>
        <w:rPr>
          <w:rFonts w:hAnsi="宋体" w:cs="宋体"/>
          <w:sz w:val="24"/>
          <w:szCs w:val="24"/>
        </w:rPr>
      </w:pPr>
      <w:r>
        <w:rPr>
          <w:rFonts w:hAnsi="宋体" w:cs="宋体" w:hint="eastAsia"/>
          <w:sz w:val="24"/>
          <w:szCs w:val="24"/>
        </w:rPr>
        <w:t xml:space="preserve">本合同的资金支付详见招标文件的《项目招标需求》。                                 </w:t>
      </w:r>
    </w:p>
    <w:p w:rsidR="00B7635F" w:rsidRDefault="005261FD">
      <w:pPr>
        <w:pStyle w:val="30"/>
        <w:tabs>
          <w:tab w:val="left" w:pos="573"/>
        </w:tabs>
        <w:adjustRightInd w:val="0"/>
        <w:snapToGrid w:val="0"/>
        <w:ind w:firstLine="0"/>
        <w:jc w:val="center"/>
        <w:rPr>
          <w:rFonts w:hAnsi="宋体" w:cs="宋体"/>
          <w:sz w:val="24"/>
          <w:szCs w:val="24"/>
        </w:rPr>
      </w:pPr>
      <w:r>
        <w:rPr>
          <w:rFonts w:ascii="黑体" w:eastAsia="黑体" w:hAnsi="黑体" w:cs="黑体" w:hint="eastAsia"/>
          <w:sz w:val="30"/>
          <w:szCs w:val="30"/>
        </w:rPr>
        <w:t>五、交货时间和交货地点</w:t>
      </w:r>
    </w:p>
    <w:p w:rsidR="00B7635F" w:rsidRDefault="005261FD" w:rsidP="00465E97">
      <w:pPr>
        <w:pStyle w:val="30"/>
        <w:tabs>
          <w:tab w:val="left" w:pos="573"/>
        </w:tabs>
        <w:adjustRightInd w:val="0"/>
        <w:snapToGrid w:val="0"/>
        <w:ind w:firstLineChars="200" w:firstLine="446"/>
        <w:rPr>
          <w:rFonts w:hAnsi="宋体" w:cs="宋体"/>
          <w:sz w:val="24"/>
          <w:szCs w:val="24"/>
        </w:rPr>
      </w:pPr>
      <w:r>
        <w:rPr>
          <w:rFonts w:hAnsi="宋体" w:cs="宋体" w:hint="eastAsia"/>
          <w:sz w:val="24"/>
          <w:szCs w:val="24"/>
        </w:rPr>
        <w:t>本合同的交货时间和交货地点详见招标文件的《项目招标需求》。</w:t>
      </w:r>
    </w:p>
    <w:p w:rsidR="00B7635F" w:rsidRDefault="005261FD">
      <w:pPr>
        <w:pStyle w:val="30"/>
        <w:tabs>
          <w:tab w:val="left" w:pos="573"/>
        </w:tabs>
        <w:adjustRightInd w:val="0"/>
        <w:snapToGrid w:val="0"/>
        <w:ind w:firstLine="0"/>
        <w:jc w:val="center"/>
        <w:rPr>
          <w:rFonts w:hAnsi="宋体" w:cs="宋体"/>
          <w:sz w:val="24"/>
          <w:szCs w:val="24"/>
        </w:rPr>
      </w:pPr>
      <w:r>
        <w:rPr>
          <w:rFonts w:ascii="黑体" w:eastAsia="黑体" w:hAnsi="黑体" w:cs="黑体" w:hint="eastAsia"/>
          <w:sz w:val="30"/>
          <w:szCs w:val="30"/>
        </w:rPr>
        <w:t>六、质量保证和服务承诺</w:t>
      </w:r>
    </w:p>
    <w:p w:rsidR="00B7635F" w:rsidRDefault="005261FD" w:rsidP="00465E97">
      <w:pPr>
        <w:pStyle w:val="30"/>
        <w:tabs>
          <w:tab w:val="left" w:pos="573"/>
        </w:tabs>
        <w:adjustRightInd w:val="0"/>
        <w:snapToGrid w:val="0"/>
        <w:ind w:firstLineChars="200" w:firstLine="446"/>
        <w:rPr>
          <w:rFonts w:hAnsi="宋体" w:cs="宋体"/>
          <w:sz w:val="24"/>
          <w:szCs w:val="24"/>
        </w:rPr>
      </w:pPr>
      <w:r>
        <w:rPr>
          <w:rFonts w:hAnsi="宋体" w:cs="宋体" w:hint="eastAsia"/>
          <w:sz w:val="24"/>
          <w:szCs w:val="24"/>
        </w:rPr>
        <w:t>本合同的质量保证和服务承诺：</w:t>
      </w:r>
    </w:p>
    <w:p w:rsidR="00B7635F" w:rsidRDefault="005261FD">
      <w:pPr>
        <w:pStyle w:val="30"/>
        <w:tabs>
          <w:tab w:val="left" w:pos="573"/>
        </w:tabs>
        <w:adjustRightInd w:val="0"/>
        <w:snapToGrid w:val="0"/>
        <w:ind w:firstLine="0"/>
        <w:jc w:val="center"/>
        <w:rPr>
          <w:rFonts w:ascii="黑体" w:eastAsia="黑体" w:hAnsi="黑体" w:cs="黑体"/>
          <w:sz w:val="30"/>
          <w:szCs w:val="30"/>
        </w:rPr>
      </w:pPr>
      <w:r>
        <w:rPr>
          <w:rFonts w:ascii="黑体" w:eastAsia="黑体" w:hAnsi="黑体" w:cs="黑体" w:hint="eastAsia"/>
          <w:sz w:val="30"/>
          <w:szCs w:val="30"/>
        </w:rPr>
        <w:t>七、买方的权利和义务</w:t>
      </w:r>
    </w:p>
    <w:p w:rsidR="00B7635F" w:rsidRDefault="005261FD">
      <w:pPr>
        <w:pStyle w:val="30"/>
        <w:tabs>
          <w:tab w:val="left" w:pos="573"/>
        </w:tabs>
        <w:adjustRightInd w:val="0"/>
        <w:snapToGrid w:val="0"/>
        <w:ind w:firstLine="0"/>
        <w:jc w:val="center"/>
        <w:rPr>
          <w:rFonts w:ascii="黑体" w:eastAsia="黑体" w:hAnsi="黑体" w:cs="黑体"/>
          <w:sz w:val="30"/>
          <w:szCs w:val="30"/>
        </w:rPr>
      </w:pPr>
      <w:r>
        <w:rPr>
          <w:rFonts w:ascii="黑体" w:eastAsia="黑体" w:hAnsi="黑体" w:cs="黑体" w:hint="eastAsia"/>
          <w:sz w:val="30"/>
          <w:szCs w:val="30"/>
        </w:rPr>
        <w:t>八、卖方的权利和义务</w:t>
      </w:r>
    </w:p>
    <w:p w:rsidR="00B7635F" w:rsidRDefault="005261FD">
      <w:pPr>
        <w:pStyle w:val="30"/>
        <w:tabs>
          <w:tab w:val="left" w:pos="573"/>
        </w:tabs>
        <w:adjustRightInd w:val="0"/>
        <w:snapToGrid w:val="0"/>
        <w:ind w:firstLine="0"/>
        <w:jc w:val="center"/>
        <w:rPr>
          <w:rFonts w:hAnsi="宋体" w:cs="宋体"/>
          <w:sz w:val="24"/>
          <w:szCs w:val="24"/>
        </w:rPr>
      </w:pPr>
      <w:r>
        <w:rPr>
          <w:rFonts w:ascii="黑体" w:eastAsia="黑体" w:hAnsi="黑体" w:cs="黑体" w:hint="eastAsia"/>
          <w:sz w:val="30"/>
          <w:szCs w:val="30"/>
        </w:rPr>
        <w:t>九、验收标准和要求</w:t>
      </w:r>
    </w:p>
    <w:p w:rsidR="00B7635F" w:rsidRDefault="005261FD" w:rsidP="00465E97">
      <w:pPr>
        <w:pStyle w:val="30"/>
        <w:tabs>
          <w:tab w:val="left" w:pos="573"/>
        </w:tabs>
        <w:adjustRightInd w:val="0"/>
        <w:snapToGrid w:val="0"/>
        <w:ind w:firstLineChars="200" w:firstLine="446"/>
        <w:rPr>
          <w:rFonts w:hAnsi="宋体" w:cs="宋体"/>
          <w:sz w:val="24"/>
          <w:szCs w:val="24"/>
        </w:rPr>
      </w:pPr>
      <w:r>
        <w:rPr>
          <w:rFonts w:hAnsi="宋体" w:cs="宋体" w:hint="eastAsia"/>
          <w:sz w:val="24"/>
          <w:szCs w:val="24"/>
        </w:rPr>
        <w:t xml:space="preserve">本合同的验收标准和要求：                                </w:t>
      </w:r>
    </w:p>
    <w:p w:rsidR="00B7635F" w:rsidRDefault="005261FD">
      <w:pPr>
        <w:pStyle w:val="30"/>
        <w:tabs>
          <w:tab w:val="left" w:pos="573"/>
        </w:tabs>
        <w:adjustRightInd w:val="0"/>
        <w:snapToGrid w:val="0"/>
        <w:ind w:firstLine="0"/>
        <w:jc w:val="center"/>
        <w:rPr>
          <w:rFonts w:hAnsi="宋体" w:cs="宋体"/>
          <w:sz w:val="24"/>
          <w:szCs w:val="24"/>
        </w:rPr>
      </w:pPr>
      <w:r>
        <w:rPr>
          <w:rFonts w:ascii="黑体" w:eastAsia="黑体" w:hAnsi="黑体" w:cs="黑体" w:hint="eastAsia"/>
          <w:sz w:val="30"/>
          <w:szCs w:val="30"/>
        </w:rPr>
        <w:t>十、知识产权与保密</w:t>
      </w:r>
    </w:p>
    <w:p w:rsidR="00B7635F" w:rsidRDefault="005261FD" w:rsidP="00465E97">
      <w:pPr>
        <w:pStyle w:val="30"/>
        <w:tabs>
          <w:tab w:val="left" w:pos="573"/>
        </w:tabs>
        <w:adjustRightInd w:val="0"/>
        <w:snapToGrid w:val="0"/>
        <w:ind w:firstLineChars="200" w:firstLine="446"/>
        <w:rPr>
          <w:rFonts w:hAnsi="宋体" w:cs="宋体"/>
          <w:sz w:val="24"/>
          <w:szCs w:val="24"/>
        </w:rPr>
      </w:pPr>
      <w:r>
        <w:rPr>
          <w:rFonts w:hAnsi="宋体" w:cs="宋体" w:hint="eastAsia"/>
          <w:sz w:val="24"/>
          <w:szCs w:val="24"/>
        </w:rPr>
        <w:t xml:space="preserve">本合同的知识产权要求： </w:t>
      </w:r>
    </w:p>
    <w:p w:rsidR="00B7635F" w:rsidRDefault="005261FD" w:rsidP="00465E97">
      <w:pPr>
        <w:pStyle w:val="30"/>
        <w:tabs>
          <w:tab w:val="left" w:pos="573"/>
        </w:tabs>
        <w:adjustRightInd w:val="0"/>
        <w:snapToGrid w:val="0"/>
        <w:ind w:firstLineChars="200" w:firstLine="446"/>
        <w:rPr>
          <w:rFonts w:hAnsi="宋体" w:cs="宋体"/>
          <w:sz w:val="24"/>
          <w:szCs w:val="24"/>
        </w:rPr>
      </w:pPr>
      <w:r>
        <w:rPr>
          <w:rFonts w:hAnsi="宋体" w:cs="宋体" w:hint="eastAsia"/>
          <w:sz w:val="24"/>
          <w:szCs w:val="24"/>
        </w:rPr>
        <w:t>本合同的保密要求：</w:t>
      </w:r>
    </w:p>
    <w:p w:rsidR="00B7635F" w:rsidRDefault="005261FD">
      <w:pPr>
        <w:pStyle w:val="30"/>
        <w:tabs>
          <w:tab w:val="left" w:pos="573"/>
        </w:tabs>
        <w:adjustRightInd w:val="0"/>
        <w:snapToGrid w:val="0"/>
        <w:ind w:firstLine="0"/>
        <w:jc w:val="center"/>
        <w:rPr>
          <w:rFonts w:hAnsi="宋体" w:cs="宋体"/>
          <w:sz w:val="24"/>
          <w:szCs w:val="24"/>
        </w:rPr>
      </w:pPr>
      <w:r>
        <w:rPr>
          <w:rFonts w:ascii="黑体" w:eastAsia="黑体" w:hAnsi="黑体" w:cs="黑体" w:hint="eastAsia"/>
          <w:sz w:val="30"/>
          <w:szCs w:val="30"/>
        </w:rPr>
        <w:t>十一、履约保证金</w:t>
      </w:r>
    </w:p>
    <w:p w:rsidR="00B7635F" w:rsidRDefault="005261FD" w:rsidP="00465E97">
      <w:pPr>
        <w:pStyle w:val="30"/>
        <w:tabs>
          <w:tab w:val="left" w:pos="573"/>
        </w:tabs>
        <w:adjustRightInd w:val="0"/>
        <w:snapToGrid w:val="0"/>
        <w:ind w:firstLineChars="200" w:firstLine="446"/>
        <w:rPr>
          <w:rFonts w:hAnsi="宋体" w:cs="宋体"/>
          <w:sz w:val="24"/>
          <w:szCs w:val="24"/>
        </w:rPr>
      </w:pPr>
      <w:r>
        <w:rPr>
          <w:rFonts w:hAnsi="宋体" w:cs="宋体" w:hint="eastAsia"/>
          <w:sz w:val="24"/>
          <w:szCs w:val="24"/>
        </w:rPr>
        <w:t>无要求。</w:t>
      </w:r>
    </w:p>
    <w:p w:rsidR="00B7635F" w:rsidRDefault="005261FD">
      <w:pPr>
        <w:pStyle w:val="30"/>
        <w:tabs>
          <w:tab w:val="left" w:pos="573"/>
        </w:tabs>
        <w:adjustRightInd w:val="0"/>
        <w:snapToGrid w:val="0"/>
        <w:ind w:firstLine="0"/>
        <w:jc w:val="center"/>
        <w:rPr>
          <w:rFonts w:ascii="黑体" w:eastAsia="黑体" w:hAnsi="黑体" w:cs="黑体"/>
          <w:sz w:val="30"/>
          <w:szCs w:val="30"/>
        </w:rPr>
      </w:pPr>
      <w:r>
        <w:rPr>
          <w:rFonts w:ascii="黑体" w:eastAsia="黑体" w:hAnsi="黑体" w:cs="黑体" w:hint="eastAsia"/>
          <w:sz w:val="30"/>
          <w:szCs w:val="30"/>
        </w:rPr>
        <w:t>十二、合同中止、解除</w:t>
      </w:r>
    </w:p>
    <w:p w:rsidR="00B7635F" w:rsidRDefault="005261FD" w:rsidP="00465E97">
      <w:pPr>
        <w:pStyle w:val="30"/>
        <w:tabs>
          <w:tab w:val="left" w:pos="573"/>
        </w:tabs>
        <w:adjustRightInd w:val="0"/>
        <w:snapToGrid w:val="0"/>
        <w:ind w:firstLineChars="200" w:firstLine="446"/>
        <w:rPr>
          <w:rFonts w:hAnsi="宋体" w:cs="宋体"/>
          <w:sz w:val="24"/>
          <w:szCs w:val="24"/>
        </w:rPr>
      </w:pPr>
      <w:r>
        <w:rPr>
          <w:rFonts w:hAnsi="宋体" w:cs="宋体" w:hint="eastAsia"/>
          <w:sz w:val="24"/>
          <w:szCs w:val="24"/>
        </w:rPr>
        <w:lastRenderedPageBreak/>
        <w:t>1.因客观不可预见，致本合同不能履行，本合同可中止；待影响消除后，本合同继续履行；</w:t>
      </w:r>
    </w:p>
    <w:p w:rsidR="00B7635F" w:rsidRDefault="005261FD" w:rsidP="00465E97">
      <w:pPr>
        <w:pStyle w:val="30"/>
        <w:tabs>
          <w:tab w:val="left" w:pos="573"/>
        </w:tabs>
        <w:adjustRightInd w:val="0"/>
        <w:snapToGrid w:val="0"/>
        <w:ind w:firstLineChars="200" w:firstLine="446"/>
        <w:rPr>
          <w:rFonts w:hAnsi="宋体" w:cs="宋体"/>
          <w:sz w:val="24"/>
          <w:szCs w:val="24"/>
        </w:rPr>
      </w:pPr>
      <w:r>
        <w:rPr>
          <w:rFonts w:hAnsi="宋体" w:cs="宋体" w:hint="eastAsia"/>
          <w:sz w:val="24"/>
          <w:szCs w:val="24"/>
        </w:rPr>
        <w:t>2.遇不可抗力因素或国家政策变化，本合同可解除；</w:t>
      </w:r>
    </w:p>
    <w:p w:rsidR="00B7635F" w:rsidRDefault="005261FD" w:rsidP="00465E97">
      <w:pPr>
        <w:pStyle w:val="30"/>
        <w:tabs>
          <w:tab w:val="left" w:pos="573"/>
        </w:tabs>
        <w:adjustRightInd w:val="0"/>
        <w:snapToGrid w:val="0"/>
        <w:ind w:firstLineChars="200" w:firstLine="446"/>
        <w:rPr>
          <w:rFonts w:hAnsi="宋体" w:cs="宋体"/>
          <w:sz w:val="24"/>
          <w:szCs w:val="24"/>
        </w:rPr>
      </w:pPr>
      <w:r>
        <w:rPr>
          <w:rFonts w:hAnsi="宋体" w:cs="宋体" w:hint="eastAsia"/>
          <w:sz w:val="24"/>
          <w:szCs w:val="24"/>
        </w:rPr>
        <w:t>3.因一方违约，另一方可解除本合同；</w:t>
      </w:r>
    </w:p>
    <w:p w:rsidR="00B7635F" w:rsidRDefault="005261FD" w:rsidP="00465E97">
      <w:pPr>
        <w:pStyle w:val="30"/>
        <w:tabs>
          <w:tab w:val="left" w:pos="573"/>
        </w:tabs>
        <w:adjustRightInd w:val="0"/>
        <w:snapToGrid w:val="0"/>
        <w:ind w:firstLineChars="200" w:firstLine="446"/>
        <w:rPr>
          <w:rFonts w:hAnsi="宋体" w:cs="宋体"/>
          <w:sz w:val="24"/>
          <w:szCs w:val="24"/>
        </w:rPr>
      </w:pPr>
      <w:r>
        <w:rPr>
          <w:rFonts w:hAnsi="宋体" w:cs="宋体" w:hint="eastAsia"/>
          <w:sz w:val="24"/>
          <w:szCs w:val="24"/>
        </w:rPr>
        <w:t>4.其他约定：</w:t>
      </w:r>
    </w:p>
    <w:p w:rsidR="00B7635F" w:rsidRDefault="005261FD">
      <w:pPr>
        <w:pStyle w:val="30"/>
        <w:tabs>
          <w:tab w:val="left" w:pos="573"/>
        </w:tabs>
        <w:adjustRightInd w:val="0"/>
        <w:snapToGrid w:val="0"/>
        <w:ind w:firstLine="0"/>
        <w:jc w:val="center"/>
        <w:rPr>
          <w:rFonts w:hAnsi="宋体" w:cs="宋体"/>
          <w:sz w:val="24"/>
          <w:szCs w:val="24"/>
        </w:rPr>
      </w:pPr>
      <w:r>
        <w:rPr>
          <w:rFonts w:ascii="黑体" w:eastAsia="黑体" w:hAnsi="黑体" w:cs="黑体" w:hint="eastAsia"/>
          <w:sz w:val="30"/>
          <w:szCs w:val="30"/>
        </w:rPr>
        <w:t>十三、违约责任</w:t>
      </w:r>
    </w:p>
    <w:p w:rsidR="00B7635F" w:rsidRDefault="005261FD" w:rsidP="00465E97">
      <w:pPr>
        <w:pStyle w:val="30"/>
        <w:tabs>
          <w:tab w:val="left" w:pos="573"/>
        </w:tabs>
        <w:adjustRightInd w:val="0"/>
        <w:snapToGrid w:val="0"/>
        <w:ind w:firstLineChars="200" w:firstLine="446"/>
        <w:rPr>
          <w:rFonts w:hAnsi="宋体" w:cs="宋体"/>
          <w:sz w:val="24"/>
          <w:szCs w:val="24"/>
        </w:rPr>
      </w:pPr>
      <w:r>
        <w:rPr>
          <w:rFonts w:hAnsi="宋体" w:cs="宋体" w:hint="eastAsia"/>
          <w:sz w:val="24"/>
          <w:szCs w:val="24"/>
        </w:rPr>
        <w:t>本合同的违约责任：</w:t>
      </w:r>
    </w:p>
    <w:p w:rsidR="00B7635F" w:rsidRDefault="005261FD">
      <w:pPr>
        <w:jc w:val="center"/>
        <w:rPr>
          <w:rFonts w:hAnsi="宋体" w:cs="宋体"/>
          <w:sz w:val="28"/>
          <w:szCs w:val="28"/>
        </w:rPr>
      </w:pPr>
      <w:r>
        <w:rPr>
          <w:rFonts w:ascii="黑体" w:eastAsia="黑体" w:hAnsi="黑体" w:cs="黑体" w:hint="eastAsia"/>
          <w:sz w:val="28"/>
          <w:szCs w:val="28"/>
        </w:rPr>
        <w:t>十四、争议解决</w:t>
      </w:r>
    </w:p>
    <w:p w:rsidR="00B7635F" w:rsidRDefault="005261FD" w:rsidP="00465E97">
      <w:pPr>
        <w:pStyle w:val="30"/>
        <w:tabs>
          <w:tab w:val="left" w:pos="573"/>
        </w:tabs>
        <w:adjustRightInd w:val="0"/>
        <w:snapToGrid w:val="0"/>
        <w:ind w:firstLineChars="200" w:firstLine="446"/>
        <w:rPr>
          <w:rFonts w:hAnsi="宋体" w:cs="宋体"/>
          <w:sz w:val="24"/>
          <w:szCs w:val="24"/>
        </w:rPr>
      </w:pPr>
      <w:r>
        <w:rPr>
          <w:rFonts w:hAnsi="宋体" w:cs="宋体" w:hint="eastAsia"/>
          <w:sz w:val="24"/>
          <w:szCs w:val="24"/>
        </w:rPr>
        <w:t>本合同发生争议，由双方协商或由政府采购监管部门调解解决，协商或调解不成时按以下第      种方式解决：</w:t>
      </w:r>
    </w:p>
    <w:p w:rsidR="00B7635F" w:rsidRDefault="005261FD" w:rsidP="00465E97">
      <w:pPr>
        <w:pStyle w:val="30"/>
        <w:tabs>
          <w:tab w:val="left" w:pos="573"/>
        </w:tabs>
        <w:adjustRightInd w:val="0"/>
        <w:snapToGrid w:val="0"/>
        <w:ind w:firstLineChars="200" w:firstLine="446"/>
        <w:rPr>
          <w:rFonts w:hAnsi="宋体" w:cs="宋体"/>
          <w:sz w:val="24"/>
          <w:szCs w:val="24"/>
        </w:rPr>
      </w:pPr>
      <w:r>
        <w:rPr>
          <w:rFonts w:hAnsi="宋体" w:cs="宋体" w:hint="eastAsia"/>
          <w:sz w:val="24"/>
          <w:szCs w:val="24"/>
        </w:rPr>
        <w:t>1.通化仲裁委员会仲裁；</w:t>
      </w:r>
    </w:p>
    <w:p w:rsidR="00B7635F" w:rsidRDefault="005261FD" w:rsidP="00465E97">
      <w:pPr>
        <w:pStyle w:val="30"/>
        <w:tabs>
          <w:tab w:val="left" w:pos="573"/>
        </w:tabs>
        <w:adjustRightInd w:val="0"/>
        <w:snapToGrid w:val="0"/>
        <w:ind w:firstLineChars="200" w:firstLine="446"/>
        <w:rPr>
          <w:rFonts w:hAnsi="宋体" w:cs="宋体"/>
          <w:sz w:val="24"/>
          <w:szCs w:val="24"/>
        </w:rPr>
      </w:pPr>
      <w:r>
        <w:rPr>
          <w:rFonts w:hAnsi="宋体" w:cs="宋体" w:hint="eastAsia"/>
          <w:sz w:val="24"/>
          <w:szCs w:val="24"/>
        </w:rPr>
        <w:t>2.向甲方所在地人民法院提起诉讼。</w:t>
      </w:r>
    </w:p>
    <w:p w:rsidR="00B7635F" w:rsidRDefault="005261FD">
      <w:pPr>
        <w:jc w:val="center"/>
        <w:rPr>
          <w:rFonts w:hAnsi="宋体" w:cs="宋体"/>
          <w:sz w:val="28"/>
          <w:szCs w:val="28"/>
        </w:rPr>
      </w:pPr>
      <w:r>
        <w:rPr>
          <w:rFonts w:ascii="黑体" w:eastAsia="黑体" w:hAnsi="黑体" w:cs="黑体" w:hint="eastAsia"/>
          <w:sz w:val="28"/>
          <w:szCs w:val="28"/>
        </w:rPr>
        <w:t>十五、合同生效及其它</w:t>
      </w:r>
    </w:p>
    <w:p w:rsidR="00B7635F" w:rsidRDefault="005261FD" w:rsidP="00465E97">
      <w:pPr>
        <w:pStyle w:val="30"/>
        <w:tabs>
          <w:tab w:val="left" w:pos="573"/>
        </w:tabs>
        <w:adjustRightInd w:val="0"/>
        <w:snapToGrid w:val="0"/>
        <w:ind w:firstLineChars="200" w:firstLine="446"/>
        <w:rPr>
          <w:rFonts w:hAnsi="宋体" w:cs="宋体"/>
          <w:sz w:val="24"/>
          <w:szCs w:val="24"/>
        </w:rPr>
      </w:pPr>
      <w:r>
        <w:rPr>
          <w:rFonts w:hAnsi="宋体" w:cs="宋体" w:hint="eastAsia"/>
          <w:sz w:val="24"/>
          <w:szCs w:val="24"/>
        </w:rPr>
        <w:t>政府采购项目的采购合同内容的确定应以招标文件和投标文件为基础，不得违背其实质性内容。政府采购项目的采购合同自签订之日起七个工作日内，买方应当将合同副本报同级政府采购管理监督部门和有关部门备案。合同将在买卖双方签字盖章后开始生效。</w:t>
      </w:r>
    </w:p>
    <w:p w:rsidR="00B7635F" w:rsidRDefault="005261FD" w:rsidP="00465E97">
      <w:pPr>
        <w:pStyle w:val="30"/>
        <w:tabs>
          <w:tab w:val="left" w:pos="573"/>
        </w:tabs>
        <w:adjustRightInd w:val="0"/>
        <w:snapToGrid w:val="0"/>
        <w:ind w:firstLineChars="200" w:firstLine="446"/>
        <w:rPr>
          <w:rFonts w:hAnsi="宋体" w:cs="宋体"/>
          <w:sz w:val="24"/>
          <w:szCs w:val="24"/>
        </w:rPr>
      </w:pPr>
      <w:r>
        <w:rPr>
          <w:rFonts w:hAnsi="宋体" w:cs="宋体" w:hint="eastAsia"/>
          <w:sz w:val="24"/>
          <w:szCs w:val="24"/>
        </w:rPr>
        <w:t>本合同一式三份，具同等法律效力。买卖双方各执一份。通化市公共资源交易中心（通化市政府采购中心）存档一份。</w:t>
      </w:r>
    </w:p>
    <w:p w:rsidR="00B7635F" w:rsidRDefault="005261FD">
      <w:pPr>
        <w:pStyle w:val="30"/>
        <w:tabs>
          <w:tab w:val="left" w:pos="573"/>
        </w:tabs>
        <w:adjustRightInd w:val="0"/>
        <w:snapToGrid w:val="0"/>
        <w:ind w:firstLine="0"/>
        <w:jc w:val="center"/>
        <w:rPr>
          <w:rFonts w:hAnsi="宋体" w:cs="宋体"/>
          <w:sz w:val="24"/>
          <w:szCs w:val="24"/>
        </w:rPr>
      </w:pPr>
      <w:r>
        <w:rPr>
          <w:rFonts w:ascii="黑体" w:eastAsia="黑体" w:hAnsi="黑体" w:cs="黑体" w:hint="eastAsia"/>
          <w:sz w:val="30"/>
          <w:szCs w:val="30"/>
        </w:rPr>
        <w:t>十六、补充条款</w:t>
      </w:r>
    </w:p>
    <w:p w:rsidR="00B7635F" w:rsidRDefault="005261FD" w:rsidP="00465E97">
      <w:pPr>
        <w:pStyle w:val="30"/>
        <w:tabs>
          <w:tab w:val="left" w:pos="573"/>
        </w:tabs>
        <w:adjustRightInd w:val="0"/>
        <w:snapToGrid w:val="0"/>
        <w:ind w:firstLineChars="200" w:firstLine="446"/>
        <w:rPr>
          <w:rFonts w:hAnsi="宋体" w:cs="宋体"/>
          <w:sz w:val="24"/>
          <w:szCs w:val="24"/>
        </w:rPr>
      </w:pPr>
      <w:r>
        <w:rPr>
          <w:rFonts w:hAnsi="宋体" w:cs="宋体" w:hint="eastAsia"/>
          <w:sz w:val="24"/>
          <w:szCs w:val="24"/>
        </w:rPr>
        <w:t>如需修改或补充合同内容，经协商，双方可签署书面修改或补充协议，该协议将作为本合同的一个组成部分。</w:t>
      </w:r>
    </w:p>
    <w:p w:rsidR="00B7635F" w:rsidRDefault="00B7635F" w:rsidP="00465E97">
      <w:pPr>
        <w:pStyle w:val="30"/>
        <w:tabs>
          <w:tab w:val="left" w:pos="573"/>
        </w:tabs>
        <w:adjustRightInd w:val="0"/>
        <w:snapToGrid w:val="0"/>
        <w:ind w:firstLineChars="200" w:firstLine="446"/>
        <w:rPr>
          <w:rFonts w:hAnsi="宋体" w:cs="宋体"/>
          <w:sz w:val="24"/>
          <w:szCs w:val="24"/>
        </w:rPr>
      </w:pPr>
    </w:p>
    <w:p w:rsidR="00B7635F" w:rsidRDefault="005261FD" w:rsidP="00465E97">
      <w:pPr>
        <w:pStyle w:val="30"/>
        <w:tabs>
          <w:tab w:val="left" w:pos="573"/>
        </w:tabs>
        <w:adjustRightInd w:val="0"/>
        <w:snapToGrid w:val="0"/>
        <w:ind w:firstLineChars="200" w:firstLine="446"/>
        <w:rPr>
          <w:rFonts w:hAnsi="宋体" w:cs="宋体"/>
          <w:sz w:val="24"/>
          <w:szCs w:val="24"/>
        </w:rPr>
      </w:pPr>
      <w:r>
        <w:rPr>
          <w:rFonts w:hAnsi="宋体" w:cs="宋体" w:hint="eastAsia"/>
          <w:sz w:val="24"/>
          <w:szCs w:val="24"/>
        </w:rPr>
        <w:t>买方：                  （盖章）  卖方：                     （盖章）</w:t>
      </w:r>
    </w:p>
    <w:p w:rsidR="00B7635F" w:rsidRDefault="005261FD" w:rsidP="00465E97">
      <w:pPr>
        <w:pStyle w:val="30"/>
        <w:tabs>
          <w:tab w:val="left" w:pos="573"/>
        </w:tabs>
        <w:adjustRightInd w:val="0"/>
        <w:snapToGrid w:val="0"/>
        <w:ind w:firstLineChars="200" w:firstLine="446"/>
        <w:rPr>
          <w:rFonts w:hAnsi="宋体" w:cs="宋体"/>
          <w:sz w:val="24"/>
          <w:szCs w:val="24"/>
        </w:rPr>
      </w:pPr>
      <w:r>
        <w:rPr>
          <w:rFonts w:hAnsi="宋体" w:cs="宋体" w:hint="eastAsia"/>
          <w:sz w:val="24"/>
          <w:szCs w:val="24"/>
        </w:rPr>
        <w:t xml:space="preserve">签约代表：                        签约代表：                         </w:t>
      </w:r>
    </w:p>
    <w:p w:rsidR="00B7635F" w:rsidRDefault="005261FD" w:rsidP="00465E97">
      <w:pPr>
        <w:pStyle w:val="30"/>
        <w:tabs>
          <w:tab w:val="left" w:pos="573"/>
        </w:tabs>
        <w:adjustRightInd w:val="0"/>
        <w:snapToGrid w:val="0"/>
        <w:ind w:firstLineChars="200" w:firstLine="446"/>
        <w:rPr>
          <w:rFonts w:hAnsi="宋体" w:cs="宋体"/>
          <w:sz w:val="24"/>
          <w:szCs w:val="24"/>
        </w:rPr>
      </w:pPr>
      <w:r>
        <w:rPr>
          <w:rFonts w:hAnsi="宋体" w:cs="宋体" w:hint="eastAsia"/>
          <w:sz w:val="24"/>
          <w:szCs w:val="24"/>
        </w:rPr>
        <w:t>地    址：                        地    址：</w:t>
      </w:r>
    </w:p>
    <w:p w:rsidR="00B7635F" w:rsidRDefault="005261FD" w:rsidP="00465E97">
      <w:pPr>
        <w:pStyle w:val="30"/>
        <w:tabs>
          <w:tab w:val="left" w:pos="573"/>
        </w:tabs>
        <w:adjustRightInd w:val="0"/>
        <w:snapToGrid w:val="0"/>
        <w:ind w:firstLineChars="200" w:firstLine="446"/>
        <w:rPr>
          <w:rFonts w:hAnsi="宋体" w:cs="宋体"/>
          <w:sz w:val="24"/>
          <w:szCs w:val="24"/>
        </w:rPr>
      </w:pPr>
      <w:r>
        <w:rPr>
          <w:rFonts w:hAnsi="宋体" w:cs="宋体" w:hint="eastAsia"/>
          <w:sz w:val="24"/>
          <w:szCs w:val="24"/>
        </w:rPr>
        <w:t>电    话：                        电    话：</w:t>
      </w:r>
    </w:p>
    <w:p w:rsidR="00B7635F" w:rsidRDefault="005261FD" w:rsidP="00465E97">
      <w:pPr>
        <w:pStyle w:val="30"/>
        <w:tabs>
          <w:tab w:val="left" w:pos="573"/>
        </w:tabs>
        <w:adjustRightInd w:val="0"/>
        <w:snapToGrid w:val="0"/>
        <w:ind w:firstLineChars="200" w:firstLine="446"/>
        <w:rPr>
          <w:rFonts w:hAnsi="宋体" w:cs="宋体"/>
          <w:sz w:val="24"/>
          <w:szCs w:val="24"/>
        </w:rPr>
      </w:pPr>
      <w:r>
        <w:rPr>
          <w:rFonts w:hAnsi="宋体" w:cs="宋体" w:hint="eastAsia"/>
          <w:sz w:val="24"/>
          <w:szCs w:val="24"/>
        </w:rPr>
        <w:t>传    真：                        传    真：</w:t>
      </w:r>
    </w:p>
    <w:p w:rsidR="00B7635F" w:rsidRDefault="005261FD" w:rsidP="00465E97">
      <w:pPr>
        <w:pStyle w:val="30"/>
        <w:tabs>
          <w:tab w:val="left" w:pos="573"/>
        </w:tabs>
        <w:adjustRightInd w:val="0"/>
        <w:snapToGrid w:val="0"/>
        <w:ind w:firstLineChars="200" w:firstLine="446"/>
        <w:rPr>
          <w:rFonts w:hAnsi="宋体" w:cs="宋体"/>
          <w:sz w:val="24"/>
          <w:szCs w:val="24"/>
        </w:rPr>
      </w:pPr>
      <w:r>
        <w:rPr>
          <w:rFonts w:hAnsi="宋体" w:cs="宋体" w:hint="eastAsia"/>
          <w:sz w:val="24"/>
          <w:szCs w:val="24"/>
        </w:rPr>
        <w:t>签约日期：                        签约日期：</w:t>
      </w:r>
    </w:p>
    <w:p w:rsidR="00B7635F" w:rsidRDefault="005261FD">
      <w:pPr>
        <w:pStyle w:val="30"/>
        <w:tabs>
          <w:tab w:val="left" w:pos="573"/>
        </w:tabs>
        <w:adjustRightInd w:val="0"/>
        <w:snapToGrid w:val="0"/>
        <w:spacing w:line="360" w:lineRule="exact"/>
        <w:ind w:firstLine="0"/>
        <w:jc w:val="left"/>
        <w:rPr>
          <w:rFonts w:hAnsi="宋体" w:cs="宋体"/>
          <w:sz w:val="24"/>
        </w:rPr>
      </w:pPr>
      <w:r>
        <w:rPr>
          <w:rFonts w:hAnsi="宋体" w:cs="宋体"/>
          <w:sz w:val="24"/>
        </w:rPr>
        <w:br w:type="page"/>
      </w:r>
    </w:p>
    <w:p w:rsidR="00B7635F" w:rsidRDefault="00B7635F">
      <w:pPr>
        <w:pStyle w:val="10"/>
        <w:ind w:firstLine="0"/>
        <w:jc w:val="center"/>
        <w:rPr>
          <w:rStyle w:val="ac"/>
          <w:b/>
          <w:bCs/>
          <w:sz w:val="36"/>
          <w:szCs w:val="36"/>
        </w:rPr>
      </w:pPr>
    </w:p>
    <w:p w:rsidR="00B7635F" w:rsidRDefault="005261FD">
      <w:pPr>
        <w:pStyle w:val="10"/>
        <w:ind w:firstLine="0"/>
        <w:jc w:val="center"/>
        <w:rPr>
          <w:rStyle w:val="ac"/>
          <w:rFonts w:hAnsi="宋体" w:cs="宋体"/>
          <w:sz w:val="24"/>
          <w:szCs w:val="24"/>
        </w:rPr>
      </w:pPr>
      <w:r>
        <w:rPr>
          <w:rStyle w:val="ac"/>
          <w:rFonts w:hint="eastAsia"/>
          <w:b/>
          <w:bCs/>
          <w:sz w:val="36"/>
          <w:szCs w:val="36"/>
        </w:rPr>
        <w:t>第七章</w:t>
      </w:r>
      <w:r>
        <w:rPr>
          <w:rStyle w:val="ac"/>
          <w:rFonts w:hint="eastAsia"/>
          <w:b/>
          <w:bCs/>
          <w:sz w:val="36"/>
          <w:szCs w:val="36"/>
        </w:rPr>
        <w:t xml:space="preserve">  </w:t>
      </w:r>
      <w:r>
        <w:rPr>
          <w:rStyle w:val="ac"/>
          <w:rFonts w:hint="eastAsia"/>
          <w:b/>
          <w:bCs/>
          <w:sz w:val="36"/>
          <w:szCs w:val="36"/>
        </w:rPr>
        <w:t>投标文件格式</w:t>
      </w:r>
    </w:p>
    <w:p w:rsidR="00B7635F" w:rsidRDefault="00B7635F">
      <w:pPr>
        <w:pStyle w:val="11"/>
        <w:shd w:val="clear" w:color="auto" w:fill="FFFFFF"/>
        <w:spacing w:beforeAutospacing="0" w:afterAutospacing="0"/>
        <w:rPr>
          <w:rStyle w:val="ac"/>
          <w:b w:val="0"/>
        </w:rPr>
      </w:pPr>
    </w:p>
    <w:p w:rsidR="00B7635F" w:rsidRDefault="005261FD">
      <w:pPr>
        <w:pStyle w:val="2"/>
        <w:numPr>
          <w:ilvl w:val="0"/>
          <w:numId w:val="0"/>
        </w:numPr>
        <w:rPr>
          <w:rFonts w:ascii="楷体" w:eastAsia="楷体" w:hAnsi="楷体" w:cs="黑体"/>
          <w:bCs w:val="0"/>
          <w:sz w:val="24"/>
          <w:szCs w:val="24"/>
        </w:rPr>
      </w:pPr>
      <w:r>
        <w:rPr>
          <w:rFonts w:ascii="楷体" w:eastAsia="楷体" w:hAnsi="楷体" w:cs="黑体" w:hint="eastAsia"/>
          <w:bCs w:val="0"/>
          <w:sz w:val="24"/>
          <w:szCs w:val="24"/>
        </w:rPr>
        <w:t>（注：1.请供应商按照以下要求的格式、内容、顺序及要求制作投标文件，并编制目录及页码，否则可能影响评审</w:t>
      </w:r>
      <w:r>
        <w:rPr>
          <w:rFonts w:ascii="楷体" w:eastAsia="楷体" w:hAnsi="楷体" w:cs="黑体"/>
          <w:bCs w:val="0"/>
          <w:sz w:val="24"/>
          <w:szCs w:val="24"/>
        </w:rPr>
        <w:t>专家</w:t>
      </w:r>
      <w:r>
        <w:rPr>
          <w:rFonts w:ascii="楷体" w:eastAsia="楷体" w:hAnsi="楷体" w:cs="黑体" w:hint="eastAsia"/>
          <w:bCs w:val="0"/>
          <w:sz w:val="24"/>
          <w:szCs w:val="24"/>
        </w:rPr>
        <w:t>对投标文件的评价。2</w:t>
      </w:r>
      <w:r>
        <w:rPr>
          <w:rFonts w:ascii="楷体" w:eastAsia="楷体" w:hAnsi="楷体" w:cs="黑体"/>
          <w:bCs w:val="0"/>
          <w:sz w:val="24"/>
          <w:szCs w:val="24"/>
        </w:rPr>
        <w:t>.</w:t>
      </w:r>
      <w:r>
        <w:rPr>
          <w:rFonts w:ascii="楷体" w:eastAsia="楷体" w:hAnsi="楷体" w:cs="黑体" w:hint="eastAsia"/>
          <w:bCs w:val="0"/>
          <w:sz w:val="24"/>
          <w:szCs w:val="24"/>
        </w:rPr>
        <w:t xml:space="preserve"> 投标</w:t>
      </w:r>
      <w:r>
        <w:rPr>
          <w:rFonts w:ascii="楷体" w:eastAsia="楷体" w:hAnsi="楷体" w:cs="黑体"/>
          <w:bCs w:val="0"/>
          <w:sz w:val="24"/>
          <w:szCs w:val="24"/>
        </w:rPr>
        <w:t>文件提供格式的，按格式填写；未提供格式的，供应商自拟格式。</w:t>
      </w:r>
      <w:r>
        <w:rPr>
          <w:rFonts w:ascii="楷体" w:eastAsia="楷体" w:hAnsi="楷体" w:cs="黑体" w:hint="eastAsia"/>
          <w:bCs w:val="0"/>
          <w:sz w:val="24"/>
          <w:szCs w:val="24"/>
        </w:rPr>
        <w:t>）</w:t>
      </w:r>
    </w:p>
    <w:p w:rsidR="00B7635F" w:rsidRDefault="005261FD" w:rsidP="004B155B">
      <w:pPr>
        <w:spacing w:beforeLines="100" w:afterLines="250"/>
        <w:rPr>
          <w:rFonts w:ascii="黑体" w:eastAsia="黑体" w:hAnsi="黑体"/>
          <w:b/>
          <w:sz w:val="44"/>
          <w:szCs w:val="44"/>
        </w:rPr>
      </w:pPr>
      <w:r>
        <w:rPr>
          <w:rFonts w:ascii="黑体" w:eastAsia="黑体" w:hAnsi="黑体"/>
          <w:b/>
          <w:sz w:val="44"/>
          <w:szCs w:val="44"/>
        </w:rPr>
        <w:br w:type="page"/>
      </w:r>
    </w:p>
    <w:p w:rsidR="00B7635F" w:rsidRDefault="005261FD" w:rsidP="004B155B">
      <w:pPr>
        <w:spacing w:afterLines="200"/>
        <w:jc w:val="center"/>
        <w:rPr>
          <w:rFonts w:ascii="黑体" w:eastAsia="黑体" w:hAnsi="黑体"/>
          <w:b/>
          <w:sz w:val="72"/>
          <w:szCs w:val="72"/>
        </w:rPr>
      </w:pPr>
      <w:r>
        <w:rPr>
          <w:rFonts w:ascii="黑体" w:eastAsia="黑体" w:hAnsi="黑体" w:hint="eastAsia"/>
          <w:b/>
          <w:sz w:val="72"/>
          <w:szCs w:val="72"/>
        </w:rPr>
        <w:lastRenderedPageBreak/>
        <w:t>投 标 文 件</w:t>
      </w:r>
    </w:p>
    <w:p w:rsidR="00B7635F" w:rsidRDefault="00B7635F"/>
    <w:p w:rsidR="00B7635F" w:rsidRDefault="00B7635F"/>
    <w:p w:rsidR="00B7635F" w:rsidRDefault="005261FD" w:rsidP="00465E97">
      <w:pPr>
        <w:ind w:leftChars="619" w:left="1915" w:rightChars="619" w:right="1195" w:hangingChars="209" w:hanging="720"/>
        <w:rPr>
          <w:rFonts w:ascii="宋体" w:hAnsi="宋体"/>
          <w:bCs/>
          <w:sz w:val="36"/>
        </w:rPr>
      </w:pPr>
      <w:r>
        <w:rPr>
          <w:rFonts w:ascii="宋体" w:hAnsi="宋体" w:hint="eastAsia"/>
          <w:b/>
          <w:bCs/>
          <w:sz w:val="36"/>
        </w:rPr>
        <w:t>项目编号：</w:t>
      </w:r>
    </w:p>
    <w:p w:rsidR="00B7635F" w:rsidRDefault="005261FD" w:rsidP="00465E97">
      <w:pPr>
        <w:ind w:leftChars="619" w:left="1915" w:rightChars="619" w:right="1195" w:hangingChars="209" w:hanging="720"/>
        <w:rPr>
          <w:rFonts w:ascii="宋体" w:hAnsi="宋体"/>
          <w:bCs/>
          <w:sz w:val="36"/>
        </w:rPr>
      </w:pPr>
      <w:r>
        <w:rPr>
          <w:rFonts w:ascii="宋体" w:hAnsi="宋体" w:hint="eastAsia"/>
          <w:b/>
          <w:bCs/>
          <w:sz w:val="36"/>
        </w:rPr>
        <w:t>项目名称：</w:t>
      </w:r>
    </w:p>
    <w:p w:rsidR="00B7635F" w:rsidRDefault="005261FD" w:rsidP="00465E97">
      <w:pPr>
        <w:ind w:leftChars="619" w:left="1915" w:rightChars="619" w:right="1195" w:hangingChars="209" w:hanging="720"/>
        <w:rPr>
          <w:rFonts w:ascii="宋体" w:hAnsi="宋体"/>
          <w:sz w:val="36"/>
          <w:szCs w:val="36"/>
        </w:rPr>
      </w:pPr>
      <w:r>
        <w:rPr>
          <w:rFonts w:ascii="宋体" w:hAnsi="宋体"/>
          <w:b/>
          <w:bCs/>
          <w:sz w:val="36"/>
        </w:rPr>
        <w:t>包号</w:t>
      </w:r>
      <w:r>
        <w:rPr>
          <w:rFonts w:ascii="宋体" w:hAnsi="宋体" w:hint="eastAsia"/>
          <w:sz w:val="36"/>
          <w:szCs w:val="36"/>
        </w:rPr>
        <w:t>：</w:t>
      </w:r>
    </w:p>
    <w:p w:rsidR="00B7635F" w:rsidRDefault="00B7635F" w:rsidP="004B155B">
      <w:pPr>
        <w:spacing w:afterLines="500"/>
        <w:ind w:rightChars="271" w:right="523"/>
        <w:rPr>
          <w:rFonts w:ascii="宋体" w:hAnsi="宋体"/>
          <w:sz w:val="36"/>
          <w:szCs w:val="36"/>
        </w:rPr>
      </w:pPr>
    </w:p>
    <w:p w:rsidR="00B7635F" w:rsidRDefault="005261FD" w:rsidP="00465E97">
      <w:pPr>
        <w:ind w:rightChars="613" w:right="1183" w:firstLineChars="300" w:firstLine="792"/>
        <w:rPr>
          <w:rFonts w:ascii="宋体" w:hAnsi="宋体"/>
          <w:b/>
          <w:bCs/>
          <w:sz w:val="28"/>
          <w:szCs w:val="28"/>
        </w:rPr>
      </w:pPr>
      <w:r>
        <w:rPr>
          <w:rFonts w:ascii="宋体" w:hAnsi="宋体" w:hint="eastAsia"/>
          <w:b/>
          <w:bCs/>
          <w:sz w:val="28"/>
          <w:szCs w:val="28"/>
        </w:rPr>
        <w:t>投 标 人 名 称（签章）：</w:t>
      </w:r>
    </w:p>
    <w:p w:rsidR="00B7635F" w:rsidRDefault="005261FD" w:rsidP="00465E97">
      <w:pPr>
        <w:ind w:rightChars="613" w:right="1183" w:firstLineChars="300" w:firstLine="792"/>
        <w:rPr>
          <w:rFonts w:ascii="宋体" w:hAnsi="宋体"/>
          <w:b/>
          <w:bCs/>
          <w:sz w:val="28"/>
          <w:szCs w:val="28"/>
        </w:rPr>
      </w:pPr>
      <w:r>
        <w:rPr>
          <w:rFonts w:ascii="宋体" w:hAnsi="宋体" w:hint="eastAsia"/>
          <w:b/>
          <w:bCs/>
          <w:sz w:val="28"/>
          <w:szCs w:val="28"/>
        </w:rPr>
        <w:t>法定代表人（单位负责人）（签章）：</w:t>
      </w:r>
    </w:p>
    <w:p w:rsidR="00B7635F" w:rsidRDefault="005261FD" w:rsidP="004B155B">
      <w:pPr>
        <w:spacing w:beforeLines="100" w:afterLines="100"/>
        <w:ind w:leftChars="466" w:left="2123" w:right="466" w:hangingChars="355" w:hanging="1223"/>
        <w:jc w:val="center"/>
        <w:rPr>
          <w:rStyle w:val="ac"/>
          <w:rFonts w:ascii="宋体" w:hAnsi="宋体"/>
          <w:bCs w:val="0"/>
          <w:sz w:val="36"/>
          <w:szCs w:val="36"/>
        </w:rPr>
      </w:pPr>
      <w:r>
        <w:rPr>
          <w:rFonts w:ascii="宋体" w:hAnsi="宋体" w:hint="eastAsia"/>
          <w:b/>
          <w:bCs/>
          <w:sz w:val="36"/>
          <w:szCs w:val="36"/>
        </w:rPr>
        <w:t>2022</w:t>
      </w:r>
      <w:r>
        <w:rPr>
          <w:rFonts w:ascii="宋体" w:hAnsi="宋体" w:hint="eastAsia"/>
          <w:b/>
          <w:sz w:val="36"/>
          <w:szCs w:val="36"/>
        </w:rPr>
        <w:t>年  月  日</w:t>
      </w:r>
    </w:p>
    <w:p w:rsidR="00B7635F" w:rsidRDefault="00B7635F">
      <w:pPr>
        <w:rPr>
          <w:rStyle w:val="ac"/>
          <w:sz w:val="36"/>
          <w:szCs w:val="36"/>
        </w:rPr>
      </w:pPr>
    </w:p>
    <w:p w:rsidR="00B7635F" w:rsidRDefault="005261FD">
      <w:pPr>
        <w:pStyle w:val="11"/>
        <w:shd w:val="clear" w:color="auto" w:fill="FFFFFF"/>
        <w:spacing w:beforeAutospacing="0" w:afterAutospacing="0"/>
        <w:jc w:val="center"/>
        <w:rPr>
          <w:rStyle w:val="ac"/>
          <w:sz w:val="36"/>
          <w:szCs w:val="36"/>
        </w:rPr>
      </w:pPr>
      <w:r>
        <w:rPr>
          <w:rStyle w:val="ac"/>
          <w:sz w:val="36"/>
          <w:szCs w:val="36"/>
        </w:rPr>
        <w:br w:type="page"/>
      </w:r>
      <w:r>
        <w:rPr>
          <w:rStyle w:val="ac"/>
          <w:rFonts w:hint="eastAsia"/>
          <w:sz w:val="36"/>
          <w:szCs w:val="36"/>
        </w:rPr>
        <w:lastRenderedPageBreak/>
        <w:t>目  录</w:t>
      </w:r>
    </w:p>
    <w:tbl>
      <w:tblPr>
        <w:tblW w:w="9585" w:type="dxa"/>
        <w:tblInd w:w="-83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686"/>
        <w:gridCol w:w="6064"/>
        <w:gridCol w:w="2835"/>
      </w:tblGrid>
      <w:tr w:rsidR="004A077B" w:rsidRPr="009102E0" w:rsidTr="00C606CB">
        <w:trPr>
          <w:trHeight w:val="567"/>
        </w:trPr>
        <w:tc>
          <w:tcPr>
            <w:tcW w:w="686" w:type="dxa"/>
            <w:vAlign w:val="center"/>
          </w:tcPr>
          <w:p w:rsidR="004A077B" w:rsidRPr="009102E0" w:rsidRDefault="004A077B" w:rsidP="00C606CB">
            <w:pPr>
              <w:autoSpaceDE w:val="0"/>
              <w:autoSpaceDN w:val="0"/>
              <w:adjustRightInd w:val="0"/>
              <w:jc w:val="center"/>
              <w:rPr>
                <w:rFonts w:ascii="宋体" w:hAnsi="宋体" w:cs="宋体"/>
                <w:bCs/>
                <w:sz w:val="24"/>
                <w:lang w:val="zh-CN"/>
              </w:rPr>
            </w:pPr>
            <w:r w:rsidRPr="009102E0">
              <w:rPr>
                <w:rFonts w:ascii="黑体" w:eastAsia="黑体" w:hAnsi="黑体" w:cs="黑体" w:hint="eastAsia"/>
                <w:sz w:val="24"/>
                <w:lang w:val="zh-CN"/>
              </w:rPr>
              <w:t>序号</w:t>
            </w:r>
          </w:p>
        </w:tc>
        <w:tc>
          <w:tcPr>
            <w:tcW w:w="6064" w:type="dxa"/>
            <w:vAlign w:val="center"/>
          </w:tcPr>
          <w:p w:rsidR="004A077B" w:rsidRPr="009102E0" w:rsidRDefault="004A077B" w:rsidP="00C606CB">
            <w:pPr>
              <w:autoSpaceDE w:val="0"/>
              <w:autoSpaceDN w:val="0"/>
              <w:adjustRightInd w:val="0"/>
              <w:jc w:val="center"/>
              <w:rPr>
                <w:rFonts w:ascii="宋体" w:hAnsi="宋体"/>
                <w:kern w:val="0"/>
                <w:sz w:val="24"/>
              </w:rPr>
            </w:pPr>
            <w:r w:rsidRPr="009102E0">
              <w:rPr>
                <w:rFonts w:ascii="黑体" w:eastAsia="黑体" w:hAnsi="黑体" w:cs="黑体" w:hint="eastAsia"/>
                <w:sz w:val="24"/>
                <w:lang w:val="zh-CN"/>
              </w:rPr>
              <w:t>文件内容</w:t>
            </w:r>
          </w:p>
        </w:tc>
        <w:tc>
          <w:tcPr>
            <w:tcW w:w="2835" w:type="dxa"/>
            <w:vAlign w:val="center"/>
          </w:tcPr>
          <w:p w:rsidR="004A077B" w:rsidRPr="009102E0" w:rsidRDefault="004A077B" w:rsidP="00C606CB">
            <w:pPr>
              <w:autoSpaceDE w:val="0"/>
              <w:autoSpaceDN w:val="0"/>
              <w:adjustRightInd w:val="0"/>
              <w:jc w:val="center"/>
              <w:rPr>
                <w:rFonts w:ascii="宋体" w:hAnsi="宋体" w:cs="宋体"/>
                <w:b/>
                <w:sz w:val="24"/>
                <w:lang w:val="zh-CN"/>
              </w:rPr>
            </w:pPr>
            <w:r w:rsidRPr="009102E0">
              <w:rPr>
                <w:rFonts w:ascii="黑体" w:eastAsia="黑体" w:hAnsi="黑体" w:cs="黑体" w:hint="eastAsia"/>
                <w:sz w:val="24"/>
                <w:lang w:val="zh-CN"/>
              </w:rPr>
              <w:t>在投标文件中的对应页码</w:t>
            </w:r>
          </w:p>
        </w:tc>
      </w:tr>
      <w:tr w:rsidR="004A077B" w:rsidRPr="009102E0" w:rsidTr="00C606CB">
        <w:trPr>
          <w:trHeight w:val="567"/>
        </w:trPr>
        <w:tc>
          <w:tcPr>
            <w:tcW w:w="9585" w:type="dxa"/>
            <w:gridSpan w:val="3"/>
            <w:vAlign w:val="center"/>
          </w:tcPr>
          <w:p w:rsidR="004A077B" w:rsidRPr="009102E0" w:rsidRDefault="004A077B" w:rsidP="00C606CB">
            <w:pPr>
              <w:autoSpaceDE w:val="0"/>
              <w:autoSpaceDN w:val="0"/>
              <w:adjustRightInd w:val="0"/>
              <w:jc w:val="center"/>
              <w:rPr>
                <w:rFonts w:ascii="宋体" w:hAnsi="宋体" w:cs="宋体"/>
                <w:b/>
                <w:sz w:val="24"/>
                <w:lang w:val="zh-CN"/>
              </w:rPr>
            </w:pPr>
            <w:r w:rsidRPr="009102E0">
              <w:rPr>
                <w:rFonts w:ascii="黑体" w:eastAsia="黑体" w:hAnsi="黑体" w:cs="黑体" w:hint="eastAsia"/>
                <w:bCs/>
                <w:kern w:val="0"/>
                <w:sz w:val="30"/>
              </w:rPr>
              <w:t>第一部分  资格证明文件</w:t>
            </w:r>
          </w:p>
        </w:tc>
      </w:tr>
      <w:tr w:rsidR="004A077B" w:rsidRPr="009102E0" w:rsidTr="00C606CB">
        <w:trPr>
          <w:trHeight w:val="567"/>
        </w:trPr>
        <w:tc>
          <w:tcPr>
            <w:tcW w:w="686" w:type="dxa"/>
            <w:vAlign w:val="center"/>
          </w:tcPr>
          <w:p w:rsidR="004A077B" w:rsidRPr="009102E0" w:rsidRDefault="004A077B" w:rsidP="00C606CB">
            <w:pPr>
              <w:autoSpaceDE w:val="0"/>
              <w:autoSpaceDN w:val="0"/>
              <w:adjustRightInd w:val="0"/>
              <w:jc w:val="center"/>
              <w:rPr>
                <w:rFonts w:ascii="宋体" w:hAnsi="宋体" w:cs="宋体"/>
                <w:bCs/>
                <w:sz w:val="24"/>
                <w:lang w:val="zh-CN"/>
              </w:rPr>
            </w:pPr>
            <w:r w:rsidRPr="009102E0">
              <w:rPr>
                <w:rFonts w:ascii="宋体" w:hAnsi="宋体" w:cs="宋体" w:hint="eastAsia"/>
                <w:bCs/>
                <w:sz w:val="24"/>
                <w:lang w:val="zh-CN"/>
              </w:rPr>
              <w:t>1</w:t>
            </w:r>
          </w:p>
        </w:tc>
        <w:tc>
          <w:tcPr>
            <w:tcW w:w="6064" w:type="dxa"/>
            <w:vAlign w:val="center"/>
          </w:tcPr>
          <w:p w:rsidR="004A077B" w:rsidRPr="009102E0" w:rsidRDefault="004A077B" w:rsidP="00C606CB">
            <w:pPr>
              <w:autoSpaceDE w:val="0"/>
              <w:autoSpaceDN w:val="0"/>
              <w:adjustRightInd w:val="0"/>
              <w:rPr>
                <w:rFonts w:ascii="宋体" w:hAnsi="宋体"/>
                <w:kern w:val="0"/>
                <w:sz w:val="24"/>
              </w:rPr>
            </w:pPr>
            <w:r w:rsidRPr="009102E0">
              <w:rPr>
                <w:rFonts w:ascii="宋体" w:hAnsi="宋体" w:hint="eastAsia"/>
                <w:kern w:val="0"/>
                <w:sz w:val="24"/>
              </w:rPr>
              <w:t>法人或者其他组织的营业执照等证明文件或自然人的身份证明</w:t>
            </w:r>
          </w:p>
        </w:tc>
        <w:tc>
          <w:tcPr>
            <w:tcW w:w="2835" w:type="dxa"/>
            <w:vAlign w:val="center"/>
          </w:tcPr>
          <w:p w:rsidR="004A077B" w:rsidRPr="009102E0" w:rsidRDefault="004A077B" w:rsidP="00C606CB">
            <w:pPr>
              <w:autoSpaceDE w:val="0"/>
              <w:autoSpaceDN w:val="0"/>
              <w:adjustRightInd w:val="0"/>
              <w:jc w:val="center"/>
              <w:rPr>
                <w:rFonts w:ascii="宋体" w:hAnsi="宋体" w:cs="宋体"/>
                <w:b/>
                <w:sz w:val="24"/>
                <w:lang w:val="zh-CN"/>
              </w:rPr>
            </w:pPr>
          </w:p>
        </w:tc>
      </w:tr>
      <w:tr w:rsidR="004A077B" w:rsidRPr="009102E0" w:rsidTr="00C606CB">
        <w:trPr>
          <w:trHeight w:val="567"/>
        </w:trPr>
        <w:tc>
          <w:tcPr>
            <w:tcW w:w="686" w:type="dxa"/>
            <w:vAlign w:val="center"/>
          </w:tcPr>
          <w:p w:rsidR="004A077B" w:rsidRPr="009102E0" w:rsidRDefault="004A077B" w:rsidP="00C606CB">
            <w:pPr>
              <w:autoSpaceDE w:val="0"/>
              <w:autoSpaceDN w:val="0"/>
              <w:adjustRightInd w:val="0"/>
              <w:jc w:val="center"/>
              <w:rPr>
                <w:rFonts w:ascii="宋体" w:hAnsi="宋体" w:cs="宋体"/>
                <w:bCs/>
                <w:sz w:val="24"/>
                <w:lang w:val="zh-CN"/>
              </w:rPr>
            </w:pPr>
            <w:r w:rsidRPr="009102E0">
              <w:rPr>
                <w:rFonts w:ascii="宋体" w:hAnsi="宋体" w:cs="宋体" w:hint="eastAsia"/>
                <w:bCs/>
                <w:sz w:val="24"/>
                <w:lang w:val="zh-CN"/>
              </w:rPr>
              <w:t>2</w:t>
            </w:r>
          </w:p>
        </w:tc>
        <w:tc>
          <w:tcPr>
            <w:tcW w:w="6064" w:type="dxa"/>
            <w:vAlign w:val="center"/>
          </w:tcPr>
          <w:p w:rsidR="004A077B" w:rsidRPr="009102E0" w:rsidRDefault="004A077B" w:rsidP="00C606CB">
            <w:pPr>
              <w:autoSpaceDE w:val="0"/>
              <w:autoSpaceDN w:val="0"/>
              <w:adjustRightInd w:val="0"/>
              <w:rPr>
                <w:rFonts w:ascii="宋体" w:hAnsi="宋体" w:cs="宋体"/>
                <w:b/>
                <w:sz w:val="24"/>
                <w:lang w:val="zh-CN"/>
              </w:rPr>
            </w:pPr>
            <w:r w:rsidRPr="009102E0">
              <w:rPr>
                <w:rFonts w:ascii="宋体" w:hAnsi="宋体" w:hint="eastAsia"/>
                <w:bCs/>
                <w:sz w:val="24"/>
              </w:rPr>
              <w:t>经审计的财务报告或资信证明</w:t>
            </w:r>
          </w:p>
        </w:tc>
        <w:tc>
          <w:tcPr>
            <w:tcW w:w="2835" w:type="dxa"/>
            <w:vAlign w:val="center"/>
          </w:tcPr>
          <w:p w:rsidR="004A077B" w:rsidRPr="009102E0" w:rsidRDefault="004A077B" w:rsidP="00C606CB">
            <w:pPr>
              <w:autoSpaceDE w:val="0"/>
              <w:autoSpaceDN w:val="0"/>
              <w:adjustRightInd w:val="0"/>
              <w:jc w:val="center"/>
              <w:rPr>
                <w:rFonts w:ascii="宋体" w:hAnsi="宋体" w:cs="宋体"/>
                <w:b/>
                <w:sz w:val="24"/>
                <w:lang w:val="zh-CN"/>
              </w:rPr>
            </w:pPr>
          </w:p>
        </w:tc>
      </w:tr>
      <w:tr w:rsidR="004A077B" w:rsidRPr="009102E0" w:rsidTr="00C606CB">
        <w:trPr>
          <w:trHeight w:val="567"/>
        </w:trPr>
        <w:tc>
          <w:tcPr>
            <w:tcW w:w="686" w:type="dxa"/>
            <w:vAlign w:val="center"/>
          </w:tcPr>
          <w:p w:rsidR="004A077B" w:rsidRPr="009102E0" w:rsidRDefault="004A077B" w:rsidP="00C606CB">
            <w:pPr>
              <w:autoSpaceDE w:val="0"/>
              <w:autoSpaceDN w:val="0"/>
              <w:adjustRightInd w:val="0"/>
              <w:jc w:val="center"/>
              <w:rPr>
                <w:rFonts w:ascii="宋体" w:hAnsi="宋体" w:cs="宋体"/>
                <w:bCs/>
                <w:sz w:val="24"/>
                <w:lang w:val="zh-CN"/>
              </w:rPr>
            </w:pPr>
            <w:r w:rsidRPr="009102E0">
              <w:rPr>
                <w:rFonts w:ascii="宋体" w:hAnsi="宋体" w:cs="宋体" w:hint="eastAsia"/>
                <w:bCs/>
                <w:sz w:val="24"/>
                <w:lang w:val="zh-CN"/>
              </w:rPr>
              <w:t>3</w:t>
            </w:r>
          </w:p>
        </w:tc>
        <w:tc>
          <w:tcPr>
            <w:tcW w:w="6064" w:type="dxa"/>
            <w:vAlign w:val="center"/>
          </w:tcPr>
          <w:p w:rsidR="004A077B" w:rsidRPr="009102E0" w:rsidRDefault="004A077B" w:rsidP="00C606CB">
            <w:pPr>
              <w:autoSpaceDE w:val="0"/>
              <w:autoSpaceDN w:val="0"/>
              <w:adjustRightInd w:val="0"/>
              <w:rPr>
                <w:rFonts w:ascii="宋体" w:hAnsi="宋体" w:cs="宋体"/>
                <w:b/>
                <w:sz w:val="24"/>
                <w:lang w:val="zh-CN"/>
              </w:rPr>
            </w:pPr>
            <w:r w:rsidRPr="009102E0">
              <w:rPr>
                <w:rFonts w:ascii="宋体" w:hAnsi="Calibri" w:hint="eastAsia"/>
                <w:bCs/>
                <w:sz w:val="24"/>
              </w:rPr>
              <w:t>缴税凭据或完税证明或免税证明材料</w:t>
            </w:r>
          </w:p>
        </w:tc>
        <w:tc>
          <w:tcPr>
            <w:tcW w:w="2835" w:type="dxa"/>
            <w:vAlign w:val="center"/>
          </w:tcPr>
          <w:p w:rsidR="004A077B" w:rsidRPr="009102E0" w:rsidRDefault="004A077B" w:rsidP="00C606CB">
            <w:pPr>
              <w:autoSpaceDE w:val="0"/>
              <w:autoSpaceDN w:val="0"/>
              <w:adjustRightInd w:val="0"/>
              <w:jc w:val="center"/>
              <w:rPr>
                <w:rFonts w:ascii="宋体" w:hAnsi="宋体" w:cs="宋体"/>
                <w:b/>
                <w:sz w:val="24"/>
                <w:lang w:val="zh-CN"/>
              </w:rPr>
            </w:pPr>
          </w:p>
        </w:tc>
      </w:tr>
      <w:tr w:rsidR="004A077B" w:rsidRPr="009102E0" w:rsidTr="00C606CB">
        <w:trPr>
          <w:trHeight w:val="567"/>
        </w:trPr>
        <w:tc>
          <w:tcPr>
            <w:tcW w:w="686" w:type="dxa"/>
            <w:vAlign w:val="center"/>
          </w:tcPr>
          <w:p w:rsidR="004A077B" w:rsidRPr="009102E0" w:rsidRDefault="004A077B" w:rsidP="00C606CB">
            <w:pPr>
              <w:autoSpaceDE w:val="0"/>
              <w:autoSpaceDN w:val="0"/>
              <w:adjustRightInd w:val="0"/>
              <w:jc w:val="center"/>
              <w:rPr>
                <w:rFonts w:ascii="宋体" w:hAnsi="宋体" w:cs="宋体"/>
                <w:bCs/>
                <w:sz w:val="24"/>
                <w:lang w:val="zh-CN"/>
              </w:rPr>
            </w:pPr>
            <w:r w:rsidRPr="009102E0">
              <w:rPr>
                <w:rFonts w:ascii="宋体" w:hAnsi="宋体" w:cs="宋体" w:hint="eastAsia"/>
                <w:bCs/>
                <w:sz w:val="24"/>
                <w:lang w:val="zh-CN"/>
              </w:rPr>
              <w:t>4</w:t>
            </w:r>
          </w:p>
        </w:tc>
        <w:tc>
          <w:tcPr>
            <w:tcW w:w="6064" w:type="dxa"/>
            <w:vAlign w:val="center"/>
          </w:tcPr>
          <w:p w:rsidR="004A077B" w:rsidRPr="009102E0" w:rsidRDefault="004A077B" w:rsidP="00C606CB">
            <w:pPr>
              <w:autoSpaceDE w:val="0"/>
              <w:autoSpaceDN w:val="0"/>
              <w:adjustRightInd w:val="0"/>
              <w:rPr>
                <w:rFonts w:ascii="宋体" w:hAnsi="Calibri"/>
                <w:bCs/>
                <w:sz w:val="24"/>
              </w:rPr>
            </w:pPr>
            <w:r w:rsidRPr="009102E0">
              <w:rPr>
                <w:rFonts w:ascii="宋体" w:hAnsi="Calibri" w:hint="eastAsia"/>
                <w:bCs/>
                <w:sz w:val="24"/>
              </w:rPr>
              <w:t>缴纳社会保险的凭据或不需要缴纳社会保险的证明文件</w:t>
            </w:r>
          </w:p>
        </w:tc>
        <w:tc>
          <w:tcPr>
            <w:tcW w:w="2835" w:type="dxa"/>
            <w:vAlign w:val="center"/>
          </w:tcPr>
          <w:p w:rsidR="004A077B" w:rsidRPr="009102E0" w:rsidRDefault="004A077B" w:rsidP="00C606CB">
            <w:pPr>
              <w:autoSpaceDE w:val="0"/>
              <w:autoSpaceDN w:val="0"/>
              <w:adjustRightInd w:val="0"/>
              <w:jc w:val="center"/>
              <w:rPr>
                <w:rFonts w:ascii="宋体" w:hAnsi="宋体" w:cs="宋体"/>
                <w:b/>
                <w:sz w:val="24"/>
                <w:lang w:val="zh-CN"/>
              </w:rPr>
            </w:pPr>
          </w:p>
        </w:tc>
      </w:tr>
      <w:tr w:rsidR="004A077B" w:rsidRPr="009102E0" w:rsidTr="00C606CB">
        <w:trPr>
          <w:trHeight w:val="567"/>
        </w:trPr>
        <w:tc>
          <w:tcPr>
            <w:tcW w:w="686" w:type="dxa"/>
            <w:vAlign w:val="center"/>
          </w:tcPr>
          <w:p w:rsidR="004A077B" w:rsidRPr="009102E0" w:rsidRDefault="004A077B" w:rsidP="00C606CB">
            <w:pPr>
              <w:autoSpaceDE w:val="0"/>
              <w:autoSpaceDN w:val="0"/>
              <w:adjustRightInd w:val="0"/>
              <w:jc w:val="center"/>
              <w:rPr>
                <w:rFonts w:ascii="宋体" w:hAnsi="宋体" w:cs="宋体"/>
                <w:bCs/>
                <w:sz w:val="24"/>
                <w:lang w:val="zh-CN"/>
              </w:rPr>
            </w:pPr>
            <w:r w:rsidRPr="009102E0">
              <w:rPr>
                <w:rFonts w:ascii="宋体" w:hAnsi="宋体" w:cs="宋体" w:hint="eastAsia"/>
                <w:bCs/>
                <w:sz w:val="24"/>
                <w:lang w:val="zh-CN"/>
              </w:rPr>
              <w:t>5</w:t>
            </w:r>
          </w:p>
        </w:tc>
        <w:tc>
          <w:tcPr>
            <w:tcW w:w="6064" w:type="dxa"/>
            <w:vAlign w:val="center"/>
          </w:tcPr>
          <w:p w:rsidR="004A077B" w:rsidRPr="009102E0" w:rsidRDefault="004A077B" w:rsidP="00C606CB">
            <w:pPr>
              <w:autoSpaceDE w:val="0"/>
              <w:autoSpaceDN w:val="0"/>
              <w:adjustRightInd w:val="0"/>
              <w:rPr>
                <w:rFonts w:ascii="宋体" w:hAnsi="Calibri"/>
                <w:bCs/>
                <w:sz w:val="24"/>
              </w:rPr>
            </w:pPr>
            <w:r w:rsidRPr="009102E0">
              <w:rPr>
                <w:rFonts w:ascii="宋体" w:hAnsi="Calibri" w:hint="eastAsia"/>
                <w:bCs/>
                <w:sz w:val="24"/>
              </w:rPr>
              <w:t>三年内在经营活动中没有重大违法记录的声明</w:t>
            </w:r>
          </w:p>
        </w:tc>
        <w:tc>
          <w:tcPr>
            <w:tcW w:w="2835" w:type="dxa"/>
            <w:vAlign w:val="center"/>
          </w:tcPr>
          <w:p w:rsidR="004A077B" w:rsidRPr="009102E0" w:rsidRDefault="004A077B" w:rsidP="00C606CB">
            <w:pPr>
              <w:autoSpaceDE w:val="0"/>
              <w:autoSpaceDN w:val="0"/>
              <w:adjustRightInd w:val="0"/>
              <w:jc w:val="center"/>
              <w:rPr>
                <w:rFonts w:ascii="宋体" w:hAnsi="宋体" w:cs="宋体"/>
                <w:b/>
                <w:sz w:val="24"/>
                <w:lang w:val="zh-CN"/>
              </w:rPr>
            </w:pPr>
          </w:p>
        </w:tc>
      </w:tr>
      <w:tr w:rsidR="004A077B" w:rsidRPr="009102E0" w:rsidTr="00C606CB">
        <w:trPr>
          <w:trHeight w:val="567"/>
        </w:trPr>
        <w:tc>
          <w:tcPr>
            <w:tcW w:w="686" w:type="dxa"/>
            <w:vAlign w:val="center"/>
          </w:tcPr>
          <w:p w:rsidR="004A077B" w:rsidRPr="009102E0" w:rsidRDefault="004A077B" w:rsidP="00C606CB">
            <w:pPr>
              <w:autoSpaceDE w:val="0"/>
              <w:autoSpaceDN w:val="0"/>
              <w:adjustRightInd w:val="0"/>
              <w:jc w:val="center"/>
              <w:rPr>
                <w:rFonts w:ascii="宋体" w:hAnsi="宋体" w:cs="宋体"/>
                <w:bCs/>
                <w:sz w:val="24"/>
                <w:lang w:val="zh-CN"/>
              </w:rPr>
            </w:pPr>
            <w:r w:rsidRPr="009102E0">
              <w:rPr>
                <w:rFonts w:ascii="宋体" w:hAnsi="宋体" w:cs="宋体" w:hint="eastAsia"/>
                <w:bCs/>
                <w:sz w:val="24"/>
                <w:lang w:val="zh-CN"/>
              </w:rPr>
              <w:t>6</w:t>
            </w:r>
          </w:p>
        </w:tc>
        <w:tc>
          <w:tcPr>
            <w:tcW w:w="6064" w:type="dxa"/>
            <w:vAlign w:val="center"/>
          </w:tcPr>
          <w:p w:rsidR="004A077B" w:rsidRPr="009102E0" w:rsidRDefault="004A077B" w:rsidP="00C606CB">
            <w:pPr>
              <w:autoSpaceDE w:val="0"/>
              <w:autoSpaceDN w:val="0"/>
              <w:adjustRightInd w:val="0"/>
              <w:rPr>
                <w:rFonts w:ascii="宋体" w:hAnsi="Calibri"/>
                <w:bCs/>
                <w:sz w:val="24"/>
              </w:rPr>
            </w:pPr>
            <w:r w:rsidRPr="009102E0">
              <w:rPr>
                <w:rFonts w:ascii="宋体" w:hAnsi="Calibri" w:hint="eastAsia"/>
                <w:bCs/>
                <w:sz w:val="24"/>
              </w:rPr>
              <w:t>投标人特定资格条件的证明材料</w:t>
            </w:r>
            <w:r w:rsidRPr="009102E0">
              <w:rPr>
                <w:rFonts w:ascii="宋体" w:hint="eastAsia"/>
                <w:bCs/>
                <w:sz w:val="24"/>
              </w:rPr>
              <w:t>（如果有，提供）</w:t>
            </w:r>
          </w:p>
        </w:tc>
        <w:tc>
          <w:tcPr>
            <w:tcW w:w="2835" w:type="dxa"/>
            <w:vAlign w:val="center"/>
          </w:tcPr>
          <w:p w:rsidR="004A077B" w:rsidRPr="009102E0" w:rsidRDefault="004A077B" w:rsidP="00C606CB">
            <w:pPr>
              <w:autoSpaceDE w:val="0"/>
              <w:autoSpaceDN w:val="0"/>
              <w:adjustRightInd w:val="0"/>
              <w:jc w:val="center"/>
              <w:rPr>
                <w:rFonts w:ascii="宋体" w:hAnsi="宋体" w:cs="宋体"/>
                <w:b/>
                <w:sz w:val="24"/>
                <w:lang w:val="zh-CN"/>
              </w:rPr>
            </w:pPr>
          </w:p>
        </w:tc>
      </w:tr>
      <w:tr w:rsidR="004A077B" w:rsidRPr="009102E0" w:rsidTr="00C606CB">
        <w:trPr>
          <w:trHeight w:val="567"/>
        </w:trPr>
        <w:tc>
          <w:tcPr>
            <w:tcW w:w="686" w:type="dxa"/>
            <w:vAlign w:val="center"/>
          </w:tcPr>
          <w:p w:rsidR="004A077B" w:rsidRPr="009102E0" w:rsidRDefault="004A077B" w:rsidP="00C606CB">
            <w:pPr>
              <w:autoSpaceDE w:val="0"/>
              <w:autoSpaceDN w:val="0"/>
              <w:adjustRightInd w:val="0"/>
              <w:jc w:val="center"/>
              <w:rPr>
                <w:rFonts w:ascii="宋体" w:hAnsi="宋体" w:cs="宋体"/>
                <w:bCs/>
                <w:sz w:val="24"/>
                <w:lang w:val="zh-CN"/>
              </w:rPr>
            </w:pPr>
            <w:r w:rsidRPr="009102E0">
              <w:rPr>
                <w:rFonts w:ascii="宋体" w:hAnsi="宋体" w:cs="宋体" w:hint="eastAsia"/>
                <w:bCs/>
                <w:sz w:val="24"/>
                <w:lang w:val="zh-CN"/>
              </w:rPr>
              <w:t>7</w:t>
            </w:r>
          </w:p>
        </w:tc>
        <w:tc>
          <w:tcPr>
            <w:tcW w:w="6064" w:type="dxa"/>
            <w:vAlign w:val="center"/>
          </w:tcPr>
          <w:p w:rsidR="004A077B" w:rsidRPr="009102E0" w:rsidRDefault="004A077B" w:rsidP="00C606CB">
            <w:pPr>
              <w:autoSpaceDE w:val="0"/>
              <w:autoSpaceDN w:val="0"/>
              <w:adjustRightInd w:val="0"/>
              <w:rPr>
                <w:rFonts w:ascii="宋体" w:hAnsi="Calibri"/>
                <w:bCs/>
                <w:sz w:val="24"/>
              </w:rPr>
            </w:pPr>
            <w:r w:rsidRPr="009102E0">
              <w:rPr>
                <w:rFonts w:ascii="宋体" w:hAnsi="Calibri" w:hint="eastAsia"/>
                <w:bCs/>
                <w:sz w:val="24"/>
              </w:rPr>
              <w:t>联合体协议书</w:t>
            </w:r>
            <w:r w:rsidRPr="009102E0">
              <w:rPr>
                <w:rFonts w:ascii="宋体" w:hint="eastAsia"/>
                <w:bCs/>
                <w:sz w:val="24"/>
              </w:rPr>
              <w:t>（如果是，提供）</w:t>
            </w:r>
          </w:p>
        </w:tc>
        <w:tc>
          <w:tcPr>
            <w:tcW w:w="2835" w:type="dxa"/>
            <w:vAlign w:val="center"/>
          </w:tcPr>
          <w:p w:rsidR="004A077B" w:rsidRPr="009102E0" w:rsidRDefault="004A077B" w:rsidP="00C606CB">
            <w:pPr>
              <w:autoSpaceDE w:val="0"/>
              <w:autoSpaceDN w:val="0"/>
              <w:adjustRightInd w:val="0"/>
              <w:jc w:val="center"/>
              <w:rPr>
                <w:rFonts w:ascii="宋体" w:hAnsi="宋体" w:cs="宋体"/>
                <w:b/>
                <w:sz w:val="24"/>
                <w:lang w:val="zh-CN"/>
              </w:rPr>
            </w:pPr>
          </w:p>
        </w:tc>
      </w:tr>
      <w:tr w:rsidR="004A077B" w:rsidRPr="009102E0" w:rsidTr="00C606CB">
        <w:trPr>
          <w:trHeight w:val="567"/>
        </w:trPr>
        <w:tc>
          <w:tcPr>
            <w:tcW w:w="686" w:type="dxa"/>
            <w:vAlign w:val="center"/>
          </w:tcPr>
          <w:p w:rsidR="004A077B" w:rsidRPr="009102E0" w:rsidRDefault="004A077B" w:rsidP="00C606CB">
            <w:pPr>
              <w:autoSpaceDE w:val="0"/>
              <w:autoSpaceDN w:val="0"/>
              <w:adjustRightInd w:val="0"/>
              <w:jc w:val="center"/>
              <w:rPr>
                <w:rFonts w:ascii="宋体" w:hAnsi="宋体" w:cs="宋体"/>
                <w:bCs/>
                <w:sz w:val="24"/>
                <w:lang w:val="zh-CN"/>
              </w:rPr>
            </w:pPr>
            <w:r w:rsidRPr="009102E0">
              <w:rPr>
                <w:rFonts w:ascii="宋体" w:hAnsi="宋体" w:cs="宋体" w:hint="eastAsia"/>
                <w:bCs/>
                <w:sz w:val="24"/>
                <w:lang w:val="zh-CN"/>
              </w:rPr>
              <w:t>8</w:t>
            </w:r>
          </w:p>
        </w:tc>
        <w:tc>
          <w:tcPr>
            <w:tcW w:w="6064" w:type="dxa"/>
            <w:vAlign w:val="center"/>
          </w:tcPr>
          <w:p w:rsidR="004A077B" w:rsidRPr="009102E0" w:rsidRDefault="004A077B" w:rsidP="00C606CB">
            <w:pPr>
              <w:autoSpaceDE w:val="0"/>
              <w:autoSpaceDN w:val="0"/>
              <w:adjustRightInd w:val="0"/>
              <w:rPr>
                <w:rFonts w:ascii="宋体" w:hAnsi="Calibri"/>
                <w:bCs/>
                <w:sz w:val="24"/>
              </w:rPr>
            </w:pPr>
            <w:r w:rsidRPr="009102E0">
              <w:rPr>
                <w:rFonts w:ascii="宋体" w:hAnsi="Calibri" w:hint="eastAsia"/>
                <w:bCs/>
                <w:sz w:val="24"/>
              </w:rPr>
              <w:t>投标人有关资格条件声明函</w:t>
            </w:r>
          </w:p>
        </w:tc>
        <w:tc>
          <w:tcPr>
            <w:tcW w:w="2835" w:type="dxa"/>
            <w:vAlign w:val="center"/>
          </w:tcPr>
          <w:p w:rsidR="004A077B" w:rsidRPr="009102E0" w:rsidRDefault="004A077B" w:rsidP="00C606CB">
            <w:pPr>
              <w:autoSpaceDE w:val="0"/>
              <w:autoSpaceDN w:val="0"/>
              <w:adjustRightInd w:val="0"/>
              <w:jc w:val="center"/>
              <w:rPr>
                <w:rFonts w:ascii="宋体" w:hAnsi="宋体" w:cs="宋体"/>
                <w:b/>
                <w:sz w:val="24"/>
                <w:lang w:val="zh-CN"/>
              </w:rPr>
            </w:pPr>
          </w:p>
        </w:tc>
      </w:tr>
      <w:tr w:rsidR="004A077B" w:rsidRPr="009102E0" w:rsidTr="00C606CB">
        <w:trPr>
          <w:trHeight w:val="567"/>
        </w:trPr>
        <w:tc>
          <w:tcPr>
            <w:tcW w:w="686" w:type="dxa"/>
            <w:vAlign w:val="center"/>
          </w:tcPr>
          <w:p w:rsidR="004A077B" w:rsidRPr="009102E0" w:rsidRDefault="004A077B" w:rsidP="00C606CB">
            <w:pPr>
              <w:autoSpaceDE w:val="0"/>
              <w:autoSpaceDN w:val="0"/>
              <w:adjustRightInd w:val="0"/>
              <w:jc w:val="center"/>
              <w:rPr>
                <w:rFonts w:ascii="宋体" w:hAnsi="宋体" w:cs="宋体"/>
                <w:bCs/>
                <w:sz w:val="24"/>
                <w:lang w:val="zh-CN"/>
              </w:rPr>
            </w:pPr>
            <w:r w:rsidRPr="009102E0">
              <w:rPr>
                <w:rFonts w:ascii="宋体" w:hAnsi="宋体" w:cs="宋体" w:hint="eastAsia"/>
                <w:bCs/>
                <w:sz w:val="24"/>
                <w:lang w:val="zh-CN"/>
              </w:rPr>
              <w:t>9</w:t>
            </w:r>
          </w:p>
        </w:tc>
        <w:tc>
          <w:tcPr>
            <w:tcW w:w="6064" w:type="dxa"/>
            <w:vAlign w:val="center"/>
          </w:tcPr>
          <w:p w:rsidR="004A077B" w:rsidRPr="009102E0" w:rsidRDefault="004A077B" w:rsidP="00C606CB">
            <w:pPr>
              <w:autoSpaceDE w:val="0"/>
              <w:autoSpaceDN w:val="0"/>
              <w:adjustRightInd w:val="0"/>
              <w:rPr>
                <w:rFonts w:ascii="宋体" w:hAnsi="宋体" w:cs="Courier New"/>
                <w:sz w:val="24"/>
              </w:rPr>
            </w:pPr>
            <w:r w:rsidRPr="009102E0">
              <w:rPr>
                <w:rFonts w:ascii="宋体" w:hAnsi="宋体" w:cs="Courier New" w:hint="eastAsia"/>
                <w:sz w:val="24"/>
              </w:rPr>
              <w:t>投标人认为需提供的其它相关资格证明材料（如果有，提供）</w:t>
            </w:r>
          </w:p>
        </w:tc>
        <w:tc>
          <w:tcPr>
            <w:tcW w:w="2835" w:type="dxa"/>
            <w:vAlign w:val="center"/>
          </w:tcPr>
          <w:p w:rsidR="004A077B" w:rsidRPr="009102E0" w:rsidRDefault="004A077B" w:rsidP="00C606CB">
            <w:pPr>
              <w:autoSpaceDE w:val="0"/>
              <w:autoSpaceDN w:val="0"/>
              <w:adjustRightInd w:val="0"/>
              <w:jc w:val="center"/>
              <w:rPr>
                <w:rFonts w:ascii="宋体" w:hAnsi="宋体" w:cs="宋体"/>
                <w:b/>
                <w:sz w:val="24"/>
                <w:lang w:val="zh-CN"/>
              </w:rPr>
            </w:pPr>
          </w:p>
        </w:tc>
      </w:tr>
      <w:tr w:rsidR="004A077B" w:rsidRPr="009102E0" w:rsidTr="00C606CB">
        <w:trPr>
          <w:trHeight w:val="567"/>
        </w:trPr>
        <w:tc>
          <w:tcPr>
            <w:tcW w:w="9585" w:type="dxa"/>
            <w:gridSpan w:val="3"/>
            <w:vAlign w:val="center"/>
          </w:tcPr>
          <w:p w:rsidR="004A077B" w:rsidRPr="009102E0" w:rsidRDefault="004A077B" w:rsidP="00C606CB">
            <w:pPr>
              <w:autoSpaceDE w:val="0"/>
              <w:autoSpaceDN w:val="0"/>
              <w:adjustRightInd w:val="0"/>
              <w:jc w:val="center"/>
              <w:rPr>
                <w:rFonts w:ascii="黑体" w:eastAsia="黑体" w:hAnsi="黑体" w:cs="黑体"/>
                <w:sz w:val="30"/>
              </w:rPr>
            </w:pPr>
            <w:r w:rsidRPr="009102E0">
              <w:rPr>
                <w:rFonts w:ascii="黑体" w:eastAsia="黑体" w:hAnsi="黑体" w:cs="黑体" w:hint="eastAsia"/>
                <w:sz w:val="30"/>
              </w:rPr>
              <w:t>第二部分  商务文件</w:t>
            </w:r>
          </w:p>
        </w:tc>
      </w:tr>
      <w:tr w:rsidR="004A077B" w:rsidRPr="009102E0" w:rsidTr="00C606CB">
        <w:trPr>
          <w:trHeight w:val="567"/>
        </w:trPr>
        <w:tc>
          <w:tcPr>
            <w:tcW w:w="686" w:type="dxa"/>
            <w:vAlign w:val="center"/>
          </w:tcPr>
          <w:p w:rsidR="004A077B" w:rsidRPr="009102E0" w:rsidRDefault="004A077B" w:rsidP="00C606CB">
            <w:pPr>
              <w:autoSpaceDE w:val="0"/>
              <w:autoSpaceDN w:val="0"/>
              <w:adjustRightInd w:val="0"/>
              <w:jc w:val="center"/>
              <w:rPr>
                <w:rFonts w:ascii="宋体" w:hAnsi="宋体"/>
                <w:kern w:val="0"/>
                <w:sz w:val="24"/>
              </w:rPr>
            </w:pPr>
            <w:r w:rsidRPr="009102E0">
              <w:rPr>
                <w:rFonts w:ascii="宋体" w:hAnsi="宋体" w:hint="eastAsia"/>
                <w:kern w:val="0"/>
                <w:sz w:val="24"/>
              </w:rPr>
              <w:t>1</w:t>
            </w:r>
          </w:p>
        </w:tc>
        <w:tc>
          <w:tcPr>
            <w:tcW w:w="6064" w:type="dxa"/>
            <w:vAlign w:val="center"/>
          </w:tcPr>
          <w:p w:rsidR="004A077B" w:rsidRPr="009102E0" w:rsidRDefault="004A077B" w:rsidP="00C606CB">
            <w:pPr>
              <w:autoSpaceDE w:val="0"/>
              <w:autoSpaceDN w:val="0"/>
              <w:adjustRightInd w:val="0"/>
              <w:rPr>
                <w:rFonts w:ascii="宋体" w:hAnsi="宋体" w:cs="宋体"/>
                <w:b/>
                <w:sz w:val="24"/>
                <w:lang w:val="zh-CN"/>
              </w:rPr>
            </w:pPr>
            <w:r w:rsidRPr="009102E0">
              <w:rPr>
                <w:rFonts w:ascii="宋体" w:hAnsi="宋体" w:hint="eastAsia"/>
                <w:kern w:val="0"/>
                <w:sz w:val="24"/>
              </w:rPr>
              <w:t>投标函</w:t>
            </w:r>
          </w:p>
        </w:tc>
        <w:tc>
          <w:tcPr>
            <w:tcW w:w="2835" w:type="dxa"/>
            <w:vAlign w:val="center"/>
          </w:tcPr>
          <w:p w:rsidR="004A077B" w:rsidRPr="009102E0" w:rsidRDefault="004A077B" w:rsidP="00C606CB">
            <w:pPr>
              <w:autoSpaceDE w:val="0"/>
              <w:autoSpaceDN w:val="0"/>
              <w:adjustRightInd w:val="0"/>
              <w:jc w:val="center"/>
              <w:rPr>
                <w:rFonts w:ascii="宋体" w:hAnsi="宋体" w:cs="宋体"/>
                <w:b/>
                <w:sz w:val="24"/>
                <w:lang w:val="zh-CN"/>
              </w:rPr>
            </w:pPr>
          </w:p>
        </w:tc>
      </w:tr>
      <w:tr w:rsidR="004A077B" w:rsidRPr="009102E0" w:rsidTr="00C606CB">
        <w:trPr>
          <w:trHeight w:val="567"/>
        </w:trPr>
        <w:tc>
          <w:tcPr>
            <w:tcW w:w="686" w:type="dxa"/>
            <w:vAlign w:val="center"/>
          </w:tcPr>
          <w:p w:rsidR="004A077B" w:rsidRPr="009102E0" w:rsidRDefault="004A077B" w:rsidP="00C606CB">
            <w:pPr>
              <w:autoSpaceDE w:val="0"/>
              <w:autoSpaceDN w:val="0"/>
              <w:adjustRightInd w:val="0"/>
              <w:jc w:val="center"/>
              <w:rPr>
                <w:rFonts w:ascii="宋体" w:hAnsi="宋体"/>
                <w:kern w:val="0"/>
                <w:sz w:val="24"/>
              </w:rPr>
            </w:pPr>
            <w:r w:rsidRPr="009102E0">
              <w:rPr>
                <w:rFonts w:ascii="宋体" w:hAnsi="宋体" w:hint="eastAsia"/>
                <w:kern w:val="0"/>
                <w:sz w:val="24"/>
              </w:rPr>
              <w:t>2</w:t>
            </w:r>
          </w:p>
        </w:tc>
        <w:tc>
          <w:tcPr>
            <w:tcW w:w="6064" w:type="dxa"/>
            <w:vAlign w:val="center"/>
          </w:tcPr>
          <w:p w:rsidR="004A077B" w:rsidRPr="009102E0" w:rsidRDefault="004A077B" w:rsidP="00C606CB">
            <w:pPr>
              <w:autoSpaceDE w:val="0"/>
              <w:autoSpaceDN w:val="0"/>
              <w:adjustRightInd w:val="0"/>
              <w:rPr>
                <w:rFonts w:ascii="宋体" w:hAnsi="宋体"/>
                <w:kern w:val="0"/>
                <w:sz w:val="24"/>
              </w:rPr>
            </w:pPr>
            <w:r w:rsidRPr="009102E0">
              <w:rPr>
                <w:rFonts w:ascii="宋体" w:hAnsi="宋体" w:hint="eastAsia"/>
                <w:kern w:val="0"/>
                <w:sz w:val="24"/>
              </w:rPr>
              <w:t>法定代表人授权书</w:t>
            </w:r>
          </w:p>
        </w:tc>
        <w:tc>
          <w:tcPr>
            <w:tcW w:w="2835" w:type="dxa"/>
            <w:vAlign w:val="center"/>
          </w:tcPr>
          <w:p w:rsidR="004A077B" w:rsidRPr="009102E0" w:rsidRDefault="004A077B" w:rsidP="00C606CB">
            <w:pPr>
              <w:autoSpaceDE w:val="0"/>
              <w:autoSpaceDN w:val="0"/>
              <w:adjustRightInd w:val="0"/>
              <w:jc w:val="center"/>
              <w:rPr>
                <w:rFonts w:ascii="宋体" w:hAnsi="宋体" w:cs="宋体"/>
                <w:b/>
                <w:sz w:val="24"/>
                <w:lang w:val="zh-CN"/>
              </w:rPr>
            </w:pPr>
          </w:p>
        </w:tc>
      </w:tr>
      <w:tr w:rsidR="004A077B" w:rsidRPr="009102E0" w:rsidTr="00C606CB">
        <w:trPr>
          <w:trHeight w:val="567"/>
        </w:trPr>
        <w:tc>
          <w:tcPr>
            <w:tcW w:w="686" w:type="dxa"/>
            <w:vAlign w:val="center"/>
          </w:tcPr>
          <w:p w:rsidR="004A077B" w:rsidRPr="009102E0" w:rsidRDefault="004A077B" w:rsidP="00C606CB">
            <w:pPr>
              <w:autoSpaceDE w:val="0"/>
              <w:autoSpaceDN w:val="0"/>
              <w:adjustRightInd w:val="0"/>
              <w:jc w:val="center"/>
              <w:rPr>
                <w:rFonts w:ascii="宋体" w:hAnsi="宋体"/>
                <w:kern w:val="0"/>
                <w:sz w:val="24"/>
              </w:rPr>
            </w:pPr>
            <w:r w:rsidRPr="009102E0">
              <w:rPr>
                <w:rFonts w:ascii="宋体" w:hAnsi="宋体" w:hint="eastAsia"/>
                <w:kern w:val="0"/>
                <w:sz w:val="24"/>
              </w:rPr>
              <w:t>3</w:t>
            </w:r>
          </w:p>
        </w:tc>
        <w:tc>
          <w:tcPr>
            <w:tcW w:w="6064" w:type="dxa"/>
            <w:vAlign w:val="center"/>
          </w:tcPr>
          <w:p w:rsidR="004A077B" w:rsidRPr="009102E0" w:rsidRDefault="004A077B" w:rsidP="00C606CB">
            <w:pPr>
              <w:autoSpaceDE w:val="0"/>
              <w:autoSpaceDN w:val="0"/>
              <w:adjustRightInd w:val="0"/>
              <w:rPr>
                <w:rFonts w:ascii="宋体" w:hAnsi="宋体"/>
                <w:kern w:val="0"/>
                <w:sz w:val="24"/>
              </w:rPr>
            </w:pPr>
            <w:r w:rsidRPr="009102E0">
              <w:rPr>
                <w:rFonts w:ascii="宋体" w:hAnsi="宋体" w:hint="eastAsia"/>
                <w:kern w:val="0"/>
                <w:sz w:val="24"/>
              </w:rPr>
              <w:t>商务条款偏离表</w:t>
            </w:r>
          </w:p>
        </w:tc>
        <w:tc>
          <w:tcPr>
            <w:tcW w:w="2835" w:type="dxa"/>
            <w:vAlign w:val="center"/>
          </w:tcPr>
          <w:p w:rsidR="004A077B" w:rsidRPr="009102E0" w:rsidRDefault="004A077B" w:rsidP="00C606CB">
            <w:pPr>
              <w:autoSpaceDE w:val="0"/>
              <w:autoSpaceDN w:val="0"/>
              <w:adjustRightInd w:val="0"/>
              <w:rPr>
                <w:rFonts w:ascii="宋体" w:hAnsi="宋体" w:cs="宋体"/>
                <w:b/>
                <w:sz w:val="24"/>
                <w:lang w:val="zh-CN"/>
              </w:rPr>
            </w:pPr>
          </w:p>
        </w:tc>
      </w:tr>
      <w:tr w:rsidR="004A077B" w:rsidRPr="009102E0" w:rsidTr="00C606CB">
        <w:trPr>
          <w:trHeight w:val="567"/>
        </w:trPr>
        <w:tc>
          <w:tcPr>
            <w:tcW w:w="686" w:type="dxa"/>
            <w:vAlign w:val="center"/>
          </w:tcPr>
          <w:p w:rsidR="004A077B" w:rsidRPr="009102E0" w:rsidRDefault="004A077B" w:rsidP="00C606CB">
            <w:pPr>
              <w:autoSpaceDE w:val="0"/>
              <w:autoSpaceDN w:val="0"/>
              <w:adjustRightInd w:val="0"/>
              <w:jc w:val="center"/>
              <w:rPr>
                <w:rFonts w:ascii="宋体" w:hAnsi="宋体"/>
                <w:kern w:val="0"/>
                <w:sz w:val="24"/>
              </w:rPr>
            </w:pPr>
            <w:r w:rsidRPr="009102E0">
              <w:rPr>
                <w:rFonts w:ascii="宋体" w:hAnsi="宋体" w:hint="eastAsia"/>
                <w:kern w:val="0"/>
                <w:sz w:val="24"/>
              </w:rPr>
              <w:t>4</w:t>
            </w:r>
          </w:p>
        </w:tc>
        <w:tc>
          <w:tcPr>
            <w:tcW w:w="6064" w:type="dxa"/>
            <w:vAlign w:val="center"/>
          </w:tcPr>
          <w:p w:rsidR="004A077B" w:rsidRPr="009102E0" w:rsidRDefault="004A077B" w:rsidP="00C606CB">
            <w:pPr>
              <w:autoSpaceDE w:val="0"/>
              <w:autoSpaceDN w:val="0"/>
              <w:adjustRightInd w:val="0"/>
              <w:rPr>
                <w:rFonts w:ascii="宋体" w:hAnsi="宋体"/>
                <w:kern w:val="0"/>
                <w:sz w:val="24"/>
              </w:rPr>
            </w:pPr>
            <w:r w:rsidRPr="009102E0">
              <w:rPr>
                <w:rFonts w:ascii="宋体" w:hAnsi="宋体" w:hint="eastAsia"/>
                <w:kern w:val="0"/>
                <w:sz w:val="24"/>
              </w:rPr>
              <w:t>项目负责人、管理及技术人员一览表（如果有，提供）</w:t>
            </w:r>
          </w:p>
        </w:tc>
        <w:tc>
          <w:tcPr>
            <w:tcW w:w="2835" w:type="dxa"/>
            <w:vAlign w:val="center"/>
          </w:tcPr>
          <w:p w:rsidR="004A077B" w:rsidRPr="009102E0" w:rsidRDefault="004A077B" w:rsidP="00C606CB">
            <w:pPr>
              <w:autoSpaceDE w:val="0"/>
              <w:autoSpaceDN w:val="0"/>
              <w:adjustRightInd w:val="0"/>
              <w:jc w:val="center"/>
              <w:rPr>
                <w:rFonts w:ascii="宋体" w:hAnsi="宋体" w:cs="宋体"/>
                <w:b/>
                <w:sz w:val="24"/>
                <w:lang w:val="zh-CN"/>
              </w:rPr>
            </w:pPr>
          </w:p>
        </w:tc>
      </w:tr>
      <w:tr w:rsidR="004A077B" w:rsidRPr="009102E0" w:rsidTr="00C606CB">
        <w:trPr>
          <w:trHeight w:val="567"/>
        </w:trPr>
        <w:tc>
          <w:tcPr>
            <w:tcW w:w="686" w:type="dxa"/>
            <w:vAlign w:val="center"/>
          </w:tcPr>
          <w:p w:rsidR="004A077B" w:rsidRPr="009102E0" w:rsidRDefault="004A077B" w:rsidP="00C606CB">
            <w:pPr>
              <w:autoSpaceDE w:val="0"/>
              <w:autoSpaceDN w:val="0"/>
              <w:adjustRightInd w:val="0"/>
              <w:jc w:val="center"/>
              <w:rPr>
                <w:rFonts w:ascii="宋体" w:hAnsi="宋体"/>
                <w:kern w:val="0"/>
                <w:sz w:val="24"/>
              </w:rPr>
            </w:pPr>
            <w:r w:rsidRPr="009102E0">
              <w:rPr>
                <w:rFonts w:ascii="宋体" w:hAnsi="宋体" w:hint="eastAsia"/>
                <w:kern w:val="0"/>
                <w:sz w:val="24"/>
              </w:rPr>
              <w:t>5</w:t>
            </w:r>
          </w:p>
        </w:tc>
        <w:tc>
          <w:tcPr>
            <w:tcW w:w="6064" w:type="dxa"/>
            <w:vAlign w:val="center"/>
          </w:tcPr>
          <w:p w:rsidR="004A077B" w:rsidRPr="009102E0" w:rsidRDefault="004A077B" w:rsidP="00C606CB">
            <w:pPr>
              <w:autoSpaceDE w:val="0"/>
              <w:autoSpaceDN w:val="0"/>
              <w:adjustRightInd w:val="0"/>
              <w:rPr>
                <w:rFonts w:ascii="宋体" w:hAnsi="宋体"/>
                <w:kern w:val="0"/>
                <w:sz w:val="24"/>
              </w:rPr>
            </w:pPr>
            <w:r w:rsidRPr="009102E0">
              <w:rPr>
                <w:rFonts w:ascii="宋体" w:hAnsi="宋体" w:hint="eastAsia"/>
                <w:kern w:val="0"/>
                <w:sz w:val="24"/>
              </w:rPr>
              <w:t>类似项目业绩一览表（如果有，提供）</w:t>
            </w:r>
          </w:p>
        </w:tc>
        <w:tc>
          <w:tcPr>
            <w:tcW w:w="2835" w:type="dxa"/>
            <w:vAlign w:val="center"/>
          </w:tcPr>
          <w:p w:rsidR="004A077B" w:rsidRPr="009102E0" w:rsidRDefault="004A077B" w:rsidP="00C606CB">
            <w:pPr>
              <w:autoSpaceDE w:val="0"/>
              <w:autoSpaceDN w:val="0"/>
              <w:adjustRightInd w:val="0"/>
              <w:jc w:val="center"/>
              <w:rPr>
                <w:rFonts w:ascii="宋体" w:hAnsi="宋体" w:cs="宋体"/>
                <w:b/>
                <w:sz w:val="24"/>
                <w:lang w:val="zh-CN"/>
              </w:rPr>
            </w:pPr>
          </w:p>
        </w:tc>
      </w:tr>
      <w:tr w:rsidR="004A077B" w:rsidRPr="009102E0" w:rsidTr="00C606CB">
        <w:trPr>
          <w:trHeight w:val="567"/>
        </w:trPr>
        <w:tc>
          <w:tcPr>
            <w:tcW w:w="686" w:type="dxa"/>
            <w:vAlign w:val="center"/>
          </w:tcPr>
          <w:p w:rsidR="004A077B" w:rsidRPr="009102E0" w:rsidRDefault="004A077B" w:rsidP="00C606CB">
            <w:pPr>
              <w:autoSpaceDE w:val="0"/>
              <w:autoSpaceDN w:val="0"/>
              <w:adjustRightInd w:val="0"/>
              <w:jc w:val="center"/>
              <w:rPr>
                <w:rFonts w:ascii="宋体" w:hAnsi="宋体"/>
                <w:kern w:val="0"/>
                <w:sz w:val="24"/>
              </w:rPr>
            </w:pPr>
            <w:r w:rsidRPr="009102E0">
              <w:rPr>
                <w:rFonts w:ascii="宋体" w:hAnsi="宋体" w:hint="eastAsia"/>
                <w:kern w:val="0"/>
                <w:sz w:val="24"/>
              </w:rPr>
              <w:t>6</w:t>
            </w:r>
          </w:p>
        </w:tc>
        <w:tc>
          <w:tcPr>
            <w:tcW w:w="6064" w:type="dxa"/>
            <w:vAlign w:val="center"/>
          </w:tcPr>
          <w:p w:rsidR="004A077B" w:rsidRPr="009102E0" w:rsidRDefault="004A077B" w:rsidP="00C606CB">
            <w:pPr>
              <w:autoSpaceDE w:val="0"/>
              <w:autoSpaceDN w:val="0"/>
              <w:adjustRightInd w:val="0"/>
              <w:rPr>
                <w:rFonts w:ascii="宋体" w:hAnsi="宋体"/>
                <w:kern w:val="0"/>
                <w:sz w:val="24"/>
              </w:rPr>
            </w:pPr>
            <w:r w:rsidRPr="009102E0">
              <w:rPr>
                <w:rFonts w:ascii="宋体" w:hAnsi="宋体" w:hint="eastAsia"/>
                <w:kern w:val="0"/>
                <w:sz w:val="24"/>
              </w:rPr>
              <w:t>商务评审类证书一览表（如果有，提供）</w:t>
            </w:r>
          </w:p>
        </w:tc>
        <w:tc>
          <w:tcPr>
            <w:tcW w:w="2835" w:type="dxa"/>
            <w:vAlign w:val="center"/>
          </w:tcPr>
          <w:p w:rsidR="004A077B" w:rsidRPr="009102E0" w:rsidRDefault="004A077B" w:rsidP="00C606CB">
            <w:pPr>
              <w:autoSpaceDE w:val="0"/>
              <w:autoSpaceDN w:val="0"/>
              <w:adjustRightInd w:val="0"/>
              <w:jc w:val="center"/>
              <w:rPr>
                <w:rFonts w:ascii="宋体" w:hAnsi="宋体" w:cs="宋体"/>
                <w:b/>
                <w:sz w:val="24"/>
                <w:lang w:val="zh-CN"/>
              </w:rPr>
            </w:pPr>
          </w:p>
        </w:tc>
      </w:tr>
      <w:tr w:rsidR="004A077B" w:rsidRPr="009102E0" w:rsidTr="00C606CB">
        <w:trPr>
          <w:trHeight w:val="567"/>
        </w:trPr>
        <w:tc>
          <w:tcPr>
            <w:tcW w:w="686" w:type="dxa"/>
            <w:vAlign w:val="center"/>
          </w:tcPr>
          <w:p w:rsidR="004A077B" w:rsidRPr="009102E0" w:rsidRDefault="004A077B" w:rsidP="00C606CB">
            <w:pPr>
              <w:autoSpaceDE w:val="0"/>
              <w:autoSpaceDN w:val="0"/>
              <w:adjustRightInd w:val="0"/>
              <w:jc w:val="center"/>
              <w:rPr>
                <w:rFonts w:ascii="宋体" w:hAnsi="宋体"/>
                <w:kern w:val="0"/>
                <w:sz w:val="24"/>
              </w:rPr>
            </w:pPr>
            <w:r w:rsidRPr="009102E0">
              <w:rPr>
                <w:rFonts w:ascii="宋体" w:hAnsi="宋体" w:hint="eastAsia"/>
                <w:kern w:val="0"/>
                <w:sz w:val="24"/>
              </w:rPr>
              <w:t>7</w:t>
            </w:r>
          </w:p>
        </w:tc>
        <w:tc>
          <w:tcPr>
            <w:tcW w:w="6064" w:type="dxa"/>
            <w:vAlign w:val="center"/>
          </w:tcPr>
          <w:p w:rsidR="004A077B" w:rsidRPr="009102E0" w:rsidRDefault="004A077B" w:rsidP="00C606CB">
            <w:pPr>
              <w:autoSpaceDE w:val="0"/>
              <w:autoSpaceDN w:val="0"/>
              <w:adjustRightInd w:val="0"/>
              <w:rPr>
                <w:rFonts w:ascii="宋体" w:hAnsi="宋体"/>
                <w:kern w:val="0"/>
                <w:sz w:val="24"/>
              </w:rPr>
            </w:pPr>
            <w:r w:rsidRPr="009102E0">
              <w:rPr>
                <w:rFonts w:ascii="宋体" w:hAnsi="宋体" w:hint="eastAsia"/>
                <w:kern w:val="0"/>
                <w:sz w:val="24"/>
              </w:rPr>
              <w:t>招标文件要求提供或投标人认为需要提供的其它商务材料（如果有，提供）</w:t>
            </w:r>
          </w:p>
        </w:tc>
        <w:tc>
          <w:tcPr>
            <w:tcW w:w="2835" w:type="dxa"/>
            <w:vAlign w:val="center"/>
          </w:tcPr>
          <w:p w:rsidR="004A077B" w:rsidRPr="009102E0" w:rsidRDefault="004A077B" w:rsidP="00C606CB">
            <w:pPr>
              <w:autoSpaceDE w:val="0"/>
              <w:autoSpaceDN w:val="0"/>
              <w:adjustRightInd w:val="0"/>
              <w:jc w:val="center"/>
              <w:rPr>
                <w:rFonts w:ascii="宋体" w:hAnsi="宋体" w:cs="宋体"/>
                <w:b/>
                <w:sz w:val="24"/>
                <w:lang w:val="zh-CN"/>
              </w:rPr>
            </w:pPr>
          </w:p>
        </w:tc>
      </w:tr>
      <w:tr w:rsidR="004A077B" w:rsidRPr="009102E0" w:rsidTr="00C606CB">
        <w:trPr>
          <w:trHeight w:val="567"/>
        </w:trPr>
        <w:tc>
          <w:tcPr>
            <w:tcW w:w="9585" w:type="dxa"/>
            <w:gridSpan w:val="3"/>
            <w:vAlign w:val="center"/>
          </w:tcPr>
          <w:p w:rsidR="004A077B" w:rsidRPr="009102E0" w:rsidRDefault="004A077B" w:rsidP="00C606CB">
            <w:pPr>
              <w:autoSpaceDE w:val="0"/>
              <w:autoSpaceDN w:val="0"/>
              <w:adjustRightInd w:val="0"/>
              <w:jc w:val="center"/>
              <w:rPr>
                <w:rFonts w:ascii="黑体" w:eastAsia="黑体" w:hAnsi="黑体" w:cs="黑体"/>
                <w:kern w:val="0"/>
                <w:sz w:val="30"/>
              </w:rPr>
            </w:pPr>
            <w:r w:rsidRPr="009102E0">
              <w:rPr>
                <w:rFonts w:ascii="黑体" w:eastAsia="黑体" w:hAnsi="黑体" w:cs="黑体" w:hint="eastAsia"/>
                <w:kern w:val="0"/>
                <w:sz w:val="30"/>
              </w:rPr>
              <w:t>第三部分  技术文件</w:t>
            </w:r>
          </w:p>
        </w:tc>
      </w:tr>
      <w:tr w:rsidR="004A077B" w:rsidRPr="009102E0" w:rsidTr="00C606CB">
        <w:trPr>
          <w:trHeight w:val="567"/>
        </w:trPr>
        <w:tc>
          <w:tcPr>
            <w:tcW w:w="686" w:type="dxa"/>
            <w:vAlign w:val="center"/>
          </w:tcPr>
          <w:p w:rsidR="004A077B" w:rsidRPr="009102E0" w:rsidRDefault="004A077B" w:rsidP="00C606CB">
            <w:pPr>
              <w:autoSpaceDE w:val="0"/>
              <w:autoSpaceDN w:val="0"/>
              <w:adjustRightInd w:val="0"/>
              <w:jc w:val="center"/>
              <w:rPr>
                <w:rFonts w:ascii="宋体" w:hAnsi="宋体"/>
                <w:kern w:val="0"/>
                <w:sz w:val="24"/>
              </w:rPr>
            </w:pPr>
            <w:r w:rsidRPr="009102E0">
              <w:rPr>
                <w:rFonts w:ascii="宋体" w:hAnsi="宋体" w:hint="eastAsia"/>
                <w:kern w:val="0"/>
                <w:sz w:val="24"/>
              </w:rPr>
              <w:t>1</w:t>
            </w:r>
          </w:p>
        </w:tc>
        <w:tc>
          <w:tcPr>
            <w:tcW w:w="6064" w:type="dxa"/>
            <w:vAlign w:val="center"/>
          </w:tcPr>
          <w:p w:rsidR="004A077B" w:rsidRPr="009102E0" w:rsidRDefault="004A077B" w:rsidP="00C606CB">
            <w:pPr>
              <w:autoSpaceDE w:val="0"/>
              <w:autoSpaceDN w:val="0"/>
              <w:adjustRightInd w:val="0"/>
              <w:rPr>
                <w:rFonts w:ascii="宋体" w:hAnsi="宋体"/>
                <w:kern w:val="0"/>
                <w:sz w:val="24"/>
              </w:rPr>
            </w:pPr>
            <w:r w:rsidRPr="009102E0">
              <w:rPr>
                <w:rFonts w:ascii="宋体" w:hAnsi="宋体" w:hint="eastAsia"/>
                <w:kern w:val="0"/>
                <w:sz w:val="24"/>
              </w:rPr>
              <w:t>技术条款偏离表</w:t>
            </w:r>
          </w:p>
        </w:tc>
        <w:tc>
          <w:tcPr>
            <w:tcW w:w="2835" w:type="dxa"/>
            <w:vAlign w:val="center"/>
          </w:tcPr>
          <w:p w:rsidR="004A077B" w:rsidRPr="009102E0" w:rsidRDefault="004A077B" w:rsidP="00C606CB">
            <w:pPr>
              <w:autoSpaceDE w:val="0"/>
              <w:autoSpaceDN w:val="0"/>
              <w:adjustRightInd w:val="0"/>
              <w:jc w:val="center"/>
              <w:rPr>
                <w:rFonts w:ascii="宋体" w:hAnsi="宋体" w:cs="宋体"/>
                <w:b/>
                <w:sz w:val="24"/>
                <w:lang w:val="zh-CN"/>
              </w:rPr>
            </w:pPr>
          </w:p>
        </w:tc>
      </w:tr>
      <w:tr w:rsidR="004A077B" w:rsidRPr="009102E0" w:rsidTr="00C606CB">
        <w:trPr>
          <w:trHeight w:val="643"/>
        </w:trPr>
        <w:tc>
          <w:tcPr>
            <w:tcW w:w="686" w:type="dxa"/>
            <w:vAlign w:val="center"/>
          </w:tcPr>
          <w:p w:rsidR="004A077B" w:rsidRPr="009102E0" w:rsidRDefault="004A077B" w:rsidP="00C606CB">
            <w:pPr>
              <w:autoSpaceDE w:val="0"/>
              <w:autoSpaceDN w:val="0"/>
              <w:adjustRightInd w:val="0"/>
              <w:jc w:val="center"/>
              <w:rPr>
                <w:rFonts w:ascii="宋体" w:hAnsi="宋体"/>
                <w:kern w:val="0"/>
                <w:sz w:val="24"/>
              </w:rPr>
            </w:pPr>
            <w:r w:rsidRPr="009102E0">
              <w:rPr>
                <w:rFonts w:ascii="宋体" w:hAnsi="宋体" w:hint="eastAsia"/>
                <w:kern w:val="0"/>
                <w:sz w:val="24"/>
              </w:rPr>
              <w:t>2</w:t>
            </w:r>
          </w:p>
        </w:tc>
        <w:tc>
          <w:tcPr>
            <w:tcW w:w="6064" w:type="dxa"/>
            <w:vAlign w:val="center"/>
          </w:tcPr>
          <w:p w:rsidR="004A077B" w:rsidRPr="009102E0" w:rsidRDefault="004A077B" w:rsidP="00C606CB">
            <w:pPr>
              <w:autoSpaceDE w:val="0"/>
              <w:autoSpaceDN w:val="0"/>
              <w:adjustRightInd w:val="0"/>
              <w:rPr>
                <w:rFonts w:ascii="宋体" w:hAnsi="宋体"/>
                <w:kern w:val="0"/>
                <w:sz w:val="24"/>
              </w:rPr>
            </w:pPr>
            <w:r w:rsidRPr="009102E0">
              <w:rPr>
                <w:rFonts w:ascii="宋体" w:hAnsi="宋体" w:hint="eastAsia"/>
                <w:kern w:val="0"/>
                <w:sz w:val="24"/>
              </w:rPr>
              <w:t>招标文件要求提供或投标人认为需要提供的其它技术材料</w:t>
            </w:r>
            <w:r w:rsidRPr="009102E0">
              <w:rPr>
                <w:rFonts w:ascii="宋体" w:hAnsi="Calibri" w:hint="eastAsia"/>
                <w:bCs/>
                <w:sz w:val="24"/>
              </w:rPr>
              <w:t>（</w:t>
            </w:r>
            <w:r w:rsidRPr="009102E0">
              <w:rPr>
                <w:rFonts w:ascii="宋体" w:hAnsi="宋体" w:cs="Courier New" w:hint="eastAsia"/>
                <w:sz w:val="24"/>
              </w:rPr>
              <w:t>如果有，提供）</w:t>
            </w:r>
          </w:p>
        </w:tc>
        <w:tc>
          <w:tcPr>
            <w:tcW w:w="2835" w:type="dxa"/>
            <w:vAlign w:val="center"/>
          </w:tcPr>
          <w:p w:rsidR="004A077B" w:rsidRPr="009102E0" w:rsidRDefault="004A077B" w:rsidP="00C606CB">
            <w:pPr>
              <w:autoSpaceDE w:val="0"/>
              <w:autoSpaceDN w:val="0"/>
              <w:adjustRightInd w:val="0"/>
              <w:jc w:val="center"/>
              <w:rPr>
                <w:rFonts w:ascii="宋体" w:hAnsi="宋体" w:cs="宋体"/>
                <w:b/>
                <w:sz w:val="24"/>
                <w:lang w:val="zh-CN"/>
              </w:rPr>
            </w:pPr>
          </w:p>
        </w:tc>
      </w:tr>
      <w:tr w:rsidR="004A077B" w:rsidRPr="009102E0" w:rsidTr="00C606CB">
        <w:trPr>
          <w:trHeight w:val="567"/>
        </w:trPr>
        <w:tc>
          <w:tcPr>
            <w:tcW w:w="9585" w:type="dxa"/>
            <w:gridSpan w:val="3"/>
          </w:tcPr>
          <w:p w:rsidR="004A077B" w:rsidRPr="009102E0" w:rsidRDefault="004A077B" w:rsidP="00C606CB">
            <w:pPr>
              <w:autoSpaceDE w:val="0"/>
              <w:autoSpaceDN w:val="0"/>
              <w:adjustRightInd w:val="0"/>
              <w:jc w:val="center"/>
              <w:rPr>
                <w:rFonts w:ascii="宋体" w:hAnsi="宋体" w:cs="宋体"/>
                <w:b/>
                <w:sz w:val="24"/>
                <w:lang w:val="zh-CN"/>
              </w:rPr>
            </w:pPr>
            <w:r w:rsidRPr="009102E0">
              <w:rPr>
                <w:rFonts w:ascii="黑体" w:eastAsia="黑体" w:hAnsi="黑体" w:cs="黑体" w:hint="eastAsia"/>
                <w:kern w:val="0"/>
                <w:sz w:val="30"/>
              </w:rPr>
              <w:lastRenderedPageBreak/>
              <w:t>第四部分  报价文件</w:t>
            </w:r>
          </w:p>
        </w:tc>
      </w:tr>
      <w:tr w:rsidR="004A077B" w:rsidRPr="009102E0" w:rsidTr="00C606CB">
        <w:trPr>
          <w:trHeight w:val="567"/>
        </w:trPr>
        <w:tc>
          <w:tcPr>
            <w:tcW w:w="686" w:type="dxa"/>
            <w:vAlign w:val="center"/>
          </w:tcPr>
          <w:p w:rsidR="004A077B" w:rsidRPr="009102E0" w:rsidRDefault="004A077B" w:rsidP="00C606CB">
            <w:pPr>
              <w:autoSpaceDE w:val="0"/>
              <w:autoSpaceDN w:val="0"/>
              <w:adjustRightInd w:val="0"/>
              <w:jc w:val="center"/>
              <w:rPr>
                <w:rFonts w:ascii="宋体" w:hAnsi="Calibri"/>
                <w:bCs/>
                <w:sz w:val="24"/>
              </w:rPr>
            </w:pPr>
            <w:r w:rsidRPr="009102E0">
              <w:rPr>
                <w:rFonts w:ascii="宋体" w:hAnsi="Calibri" w:hint="eastAsia"/>
                <w:bCs/>
                <w:sz w:val="24"/>
              </w:rPr>
              <w:t>1</w:t>
            </w:r>
          </w:p>
        </w:tc>
        <w:tc>
          <w:tcPr>
            <w:tcW w:w="6064" w:type="dxa"/>
            <w:vAlign w:val="center"/>
          </w:tcPr>
          <w:p w:rsidR="004A077B" w:rsidRPr="009102E0" w:rsidRDefault="004A077B" w:rsidP="00C606CB">
            <w:pPr>
              <w:autoSpaceDE w:val="0"/>
              <w:autoSpaceDN w:val="0"/>
              <w:adjustRightInd w:val="0"/>
              <w:rPr>
                <w:rFonts w:ascii="宋体" w:hAnsi="Calibri"/>
                <w:bCs/>
                <w:sz w:val="24"/>
              </w:rPr>
            </w:pPr>
            <w:r w:rsidRPr="009102E0">
              <w:rPr>
                <w:rFonts w:ascii="宋体" w:hAnsi="Calibri" w:hint="eastAsia"/>
                <w:bCs/>
                <w:sz w:val="24"/>
              </w:rPr>
              <w:t>开标一览表</w:t>
            </w:r>
          </w:p>
        </w:tc>
        <w:tc>
          <w:tcPr>
            <w:tcW w:w="2835" w:type="dxa"/>
            <w:vAlign w:val="center"/>
          </w:tcPr>
          <w:p w:rsidR="004A077B" w:rsidRPr="009102E0" w:rsidRDefault="004A077B" w:rsidP="00C606CB">
            <w:pPr>
              <w:autoSpaceDE w:val="0"/>
              <w:autoSpaceDN w:val="0"/>
              <w:adjustRightInd w:val="0"/>
              <w:jc w:val="center"/>
              <w:rPr>
                <w:rFonts w:ascii="宋体" w:hAnsi="宋体" w:cs="宋体"/>
                <w:b/>
                <w:sz w:val="24"/>
                <w:lang w:val="zh-CN"/>
              </w:rPr>
            </w:pPr>
          </w:p>
        </w:tc>
      </w:tr>
      <w:tr w:rsidR="004A077B" w:rsidRPr="009102E0" w:rsidTr="00C606CB">
        <w:trPr>
          <w:trHeight w:val="567"/>
        </w:trPr>
        <w:tc>
          <w:tcPr>
            <w:tcW w:w="686" w:type="dxa"/>
            <w:vAlign w:val="center"/>
          </w:tcPr>
          <w:p w:rsidR="004A077B" w:rsidRPr="009102E0" w:rsidRDefault="004A077B" w:rsidP="00C606CB">
            <w:pPr>
              <w:autoSpaceDE w:val="0"/>
              <w:autoSpaceDN w:val="0"/>
              <w:adjustRightInd w:val="0"/>
              <w:jc w:val="center"/>
              <w:rPr>
                <w:rFonts w:ascii="宋体" w:hAnsi="Calibri"/>
                <w:bCs/>
                <w:sz w:val="24"/>
              </w:rPr>
            </w:pPr>
            <w:r w:rsidRPr="009102E0">
              <w:rPr>
                <w:rFonts w:ascii="宋体" w:hAnsi="Calibri" w:hint="eastAsia"/>
                <w:bCs/>
                <w:sz w:val="24"/>
              </w:rPr>
              <w:t>2</w:t>
            </w:r>
          </w:p>
        </w:tc>
        <w:tc>
          <w:tcPr>
            <w:tcW w:w="6064" w:type="dxa"/>
            <w:vAlign w:val="center"/>
          </w:tcPr>
          <w:p w:rsidR="004A077B" w:rsidRPr="009102E0" w:rsidRDefault="004A077B" w:rsidP="00C606CB">
            <w:pPr>
              <w:autoSpaceDE w:val="0"/>
              <w:autoSpaceDN w:val="0"/>
              <w:adjustRightInd w:val="0"/>
              <w:rPr>
                <w:rFonts w:ascii="宋体" w:hAnsi="Calibri"/>
                <w:bCs/>
                <w:sz w:val="24"/>
              </w:rPr>
            </w:pPr>
            <w:r w:rsidRPr="009102E0">
              <w:rPr>
                <w:rFonts w:ascii="宋体" w:hAnsi="Calibri" w:hint="eastAsia"/>
                <w:bCs/>
                <w:sz w:val="24"/>
              </w:rPr>
              <w:t>投标报价明细表</w:t>
            </w:r>
          </w:p>
        </w:tc>
        <w:tc>
          <w:tcPr>
            <w:tcW w:w="2835" w:type="dxa"/>
            <w:vAlign w:val="center"/>
          </w:tcPr>
          <w:p w:rsidR="004A077B" w:rsidRPr="009102E0" w:rsidRDefault="004A077B" w:rsidP="00C606CB">
            <w:pPr>
              <w:autoSpaceDE w:val="0"/>
              <w:autoSpaceDN w:val="0"/>
              <w:adjustRightInd w:val="0"/>
              <w:jc w:val="center"/>
              <w:rPr>
                <w:rFonts w:ascii="宋体" w:hAnsi="宋体" w:cs="宋体"/>
                <w:b/>
                <w:sz w:val="24"/>
                <w:lang w:val="zh-CN"/>
              </w:rPr>
            </w:pPr>
          </w:p>
        </w:tc>
      </w:tr>
      <w:tr w:rsidR="004A077B" w:rsidRPr="009102E0" w:rsidTr="00C606CB">
        <w:trPr>
          <w:trHeight w:val="567"/>
        </w:trPr>
        <w:tc>
          <w:tcPr>
            <w:tcW w:w="686" w:type="dxa"/>
            <w:vAlign w:val="center"/>
          </w:tcPr>
          <w:p w:rsidR="004A077B" w:rsidRPr="009102E0" w:rsidRDefault="004A077B" w:rsidP="00C606CB">
            <w:pPr>
              <w:autoSpaceDE w:val="0"/>
              <w:autoSpaceDN w:val="0"/>
              <w:adjustRightInd w:val="0"/>
              <w:jc w:val="center"/>
              <w:rPr>
                <w:rFonts w:ascii="宋体" w:hAnsi="Calibri"/>
                <w:bCs/>
                <w:sz w:val="24"/>
              </w:rPr>
            </w:pPr>
            <w:r w:rsidRPr="009102E0">
              <w:rPr>
                <w:rFonts w:ascii="宋体" w:hAnsi="Calibri" w:hint="eastAsia"/>
                <w:bCs/>
                <w:sz w:val="24"/>
              </w:rPr>
              <w:t>3</w:t>
            </w:r>
          </w:p>
        </w:tc>
        <w:tc>
          <w:tcPr>
            <w:tcW w:w="6064" w:type="dxa"/>
            <w:vAlign w:val="center"/>
          </w:tcPr>
          <w:p w:rsidR="004A077B" w:rsidRPr="009102E0" w:rsidRDefault="004A077B" w:rsidP="00C606CB">
            <w:pPr>
              <w:autoSpaceDE w:val="0"/>
              <w:autoSpaceDN w:val="0"/>
              <w:adjustRightInd w:val="0"/>
              <w:rPr>
                <w:rFonts w:ascii="宋体" w:hAnsi="Calibri"/>
                <w:bCs/>
                <w:sz w:val="24"/>
              </w:rPr>
            </w:pPr>
            <w:r w:rsidRPr="009102E0">
              <w:rPr>
                <w:rFonts w:ascii="宋体" w:hAnsi="Calibri" w:hint="eastAsia"/>
                <w:bCs/>
                <w:sz w:val="24"/>
              </w:rPr>
              <w:t>中小企业声明函</w:t>
            </w:r>
            <w:r w:rsidRPr="009102E0">
              <w:rPr>
                <w:rFonts w:ascii="宋体" w:hAnsi="宋体" w:hint="eastAsia"/>
                <w:kern w:val="0"/>
                <w:sz w:val="24"/>
              </w:rPr>
              <w:t>（如果是，提供）</w:t>
            </w:r>
          </w:p>
        </w:tc>
        <w:tc>
          <w:tcPr>
            <w:tcW w:w="2835" w:type="dxa"/>
            <w:vAlign w:val="center"/>
          </w:tcPr>
          <w:p w:rsidR="004A077B" w:rsidRPr="009102E0" w:rsidRDefault="004A077B" w:rsidP="00C606CB">
            <w:pPr>
              <w:autoSpaceDE w:val="0"/>
              <w:autoSpaceDN w:val="0"/>
              <w:adjustRightInd w:val="0"/>
              <w:jc w:val="center"/>
              <w:rPr>
                <w:rFonts w:ascii="宋体" w:hAnsi="宋体" w:cs="宋体"/>
                <w:b/>
                <w:sz w:val="24"/>
                <w:lang w:val="zh-CN"/>
              </w:rPr>
            </w:pPr>
          </w:p>
        </w:tc>
      </w:tr>
      <w:tr w:rsidR="004A077B" w:rsidRPr="009102E0" w:rsidTr="00C606CB">
        <w:trPr>
          <w:trHeight w:val="567"/>
        </w:trPr>
        <w:tc>
          <w:tcPr>
            <w:tcW w:w="686" w:type="dxa"/>
            <w:vAlign w:val="center"/>
          </w:tcPr>
          <w:p w:rsidR="004A077B" w:rsidRPr="009102E0" w:rsidRDefault="004A077B" w:rsidP="00C606CB">
            <w:pPr>
              <w:autoSpaceDE w:val="0"/>
              <w:autoSpaceDN w:val="0"/>
              <w:adjustRightInd w:val="0"/>
              <w:jc w:val="center"/>
              <w:rPr>
                <w:rFonts w:ascii="宋体" w:hAnsi="Calibri"/>
                <w:bCs/>
                <w:sz w:val="24"/>
              </w:rPr>
            </w:pPr>
            <w:r w:rsidRPr="009102E0">
              <w:rPr>
                <w:rFonts w:ascii="宋体" w:hAnsi="Calibri" w:hint="eastAsia"/>
                <w:bCs/>
                <w:sz w:val="24"/>
              </w:rPr>
              <w:t>4</w:t>
            </w:r>
          </w:p>
        </w:tc>
        <w:tc>
          <w:tcPr>
            <w:tcW w:w="6064" w:type="dxa"/>
            <w:vAlign w:val="center"/>
          </w:tcPr>
          <w:p w:rsidR="004A077B" w:rsidRPr="009102E0" w:rsidRDefault="004A077B" w:rsidP="00C606CB">
            <w:pPr>
              <w:autoSpaceDE w:val="0"/>
              <w:autoSpaceDN w:val="0"/>
              <w:adjustRightInd w:val="0"/>
              <w:rPr>
                <w:rFonts w:ascii="宋体" w:hAnsi="Calibri"/>
                <w:bCs/>
                <w:sz w:val="24"/>
              </w:rPr>
            </w:pPr>
            <w:r w:rsidRPr="009102E0">
              <w:rPr>
                <w:rFonts w:ascii="宋体" w:hAnsi="Calibri" w:hint="eastAsia"/>
                <w:bCs/>
                <w:sz w:val="24"/>
              </w:rPr>
              <w:t>残疾人福利性单位声明函（</w:t>
            </w:r>
            <w:r w:rsidRPr="009102E0">
              <w:rPr>
                <w:rFonts w:ascii="宋体" w:hAnsi="宋体" w:cs="Courier New" w:hint="eastAsia"/>
                <w:sz w:val="24"/>
              </w:rPr>
              <w:t>如果是，提供）</w:t>
            </w:r>
          </w:p>
        </w:tc>
        <w:tc>
          <w:tcPr>
            <w:tcW w:w="2835" w:type="dxa"/>
            <w:vAlign w:val="center"/>
          </w:tcPr>
          <w:p w:rsidR="004A077B" w:rsidRPr="009102E0" w:rsidRDefault="004A077B" w:rsidP="00C606CB">
            <w:pPr>
              <w:autoSpaceDE w:val="0"/>
              <w:autoSpaceDN w:val="0"/>
              <w:adjustRightInd w:val="0"/>
              <w:jc w:val="center"/>
              <w:rPr>
                <w:rFonts w:ascii="宋体" w:hAnsi="宋体" w:cs="宋体"/>
                <w:b/>
                <w:sz w:val="24"/>
                <w:lang w:val="zh-CN"/>
              </w:rPr>
            </w:pPr>
          </w:p>
        </w:tc>
      </w:tr>
      <w:tr w:rsidR="004A077B" w:rsidRPr="009102E0" w:rsidTr="00C606CB">
        <w:trPr>
          <w:trHeight w:val="567"/>
        </w:trPr>
        <w:tc>
          <w:tcPr>
            <w:tcW w:w="686" w:type="dxa"/>
            <w:vAlign w:val="center"/>
          </w:tcPr>
          <w:p w:rsidR="004A077B" w:rsidRPr="009102E0" w:rsidRDefault="004A077B" w:rsidP="00C606CB">
            <w:pPr>
              <w:autoSpaceDE w:val="0"/>
              <w:autoSpaceDN w:val="0"/>
              <w:adjustRightInd w:val="0"/>
              <w:jc w:val="center"/>
              <w:rPr>
                <w:rFonts w:ascii="宋体" w:hAnsi="Calibri"/>
                <w:bCs/>
                <w:sz w:val="24"/>
              </w:rPr>
            </w:pPr>
            <w:r w:rsidRPr="009102E0">
              <w:rPr>
                <w:rFonts w:ascii="宋体" w:hAnsi="Calibri" w:hint="eastAsia"/>
                <w:bCs/>
                <w:sz w:val="24"/>
              </w:rPr>
              <w:t>5</w:t>
            </w:r>
          </w:p>
        </w:tc>
        <w:tc>
          <w:tcPr>
            <w:tcW w:w="6064" w:type="dxa"/>
            <w:vAlign w:val="center"/>
          </w:tcPr>
          <w:p w:rsidR="004A077B" w:rsidRPr="009102E0" w:rsidRDefault="004A077B" w:rsidP="00C606CB">
            <w:pPr>
              <w:autoSpaceDE w:val="0"/>
              <w:autoSpaceDN w:val="0"/>
              <w:adjustRightInd w:val="0"/>
              <w:rPr>
                <w:rFonts w:ascii="宋体" w:hAnsi="Calibri"/>
                <w:bCs/>
                <w:sz w:val="24"/>
              </w:rPr>
            </w:pPr>
            <w:r w:rsidRPr="009102E0">
              <w:rPr>
                <w:rFonts w:ascii="宋体" w:hAnsi="Calibri" w:hint="eastAsia"/>
                <w:bCs/>
                <w:sz w:val="24"/>
              </w:rPr>
              <w:t>省级以上监狱管理局、戒毒管理局（含新疆生产建设兵团）出具的属于监狱企业的证明文件（</w:t>
            </w:r>
            <w:r w:rsidRPr="009102E0">
              <w:rPr>
                <w:rFonts w:ascii="宋体" w:hAnsi="宋体" w:cs="Courier New" w:hint="eastAsia"/>
                <w:sz w:val="24"/>
              </w:rPr>
              <w:t>如果是，提供）</w:t>
            </w:r>
          </w:p>
        </w:tc>
        <w:tc>
          <w:tcPr>
            <w:tcW w:w="2835" w:type="dxa"/>
            <w:vAlign w:val="center"/>
          </w:tcPr>
          <w:p w:rsidR="004A077B" w:rsidRPr="009102E0" w:rsidRDefault="004A077B" w:rsidP="00C606CB">
            <w:pPr>
              <w:autoSpaceDE w:val="0"/>
              <w:autoSpaceDN w:val="0"/>
              <w:adjustRightInd w:val="0"/>
              <w:jc w:val="center"/>
              <w:rPr>
                <w:rFonts w:ascii="宋体" w:hAnsi="宋体" w:cs="宋体"/>
                <w:b/>
                <w:sz w:val="24"/>
                <w:lang w:val="zh-CN"/>
              </w:rPr>
            </w:pPr>
          </w:p>
        </w:tc>
      </w:tr>
      <w:tr w:rsidR="004A077B" w:rsidRPr="009102E0" w:rsidTr="00C606CB">
        <w:trPr>
          <w:trHeight w:val="90"/>
        </w:trPr>
        <w:tc>
          <w:tcPr>
            <w:tcW w:w="686" w:type="dxa"/>
            <w:vAlign w:val="center"/>
          </w:tcPr>
          <w:p w:rsidR="004A077B" w:rsidRPr="009102E0" w:rsidRDefault="004A077B" w:rsidP="00C606CB">
            <w:pPr>
              <w:autoSpaceDE w:val="0"/>
              <w:autoSpaceDN w:val="0"/>
              <w:adjustRightInd w:val="0"/>
              <w:jc w:val="center"/>
              <w:rPr>
                <w:rFonts w:ascii="宋体" w:hAnsi="Calibri"/>
                <w:bCs/>
                <w:sz w:val="24"/>
              </w:rPr>
            </w:pPr>
            <w:r w:rsidRPr="009102E0">
              <w:rPr>
                <w:rFonts w:ascii="宋体" w:hAnsi="Calibri" w:hint="eastAsia"/>
                <w:bCs/>
                <w:sz w:val="24"/>
              </w:rPr>
              <w:t>6</w:t>
            </w:r>
          </w:p>
        </w:tc>
        <w:tc>
          <w:tcPr>
            <w:tcW w:w="6064" w:type="dxa"/>
            <w:vAlign w:val="center"/>
          </w:tcPr>
          <w:p w:rsidR="004A077B" w:rsidRPr="009102E0" w:rsidRDefault="004A077B" w:rsidP="00C606CB">
            <w:pPr>
              <w:autoSpaceDE w:val="0"/>
              <w:autoSpaceDN w:val="0"/>
              <w:adjustRightInd w:val="0"/>
              <w:rPr>
                <w:rFonts w:ascii="宋体" w:hAnsi="Calibri"/>
                <w:bCs/>
                <w:sz w:val="24"/>
              </w:rPr>
            </w:pPr>
            <w:r w:rsidRPr="009102E0">
              <w:rPr>
                <w:rFonts w:ascii="宋体" w:hAnsi="宋体" w:hint="eastAsia"/>
                <w:kern w:val="0"/>
                <w:sz w:val="24"/>
              </w:rPr>
              <w:t>招标文件要求提供或投标人认为需要提供的其它材料</w:t>
            </w:r>
            <w:r w:rsidRPr="009102E0">
              <w:rPr>
                <w:rFonts w:ascii="宋体" w:hAnsi="Calibri" w:hint="eastAsia"/>
                <w:bCs/>
                <w:sz w:val="24"/>
              </w:rPr>
              <w:t>（</w:t>
            </w:r>
            <w:r w:rsidRPr="009102E0">
              <w:rPr>
                <w:rFonts w:ascii="宋体" w:hAnsi="宋体" w:cs="Courier New" w:hint="eastAsia"/>
                <w:sz w:val="24"/>
              </w:rPr>
              <w:t>如果有，提供）</w:t>
            </w:r>
          </w:p>
        </w:tc>
        <w:tc>
          <w:tcPr>
            <w:tcW w:w="2835" w:type="dxa"/>
            <w:vAlign w:val="center"/>
          </w:tcPr>
          <w:p w:rsidR="004A077B" w:rsidRPr="009102E0" w:rsidRDefault="004A077B" w:rsidP="00C606CB">
            <w:pPr>
              <w:autoSpaceDE w:val="0"/>
              <w:autoSpaceDN w:val="0"/>
              <w:adjustRightInd w:val="0"/>
              <w:jc w:val="center"/>
              <w:rPr>
                <w:rFonts w:ascii="宋体" w:hAnsi="宋体" w:cs="宋体"/>
                <w:b/>
                <w:sz w:val="24"/>
                <w:lang w:val="zh-CN"/>
              </w:rPr>
            </w:pPr>
          </w:p>
        </w:tc>
      </w:tr>
    </w:tbl>
    <w:p w:rsidR="00B7635F" w:rsidRDefault="00B7635F" w:rsidP="004B155B">
      <w:pPr>
        <w:autoSpaceDE w:val="0"/>
        <w:autoSpaceDN w:val="0"/>
        <w:adjustRightInd w:val="0"/>
        <w:spacing w:beforeLines="50" w:afterLines="50"/>
        <w:jc w:val="center"/>
        <w:rPr>
          <w:rStyle w:val="ac"/>
          <w:rFonts w:ascii="黑体" w:eastAsia="黑体" w:hAnsi="黑体" w:cs="黑体"/>
          <w:b w:val="0"/>
          <w:bCs w:val="0"/>
          <w:kern w:val="0"/>
          <w:sz w:val="30"/>
          <w:szCs w:val="30"/>
        </w:rPr>
      </w:pPr>
    </w:p>
    <w:p w:rsidR="00B7635F" w:rsidRDefault="00B7635F" w:rsidP="004B155B">
      <w:pPr>
        <w:pageBreakBefore/>
        <w:autoSpaceDE w:val="0"/>
        <w:autoSpaceDN w:val="0"/>
        <w:adjustRightInd w:val="0"/>
        <w:spacing w:beforeLines="50" w:afterLines="50"/>
        <w:rPr>
          <w:rStyle w:val="ac"/>
          <w:rFonts w:ascii="黑体" w:eastAsia="黑体" w:hAnsi="黑体" w:cs="黑体"/>
          <w:b w:val="0"/>
          <w:bCs w:val="0"/>
          <w:kern w:val="0"/>
          <w:sz w:val="30"/>
          <w:szCs w:val="30"/>
        </w:rPr>
      </w:pPr>
    </w:p>
    <w:p w:rsidR="00B7635F" w:rsidRDefault="005261FD">
      <w:pPr>
        <w:jc w:val="center"/>
        <w:outlineLvl w:val="1"/>
        <w:rPr>
          <w:rFonts w:ascii="宋体" w:hAnsi="宋体"/>
          <w:kern w:val="0"/>
          <w:sz w:val="24"/>
        </w:rPr>
      </w:pPr>
      <w:r>
        <w:rPr>
          <w:rStyle w:val="ac"/>
          <w:rFonts w:ascii="宋体" w:hAnsi="宋体" w:cs="宋体" w:hint="eastAsia"/>
          <w:kern w:val="0"/>
          <w:sz w:val="52"/>
          <w:szCs w:val="52"/>
        </w:rPr>
        <w:t>第一部分  资格证明文件</w:t>
      </w:r>
    </w:p>
    <w:p w:rsidR="00B7635F" w:rsidRDefault="00B7635F" w:rsidP="004B155B">
      <w:pPr>
        <w:autoSpaceDE w:val="0"/>
        <w:autoSpaceDN w:val="0"/>
        <w:adjustRightInd w:val="0"/>
        <w:spacing w:beforeLines="50" w:afterLines="50"/>
        <w:rPr>
          <w:rFonts w:ascii="宋体" w:hAnsi="宋体"/>
          <w:kern w:val="0"/>
          <w:sz w:val="24"/>
        </w:rPr>
      </w:pPr>
    </w:p>
    <w:p w:rsidR="00B7635F" w:rsidRDefault="005261FD">
      <w:pPr>
        <w:rPr>
          <w:rFonts w:ascii="黑体" w:eastAsia="黑体" w:hAnsi="黑体"/>
          <w:sz w:val="30"/>
          <w:szCs w:val="30"/>
        </w:rPr>
      </w:pPr>
      <w:r>
        <w:rPr>
          <w:rFonts w:ascii="黑体" w:eastAsia="黑体" w:hAnsi="黑体" w:hint="eastAsia"/>
          <w:sz w:val="30"/>
          <w:szCs w:val="30"/>
        </w:rPr>
        <w:br w:type="page"/>
      </w:r>
    </w:p>
    <w:p w:rsidR="00B7635F" w:rsidRDefault="005261FD">
      <w:pPr>
        <w:pStyle w:val="3"/>
        <w:rPr>
          <w:rFonts w:ascii="黑体" w:eastAsia="黑体" w:hAnsi="黑体"/>
          <w:b w:val="0"/>
          <w:sz w:val="30"/>
          <w:szCs w:val="30"/>
        </w:rPr>
      </w:pPr>
      <w:r>
        <w:rPr>
          <w:rFonts w:ascii="黑体" w:eastAsia="黑体" w:hAnsi="黑体" w:hint="eastAsia"/>
          <w:b w:val="0"/>
          <w:sz w:val="30"/>
          <w:szCs w:val="30"/>
        </w:rPr>
        <w:lastRenderedPageBreak/>
        <w:t>一、法人或者其他组织的营业执照等证明文件或自然人的身份证明</w:t>
      </w:r>
    </w:p>
    <w:p w:rsidR="00B7635F" w:rsidRDefault="005261FD" w:rsidP="004B155B">
      <w:pPr>
        <w:autoSpaceDE w:val="0"/>
        <w:autoSpaceDN w:val="0"/>
        <w:adjustRightInd w:val="0"/>
        <w:spacing w:beforeLines="50" w:afterLines="50"/>
        <w:ind w:left="360"/>
        <w:jc w:val="center"/>
        <w:rPr>
          <w:rFonts w:ascii="宋体" w:hAnsi="宋体"/>
          <w:bCs/>
          <w:sz w:val="24"/>
        </w:rPr>
      </w:pPr>
      <w:r>
        <w:rPr>
          <w:rFonts w:ascii="宋体" w:hAnsi="宋体" w:hint="eastAsia"/>
          <w:bCs/>
          <w:sz w:val="24"/>
        </w:rPr>
        <w:t>（分公司参加采购活动的，还需提供具有法人资格的总公司的营业执照复印件及加盖总公司公章的授权书）</w:t>
      </w:r>
    </w:p>
    <w:p w:rsidR="00B7635F" w:rsidRDefault="00B7635F">
      <w:pPr>
        <w:pStyle w:val="3"/>
        <w:rPr>
          <w:rFonts w:ascii="黑体" w:eastAsia="黑体" w:hAnsi="黑体"/>
          <w:b w:val="0"/>
          <w:bCs w:val="0"/>
          <w:kern w:val="0"/>
          <w:sz w:val="30"/>
          <w:szCs w:val="30"/>
        </w:rPr>
      </w:pPr>
    </w:p>
    <w:p w:rsidR="00B7635F" w:rsidRDefault="00B7635F" w:rsidP="004B155B">
      <w:pPr>
        <w:autoSpaceDE w:val="0"/>
        <w:autoSpaceDN w:val="0"/>
        <w:adjustRightInd w:val="0"/>
        <w:spacing w:beforeLines="50" w:afterLines="50"/>
        <w:jc w:val="center"/>
        <w:rPr>
          <w:rFonts w:ascii="宋体" w:hAnsi="宋体"/>
          <w:kern w:val="0"/>
          <w:sz w:val="24"/>
        </w:rPr>
      </w:pPr>
    </w:p>
    <w:p w:rsidR="00B7635F" w:rsidRDefault="00B7635F">
      <w:pPr>
        <w:pStyle w:val="3"/>
        <w:jc w:val="center"/>
        <w:rPr>
          <w:rFonts w:ascii="黑体" w:eastAsia="黑体" w:hAnsi="黑体"/>
          <w:b w:val="0"/>
          <w:bCs w:val="0"/>
          <w:kern w:val="0"/>
          <w:sz w:val="30"/>
          <w:szCs w:val="30"/>
        </w:rPr>
      </w:pPr>
    </w:p>
    <w:p w:rsidR="00B7635F" w:rsidRDefault="00B7635F">
      <w:pPr>
        <w:pStyle w:val="3"/>
        <w:jc w:val="center"/>
        <w:rPr>
          <w:rFonts w:ascii="黑体" w:eastAsia="黑体" w:hAnsi="黑体"/>
          <w:b w:val="0"/>
          <w:bCs w:val="0"/>
          <w:kern w:val="0"/>
          <w:sz w:val="30"/>
          <w:szCs w:val="30"/>
        </w:rPr>
      </w:pPr>
    </w:p>
    <w:p w:rsidR="00B7635F" w:rsidRDefault="00B7635F">
      <w:pPr>
        <w:pStyle w:val="3"/>
        <w:jc w:val="center"/>
        <w:rPr>
          <w:rFonts w:ascii="黑体" w:eastAsia="黑体" w:hAnsi="黑体"/>
          <w:b w:val="0"/>
          <w:bCs w:val="0"/>
          <w:kern w:val="0"/>
          <w:sz w:val="30"/>
          <w:szCs w:val="30"/>
        </w:rPr>
      </w:pPr>
    </w:p>
    <w:p w:rsidR="00B7635F" w:rsidRDefault="00B7635F">
      <w:pPr>
        <w:pStyle w:val="3"/>
        <w:jc w:val="center"/>
        <w:rPr>
          <w:rFonts w:ascii="黑体" w:eastAsia="黑体" w:hAnsi="黑体"/>
          <w:b w:val="0"/>
          <w:bCs w:val="0"/>
          <w:kern w:val="0"/>
          <w:sz w:val="30"/>
          <w:szCs w:val="30"/>
        </w:rPr>
      </w:pPr>
    </w:p>
    <w:p w:rsidR="00B7635F" w:rsidRDefault="00B7635F">
      <w:pPr>
        <w:pStyle w:val="3"/>
        <w:jc w:val="center"/>
        <w:rPr>
          <w:rFonts w:ascii="黑体" w:eastAsia="黑体" w:hAnsi="黑体"/>
          <w:b w:val="0"/>
          <w:bCs w:val="0"/>
          <w:kern w:val="0"/>
          <w:sz w:val="30"/>
          <w:szCs w:val="30"/>
        </w:rPr>
      </w:pPr>
    </w:p>
    <w:p w:rsidR="00B7635F" w:rsidRDefault="00B7635F">
      <w:pPr>
        <w:pStyle w:val="3"/>
        <w:jc w:val="center"/>
        <w:rPr>
          <w:rFonts w:ascii="黑体" w:eastAsia="黑体" w:hAnsi="黑体"/>
          <w:b w:val="0"/>
          <w:bCs w:val="0"/>
          <w:kern w:val="0"/>
          <w:sz w:val="30"/>
          <w:szCs w:val="30"/>
        </w:rPr>
      </w:pPr>
    </w:p>
    <w:p w:rsidR="00B7635F" w:rsidRDefault="00B7635F">
      <w:pPr>
        <w:pStyle w:val="3"/>
        <w:jc w:val="center"/>
        <w:rPr>
          <w:rFonts w:ascii="黑体" w:eastAsia="黑体" w:hAnsi="黑体"/>
          <w:b w:val="0"/>
          <w:bCs w:val="0"/>
          <w:kern w:val="0"/>
          <w:sz w:val="30"/>
          <w:szCs w:val="30"/>
        </w:rPr>
      </w:pPr>
    </w:p>
    <w:p w:rsidR="00B7635F" w:rsidRDefault="00B7635F">
      <w:pPr>
        <w:pStyle w:val="3"/>
        <w:jc w:val="center"/>
        <w:rPr>
          <w:rFonts w:ascii="黑体" w:eastAsia="黑体" w:hAnsi="黑体"/>
          <w:b w:val="0"/>
          <w:bCs w:val="0"/>
          <w:kern w:val="0"/>
          <w:sz w:val="30"/>
          <w:szCs w:val="30"/>
        </w:rPr>
      </w:pPr>
    </w:p>
    <w:p w:rsidR="00B7635F" w:rsidRDefault="00B7635F">
      <w:pPr>
        <w:pStyle w:val="3"/>
        <w:jc w:val="center"/>
        <w:rPr>
          <w:rFonts w:ascii="黑体" w:eastAsia="黑体" w:hAnsi="黑体"/>
          <w:b w:val="0"/>
          <w:bCs w:val="0"/>
          <w:kern w:val="0"/>
          <w:sz w:val="30"/>
          <w:szCs w:val="30"/>
        </w:rPr>
      </w:pPr>
    </w:p>
    <w:p w:rsidR="00B7635F" w:rsidRDefault="00B7635F" w:rsidP="004B155B">
      <w:pPr>
        <w:autoSpaceDE w:val="0"/>
        <w:autoSpaceDN w:val="0"/>
        <w:adjustRightInd w:val="0"/>
        <w:spacing w:beforeLines="50" w:afterLines="50"/>
        <w:jc w:val="center"/>
        <w:rPr>
          <w:rFonts w:ascii="宋体" w:hAnsi="宋体"/>
          <w:kern w:val="0"/>
          <w:sz w:val="24"/>
        </w:rPr>
      </w:pPr>
    </w:p>
    <w:p w:rsidR="00B7635F" w:rsidRDefault="005261FD">
      <w:pPr>
        <w:rPr>
          <w:rFonts w:ascii="黑体" w:eastAsia="黑体" w:hAnsi="黑体"/>
          <w:kern w:val="0"/>
          <w:sz w:val="30"/>
          <w:szCs w:val="30"/>
        </w:rPr>
      </w:pPr>
      <w:r>
        <w:rPr>
          <w:rFonts w:ascii="黑体" w:eastAsia="黑体" w:hAnsi="黑体" w:hint="eastAsia"/>
          <w:kern w:val="0"/>
          <w:sz w:val="30"/>
          <w:szCs w:val="30"/>
        </w:rPr>
        <w:br w:type="page"/>
      </w:r>
    </w:p>
    <w:p w:rsidR="00B7635F" w:rsidRDefault="005261FD">
      <w:pPr>
        <w:pStyle w:val="3"/>
        <w:jc w:val="center"/>
        <w:rPr>
          <w:rFonts w:ascii="黑体" w:eastAsia="黑体" w:hAnsi="黑体"/>
          <w:b w:val="0"/>
          <w:kern w:val="0"/>
          <w:sz w:val="24"/>
        </w:rPr>
      </w:pPr>
      <w:r>
        <w:rPr>
          <w:rFonts w:ascii="黑体" w:eastAsia="黑体" w:hAnsi="黑体" w:hint="eastAsia"/>
          <w:b w:val="0"/>
          <w:bCs w:val="0"/>
          <w:kern w:val="0"/>
          <w:sz w:val="30"/>
          <w:szCs w:val="30"/>
        </w:rPr>
        <w:lastRenderedPageBreak/>
        <w:t>二、经审计的财务报告或资信证明</w:t>
      </w:r>
    </w:p>
    <w:p w:rsidR="00B7635F" w:rsidRDefault="00B7635F">
      <w:pPr>
        <w:pStyle w:val="3"/>
        <w:rPr>
          <w:rFonts w:ascii="黑体" w:eastAsia="黑体" w:hAnsi="黑体"/>
          <w:b w:val="0"/>
          <w:bCs w:val="0"/>
          <w:kern w:val="0"/>
          <w:sz w:val="30"/>
          <w:szCs w:val="30"/>
        </w:rPr>
      </w:pPr>
    </w:p>
    <w:p w:rsidR="00B7635F" w:rsidRDefault="00B7635F">
      <w:pPr>
        <w:pStyle w:val="3"/>
        <w:rPr>
          <w:rFonts w:ascii="黑体" w:eastAsia="黑体" w:hAnsi="黑体"/>
          <w:b w:val="0"/>
          <w:bCs w:val="0"/>
          <w:kern w:val="0"/>
          <w:sz w:val="30"/>
          <w:szCs w:val="30"/>
        </w:rPr>
      </w:pPr>
    </w:p>
    <w:p w:rsidR="00B7635F" w:rsidRDefault="00B7635F">
      <w:pPr>
        <w:pStyle w:val="3"/>
        <w:rPr>
          <w:rFonts w:ascii="黑体" w:eastAsia="黑体" w:hAnsi="黑体"/>
          <w:b w:val="0"/>
          <w:bCs w:val="0"/>
          <w:kern w:val="0"/>
          <w:sz w:val="30"/>
          <w:szCs w:val="30"/>
        </w:rPr>
      </w:pPr>
    </w:p>
    <w:p w:rsidR="00B7635F" w:rsidRDefault="00B7635F">
      <w:pPr>
        <w:pStyle w:val="3"/>
        <w:rPr>
          <w:rFonts w:ascii="黑体" w:eastAsia="黑体" w:hAnsi="黑体"/>
          <w:b w:val="0"/>
          <w:bCs w:val="0"/>
          <w:kern w:val="0"/>
          <w:sz w:val="30"/>
          <w:szCs w:val="30"/>
        </w:rPr>
      </w:pPr>
    </w:p>
    <w:p w:rsidR="00B7635F" w:rsidRDefault="00B7635F">
      <w:pPr>
        <w:pStyle w:val="3"/>
        <w:rPr>
          <w:rFonts w:ascii="黑体" w:eastAsia="黑体" w:hAnsi="黑体"/>
          <w:b w:val="0"/>
          <w:bCs w:val="0"/>
          <w:kern w:val="0"/>
          <w:sz w:val="30"/>
          <w:szCs w:val="30"/>
        </w:rPr>
      </w:pPr>
    </w:p>
    <w:p w:rsidR="00B7635F" w:rsidRDefault="00B7635F">
      <w:pPr>
        <w:pStyle w:val="a0"/>
        <w:rPr>
          <w:rFonts w:ascii="黑体" w:eastAsia="黑体" w:hAnsi="黑体"/>
          <w:b/>
          <w:bCs/>
          <w:kern w:val="0"/>
          <w:sz w:val="30"/>
          <w:szCs w:val="30"/>
        </w:rPr>
      </w:pPr>
    </w:p>
    <w:p w:rsidR="00B7635F" w:rsidRDefault="00B7635F">
      <w:pPr>
        <w:pStyle w:val="a0"/>
        <w:rPr>
          <w:rFonts w:ascii="黑体" w:eastAsia="黑体" w:hAnsi="黑体"/>
          <w:b/>
          <w:bCs/>
          <w:kern w:val="0"/>
          <w:sz w:val="30"/>
          <w:szCs w:val="30"/>
        </w:rPr>
      </w:pPr>
    </w:p>
    <w:p w:rsidR="00B7635F" w:rsidRDefault="00B7635F">
      <w:pPr>
        <w:pStyle w:val="a0"/>
        <w:rPr>
          <w:rFonts w:ascii="黑体" w:eastAsia="黑体" w:hAnsi="黑体"/>
          <w:b/>
          <w:bCs/>
          <w:kern w:val="0"/>
          <w:sz w:val="30"/>
          <w:szCs w:val="30"/>
        </w:rPr>
      </w:pPr>
    </w:p>
    <w:p w:rsidR="00B7635F" w:rsidRDefault="00B7635F">
      <w:pPr>
        <w:pStyle w:val="a0"/>
        <w:rPr>
          <w:rFonts w:ascii="黑体" w:eastAsia="黑体" w:hAnsi="黑体"/>
          <w:b/>
          <w:bCs/>
          <w:kern w:val="0"/>
          <w:sz w:val="30"/>
          <w:szCs w:val="30"/>
        </w:rPr>
      </w:pPr>
    </w:p>
    <w:p w:rsidR="00B7635F" w:rsidRDefault="00B7635F">
      <w:pPr>
        <w:pStyle w:val="a0"/>
        <w:rPr>
          <w:rFonts w:ascii="黑体" w:eastAsia="黑体" w:hAnsi="黑体"/>
          <w:b/>
          <w:bCs/>
          <w:kern w:val="0"/>
          <w:sz w:val="30"/>
          <w:szCs w:val="30"/>
        </w:rPr>
      </w:pPr>
    </w:p>
    <w:p w:rsidR="00B7635F" w:rsidRDefault="00B7635F">
      <w:pPr>
        <w:pStyle w:val="a0"/>
        <w:rPr>
          <w:rFonts w:ascii="黑体" w:eastAsia="黑体" w:hAnsi="黑体"/>
          <w:b/>
          <w:bCs/>
          <w:kern w:val="0"/>
          <w:sz w:val="30"/>
          <w:szCs w:val="30"/>
        </w:rPr>
      </w:pPr>
    </w:p>
    <w:p w:rsidR="00B7635F" w:rsidRDefault="00B7635F">
      <w:pPr>
        <w:pStyle w:val="a0"/>
        <w:rPr>
          <w:rFonts w:ascii="黑体" w:eastAsia="黑体" w:hAnsi="黑体"/>
          <w:b/>
          <w:bCs/>
          <w:kern w:val="0"/>
          <w:sz w:val="30"/>
          <w:szCs w:val="30"/>
        </w:rPr>
      </w:pPr>
    </w:p>
    <w:p w:rsidR="00B7635F" w:rsidRDefault="00B7635F">
      <w:pPr>
        <w:pStyle w:val="a0"/>
        <w:rPr>
          <w:rFonts w:ascii="黑体" w:eastAsia="黑体" w:hAnsi="黑体"/>
          <w:b/>
          <w:bCs/>
          <w:kern w:val="0"/>
          <w:sz w:val="30"/>
          <w:szCs w:val="30"/>
        </w:rPr>
      </w:pPr>
    </w:p>
    <w:p w:rsidR="00B7635F" w:rsidRDefault="00B7635F">
      <w:pPr>
        <w:pStyle w:val="3"/>
        <w:rPr>
          <w:rFonts w:ascii="黑体" w:eastAsia="黑体" w:hAnsi="黑体"/>
          <w:b w:val="0"/>
          <w:bCs w:val="0"/>
          <w:kern w:val="0"/>
          <w:sz w:val="30"/>
          <w:szCs w:val="30"/>
        </w:rPr>
      </w:pPr>
    </w:p>
    <w:p w:rsidR="00B7635F" w:rsidRDefault="00B7635F">
      <w:pPr>
        <w:pStyle w:val="3"/>
        <w:rPr>
          <w:rFonts w:ascii="黑体" w:eastAsia="黑体" w:hAnsi="黑体"/>
          <w:b w:val="0"/>
          <w:bCs w:val="0"/>
          <w:kern w:val="0"/>
          <w:sz w:val="30"/>
          <w:szCs w:val="30"/>
        </w:rPr>
      </w:pPr>
    </w:p>
    <w:p w:rsidR="00B7635F" w:rsidRDefault="00B7635F">
      <w:pPr>
        <w:pStyle w:val="a0"/>
        <w:ind w:firstLine="0"/>
        <w:rPr>
          <w:rFonts w:ascii="黑体" w:eastAsia="黑体" w:hAnsi="黑体"/>
          <w:b/>
          <w:bCs/>
          <w:kern w:val="0"/>
          <w:sz w:val="30"/>
          <w:szCs w:val="30"/>
        </w:rPr>
      </w:pPr>
    </w:p>
    <w:p w:rsidR="00B7635F" w:rsidRDefault="00B7635F" w:rsidP="00465E97">
      <w:pPr>
        <w:pStyle w:val="3"/>
        <w:ind w:firstLineChars="500" w:firstLine="1415"/>
        <w:rPr>
          <w:rFonts w:ascii="黑体" w:eastAsia="黑体" w:hAnsi="黑体"/>
          <w:b w:val="0"/>
          <w:bCs w:val="0"/>
          <w:kern w:val="0"/>
          <w:sz w:val="30"/>
          <w:szCs w:val="30"/>
        </w:rPr>
      </w:pPr>
    </w:p>
    <w:p w:rsidR="00B7635F" w:rsidRDefault="00B7635F" w:rsidP="004B155B">
      <w:pPr>
        <w:autoSpaceDE w:val="0"/>
        <w:autoSpaceDN w:val="0"/>
        <w:adjustRightInd w:val="0"/>
        <w:spacing w:beforeLines="50" w:afterLines="50"/>
        <w:jc w:val="center"/>
        <w:rPr>
          <w:rFonts w:ascii="宋体" w:hAnsi="宋体"/>
          <w:kern w:val="0"/>
          <w:sz w:val="24"/>
        </w:rPr>
      </w:pPr>
    </w:p>
    <w:p w:rsidR="00B7635F" w:rsidRDefault="00B7635F" w:rsidP="004B155B">
      <w:pPr>
        <w:autoSpaceDE w:val="0"/>
        <w:autoSpaceDN w:val="0"/>
        <w:adjustRightInd w:val="0"/>
        <w:spacing w:beforeLines="50" w:afterLines="50"/>
        <w:jc w:val="center"/>
        <w:rPr>
          <w:rFonts w:ascii="宋体" w:hAnsi="宋体"/>
          <w:kern w:val="0"/>
          <w:sz w:val="24"/>
        </w:rPr>
      </w:pPr>
    </w:p>
    <w:p w:rsidR="00B7635F" w:rsidRDefault="00B7635F" w:rsidP="004B155B">
      <w:pPr>
        <w:autoSpaceDE w:val="0"/>
        <w:autoSpaceDN w:val="0"/>
        <w:adjustRightInd w:val="0"/>
        <w:spacing w:beforeLines="50" w:afterLines="50"/>
        <w:jc w:val="center"/>
        <w:rPr>
          <w:rFonts w:ascii="宋体" w:hAnsi="宋体"/>
          <w:kern w:val="0"/>
          <w:sz w:val="24"/>
        </w:rPr>
      </w:pPr>
    </w:p>
    <w:p w:rsidR="00B7635F" w:rsidRDefault="00B7635F" w:rsidP="004B155B">
      <w:pPr>
        <w:autoSpaceDE w:val="0"/>
        <w:autoSpaceDN w:val="0"/>
        <w:adjustRightInd w:val="0"/>
        <w:spacing w:beforeLines="50" w:afterLines="50"/>
        <w:jc w:val="center"/>
        <w:rPr>
          <w:rFonts w:ascii="宋体" w:hAnsi="宋体"/>
          <w:kern w:val="0"/>
          <w:sz w:val="24"/>
        </w:rPr>
      </w:pPr>
    </w:p>
    <w:p w:rsidR="00B7635F" w:rsidRDefault="00B7635F" w:rsidP="004B155B">
      <w:pPr>
        <w:autoSpaceDE w:val="0"/>
        <w:autoSpaceDN w:val="0"/>
        <w:adjustRightInd w:val="0"/>
        <w:spacing w:beforeLines="50" w:afterLines="50"/>
        <w:jc w:val="center"/>
        <w:rPr>
          <w:rFonts w:ascii="宋体" w:hAnsi="宋体"/>
          <w:kern w:val="0"/>
          <w:sz w:val="24"/>
        </w:rPr>
      </w:pPr>
    </w:p>
    <w:p w:rsidR="00B7635F" w:rsidRDefault="00B7635F" w:rsidP="004B155B">
      <w:pPr>
        <w:autoSpaceDE w:val="0"/>
        <w:autoSpaceDN w:val="0"/>
        <w:adjustRightInd w:val="0"/>
        <w:spacing w:beforeLines="50" w:afterLines="50"/>
        <w:jc w:val="center"/>
        <w:rPr>
          <w:rFonts w:ascii="宋体" w:hAnsi="宋体"/>
          <w:kern w:val="0"/>
          <w:sz w:val="24"/>
        </w:rPr>
      </w:pPr>
    </w:p>
    <w:p w:rsidR="00B7635F" w:rsidRDefault="005261FD" w:rsidP="00465E97">
      <w:pPr>
        <w:pStyle w:val="3"/>
        <w:ind w:firstLineChars="500" w:firstLine="1415"/>
        <w:rPr>
          <w:rFonts w:ascii="宋体" w:hAnsi="宋体"/>
          <w:b w:val="0"/>
          <w:bCs w:val="0"/>
          <w:kern w:val="0"/>
          <w:sz w:val="30"/>
          <w:szCs w:val="30"/>
          <w:lang w:val="zh-CN"/>
        </w:rPr>
      </w:pPr>
      <w:r>
        <w:rPr>
          <w:rFonts w:ascii="黑体" w:eastAsia="黑体" w:hAnsi="黑体" w:hint="eastAsia"/>
          <w:b w:val="0"/>
          <w:bCs w:val="0"/>
          <w:kern w:val="0"/>
          <w:sz w:val="30"/>
          <w:szCs w:val="30"/>
        </w:rPr>
        <w:t>三、缴税凭据或完税证明或免税证明材料</w:t>
      </w:r>
    </w:p>
    <w:p w:rsidR="00B7635F" w:rsidRDefault="00B7635F" w:rsidP="004B155B">
      <w:pPr>
        <w:autoSpaceDE w:val="0"/>
        <w:autoSpaceDN w:val="0"/>
        <w:adjustRightInd w:val="0"/>
        <w:spacing w:beforeLines="50" w:afterLines="50"/>
        <w:jc w:val="center"/>
        <w:rPr>
          <w:rFonts w:ascii="宋体" w:hAnsi="宋体"/>
          <w:kern w:val="0"/>
          <w:sz w:val="24"/>
        </w:rPr>
      </w:pPr>
    </w:p>
    <w:p w:rsidR="00B7635F" w:rsidRDefault="00B7635F" w:rsidP="004B155B">
      <w:pPr>
        <w:autoSpaceDE w:val="0"/>
        <w:autoSpaceDN w:val="0"/>
        <w:adjustRightInd w:val="0"/>
        <w:spacing w:beforeLines="50" w:afterLines="50"/>
        <w:jc w:val="center"/>
        <w:rPr>
          <w:rFonts w:ascii="宋体" w:hAnsi="宋体"/>
          <w:kern w:val="0"/>
          <w:sz w:val="24"/>
        </w:rPr>
      </w:pPr>
    </w:p>
    <w:p w:rsidR="00B7635F" w:rsidRDefault="00B7635F" w:rsidP="004B155B">
      <w:pPr>
        <w:autoSpaceDE w:val="0"/>
        <w:autoSpaceDN w:val="0"/>
        <w:adjustRightInd w:val="0"/>
        <w:spacing w:beforeLines="50" w:afterLines="50"/>
        <w:jc w:val="center"/>
        <w:rPr>
          <w:rFonts w:ascii="宋体" w:hAnsi="宋体"/>
          <w:kern w:val="0"/>
          <w:sz w:val="24"/>
        </w:rPr>
      </w:pPr>
    </w:p>
    <w:p w:rsidR="00B7635F" w:rsidRDefault="00B7635F" w:rsidP="004B155B">
      <w:pPr>
        <w:autoSpaceDE w:val="0"/>
        <w:autoSpaceDN w:val="0"/>
        <w:adjustRightInd w:val="0"/>
        <w:spacing w:beforeLines="50" w:afterLines="50"/>
        <w:jc w:val="center"/>
        <w:rPr>
          <w:rFonts w:ascii="宋体" w:hAnsi="宋体"/>
          <w:kern w:val="0"/>
          <w:sz w:val="24"/>
        </w:rPr>
      </w:pPr>
    </w:p>
    <w:p w:rsidR="00B7635F" w:rsidRDefault="00B7635F" w:rsidP="004B155B">
      <w:pPr>
        <w:autoSpaceDE w:val="0"/>
        <w:autoSpaceDN w:val="0"/>
        <w:adjustRightInd w:val="0"/>
        <w:spacing w:beforeLines="50" w:afterLines="50"/>
        <w:jc w:val="center"/>
        <w:rPr>
          <w:rFonts w:ascii="宋体" w:hAnsi="宋体"/>
          <w:kern w:val="0"/>
          <w:sz w:val="24"/>
        </w:rPr>
      </w:pPr>
    </w:p>
    <w:p w:rsidR="00B7635F" w:rsidRDefault="00B7635F" w:rsidP="004B155B">
      <w:pPr>
        <w:autoSpaceDE w:val="0"/>
        <w:autoSpaceDN w:val="0"/>
        <w:adjustRightInd w:val="0"/>
        <w:spacing w:beforeLines="50" w:afterLines="50"/>
        <w:jc w:val="center"/>
        <w:rPr>
          <w:rFonts w:ascii="宋体" w:hAnsi="宋体"/>
          <w:kern w:val="0"/>
          <w:sz w:val="24"/>
        </w:rPr>
      </w:pPr>
    </w:p>
    <w:p w:rsidR="00B7635F" w:rsidRDefault="00B7635F" w:rsidP="004B155B">
      <w:pPr>
        <w:autoSpaceDE w:val="0"/>
        <w:autoSpaceDN w:val="0"/>
        <w:adjustRightInd w:val="0"/>
        <w:spacing w:beforeLines="50" w:afterLines="50"/>
        <w:jc w:val="center"/>
        <w:rPr>
          <w:rFonts w:ascii="宋体" w:hAnsi="宋体"/>
          <w:kern w:val="0"/>
          <w:sz w:val="24"/>
        </w:rPr>
      </w:pPr>
    </w:p>
    <w:p w:rsidR="00B7635F" w:rsidRDefault="00B7635F" w:rsidP="004B155B">
      <w:pPr>
        <w:autoSpaceDE w:val="0"/>
        <w:autoSpaceDN w:val="0"/>
        <w:adjustRightInd w:val="0"/>
        <w:spacing w:beforeLines="50" w:afterLines="50"/>
        <w:jc w:val="center"/>
        <w:rPr>
          <w:rFonts w:ascii="宋体" w:hAnsi="宋体"/>
          <w:kern w:val="0"/>
          <w:sz w:val="24"/>
        </w:rPr>
      </w:pPr>
    </w:p>
    <w:p w:rsidR="00B7635F" w:rsidRDefault="00B7635F" w:rsidP="004B155B">
      <w:pPr>
        <w:autoSpaceDE w:val="0"/>
        <w:autoSpaceDN w:val="0"/>
        <w:adjustRightInd w:val="0"/>
        <w:spacing w:beforeLines="50" w:afterLines="50"/>
        <w:jc w:val="center"/>
        <w:rPr>
          <w:rFonts w:ascii="宋体" w:hAnsi="宋体"/>
          <w:kern w:val="0"/>
          <w:sz w:val="24"/>
        </w:rPr>
      </w:pPr>
    </w:p>
    <w:p w:rsidR="00B7635F" w:rsidRDefault="00B7635F" w:rsidP="004B155B">
      <w:pPr>
        <w:autoSpaceDE w:val="0"/>
        <w:autoSpaceDN w:val="0"/>
        <w:adjustRightInd w:val="0"/>
        <w:spacing w:beforeLines="50" w:afterLines="50"/>
        <w:rPr>
          <w:rFonts w:ascii="宋体" w:hAnsi="宋体"/>
          <w:kern w:val="0"/>
          <w:sz w:val="24"/>
        </w:rPr>
      </w:pPr>
    </w:p>
    <w:p w:rsidR="00B7635F" w:rsidRDefault="00B7635F" w:rsidP="004B155B">
      <w:pPr>
        <w:autoSpaceDE w:val="0"/>
        <w:autoSpaceDN w:val="0"/>
        <w:adjustRightInd w:val="0"/>
        <w:spacing w:beforeLines="50" w:afterLines="50"/>
        <w:jc w:val="center"/>
        <w:rPr>
          <w:rFonts w:ascii="宋体" w:hAnsi="宋体"/>
          <w:kern w:val="0"/>
          <w:sz w:val="24"/>
        </w:rPr>
      </w:pPr>
    </w:p>
    <w:p w:rsidR="00B7635F" w:rsidRDefault="00B7635F" w:rsidP="004B155B">
      <w:pPr>
        <w:autoSpaceDE w:val="0"/>
        <w:autoSpaceDN w:val="0"/>
        <w:adjustRightInd w:val="0"/>
        <w:spacing w:beforeLines="50" w:afterLines="50"/>
        <w:jc w:val="center"/>
        <w:rPr>
          <w:rFonts w:ascii="宋体" w:hAnsi="宋体"/>
          <w:kern w:val="0"/>
          <w:sz w:val="24"/>
        </w:rPr>
      </w:pPr>
    </w:p>
    <w:p w:rsidR="00B7635F" w:rsidRDefault="00B7635F">
      <w:pPr>
        <w:pStyle w:val="3"/>
        <w:rPr>
          <w:rFonts w:ascii="黑体" w:eastAsia="黑体" w:hAnsi="黑体"/>
          <w:b w:val="0"/>
          <w:bCs w:val="0"/>
          <w:kern w:val="0"/>
          <w:sz w:val="30"/>
          <w:szCs w:val="30"/>
        </w:rPr>
      </w:pPr>
    </w:p>
    <w:p w:rsidR="00B7635F" w:rsidRDefault="00B7635F">
      <w:pPr>
        <w:pStyle w:val="3"/>
        <w:rPr>
          <w:rFonts w:ascii="黑体" w:eastAsia="黑体" w:hAnsi="黑体"/>
          <w:b w:val="0"/>
          <w:bCs w:val="0"/>
          <w:kern w:val="0"/>
          <w:sz w:val="30"/>
          <w:szCs w:val="30"/>
        </w:rPr>
      </w:pPr>
    </w:p>
    <w:p w:rsidR="00B7635F" w:rsidRDefault="00B7635F">
      <w:pPr>
        <w:pStyle w:val="3"/>
        <w:rPr>
          <w:rFonts w:ascii="黑体" w:eastAsia="黑体" w:hAnsi="黑体"/>
          <w:b w:val="0"/>
          <w:bCs w:val="0"/>
          <w:kern w:val="0"/>
          <w:sz w:val="30"/>
          <w:szCs w:val="30"/>
        </w:rPr>
      </w:pPr>
    </w:p>
    <w:p w:rsidR="00B7635F" w:rsidRDefault="00B7635F">
      <w:pPr>
        <w:pStyle w:val="3"/>
        <w:rPr>
          <w:rFonts w:ascii="黑体" w:eastAsia="黑体" w:hAnsi="黑体"/>
          <w:b w:val="0"/>
          <w:bCs w:val="0"/>
          <w:kern w:val="0"/>
          <w:sz w:val="30"/>
          <w:szCs w:val="30"/>
        </w:rPr>
      </w:pPr>
    </w:p>
    <w:p w:rsidR="00B7635F" w:rsidRDefault="00B7635F">
      <w:pPr>
        <w:pStyle w:val="3"/>
        <w:rPr>
          <w:rFonts w:ascii="黑体" w:eastAsia="黑体" w:hAnsi="黑体"/>
          <w:b w:val="0"/>
          <w:bCs w:val="0"/>
          <w:kern w:val="0"/>
          <w:sz w:val="30"/>
          <w:szCs w:val="30"/>
        </w:rPr>
      </w:pPr>
    </w:p>
    <w:p w:rsidR="00B7635F" w:rsidRDefault="00B7635F">
      <w:pPr>
        <w:pStyle w:val="3"/>
        <w:rPr>
          <w:rFonts w:ascii="黑体" w:eastAsia="黑体" w:hAnsi="黑体"/>
          <w:b w:val="0"/>
          <w:bCs w:val="0"/>
          <w:kern w:val="0"/>
          <w:sz w:val="30"/>
          <w:szCs w:val="30"/>
        </w:rPr>
      </w:pPr>
    </w:p>
    <w:p w:rsidR="00B7635F" w:rsidRDefault="00B7635F">
      <w:pPr>
        <w:pStyle w:val="3"/>
        <w:rPr>
          <w:rFonts w:ascii="黑体" w:eastAsia="黑体" w:hAnsi="黑体"/>
          <w:b w:val="0"/>
          <w:bCs w:val="0"/>
          <w:kern w:val="0"/>
          <w:sz w:val="30"/>
          <w:szCs w:val="30"/>
        </w:rPr>
      </w:pPr>
    </w:p>
    <w:p w:rsidR="00B7635F" w:rsidRDefault="00B7635F">
      <w:pPr>
        <w:pStyle w:val="3"/>
        <w:rPr>
          <w:rFonts w:ascii="黑体" w:eastAsia="黑体" w:hAnsi="黑体"/>
          <w:b w:val="0"/>
          <w:bCs w:val="0"/>
          <w:kern w:val="0"/>
          <w:sz w:val="30"/>
          <w:szCs w:val="30"/>
        </w:rPr>
      </w:pPr>
    </w:p>
    <w:p w:rsidR="00B7635F" w:rsidRDefault="00B7635F">
      <w:pPr>
        <w:pStyle w:val="a0"/>
      </w:pPr>
    </w:p>
    <w:p w:rsidR="00B7635F" w:rsidRDefault="00B7635F">
      <w:pPr>
        <w:pStyle w:val="a0"/>
      </w:pPr>
    </w:p>
    <w:p w:rsidR="00B7635F" w:rsidRDefault="00B7635F">
      <w:pPr>
        <w:pStyle w:val="a0"/>
      </w:pPr>
    </w:p>
    <w:p w:rsidR="00B7635F" w:rsidRDefault="00B7635F">
      <w:pPr>
        <w:pStyle w:val="a0"/>
      </w:pPr>
    </w:p>
    <w:p w:rsidR="00B7635F" w:rsidRDefault="005261FD" w:rsidP="00465E97">
      <w:pPr>
        <w:pStyle w:val="3"/>
        <w:ind w:firstLineChars="200" w:firstLine="566"/>
        <w:rPr>
          <w:rFonts w:ascii="黑体" w:eastAsia="黑体" w:hAnsi="黑体"/>
          <w:b w:val="0"/>
          <w:bCs w:val="0"/>
          <w:kern w:val="0"/>
          <w:sz w:val="30"/>
          <w:szCs w:val="30"/>
        </w:rPr>
      </w:pPr>
      <w:r>
        <w:rPr>
          <w:rFonts w:ascii="黑体" w:eastAsia="黑体" w:hAnsi="黑体" w:hint="eastAsia"/>
          <w:b w:val="0"/>
          <w:bCs w:val="0"/>
          <w:kern w:val="0"/>
          <w:sz w:val="30"/>
          <w:szCs w:val="30"/>
        </w:rPr>
        <w:lastRenderedPageBreak/>
        <w:t>四、缴纳社会保险的凭据或不需要缴纳社会保险的证明文件</w:t>
      </w:r>
    </w:p>
    <w:p w:rsidR="00B7635F" w:rsidRDefault="00B7635F">
      <w:pPr>
        <w:pStyle w:val="3"/>
        <w:jc w:val="center"/>
        <w:rPr>
          <w:rFonts w:ascii="黑体" w:eastAsia="黑体" w:hAnsi="黑体"/>
          <w:b w:val="0"/>
          <w:bCs w:val="0"/>
          <w:kern w:val="0"/>
          <w:sz w:val="30"/>
          <w:szCs w:val="30"/>
        </w:rPr>
      </w:pPr>
    </w:p>
    <w:p w:rsidR="00B7635F" w:rsidRDefault="00B7635F">
      <w:pPr>
        <w:pStyle w:val="3"/>
        <w:jc w:val="center"/>
        <w:rPr>
          <w:rFonts w:ascii="黑体" w:eastAsia="黑体" w:hAnsi="黑体"/>
          <w:b w:val="0"/>
          <w:bCs w:val="0"/>
          <w:kern w:val="0"/>
          <w:sz w:val="30"/>
          <w:szCs w:val="30"/>
        </w:rPr>
      </w:pPr>
    </w:p>
    <w:p w:rsidR="00B7635F" w:rsidRDefault="00B7635F">
      <w:pPr>
        <w:pStyle w:val="3"/>
        <w:jc w:val="center"/>
        <w:rPr>
          <w:rFonts w:ascii="黑体" w:eastAsia="黑体" w:hAnsi="黑体"/>
          <w:b w:val="0"/>
          <w:bCs w:val="0"/>
          <w:kern w:val="0"/>
          <w:sz w:val="30"/>
          <w:szCs w:val="30"/>
        </w:rPr>
      </w:pPr>
    </w:p>
    <w:p w:rsidR="00B7635F" w:rsidRDefault="00B7635F">
      <w:pPr>
        <w:pStyle w:val="3"/>
        <w:jc w:val="center"/>
        <w:rPr>
          <w:rFonts w:ascii="黑体" w:eastAsia="黑体" w:hAnsi="黑体"/>
          <w:b w:val="0"/>
          <w:bCs w:val="0"/>
          <w:kern w:val="0"/>
          <w:sz w:val="30"/>
          <w:szCs w:val="30"/>
        </w:rPr>
      </w:pPr>
    </w:p>
    <w:p w:rsidR="00B7635F" w:rsidRDefault="00B7635F">
      <w:pPr>
        <w:pStyle w:val="3"/>
        <w:jc w:val="center"/>
        <w:rPr>
          <w:rFonts w:ascii="黑体" w:eastAsia="黑体" w:hAnsi="黑体"/>
          <w:b w:val="0"/>
          <w:bCs w:val="0"/>
          <w:kern w:val="0"/>
          <w:sz w:val="30"/>
          <w:szCs w:val="30"/>
        </w:rPr>
      </w:pPr>
    </w:p>
    <w:p w:rsidR="00B7635F" w:rsidRDefault="00B7635F">
      <w:pPr>
        <w:pStyle w:val="3"/>
        <w:jc w:val="center"/>
        <w:rPr>
          <w:rFonts w:ascii="黑体" w:eastAsia="黑体" w:hAnsi="黑体"/>
          <w:b w:val="0"/>
          <w:bCs w:val="0"/>
          <w:kern w:val="0"/>
          <w:sz w:val="30"/>
          <w:szCs w:val="30"/>
        </w:rPr>
      </w:pPr>
    </w:p>
    <w:p w:rsidR="00B7635F" w:rsidRDefault="00B7635F">
      <w:pPr>
        <w:pStyle w:val="3"/>
        <w:jc w:val="center"/>
        <w:rPr>
          <w:rFonts w:ascii="黑体" w:eastAsia="黑体" w:hAnsi="黑体"/>
          <w:b w:val="0"/>
          <w:bCs w:val="0"/>
          <w:kern w:val="0"/>
          <w:sz w:val="30"/>
          <w:szCs w:val="30"/>
        </w:rPr>
      </w:pPr>
    </w:p>
    <w:p w:rsidR="00B7635F" w:rsidRDefault="00B7635F">
      <w:pPr>
        <w:pStyle w:val="3"/>
        <w:jc w:val="center"/>
        <w:rPr>
          <w:rFonts w:ascii="黑体" w:eastAsia="黑体" w:hAnsi="黑体"/>
          <w:b w:val="0"/>
          <w:bCs w:val="0"/>
          <w:kern w:val="0"/>
          <w:sz w:val="30"/>
          <w:szCs w:val="30"/>
        </w:rPr>
      </w:pPr>
    </w:p>
    <w:p w:rsidR="00B7635F" w:rsidRDefault="00B7635F">
      <w:pPr>
        <w:pStyle w:val="3"/>
        <w:jc w:val="center"/>
        <w:rPr>
          <w:rFonts w:ascii="黑体" w:eastAsia="黑体" w:hAnsi="黑体"/>
          <w:b w:val="0"/>
          <w:bCs w:val="0"/>
          <w:kern w:val="0"/>
          <w:sz w:val="30"/>
          <w:szCs w:val="30"/>
        </w:rPr>
      </w:pPr>
    </w:p>
    <w:p w:rsidR="00B7635F" w:rsidRDefault="00B7635F">
      <w:pPr>
        <w:pStyle w:val="3"/>
        <w:jc w:val="center"/>
        <w:rPr>
          <w:rFonts w:ascii="黑体" w:eastAsia="黑体" w:hAnsi="黑体"/>
          <w:b w:val="0"/>
          <w:bCs w:val="0"/>
          <w:kern w:val="0"/>
          <w:sz w:val="30"/>
          <w:szCs w:val="30"/>
        </w:rPr>
      </w:pPr>
    </w:p>
    <w:p w:rsidR="00B7635F" w:rsidRDefault="00B7635F">
      <w:pPr>
        <w:pStyle w:val="3"/>
        <w:jc w:val="center"/>
        <w:rPr>
          <w:rFonts w:ascii="黑体" w:eastAsia="黑体" w:hAnsi="黑体"/>
          <w:b w:val="0"/>
          <w:bCs w:val="0"/>
          <w:kern w:val="0"/>
          <w:sz w:val="30"/>
          <w:szCs w:val="30"/>
        </w:rPr>
      </w:pPr>
    </w:p>
    <w:p w:rsidR="00B7635F" w:rsidRDefault="00B7635F">
      <w:pPr>
        <w:pStyle w:val="3"/>
        <w:jc w:val="center"/>
        <w:rPr>
          <w:rFonts w:ascii="黑体" w:eastAsia="黑体" w:hAnsi="黑体"/>
          <w:b w:val="0"/>
          <w:bCs w:val="0"/>
          <w:kern w:val="0"/>
          <w:sz w:val="30"/>
          <w:szCs w:val="30"/>
        </w:rPr>
      </w:pPr>
    </w:p>
    <w:p w:rsidR="00B7635F" w:rsidRDefault="00B7635F">
      <w:pPr>
        <w:pStyle w:val="3"/>
        <w:jc w:val="center"/>
        <w:rPr>
          <w:rFonts w:ascii="黑体" w:eastAsia="黑体" w:hAnsi="黑体"/>
          <w:b w:val="0"/>
          <w:bCs w:val="0"/>
          <w:kern w:val="0"/>
          <w:sz w:val="30"/>
          <w:szCs w:val="30"/>
        </w:rPr>
      </w:pPr>
    </w:p>
    <w:p w:rsidR="00B7635F" w:rsidRDefault="00B7635F">
      <w:pPr>
        <w:pStyle w:val="3"/>
        <w:jc w:val="center"/>
        <w:rPr>
          <w:rFonts w:ascii="黑体" w:eastAsia="黑体" w:hAnsi="黑体"/>
          <w:b w:val="0"/>
          <w:bCs w:val="0"/>
          <w:kern w:val="0"/>
          <w:sz w:val="30"/>
          <w:szCs w:val="30"/>
        </w:rPr>
      </w:pPr>
    </w:p>
    <w:p w:rsidR="00B7635F" w:rsidRDefault="00B7635F">
      <w:pPr>
        <w:pStyle w:val="3"/>
        <w:jc w:val="center"/>
        <w:rPr>
          <w:rFonts w:ascii="黑体" w:eastAsia="黑体" w:hAnsi="黑体"/>
          <w:b w:val="0"/>
          <w:bCs w:val="0"/>
          <w:kern w:val="0"/>
          <w:sz w:val="30"/>
          <w:szCs w:val="30"/>
        </w:rPr>
      </w:pPr>
    </w:p>
    <w:p w:rsidR="00B7635F" w:rsidRDefault="00B7635F">
      <w:pPr>
        <w:pStyle w:val="3"/>
        <w:jc w:val="center"/>
        <w:rPr>
          <w:rFonts w:ascii="黑体" w:eastAsia="黑体" w:hAnsi="黑体"/>
          <w:b w:val="0"/>
          <w:bCs w:val="0"/>
          <w:kern w:val="0"/>
          <w:sz w:val="30"/>
          <w:szCs w:val="30"/>
        </w:rPr>
      </w:pPr>
    </w:p>
    <w:p w:rsidR="00B7635F" w:rsidRDefault="00B7635F">
      <w:pPr>
        <w:pStyle w:val="3"/>
        <w:jc w:val="center"/>
        <w:rPr>
          <w:rFonts w:ascii="黑体" w:eastAsia="黑体" w:hAnsi="黑体"/>
          <w:b w:val="0"/>
          <w:bCs w:val="0"/>
          <w:kern w:val="0"/>
          <w:sz w:val="30"/>
          <w:szCs w:val="30"/>
        </w:rPr>
      </w:pPr>
    </w:p>
    <w:p w:rsidR="00B7635F" w:rsidRDefault="00B7635F">
      <w:pPr>
        <w:pStyle w:val="3"/>
        <w:jc w:val="center"/>
        <w:rPr>
          <w:rFonts w:ascii="黑体" w:eastAsia="黑体" w:hAnsi="黑体"/>
          <w:b w:val="0"/>
          <w:bCs w:val="0"/>
          <w:kern w:val="0"/>
          <w:sz w:val="30"/>
          <w:szCs w:val="30"/>
        </w:rPr>
      </w:pPr>
    </w:p>
    <w:p w:rsidR="00B7635F" w:rsidRDefault="00B7635F">
      <w:pPr>
        <w:pStyle w:val="3"/>
        <w:jc w:val="center"/>
        <w:rPr>
          <w:rFonts w:ascii="黑体" w:eastAsia="黑体" w:hAnsi="黑体"/>
          <w:b w:val="0"/>
          <w:bCs w:val="0"/>
          <w:kern w:val="0"/>
          <w:sz w:val="30"/>
          <w:szCs w:val="30"/>
        </w:rPr>
      </w:pPr>
    </w:p>
    <w:p w:rsidR="00B7635F" w:rsidRDefault="00B7635F">
      <w:pPr>
        <w:pStyle w:val="3"/>
        <w:jc w:val="center"/>
        <w:rPr>
          <w:rFonts w:ascii="黑体" w:eastAsia="黑体" w:hAnsi="黑体"/>
          <w:b w:val="0"/>
          <w:bCs w:val="0"/>
          <w:kern w:val="0"/>
          <w:sz w:val="30"/>
          <w:szCs w:val="30"/>
        </w:rPr>
      </w:pPr>
    </w:p>
    <w:p w:rsidR="00B7635F" w:rsidRDefault="00B7635F">
      <w:pPr>
        <w:pStyle w:val="3"/>
        <w:jc w:val="center"/>
        <w:rPr>
          <w:rFonts w:ascii="黑体" w:eastAsia="黑体" w:hAnsi="黑体"/>
          <w:b w:val="0"/>
          <w:bCs w:val="0"/>
          <w:kern w:val="0"/>
          <w:sz w:val="30"/>
          <w:szCs w:val="30"/>
        </w:rPr>
      </w:pPr>
    </w:p>
    <w:p w:rsidR="00B7635F" w:rsidRDefault="005261FD">
      <w:pPr>
        <w:pStyle w:val="3"/>
        <w:jc w:val="center"/>
        <w:rPr>
          <w:rFonts w:ascii="宋体" w:eastAsia="黑体" w:hAnsi="宋体"/>
          <w:b w:val="0"/>
          <w:kern w:val="0"/>
          <w:sz w:val="24"/>
        </w:rPr>
      </w:pPr>
      <w:r>
        <w:rPr>
          <w:rFonts w:ascii="黑体" w:eastAsia="黑体" w:hAnsi="黑体" w:hint="eastAsia"/>
          <w:b w:val="0"/>
          <w:bCs w:val="0"/>
          <w:kern w:val="0"/>
          <w:sz w:val="30"/>
          <w:szCs w:val="30"/>
        </w:rPr>
        <w:lastRenderedPageBreak/>
        <w:t>五、三年内在经营活动中没有重大违法记录的声明</w:t>
      </w:r>
    </w:p>
    <w:p w:rsidR="00B7635F" w:rsidRDefault="00B7635F" w:rsidP="00465E97">
      <w:pPr>
        <w:snapToGrid w:val="0"/>
        <w:ind w:firstLineChars="200" w:firstLine="446"/>
        <w:rPr>
          <w:snapToGrid w:val="0"/>
          <w:sz w:val="24"/>
        </w:rPr>
      </w:pPr>
    </w:p>
    <w:p w:rsidR="00B7635F" w:rsidRDefault="005261FD" w:rsidP="00465E97">
      <w:pPr>
        <w:ind w:firstLineChars="200" w:firstLine="446"/>
        <w:rPr>
          <w:sz w:val="24"/>
        </w:rPr>
      </w:pPr>
      <w:r>
        <w:rPr>
          <w:sz w:val="24"/>
        </w:rPr>
        <w:t>本公司郑重声明，根据《</w:t>
      </w:r>
      <w:r>
        <w:rPr>
          <w:rFonts w:hint="eastAsia"/>
          <w:sz w:val="24"/>
        </w:rPr>
        <w:t>中华人民共和国政府采购法实施条例</w:t>
      </w:r>
      <w:r>
        <w:rPr>
          <w:sz w:val="24"/>
        </w:rPr>
        <w:t>》的规定，本公司</w:t>
      </w:r>
      <w:r>
        <w:rPr>
          <w:rFonts w:hint="eastAsia"/>
          <w:sz w:val="24"/>
        </w:rPr>
        <w:t>三年内在经营活动中没有重大违法记录，本声明所称重大违法记录，是指供应商因违法经营受到刑事处罚或者责令停产停业、吊销许可证或者执照、较大数额罚款等行政处罚。</w:t>
      </w:r>
    </w:p>
    <w:p w:rsidR="00B7635F" w:rsidRDefault="005261FD" w:rsidP="00465E97">
      <w:pPr>
        <w:ind w:firstLineChars="200" w:firstLine="446"/>
        <w:rPr>
          <w:sz w:val="24"/>
        </w:rPr>
      </w:pPr>
      <w:r>
        <w:rPr>
          <w:sz w:val="24"/>
        </w:rPr>
        <w:t>本公司对上述声明的真实性负责。如有虚假，将依法承担相应责任。</w:t>
      </w:r>
    </w:p>
    <w:p w:rsidR="00B7635F" w:rsidRDefault="00B7635F">
      <w:pPr>
        <w:adjustRightInd w:val="0"/>
        <w:snapToGrid w:val="0"/>
        <w:rPr>
          <w:rFonts w:ascii="宋体" w:hAnsi="宋体"/>
          <w:b/>
          <w:bCs/>
          <w:sz w:val="24"/>
        </w:rPr>
      </w:pPr>
    </w:p>
    <w:p w:rsidR="00B7635F" w:rsidRDefault="00B7635F">
      <w:pPr>
        <w:adjustRightInd w:val="0"/>
        <w:snapToGrid w:val="0"/>
        <w:rPr>
          <w:rFonts w:ascii="宋体" w:hAnsi="宋体"/>
          <w:b/>
          <w:bCs/>
          <w:sz w:val="24"/>
        </w:rPr>
      </w:pPr>
    </w:p>
    <w:p w:rsidR="00B7635F" w:rsidRDefault="005261FD" w:rsidP="00465E97">
      <w:pPr>
        <w:adjustRightInd w:val="0"/>
        <w:snapToGrid w:val="0"/>
        <w:ind w:firstLineChars="200" w:firstLine="446"/>
        <w:rPr>
          <w:rFonts w:ascii="宋体"/>
          <w:sz w:val="24"/>
          <w:u w:val="single"/>
        </w:rPr>
      </w:pPr>
      <w:r>
        <w:rPr>
          <w:rFonts w:ascii="宋体" w:hint="eastAsia"/>
          <w:sz w:val="24"/>
        </w:rPr>
        <w:t>投标人名称（签章）：</w:t>
      </w:r>
    </w:p>
    <w:p w:rsidR="00B7635F" w:rsidRDefault="005261FD" w:rsidP="00465E97">
      <w:pPr>
        <w:adjustRightInd w:val="0"/>
        <w:snapToGrid w:val="0"/>
        <w:ind w:firstLineChars="200" w:firstLine="446"/>
        <w:rPr>
          <w:rFonts w:ascii="宋体" w:hAnsi="宋体"/>
          <w:snapToGrid w:val="0"/>
          <w:kern w:val="0"/>
          <w:sz w:val="24"/>
        </w:rPr>
      </w:pPr>
      <w:r>
        <w:rPr>
          <w:rFonts w:ascii="宋体" w:hAnsi="宋体" w:hint="eastAsia"/>
          <w:snapToGrid w:val="0"/>
          <w:kern w:val="0"/>
          <w:sz w:val="24"/>
        </w:rPr>
        <w:t>法定代表人（单位负责人）</w:t>
      </w:r>
    </w:p>
    <w:p w:rsidR="00B7635F" w:rsidRDefault="005261FD" w:rsidP="00465E97">
      <w:pPr>
        <w:adjustRightInd w:val="0"/>
        <w:snapToGrid w:val="0"/>
        <w:ind w:firstLineChars="200" w:firstLine="446"/>
        <w:rPr>
          <w:rFonts w:ascii="宋体" w:hAnsi="宋体"/>
          <w:snapToGrid w:val="0"/>
          <w:kern w:val="0"/>
          <w:sz w:val="24"/>
        </w:rPr>
      </w:pPr>
      <w:r>
        <w:rPr>
          <w:rFonts w:ascii="宋体" w:hAnsi="宋体" w:hint="eastAsia"/>
          <w:snapToGrid w:val="0"/>
          <w:kern w:val="0"/>
          <w:sz w:val="24"/>
        </w:rPr>
        <w:t>或授权代表（签   章）</w:t>
      </w:r>
      <w:r>
        <w:rPr>
          <w:rFonts w:ascii="宋体" w:hint="eastAsia"/>
          <w:sz w:val="24"/>
        </w:rPr>
        <w:t>：</w:t>
      </w:r>
    </w:p>
    <w:p w:rsidR="00B7635F" w:rsidRDefault="00B7635F" w:rsidP="00465E97">
      <w:pPr>
        <w:adjustRightInd w:val="0"/>
        <w:snapToGrid w:val="0"/>
        <w:ind w:firstLineChars="900" w:firstLine="2007"/>
        <w:outlineLvl w:val="0"/>
        <w:rPr>
          <w:rFonts w:ascii="宋体"/>
          <w:sz w:val="24"/>
        </w:rPr>
      </w:pPr>
    </w:p>
    <w:p w:rsidR="00B7635F" w:rsidRDefault="005261FD" w:rsidP="004B155B">
      <w:pPr>
        <w:autoSpaceDE w:val="0"/>
        <w:autoSpaceDN w:val="0"/>
        <w:adjustRightInd w:val="0"/>
        <w:spacing w:beforeLines="50" w:afterLines="50"/>
        <w:rPr>
          <w:rFonts w:ascii="宋体" w:hAnsi="宋体"/>
          <w:kern w:val="0"/>
          <w:szCs w:val="21"/>
        </w:rPr>
      </w:pPr>
      <w:r>
        <w:rPr>
          <w:rFonts w:ascii="宋体" w:hint="eastAsia"/>
          <w:sz w:val="24"/>
        </w:rPr>
        <w:t xml:space="preserve">    日期：年月日</w:t>
      </w:r>
    </w:p>
    <w:p w:rsidR="00B7635F" w:rsidRDefault="00B7635F" w:rsidP="00465E97">
      <w:pPr>
        <w:ind w:firstLineChars="200" w:firstLine="446"/>
        <w:rPr>
          <w:rFonts w:ascii="宋体"/>
          <w:sz w:val="24"/>
        </w:rPr>
      </w:pPr>
    </w:p>
    <w:p w:rsidR="00B7635F" w:rsidRDefault="00B7635F" w:rsidP="00465E97">
      <w:pPr>
        <w:ind w:firstLineChars="200" w:firstLine="446"/>
        <w:rPr>
          <w:rFonts w:ascii="宋体"/>
          <w:sz w:val="24"/>
        </w:rPr>
      </w:pPr>
    </w:p>
    <w:p w:rsidR="00B7635F" w:rsidRDefault="00B7635F" w:rsidP="00465E97">
      <w:pPr>
        <w:ind w:firstLineChars="200" w:firstLine="446"/>
        <w:rPr>
          <w:rFonts w:ascii="宋体"/>
          <w:sz w:val="24"/>
        </w:rPr>
      </w:pPr>
    </w:p>
    <w:p w:rsidR="00B7635F" w:rsidRDefault="00B7635F" w:rsidP="00465E97">
      <w:pPr>
        <w:ind w:firstLineChars="200" w:firstLine="446"/>
        <w:rPr>
          <w:rFonts w:ascii="宋体"/>
          <w:sz w:val="24"/>
        </w:rPr>
      </w:pPr>
    </w:p>
    <w:p w:rsidR="00B7635F" w:rsidRDefault="00B7635F" w:rsidP="00465E97">
      <w:pPr>
        <w:ind w:firstLineChars="200" w:firstLine="446"/>
        <w:rPr>
          <w:rFonts w:ascii="宋体"/>
          <w:sz w:val="24"/>
        </w:rPr>
      </w:pPr>
    </w:p>
    <w:p w:rsidR="00B7635F" w:rsidRDefault="00B7635F" w:rsidP="00465E97">
      <w:pPr>
        <w:ind w:firstLineChars="200" w:firstLine="446"/>
        <w:rPr>
          <w:rFonts w:ascii="宋体"/>
          <w:sz w:val="24"/>
        </w:rPr>
      </w:pPr>
    </w:p>
    <w:p w:rsidR="00B7635F" w:rsidRDefault="00B7635F" w:rsidP="00465E97">
      <w:pPr>
        <w:ind w:firstLineChars="200" w:firstLine="446"/>
        <w:rPr>
          <w:rFonts w:ascii="宋体"/>
          <w:sz w:val="24"/>
        </w:rPr>
      </w:pPr>
    </w:p>
    <w:p w:rsidR="00B7635F" w:rsidRDefault="00B7635F" w:rsidP="00465E97">
      <w:pPr>
        <w:ind w:firstLineChars="200" w:firstLine="446"/>
        <w:rPr>
          <w:rFonts w:ascii="宋体"/>
          <w:sz w:val="24"/>
        </w:rPr>
      </w:pPr>
    </w:p>
    <w:p w:rsidR="00B7635F" w:rsidRDefault="00B7635F" w:rsidP="00465E97">
      <w:pPr>
        <w:ind w:firstLineChars="200" w:firstLine="446"/>
        <w:rPr>
          <w:rFonts w:ascii="宋体"/>
          <w:sz w:val="24"/>
        </w:rPr>
      </w:pPr>
    </w:p>
    <w:p w:rsidR="00B7635F" w:rsidRDefault="00B7635F" w:rsidP="00465E97">
      <w:pPr>
        <w:ind w:firstLineChars="200" w:firstLine="446"/>
        <w:rPr>
          <w:rFonts w:ascii="宋体"/>
          <w:sz w:val="24"/>
        </w:rPr>
      </w:pPr>
    </w:p>
    <w:p w:rsidR="00B7635F" w:rsidRDefault="00B7635F" w:rsidP="00465E97">
      <w:pPr>
        <w:ind w:firstLineChars="200" w:firstLine="446"/>
        <w:rPr>
          <w:rFonts w:ascii="宋体"/>
          <w:sz w:val="24"/>
        </w:rPr>
      </w:pPr>
    </w:p>
    <w:p w:rsidR="00B7635F" w:rsidRDefault="00B7635F" w:rsidP="00465E97">
      <w:pPr>
        <w:ind w:firstLineChars="200" w:firstLine="446"/>
        <w:rPr>
          <w:rFonts w:ascii="宋体"/>
          <w:sz w:val="24"/>
        </w:rPr>
      </w:pPr>
    </w:p>
    <w:p w:rsidR="00B7635F" w:rsidRDefault="00B7635F" w:rsidP="00465E97">
      <w:pPr>
        <w:ind w:firstLineChars="200" w:firstLine="446"/>
        <w:rPr>
          <w:rFonts w:ascii="宋体"/>
          <w:sz w:val="24"/>
        </w:rPr>
      </w:pPr>
    </w:p>
    <w:p w:rsidR="00B7635F" w:rsidRDefault="00B7635F" w:rsidP="00465E97">
      <w:pPr>
        <w:ind w:firstLineChars="200" w:firstLine="446"/>
        <w:rPr>
          <w:rFonts w:ascii="宋体"/>
          <w:sz w:val="24"/>
        </w:rPr>
      </w:pPr>
    </w:p>
    <w:p w:rsidR="00B7635F" w:rsidRDefault="00B7635F" w:rsidP="00465E97">
      <w:pPr>
        <w:ind w:firstLineChars="200" w:firstLine="446"/>
        <w:rPr>
          <w:rFonts w:ascii="宋体"/>
          <w:sz w:val="24"/>
        </w:rPr>
      </w:pPr>
    </w:p>
    <w:p w:rsidR="00B7635F" w:rsidRDefault="00B7635F" w:rsidP="00465E97">
      <w:pPr>
        <w:ind w:firstLineChars="200" w:firstLine="446"/>
        <w:rPr>
          <w:rFonts w:ascii="宋体"/>
          <w:sz w:val="24"/>
        </w:rPr>
      </w:pPr>
    </w:p>
    <w:p w:rsidR="00B7635F" w:rsidRDefault="00B7635F" w:rsidP="00465E97">
      <w:pPr>
        <w:ind w:firstLineChars="200" w:firstLine="446"/>
        <w:rPr>
          <w:rFonts w:ascii="宋体"/>
          <w:sz w:val="24"/>
        </w:rPr>
      </w:pPr>
    </w:p>
    <w:p w:rsidR="00B7635F" w:rsidRDefault="00B7635F" w:rsidP="00465E97">
      <w:pPr>
        <w:ind w:firstLineChars="200" w:firstLine="446"/>
        <w:rPr>
          <w:rFonts w:ascii="宋体"/>
          <w:sz w:val="24"/>
        </w:rPr>
      </w:pPr>
    </w:p>
    <w:p w:rsidR="00B7635F" w:rsidRDefault="00B7635F" w:rsidP="00465E97">
      <w:pPr>
        <w:ind w:firstLineChars="200" w:firstLine="446"/>
        <w:rPr>
          <w:rFonts w:ascii="宋体"/>
          <w:sz w:val="24"/>
        </w:rPr>
      </w:pPr>
    </w:p>
    <w:p w:rsidR="00B7635F" w:rsidRDefault="00B7635F" w:rsidP="00465E97">
      <w:pPr>
        <w:ind w:firstLineChars="200" w:firstLine="446"/>
        <w:rPr>
          <w:rFonts w:ascii="宋体"/>
          <w:sz w:val="24"/>
        </w:rPr>
      </w:pPr>
    </w:p>
    <w:p w:rsidR="00B7635F" w:rsidRDefault="00B7635F" w:rsidP="00465E97">
      <w:pPr>
        <w:ind w:firstLineChars="200" w:firstLine="446"/>
        <w:rPr>
          <w:rFonts w:ascii="宋体"/>
          <w:sz w:val="24"/>
        </w:rPr>
      </w:pPr>
    </w:p>
    <w:p w:rsidR="00B7635F" w:rsidRDefault="00B7635F" w:rsidP="00465E97">
      <w:pPr>
        <w:ind w:firstLineChars="200" w:firstLine="446"/>
        <w:rPr>
          <w:rFonts w:ascii="宋体"/>
          <w:sz w:val="24"/>
        </w:rPr>
      </w:pPr>
    </w:p>
    <w:p w:rsidR="00B7635F" w:rsidRDefault="00B7635F" w:rsidP="00465E97">
      <w:pPr>
        <w:ind w:firstLineChars="200" w:firstLine="446"/>
        <w:rPr>
          <w:rFonts w:ascii="宋体"/>
          <w:sz w:val="24"/>
        </w:rPr>
      </w:pPr>
    </w:p>
    <w:p w:rsidR="00B7635F" w:rsidRDefault="00B7635F" w:rsidP="00465E97">
      <w:pPr>
        <w:ind w:firstLineChars="200" w:firstLine="446"/>
        <w:rPr>
          <w:rFonts w:ascii="宋体"/>
          <w:sz w:val="24"/>
        </w:rPr>
      </w:pPr>
    </w:p>
    <w:p w:rsidR="00B7635F" w:rsidRDefault="00B7635F">
      <w:pPr>
        <w:pStyle w:val="2"/>
        <w:numPr>
          <w:ilvl w:val="1"/>
          <w:numId w:val="0"/>
        </w:numPr>
        <w:ind w:left="709"/>
      </w:pPr>
    </w:p>
    <w:p w:rsidR="00B7635F" w:rsidRDefault="00B7635F" w:rsidP="004B155B">
      <w:pPr>
        <w:autoSpaceDE w:val="0"/>
        <w:autoSpaceDN w:val="0"/>
        <w:adjustRightInd w:val="0"/>
        <w:spacing w:beforeLines="50" w:afterLines="50"/>
        <w:jc w:val="center"/>
        <w:rPr>
          <w:rFonts w:ascii="宋体" w:hAnsi="宋体"/>
          <w:kern w:val="0"/>
          <w:szCs w:val="21"/>
        </w:rPr>
      </w:pPr>
    </w:p>
    <w:p w:rsidR="00B7635F" w:rsidRDefault="005261FD">
      <w:pPr>
        <w:pStyle w:val="3"/>
        <w:numPr>
          <w:ilvl w:val="0"/>
          <w:numId w:val="3"/>
        </w:numPr>
        <w:jc w:val="center"/>
        <w:rPr>
          <w:rFonts w:ascii="黑体" w:eastAsia="黑体" w:hAnsi="黑体"/>
          <w:b w:val="0"/>
          <w:bCs w:val="0"/>
          <w:kern w:val="0"/>
          <w:sz w:val="30"/>
          <w:szCs w:val="30"/>
        </w:rPr>
      </w:pPr>
      <w:r>
        <w:rPr>
          <w:rFonts w:ascii="黑体" w:eastAsia="黑体" w:hAnsi="黑体" w:hint="eastAsia"/>
          <w:b w:val="0"/>
          <w:bCs w:val="0"/>
          <w:kern w:val="0"/>
          <w:sz w:val="30"/>
          <w:szCs w:val="30"/>
        </w:rPr>
        <w:lastRenderedPageBreak/>
        <w:t>招标文件第一章《投标邀请》中投标人特定资格条件的        证明材料</w:t>
      </w:r>
    </w:p>
    <w:p w:rsidR="00B7635F" w:rsidRDefault="005261FD" w:rsidP="004B155B">
      <w:pPr>
        <w:autoSpaceDE w:val="0"/>
        <w:autoSpaceDN w:val="0"/>
        <w:adjustRightInd w:val="0"/>
        <w:spacing w:beforeLines="50" w:afterLines="50"/>
        <w:jc w:val="center"/>
        <w:rPr>
          <w:rFonts w:ascii="宋体" w:hAnsi="宋体"/>
          <w:kern w:val="0"/>
          <w:sz w:val="24"/>
        </w:rPr>
      </w:pPr>
      <w:r>
        <w:rPr>
          <w:rFonts w:ascii="宋体" w:hAnsi="宋体" w:hint="eastAsia"/>
          <w:kern w:val="0"/>
          <w:sz w:val="24"/>
        </w:rPr>
        <w:t>（如果有，提供）</w:t>
      </w:r>
    </w:p>
    <w:p w:rsidR="00B7635F" w:rsidRDefault="00B7635F">
      <w:pPr>
        <w:pStyle w:val="2"/>
        <w:numPr>
          <w:ilvl w:val="1"/>
          <w:numId w:val="0"/>
        </w:numPr>
      </w:pPr>
    </w:p>
    <w:p w:rsidR="00B7635F" w:rsidRDefault="00B7635F">
      <w:pPr>
        <w:rPr>
          <w:rFonts w:ascii="宋体" w:hAnsi="宋体"/>
          <w:kern w:val="0"/>
          <w:sz w:val="24"/>
        </w:rPr>
      </w:pPr>
    </w:p>
    <w:p w:rsidR="00B7635F" w:rsidRDefault="00B7635F">
      <w:pPr>
        <w:pStyle w:val="2"/>
        <w:numPr>
          <w:ilvl w:val="1"/>
          <w:numId w:val="0"/>
        </w:numPr>
      </w:pPr>
    </w:p>
    <w:p w:rsidR="00B7635F" w:rsidRDefault="00B7635F"/>
    <w:p w:rsidR="00B7635F" w:rsidRDefault="00B7635F">
      <w:pPr>
        <w:pStyle w:val="2"/>
        <w:numPr>
          <w:ilvl w:val="1"/>
          <w:numId w:val="0"/>
        </w:numPr>
        <w:ind w:left="709"/>
      </w:pPr>
    </w:p>
    <w:p w:rsidR="00B7635F" w:rsidRDefault="00B7635F"/>
    <w:p w:rsidR="00B7635F" w:rsidRDefault="00B7635F"/>
    <w:p w:rsidR="00B7635F" w:rsidRDefault="00B7635F">
      <w:pPr>
        <w:pStyle w:val="3"/>
        <w:jc w:val="center"/>
        <w:rPr>
          <w:rFonts w:ascii="黑体" w:eastAsia="黑体" w:hAnsi="黑体"/>
          <w:b w:val="0"/>
          <w:bCs w:val="0"/>
          <w:kern w:val="0"/>
          <w:sz w:val="30"/>
          <w:szCs w:val="30"/>
        </w:rPr>
      </w:pPr>
    </w:p>
    <w:p w:rsidR="00B7635F" w:rsidRDefault="00B7635F">
      <w:pPr>
        <w:pStyle w:val="01"/>
        <w:ind w:rightChars="40" w:right="77"/>
        <w:rPr>
          <w:rFonts w:ascii="宋体" w:hAnsi="宋体"/>
          <w:sz w:val="24"/>
          <w:szCs w:val="24"/>
        </w:rPr>
      </w:pPr>
    </w:p>
    <w:p w:rsidR="00B7635F" w:rsidRDefault="00B7635F">
      <w:pPr>
        <w:pStyle w:val="01"/>
        <w:ind w:rightChars="40" w:right="77"/>
        <w:rPr>
          <w:rFonts w:ascii="宋体" w:hAnsi="宋体"/>
          <w:sz w:val="24"/>
          <w:szCs w:val="24"/>
        </w:rPr>
      </w:pPr>
    </w:p>
    <w:p w:rsidR="00B7635F" w:rsidRDefault="00B7635F">
      <w:pPr>
        <w:pStyle w:val="01"/>
        <w:ind w:rightChars="40" w:right="77"/>
        <w:rPr>
          <w:rFonts w:ascii="宋体" w:hAnsi="宋体"/>
          <w:sz w:val="24"/>
          <w:szCs w:val="24"/>
        </w:rPr>
      </w:pPr>
    </w:p>
    <w:p w:rsidR="00B7635F" w:rsidRDefault="00B7635F">
      <w:pPr>
        <w:pStyle w:val="01"/>
        <w:ind w:rightChars="40" w:right="77"/>
        <w:rPr>
          <w:rFonts w:ascii="宋体" w:hAnsi="宋体"/>
          <w:sz w:val="24"/>
          <w:szCs w:val="24"/>
        </w:rPr>
      </w:pPr>
    </w:p>
    <w:p w:rsidR="00B7635F" w:rsidRDefault="00B7635F">
      <w:pPr>
        <w:pStyle w:val="01"/>
        <w:ind w:rightChars="40" w:right="77"/>
        <w:rPr>
          <w:rFonts w:ascii="宋体" w:hAnsi="宋体"/>
          <w:sz w:val="24"/>
          <w:szCs w:val="24"/>
        </w:rPr>
      </w:pPr>
    </w:p>
    <w:p w:rsidR="00B7635F" w:rsidRDefault="00B7635F">
      <w:pPr>
        <w:pStyle w:val="01"/>
        <w:ind w:rightChars="40" w:right="77"/>
        <w:rPr>
          <w:rFonts w:ascii="宋体" w:hAnsi="宋体"/>
          <w:sz w:val="24"/>
          <w:szCs w:val="24"/>
        </w:rPr>
      </w:pPr>
    </w:p>
    <w:p w:rsidR="00B7635F" w:rsidRDefault="00B7635F">
      <w:pPr>
        <w:pStyle w:val="01"/>
        <w:ind w:rightChars="40" w:right="77"/>
        <w:rPr>
          <w:rFonts w:ascii="宋体" w:hAnsi="宋体"/>
          <w:sz w:val="24"/>
          <w:szCs w:val="24"/>
        </w:rPr>
      </w:pPr>
    </w:p>
    <w:p w:rsidR="00B7635F" w:rsidRDefault="00B7635F" w:rsidP="004B155B">
      <w:pPr>
        <w:autoSpaceDE w:val="0"/>
        <w:autoSpaceDN w:val="0"/>
        <w:adjustRightInd w:val="0"/>
        <w:spacing w:beforeLines="50" w:afterLines="50"/>
        <w:rPr>
          <w:rFonts w:ascii="宋体" w:hAnsi="宋体"/>
          <w:kern w:val="0"/>
          <w:sz w:val="24"/>
        </w:rPr>
      </w:pPr>
    </w:p>
    <w:p w:rsidR="00B7635F" w:rsidRDefault="00B7635F">
      <w:pPr>
        <w:pStyle w:val="3"/>
        <w:rPr>
          <w:rFonts w:ascii="黑体" w:eastAsia="黑体" w:hAnsi="黑体"/>
          <w:b w:val="0"/>
          <w:bCs w:val="0"/>
          <w:kern w:val="0"/>
          <w:sz w:val="30"/>
          <w:szCs w:val="30"/>
        </w:rPr>
      </w:pPr>
    </w:p>
    <w:p w:rsidR="00B7635F" w:rsidRDefault="00B7635F">
      <w:pPr>
        <w:pStyle w:val="3"/>
        <w:rPr>
          <w:rFonts w:ascii="黑体" w:eastAsia="黑体" w:hAnsi="黑体"/>
          <w:b w:val="0"/>
          <w:bCs w:val="0"/>
          <w:kern w:val="0"/>
          <w:sz w:val="30"/>
          <w:szCs w:val="30"/>
        </w:rPr>
      </w:pPr>
    </w:p>
    <w:p w:rsidR="00B7635F" w:rsidRDefault="00B7635F">
      <w:pPr>
        <w:pStyle w:val="3"/>
        <w:rPr>
          <w:rFonts w:ascii="黑体" w:eastAsia="黑体" w:hAnsi="黑体"/>
          <w:b w:val="0"/>
          <w:bCs w:val="0"/>
          <w:kern w:val="0"/>
          <w:sz w:val="30"/>
          <w:szCs w:val="30"/>
        </w:rPr>
      </w:pPr>
    </w:p>
    <w:p w:rsidR="00B7635F" w:rsidRDefault="00B7635F">
      <w:pPr>
        <w:pStyle w:val="3"/>
        <w:jc w:val="center"/>
        <w:rPr>
          <w:rFonts w:ascii="黑体" w:eastAsia="黑体" w:hAnsi="黑体"/>
          <w:b w:val="0"/>
          <w:bCs w:val="0"/>
          <w:kern w:val="0"/>
          <w:sz w:val="30"/>
          <w:szCs w:val="30"/>
        </w:rPr>
      </w:pPr>
    </w:p>
    <w:p w:rsidR="00B7635F" w:rsidRDefault="00B7635F">
      <w:pPr>
        <w:pStyle w:val="a0"/>
        <w:rPr>
          <w:rFonts w:ascii="黑体" w:eastAsia="黑体" w:hAnsi="黑体"/>
          <w:kern w:val="0"/>
          <w:sz w:val="30"/>
          <w:szCs w:val="30"/>
        </w:rPr>
      </w:pPr>
    </w:p>
    <w:p w:rsidR="00B7635F" w:rsidRDefault="00B7635F">
      <w:pPr>
        <w:pStyle w:val="a0"/>
        <w:rPr>
          <w:rFonts w:ascii="黑体" w:eastAsia="黑体" w:hAnsi="黑体"/>
          <w:kern w:val="0"/>
          <w:sz w:val="30"/>
          <w:szCs w:val="30"/>
        </w:rPr>
      </w:pPr>
    </w:p>
    <w:p w:rsidR="00B7635F" w:rsidRDefault="005261FD">
      <w:pPr>
        <w:pStyle w:val="3"/>
        <w:jc w:val="center"/>
        <w:rPr>
          <w:rFonts w:ascii="黑体" w:eastAsia="黑体" w:hAnsi="黑体"/>
          <w:b w:val="0"/>
          <w:bCs w:val="0"/>
          <w:kern w:val="0"/>
          <w:sz w:val="30"/>
          <w:szCs w:val="30"/>
        </w:rPr>
      </w:pPr>
      <w:r>
        <w:rPr>
          <w:rFonts w:ascii="黑体" w:eastAsia="黑体" w:hAnsi="黑体" w:hint="eastAsia"/>
          <w:b w:val="0"/>
          <w:bCs w:val="0"/>
          <w:kern w:val="0"/>
          <w:sz w:val="30"/>
          <w:szCs w:val="30"/>
        </w:rPr>
        <w:lastRenderedPageBreak/>
        <w:t>七、联合体协议书</w:t>
      </w:r>
    </w:p>
    <w:p w:rsidR="00B7635F" w:rsidRDefault="005261FD" w:rsidP="004B155B">
      <w:pPr>
        <w:autoSpaceDE w:val="0"/>
        <w:autoSpaceDN w:val="0"/>
        <w:adjustRightInd w:val="0"/>
        <w:spacing w:beforeLines="50" w:afterLines="50"/>
        <w:jc w:val="center"/>
        <w:rPr>
          <w:rFonts w:ascii="宋体" w:hAnsi="宋体"/>
          <w:kern w:val="0"/>
          <w:sz w:val="24"/>
        </w:rPr>
      </w:pPr>
      <w:r>
        <w:rPr>
          <w:rFonts w:ascii="宋体" w:hAnsi="宋体" w:hint="eastAsia"/>
          <w:kern w:val="0"/>
          <w:sz w:val="24"/>
        </w:rPr>
        <w:t>（如果是，提供）</w:t>
      </w:r>
    </w:p>
    <w:p w:rsidR="00B7635F" w:rsidRDefault="00B7635F" w:rsidP="004B155B">
      <w:pPr>
        <w:autoSpaceDE w:val="0"/>
        <w:autoSpaceDN w:val="0"/>
        <w:adjustRightInd w:val="0"/>
        <w:spacing w:beforeLines="50" w:afterLines="50"/>
        <w:jc w:val="center"/>
        <w:rPr>
          <w:rFonts w:ascii="宋体" w:hAnsi="宋体"/>
          <w:kern w:val="0"/>
          <w:sz w:val="24"/>
        </w:rPr>
      </w:pPr>
    </w:p>
    <w:p w:rsidR="00B7635F" w:rsidRDefault="005261FD" w:rsidP="00465E97">
      <w:pPr>
        <w:ind w:firstLineChars="200" w:firstLine="446"/>
        <w:rPr>
          <w:rFonts w:ascii="宋体" w:hAnsi="宋体"/>
          <w:sz w:val="24"/>
        </w:rPr>
      </w:pPr>
      <w:r>
        <w:rPr>
          <w:rFonts w:ascii="宋体" w:hAnsi="宋体" w:hint="eastAsia"/>
          <w:sz w:val="24"/>
        </w:rPr>
        <w:t>（所有成员单位名称）自愿组成联合体，共同参加（项目名称、项目编号、包号）投标。现就联合体投标事宜订立如下协议。</w:t>
      </w:r>
    </w:p>
    <w:p w:rsidR="00B7635F" w:rsidRDefault="00B7635F">
      <w:pPr>
        <w:rPr>
          <w:rFonts w:ascii="宋体" w:hAnsi="宋体"/>
          <w:sz w:val="24"/>
        </w:rPr>
      </w:pPr>
    </w:p>
    <w:p w:rsidR="00B7635F" w:rsidRDefault="005261FD" w:rsidP="00465E97">
      <w:pPr>
        <w:ind w:firstLineChars="200" w:firstLine="446"/>
        <w:rPr>
          <w:rFonts w:ascii="宋体" w:hAnsi="宋体"/>
          <w:sz w:val="24"/>
        </w:rPr>
      </w:pPr>
      <w:r>
        <w:rPr>
          <w:rFonts w:ascii="宋体" w:hAnsi="宋体" w:hint="eastAsia"/>
          <w:sz w:val="24"/>
        </w:rPr>
        <w:t>1.联合体各成员将严格按照招标文件、投标文件和合同的要求全面履行义务，并向采购人承担连带责任。</w:t>
      </w:r>
    </w:p>
    <w:p w:rsidR="00B7635F" w:rsidRDefault="005261FD" w:rsidP="00465E97">
      <w:pPr>
        <w:ind w:firstLineChars="200" w:firstLine="446"/>
        <w:rPr>
          <w:rFonts w:ascii="宋体" w:hAnsi="宋体"/>
          <w:sz w:val="24"/>
        </w:rPr>
      </w:pPr>
      <w:r>
        <w:rPr>
          <w:rFonts w:ascii="宋体" w:hAnsi="宋体" w:hint="eastAsia"/>
          <w:sz w:val="24"/>
        </w:rPr>
        <w:t>2. 联合体各成员单位内部的职责分工如下： 。</w:t>
      </w:r>
    </w:p>
    <w:p w:rsidR="00B7635F" w:rsidRDefault="005261FD">
      <w:pPr>
        <w:rPr>
          <w:rFonts w:ascii="宋体" w:hAnsi="宋体"/>
          <w:b/>
          <w:sz w:val="24"/>
        </w:rPr>
      </w:pPr>
      <w:r>
        <w:rPr>
          <w:rFonts w:ascii="宋体" w:hAnsi="宋体" w:hint="eastAsia"/>
          <w:sz w:val="24"/>
        </w:rPr>
        <w:t xml:space="preserve">    3. (</w:t>
      </w:r>
      <w:r>
        <w:rPr>
          <w:rFonts w:ascii="宋体" w:hAnsi="宋体" w:hint="eastAsia"/>
          <w:sz w:val="24"/>
          <w:lang w:val="en-GB"/>
        </w:rPr>
        <w:t>联合体一方为小型、微型企业且小型、微型企业协议合同金额占联合体协议合同总金额30%以上的，填写此项)联合体中</w:t>
      </w:r>
      <w:r>
        <w:rPr>
          <w:rFonts w:ascii="宋体" w:hAnsi="宋体" w:hint="eastAsia"/>
          <w:sz w:val="24"/>
        </w:rPr>
        <w:t>为小微企业，</w:t>
      </w:r>
      <w:r>
        <w:rPr>
          <w:rFonts w:ascii="宋体" w:hAnsi="宋体" w:hint="eastAsia"/>
          <w:sz w:val="24"/>
          <w:lang w:val="en-GB"/>
        </w:rPr>
        <w:t>该成员协议合同金额占联合体协议合同总金额%。</w:t>
      </w:r>
    </w:p>
    <w:p w:rsidR="00B7635F" w:rsidRDefault="005261FD" w:rsidP="00465E97">
      <w:pPr>
        <w:ind w:firstLineChars="200" w:firstLine="446"/>
        <w:rPr>
          <w:rFonts w:ascii="宋体" w:hAnsi="宋体"/>
          <w:sz w:val="24"/>
        </w:rPr>
      </w:pPr>
      <w:r>
        <w:rPr>
          <w:rFonts w:ascii="宋体" w:hAnsi="宋体" w:hint="eastAsia"/>
          <w:sz w:val="24"/>
        </w:rPr>
        <w:t>4. 本协议书自所有成员单位法定代表人（单位负责人）或其委托代理人签字或盖单位章之日起生效，合同履行完毕后自动失效。</w:t>
      </w:r>
    </w:p>
    <w:p w:rsidR="00B7635F" w:rsidRDefault="00B7635F">
      <w:pPr>
        <w:rPr>
          <w:rFonts w:ascii="宋体" w:hAnsi="宋体"/>
          <w:sz w:val="24"/>
        </w:rPr>
      </w:pPr>
    </w:p>
    <w:p w:rsidR="00B7635F" w:rsidRDefault="00B7635F">
      <w:pPr>
        <w:rPr>
          <w:rFonts w:ascii="宋体" w:hAnsi="宋体"/>
          <w:sz w:val="24"/>
        </w:rPr>
      </w:pPr>
    </w:p>
    <w:p w:rsidR="00B7635F" w:rsidRDefault="00B7635F">
      <w:pPr>
        <w:rPr>
          <w:rFonts w:ascii="宋体" w:hAnsi="宋体"/>
          <w:sz w:val="24"/>
        </w:rPr>
      </w:pPr>
    </w:p>
    <w:p w:rsidR="00B7635F" w:rsidRDefault="00B7635F">
      <w:pPr>
        <w:rPr>
          <w:rFonts w:ascii="宋体" w:hAnsi="宋体"/>
          <w:sz w:val="24"/>
        </w:rPr>
      </w:pPr>
    </w:p>
    <w:p w:rsidR="00B7635F" w:rsidRDefault="005261FD" w:rsidP="00465E97">
      <w:pPr>
        <w:ind w:firstLineChars="200" w:firstLine="446"/>
        <w:rPr>
          <w:rFonts w:ascii="宋体" w:hAnsi="宋体"/>
          <w:sz w:val="24"/>
          <w:u w:val="single"/>
        </w:rPr>
      </w:pPr>
      <w:r>
        <w:rPr>
          <w:rFonts w:ascii="宋体" w:hAnsi="宋体" w:hint="eastAsia"/>
          <w:sz w:val="24"/>
        </w:rPr>
        <w:t>联合体成员名称：</w:t>
      </w:r>
      <w:r>
        <w:rPr>
          <w:rFonts w:ascii="宋体" w:hAnsi="宋体" w:hint="eastAsia"/>
          <w:sz w:val="24"/>
          <w:u w:val="single"/>
        </w:rPr>
        <w:t xml:space="preserve">                      （签章）</w:t>
      </w:r>
    </w:p>
    <w:p w:rsidR="00B7635F" w:rsidRDefault="005261FD">
      <w:pPr>
        <w:ind w:firstLine="446"/>
        <w:rPr>
          <w:rFonts w:ascii="宋体" w:hAnsi="宋体"/>
          <w:sz w:val="24"/>
          <w:u w:val="single"/>
        </w:rPr>
      </w:pPr>
      <w:r>
        <w:rPr>
          <w:rFonts w:ascii="宋体" w:hAnsi="宋体" w:hint="eastAsia"/>
          <w:sz w:val="24"/>
        </w:rPr>
        <w:t>法定代表人（单位负责人）：</w:t>
      </w:r>
      <w:r>
        <w:rPr>
          <w:rFonts w:ascii="宋体" w:hAnsi="宋体" w:hint="eastAsia"/>
          <w:sz w:val="24"/>
          <w:u w:val="single"/>
        </w:rPr>
        <w:t xml:space="preserve">            （签章）</w:t>
      </w:r>
    </w:p>
    <w:p w:rsidR="00B7635F" w:rsidRDefault="00B7635F">
      <w:pPr>
        <w:ind w:firstLine="446"/>
        <w:rPr>
          <w:rFonts w:ascii="宋体" w:hAnsi="宋体"/>
          <w:sz w:val="24"/>
        </w:rPr>
      </w:pPr>
    </w:p>
    <w:p w:rsidR="00B7635F" w:rsidRDefault="005261FD">
      <w:pPr>
        <w:ind w:firstLine="446"/>
        <w:rPr>
          <w:rFonts w:ascii="宋体" w:hAnsi="宋体"/>
          <w:sz w:val="24"/>
        </w:rPr>
      </w:pPr>
      <w:r>
        <w:rPr>
          <w:rFonts w:ascii="宋体" w:hAnsi="宋体" w:hint="eastAsia"/>
          <w:sz w:val="24"/>
        </w:rPr>
        <w:t>联合体成员名称：</w:t>
      </w:r>
      <w:r>
        <w:rPr>
          <w:rFonts w:ascii="宋体" w:hAnsi="宋体" w:hint="eastAsia"/>
          <w:sz w:val="24"/>
          <w:u w:val="single"/>
        </w:rPr>
        <w:t xml:space="preserve">                      （签章）</w:t>
      </w:r>
    </w:p>
    <w:p w:rsidR="00B7635F" w:rsidRDefault="005261FD">
      <w:pPr>
        <w:rPr>
          <w:rFonts w:ascii="宋体" w:hAnsi="宋体"/>
          <w:sz w:val="24"/>
        </w:rPr>
      </w:pPr>
      <w:r>
        <w:rPr>
          <w:rFonts w:ascii="宋体" w:hAnsi="宋体" w:hint="eastAsia"/>
          <w:sz w:val="24"/>
        </w:rPr>
        <w:t xml:space="preserve">    法定代表人（单位负责人）：</w:t>
      </w:r>
      <w:r>
        <w:rPr>
          <w:rFonts w:ascii="宋体" w:hAnsi="宋体" w:hint="eastAsia"/>
          <w:sz w:val="24"/>
          <w:u w:val="single"/>
        </w:rPr>
        <w:t xml:space="preserve">            （签章）</w:t>
      </w:r>
    </w:p>
    <w:p w:rsidR="00B7635F" w:rsidRDefault="00B7635F">
      <w:pPr>
        <w:rPr>
          <w:rFonts w:ascii="宋体" w:hAnsi="宋体"/>
          <w:sz w:val="24"/>
        </w:rPr>
      </w:pPr>
    </w:p>
    <w:p w:rsidR="00B7635F" w:rsidRDefault="005261FD" w:rsidP="00465E97">
      <w:pPr>
        <w:ind w:firstLineChars="200" w:firstLine="446"/>
        <w:rPr>
          <w:rFonts w:ascii="宋体"/>
          <w:sz w:val="24"/>
        </w:rPr>
      </w:pPr>
      <w:r>
        <w:rPr>
          <w:rFonts w:ascii="宋体" w:hint="eastAsia"/>
          <w:sz w:val="24"/>
        </w:rPr>
        <w:t>日期：年月日</w:t>
      </w:r>
    </w:p>
    <w:p w:rsidR="00B7635F" w:rsidRDefault="00B7635F">
      <w:pPr>
        <w:pStyle w:val="a0"/>
        <w:rPr>
          <w:rFonts w:ascii="黑体" w:eastAsia="黑体" w:hAnsi="黑体"/>
          <w:kern w:val="0"/>
          <w:sz w:val="30"/>
          <w:szCs w:val="30"/>
        </w:rPr>
      </w:pPr>
    </w:p>
    <w:p w:rsidR="00B7635F" w:rsidRDefault="00B7635F">
      <w:pPr>
        <w:pStyle w:val="a0"/>
        <w:rPr>
          <w:rFonts w:ascii="黑体" w:eastAsia="黑体" w:hAnsi="黑体"/>
          <w:kern w:val="0"/>
          <w:sz w:val="30"/>
          <w:szCs w:val="30"/>
        </w:rPr>
      </w:pPr>
    </w:p>
    <w:p w:rsidR="00B7635F" w:rsidRDefault="00B7635F">
      <w:pPr>
        <w:pStyle w:val="3"/>
        <w:jc w:val="center"/>
        <w:rPr>
          <w:rFonts w:ascii="黑体" w:eastAsia="黑体" w:hAnsi="黑体"/>
          <w:b w:val="0"/>
          <w:bCs w:val="0"/>
          <w:kern w:val="0"/>
          <w:sz w:val="30"/>
          <w:szCs w:val="30"/>
        </w:rPr>
      </w:pPr>
    </w:p>
    <w:p w:rsidR="00B7635F" w:rsidRDefault="00B7635F">
      <w:pPr>
        <w:pStyle w:val="3"/>
        <w:jc w:val="center"/>
        <w:rPr>
          <w:rFonts w:ascii="黑体" w:eastAsia="黑体" w:hAnsi="黑体"/>
          <w:b w:val="0"/>
          <w:bCs w:val="0"/>
          <w:kern w:val="0"/>
          <w:sz w:val="30"/>
          <w:szCs w:val="30"/>
        </w:rPr>
      </w:pPr>
    </w:p>
    <w:p w:rsidR="00B7635F" w:rsidRDefault="00B7635F">
      <w:pPr>
        <w:pStyle w:val="01"/>
        <w:ind w:rightChars="40" w:right="77"/>
        <w:rPr>
          <w:rFonts w:ascii="宋体" w:hAnsi="宋体"/>
          <w:sz w:val="24"/>
          <w:szCs w:val="24"/>
        </w:rPr>
      </w:pPr>
    </w:p>
    <w:p w:rsidR="00B7635F" w:rsidRDefault="00B7635F" w:rsidP="004B155B">
      <w:pPr>
        <w:autoSpaceDE w:val="0"/>
        <w:autoSpaceDN w:val="0"/>
        <w:adjustRightInd w:val="0"/>
        <w:spacing w:beforeLines="50" w:afterLines="50"/>
        <w:jc w:val="center"/>
        <w:rPr>
          <w:rFonts w:ascii="宋体" w:hAnsi="宋体"/>
          <w:kern w:val="0"/>
          <w:sz w:val="24"/>
        </w:rPr>
      </w:pPr>
    </w:p>
    <w:p w:rsidR="00B7635F" w:rsidRDefault="00B7635F" w:rsidP="004B155B">
      <w:pPr>
        <w:autoSpaceDE w:val="0"/>
        <w:autoSpaceDN w:val="0"/>
        <w:adjustRightInd w:val="0"/>
        <w:spacing w:beforeLines="50" w:afterLines="50"/>
        <w:jc w:val="center"/>
        <w:rPr>
          <w:rFonts w:ascii="宋体" w:hAnsi="宋体"/>
          <w:kern w:val="0"/>
          <w:sz w:val="24"/>
        </w:rPr>
      </w:pPr>
    </w:p>
    <w:p w:rsidR="00B7635F" w:rsidRDefault="00B7635F">
      <w:pPr>
        <w:pStyle w:val="3"/>
        <w:jc w:val="center"/>
        <w:rPr>
          <w:rFonts w:ascii="黑体" w:eastAsia="黑体" w:hAnsi="黑体"/>
          <w:b w:val="0"/>
          <w:bCs w:val="0"/>
          <w:kern w:val="0"/>
          <w:sz w:val="30"/>
          <w:szCs w:val="30"/>
        </w:rPr>
      </w:pPr>
    </w:p>
    <w:p w:rsidR="00B7635F" w:rsidRDefault="00B7635F" w:rsidP="004B155B">
      <w:pPr>
        <w:autoSpaceDE w:val="0"/>
        <w:autoSpaceDN w:val="0"/>
        <w:adjustRightInd w:val="0"/>
        <w:spacing w:beforeLines="50" w:afterLines="50"/>
        <w:jc w:val="center"/>
        <w:rPr>
          <w:rFonts w:ascii="宋体" w:hAnsi="宋体"/>
          <w:kern w:val="0"/>
          <w:szCs w:val="21"/>
        </w:rPr>
      </w:pPr>
    </w:p>
    <w:p w:rsidR="00B7635F" w:rsidRDefault="005261FD">
      <w:pPr>
        <w:pStyle w:val="3"/>
        <w:jc w:val="center"/>
        <w:rPr>
          <w:rFonts w:ascii="宋体" w:hAnsi="宋体"/>
          <w:b w:val="0"/>
          <w:bCs w:val="0"/>
          <w:kern w:val="0"/>
          <w:sz w:val="30"/>
          <w:szCs w:val="30"/>
        </w:rPr>
      </w:pPr>
      <w:r>
        <w:rPr>
          <w:rFonts w:ascii="黑体" w:eastAsia="黑体" w:hAnsi="黑体" w:hint="eastAsia"/>
          <w:b w:val="0"/>
          <w:bCs w:val="0"/>
          <w:kern w:val="0"/>
          <w:sz w:val="30"/>
          <w:szCs w:val="30"/>
        </w:rPr>
        <w:lastRenderedPageBreak/>
        <w:t>八、投标人有关资格条件声明函</w:t>
      </w:r>
    </w:p>
    <w:p w:rsidR="00B7635F" w:rsidRDefault="00B7635F">
      <w:pPr>
        <w:pStyle w:val="01"/>
        <w:ind w:rightChars="40" w:right="77"/>
        <w:rPr>
          <w:rFonts w:ascii="宋体" w:hAnsi="宋体"/>
          <w:sz w:val="24"/>
          <w:szCs w:val="24"/>
        </w:rPr>
      </w:pPr>
    </w:p>
    <w:p w:rsidR="00B7635F" w:rsidRDefault="005261FD">
      <w:pPr>
        <w:pStyle w:val="01"/>
        <w:ind w:rightChars="40" w:right="77"/>
        <w:rPr>
          <w:rFonts w:ascii="宋体" w:hAnsi="宋体"/>
          <w:sz w:val="24"/>
          <w:szCs w:val="24"/>
        </w:rPr>
      </w:pPr>
      <w:r>
        <w:rPr>
          <w:rFonts w:ascii="宋体" w:hAnsi="宋体" w:hint="eastAsia"/>
          <w:sz w:val="24"/>
          <w:szCs w:val="24"/>
        </w:rPr>
        <w:t>通化市通圆工程建设招标有限公司：</w:t>
      </w:r>
    </w:p>
    <w:p w:rsidR="00B7635F" w:rsidRDefault="005261FD" w:rsidP="00465E97">
      <w:pPr>
        <w:pStyle w:val="01"/>
        <w:ind w:rightChars="40" w:right="77" w:firstLineChars="200" w:firstLine="446"/>
        <w:rPr>
          <w:rFonts w:ascii="宋体" w:hAnsi="宋体"/>
          <w:sz w:val="24"/>
          <w:szCs w:val="24"/>
        </w:rPr>
      </w:pPr>
      <w:r>
        <w:rPr>
          <w:rFonts w:ascii="宋体" w:hAnsi="宋体" w:hint="eastAsia"/>
          <w:sz w:val="24"/>
          <w:szCs w:val="24"/>
        </w:rPr>
        <w:t>我方参加贵方组织的（项目名称、项目编号、包号）的投标，现就有关资格条件声明如下：</w:t>
      </w:r>
    </w:p>
    <w:p w:rsidR="00B7635F" w:rsidRDefault="005261FD" w:rsidP="00465E97">
      <w:pPr>
        <w:pStyle w:val="01"/>
        <w:ind w:rightChars="40" w:right="77" w:firstLineChars="200" w:firstLine="446"/>
        <w:rPr>
          <w:rFonts w:ascii="宋体" w:hAnsi="宋体"/>
          <w:sz w:val="24"/>
          <w:szCs w:val="24"/>
        </w:rPr>
      </w:pPr>
      <w:r>
        <w:rPr>
          <w:rFonts w:ascii="宋体" w:hAnsi="宋体" w:hint="eastAsia"/>
          <w:sz w:val="24"/>
          <w:szCs w:val="24"/>
        </w:rPr>
        <w:t>我方具备《中华人民共和国政府采购法》第二十二条所规定的条件，并已清楚招标文件的要求及有关文件规定。</w:t>
      </w:r>
    </w:p>
    <w:p w:rsidR="00B7635F" w:rsidRDefault="005261FD" w:rsidP="00465E97">
      <w:pPr>
        <w:pStyle w:val="01"/>
        <w:ind w:rightChars="40" w:right="77" w:firstLineChars="200" w:firstLine="446"/>
        <w:rPr>
          <w:rFonts w:ascii="宋体" w:hAnsi="宋体"/>
          <w:sz w:val="24"/>
          <w:szCs w:val="24"/>
        </w:rPr>
      </w:pPr>
      <w:r>
        <w:rPr>
          <w:rFonts w:ascii="宋体" w:hAnsi="宋体" w:hint="eastAsia"/>
          <w:sz w:val="24"/>
          <w:szCs w:val="24"/>
        </w:rPr>
        <w:t>（一）具有履行合同所必需的设备和专业技术能力；</w:t>
      </w:r>
    </w:p>
    <w:p w:rsidR="00B7635F" w:rsidRDefault="005261FD" w:rsidP="00465E97">
      <w:pPr>
        <w:pStyle w:val="01"/>
        <w:ind w:rightChars="40" w:right="77" w:firstLineChars="200" w:firstLine="446"/>
        <w:rPr>
          <w:rFonts w:ascii="宋体" w:hAnsi="宋体"/>
          <w:sz w:val="24"/>
          <w:szCs w:val="24"/>
        </w:rPr>
      </w:pPr>
      <w:r>
        <w:rPr>
          <w:rFonts w:ascii="宋体" w:hAnsi="宋体" w:hint="eastAsia"/>
          <w:sz w:val="24"/>
          <w:szCs w:val="24"/>
        </w:rPr>
        <w:t>（二）符合“为采购项目提供整体设计、规范编制或者项目管理、监理、检测等货物的供应商，不得再参加该采购项目的其他采购活动”的规定；</w:t>
      </w:r>
    </w:p>
    <w:p w:rsidR="00B7635F" w:rsidRDefault="005261FD" w:rsidP="00465E97">
      <w:pPr>
        <w:pStyle w:val="01"/>
        <w:ind w:rightChars="40" w:right="77" w:firstLineChars="200" w:firstLine="446"/>
        <w:rPr>
          <w:rFonts w:ascii="宋体" w:hAnsi="宋体"/>
          <w:sz w:val="24"/>
          <w:szCs w:val="24"/>
        </w:rPr>
      </w:pPr>
      <w:r>
        <w:rPr>
          <w:rFonts w:ascii="宋体" w:hAnsi="宋体" w:hint="eastAsia"/>
          <w:sz w:val="24"/>
          <w:szCs w:val="24"/>
        </w:rPr>
        <w:t>（三）符合法律、行政法规规定的其他条件，包括但不限于：招标文件未要求提供但生产、销售这些产品，提供这些货物必须取得有关主管部门的行政许可，任何情况下，我方将无条件按照贵方和采购人的要求提供上述证明材料。</w:t>
      </w:r>
    </w:p>
    <w:p w:rsidR="00B7635F" w:rsidRDefault="005261FD" w:rsidP="00465E97">
      <w:pPr>
        <w:pStyle w:val="01"/>
        <w:ind w:rightChars="40" w:right="77" w:firstLineChars="200" w:firstLine="446"/>
        <w:rPr>
          <w:rFonts w:ascii="宋体" w:hAnsi="宋体"/>
          <w:sz w:val="24"/>
          <w:szCs w:val="24"/>
        </w:rPr>
      </w:pPr>
      <w:r>
        <w:rPr>
          <w:rFonts w:ascii="宋体" w:hAnsi="宋体" w:hint="eastAsia"/>
          <w:sz w:val="24"/>
          <w:szCs w:val="24"/>
        </w:rPr>
        <w:t>（四）除招标文件第二章要求提供政府强制采购产品认证证书以外的投标产品，如列入投标截止日前最新发布的《节能产品政府采购品目清单》、《环境标志产品政府采购品目清单》，且属于政府强制采购产品类别的，我方承诺提供的有关产品符合节能、环保要求，并将无条件按照贵方和采购人的要求，提供依据国家确定的认证机构出具的、处于有效期之内的节能产品或环境标志产品认证证书。</w:t>
      </w:r>
    </w:p>
    <w:p w:rsidR="00B7635F" w:rsidRDefault="005261FD" w:rsidP="00465E97">
      <w:pPr>
        <w:pStyle w:val="01"/>
        <w:ind w:rightChars="40" w:right="77" w:firstLineChars="200" w:firstLine="446"/>
        <w:rPr>
          <w:rFonts w:ascii="宋体" w:hAnsi="宋体"/>
          <w:sz w:val="24"/>
          <w:szCs w:val="24"/>
        </w:rPr>
      </w:pPr>
      <w:r>
        <w:rPr>
          <w:rFonts w:ascii="宋体" w:hAnsi="宋体" w:hint="eastAsia"/>
          <w:sz w:val="24"/>
          <w:szCs w:val="24"/>
        </w:rPr>
        <w:t>我方</w:t>
      </w:r>
      <w:r>
        <w:rPr>
          <w:rFonts w:ascii="宋体" w:hAnsi="宋体"/>
          <w:sz w:val="24"/>
          <w:szCs w:val="24"/>
        </w:rPr>
        <w:t>对上述声明的真实性负责。如有虚假，将依法承担相应责任。</w:t>
      </w:r>
    </w:p>
    <w:p w:rsidR="00B7635F" w:rsidRDefault="00B7635F">
      <w:pPr>
        <w:pStyle w:val="01"/>
        <w:ind w:rightChars="40" w:right="77"/>
        <w:rPr>
          <w:rFonts w:ascii="宋体" w:hAnsi="宋体"/>
          <w:b/>
          <w:sz w:val="24"/>
          <w:szCs w:val="24"/>
        </w:rPr>
      </w:pPr>
    </w:p>
    <w:p w:rsidR="00B7635F" w:rsidRDefault="00B7635F">
      <w:pPr>
        <w:pStyle w:val="01"/>
        <w:ind w:rightChars="40" w:right="77"/>
        <w:rPr>
          <w:rFonts w:ascii="宋体" w:hAnsi="宋体"/>
          <w:b/>
          <w:sz w:val="24"/>
          <w:szCs w:val="24"/>
        </w:rPr>
      </w:pPr>
    </w:p>
    <w:p w:rsidR="00B7635F" w:rsidRDefault="00B7635F">
      <w:pPr>
        <w:pStyle w:val="01"/>
        <w:ind w:rightChars="40" w:right="77"/>
        <w:rPr>
          <w:rFonts w:ascii="宋体" w:hAnsi="宋体"/>
          <w:b/>
          <w:sz w:val="24"/>
          <w:szCs w:val="24"/>
        </w:rPr>
      </w:pPr>
    </w:p>
    <w:p w:rsidR="00B7635F" w:rsidRDefault="00B7635F">
      <w:pPr>
        <w:pStyle w:val="01"/>
        <w:ind w:rightChars="40" w:right="77" w:firstLineChars="200" w:firstLine="448"/>
        <w:rPr>
          <w:rFonts w:ascii="宋体" w:hAnsi="宋体"/>
          <w:b/>
          <w:sz w:val="24"/>
          <w:szCs w:val="24"/>
        </w:rPr>
      </w:pPr>
    </w:p>
    <w:p w:rsidR="00B7635F" w:rsidRDefault="005261FD" w:rsidP="00465E97">
      <w:pPr>
        <w:adjustRightInd w:val="0"/>
        <w:snapToGrid w:val="0"/>
        <w:ind w:firstLineChars="200" w:firstLine="446"/>
        <w:rPr>
          <w:rFonts w:ascii="宋体"/>
          <w:sz w:val="24"/>
          <w:u w:val="single"/>
        </w:rPr>
      </w:pPr>
      <w:r>
        <w:rPr>
          <w:rFonts w:ascii="宋体" w:hint="eastAsia"/>
          <w:sz w:val="24"/>
        </w:rPr>
        <w:t>投标人名称（签章）：</w:t>
      </w:r>
    </w:p>
    <w:p w:rsidR="00B7635F" w:rsidRDefault="005261FD" w:rsidP="00465E97">
      <w:pPr>
        <w:adjustRightInd w:val="0"/>
        <w:snapToGrid w:val="0"/>
        <w:ind w:firstLineChars="200" w:firstLine="446"/>
        <w:rPr>
          <w:rFonts w:ascii="宋体" w:hAnsi="宋体"/>
          <w:snapToGrid w:val="0"/>
          <w:kern w:val="0"/>
          <w:sz w:val="24"/>
        </w:rPr>
      </w:pPr>
      <w:r>
        <w:rPr>
          <w:rFonts w:ascii="宋体" w:hAnsi="宋体" w:hint="eastAsia"/>
          <w:snapToGrid w:val="0"/>
          <w:kern w:val="0"/>
          <w:sz w:val="24"/>
        </w:rPr>
        <w:t>法定代表人（单位负责人）</w:t>
      </w:r>
    </w:p>
    <w:p w:rsidR="00B7635F" w:rsidRDefault="005261FD" w:rsidP="00465E97">
      <w:pPr>
        <w:adjustRightInd w:val="0"/>
        <w:snapToGrid w:val="0"/>
        <w:ind w:firstLineChars="200" w:firstLine="446"/>
        <w:rPr>
          <w:rFonts w:ascii="宋体" w:hAnsi="宋体"/>
          <w:snapToGrid w:val="0"/>
          <w:kern w:val="0"/>
          <w:sz w:val="24"/>
        </w:rPr>
      </w:pPr>
      <w:r>
        <w:rPr>
          <w:rFonts w:ascii="宋体" w:hAnsi="宋体" w:hint="eastAsia"/>
          <w:snapToGrid w:val="0"/>
          <w:kern w:val="0"/>
          <w:sz w:val="24"/>
        </w:rPr>
        <w:t>或授权代表（签   章）</w:t>
      </w:r>
      <w:r>
        <w:rPr>
          <w:rFonts w:ascii="宋体" w:hint="eastAsia"/>
          <w:sz w:val="24"/>
        </w:rPr>
        <w:t>：</w:t>
      </w:r>
    </w:p>
    <w:p w:rsidR="00B7635F" w:rsidRDefault="00B7635F" w:rsidP="00465E97">
      <w:pPr>
        <w:adjustRightInd w:val="0"/>
        <w:snapToGrid w:val="0"/>
        <w:ind w:firstLineChars="900" w:firstLine="2007"/>
        <w:outlineLvl w:val="0"/>
        <w:rPr>
          <w:rFonts w:ascii="宋体"/>
          <w:sz w:val="24"/>
        </w:rPr>
      </w:pPr>
    </w:p>
    <w:p w:rsidR="00B7635F" w:rsidRDefault="005261FD" w:rsidP="004B155B">
      <w:pPr>
        <w:autoSpaceDE w:val="0"/>
        <w:autoSpaceDN w:val="0"/>
        <w:adjustRightInd w:val="0"/>
        <w:spacing w:beforeLines="50" w:afterLines="50"/>
        <w:rPr>
          <w:rFonts w:ascii="宋体" w:hAnsi="宋体"/>
          <w:kern w:val="0"/>
          <w:szCs w:val="21"/>
        </w:rPr>
      </w:pPr>
      <w:r>
        <w:rPr>
          <w:rFonts w:ascii="宋体" w:hint="eastAsia"/>
          <w:sz w:val="24"/>
        </w:rPr>
        <w:t xml:space="preserve">    日期：年月日</w:t>
      </w:r>
    </w:p>
    <w:p w:rsidR="00B7635F" w:rsidRDefault="00B7635F" w:rsidP="004B155B">
      <w:pPr>
        <w:autoSpaceDE w:val="0"/>
        <w:autoSpaceDN w:val="0"/>
        <w:adjustRightInd w:val="0"/>
        <w:spacing w:beforeLines="50" w:afterLines="50"/>
        <w:jc w:val="center"/>
        <w:rPr>
          <w:rFonts w:ascii="宋体" w:hAnsi="宋体"/>
          <w:kern w:val="0"/>
          <w:sz w:val="24"/>
        </w:rPr>
      </w:pPr>
    </w:p>
    <w:p w:rsidR="00B7635F" w:rsidRDefault="00B7635F" w:rsidP="004B155B">
      <w:pPr>
        <w:autoSpaceDE w:val="0"/>
        <w:autoSpaceDN w:val="0"/>
        <w:adjustRightInd w:val="0"/>
        <w:spacing w:beforeLines="50" w:afterLines="50"/>
        <w:rPr>
          <w:rFonts w:ascii="宋体" w:hAnsi="宋体"/>
          <w:kern w:val="0"/>
          <w:sz w:val="24"/>
        </w:rPr>
      </w:pPr>
    </w:p>
    <w:p w:rsidR="00B7635F" w:rsidRDefault="00B7635F">
      <w:pPr>
        <w:pStyle w:val="3"/>
        <w:jc w:val="center"/>
        <w:rPr>
          <w:rFonts w:ascii="黑体" w:eastAsia="黑体" w:hAnsi="黑体"/>
          <w:b w:val="0"/>
          <w:bCs w:val="0"/>
          <w:kern w:val="0"/>
          <w:sz w:val="30"/>
          <w:szCs w:val="30"/>
        </w:rPr>
      </w:pPr>
    </w:p>
    <w:p w:rsidR="00B7635F" w:rsidRDefault="00B7635F">
      <w:pPr>
        <w:pStyle w:val="3"/>
        <w:jc w:val="center"/>
        <w:rPr>
          <w:rFonts w:ascii="黑体" w:eastAsia="黑体" w:hAnsi="黑体"/>
          <w:b w:val="0"/>
          <w:bCs w:val="0"/>
          <w:kern w:val="0"/>
          <w:sz w:val="30"/>
          <w:szCs w:val="30"/>
        </w:rPr>
      </w:pPr>
    </w:p>
    <w:p w:rsidR="00B7635F" w:rsidRDefault="00B7635F">
      <w:pPr>
        <w:outlineLvl w:val="1"/>
        <w:rPr>
          <w:rStyle w:val="ac"/>
          <w:rFonts w:ascii="宋体" w:hAnsi="宋体" w:cs="宋体"/>
          <w:kern w:val="0"/>
          <w:sz w:val="52"/>
          <w:szCs w:val="52"/>
        </w:rPr>
      </w:pPr>
    </w:p>
    <w:p w:rsidR="00B7635F" w:rsidRDefault="00B7635F">
      <w:pPr>
        <w:pStyle w:val="3"/>
        <w:jc w:val="center"/>
        <w:rPr>
          <w:rFonts w:ascii="黑体" w:eastAsia="黑体" w:hAnsi="黑体"/>
          <w:b w:val="0"/>
          <w:bCs w:val="0"/>
          <w:kern w:val="0"/>
          <w:sz w:val="30"/>
          <w:szCs w:val="30"/>
        </w:rPr>
      </w:pPr>
    </w:p>
    <w:p w:rsidR="00B7635F" w:rsidRDefault="005261FD">
      <w:pPr>
        <w:pStyle w:val="3"/>
        <w:jc w:val="center"/>
        <w:rPr>
          <w:rFonts w:ascii="黑体" w:eastAsia="黑体" w:hAnsi="黑体"/>
          <w:b w:val="0"/>
          <w:bCs w:val="0"/>
          <w:kern w:val="0"/>
          <w:sz w:val="30"/>
          <w:szCs w:val="30"/>
        </w:rPr>
      </w:pPr>
      <w:r>
        <w:rPr>
          <w:rFonts w:ascii="黑体" w:eastAsia="黑体" w:hAnsi="黑体" w:hint="eastAsia"/>
          <w:b w:val="0"/>
          <w:bCs w:val="0"/>
          <w:kern w:val="0"/>
          <w:sz w:val="30"/>
          <w:szCs w:val="30"/>
        </w:rPr>
        <w:t>九、投标人认为需提供的其它相关资格证明材料</w:t>
      </w:r>
    </w:p>
    <w:p w:rsidR="00B7635F" w:rsidRDefault="005261FD" w:rsidP="004B155B">
      <w:pPr>
        <w:autoSpaceDE w:val="0"/>
        <w:autoSpaceDN w:val="0"/>
        <w:adjustRightInd w:val="0"/>
        <w:spacing w:beforeLines="50" w:afterLines="50"/>
        <w:jc w:val="center"/>
        <w:rPr>
          <w:rFonts w:ascii="宋体" w:hAnsi="宋体"/>
          <w:kern w:val="0"/>
          <w:sz w:val="24"/>
        </w:rPr>
      </w:pPr>
      <w:r>
        <w:rPr>
          <w:rFonts w:ascii="宋体" w:hAnsi="宋体" w:hint="eastAsia"/>
          <w:kern w:val="0"/>
          <w:sz w:val="24"/>
          <w:lang w:val="zh-CN"/>
        </w:rPr>
        <w:t>信用中国</w:t>
      </w:r>
      <w:r w:rsidRPr="00465E97">
        <w:rPr>
          <w:rFonts w:ascii="宋体" w:hAnsi="宋体" w:hint="eastAsia"/>
          <w:kern w:val="0"/>
          <w:sz w:val="24"/>
        </w:rPr>
        <w:t>”</w:t>
      </w:r>
      <w:r>
        <w:rPr>
          <w:rFonts w:ascii="宋体" w:hAnsi="宋体" w:hint="eastAsia"/>
          <w:kern w:val="0"/>
          <w:sz w:val="24"/>
          <w:lang w:val="zh-CN"/>
        </w:rPr>
        <w:t>网站</w:t>
      </w:r>
      <w:r w:rsidRPr="00465E97">
        <w:rPr>
          <w:rFonts w:ascii="宋体" w:hAnsi="宋体" w:hint="eastAsia"/>
          <w:kern w:val="0"/>
          <w:sz w:val="24"/>
        </w:rPr>
        <w:t>（www.creditchina.gov.cn）</w:t>
      </w:r>
      <w:r>
        <w:rPr>
          <w:rFonts w:ascii="宋体" w:hAnsi="宋体" w:hint="eastAsia"/>
          <w:kern w:val="0"/>
          <w:sz w:val="24"/>
          <w:lang w:val="zh-CN"/>
        </w:rPr>
        <w:t>、中国政府采购网</w:t>
      </w:r>
      <w:r w:rsidRPr="00465E97">
        <w:rPr>
          <w:rFonts w:ascii="宋体" w:hAnsi="宋体" w:hint="eastAsia"/>
          <w:kern w:val="0"/>
          <w:sz w:val="24"/>
        </w:rPr>
        <w:t>（www.ccgp.gov.cn）</w:t>
      </w:r>
      <w:r>
        <w:rPr>
          <w:rFonts w:ascii="宋体" w:hAnsi="宋体" w:hint="eastAsia"/>
          <w:kern w:val="0"/>
          <w:sz w:val="24"/>
          <w:lang w:val="zh-CN"/>
        </w:rPr>
        <w:t>渠道查询的投标人信用记录</w:t>
      </w:r>
      <w:r w:rsidRPr="00465E97">
        <w:rPr>
          <w:rFonts w:ascii="宋体" w:hAnsi="宋体" w:hint="eastAsia"/>
          <w:kern w:val="0"/>
          <w:sz w:val="24"/>
        </w:rPr>
        <w:t>，</w:t>
      </w:r>
      <w:r>
        <w:rPr>
          <w:rFonts w:ascii="宋体" w:hAnsi="宋体" w:hint="eastAsia"/>
          <w:kern w:val="0"/>
          <w:sz w:val="24"/>
          <w:lang w:val="zh-CN"/>
        </w:rPr>
        <w:t>查询内容包括</w:t>
      </w:r>
      <w:r w:rsidRPr="00465E97">
        <w:rPr>
          <w:rFonts w:ascii="宋体" w:hAnsi="宋体" w:hint="eastAsia"/>
          <w:kern w:val="0"/>
          <w:sz w:val="24"/>
        </w:rPr>
        <w:t>：</w:t>
      </w:r>
      <w:r>
        <w:rPr>
          <w:rFonts w:ascii="宋体" w:hAnsi="宋体" w:hint="eastAsia"/>
          <w:kern w:val="0"/>
          <w:sz w:val="24"/>
          <w:lang w:val="zh-CN"/>
        </w:rPr>
        <w:t>失信被执行人、重大税收违法案件当事人名单、政府采购严重违法失信行为记录名单截图</w:t>
      </w:r>
    </w:p>
    <w:p w:rsidR="00B7635F" w:rsidRDefault="00B7635F">
      <w:pPr>
        <w:jc w:val="center"/>
        <w:outlineLvl w:val="1"/>
        <w:rPr>
          <w:rStyle w:val="ac"/>
          <w:rFonts w:ascii="宋体" w:hAnsi="宋体" w:cs="宋体"/>
          <w:kern w:val="0"/>
          <w:sz w:val="52"/>
          <w:szCs w:val="52"/>
        </w:rPr>
      </w:pPr>
    </w:p>
    <w:p w:rsidR="00B7635F" w:rsidRDefault="00B7635F">
      <w:pPr>
        <w:jc w:val="center"/>
        <w:outlineLvl w:val="1"/>
        <w:rPr>
          <w:rStyle w:val="ac"/>
          <w:rFonts w:ascii="宋体" w:hAnsi="宋体" w:cs="宋体"/>
          <w:kern w:val="0"/>
          <w:sz w:val="52"/>
          <w:szCs w:val="52"/>
        </w:rPr>
      </w:pPr>
    </w:p>
    <w:p w:rsidR="00B7635F" w:rsidRDefault="00B7635F">
      <w:pPr>
        <w:jc w:val="center"/>
        <w:outlineLvl w:val="1"/>
        <w:rPr>
          <w:rStyle w:val="ac"/>
          <w:rFonts w:ascii="宋体" w:hAnsi="宋体" w:cs="宋体"/>
          <w:kern w:val="0"/>
          <w:sz w:val="52"/>
          <w:szCs w:val="52"/>
        </w:rPr>
      </w:pPr>
    </w:p>
    <w:p w:rsidR="00B7635F" w:rsidRDefault="00B7635F">
      <w:pPr>
        <w:jc w:val="center"/>
        <w:outlineLvl w:val="1"/>
        <w:rPr>
          <w:rStyle w:val="ac"/>
          <w:rFonts w:ascii="宋体" w:hAnsi="宋体" w:cs="宋体"/>
          <w:kern w:val="0"/>
          <w:sz w:val="52"/>
          <w:szCs w:val="52"/>
        </w:rPr>
      </w:pPr>
    </w:p>
    <w:p w:rsidR="00B7635F" w:rsidRDefault="00B7635F">
      <w:pPr>
        <w:jc w:val="center"/>
        <w:outlineLvl w:val="1"/>
        <w:rPr>
          <w:rStyle w:val="ac"/>
          <w:rFonts w:ascii="宋体" w:hAnsi="宋体" w:cs="宋体"/>
          <w:kern w:val="0"/>
          <w:sz w:val="52"/>
          <w:szCs w:val="52"/>
        </w:rPr>
      </w:pPr>
    </w:p>
    <w:p w:rsidR="00B7635F" w:rsidRDefault="00B7635F">
      <w:pPr>
        <w:jc w:val="center"/>
        <w:outlineLvl w:val="1"/>
        <w:rPr>
          <w:rStyle w:val="ac"/>
          <w:rFonts w:ascii="宋体" w:hAnsi="宋体" w:cs="宋体"/>
          <w:kern w:val="0"/>
          <w:sz w:val="52"/>
          <w:szCs w:val="52"/>
        </w:rPr>
      </w:pPr>
    </w:p>
    <w:p w:rsidR="00B7635F" w:rsidRDefault="00B7635F">
      <w:pPr>
        <w:jc w:val="center"/>
        <w:outlineLvl w:val="1"/>
        <w:rPr>
          <w:rStyle w:val="ac"/>
          <w:rFonts w:ascii="宋体" w:hAnsi="宋体" w:cs="宋体"/>
          <w:kern w:val="0"/>
          <w:sz w:val="52"/>
          <w:szCs w:val="52"/>
        </w:rPr>
      </w:pPr>
    </w:p>
    <w:p w:rsidR="00B7635F" w:rsidRDefault="00B7635F">
      <w:pPr>
        <w:jc w:val="center"/>
        <w:outlineLvl w:val="1"/>
        <w:rPr>
          <w:rStyle w:val="ac"/>
          <w:rFonts w:ascii="宋体" w:hAnsi="宋体" w:cs="宋体"/>
          <w:kern w:val="0"/>
          <w:sz w:val="52"/>
          <w:szCs w:val="52"/>
        </w:rPr>
      </w:pPr>
    </w:p>
    <w:p w:rsidR="00B7635F" w:rsidRDefault="00B7635F">
      <w:pPr>
        <w:jc w:val="center"/>
        <w:outlineLvl w:val="1"/>
        <w:rPr>
          <w:rStyle w:val="ac"/>
          <w:rFonts w:ascii="宋体" w:hAnsi="宋体" w:cs="宋体"/>
          <w:kern w:val="0"/>
          <w:sz w:val="52"/>
          <w:szCs w:val="52"/>
        </w:rPr>
      </w:pPr>
    </w:p>
    <w:p w:rsidR="00B7635F" w:rsidRDefault="00B7635F">
      <w:pPr>
        <w:jc w:val="center"/>
        <w:outlineLvl w:val="1"/>
        <w:rPr>
          <w:rStyle w:val="ac"/>
          <w:rFonts w:ascii="宋体" w:hAnsi="宋体" w:cs="宋体"/>
          <w:kern w:val="0"/>
          <w:sz w:val="52"/>
          <w:szCs w:val="52"/>
        </w:rPr>
      </w:pPr>
    </w:p>
    <w:p w:rsidR="00B7635F" w:rsidRDefault="00B7635F">
      <w:pPr>
        <w:jc w:val="center"/>
        <w:outlineLvl w:val="1"/>
        <w:rPr>
          <w:rStyle w:val="ac"/>
          <w:rFonts w:ascii="宋体" w:hAnsi="宋体" w:cs="宋体"/>
          <w:kern w:val="0"/>
          <w:sz w:val="52"/>
          <w:szCs w:val="52"/>
        </w:rPr>
      </w:pPr>
    </w:p>
    <w:p w:rsidR="00B7635F" w:rsidRDefault="00B7635F">
      <w:pPr>
        <w:jc w:val="center"/>
        <w:outlineLvl w:val="1"/>
        <w:rPr>
          <w:rStyle w:val="ac"/>
          <w:rFonts w:ascii="宋体" w:hAnsi="宋体" w:cs="宋体"/>
          <w:kern w:val="0"/>
          <w:sz w:val="52"/>
          <w:szCs w:val="52"/>
        </w:rPr>
      </w:pPr>
    </w:p>
    <w:p w:rsidR="00B7635F" w:rsidRDefault="00B7635F">
      <w:pPr>
        <w:outlineLvl w:val="1"/>
        <w:rPr>
          <w:rStyle w:val="ac"/>
          <w:rFonts w:ascii="宋体" w:hAnsi="宋体" w:cs="宋体"/>
          <w:kern w:val="0"/>
          <w:sz w:val="52"/>
          <w:szCs w:val="52"/>
        </w:rPr>
      </w:pPr>
    </w:p>
    <w:p w:rsidR="00B7635F" w:rsidRDefault="005261FD">
      <w:pPr>
        <w:jc w:val="center"/>
        <w:outlineLvl w:val="1"/>
        <w:rPr>
          <w:rStyle w:val="ac"/>
          <w:rFonts w:ascii="宋体" w:hAnsi="宋体" w:cs="宋体"/>
          <w:kern w:val="0"/>
          <w:sz w:val="52"/>
          <w:szCs w:val="52"/>
        </w:rPr>
      </w:pPr>
      <w:r>
        <w:rPr>
          <w:rStyle w:val="ac"/>
          <w:rFonts w:ascii="宋体" w:hAnsi="宋体" w:cs="宋体" w:hint="eastAsia"/>
          <w:kern w:val="0"/>
          <w:sz w:val="52"/>
          <w:szCs w:val="52"/>
        </w:rPr>
        <w:t>第二部分  商务文件</w:t>
      </w:r>
    </w:p>
    <w:p w:rsidR="00B7635F" w:rsidRDefault="00B7635F" w:rsidP="004B155B">
      <w:pPr>
        <w:autoSpaceDE w:val="0"/>
        <w:autoSpaceDN w:val="0"/>
        <w:adjustRightInd w:val="0"/>
        <w:spacing w:beforeLines="50" w:afterLines="50"/>
        <w:jc w:val="center"/>
        <w:rPr>
          <w:rFonts w:ascii="宋体" w:hAnsi="宋体"/>
          <w:kern w:val="0"/>
          <w:szCs w:val="21"/>
        </w:rPr>
      </w:pPr>
    </w:p>
    <w:p w:rsidR="00B7635F" w:rsidRDefault="005261FD">
      <w:pPr>
        <w:rPr>
          <w:rFonts w:ascii="黑体" w:eastAsia="黑体" w:hAnsi="黑体"/>
          <w:kern w:val="0"/>
          <w:sz w:val="30"/>
          <w:szCs w:val="30"/>
        </w:rPr>
      </w:pPr>
      <w:r>
        <w:rPr>
          <w:rFonts w:ascii="黑体" w:eastAsia="黑体" w:hAnsi="黑体" w:hint="eastAsia"/>
          <w:kern w:val="0"/>
          <w:sz w:val="30"/>
          <w:szCs w:val="30"/>
        </w:rPr>
        <w:br w:type="page"/>
      </w:r>
    </w:p>
    <w:p w:rsidR="00B7635F" w:rsidRDefault="005261FD">
      <w:pPr>
        <w:pStyle w:val="3"/>
        <w:jc w:val="center"/>
        <w:rPr>
          <w:rFonts w:ascii="黑体" w:eastAsia="黑体" w:hAnsi="黑体"/>
          <w:b w:val="0"/>
          <w:bCs w:val="0"/>
          <w:kern w:val="0"/>
          <w:sz w:val="30"/>
          <w:szCs w:val="30"/>
        </w:rPr>
      </w:pPr>
      <w:r>
        <w:rPr>
          <w:rFonts w:ascii="黑体" w:eastAsia="黑体" w:hAnsi="黑体" w:hint="eastAsia"/>
          <w:b w:val="0"/>
          <w:bCs w:val="0"/>
          <w:kern w:val="0"/>
          <w:sz w:val="30"/>
          <w:szCs w:val="30"/>
        </w:rPr>
        <w:lastRenderedPageBreak/>
        <w:t>一、投标函</w:t>
      </w:r>
    </w:p>
    <w:p w:rsidR="00B7635F" w:rsidRDefault="00B7635F" w:rsidP="004B155B">
      <w:pPr>
        <w:autoSpaceDE w:val="0"/>
        <w:autoSpaceDN w:val="0"/>
        <w:adjustRightInd w:val="0"/>
        <w:spacing w:beforeLines="50" w:afterLines="50"/>
        <w:rPr>
          <w:rFonts w:ascii="宋体" w:hAnsi="宋体"/>
          <w:bCs/>
          <w:kern w:val="0"/>
          <w:sz w:val="30"/>
          <w:szCs w:val="30"/>
        </w:rPr>
      </w:pPr>
    </w:p>
    <w:p w:rsidR="00B7635F" w:rsidRDefault="005261FD">
      <w:pPr>
        <w:pStyle w:val="20"/>
        <w:tabs>
          <w:tab w:val="left" w:pos="9450"/>
        </w:tabs>
        <w:ind w:rightChars="40" w:right="77"/>
        <w:rPr>
          <w:rFonts w:ascii="宋体" w:hAnsi="宋体"/>
          <w:sz w:val="24"/>
          <w:szCs w:val="24"/>
        </w:rPr>
      </w:pPr>
      <w:r>
        <w:rPr>
          <w:rFonts w:ascii="宋体" w:hAnsi="宋体" w:hint="eastAsia"/>
          <w:sz w:val="24"/>
          <w:szCs w:val="24"/>
        </w:rPr>
        <w:t>通化市通圆工程建设招标有限公司：</w:t>
      </w:r>
    </w:p>
    <w:p w:rsidR="00B7635F" w:rsidRDefault="005261FD" w:rsidP="00465E97">
      <w:pPr>
        <w:pStyle w:val="20"/>
        <w:tabs>
          <w:tab w:val="left" w:pos="9450"/>
        </w:tabs>
        <w:ind w:rightChars="40" w:right="77" w:firstLineChars="200" w:firstLine="446"/>
        <w:rPr>
          <w:rFonts w:ascii="宋体" w:hAnsi="宋体"/>
          <w:sz w:val="24"/>
          <w:szCs w:val="24"/>
        </w:rPr>
      </w:pPr>
      <w:r>
        <w:rPr>
          <w:rFonts w:ascii="宋体" w:hAnsi="宋体" w:hint="eastAsia"/>
          <w:sz w:val="24"/>
          <w:szCs w:val="24"/>
        </w:rPr>
        <w:t>我方已经详细阅读（采购项目名称、项目编号）的招标文件，决定投标本项目，承诺如下：</w:t>
      </w:r>
    </w:p>
    <w:p w:rsidR="00B7635F" w:rsidRDefault="005261FD" w:rsidP="00465E97">
      <w:pPr>
        <w:pStyle w:val="20"/>
        <w:tabs>
          <w:tab w:val="left" w:pos="9450"/>
        </w:tabs>
        <w:ind w:rightChars="40" w:right="77" w:firstLineChars="200" w:firstLine="446"/>
        <w:jc w:val="left"/>
        <w:rPr>
          <w:rFonts w:ascii="宋体" w:hAnsi="宋体"/>
          <w:sz w:val="24"/>
          <w:szCs w:val="24"/>
        </w:rPr>
      </w:pPr>
      <w:r>
        <w:rPr>
          <w:rFonts w:ascii="宋体" w:hAnsi="宋体" w:hint="eastAsia"/>
          <w:sz w:val="24"/>
          <w:szCs w:val="24"/>
        </w:rPr>
        <w:t>一、我方的投标文件在投标截止日后90天（日历天）内保持有效，如中标，有</w:t>
      </w:r>
    </w:p>
    <w:p w:rsidR="00B7635F" w:rsidRDefault="005261FD">
      <w:pPr>
        <w:pStyle w:val="20"/>
        <w:tabs>
          <w:tab w:val="left" w:pos="9450"/>
        </w:tabs>
        <w:ind w:rightChars="40" w:right="77"/>
        <w:jc w:val="left"/>
        <w:rPr>
          <w:rFonts w:ascii="宋体" w:hAnsi="宋体"/>
          <w:bCs/>
          <w:sz w:val="24"/>
          <w:szCs w:val="24"/>
        </w:rPr>
      </w:pPr>
      <w:r>
        <w:rPr>
          <w:rFonts w:ascii="宋体" w:hAnsi="宋体" w:hint="eastAsia"/>
          <w:bCs/>
          <w:sz w:val="24"/>
          <w:szCs w:val="24"/>
        </w:rPr>
        <w:t>效期将延至本项目合同期满日为止。</w:t>
      </w:r>
    </w:p>
    <w:p w:rsidR="00B7635F" w:rsidRDefault="005261FD" w:rsidP="00465E97">
      <w:pPr>
        <w:pStyle w:val="20"/>
        <w:tabs>
          <w:tab w:val="left" w:pos="9450"/>
        </w:tabs>
        <w:ind w:rightChars="40" w:right="77" w:firstLineChars="200" w:firstLine="446"/>
        <w:jc w:val="left"/>
        <w:rPr>
          <w:rFonts w:ascii="宋体" w:hAnsi="宋体"/>
          <w:sz w:val="24"/>
          <w:szCs w:val="24"/>
        </w:rPr>
      </w:pPr>
      <w:r>
        <w:rPr>
          <w:rFonts w:ascii="宋体" w:hAnsi="宋体" w:hint="eastAsia"/>
          <w:sz w:val="24"/>
          <w:szCs w:val="24"/>
        </w:rPr>
        <w:t>二、</w:t>
      </w:r>
      <w:r>
        <w:rPr>
          <w:rFonts w:ascii="宋体" w:hAnsi="宋体"/>
          <w:sz w:val="24"/>
          <w:szCs w:val="24"/>
        </w:rPr>
        <w:t>我方在参与投标前已仔细研究了招标文件和所有相关资料，我方完全明白并</w:t>
      </w:r>
    </w:p>
    <w:p w:rsidR="00B7635F" w:rsidRDefault="005261FD">
      <w:pPr>
        <w:pStyle w:val="20"/>
        <w:tabs>
          <w:tab w:val="left" w:pos="9450"/>
        </w:tabs>
        <w:ind w:rightChars="40" w:right="77"/>
        <w:jc w:val="left"/>
        <w:rPr>
          <w:rFonts w:ascii="宋体" w:hAnsi="宋体"/>
          <w:sz w:val="24"/>
          <w:szCs w:val="24"/>
        </w:rPr>
      </w:pPr>
      <w:r>
        <w:rPr>
          <w:rFonts w:ascii="宋体" w:hAnsi="宋体"/>
          <w:sz w:val="24"/>
          <w:szCs w:val="24"/>
        </w:rPr>
        <w:t>认为此招标文件没有倾向性，也没有存在排斥潜在投标人的内容，我方同意</w:t>
      </w:r>
      <w:r>
        <w:rPr>
          <w:rFonts w:ascii="宋体" w:hAnsi="宋体" w:hint="eastAsia"/>
          <w:sz w:val="24"/>
          <w:szCs w:val="24"/>
        </w:rPr>
        <w:t>并接受</w:t>
      </w:r>
      <w:r>
        <w:rPr>
          <w:rFonts w:ascii="宋体" w:hAnsi="宋体"/>
          <w:sz w:val="24"/>
          <w:szCs w:val="24"/>
        </w:rPr>
        <w:t>招</w:t>
      </w:r>
    </w:p>
    <w:p w:rsidR="00B7635F" w:rsidRDefault="005261FD">
      <w:pPr>
        <w:pStyle w:val="20"/>
        <w:tabs>
          <w:tab w:val="left" w:pos="9450"/>
        </w:tabs>
        <w:ind w:rightChars="40" w:right="77"/>
        <w:jc w:val="left"/>
        <w:rPr>
          <w:rFonts w:ascii="宋体" w:hAnsi="宋体"/>
          <w:sz w:val="24"/>
          <w:szCs w:val="24"/>
        </w:rPr>
      </w:pPr>
      <w:r>
        <w:rPr>
          <w:rFonts w:ascii="宋体" w:hAnsi="宋体"/>
          <w:sz w:val="24"/>
          <w:szCs w:val="24"/>
        </w:rPr>
        <w:t>标文件的</w:t>
      </w:r>
      <w:r>
        <w:rPr>
          <w:rFonts w:ascii="宋体" w:hAnsi="宋体" w:hint="eastAsia"/>
          <w:sz w:val="24"/>
          <w:szCs w:val="24"/>
        </w:rPr>
        <w:t>全部</w:t>
      </w:r>
      <w:r>
        <w:rPr>
          <w:rFonts w:ascii="宋体" w:hAnsi="宋体"/>
          <w:sz w:val="24"/>
          <w:szCs w:val="24"/>
        </w:rPr>
        <w:t>条款，放弃对招标文件提出误解和质疑的一切权</w:t>
      </w:r>
      <w:r>
        <w:rPr>
          <w:rFonts w:ascii="宋体" w:hAnsi="宋体" w:hint="eastAsia"/>
          <w:sz w:val="24"/>
          <w:szCs w:val="24"/>
        </w:rPr>
        <w:t>利</w:t>
      </w:r>
      <w:r>
        <w:rPr>
          <w:rFonts w:ascii="宋体" w:hAnsi="宋体"/>
          <w:sz w:val="24"/>
          <w:szCs w:val="24"/>
        </w:rPr>
        <w:t>。</w:t>
      </w:r>
    </w:p>
    <w:p w:rsidR="00B7635F" w:rsidRDefault="005261FD" w:rsidP="00465E97">
      <w:pPr>
        <w:pStyle w:val="20"/>
        <w:tabs>
          <w:tab w:val="left" w:pos="9450"/>
        </w:tabs>
        <w:ind w:rightChars="40" w:right="77" w:firstLineChars="200" w:firstLine="446"/>
        <w:jc w:val="left"/>
        <w:rPr>
          <w:rFonts w:ascii="宋体" w:hAnsi="宋体"/>
          <w:sz w:val="24"/>
          <w:szCs w:val="24"/>
        </w:rPr>
      </w:pPr>
      <w:r>
        <w:rPr>
          <w:rFonts w:ascii="宋体" w:hAnsi="宋体" w:hint="eastAsia"/>
          <w:sz w:val="24"/>
          <w:szCs w:val="24"/>
        </w:rPr>
        <w:t>三、我方声明投标文件及所提供的一切资料均真实无误及有效。由于我方提供资</w:t>
      </w:r>
    </w:p>
    <w:p w:rsidR="00B7635F" w:rsidRDefault="005261FD">
      <w:pPr>
        <w:pStyle w:val="20"/>
        <w:tabs>
          <w:tab w:val="left" w:pos="9450"/>
        </w:tabs>
        <w:ind w:rightChars="40" w:right="77"/>
        <w:jc w:val="left"/>
        <w:rPr>
          <w:rFonts w:ascii="宋体" w:hAnsi="宋体"/>
          <w:sz w:val="24"/>
          <w:szCs w:val="24"/>
        </w:rPr>
      </w:pPr>
      <w:r>
        <w:rPr>
          <w:rFonts w:ascii="宋体" w:hAnsi="宋体" w:hint="eastAsia"/>
          <w:sz w:val="24"/>
          <w:szCs w:val="24"/>
        </w:rPr>
        <w:t>料不实而造成的责任和后果由我方承担。我方同意按照贵方</w:t>
      </w:r>
      <w:r>
        <w:rPr>
          <w:rFonts w:ascii="宋体" w:hAnsi="宋体" w:hint="eastAsia"/>
          <w:sz w:val="24"/>
        </w:rPr>
        <w:t>可能</w:t>
      </w:r>
      <w:r>
        <w:rPr>
          <w:rFonts w:ascii="宋体" w:hAnsi="宋体" w:hint="eastAsia"/>
          <w:sz w:val="24"/>
          <w:szCs w:val="24"/>
        </w:rPr>
        <w:t>提出的要求，提供与投标有关的任何其它数据或信息。</w:t>
      </w:r>
    </w:p>
    <w:p w:rsidR="00B7635F" w:rsidRDefault="005261FD" w:rsidP="00465E97">
      <w:pPr>
        <w:pStyle w:val="20"/>
        <w:tabs>
          <w:tab w:val="left" w:pos="9450"/>
        </w:tabs>
        <w:ind w:rightChars="40" w:right="77" w:firstLineChars="200" w:firstLine="446"/>
        <w:jc w:val="left"/>
        <w:rPr>
          <w:rFonts w:ascii="宋体" w:hAnsi="宋体"/>
          <w:sz w:val="24"/>
          <w:szCs w:val="24"/>
        </w:rPr>
      </w:pPr>
      <w:r>
        <w:rPr>
          <w:rFonts w:ascii="宋体" w:hAnsi="宋体" w:hint="eastAsia"/>
          <w:sz w:val="24"/>
          <w:szCs w:val="24"/>
        </w:rPr>
        <w:t>四、我方理解贵方不接受最低报价的投标以及投标报价超过预算金额或最高</w:t>
      </w:r>
    </w:p>
    <w:p w:rsidR="00B7635F" w:rsidRDefault="005261FD">
      <w:pPr>
        <w:pStyle w:val="20"/>
        <w:tabs>
          <w:tab w:val="left" w:pos="9450"/>
        </w:tabs>
        <w:ind w:rightChars="40" w:right="77"/>
        <w:jc w:val="left"/>
        <w:rPr>
          <w:rFonts w:ascii="宋体" w:hAnsi="宋体"/>
          <w:sz w:val="24"/>
          <w:szCs w:val="24"/>
        </w:rPr>
      </w:pPr>
      <w:r>
        <w:rPr>
          <w:rFonts w:ascii="宋体" w:hAnsi="宋体" w:hint="eastAsia"/>
          <w:sz w:val="24"/>
          <w:szCs w:val="24"/>
        </w:rPr>
        <w:t>限价时投标无效。</w:t>
      </w:r>
    </w:p>
    <w:p w:rsidR="00B7635F" w:rsidRDefault="005261FD" w:rsidP="00465E97">
      <w:pPr>
        <w:pStyle w:val="20"/>
        <w:tabs>
          <w:tab w:val="left" w:pos="9450"/>
        </w:tabs>
        <w:ind w:rightChars="40" w:right="77" w:firstLineChars="200" w:firstLine="446"/>
        <w:jc w:val="left"/>
        <w:rPr>
          <w:rFonts w:ascii="宋体" w:hAnsi="宋体"/>
          <w:sz w:val="24"/>
          <w:szCs w:val="24"/>
        </w:rPr>
      </w:pPr>
      <w:r>
        <w:rPr>
          <w:rFonts w:ascii="宋体" w:hAnsi="宋体" w:hint="eastAsia"/>
          <w:sz w:val="24"/>
          <w:szCs w:val="24"/>
        </w:rPr>
        <w:t>五、我方接受招标文件关于不予退还投标保证金的约定。</w:t>
      </w:r>
    </w:p>
    <w:p w:rsidR="00B7635F" w:rsidRDefault="005261FD" w:rsidP="00465E97">
      <w:pPr>
        <w:pStyle w:val="20"/>
        <w:tabs>
          <w:tab w:val="left" w:pos="9450"/>
        </w:tabs>
        <w:ind w:rightChars="40" w:right="77" w:firstLineChars="200" w:firstLine="446"/>
        <w:jc w:val="left"/>
        <w:rPr>
          <w:rFonts w:ascii="宋体" w:hAnsi="宋体"/>
          <w:sz w:val="24"/>
          <w:szCs w:val="24"/>
        </w:rPr>
      </w:pPr>
      <w:r>
        <w:rPr>
          <w:rFonts w:ascii="宋体" w:hAnsi="宋体" w:hint="eastAsia"/>
          <w:sz w:val="24"/>
          <w:szCs w:val="24"/>
        </w:rPr>
        <w:t>六、我方按照招标文件的约定履行合同责任和义务。</w:t>
      </w:r>
    </w:p>
    <w:p w:rsidR="00B7635F" w:rsidRDefault="00B7635F" w:rsidP="00465E97">
      <w:pPr>
        <w:pStyle w:val="1"/>
        <w:widowControl/>
        <w:numPr>
          <w:ilvl w:val="0"/>
          <w:numId w:val="0"/>
        </w:numPr>
        <w:tabs>
          <w:tab w:val="left" w:pos="1060"/>
        </w:tabs>
        <w:ind w:firstLineChars="200" w:firstLine="446"/>
        <w:jc w:val="left"/>
        <w:rPr>
          <w:bCs/>
          <w:sz w:val="24"/>
          <w:szCs w:val="24"/>
        </w:rPr>
      </w:pPr>
    </w:p>
    <w:p w:rsidR="00B7635F" w:rsidRDefault="005261FD" w:rsidP="00465E97">
      <w:pPr>
        <w:pStyle w:val="1"/>
        <w:widowControl/>
        <w:numPr>
          <w:ilvl w:val="0"/>
          <w:numId w:val="0"/>
        </w:numPr>
        <w:tabs>
          <w:tab w:val="left" w:pos="1060"/>
        </w:tabs>
        <w:ind w:firstLineChars="200" w:firstLine="446"/>
        <w:jc w:val="left"/>
        <w:rPr>
          <w:bCs/>
          <w:sz w:val="24"/>
          <w:szCs w:val="24"/>
        </w:rPr>
      </w:pPr>
      <w:r>
        <w:rPr>
          <w:rFonts w:hint="eastAsia"/>
          <w:bCs/>
          <w:sz w:val="24"/>
          <w:szCs w:val="24"/>
        </w:rPr>
        <w:t>与本投标有关的一切往来通讯请寄：</w:t>
      </w:r>
    </w:p>
    <w:p w:rsidR="00B7635F" w:rsidRDefault="005261FD" w:rsidP="00465E97">
      <w:pPr>
        <w:pStyle w:val="20"/>
        <w:tabs>
          <w:tab w:val="left" w:pos="9450"/>
        </w:tabs>
        <w:ind w:rightChars="40" w:right="77" w:firstLineChars="200" w:firstLine="446"/>
        <w:jc w:val="left"/>
        <w:rPr>
          <w:rFonts w:ascii="宋体" w:hAnsi="宋体"/>
          <w:sz w:val="24"/>
          <w:u w:val="single"/>
        </w:rPr>
      </w:pPr>
      <w:r>
        <w:rPr>
          <w:rFonts w:ascii="宋体" w:hAnsi="宋体" w:hint="eastAsia"/>
          <w:sz w:val="24"/>
        </w:rPr>
        <w:t>地址：        邮编：</w:t>
      </w:r>
    </w:p>
    <w:p w:rsidR="00B7635F" w:rsidRDefault="005261FD" w:rsidP="00465E97">
      <w:pPr>
        <w:pStyle w:val="20"/>
        <w:tabs>
          <w:tab w:val="left" w:pos="9450"/>
        </w:tabs>
        <w:ind w:rightChars="40" w:right="77" w:firstLineChars="200" w:firstLine="446"/>
        <w:jc w:val="left"/>
        <w:rPr>
          <w:rFonts w:ascii="宋体" w:hAnsi="宋体"/>
          <w:sz w:val="24"/>
          <w:u w:val="single"/>
        </w:rPr>
      </w:pPr>
      <w:r>
        <w:rPr>
          <w:rFonts w:ascii="宋体" w:hAnsi="宋体" w:hint="eastAsia"/>
          <w:sz w:val="24"/>
        </w:rPr>
        <w:t>电话：        传真：</w:t>
      </w:r>
    </w:p>
    <w:p w:rsidR="00B7635F" w:rsidRDefault="005261FD" w:rsidP="00465E97">
      <w:pPr>
        <w:pStyle w:val="20"/>
        <w:tabs>
          <w:tab w:val="left" w:pos="9450"/>
        </w:tabs>
        <w:ind w:rightChars="40" w:right="77" w:firstLineChars="200" w:firstLine="446"/>
        <w:jc w:val="left"/>
        <w:rPr>
          <w:rFonts w:ascii="宋体" w:hAnsi="宋体"/>
          <w:sz w:val="24"/>
          <w:u w:val="single"/>
        </w:rPr>
      </w:pPr>
      <w:r>
        <w:rPr>
          <w:rFonts w:ascii="宋体" w:hAnsi="宋体" w:hint="eastAsia"/>
          <w:sz w:val="24"/>
        </w:rPr>
        <w:t>电子邮件地址：</w:t>
      </w:r>
    </w:p>
    <w:p w:rsidR="00B7635F" w:rsidRDefault="00B7635F" w:rsidP="00465E97">
      <w:pPr>
        <w:tabs>
          <w:tab w:val="left" w:pos="1573"/>
        </w:tabs>
        <w:ind w:leftChars="448" w:left="865"/>
        <w:rPr>
          <w:rFonts w:ascii="宋体" w:hAnsi="宋体"/>
          <w:bCs/>
          <w:sz w:val="24"/>
        </w:rPr>
      </w:pPr>
    </w:p>
    <w:p w:rsidR="00B7635F" w:rsidRDefault="00B7635F" w:rsidP="00465E97">
      <w:pPr>
        <w:tabs>
          <w:tab w:val="left" w:pos="1573"/>
        </w:tabs>
        <w:ind w:leftChars="448" w:left="865"/>
        <w:rPr>
          <w:rFonts w:ascii="宋体" w:hAnsi="宋体"/>
          <w:bCs/>
          <w:sz w:val="24"/>
        </w:rPr>
      </w:pPr>
    </w:p>
    <w:p w:rsidR="00B7635F" w:rsidRDefault="00B7635F" w:rsidP="00465E97">
      <w:pPr>
        <w:tabs>
          <w:tab w:val="left" w:pos="1573"/>
        </w:tabs>
        <w:ind w:leftChars="448" w:left="865"/>
        <w:rPr>
          <w:rFonts w:ascii="宋体" w:hAnsi="宋体"/>
          <w:bCs/>
          <w:sz w:val="24"/>
        </w:rPr>
      </w:pPr>
    </w:p>
    <w:p w:rsidR="00B7635F" w:rsidRDefault="00B7635F" w:rsidP="00465E97">
      <w:pPr>
        <w:tabs>
          <w:tab w:val="left" w:pos="1573"/>
        </w:tabs>
        <w:ind w:leftChars="448" w:left="865"/>
        <w:rPr>
          <w:rFonts w:ascii="宋体" w:hAnsi="宋体"/>
          <w:bCs/>
          <w:sz w:val="24"/>
        </w:rPr>
      </w:pPr>
    </w:p>
    <w:p w:rsidR="00B7635F" w:rsidRDefault="005261FD" w:rsidP="00465E97">
      <w:pPr>
        <w:adjustRightInd w:val="0"/>
        <w:snapToGrid w:val="0"/>
        <w:ind w:firstLineChars="200" w:firstLine="446"/>
        <w:rPr>
          <w:rFonts w:ascii="宋体"/>
          <w:sz w:val="24"/>
          <w:u w:val="single"/>
        </w:rPr>
      </w:pPr>
      <w:r>
        <w:rPr>
          <w:rFonts w:ascii="宋体" w:hint="eastAsia"/>
          <w:sz w:val="24"/>
        </w:rPr>
        <w:t>投标人名称（签章）：</w:t>
      </w:r>
    </w:p>
    <w:p w:rsidR="00B7635F" w:rsidRDefault="005261FD" w:rsidP="00465E97">
      <w:pPr>
        <w:adjustRightInd w:val="0"/>
        <w:snapToGrid w:val="0"/>
        <w:ind w:firstLineChars="200" w:firstLine="446"/>
        <w:rPr>
          <w:rFonts w:ascii="宋体" w:hAnsi="宋体"/>
          <w:snapToGrid w:val="0"/>
          <w:kern w:val="0"/>
          <w:sz w:val="24"/>
        </w:rPr>
      </w:pPr>
      <w:r>
        <w:rPr>
          <w:rFonts w:ascii="宋体" w:hAnsi="宋体" w:hint="eastAsia"/>
          <w:snapToGrid w:val="0"/>
          <w:kern w:val="0"/>
          <w:sz w:val="24"/>
        </w:rPr>
        <w:t>法定代表人（单位负责人）</w:t>
      </w:r>
    </w:p>
    <w:p w:rsidR="00B7635F" w:rsidRDefault="005261FD" w:rsidP="00465E97">
      <w:pPr>
        <w:adjustRightInd w:val="0"/>
        <w:snapToGrid w:val="0"/>
        <w:ind w:firstLineChars="200" w:firstLine="446"/>
        <w:rPr>
          <w:rFonts w:ascii="宋体" w:hAnsi="宋体"/>
          <w:snapToGrid w:val="0"/>
          <w:kern w:val="0"/>
          <w:sz w:val="24"/>
        </w:rPr>
      </w:pPr>
      <w:r>
        <w:rPr>
          <w:rFonts w:ascii="宋体" w:hAnsi="宋体" w:hint="eastAsia"/>
          <w:snapToGrid w:val="0"/>
          <w:kern w:val="0"/>
          <w:sz w:val="24"/>
        </w:rPr>
        <w:t>或授权代表（签   章）</w:t>
      </w:r>
      <w:r>
        <w:rPr>
          <w:rFonts w:ascii="宋体" w:hint="eastAsia"/>
          <w:sz w:val="24"/>
        </w:rPr>
        <w:t>：</w:t>
      </w:r>
    </w:p>
    <w:p w:rsidR="00B7635F" w:rsidRDefault="00B7635F" w:rsidP="00465E97">
      <w:pPr>
        <w:adjustRightInd w:val="0"/>
        <w:snapToGrid w:val="0"/>
        <w:ind w:firstLineChars="900" w:firstLine="2007"/>
        <w:outlineLvl w:val="0"/>
        <w:rPr>
          <w:rFonts w:ascii="宋体"/>
          <w:sz w:val="24"/>
        </w:rPr>
      </w:pPr>
    </w:p>
    <w:p w:rsidR="00B7635F" w:rsidRDefault="005261FD" w:rsidP="004B155B">
      <w:pPr>
        <w:autoSpaceDE w:val="0"/>
        <w:autoSpaceDN w:val="0"/>
        <w:adjustRightInd w:val="0"/>
        <w:spacing w:beforeLines="50" w:afterLines="50"/>
        <w:rPr>
          <w:rFonts w:ascii="宋体" w:hAnsi="宋体"/>
          <w:kern w:val="0"/>
          <w:szCs w:val="21"/>
        </w:rPr>
      </w:pPr>
      <w:r>
        <w:rPr>
          <w:rFonts w:ascii="宋体" w:hint="eastAsia"/>
          <w:sz w:val="24"/>
        </w:rPr>
        <w:t xml:space="preserve">    日期：年月日</w:t>
      </w:r>
    </w:p>
    <w:p w:rsidR="00B7635F" w:rsidRDefault="00B7635F" w:rsidP="00465E97">
      <w:pPr>
        <w:pStyle w:val="20"/>
        <w:ind w:rightChars="40" w:right="77" w:firstLineChars="1700" w:firstLine="3792"/>
        <w:jc w:val="right"/>
        <w:rPr>
          <w:rFonts w:ascii="宋体" w:hAnsi="宋体"/>
          <w:sz w:val="24"/>
          <w:szCs w:val="24"/>
        </w:rPr>
      </w:pPr>
    </w:p>
    <w:p w:rsidR="00B7635F" w:rsidRDefault="00B7635F" w:rsidP="00465E97">
      <w:pPr>
        <w:pStyle w:val="20"/>
        <w:ind w:rightChars="40" w:right="77" w:firstLineChars="1700" w:firstLine="3792"/>
        <w:rPr>
          <w:rFonts w:ascii="宋体" w:hAnsi="宋体"/>
          <w:sz w:val="24"/>
          <w:szCs w:val="24"/>
        </w:rPr>
      </w:pPr>
    </w:p>
    <w:p w:rsidR="00B7635F" w:rsidRDefault="00B7635F" w:rsidP="00465E97">
      <w:pPr>
        <w:pStyle w:val="20"/>
        <w:ind w:rightChars="40" w:right="77" w:firstLineChars="1700" w:firstLine="3792"/>
        <w:rPr>
          <w:rFonts w:ascii="宋体" w:hAnsi="宋体"/>
          <w:sz w:val="24"/>
          <w:szCs w:val="24"/>
        </w:rPr>
      </w:pPr>
    </w:p>
    <w:p w:rsidR="00B7635F" w:rsidRDefault="00B7635F" w:rsidP="00465E97">
      <w:pPr>
        <w:pStyle w:val="20"/>
        <w:ind w:rightChars="40" w:right="77" w:firstLineChars="1700" w:firstLine="3792"/>
        <w:rPr>
          <w:rFonts w:ascii="宋体" w:hAnsi="宋体"/>
          <w:sz w:val="24"/>
          <w:szCs w:val="24"/>
        </w:rPr>
      </w:pPr>
    </w:p>
    <w:p w:rsidR="00B7635F" w:rsidRDefault="00B7635F" w:rsidP="00465E97">
      <w:pPr>
        <w:pStyle w:val="20"/>
        <w:ind w:rightChars="40" w:right="77" w:firstLineChars="1700" w:firstLine="3792"/>
        <w:rPr>
          <w:rFonts w:ascii="宋体" w:hAnsi="宋体"/>
          <w:sz w:val="24"/>
          <w:szCs w:val="24"/>
        </w:rPr>
      </w:pPr>
    </w:p>
    <w:p w:rsidR="00B7635F" w:rsidRDefault="00B7635F" w:rsidP="00465E97">
      <w:pPr>
        <w:pStyle w:val="20"/>
        <w:ind w:rightChars="40" w:right="77" w:firstLineChars="1700" w:firstLine="3792"/>
        <w:rPr>
          <w:rFonts w:ascii="宋体" w:hAnsi="宋体"/>
          <w:sz w:val="24"/>
          <w:szCs w:val="24"/>
        </w:rPr>
      </w:pPr>
    </w:p>
    <w:p w:rsidR="00B7635F" w:rsidRDefault="00B7635F" w:rsidP="00465E97">
      <w:pPr>
        <w:pStyle w:val="20"/>
        <w:ind w:rightChars="40" w:right="77" w:firstLineChars="1700" w:firstLine="4812"/>
        <w:rPr>
          <w:rFonts w:ascii="黑体" w:eastAsia="黑体" w:hAnsi="黑体"/>
          <w:bCs/>
          <w:kern w:val="0"/>
          <w:sz w:val="30"/>
          <w:szCs w:val="30"/>
        </w:rPr>
      </w:pPr>
    </w:p>
    <w:p w:rsidR="00B7635F" w:rsidRDefault="005261FD">
      <w:pPr>
        <w:pStyle w:val="3"/>
        <w:numPr>
          <w:ilvl w:val="0"/>
          <w:numId w:val="4"/>
        </w:numPr>
        <w:jc w:val="center"/>
        <w:rPr>
          <w:rFonts w:ascii="黑体" w:eastAsia="黑体" w:hAnsi="黑体"/>
          <w:b w:val="0"/>
          <w:bCs w:val="0"/>
          <w:kern w:val="0"/>
          <w:sz w:val="30"/>
          <w:szCs w:val="30"/>
        </w:rPr>
      </w:pPr>
      <w:r>
        <w:rPr>
          <w:rFonts w:ascii="黑体" w:eastAsia="黑体" w:hAnsi="黑体" w:hint="eastAsia"/>
          <w:b w:val="0"/>
          <w:bCs w:val="0"/>
          <w:kern w:val="0"/>
          <w:sz w:val="30"/>
          <w:szCs w:val="30"/>
        </w:rPr>
        <w:lastRenderedPageBreak/>
        <w:t>法定代表人授权书</w:t>
      </w:r>
    </w:p>
    <w:p w:rsidR="00B7635F" w:rsidRDefault="00B7635F">
      <w:pPr>
        <w:pStyle w:val="a0"/>
        <w:ind w:firstLine="0"/>
      </w:pPr>
    </w:p>
    <w:p w:rsidR="00B7635F" w:rsidRDefault="005261FD" w:rsidP="00465E97">
      <w:pPr>
        <w:ind w:firstLineChars="200" w:firstLine="446"/>
        <w:rPr>
          <w:sz w:val="24"/>
        </w:rPr>
      </w:pPr>
      <w:r>
        <w:rPr>
          <w:rFonts w:hint="eastAsia"/>
          <w:sz w:val="24"/>
        </w:rPr>
        <w:t>本人（姓名）系（投标人名称）的法定代表人（单位负责人），现委托（姓名）为我方授权代表</w:t>
      </w:r>
      <w:r>
        <w:rPr>
          <w:rFonts w:ascii="宋体" w:hAnsi="宋体" w:hint="eastAsia"/>
          <w:sz w:val="24"/>
        </w:rPr>
        <w:t>，全权代表我方处理在项目采购活动中的一切事宜</w:t>
      </w:r>
      <w:r>
        <w:rPr>
          <w:rFonts w:hint="eastAsia"/>
          <w:sz w:val="24"/>
        </w:rPr>
        <w:t>，其法律后果由我方承担。</w:t>
      </w:r>
    </w:p>
    <w:p w:rsidR="00B7635F" w:rsidRDefault="005261FD" w:rsidP="00465E97">
      <w:pPr>
        <w:ind w:firstLineChars="200" w:firstLine="446"/>
        <w:rPr>
          <w:sz w:val="24"/>
        </w:rPr>
      </w:pPr>
      <w:r>
        <w:rPr>
          <w:rFonts w:hint="eastAsia"/>
          <w:sz w:val="24"/>
        </w:rPr>
        <w:t>本授权书有效期与我方投标文件中标注的投标有效期相同，自签章之日起生效。</w:t>
      </w:r>
    </w:p>
    <w:p w:rsidR="00B7635F" w:rsidRDefault="005261FD" w:rsidP="00465E97">
      <w:pPr>
        <w:ind w:firstLineChars="200" w:firstLine="446"/>
      </w:pPr>
      <w:r>
        <w:rPr>
          <w:rFonts w:hint="eastAsia"/>
          <w:sz w:val="24"/>
        </w:rPr>
        <w:t>授权代表无转委托权。</w:t>
      </w:r>
    </w:p>
    <w:p w:rsidR="00B7635F" w:rsidRDefault="005261FD" w:rsidP="00465E97">
      <w:pPr>
        <w:ind w:firstLineChars="200" w:firstLine="446"/>
        <w:rPr>
          <w:sz w:val="24"/>
        </w:rPr>
      </w:pPr>
      <w:r>
        <w:rPr>
          <w:rFonts w:hint="eastAsia"/>
          <w:sz w:val="24"/>
        </w:rPr>
        <w:t>附：法定代表人（单位负责人）及授权代表身份证正、反面复印件。</w:t>
      </w:r>
    </w:p>
    <w:p w:rsidR="00B7635F" w:rsidRDefault="00B7635F">
      <w:pPr>
        <w:ind w:left="360"/>
        <w:rPr>
          <w:sz w:val="24"/>
        </w:rPr>
      </w:pPr>
    </w:p>
    <w:p w:rsidR="00B7635F" w:rsidRDefault="00B7635F">
      <w:pPr>
        <w:ind w:left="360"/>
        <w:rPr>
          <w:sz w:val="24"/>
        </w:rPr>
      </w:pPr>
    </w:p>
    <w:p w:rsidR="00B7635F" w:rsidRDefault="005261FD" w:rsidP="00465E97">
      <w:pPr>
        <w:ind w:firstLineChars="200" w:firstLine="446"/>
        <w:rPr>
          <w:sz w:val="24"/>
        </w:rPr>
      </w:pPr>
      <w:r>
        <w:rPr>
          <w:rFonts w:hint="eastAsia"/>
          <w:sz w:val="24"/>
        </w:rPr>
        <w:t>注：本授权委托书需由投标人加盖单位公章并由其法定代表人（单位负责人）和授权代表签字。</w:t>
      </w:r>
    </w:p>
    <w:p w:rsidR="00B7635F" w:rsidRDefault="00B7635F"/>
    <w:p w:rsidR="00B7635F" w:rsidRDefault="00B7635F"/>
    <w:p w:rsidR="00B7635F" w:rsidRDefault="00B7635F"/>
    <w:p w:rsidR="00B7635F" w:rsidRDefault="00B7635F">
      <w:pPr>
        <w:ind w:left="360"/>
      </w:pPr>
    </w:p>
    <w:p w:rsidR="00B7635F" w:rsidRDefault="005261FD" w:rsidP="00465E97">
      <w:pPr>
        <w:pStyle w:val="20"/>
        <w:tabs>
          <w:tab w:val="left" w:pos="9450"/>
        </w:tabs>
        <w:ind w:rightChars="40" w:right="77" w:firstLineChars="200" w:firstLine="446"/>
        <w:jc w:val="left"/>
        <w:rPr>
          <w:rFonts w:ascii="宋体"/>
          <w:sz w:val="24"/>
        </w:rPr>
      </w:pPr>
      <w:r>
        <w:rPr>
          <w:rFonts w:ascii="宋体" w:hint="eastAsia"/>
          <w:sz w:val="24"/>
        </w:rPr>
        <w:t>投 标 人 名 称（签章）：</w:t>
      </w:r>
    </w:p>
    <w:p w:rsidR="00B7635F" w:rsidRDefault="005261FD" w:rsidP="00465E97">
      <w:pPr>
        <w:pStyle w:val="20"/>
        <w:tabs>
          <w:tab w:val="left" w:pos="9450"/>
        </w:tabs>
        <w:ind w:rightChars="40" w:right="77" w:firstLineChars="200" w:firstLine="446"/>
        <w:jc w:val="left"/>
        <w:rPr>
          <w:rFonts w:ascii="宋体"/>
          <w:sz w:val="24"/>
        </w:rPr>
      </w:pPr>
      <w:r>
        <w:rPr>
          <w:rFonts w:ascii="宋体" w:hint="eastAsia"/>
          <w:sz w:val="24"/>
        </w:rPr>
        <w:t>法定代表人（单位负责人）（签章）：</w:t>
      </w:r>
    </w:p>
    <w:p w:rsidR="00B7635F" w:rsidRDefault="005261FD" w:rsidP="00465E97">
      <w:pPr>
        <w:ind w:firstLineChars="200" w:firstLine="446"/>
        <w:rPr>
          <w:rFonts w:ascii="宋体" w:hAnsi="宋体" w:cs="Courier New"/>
          <w:sz w:val="24"/>
        </w:rPr>
      </w:pPr>
      <w:r>
        <w:rPr>
          <w:rFonts w:ascii="宋体" w:hAnsi="宋体" w:cs="Courier New" w:hint="eastAsia"/>
          <w:sz w:val="24"/>
        </w:rPr>
        <w:t>身份证号码：</w:t>
      </w:r>
    </w:p>
    <w:p w:rsidR="00B7635F" w:rsidRDefault="005261FD" w:rsidP="00465E97">
      <w:pPr>
        <w:ind w:firstLineChars="200" w:firstLine="446"/>
        <w:rPr>
          <w:rFonts w:ascii="宋体" w:hAnsi="宋体" w:cs="Courier New"/>
          <w:sz w:val="24"/>
        </w:rPr>
      </w:pPr>
      <w:r>
        <w:rPr>
          <w:rFonts w:ascii="宋体" w:hAnsi="宋体" w:cs="Courier New" w:hint="eastAsia"/>
          <w:sz w:val="24"/>
        </w:rPr>
        <w:t>授权代表（签章）：</w:t>
      </w:r>
    </w:p>
    <w:p w:rsidR="00B7635F" w:rsidRDefault="005261FD" w:rsidP="00465E97">
      <w:pPr>
        <w:ind w:firstLineChars="200" w:firstLine="446"/>
        <w:rPr>
          <w:rFonts w:ascii="宋体" w:hAnsi="宋体" w:cs="Courier New"/>
          <w:sz w:val="24"/>
        </w:rPr>
      </w:pPr>
      <w:r>
        <w:rPr>
          <w:rFonts w:ascii="宋体" w:hAnsi="宋体" w:cs="Courier New" w:hint="eastAsia"/>
          <w:sz w:val="24"/>
        </w:rPr>
        <w:t>身份证号码：</w:t>
      </w:r>
    </w:p>
    <w:p w:rsidR="00B7635F" w:rsidRDefault="00B7635F">
      <w:pPr>
        <w:pStyle w:val="20"/>
        <w:tabs>
          <w:tab w:val="left" w:pos="9450"/>
        </w:tabs>
        <w:ind w:rightChars="40" w:right="77" w:firstLineChars="200" w:firstLine="448"/>
        <w:jc w:val="left"/>
        <w:rPr>
          <w:rFonts w:ascii="宋体" w:hAnsi="宋体" w:cs="Courier New"/>
          <w:b/>
          <w:sz w:val="24"/>
        </w:rPr>
      </w:pPr>
    </w:p>
    <w:p w:rsidR="00B7635F" w:rsidRDefault="005261FD" w:rsidP="00465E97">
      <w:pPr>
        <w:pStyle w:val="a5"/>
        <w:adjustRightInd w:val="0"/>
        <w:snapToGrid w:val="0"/>
        <w:ind w:firstLineChars="200" w:firstLine="446"/>
        <w:rPr>
          <w:rFonts w:ascii="宋体" w:eastAsia="宋体" w:hAnsi="宋体"/>
          <w:snapToGrid w:val="0"/>
          <w:kern w:val="0"/>
          <w:sz w:val="24"/>
          <w:szCs w:val="24"/>
        </w:rPr>
      </w:pPr>
      <w:r>
        <w:rPr>
          <w:rFonts w:ascii="宋体" w:eastAsia="宋体" w:hAnsi="宋体" w:hint="eastAsia"/>
          <w:bCs/>
          <w:snapToGrid w:val="0"/>
          <w:kern w:val="0"/>
          <w:sz w:val="24"/>
          <w:szCs w:val="24"/>
        </w:rPr>
        <w:t>日期:</w:t>
      </w:r>
      <w:r>
        <w:rPr>
          <w:rFonts w:ascii="宋体" w:eastAsia="宋体" w:hAnsi="宋体" w:hint="eastAsia"/>
          <w:snapToGrid w:val="0"/>
          <w:kern w:val="0"/>
          <w:sz w:val="24"/>
          <w:szCs w:val="24"/>
        </w:rPr>
        <w:t>年月日</w:t>
      </w:r>
    </w:p>
    <w:p w:rsidR="00B7635F" w:rsidRDefault="00B7635F">
      <w:pPr>
        <w:rPr>
          <w:rFonts w:ascii="宋体" w:hAnsi="宋体" w:cs="Courier New"/>
          <w:b/>
          <w:sz w:val="24"/>
        </w:rPr>
      </w:pPr>
    </w:p>
    <w:p w:rsidR="00B7635F" w:rsidRDefault="00B7635F">
      <w:pPr>
        <w:rPr>
          <w:rFonts w:ascii="宋体" w:hAnsi="宋体" w:cs="Courier New"/>
          <w:b/>
          <w:sz w:val="24"/>
        </w:rPr>
      </w:pPr>
    </w:p>
    <w:p w:rsidR="00B7635F" w:rsidRDefault="00B7635F">
      <w:pPr>
        <w:rPr>
          <w:rFonts w:ascii="宋体" w:hAnsi="宋体" w:cs="Courier New"/>
          <w:b/>
          <w:sz w:val="24"/>
        </w:rPr>
      </w:pPr>
    </w:p>
    <w:p w:rsidR="00B7635F" w:rsidRDefault="005261FD">
      <w:pPr>
        <w:rPr>
          <w:b/>
          <w:sz w:val="24"/>
        </w:rPr>
      </w:pPr>
      <w:r>
        <w:rPr>
          <w:rFonts w:hint="eastAsia"/>
          <w:b/>
          <w:sz w:val="24"/>
        </w:rPr>
        <w:t>法定代表人（单位负责人）身份证正、反面复印件</w:t>
      </w:r>
    </w:p>
    <w:p w:rsidR="00B7635F" w:rsidRDefault="00B7635F">
      <w:pPr>
        <w:rPr>
          <w:sz w:val="24"/>
        </w:rPr>
      </w:pPr>
    </w:p>
    <w:p w:rsidR="00B7635F" w:rsidRDefault="00B7635F">
      <w:pPr>
        <w:rPr>
          <w:sz w:val="24"/>
        </w:rPr>
      </w:pPr>
    </w:p>
    <w:p w:rsidR="00B7635F" w:rsidRDefault="00B7635F">
      <w:pPr>
        <w:rPr>
          <w:sz w:val="24"/>
        </w:rPr>
      </w:pPr>
    </w:p>
    <w:p w:rsidR="00B7635F" w:rsidRDefault="00B7635F">
      <w:pPr>
        <w:rPr>
          <w:sz w:val="24"/>
        </w:rPr>
      </w:pPr>
    </w:p>
    <w:p w:rsidR="00B7635F" w:rsidRDefault="00B7635F">
      <w:pPr>
        <w:rPr>
          <w:sz w:val="24"/>
        </w:rPr>
      </w:pPr>
    </w:p>
    <w:p w:rsidR="00B7635F" w:rsidRDefault="00B7635F">
      <w:pPr>
        <w:rPr>
          <w:sz w:val="24"/>
        </w:rPr>
      </w:pPr>
    </w:p>
    <w:p w:rsidR="00B7635F" w:rsidRDefault="00B7635F">
      <w:pPr>
        <w:rPr>
          <w:sz w:val="24"/>
        </w:rPr>
      </w:pPr>
    </w:p>
    <w:p w:rsidR="00B7635F" w:rsidRDefault="00B7635F">
      <w:pPr>
        <w:rPr>
          <w:sz w:val="24"/>
        </w:rPr>
      </w:pPr>
    </w:p>
    <w:p w:rsidR="00B7635F" w:rsidRDefault="005261FD">
      <w:pPr>
        <w:rPr>
          <w:rFonts w:ascii="宋体" w:hAnsi="宋体" w:cs="Courier New"/>
          <w:b/>
          <w:sz w:val="24"/>
        </w:rPr>
      </w:pPr>
      <w:r>
        <w:rPr>
          <w:rFonts w:hint="eastAsia"/>
          <w:b/>
          <w:sz w:val="24"/>
        </w:rPr>
        <w:t>授权代表身份证正、反面复印件</w:t>
      </w:r>
    </w:p>
    <w:p w:rsidR="00B7635F" w:rsidRDefault="00B7635F" w:rsidP="004B155B">
      <w:pPr>
        <w:autoSpaceDE w:val="0"/>
        <w:autoSpaceDN w:val="0"/>
        <w:adjustRightInd w:val="0"/>
        <w:spacing w:beforeLines="50" w:afterLines="50"/>
        <w:rPr>
          <w:rFonts w:ascii="黑体" w:eastAsia="黑体" w:hAnsi="黑体"/>
          <w:bCs/>
          <w:kern w:val="0"/>
          <w:sz w:val="30"/>
          <w:szCs w:val="30"/>
        </w:rPr>
      </w:pPr>
    </w:p>
    <w:p w:rsidR="00B7635F" w:rsidRDefault="005261FD" w:rsidP="004B155B">
      <w:pPr>
        <w:autoSpaceDE w:val="0"/>
        <w:autoSpaceDN w:val="0"/>
        <w:adjustRightInd w:val="0"/>
        <w:spacing w:beforeLines="50" w:afterLines="50"/>
        <w:rPr>
          <w:rFonts w:ascii="黑体" w:eastAsia="黑体" w:hAnsi="黑体"/>
          <w:kern w:val="0"/>
          <w:sz w:val="30"/>
          <w:szCs w:val="30"/>
        </w:rPr>
      </w:pPr>
      <w:r>
        <w:rPr>
          <w:rFonts w:hint="eastAsia"/>
          <w:b/>
          <w:sz w:val="24"/>
        </w:rPr>
        <w:t>注：法定代表人（单位负责人）、授权代表为非中国公民的，要求提供身份证号码的，请填写护照号码，要求提供身份证复印件的，应提供护照相关页复印件及中文译文。</w:t>
      </w:r>
    </w:p>
    <w:p w:rsidR="00B7635F" w:rsidRDefault="005261FD">
      <w:pPr>
        <w:pStyle w:val="3"/>
        <w:jc w:val="center"/>
        <w:rPr>
          <w:rFonts w:ascii="黑体" w:eastAsia="黑体" w:hAnsi="黑体"/>
          <w:b w:val="0"/>
          <w:bCs w:val="0"/>
          <w:kern w:val="0"/>
          <w:sz w:val="30"/>
          <w:szCs w:val="30"/>
        </w:rPr>
      </w:pPr>
      <w:r>
        <w:rPr>
          <w:rFonts w:ascii="黑体" w:eastAsia="黑体" w:hAnsi="黑体" w:hint="eastAsia"/>
          <w:b w:val="0"/>
          <w:bCs w:val="0"/>
          <w:kern w:val="0"/>
          <w:sz w:val="30"/>
          <w:szCs w:val="30"/>
        </w:rPr>
        <w:lastRenderedPageBreak/>
        <w:t>三、商务条款偏离表</w:t>
      </w:r>
    </w:p>
    <w:p w:rsidR="00B7635F" w:rsidRDefault="00B7635F">
      <w:pPr>
        <w:rPr>
          <w:sz w:val="24"/>
          <w:u w:val="single"/>
        </w:rPr>
      </w:pPr>
    </w:p>
    <w:tbl>
      <w:tblPr>
        <w:tblpPr w:leftFromText="180" w:rightFromText="180" w:vertAnchor="text" w:horzAnchor="page" w:tblpX="1830" w:tblpY="247"/>
        <w:tblOverlap w:val="neve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4A0"/>
      </w:tblPr>
      <w:tblGrid>
        <w:gridCol w:w="630"/>
        <w:gridCol w:w="2347"/>
        <w:gridCol w:w="2378"/>
        <w:gridCol w:w="1455"/>
        <w:gridCol w:w="1470"/>
      </w:tblGrid>
      <w:tr w:rsidR="00B7635F">
        <w:trPr>
          <w:cantSplit/>
          <w:trHeight w:val="660"/>
        </w:trPr>
        <w:tc>
          <w:tcPr>
            <w:tcW w:w="630" w:type="dxa"/>
            <w:tcMar>
              <w:top w:w="15" w:type="dxa"/>
              <w:left w:w="15" w:type="dxa"/>
              <w:bottom w:w="0" w:type="dxa"/>
              <w:right w:w="15" w:type="dxa"/>
            </w:tcMar>
            <w:vAlign w:val="center"/>
          </w:tcPr>
          <w:p w:rsidR="00B7635F" w:rsidRDefault="005261FD">
            <w:pPr>
              <w:autoSpaceDE w:val="0"/>
              <w:autoSpaceDN w:val="0"/>
              <w:adjustRightInd w:val="0"/>
              <w:jc w:val="center"/>
              <w:rPr>
                <w:rFonts w:ascii="黑体" w:eastAsia="黑体" w:hAnsi="黑体" w:cs="黑体"/>
                <w:sz w:val="24"/>
                <w:lang w:val="zh-CN"/>
              </w:rPr>
            </w:pPr>
            <w:r>
              <w:rPr>
                <w:rFonts w:ascii="黑体" w:eastAsia="黑体" w:hAnsi="黑体" w:cs="黑体" w:hint="eastAsia"/>
                <w:sz w:val="24"/>
                <w:lang w:val="zh-CN"/>
              </w:rPr>
              <w:t>序号</w:t>
            </w:r>
          </w:p>
        </w:tc>
        <w:tc>
          <w:tcPr>
            <w:tcW w:w="2347" w:type="dxa"/>
            <w:tcMar>
              <w:top w:w="15" w:type="dxa"/>
              <w:left w:w="15" w:type="dxa"/>
              <w:bottom w:w="0" w:type="dxa"/>
              <w:right w:w="15" w:type="dxa"/>
            </w:tcMar>
            <w:vAlign w:val="center"/>
          </w:tcPr>
          <w:p w:rsidR="00B7635F" w:rsidRDefault="005261FD">
            <w:pPr>
              <w:autoSpaceDE w:val="0"/>
              <w:autoSpaceDN w:val="0"/>
              <w:adjustRightInd w:val="0"/>
              <w:jc w:val="center"/>
              <w:rPr>
                <w:rFonts w:ascii="黑体" w:eastAsia="黑体" w:hAnsi="黑体" w:cs="黑体"/>
                <w:sz w:val="24"/>
                <w:lang w:val="zh-CN"/>
              </w:rPr>
            </w:pPr>
            <w:r>
              <w:rPr>
                <w:rFonts w:ascii="黑体" w:eastAsia="黑体" w:hAnsi="黑体" w:cs="黑体" w:hint="eastAsia"/>
                <w:sz w:val="24"/>
                <w:lang w:val="zh-CN"/>
              </w:rPr>
              <w:t>招标文件商务要求</w:t>
            </w:r>
          </w:p>
        </w:tc>
        <w:tc>
          <w:tcPr>
            <w:tcW w:w="2378" w:type="dxa"/>
            <w:tcMar>
              <w:top w:w="15" w:type="dxa"/>
              <w:left w:w="15" w:type="dxa"/>
              <w:bottom w:w="0" w:type="dxa"/>
              <w:right w:w="15" w:type="dxa"/>
            </w:tcMar>
            <w:vAlign w:val="center"/>
          </w:tcPr>
          <w:p w:rsidR="00B7635F" w:rsidRDefault="005261FD">
            <w:pPr>
              <w:autoSpaceDE w:val="0"/>
              <w:autoSpaceDN w:val="0"/>
              <w:adjustRightInd w:val="0"/>
              <w:jc w:val="center"/>
              <w:rPr>
                <w:rFonts w:ascii="黑体" w:eastAsia="黑体" w:hAnsi="黑体" w:cs="黑体"/>
                <w:sz w:val="24"/>
                <w:lang w:val="zh-CN"/>
              </w:rPr>
            </w:pPr>
            <w:r>
              <w:rPr>
                <w:rFonts w:ascii="黑体" w:eastAsia="黑体" w:hAnsi="黑体" w:cs="黑体" w:hint="eastAsia"/>
                <w:sz w:val="24"/>
                <w:lang w:val="zh-CN"/>
              </w:rPr>
              <w:t>投标文件商务应答</w:t>
            </w:r>
          </w:p>
        </w:tc>
        <w:tc>
          <w:tcPr>
            <w:tcW w:w="1455" w:type="dxa"/>
            <w:tcMar>
              <w:top w:w="15" w:type="dxa"/>
              <w:left w:w="15" w:type="dxa"/>
              <w:bottom w:w="0" w:type="dxa"/>
              <w:right w:w="15" w:type="dxa"/>
            </w:tcMar>
            <w:vAlign w:val="center"/>
          </w:tcPr>
          <w:p w:rsidR="00B7635F" w:rsidRDefault="005261FD">
            <w:pPr>
              <w:autoSpaceDE w:val="0"/>
              <w:autoSpaceDN w:val="0"/>
              <w:adjustRightInd w:val="0"/>
              <w:jc w:val="center"/>
              <w:rPr>
                <w:rFonts w:ascii="黑体" w:eastAsia="黑体" w:hAnsi="黑体" w:cs="黑体"/>
                <w:sz w:val="24"/>
                <w:lang w:val="zh-CN"/>
              </w:rPr>
            </w:pPr>
            <w:r>
              <w:rPr>
                <w:rFonts w:ascii="黑体" w:eastAsia="黑体" w:hAnsi="黑体" w:cs="黑体" w:hint="eastAsia"/>
                <w:sz w:val="24"/>
                <w:lang w:val="zh-CN"/>
              </w:rPr>
              <w:t>偏离情况</w:t>
            </w:r>
          </w:p>
        </w:tc>
        <w:tc>
          <w:tcPr>
            <w:tcW w:w="1470" w:type="dxa"/>
            <w:tcMar>
              <w:top w:w="15" w:type="dxa"/>
              <w:left w:w="15" w:type="dxa"/>
              <w:bottom w:w="0" w:type="dxa"/>
              <w:right w:w="15" w:type="dxa"/>
            </w:tcMar>
            <w:vAlign w:val="center"/>
          </w:tcPr>
          <w:p w:rsidR="00B7635F" w:rsidRDefault="005261FD">
            <w:pPr>
              <w:autoSpaceDE w:val="0"/>
              <w:autoSpaceDN w:val="0"/>
              <w:adjustRightInd w:val="0"/>
              <w:jc w:val="center"/>
              <w:rPr>
                <w:rFonts w:ascii="黑体" w:eastAsia="黑体" w:hAnsi="黑体" w:cs="黑体"/>
                <w:sz w:val="24"/>
                <w:lang w:val="zh-CN"/>
              </w:rPr>
            </w:pPr>
            <w:r>
              <w:rPr>
                <w:rFonts w:ascii="黑体" w:eastAsia="黑体" w:hAnsi="黑体" w:cs="黑体" w:hint="eastAsia"/>
                <w:sz w:val="24"/>
                <w:lang w:val="zh-CN"/>
              </w:rPr>
              <w:t>说明</w:t>
            </w:r>
          </w:p>
        </w:tc>
      </w:tr>
      <w:tr w:rsidR="00B7635F">
        <w:trPr>
          <w:cantSplit/>
          <w:trHeight w:val="480"/>
        </w:trPr>
        <w:tc>
          <w:tcPr>
            <w:tcW w:w="630" w:type="dxa"/>
            <w:tcMar>
              <w:top w:w="15" w:type="dxa"/>
              <w:left w:w="15" w:type="dxa"/>
              <w:bottom w:w="0" w:type="dxa"/>
              <w:right w:w="15" w:type="dxa"/>
            </w:tcMar>
            <w:vAlign w:val="center"/>
          </w:tcPr>
          <w:p w:rsidR="00B7635F" w:rsidRDefault="005261FD">
            <w:pPr>
              <w:adjustRightInd w:val="0"/>
              <w:snapToGrid w:val="0"/>
              <w:jc w:val="center"/>
              <w:rPr>
                <w:rFonts w:ascii="宋体" w:hAnsi="宋体"/>
                <w:sz w:val="24"/>
              </w:rPr>
            </w:pPr>
            <w:r>
              <w:rPr>
                <w:rFonts w:ascii="宋体" w:hAnsi="宋体" w:hint="eastAsia"/>
                <w:sz w:val="24"/>
              </w:rPr>
              <w:t>1</w:t>
            </w:r>
          </w:p>
        </w:tc>
        <w:tc>
          <w:tcPr>
            <w:tcW w:w="2347" w:type="dxa"/>
            <w:tcMar>
              <w:top w:w="15" w:type="dxa"/>
              <w:left w:w="15" w:type="dxa"/>
              <w:bottom w:w="0" w:type="dxa"/>
              <w:right w:w="15" w:type="dxa"/>
            </w:tcMar>
            <w:vAlign w:val="center"/>
          </w:tcPr>
          <w:p w:rsidR="00B7635F" w:rsidRDefault="00B7635F">
            <w:pPr>
              <w:adjustRightInd w:val="0"/>
              <w:snapToGrid w:val="0"/>
              <w:jc w:val="center"/>
              <w:rPr>
                <w:rFonts w:ascii="宋体" w:hAnsi="宋体"/>
                <w:sz w:val="24"/>
              </w:rPr>
            </w:pPr>
          </w:p>
        </w:tc>
        <w:tc>
          <w:tcPr>
            <w:tcW w:w="2378" w:type="dxa"/>
            <w:tcMar>
              <w:top w:w="15" w:type="dxa"/>
              <w:left w:w="15" w:type="dxa"/>
              <w:bottom w:w="0" w:type="dxa"/>
              <w:right w:w="15" w:type="dxa"/>
            </w:tcMar>
            <w:vAlign w:val="center"/>
          </w:tcPr>
          <w:p w:rsidR="00B7635F" w:rsidRDefault="005261FD">
            <w:pPr>
              <w:adjustRightInd w:val="0"/>
              <w:snapToGrid w:val="0"/>
              <w:jc w:val="center"/>
              <w:rPr>
                <w:rFonts w:ascii="宋体" w:hAnsi="宋体"/>
                <w:sz w:val="24"/>
              </w:rPr>
            </w:pPr>
            <w:r>
              <w:rPr>
                <w:rFonts w:ascii="宋体" w:hAnsi="宋体" w:hint="eastAsia"/>
                <w:sz w:val="24"/>
              </w:rPr>
              <w:t xml:space="preserve">　</w:t>
            </w:r>
          </w:p>
        </w:tc>
        <w:tc>
          <w:tcPr>
            <w:tcW w:w="1455" w:type="dxa"/>
            <w:tcMar>
              <w:top w:w="15" w:type="dxa"/>
              <w:left w:w="15" w:type="dxa"/>
              <w:bottom w:w="0" w:type="dxa"/>
              <w:right w:w="15" w:type="dxa"/>
            </w:tcMar>
            <w:vAlign w:val="center"/>
          </w:tcPr>
          <w:p w:rsidR="00B7635F" w:rsidRDefault="00B7635F">
            <w:pPr>
              <w:adjustRightInd w:val="0"/>
              <w:snapToGrid w:val="0"/>
              <w:jc w:val="center"/>
              <w:rPr>
                <w:rFonts w:ascii="宋体" w:hAnsi="宋体"/>
                <w:sz w:val="24"/>
              </w:rPr>
            </w:pPr>
          </w:p>
        </w:tc>
        <w:tc>
          <w:tcPr>
            <w:tcW w:w="1470" w:type="dxa"/>
            <w:tcMar>
              <w:top w:w="15" w:type="dxa"/>
              <w:left w:w="15" w:type="dxa"/>
              <w:bottom w:w="0" w:type="dxa"/>
              <w:right w:w="15" w:type="dxa"/>
            </w:tcMar>
            <w:vAlign w:val="center"/>
          </w:tcPr>
          <w:p w:rsidR="00B7635F" w:rsidRDefault="005261FD">
            <w:pPr>
              <w:adjustRightInd w:val="0"/>
              <w:snapToGrid w:val="0"/>
              <w:jc w:val="center"/>
              <w:rPr>
                <w:rFonts w:ascii="宋体" w:hAnsi="宋体"/>
                <w:sz w:val="24"/>
              </w:rPr>
            </w:pPr>
            <w:r>
              <w:rPr>
                <w:rFonts w:ascii="宋体" w:hAnsi="宋体" w:hint="eastAsia"/>
                <w:sz w:val="24"/>
              </w:rPr>
              <w:t xml:space="preserve">　</w:t>
            </w:r>
          </w:p>
        </w:tc>
      </w:tr>
      <w:tr w:rsidR="00B7635F">
        <w:trPr>
          <w:cantSplit/>
          <w:trHeight w:val="480"/>
        </w:trPr>
        <w:tc>
          <w:tcPr>
            <w:tcW w:w="630" w:type="dxa"/>
            <w:tcMar>
              <w:top w:w="15" w:type="dxa"/>
              <w:left w:w="15" w:type="dxa"/>
              <w:bottom w:w="0" w:type="dxa"/>
              <w:right w:w="15" w:type="dxa"/>
            </w:tcMar>
            <w:vAlign w:val="center"/>
          </w:tcPr>
          <w:p w:rsidR="00B7635F" w:rsidRDefault="005261FD">
            <w:pPr>
              <w:adjustRightInd w:val="0"/>
              <w:snapToGrid w:val="0"/>
              <w:jc w:val="center"/>
              <w:rPr>
                <w:rFonts w:ascii="宋体" w:hAnsi="宋体"/>
                <w:sz w:val="24"/>
              </w:rPr>
            </w:pPr>
            <w:r>
              <w:rPr>
                <w:rFonts w:ascii="宋体" w:hAnsi="宋体" w:hint="eastAsia"/>
                <w:sz w:val="24"/>
              </w:rPr>
              <w:t>2</w:t>
            </w:r>
          </w:p>
        </w:tc>
        <w:tc>
          <w:tcPr>
            <w:tcW w:w="2347" w:type="dxa"/>
            <w:tcMar>
              <w:top w:w="15" w:type="dxa"/>
              <w:left w:w="15" w:type="dxa"/>
              <w:bottom w:w="0" w:type="dxa"/>
              <w:right w:w="15" w:type="dxa"/>
            </w:tcMar>
            <w:vAlign w:val="center"/>
          </w:tcPr>
          <w:p w:rsidR="00B7635F" w:rsidRDefault="00B7635F">
            <w:pPr>
              <w:adjustRightInd w:val="0"/>
              <w:snapToGrid w:val="0"/>
              <w:jc w:val="center"/>
              <w:rPr>
                <w:rFonts w:ascii="宋体" w:hAnsi="宋体"/>
                <w:sz w:val="24"/>
              </w:rPr>
            </w:pPr>
          </w:p>
        </w:tc>
        <w:tc>
          <w:tcPr>
            <w:tcW w:w="2378" w:type="dxa"/>
            <w:tcMar>
              <w:top w:w="15" w:type="dxa"/>
              <w:left w:w="15" w:type="dxa"/>
              <w:bottom w:w="0" w:type="dxa"/>
              <w:right w:w="15" w:type="dxa"/>
            </w:tcMar>
            <w:vAlign w:val="center"/>
          </w:tcPr>
          <w:p w:rsidR="00B7635F" w:rsidRDefault="005261FD">
            <w:pPr>
              <w:adjustRightInd w:val="0"/>
              <w:snapToGrid w:val="0"/>
              <w:jc w:val="center"/>
              <w:rPr>
                <w:rFonts w:ascii="宋体" w:hAnsi="宋体"/>
                <w:sz w:val="24"/>
              </w:rPr>
            </w:pPr>
            <w:r>
              <w:rPr>
                <w:rFonts w:ascii="宋体" w:hAnsi="宋体" w:hint="eastAsia"/>
                <w:sz w:val="24"/>
              </w:rPr>
              <w:t xml:space="preserve">　</w:t>
            </w:r>
          </w:p>
        </w:tc>
        <w:tc>
          <w:tcPr>
            <w:tcW w:w="1455" w:type="dxa"/>
            <w:tcMar>
              <w:top w:w="15" w:type="dxa"/>
              <w:left w:w="15" w:type="dxa"/>
              <w:bottom w:w="0" w:type="dxa"/>
              <w:right w:w="15" w:type="dxa"/>
            </w:tcMar>
            <w:vAlign w:val="center"/>
          </w:tcPr>
          <w:p w:rsidR="00B7635F" w:rsidRDefault="00B7635F">
            <w:pPr>
              <w:adjustRightInd w:val="0"/>
              <w:snapToGrid w:val="0"/>
              <w:jc w:val="center"/>
              <w:rPr>
                <w:rFonts w:ascii="宋体" w:hAnsi="宋体"/>
                <w:sz w:val="24"/>
              </w:rPr>
            </w:pPr>
          </w:p>
        </w:tc>
        <w:tc>
          <w:tcPr>
            <w:tcW w:w="1470" w:type="dxa"/>
            <w:tcMar>
              <w:top w:w="15" w:type="dxa"/>
              <w:left w:w="15" w:type="dxa"/>
              <w:bottom w:w="0" w:type="dxa"/>
              <w:right w:w="15" w:type="dxa"/>
            </w:tcMar>
            <w:vAlign w:val="center"/>
          </w:tcPr>
          <w:p w:rsidR="00B7635F" w:rsidRDefault="005261FD">
            <w:pPr>
              <w:adjustRightInd w:val="0"/>
              <w:snapToGrid w:val="0"/>
              <w:jc w:val="center"/>
              <w:rPr>
                <w:rFonts w:ascii="宋体" w:hAnsi="宋体"/>
                <w:sz w:val="24"/>
              </w:rPr>
            </w:pPr>
            <w:r>
              <w:rPr>
                <w:rFonts w:ascii="宋体" w:hAnsi="宋体" w:hint="eastAsia"/>
                <w:sz w:val="24"/>
              </w:rPr>
              <w:t xml:space="preserve">　</w:t>
            </w:r>
          </w:p>
        </w:tc>
      </w:tr>
      <w:tr w:rsidR="00B7635F">
        <w:trPr>
          <w:cantSplit/>
          <w:trHeight w:val="480"/>
        </w:trPr>
        <w:tc>
          <w:tcPr>
            <w:tcW w:w="630" w:type="dxa"/>
            <w:tcMar>
              <w:top w:w="15" w:type="dxa"/>
              <w:left w:w="15" w:type="dxa"/>
              <w:bottom w:w="0" w:type="dxa"/>
              <w:right w:w="15" w:type="dxa"/>
            </w:tcMar>
            <w:vAlign w:val="center"/>
          </w:tcPr>
          <w:p w:rsidR="00B7635F" w:rsidRDefault="005261FD">
            <w:pPr>
              <w:adjustRightInd w:val="0"/>
              <w:snapToGrid w:val="0"/>
              <w:jc w:val="center"/>
              <w:rPr>
                <w:rFonts w:ascii="宋体" w:hAnsi="宋体"/>
                <w:sz w:val="24"/>
              </w:rPr>
            </w:pPr>
            <w:r>
              <w:rPr>
                <w:rFonts w:ascii="宋体" w:hAnsi="宋体" w:hint="eastAsia"/>
                <w:sz w:val="24"/>
              </w:rPr>
              <w:t>3</w:t>
            </w:r>
          </w:p>
        </w:tc>
        <w:tc>
          <w:tcPr>
            <w:tcW w:w="2347" w:type="dxa"/>
            <w:tcMar>
              <w:top w:w="15" w:type="dxa"/>
              <w:left w:w="15" w:type="dxa"/>
              <w:bottom w:w="0" w:type="dxa"/>
              <w:right w:w="15" w:type="dxa"/>
            </w:tcMar>
            <w:vAlign w:val="center"/>
          </w:tcPr>
          <w:p w:rsidR="00B7635F" w:rsidRDefault="00B7635F">
            <w:pPr>
              <w:adjustRightInd w:val="0"/>
              <w:snapToGrid w:val="0"/>
              <w:jc w:val="center"/>
              <w:rPr>
                <w:rFonts w:ascii="宋体" w:hAnsi="宋体"/>
                <w:sz w:val="24"/>
              </w:rPr>
            </w:pPr>
          </w:p>
        </w:tc>
        <w:tc>
          <w:tcPr>
            <w:tcW w:w="2378" w:type="dxa"/>
            <w:tcMar>
              <w:top w:w="15" w:type="dxa"/>
              <w:left w:w="15" w:type="dxa"/>
              <w:bottom w:w="0" w:type="dxa"/>
              <w:right w:w="15" w:type="dxa"/>
            </w:tcMar>
            <w:vAlign w:val="center"/>
          </w:tcPr>
          <w:p w:rsidR="00B7635F" w:rsidRDefault="005261FD">
            <w:pPr>
              <w:adjustRightInd w:val="0"/>
              <w:snapToGrid w:val="0"/>
              <w:jc w:val="center"/>
              <w:rPr>
                <w:rFonts w:ascii="宋体" w:hAnsi="宋体"/>
                <w:sz w:val="24"/>
              </w:rPr>
            </w:pPr>
            <w:r>
              <w:rPr>
                <w:rFonts w:ascii="宋体" w:hAnsi="宋体" w:hint="eastAsia"/>
                <w:sz w:val="24"/>
              </w:rPr>
              <w:t xml:space="preserve">　</w:t>
            </w:r>
          </w:p>
        </w:tc>
        <w:tc>
          <w:tcPr>
            <w:tcW w:w="1455" w:type="dxa"/>
            <w:tcMar>
              <w:top w:w="15" w:type="dxa"/>
              <w:left w:w="15" w:type="dxa"/>
              <w:bottom w:w="0" w:type="dxa"/>
              <w:right w:w="15" w:type="dxa"/>
            </w:tcMar>
            <w:vAlign w:val="center"/>
          </w:tcPr>
          <w:p w:rsidR="00B7635F" w:rsidRDefault="00B7635F">
            <w:pPr>
              <w:adjustRightInd w:val="0"/>
              <w:snapToGrid w:val="0"/>
              <w:jc w:val="center"/>
              <w:rPr>
                <w:rFonts w:ascii="宋体" w:hAnsi="宋体"/>
                <w:sz w:val="24"/>
              </w:rPr>
            </w:pPr>
          </w:p>
        </w:tc>
        <w:tc>
          <w:tcPr>
            <w:tcW w:w="1470" w:type="dxa"/>
            <w:tcMar>
              <w:top w:w="15" w:type="dxa"/>
              <w:left w:w="15" w:type="dxa"/>
              <w:bottom w:w="0" w:type="dxa"/>
              <w:right w:w="15" w:type="dxa"/>
            </w:tcMar>
            <w:vAlign w:val="center"/>
          </w:tcPr>
          <w:p w:rsidR="00B7635F" w:rsidRDefault="005261FD">
            <w:pPr>
              <w:adjustRightInd w:val="0"/>
              <w:snapToGrid w:val="0"/>
              <w:jc w:val="center"/>
              <w:rPr>
                <w:rFonts w:ascii="宋体" w:hAnsi="宋体"/>
                <w:sz w:val="24"/>
              </w:rPr>
            </w:pPr>
            <w:r>
              <w:rPr>
                <w:rFonts w:ascii="宋体" w:hAnsi="宋体" w:hint="eastAsia"/>
                <w:sz w:val="24"/>
              </w:rPr>
              <w:t xml:space="preserve">　</w:t>
            </w:r>
          </w:p>
        </w:tc>
      </w:tr>
      <w:tr w:rsidR="00B7635F">
        <w:trPr>
          <w:cantSplit/>
          <w:trHeight w:val="480"/>
        </w:trPr>
        <w:tc>
          <w:tcPr>
            <w:tcW w:w="630" w:type="dxa"/>
            <w:tcMar>
              <w:top w:w="15" w:type="dxa"/>
              <w:left w:w="15" w:type="dxa"/>
              <w:bottom w:w="0" w:type="dxa"/>
              <w:right w:w="15" w:type="dxa"/>
            </w:tcMar>
            <w:vAlign w:val="center"/>
          </w:tcPr>
          <w:p w:rsidR="00B7635F" w:rsidRDefault="005261FD">
            <w:pPr>
              <w:adjustRightInd w:val="0"/>
              <w:snapToGrid w:val="0"/>
              <w:jc w:val="center"/>
              <w:rPr>
                <w:rFonts w:ascii="宋体" w:hAnsi="宋体"/>
                <w:sz w:val="24"/>
              </w:rPr>
            </w:pPr>
            <w:r>
              <w:rPr>
                <w:rFonts w:ascii="宋体" w:hAnsi="宋体" w:hint="eastAsia"/>
                <w:sz w:val="24"/>
              </w:rPr>
              <w:t>4</w:t>
            </w:r>
          </w:p>
        </w:tc>
        <w:tc>
          <w:tcPr>
            <w:tcW w:w="2347" w:type="dxa"/>
            <w:tcMar>
              <w:top w:w="15" w:type="dxa"/>
              <w:left w:w="15" w:type="dxa"/>
              <w:bottom w:w="0" w:type="dxa"/>
              <w:right w:w="15" w:type="dxa"/>
            </w:tcMar>
            <w:vAlign w:val="center"/>
          </w:tcPr>
          <w:p w:rsidR="00B7635F" w:rsidRDefault="00B7635F">
            <w:pPr>
              <w:adjustRightInd w:val="0"/>
              <w:snapToGrid w:val="0"/>
              <w:jc w:val="center"/>
              <w:rPr>
                <w:rFonts w:ascii="宋体" w:hAnsi="宋体"/>
                <w:sz w:val="24"/>
              </w:rPr>
            </w:pPr>
          </w:p>
        </w:tc>
        <w:tc>
          <w:tcPr>
            <w:tcW w:w="2378" w:type="dxa"/>
            <w:tcMar>
              <w:top w:w="15" w:type="dxa"/>
              <w:left w:w="15" w:type="dxa"/>
              <w:bottom w:w="0" w:type="dxa"/>
              <w:right w:w="15" w:type="dxa"/>
            </w:tcMar>
            <w:vAlign w:val="center"/>
          </w:tcPr>
          <w:p w:rsidR="00B7635F" w:rsidRDefault="005261FD">
            <w:pPr>
              <w:adjustRightInd w:val="0"/>
              <w:snapToGrid w:val="0"/>
              <w:jc w:val="center"/>
              <w:rPr>
                <w:rFonts w:ascii="宋体" w:hAnsi="宋体"/>
                <w:sz w:val="24"/>
              </w:rPr>
            </w:pPr>
            <w:r>
              <w:rPr>
                <w:rFonts w:ascii="宋体" w:hAnsi="宋体" w:hint="eastAsia"/>
                <w:sz w:val="24"/>
              </w:rPr>
              <w:t xml:space="preserve">　</w:t>
            </w:r>
          </w:p>
        </w:tc>
        <w:tc>
          <w:tcPr>
            <w:tcW w:w="1455" w:type="dxa"/>
            <w:tcMar>
              <w:top w:w="15" w:type="dxa"/>
              <w:left w:w="15" w:type="dxa"/>
              <w:bottom w:w="0" w:type="dxa"/>
              <w:right w:w="15" w:type="dxa"/>
            </w:tcMar>
            <w:vAlign w:val="center"/>
          </w:tcPr>
          <w:p w:rsidR="00B7635F" w:rsidRDefault="00B7635F">
            <w:pPr>
              <w:adjustRightInd w:val="0"/>
              <w:snapToGrid w:val="0"/>
              <w:jc w:val="center"/>
              <w:rPr>
                <w:rFonts w:ascii="宋体" w:hAnsi="宋体"/>
                <w:sz w:val="24"/>
              </w:rPr>
            </w:pPr>
          </w:p>
        </w:tc>
        <w:tc>
          <w:tcPr>
            <w:tcW w:w="1470" w:type="dxa"/>
            <w:tcMar>
              <w:top w:w="15" w:type="dxa"/>
              <w:left w:w="15" w:type="dxa"/>
              <w:bottom w:w="0" w:type="dxa"/>
              <w:right w:w="15" w:type="dxa"/>
            </w:tcMar>
            <w:vAlign w:val="center"/>
          </w:tcPr>
          <w:p w:rsidR="00B7635F" w:rsidRDefault="005261FD">
            <w:pPr>
              <w:adjustRightInd w:val="0"/>
              <w:snapToGrid w:val="0"/>
              <w:jc w:val="center"/>
              <w:rPr>
                <w:rFonts w:ascii="宋体" w:hAnsi="宋体"/>
                <w:sz w:val="24"/>
              </w:rPr>
            </w:pPr>
            <w:r>
              <w:rPr>
                <w:rFonts w:ascii="宋体" w:hAnsi="宋体" w:hint="eastAsia"/>
                <w:sz w:val="24"/>
              </w:rPr>
              <w:t xml:space="preserve">　</w:t>
            </w:r>
          </w:p>
        </w:tc>
      </w:tr>
      <w:tr w:rsidR="00B7635F">
        <w:trPr>
          <w:cantSplit/>
          <w:trHeight w:val="480"/>
        </w:trPr>
        <w:tc>
          <w:tcPr>
            <w:tcW w:w="630" w:type="dxa"/>
            <w:tcMar>
              <w:top w:w="15" w:type="dxa"/>
              <w:left w:w="15" w:type="dxa"/>
              <w:bottom w:w="0" w:type="dxa"/>
              <w:right w:w="15" w:type="dxa"/>
            </w:tcMar>
            <w:vAlign w:val="center"/>
          </w:tcPr>
          <w:p w:rsidR="00B7635F" w:rsidRDefault="005261FD">
            <w:pPr>
              <w:adjustRightInd w:val="0"/>
              <w:snapToGrid w:val="0"/>
              <w:jc w:val="center"/>
              <w:rPr>
                <w:rFonts w:ascii="宋体" w:hAnsi="宋体"/>
                <w:sz w:val="24"/>
              </w:rPr>
            </w:pPr>
            <w:r>
              <w:rPr>
                <w:rFonts w:ascii="宋体" w:hAnsi="宋体" w:hint="eastAsia"/>
                <w:sz w:val="24"/>
              </w:rPr>
              <w:t>5</w:t>
            </w:r>
          </w:p>
        </w:tc>
        <w:tc>
          <w:tcPr>
            <w:tcW w:w="2347" w:type="dxa"/>
            <w:tcMar>
              <w:top w:w="15" w:type="dxa"/>
              <w:left w:w="15" w:type="dxa"/>
              <w:bottom w:w="0" w:type="dxa"/>
              <w:right w:w="15" w:type="dxa"/>
            </w:tcMar>
            <w:vAlign w:val="center"/>
          </w:tcPr>
          <w:p w:rsidR="00B7635F" w:rsidRDefault="00B7635F">
            <w:pPr>
              <w:adjustRightInd w:val="0"/>
              <w:snapToGrid w:val="0"/>
              <w:jc w:val="center"/>
              <w:rPr>
                <w:rFonts w:ascii="宋体" w:hAnsi="宋体"/>
                <w:sz w:val="24"/>
              </w:rPr>
            </w:pPr>
          </w:p>
        </w:tc>
        <w:tc>
          <w:tcPr>
            <w:tcW w:w="2378" w:type="dxa"/>
            <w:tcMar>
              <w:top w:w="15" w:type="dxa"/>
              <w:left w:w="15" w:type="dxa"/>
              <w:bottom w:w="0" w:type="dxa"/>
              <w:right w:w="15" w:type="dxa"/>
            </w:tcMar>
            <w:vAlign w:val="center"/>
          </w:tcPr>
          <w:p w:rsidR="00B7635F" w:rsidRDefault="005261FD">
            <w:pPr>
              <w:adjustRightInd w:val="0"/>
              <w:snapToGrid w:val="0"/>
              <w:jc w:val="center"/>
              <w:rPr>
                <w:rFonts w:ascii="宋体" w:hAnsi="宋体"/>
                <w:sz w:val="24"/>
              </w:rPr>
            </w:pPr>
            <w:r>
              <w:rPr>
                <w:rFonts w:ascii="宋体" w:hAnsi="宋体" w:hint="eastAsia"/>
                <w:sz w:val="24"/>
              </w:rPr>
              <w:t xml:space="preserve">　</w:t>
            </w:r>
          </w:p>
        </w:tc>
        <w:tc>
          <w:tcPr>
            <w:tcW w:w="1455" w:type="dxa"/>
            <w:tcMar>
              <w:top w:w="15" w:type="dxa"/>
              <w:left w:w="15" w:type="dxa"/>
              <w:bottom w:w="0" w:type="dxa"/>
              <w:right w:w="15" w:type="dxa"/>
            </w:tcMar>
            <w:vAlign w:val="center"/>
          </w:tcPr>
          <w:p w:rsidR="00B7635F" w:rsidRDefault="00B7635F">
            <w:pPr>
              <w:adjustRightInd w:val="0"/>
              <w:snapToGrid w:val="0"/>
              <w:jc w:val="center"/>
              <w:rPr>
                <w:rFonts w:ascii="宋体" w:hAnsi="宋体"/>
                <w:sz w:val="24"/>
              </w:rPr>
            </w:pPr>
          </w:p>
        </w:tc>
        <w:tc>
          <w:tcPr>
            <w:tcW w:w="1470" w:type="dxa"/>
            <w:tcMar>
              <w:top w:w="15" w:type="dxa"/>
              <w:left w:w="15" w:type="dxa"/>
              <w:bottom w:w="0" w:type="dxa"/>
              <w:right w:w="15" w:type="dxa"/>
            </w:tcMar>
            <w:vAlign w:val="center"/>
          </w:tcPr>
          <w:p w:rsidR="00B7635F" w:rsidRDefault="005261FD">
            <w:pPr>
              <w:adjustRightInd w:val="0"/>
              <w:snapToGrid w:val="0"/>
              <w:jc w:val="center"/>
              <w:rPr>
                <w:rFonts w:ascii="宋体" w:hAnsi="宋体"/>
                <w:sz w:val="24"/>
              </w:rPr>
            </w:pPr>
            <w:r>
              <w:rPr>
                <w:rFonts w:ascii="宋体" w:hAnsi="宋体" w:hint="eastAsia"/>
                <w:sz w:val="24"/>
              </w:rPr>
              <w:t xml:space="preserve">　</w:t>
            </w:r>
          </w:p>
        </w:tc>
      </w:tr>
      <w:tr w:rsidR="00B7635F">
        <w:trPr>
          <w:cantSplit/>
          <w:trHeight w:val="480"/>
        </w:trPr>
        <w:tc>
          <w:tcPr>
            <w:tcW w:w="630" w:type="dxa"/>
            <w:tcMar>
              <w:top w:w="15" w:type="dxa"/>
              <w:left w:w="15" w:type="dxa"/>
              <w:bottom w:w="0" w:type="dxa"/>
              <w:right w:w="15" w:type="dxa"/>
            </w:tcMar>
            <w:vAlign w:val="center"/>
          </w:tcPr>
          <w:p w:rsidR="00B7635F" w:rsidRDefault="005261FD">
            <w:pPr>
              <w:adjustRightInd w:val="0"/>
              <w:snapToGrid w:val="0"/>
              <w:jc w:val="center"/>
              <w:rPr>
                <w:rFonts w:ascii="宋体" w:hAnsi="宋体"/>
                <w:sz w:val="24"/>
              </w:rPr>
            </w:pPr>
            <w:r>
              <w:rPr>
                <w:rFonts w:ascii="宋体" w:hAnsi="宋体" w:cs="Arial"/>
                <w:sz w:val="24"/>
              </w:rPr>
              <w:t>……</w:t>
            </w:r>
          </w:p>
        </w:tc>
        <w:tc>
          <w:tcPr>
            <w:tcW w:w="2347" w:type="dxa"/>
            <w:tcMar>
              <w:top w:w="15" w:type="dxa"/>
              <w:left w:w="15" w:type="dxa"/>
              <w:bottom w:w="0" w:type="dxa"/>
              <w:right w:w="15" w:type="dxa"/>
            </w:tcMar>
            <w:vAlign w:val="center"/>
          </w:tcPr>
          <w:p w:rsidR="00B7635F" w:rsidRDefault="00B7635F">
            <w:pPr>
              <w:adjustRightInd w:val="0"/>
              <w:snapToGrid w:val="0"/>
              <w:jc w:val="center"/>
              <w:rPr>
                <w:rFonts w:ascii="宋体" w:hAnsi="宋体"/>
                <w:sz w:val="24"/>
              </w:rPr>
            </w:pPr>
          </w:p>
        </w:tc>
        <w:tc>
          <w:tcPr>
            <w:tcW w:w="2378" w:type="dxa"/>
            <w:tcMar>
              <w:top w:w="15" w:type="dxa"/>
              <w:left w:w="15" w:type="dxa"/>
              <w:bottom w:w="0" w:type="dxa"/>
              <w:right w:w="15" w:type="dxa"/>
            </w:tcMar>
            <w:vAlign w:val="center"/>
          </w:tcPr>
          <w:p w:rsidR="00B7635F" w:rsidRDefault="005261FD">
            <w:pPr>
              <w:adjustRightInd w:val="0"/>
              <w:snapToGrid w:val="0"/>
              <w:jc w:val="center"/>
              <w:rPr>
                <w:rFonts w:ascii="宋体" w:hAnsi="宋体"/>
                <w:sz w:val="24"/>
              </w:rPr>
            </w:pPr>
            <w:r>
              <w:rPr>
                <w:rFonts w:ascii="宋体" w:hAnsi="宋体" w:hint="eastAsia"/>
                <w:sz w:val="24"/>
              </w:rPr>
              <w:t xml:space="preserve">　</w:t>
            </w:r>
          </w:p>
        </w:tc>
        <w:tc>
          <w:tcPr>
            <w:tcW w:w="1455" w:type="dxa"/>
            <w:tcMar>
              <w:top w:w="15" w:type="dxa"/>
              <w:left w:w="15" w:type="dxa"/>
              <w:bottom w:w="0" w:type="dxa"/>
              <w:right w:w="15" w:type="dxa"/>
            </w:tcMar>
            <w:vAlign w:val="center"/>
          </w:tcPr>
          <w:p w:rsidR="00B7635F" w:rsidRDefault="00B7635F">
            <w:pPr>
              <w:adjustRightInd w:val="0"/>
              <w:snapToGrid w:val="0"/>
              <w:jc w:val="center"/>
              <w:rPr>
                <w:rFonts w:ascii="宋体" w:hAnsi="宋体"/>
                <w:sz w:val="24"/>
              </w:rPr>
            </w:pPr>
          </w:p>
        </w:tc>
        <w:tc>
          <w:tcPr>
            <w:tcW w:w="1470" w:type="dxa"/>
            <w:tcMar>
              <w:top w:w="15" w:type="dxa"/>
              <w:left w:w="15" w:type="dxa"/>
              <w:bottom w:w="0" w:type="dxa"/>
              <w:right w:w="15" w:type="dxa"/>
            </w:tcMar>
            <w:vAlign w:val="center"/>
          </w:tcPr>
          <w:p w:rsidR="00B7635F" w:rsidRDefault="005261FD">
            <w:pPr>
              <w:adjustRightInd w:val="0"/>
              <w:snapToGrid w:val="0"/>
              <w:jc w:val="center"/>
              <w:rPr>
                <w:rFonts w:ascii="宋体" w:hAnsi="宋体"/>
                <w:sz w:val="24"/>
              </w:rPr>
            </w:pPr>
            <w:r>
              <w:rPr>
                <w:rFonts w:ascii="宋体" w:hAnsi="宋体" w:hint="eastAsia"/>
                <w:sz w:val="24"/>
              </w:rPr>
              <w:t xml:space="preserve">　</w:t>
            </w:r>
          </w:p>
        </w:tc>
      </w:tr>
    </w:tbl>
    <w:p w:rsidR="00B7635F" w:rsidRDefault="005261FD" w:rsidP="00465E97">
      <w:pPr>
        <w:pStyle w:val="a5"/>
        <w:adjustRightInd w:val="0"/>
        <w:snapToGrid w:val="0"/>
        <w:ind w:firstLineChars="200" w:firstLine="386"/>
        <w:rPr>
          <w:rFonts w:ascii="宋体" w:eastAsia="宋体" w:hAnsi="宋体"/>
          <w:bCs/>
          <w:snapToGrid w:val="0"/>
          <w:kern w:val="0"/>
          <w:sz w:val="21"/>
          <w:szCs w:val="21"/>
        </w:rPr>
      </w:pPr>
      <w:r>
        <w:rPr>
          <w:rFonts w:ascii="宋体" w:eastAsia="宋体" w:hAnsi="宋体" w:hint="eastAsia"/>
          <w:bCs/>
          <w:snapToGrid w:val="0"/>
          <w:kern w:val="0"/>
          <w:sz w:val="21"/>
          <w:szCs w:val="21"/>
        </w:rPr>
        <w:t>注：</w:t>
      </w:r>
    </w:p>
    <w:p w:rsidR="00B7635F" w:rsidRDefault="005261FD" w:rsidP="00465E97">
      <w:pPr>
        <w:pStyle w:val="a5"/>
        <w:adjustRightInd w:val="0"/>
        <w:snapToGrid w:val="0"/>
        <w:ind w:firstLineChars="200" w:firstLine="446"/>
        <w:rPr>
          <w:rFonts w:ascii="宋体" w:eastAsia="宋体"/>
          <w:bCs/>
          <w:sz w:val="24"/>
          <w:szCs w:val="24"/>
        </w:rPr>
      </w:pPr>
      <w:r>
        <w:rPr>
          <w:rFonts w:ascii="宋体" w:eastAsia="宋体" w:hint="eastAsia"/>
          <w:bCs/>
          <w:sz w:val="24"/>
          <w:szCs w:val="24"/>
        </w:rPr>
        <w:t>1.“招标文件商务要求”一栏应按照招标文件第二章《项目招标需求》中商务要求的内容逐项填写</w:t>
      </w:r>
      <w:r>
        <w:rPr>
          <w:rFonts w:ascii="宋体" w:eastAsia="宋体" w:hint="eastAsia"/>
          <w:bCs/>
          <w:sz w:val="24"/>
          <w:szCs w:val="24"/>
          <w:lang w:val="zh-CN"/>
        </w:rPr>
        <w:t>，否则按照投标无效处理。</w:t>
      </w:r>
    </w:p>
    <w:p w:rsidR="00B7635F" w:rsidRDefault="005261FD" w:rsidP="00465E97">
      <w:pPr>
        <w:pStyle w:val="a5"/>
        <w:adjustRightInd w:val="0"/>
        <w:snapToGrid w:val="0"/>
        <w:ind w:firstLineChars="200" w:firstLine="446"/>
        <w:rPr>
          <w:rFonts w:ascii="宋体" w:eastAsia="宋体"/>
          <w:bCs/>
          <w:sz w:val="24"/>
          <w:szCs w:val="24"/>
        </w:rPr>
      </w:pPr>
      <w:r>
        <w:rPr>
          <w:rFonts w:ascii="宋体" w:eastAsia="宋体" w:hint="eastAsia"/>
          <w:bCs/>
          <w:sz w:val="24"/>
          <w:szCs w:val="24"/>
        </w:rPr>
        <w:t>2.“投标文件商务应答”一栏必须</w:t>
      </w:r>
      <w:r>
        <w:rPr>
          <w:rFonts w:ascii="宋体" w:eastAsia="宋体" w:hint="eastAsia"/>
          <w:bCs/>
          <w:sz w:val="24"/>
          <w:szCs w:val="24"/>
          <w:lang w:val="zh-CN"/>
        </w:rPr>
        <w:t>如实</w:t>
      </w:r>
      <w:r>
        <w:rPr>
          <w:rFonts w:ascii="宋体" w:eastAsia="宋体" w:hint="eastAsia"/>
          <w:bCs/>
          <w:sz w:val="24"/>
          <w:szCs w:val="24"/>
        </w:rPr>
        <w:t>并按照商务要求的内容逐项填写投标商务条款的应答内容</w:t>
      </w:r>
      <w:r>
        <w:rPr>
          <w:rFonts w:ascii="宋体" w:eastAsia="宋体" w:hint="eastAsia"/>
          <w:bCs/>
          <w:sz w:val="24"/>
          <w:szCs w:val="24"/>
          <w:lang w:val="zh-CN"/>
        </w:rPr>
        <w:t>，否则按照投标无效处理。</w:t>
      </w:r>
    </w:p>
    <w:p w:rsidR="00B7635F" w:rsidRDefault="005261FD" w:rsidP="00465E97">
      <w:pPr>
        <w:widowControl/>
        <w:ind w:firstLineChars="200" w:firstLine="446"/>
        <w:jc w:val="left"/>
        <w:rPr>
          <w:rFonts w:ascii="宋体"/>
          <w:bCs/>
          <w:sz w:val="24"/>
          <w:lang w:val="zh-CN"/>
        </w:rPr>
      </w:pPr>
      <w:r>
        <w:rPr>
          <w:rFonts w:ascii="宋体" w:hint="eastAsia"/>
          <w:bCs/>
          <w:sz w:val="24"/>
          <w:lang w:val="zh-CN"/>
        </w:rPr>
        <w:t>3.“偏离情况”</w:t>
      </w:r>
      <w:r>
        <w:rPr>
          <w:rFonts w:ascii="宋体" w:hint="eastAsia"/>
          <w:bCs/>
          <w:sz w:val="24"/>
        </w:rPr>
        <w:t>一</w:t>
      </w:r>
      <w:r>
        <w:rPr>
          <w:rFonts w:ascii="宋体" w:hint="eastAsia"/>
          <w:bCs/>
          <w:sz w:val="24"/>
          <w:lang w:val="zh-CN"/>
        </w:rPr>
        <w:t>栏中</w:t>
      </w:r>
      <w:r>
        <w:rPr>
          <w:rFonts w:ascii="宋体" w:hint="eastAsia"/>
          <w:bCs/>
          <w:sz w:val="24"/>
        </w:rPr>
        <w:t>必须</w:t>
      </w:r>
      <w:r>
        <w:rPr>
          <w:rFonts w:ascii="宋体" w:hint="eastAsia"/>
          <w:bCs/>
          <w:sz w:val="24"/>
          <w:lang w:val="zh-CN"/>
        </w:rPr>
        <w:t>如实</w:t>
      </w:r>
      <w:r>
        <w:rPr>
          <w:rFonts w:ascii="宋体" w:hint="eastAsia"/>
          <w:bCs/>
          <w:sz w:val="24"/>
        </w:rPr>
        <w:t>并按照商务要求的内容逐项</w:t>
      </w:r>
      <w:r>
        <w:rPr>
          <w:rFonts w:ascii="宋体" w:hint="eastAsia"/>
          <w:bCs/>
          <w:sz w:val="24"/>
          <w:lang w:val="zh-CN"/>
        </w:rPr>
        <w:t>填写“正偏离”、“负偏离”或“无偏离”，招标文件第二章《项目招标需求》中商务要求内容均为实质性条款，投标人的投标必须完全满足或者正偏离，否则按照投标无效处理。</w:t>
      </w:r>
    </w:p>
    <w:p w:rsidR="00B7635F" w:rsidRDefault="005261FD" w:rsidP="00465E97">
      <w:pPr>
        <w:widowControl/>
        <w:ind w:firstLineChars="200" w:firstLine="446"/>
        <w:jc w:val="left"/>
        <w:rPr>
          <w:rFonts w:ascii="宋体"/>
          <w:bCs/>
          <w:sz w:val="24"/>
        </w:rPr>
      </w:pPr>
      <w:r>
        <w:rPr>
          <w:rFonts w:ascii="宋体" w:hint="eastAsia"/>
          <w:bCs/>
          <w:sz w:val="24"/>
        </w:rPr>
        <w:t>4.“说明”一</w:t>
      </w:r>
      <w:r>
        <w:rPr>
          <w:rFonts w:ascii="宋体" w:hint="eastAsia"/>
          <w:bCs/>
          <w:sz w:val="24"/>
          <w:lang w:val="zh-CN"/>
        </w:rPr>
        <w:t>栏中</w:t>
      </w:r>
      <w:r>
        <w:rPr>
          <w:rFonts w:ascii="宋体" w:hint="eastAsia"/>
          <w:bCs/>
          <w:sz w:val="24"/>
        </w:rPr>
        <w:t>为除以上所述内容外，投标人认为本表格需要提供的其他内容。</w:t>
      </w:r>
    </w:p>
    <w:p w:rsidR="00B7635F" w:rsidRDefault="00B7635F">
      <w:pPr>
        <w:pStyle w:val="a5"/>
        <w:adjustRightInd w:val="0"/>
        <w:snapToGrid w:val="0"/>
        <w:ind w:firstLine="0"/>
        <w:rPr>
          <w:rFonts w:ascii="宋体" w:eastAsia="宋体" w:hAnsi="宋体"/>
          <w:snapToGrid w:val="0"/>
          <w:kern w:val="0"/>
          <w:sz w:val="24"/>
          <w:szCs w:val="24"/>
        </w:rPr>
      </w:pPr>
    </w:p>
    <w:p w:rsidR="00B7635F" w:rsidRDefault="00B7635F">
      <w:pPr>
        <w:pStyle w:val="a5"/>
        <w:adjustRightInd w:val="0"/>
        <w:snapToGrid w:val="0"/>
        <w:ind w:firstLine="0"/>
        <w:rPr>
          <w:rFonts w:ascii="宋体" w:eastAsia="宋体" w:hAnsi="宋体"/>
          <w:snapToGrid w:val="0"/>
          <w:kern w:val="0"/>
          <w:sz w:val="24"/>
          <w:szCs w:val="24"/>
        </w:rPr>
      </w:pPr>
    </w:p>
    <w:p w:rsidR="00B7635F" w:rsidRDefault="00B7635F">
      <w:pPr>
        <w:pStyle w:val="a5"/>
        <w:adjustRightInd w:val="0"/>
        <w:snapToGrid w:val="0"/>
        <w:ind w:firstLine="0"/>
        <w:rPr>
          <w:rFonts w:ascii="宋体" w:eastAsia="宋体" w:hAnsi="宋体"/>
          <w:snapToGrid w:val="0"/>
          <w:kern w:val="0"/>
          <w:sz w:val="24"/>
          <w:szCs w:val="24"/>
        </w:rPr>
      </w:pPr>
    </w:p>
    <w:p w:rsidR="00B7635F" w:rsidRDefault="005261FD" w:rsidP="00465E97">
      <w:pPr>
        <w:adjustRightInd w:val="0"/>
        <w:snapToGrid w:val="0"/>
        <w:ind w:firstLineChars="200" w:firstLine="446"/>
        <w:rPr>
          <w:rFonts w:ascii="宋体"/>
          <w:sz w:val="24"/>
          <w:u w:val="single"/>
        </w:rPr>
      </w:pPr>
      <w:r>
        <w:rPr>
          <w:rFonts w:ascii="宋体" w:hint="eastAsia"/>
          <w:sz w:val="24"/>
        </w:rPr>
        <w:t>投标人名称（签章）：</w:t>
      </w:r>
    </w:p>
    <w:p w:rsidR="00B7635F" w:rsidRDefault="005261FD" w:rsidP="00465E97">
      <w:pPr>
        <w:adjustRightInd w:val="0"/>
        <w:snapToGrid w:val="0"/>
        <w:ind w:firstLineChars="200" w:firstLine="446"/>
        <w:rPr>
          <w:rFonts w:ascii="宋体" w:hAnsi="宋体"/>
          <w:snapToGrid w:val="0"/>
          <w:kern w:val="0"/>
          <w:sz w:val="24"/>
        </w:rPr>
      </w:pPr>
      <w:r>
        <w:rPr>
          <w:rFonts w:ascii="宋体" w:hAnsi="宋体" w:hint="eastAsia"/>
          <w:snapToGrid w:val="0"/>
          <w:kern w:val="0"/>
          <w:sz w:val="24"/>
        </w:rPr>
        <w:t>法定代表人（单位负责人）</w:t>
      </w:r>
    </w:p>
    <w:p w:rsidR="00B7635F" w:rsidRDefault="005261FD" w:rsidP="00465E97">
      <w:pPr>
        <w:adjustRightInd w:val="0"/>
        <w:snapToGrid w:val="0"/>
        <w:ind w:firstLineChars="200" w:firstLine="446"/>
        <w:rPr>
          <w:rFonts w:ascii="宋体" w:hAnsi="宋体"/>
          <w:snapToGrid w:val="0"/>
          <w:kern w:val="0"/>
          <w:sz w:val="24"/>
        </w:rPr>
      </w:pPr>
      <w:r>
        <w:rPr>
          <w:rFonts w:ascii="宋体" w:hAnsi="宋体" w:hint="eastAsia"/>
          <w:snapToGrid w:val="0"/>
          <w:kern w:val="0"/>
          <w:sz w:val="24"/>
        </w:rPr>
        <w:t>或授权代表（签   章）</w:t>
      </w:r>
      <w:r>
        <w:rPr>
          <w:rFonts w:ascii="宋体" w:hint="eastAsia"/>
          <w:sz w:val="24"/>
        </w:rPr>
        <w:t>：</w:t>
      </w:r>
    </w:p>
    <w:p w:rsidR="00B7635F" w:rsidRDefault="00B7635F" w:rsidP="00465E97">
      <w:pPr>
        <w:adjustRightInd w:val="0"/>
        <w:snapToGrid w:val="0"/>
        <w:ind w:firstLineChars="900" w:firstLine="2007"/>
        <w:outlineLvl w:val="0"/>
        <w:rPr>
          <w:rFonts w:ascii="宋体"/>
          <w:sz w:val="24"/>
        </w:rPr>
      </w:pPr>
    </w:p>
    <w:p w:rsidR="00B7635F" w:rsidRDefault="005261FD" w:rsidP="004B155B">
      <w:pPr>
        <w:autoSpaceDE w:val="0"/>
        <w:autoSpaceDN w:val="0"/>
        <w:adjustRightInd w:val="0"/>
        <w:spacing w:beforeLines="50" w:afterLines="50"/>
        <w:rPr>
          <w:rFonts w:ascii="宋体" w:hAnsi="宋体"/>
          <w:kern w:val="0"/>
          <w:szCs w:val="21"/>
        </w:rPr>
      </w:pPr>
      <w:r>
        <w:rPr>
          <w:rFonts w:ascii="宋体" w:hint="eastAsia"/>
          <w:sz w:val="24"/>
        </w:rPr>
        <w:t xml:space="preserve">    日期：年月日</w:t>
      </w:r>
    </w:p>
    <w:p w:rsidR="00B7635F" w:rsidRDefault="00B7635F">
      <w:pPr>
        <w:rPr>
          <w:snapToGrid w:val="0"/>
        </w:rPr>
      </w:pPr>
    </w:p>
    <w:p w:rsidR="00B7635F" w:rsidRDefault="00B7635F">
      <w:pPr>
        <w:rPr>
          <w:b/>
          <w:bCs/>
          <w:sz w:val="30"/>
          <w:szCs w:val="30"/>
        </w:rPr>
      </w:pPr>
    </w:p>
    <w:p w:rsidR="00B7635F" w:rsidRDefault="00B7635F">
      <w:pPr>
        <w:pStyle w:val="3"/>
        <w:rPr>
          <w:rFonts w:ascii="黑体" w:eastAsia="黑体" w:hAnsi="黑体"/>
          <w:b w:val="0"/>
          <w:bCs w:val="0"/>
          <w:kern w:val="0"/>
          <w:sz w:val="30"/>
          <w:szCs w:val="30"/>
        </w:rPr>
      </w:pPr>
    </w:p>
    <w:p w:rsidR="00B7635F" w:rsidRDefault="00B7635F" w:rsidP="004B155B">
      <w:pPr>
        <w:autoSpaceDE w:val="0"/>
        <w:autoSpaceDN w:val="0"/>
        <w:adjustRightInd w:val="0"/>
        <w:spacing w:beforeLines="50" w:afterLines="50"/>
        <w:jc w:val="center"/>
        <w:rPr>
          <w:rFonts w:ascii="宋体" w:hAnsi="宋体"/>
          <w:kern w:val="0"/>
          <w:szCs w:val="21"/>
        </w:rPr>
      </w:pPr>
    </w:p>
    <w:p w:rsidR="00B7635F" w:rsidRDefault="00B7635F" w:rsidP="004B155B">
      <w:pPr>
        <w:autoSpaceDE w:val="0"/>
        <w:autoSpaceDN w:val="0"/>
        <w:adjustRightInd w:val="0"/>
        <w:spacing w:beforeLines="50" w:afterLines="50"/>
        <w:jc w:val="center"/>
        <w:rPr>
          <w:rFonts w:ascii="宋体" w:hAnsi="宋体"/>
          <w:kern w:val="0"/>
          <w:szCs w:val="21"/>
        </w:rPr>
      </w:pPr>
    </w:p>
    <w:p w:rsidR="00B7635F" w:rsidRDefault="00B7635F" w:rsidP="004B155B">
      <w:pPr>
        <w:autoSpaceDE w:val="0"/>
        <w:autoSpaceDN w:val="0"/>
        <w:adjustRightInd w:val="0"/>
        <w:spacing w:beforeLines="50" w:afterLines="50"/>
        <w:jc w:val="center"/>
        <w:rPr>
          <w:rFonts w:ascii="宋体" w:hAnsi="宋体"/>
          <w:kern w:val="0"/>
          <w:szCs w:val="21"/>
        </w:rPr>
      </w:pPr>
    </w:p>
    <w:p w:rsidR="00B7635F" w:rsidRDefault="00B7635F" w:rsidP="004B155B">
      <w:pPr>
        <w:autoSpaceDE w:val="0"/>
        <w:autoSpaceDN w:val="0"/>
        <w:adjustRightInd w:val="0"/>
        <w:spacing w:beforeLines="50" w:afterLines="50"/>
        <w:jc w:val="center"/>
        <w:rPr>
          <w:rFonts w:ascii="宋体" w:hAnsi="宋体"/>
          <w:kern w:val="0"/>
          <w:szCs w:val="21"/>
        </w:rPr>
      </w:pPr>
    </w:p>
    <w:p w:rsidR="00B7635F" w:rsidRDefault="00B7635F" w:rsidP="004B155B">
      <w:pPr>
        <w:autoSpaceDE w:val="0"/>
        <w:autoSpaceDN w:val="0"/>
        <w:adjustRightInd w:val="0"/>
        <w:spacing w:beforeLines="50" w:afterLines="50"/>
        <w:jc w:val="center"/>
        <w:rPr>
          <w:rFonts w:ascii="宋体" w:hAnsi="宋体"/>
          <w:kern w:val="0"/>
          <w:szCs w:val="21"/>
        </w:rPr>
      </w:pPr>
    </w:p>
    <w:p w:rsidR="00B7635F" w:rsidRDefault="005261FD">
      <w:pPr>
        <w:pStyle w:val="3"/>
        <w:jc w:val="center"/>
        <w:rPr>
          <w:rFonts w:ascii="黑体" w:eastAsia="黑体" w:hAnsi="黑体"/>
          <w:b w:val="0"/>
          <w:bCs w:val="0"/>
          <w:kern w:val="0"/>
          <w:sz w:val="30"/>
          <w:szCs w:val="30"/>
        </w:rPr>
      </w:pPr>
      <w:r>
        <w:rPr>
          <w:rFonts w:ascii="黑体" w:eastAsia="黑体" w:hAnsi="黑体" w:hint="eastAsia"/>
          <w:b w:val="0"/>
          <w:bCs w:val="0"/>
          <w:kern w:val="0"/>
          <w:sz w:val="30"/>
          <w:szCs w:val="30"/>
        </w:rPr>
        <w:t>四、项目负责人、管理及技术人员一览表</w:t>
      </w:r>
    </w:p>
    <w:p w:rsidR="00B7635F" w:rsidRDefault="005261FD" w:rsidP="004B155B">
      <w:pPr>
        <w:autoSpaceDE w:val="0"/>
        <w:autoSpaceDN w:val="0"/>
        <w:adjustRightInd w:val="0"/>
        <w:spacing w:beforeLines="50" w:afterLines="50"/>
        <w:jc w:val="center"/>
        <w:rPr>
          <w:rFonts w:ascii="宋体" w:hAnsi="宋体"/>
          <w:kern w:val="0"/>
          <w:szCs w:val="21"/>
        </w:rPr>
      </w:pPr>
      <w:r>
        <w:rPr>
          <w:rFonts w:ascii="宋体" w:hAnsi="宋体" w:hint="eastAsia"/>
          <w:kern w:val="0"/>
          <w:sz w:val="24"/>
        </w:rPr>
        <w:t>（如果有，提供）</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866"/>
        <w:gridCol w:w="1051"/>
        <w:gridCol w:w="669"/>
        <w:gridCol w:w="855"/>
        <w:gridCol w:w="705"/>
        <w:gridCol w:w="1200"/>
        <w:gridCol w:w="784"/>
        <w:gridCol w:w="870"/>
        <w:gridCol w:w="1389"/>
      </w:tblGrid>
      <w:tr w:rsidR="00B7635F">
        <w:trPr>
          <w:trHeight w:val="599"/>
          <w:jc w:val="center"/>
        </w:trPr>
        <w:tc>
          <w:tcPr>
            <w:tcW w:w="866" w:type="dxa"/>
            <w:vAlign w:val="center"/>
          </w:tcPr>
          <w:p w:rsidR="00B7635F" w:rsidRDefault="005261FD">
            <w:pPr>
              <w:autoSpaceDE w:val="0"/>
              <w:autoSpaceDN w:val="0"/>
              <w:adjustRightInd w:val="0"/>
              <w:jc w:val="center"/>
              <w:rPr>
                <w:rFonts w:ascii="黑体" w:eastAsia="黑体" w:hAnsi="黑体" w:cs="黑体"/>
                <w:sz w:val="24"/>
                <w:lang w:val="zh-CN"/>
              </w:rPr>
            </w:pPr>
            <w:r>
              <w:rPr>
                <w:rFonts w:ascii="黑体" w:eastAsia="黑体" w:hAnsi="黑体" w:cs="黑体" w:hint="eastAsia"/>
                <w:sz w:val="24"/>
                <w:lang w:val="zh-CN"/>
              </w:rPr>
              <w:t>序号</w:t>
            </w:r>
          </w:p>
        </w:tc>
        <w:tc>
          <w:tcPr>
            <w:tcW w:w="1051" w:type="dxa"/>
            <w:vAlign w:val="center"/>
          </w:tcPr>
          <w:p w:rsidR="00B7635F" w:rsidRDefault="005261FD">
            <w:pPr>
              <w:autoSpaceDE w:val="0"/>
              <w:autoSpaceDN w:val="0"/>
              <w:adjustRightInd w:val="0"/>
              <w:jc w:val="center"/>
              <w:rPr>
                <w:rFonts w:ascii="黑体" w:eastAsia="黑体" w:hAnsi="黑体" w:cs="黑体"/>
                <w:sz w:val="24"/>
                <w:lang w:val="zh-CN"/>
              </w:rPr>
            </w:pPr>
            <w:r>
              <w:rPr>
                <w:rFonts w:ascii="黑体" w:eastAsia="黑体" w:hAnsi="黑体" w:cs="黑体" w:hint="eastAsia"/>
                <w:sz w:val="24"/>
                <w:lang w:val="zh-CN"/>
              </w:rPr>
              <w:t>姓名</w:t>
            </w:r>
          </w:p>
        </w:tc>
        <w:tc>
          <w:tcPr>
            <w:tcW w:w="669" w:type="dxa"/>
            <w:vAlign w:val="center"/>
          </w:tcPr>
          <w:p w:rsidR="00B7635F" w:rsidRDefault="005261FD">
            <w:pPr>
              <w:autoSpaceDE w:val="0"/>
              <w:autoSpaceDN w:val="0"/>
              <w:adjustRightInd w:val="0"/>
              <w:jc w:val="center"/>
              <w:rPr>
                <w:rFonts w:ascii="黑体" w:eastAsia="黑体" w:hAnsi="黑体" w:cs="黑体"/>
                <w:sz w:val="24"/>
                <w:lang w:val="zh-CN"/>
              </w:rPr>
            </w:pPr>
            <w:r>
              <w:rPr>
                <w:rFonts w:ascii="黑体" w:eastAsia="黑体" w:hAnsi="黑体" w:cs="黑体" w:hint="eastAsia"/>
                <w:sz w:val="24"/>
                <w:lang w:val="zh-CN"/>
              </w:rPr>
              <w:t>性别</w:t>
            </w:r>
          </w:p>
        </w:tc>
        <w:tc>
          <w:tcPr>
            <w:tcW w:w="855" w:type="dxa"/>
            <w:vAlign w:val="center"/>
          </w:tcPr>
          <w:p w:rsidR="00B7635F" w:rsidRDefault="005261FD">
            <w:pPr>
              <w:autoSpaceDE w:val="0"/>
              <w:autoSpaceDN w:val="0"/>
              <w:adjustRightInd w:val="0"/>
              <w:jc w:val="center"/>
              <w:rPr>
                <w:rFonts w:ascii="黑体" w:eastAsia="黑体" w:hAnsi="黑体" w:cs="黑体"/>
                <w:sz w:val="24"/>
                <w:lang w:val="zh-CN"/>
              </w:rPr>
            </w:pPr>
            <w:r>
              <w:rPr>
                <w:rFonts w:ascii="黑体" w:eastAsia="黑体" w:hAnsi="黑体" w:cs="黑体" w:hint="eastAsia"/>
                <w:sz w:val="24"/>
                <w:lang w:val="zh-CN"/>
              </w:rPr>
              <w:t>年龄</w:t>
            </w:r>
          </w:p>
        </w:tc>
        <w:tc>
          <w:tcPr>
            <w:tcW w:w="705" w:type="dxa"/>
            <w:vAlign w:val="center"/>
          </w:tcPr>
          <w:p w:rsidR="00B7635F" w:rsidRDefault="005261FD">
            <w:pPr>
              <w:autoSpaceDE w:val="0"/>
              <w:autoSpaceDN w:val="0"/>
              <w:adjustRightInd w:val="0"/>
              <w:jc w:val="center"/>
              <w:rPr>
                <w:rFonts w:ascii="黑体" w:eastAsia="黑体" w:hAnsi="黑体" w:cs="黑体"/>
                <w:sz w:val="24"/>
                <w:lang w:val="zh-CN"/>
              </w:rPr>
            </w:pPr>
            <w:r>
              <w:rPr>
                <w:rFonts w:ascii="黑体" w:eastAsia="黑体" w:hAnsi="黑体" w:cs="黑体" w:hint="eastAsia"/>
                <w:sz w:val="24"/>
                <w:lang w:val="zh-CN"/>
              </w:rPr>
              <w:t>学历</w:t>
            </w:r>
          </w:p>
        </w:tc>
        <w:tc>
          <w:tcPr>
            <w:tcW w:w="1200" w:type="dxa"/>
            <w:vAlign w:val="center"/>
          </w:tcPr>
          <w:p w:rsidR="00B7635F" w:rsidRDefault="005261FD">
            <w:pPr>
              <w:autoSpaceDE w:val="0"/>
              <w:autoSpaceDN w:val="0"/>
              <w:adjustRightInd w:val="0"/>
              <w:jc w:val="center"/>
              <w:rPr>
                <w:rFonts w:ascii="黑体" w:eastAsia="黑体" w:hAnsi="黑体" w:cs="黑体"/>
                <w:sz w:val="24"/>
                <w:lang w:val="zh-CN"/>
              </w:rPr>
            </w:pPr>
            <w:r>
              <w:rPr>
                <w:rFonts w:ascii="黑体" w:eastAsia="黑体" w:hAnsi="黑体" w:cs="黑体" w:hint="eastAsia"/>
                <w:sz w:val="24"/>
                <w:lang w:val="zh-CN"/>
              </w:rPr>
              <w:t>职称/资格</w:t>
            </w:r>
          </w:p>
        </w:tc>
        <w:tc>
          <w:tcPr>
            <w:tcW w:w="784" w:type="dxa"/>
            <w:vAlign w:val="center"/>
          </w:tcPr>
          <w:p w:rsidR="00B7635F" w:rsidRDefault="005261FD">
            <w:pPr>
              <w:autoSpaceDE w:val="0"/>
              <w:autoSpaceDN w:val="0"/>
              <w:adjustRightInd w:val="0"/>
              <w:jc w:val="center"/>
              <w:rPr>
                <w:rFonts w:ascii="黑体" w:eastAsia="黑体" w:hAnsi="黑体" w:cs="黑体"/>
                <w:sz w:val="24"/>
                <w:lang w:val="zh-CN"/>
              </w:rPr>
            </w:pPr>
            <w:r>
              <w:rPr>
                <w:rFonts w:ascii="黑体" w:eastAsia="黑体" w:hAnsi="黑体" w:cs="黑体" w:hint="eastAsia"/>
                <w:sz w:val="24"/>
                <w:lang w:val="zh-CN"/>
              </w:rPr>
              <w:t>专业</w:t>
            </w:r>
          </w:p>
        </w:tc>
        <w:tc>
          <w:tcPr>
            <w:tcW w:w="870" w:type="dxa"/>
            <w:vAlign w:val="center"/>
          </w:tcPr>
          <w:p w:rsidR="00B7635F" w:rsidRDefault="005261FD">
            <w:pPr>
              <w:autoSpaceDE w:val="0"/>
              <w:autoSpaceDN w:val="0"/>
              <w:adjustRightInd w:val="0"/>
              <w:jc w:val="center"/>
              <w:rPr>
                <w:rFonts w:ascii="黑体" w:eastAsia="黑体" w:hAnsi="黑体" w:cs="黑体"/>
                <w:sz w:val="24"/>
                <w:lang w:val="zh-CN"/>
              </w:rPr>
            </w:pPr>
            <w:r>
              <w:rPr>
                <w:rFonts w:ascii="黑体" w:eastAsia="黑体" w:hAnsi="黑体" w:cs="黑体" w:hint="eastAsia"/>
                <w:sz w:val="24"/>
                <w:lang w:val="zh-CN"/>
              </w:rPr>
              <w:t>经验</w:t>
            </w:r>
          </w:p>
          <w:p w:rsidR="00B7635F" w:rsidRDefault="005261FD">
            <w:pPr>
              <w:autoSpaceDE w:val="0"/>
              <w:autoSpaceDN w:val="0"/>
              <w:adjustRightInd w:val="0"/>
              <w:jc w:val="center"/>
              <w:rPr>
                <w:rFonts w:ascii="黑体" w:eastAsia="黑体" w:hAnsi="黑体" w:cs="黑体"/>
                <w:sz w:val="24"/>
                <w:lang w:val="zh-CN"/>
              </w:rPr>
            </w:pPr>
            <w:r>
              <w:rPr>
                <w:rFonts w:ascii="黑体" w:eastAsia="黑体" w:hAnsi="黑体" w:cs="黑体" w:hint="eastAsia"/>
                <w:sz w:val="24"/>
                <w:lang w:val="zh-CN"/>
              </w:rPr>
              <w:t>年限</w:t>
            </w:r>
          </w:p>
        </w:tc>
        <w:tc>
          <w:tcPr>
            <w:tcW w:w="1389" w:type="dxa"/>
            <w:vAlign w:val="center"/>
          </w:tcPr>
          <w:p w:rsidR="00B7635F" w:rsidRDefault="005261FD">
            <w:pPr>
              <w:autoSpaceDE w:val="0"/>
              <w:autoSpaceDN w:val="0"/>
              <w:adjustRightInd w:val="0"/>
              <w:jc w:val="center"/>
              <w:rPr>
                <w:rFonts w:ascii="黑体" w:eastAsia="黑体" w:hAnsi="黑体" w:cs="黑体"/>
                <w:sz w:val="24"/>
                <w:lang w:val="zh-CN"/>
              </w:rPr>
            </w:pPr>
            <w:r>
              <w:rPr>
                <w:rFonts w:ascii="黑体" w:eastAsia="黑体" w:hAnsi="黑体" w:cs="黑体" w:hint="eastAsia"/>
                <w:sz w:val="24"/>
                <w:lang w:val="zh-CN"/>
              </w:rPr>
              <w:t>在本项目中担任职务</w:t>
            </w:r>
          </w:p>
        </w:tc>
      </w:tr>
      <w:tr w:rsidR="00B7635F">
        <w:trPr>
          <w:trHeight w:val="489"/>
          <w:jc w:val="center"/>
        </w:trPr>
        <w:tc>
          <w:tcPr>
            <w:tcW w:w="866" w:type="dxa"/>
            <w:vAlign w:val="center"/>
          </w:tcPr>
          <w:p w:rsidR="00B7635F" w:rsidRDefault="005261FD">
            <w:pPr>
              <w:pStyle w:val="16"/>
              <w:jc w:val="center"/>
              <w:rPr>
                <w:rFonts w:ascii="宋体" w:hAnsi="宋体" w:cs="Arial"/>
                <w:sz w:val="24"/>
                <w:szCs w:val="24"/>
              </w:rPr>
            </w:pPr>
            <w:r>
              <w:rPr>
                <w:rFonts w:ascii="宋体" w:hAnsi="宋体" w:cs="Arial" w:hint="eastAsia"/>
                <w:sz w:val="24"/>
                <w:szCs w:val="24"/>
              </w:rPr>
              <w:t>1</w:t>
            </w:r>
          </w:p>
        </w:tc>
        <w:tc>
          <w:tcPr>
            <w:tcW w:w="1051" w:type="dxa"/>
            <w:vAlign w:val="center"/>
          </w:tcPr>
          <w:p w:rsidR="00B7635F" w:rsidRDefault="00B7635F">
            <w:pPr>
              <w:pStyle w:val="16"/>
              <w:rPr>
                <w:rFonts w:ascii="宋体" w:hAnsi="宋体" w:cs="Arial"/>
                <w:sz w:val="24"/>
                <w:szCs w:val="24"/>
              </w:rPr>
            </w:pPr>
          </w:p>
        </w:tc>
        <w:tc>
          <w:tcPr>
            <w:tcW w:w="669" w:type="dxa"/>
            <w:vAlign w:val="center"/>
          </w:tcPr>
          <w:p w:rsidR="00B7635F" w:rsidRDefault="00B7635F">
            <w:pPr>
              <w:pStyle w:val="16"/>
              <w:rPr>
                <w:rFonts w:ascii="宋体" w:hAnsi="宋体" w:cs="Arial"/>
                <w:sz w:val="24"/>
                <w:szCs w:val="24"/>
              </w:rPr>
            </w:pPr>
          </w:p>
        </w:tc>
        <w:tc>
          <w:tcPr>
            <w:tcW w:w="855" w:type="dxa"/>
            <w:vAlign w:val="center"/>
          </w:tcPr>
          <w:p w:rsidR="00B7635F" w:rsidRDefault="00B7635F">
            <w:pPr>
              <w:pStyle w:val="16"/>
              <w:rPr>
                <w:rFonts w:ascii="宋体" w:hAnsi="宋体" w:cs="Arial"/>
                <w:sz w:val="24"/>
                <w:szCs w:val="24"/>
              </w:rPr>
            </w:pPr>
          </w:p>
        </w:tc>
        <w:tc>
          <w:tcPr>
            <w:tcW w:w="705" w:type="dxa"/>
            <w:vAlign w:val="center"/>
          </w:tcPr>
          <w:p w:rsidR="00B7635F" w:rsidRDefault="00B7635F">
            <w:pPr>
              <w:pStyle w:val="16"/>
              <w:rPr>
                <w:rFonts w:ascii="宋体" w:hAnsi="宋体" w:cs="Arial"/>
                <w:sz w:val="24"/>
                <w:szCs w:val="24"/>
              </w:rPr>
            </w:pPr>
          </w:p>
        </w:tc>
        <w:tc>
          <w:tcPr>
            <w:tcW w:w="1200" w:type="dxa"/>
            <w:vAlign w:val="center"/>
          </w:tcPr>
          <w:p w:rsidR="00B7635F" w:rsidRDefault="00B7635F">
            <w:pPr>
              <w:pStyle w:val="16"/>
              <w:rPr>
                <w:rFonts w:ascii="宋体" w:hAnsi="宋体" w:cs="Arial"/>
                <w:sz w:val="24"/>
                <w:szCs w:val="24"/>
              </w:rPr>
            </w:pPr>
          </w:p>
        </w:tc>
        <w:tc>
          <w:tcPr>
            <w:tcW w:w="784" w:type="dxa"/>
            <w:vAlign w:val="center"/>
          </w:tcPr>
          <w:p w:rsidR="00B7635F" w:rsidRDefault="00B7635F">
            <w:pPr>
              <w:pStyle w:val="16"/>
              <w:rPr>
                <w:rFonts w:ascii="宋体" w:hAnsi="宋体" w:cs="Arial"/>
                <w:sz w:val="24"/>
                <w:szCs w:val="24"/>
              </w:rPr>
            </w:pPr>
          </w:p>
        </w:tc>
        <w:tc>
          <w:tcPr>
            <w:tcW w:w="870" w:type="dxa"/>
            <w:vAlign w:val="center"/>
          </w:tcPr>
          <w:p w:rsidR="00B7635F" w:rsidRDefault="00B7635F">
            <w:pPr>
              <w:pStyle w:val="16"/>
              <w:rPr>
                <w:rFonts w:ascii="宋体" w:hAnsi="宋体" w:cs="Arial"/>
                <w:sz w:val="24"/>
                <w:szCs w:val="24"/>
              </w:rPr>
            </w:pPr>
          </w:p>
        </w:tc>
        <w:tc>
          <w:tcPr>
            <w:tcW w:w="1389" w:type="dxa"/>
            <w:vAlign w:val="center"/>
          </w:tcPr>
          <w:p w:rsidR="00B7635F" w:rsidRDefault="00B7635F">
            <w:pPr>
              <w:pStyle w:val="16"/>
              <w:rPr>
                <w:rFonts w:ascii="宋体" w:hAnsi="宋体" w:cs="Arial"/>
                <w:sz w:val="24"/>
                <w:szCs w:val="24"/>
              </w:rPr>
            </w:pPr>
          </w:p>
        </w:tc>
      </w:tr>
      <w:tr w:rsidR="00B7635F">
        <w:trPr>
          <w:trHeight w:val="554"/>
          <w:jc w:val="center"/>
        </w:trPr>
        <w:tc>
          <w:tcPr>
            <w:tcW w:w="866" w:type="dxa"/>
            <w:vAlign w:val="center"/>
          </w:tcPr>
          <w:p w:rsidR="00B7635F" w:rsidRDefault="005261FD">
            <w:pPr>
              <w:pStyle w:val="16"/>
              <w:jc w:val="center"/>
              <w:rPr>
                <w:rFonts w:ascii="宋体" w:hAnsi="宋体" w:cs="Arial"/>
                <w:sz w:val="24"/>
                <w:szCs w:val="24"/>
              </w:rPr>
            </w:pPr>
            <w:r>
              <w:rPr>
                <w:rFonts w:ascii="宋体" w:hAnsi="宋体" w:cs="Arial" w:hint="eastAsia"/>
                <w:sz w:val="24"/>
                <w:szCs w:val="24"/>
              </w:rPr>
              <w:t>2</w:t>
            </w:r>
          </w:p>
        </w:tc>
        <w:tc>
          <w:tcPr>
            <w:tcW w:w="1051" w:type="dxa"/>
            <w:vAlign w:val="center"/>
          </w:tcPr>
          <w:p w:rsidR="00B7635F" w:rsidRDefault="00B7635F">
            <w:pPr>
              <w:pStyle w:val="16"/>
              <w:rPr>
                <w:rFonts w:ascii="宋体" w:hAnsi="宋体" w:cs="Arial"/>
                <w:sz w:val="24"/>
                <w:szCs w:val="24"/>
              </w:rPr>
            </w:pPr>
          </w:p>
        </w:tc>
        <w:tc>
          <w:tcPr>
            <w:tcW w:w="669" w:type="dxa"/>
            <w:vAlign w:val="center"/>
          </w:tcPr>
          <w:p w:rsidR="00B7635F" w:rsidRDefault="00B7635F">
            <w:pPr>
              <w:pStyle w:val="16"/>
              <w:rPr>
                <w:rFonts w:ascii="宋体" w:hAnsi="宋体" w:cs="Arial"/>
                <w:sz w:val="24"/>
                <w:szCs w:val="24"/>
              </w:rPr>
            </w:pPr>
          </w:p>
        </w:tc>
        <w:tc>
          <w:tcPr>
            <w:tcW w:w="855" w:type="dxa"/>
            <w:vAlign w:val="center"/>
          </w:tcPr>
          <w:p w:rsidR="00B7635F" w:rsidRDefault="00B7635F">
            <w:pPr>
              <w:pStyle w:val="16"/>
              <w:rPr>
                <w:rFonts w:ascii="宋体" w:hAnsi="宋体" w:cs="Arial"/>
                <w:sz w:val="24"/>
                <w:szCs w:val="24"/>
              </w:rPr>
            </w:pPr>
          </w:p>
        </w:tc>
        <w:tc>
          <w:tcPr>
            <w:tcW w:w="705" w:type="dxa"/>
            <w:vAlign w:val="center"/>
          </w:tcPr>
          <w:p w:rsidR="00B7635F" w:rsidRDefault="00B7635F">
            <w:pPr>
              <w:pStyle w:val="16"/>
              <w:rPr>
                <w:rFonts w:ascii="宋体" w:hAnsi="宋体" w:cs="Arial"/>
                <w:sz w:val="24"/>
                <w:szCs w:val="24"/>
              </w:rPr>
            </w:pPr>
          </w:p>
        </w:tc>
        <w:tc>
          <w:tcPr>
            <w:tcW w:w="1200" w:type="dxa"/>
            <w:vAlign w:val="center"/>
          </w:tcPr>
          <w:p w:rsidR="00B7635F" w:rsidRDefault="00B7635F">
            <w:pPr>
              <w:pStyle w:val="16"/>
              <w:rPr>
                <w:rFonts w:ascii="宋体" w:hAnsi="宋体" w:cs="Arial"/>
                <w:sz w:val="24"/>
                <w:szCs w:val="24"/>
              </w:rPr>
            </w:pPr>
          </w:p>
        </w:tc>
        <w:tc>
          <w:tcPr>
            <w:tcW w:w="784" w:type="dxa"/>
            <w:vAlign w:val="center"/>
          </w:tcPr>
          <w:p w:rsidR="00B7635F" w:rsidRDefault="00B7635F">
            <w:pPr>
              <w:pStyle w:val="16"/>
              <w:rPr>
                <w:rFonts w:ascii="宋体" w:hAnsi="宋体" w:cs="Arial"/>
                <w:sz w:val="24"/>
                <w:szCs w:val="24"/>
              </w:rPr>
            </w:pPr>
          </w:p>
        </w:tc>
        <w:tc>
          <w:tcPr>
            <w:tcW w:w="870" w:type="dxa"/>
            <w:vAlign w:val="center"/>
          </w:tcPr>
          <w:p w:rsidR="00B7635F" w:rsidRDefault="00B7635F">
            <w:pPr>
              <w:pStyle w:val="16"/>
              <w:rPr>
                <w:rFonts w:ascii="宋体" w:hAnsi="宋体" w:cs="Arial"/>
                <w:sz w:val="24"/>
                <w:szCs w:val="24"/>
              </w:rPr>
            </w:pPr>
          </w:p>
        </w:tc>
        <w:tc>
          <w:tcPr>
            <w:tcW w:w="1389" w:type="dxa"/>
            <w:vAlign w:val="center"/>
          </w:tcPr>
          <w:p w:rsidR="00B7635F" w:rsidRDefault="00B7635F">
            <w:pPr>
              <w:pStyle w:val="16"/>
              <w:rPr>
                <w:rFonts w:ascii="宋体" w:hAnsi="宋体" w:cs="Arial"/>
                <w:sz w:val="24"/>
                <w:szCs w:val="24"/>
              </w:rPr>
            </w:pPr>
          </w:p>
        </w:tc>
      </w:tr>
      <w:tr w:rsidR="00B7635F">
        <w:trPr>
          <w:trHeight w:val="550"/>
          <w:jc w:val="center"/>
        </w:trPr>
        <w:tc>
          <w:tcPr>
            <w:tcW w:w="866" w:type="dxa"/>
            <w:vAlign w:val="center"/>
          </w:tcPr>
          <w:p w:rsidR="00B7635F" w:rsidRDefault="005261FD">
            <w:pPr>
              <w:pStyle w:val="16"/>
              <w:jc w:val="center"/>
              <w:rPr>
                <w:rFonts w:ascii="宋体" w:hAnsi="宋体" w:cs="Arial"/>
                <w:sz w:val="24"/>
                <w:szCs w:val="24"/>
              </w:rPr>
            </w:pPr>
            <w:r>
              <w:rPr>
                <w:rFonts w:ascii="宋体" w:hAnsi="宋体" w:cs="Arial" w:hint="eastAsia"/>
                <w:sz w:val="24"/>
                <w:szCs w:val="24"/>
              </w:rPr>
              <w:t>3</w:t>
            </w:r>
          </w:p>
        </w:tc>
        <w:tc>
          <w:tcPr>
            <w:tcW w:w="1051" w:type="dxa"/>
            <w:vAlign w:val="center"/>
          </w:tcPr>
          <w:p w:rsidR="00B7635F" w:rsidRDefault="00B7635F">
            <w:pPr>
              <w:pStyle w:val="16"/>
              <w:rPr>
                <w:rFonts w:ascii="宋体" w:hAnsi="宋体" w:cs="Arial"/>
                <w:sz w:val="24"/>
                <w:szCs w:val="24"/>
              </w:rPr>
            </w:pPr>
          </w:p>
        </w:tc>
        <w:tc>
          <w:tcPr>
            <w:tcW w:w="669" w:type="dxa"/>
            <w:vAlign w:val="center"/>
          </w:tcPr>
          <w:p w:rsidR="00B7635F" w:rsidRDefault="00B7635F">
            <w:pPr>
              <w:pStyle w:val="16"/>
              <w:rPr>
                <w:rFonts w:ascii="宋体" w:hAnsi="宋体" w:cs="Arial"/>
                <w:sz w:val="24"/>
                <w:szCs w:val="24"/>
              </w:rPr>
            </w:pPr>
          </w:p>
        </w:tc>
        <w:tc>
          <w:tcPr>
            <w:tcW w:w="855" w:type="dxa"/>
            <w:vAlign w:val="center"/>
          </w:tcPr>
          <w:p w:rsidR="00B7635F" w:rsidRDefault="00B7635F">
            <w:pPr>
              <w:pStyle w:val="16"/>
              <w:rPr>
                <w:rFonts w:ascii="宋体" w:hAnsi="宋体" w:cs="Arial"/>
                <w:sz w:val="24"/>
                <w:szCs w:val="24"/>
              </w:rPr>
            </w:pPr>
          </w:p>
        </w:tc>
        <w:tc>
          <w:tcPr>
            <w:tcW w:w="705" w:type="dxa"/>
            <w:vAlign w:val="center"/>
          </w:tcPr>
          <w:p w:rsidR="00B7635F" w:rsidRDefault="00B7635F">
            <w:pPr>
              <w:pStyle w:val="16"/>
              <w:rPr>
                <w:rFonts w:ascii="宋体" w:hAnsi="宋体" w:cs="Arial"/>
                <w:sz w:val="24"/>
                <w:szCs w:val="24"/>
              </w:rPr>
            </w:pPr>
          </w:p>
        </w:tc>
        <w:tc>
          <w:tcPr>
            <w:tcW w:w="1200" w:type="dxa"/>
            <w:vAlign w:val="center"/>
          </w:tcPr>
          <w:p w:rsidR="00B7635F" w:rsidRDefault="00B7635F">
            <w:pPr>
              <w:pStyle w:val="16"/>
              <w:rPr>
                <w:rFonts w:ascii="宋体" w:hAnsi="宋体" w:cs="Arial"/>
                <w:sz w:val="24"/>
                <w:szCs w:val="24"/>
              </w:rPr>
            </w:pPr>
          </w:p>
        </w:tc>
        <w:tc>
          <w:tcPr>
            <w:tcW w:w="784" w:type="dxa"/>
            <w:vAlign w:val="center"/>
          </w:tcPr>
          <w:p w:rsidR="00B7635F" w:rsidRDefault="00B7635F">
            <w:pPr>
              <w:pStyle w:val="16"/>
              <w:rPr>
                <w:rFonts w:ascii="宋体" w:hAnsi="宋体" w:cs="Arial"/>
                <w:sz w:val="24"/>
                <w:szCs w:val="24"/>
              </w:rPr>
            </w:pPr>
          </w:p>
        </w:tc>
        <w:tc>
          <w:tcPr>
            <w:tcW w:w="870" w:type="dxa"/>
            <w:vAlign w:val="center"/>
          </w:tcPr>
          <w:p w:rsidR="00B7635F" w:rsidRDefault="00B7635F">
            <w:pPr>
              <w:pStyle w:val="16"/>
              <w:rPr>
                <w:rFonts w:ascii="宋体" w:hAnsi="宋体" w:cs="Arial"/>
                <w:sz w:val="24"/>
                <w:szCs w:val="24"/>
              </w:rPr>
            </w:pPr>
          </w:p>
        </w:tc>
        <w:tc>
          <w:tcPr>
            <w:tcW w:w="1389" w:type="dxa"/>
            <w:vAlign w:val="center"/>
          </w:tcPr>
          <w:p w:rsidR="00B7635F" w:rsidRDefault="00B7635F">
            <w:pPr>
              <w:pStyle w:val="16"/>
              <w:rPr>
                <w:rFonts w:ascii="宋体" w:hAnsi="宋体" w:cs="Arial"/>
                <w:sz w:val="24"/>
                <w:szCs w:val="24"/>
              </w:rPr>
            </w:pPr>
          </w:p>
        </w:tc>
      </w:tr>
      <w:tr w:rsidR="00B7635F">
        <w:trPr>
          <w:trHeight w:val="556"/>
          <w:jc w:val="center"/>
        </w:trPr>
        <w:tc>
          <w:tcPr>
            <w:tcW w:w="866" w:type="dxa"/>
            <w:vAlign w:val="center"/>
          </w:tcPr>
          <w:p w:rsidR="00B7635F" w:rsidRDefault="005261FD">
            <w:pPr>
              <w:pStyle w:val="16"/>
              <w:ind w:firstLineChars="50" w:firstLine="112"/>
              <w:jc w:val="center"/>
              <w:rPr>
                <w:rFonts w:ascii="宋体" w:hAnsi="宋体" w:cs="Arial"/>
                <w:sz w:val="24"/>
                <w:szCs w:val="24"/>
              </w:rPr>
            </w:pPr>
            <w:r>
              <w:rPr>
                <w:rFonts w:ascii="宋体" w:hAnsi="宋体" w:cs="Arial" w:hint="eastAsia"/>
                <w:sz w:val="24"/>
                <w:szCs w:val="24"/>
              </w:rPr>
              <w:t>4</w:t>
            </w:r>
          </w:p>
        </w:tc>
        <w:tc>
          <w:tcPr>
            <w:tcW w:w="1051" w:type="dxa"/>
            <w:vAlign w:val="center"/>
          </w:tcPr>
          <w:p w:rsidR="00B7635F" w:rsidRDefault="00B7635F">
            <w:pPr>
              <w:pStyle w:val="16"/>
              <w:rPr>
                <w:rFonts w:ascii="宋体" w:hAnsi="宋体" w:cs="Arial"/>
                <w:sz w:val="24"/>
                <w:szCs w:val="24"/>
              </w:rPr>
            </w:pPr>
          </w:p>
        </w:tc>
        <w:tc>
          <w:tcPr>
            <w:tcW w:w="669" w:type="dxa"/>
            <w:vAlign w:val="center"/>
          </w:tcPr>
          <w:p w:rsidR="00B7635F" w:rsidRDefault="00B7635F">
            <w:pPr>
              <w:pStyle w:val="16"/>
              <w:rPr>
                <w:rFonts w:ascii="宋体" w:hAnsi="宋体" w:cs="Arial"/>
                <w:sz w:val="24"/>
                <w:szCs w:val="24"/>
              </w:rPr>
            </w:pPr>
          </w:p>
        </w:tc>
        <w:tc>
          <w:tcPr>
            <w:tcW w:w="855" w:type="dxa"/>
            <w:vAlign w:val="center"/>
          </w:tcPr>
          <w:p w:rsidR="00B7635F" w:rsidRDefault="00B7635F">
            <w:pPr>
              <w:pStyle w:val="16"/>
              <w:rPr>
                <w:rFonts w:ascii="宋体" w:hAnsi="宋体" w:cs="Arial"/>
                <w:sz w:val="24"/>
                <w:szCs w:val="24"/>
              </w:rPr>
            </w:pPr>
          </w:p>
        </w:tc>
        <w:tc>
          <w:tcPr>
            <w:tcW w:w="705" w:type="dxa"/>
            <w:vAlign w:val="center"/>
          </w:tcPr>
          <w:p w:rsidR="00B7635F" w:rsidRDefault="00B7635F">
            <w:pPr>
              <w:pStyle w:val="16"/>
              <w:rPr>
                <w:rFonts w:ascii="宋体" w:hAnsi="宋体" w:cs="Arial"/>
                <w:sz w:val="24"/>
                <w:szCs w:val="24"/>
              </w:rPr>
            </w:pPr>
          </w:p>
        </w:tc>
        <w:tc>
          <w:tcPr>
            <w:tcW w:w="1200" w:type="dxa"/>
            <w:vAlign w:val="center"/>
          </w:tcPr>
          <w:p w:rsidR="00B7635F" w:rsidRDefault="00B7635F">
            <w:pPr>
              <w:pStyle w:val="16"/>
              <w:rPr>
                <w:rFonts w:ascii="宋体" w:hAnsi="宋体" w:cs="Arial"/>
                <w:sz w:val="24"/>
                <w:szCs w:val="24"/>
              </w:rPr>
            </w:pPr>
          </w:p>
        </w:tc>
        <w:tc>
          <w:tcPr>
            <w:tcW w:w="784" w:type="dxa"/>
            <w:vAlign w:val="center"/>
          </w:tcPr>
          <w:p w:rsidR="00B7635F" w:rsidRDefault="00B7635F">
            <w:pPr>
              <w:pStyle w:val="16"/>
              <w:rPr>
                <w:rFonts w:ascii="宋体" w:hAnsi="宋体" w:cs="Arial"/>
                <w:sz w:val="24"/>
                <w:szCs w:val="24"/>
              </w:rPr>
            </w:pPr>
          </w:p>
        </w:tc>
        <w:tc>
          <w:tcPr>
            <w:tcW w:w="870" w:type="dxa"/>
            <w:vAlign w:val="center"/>
          </w:tcPr>
          <w:p w:rsidR="00B7635F" w:rsidRDefault="00B7635F">
            <w:pPr>
              <w:pStyle w:val="16"/>
              <w:rPr>
                <w:rFonts w:ascii="宋体" w:hAnsi="宋体" w:cs="Arial"/>
                <w:sz w:val="24"/>
                <w:szCs w:val="24"/>
              </w:rPr>
            </w:pPr>
          </w:p>
        </w:tc>
        <w:tc>
          <w:tcPr>
            <w:tcW w:w="1389" w:type="dxa"/>
            <w:vAlign w:val="center"/>
          </w:tcPr>
          <w:p w:rsidR="00B7635F" w:rsidRDefault="00B7635F">
            <w:pPr>
              <w:pStyle w:val="16"/>
              <w:rPr>
                <w:rFonts w:ascii="宋体" w:hAnsi="宋体" w:cs="Arial"/>
                <w:sz w:val="24"/>
                <w:szCs w:val="24"/>
              </w:rPr>
            </w:pPr>
          </w:p>
        </w:tc>
      </w:tr>
      <w:tr w:rsidR="00B7635F">
        <w:trPr>
          <w:trHeight w:val="556"/>
          <w:jc w:val="center"/>
        </w:trPr>
        <w:tc>
          <w:tcPr>
            <w:tcW w:w="866" w:type="dxa"/>
            <w:vAlign w:val="center"/>
          </w:tcPr>
          <w:p w:rsidR="00B7635F" w:rsidRDefault="005261FD">
            <w:pPr>
              <w:pStyle w:val="16"/>
              <w:jc w:val="center"/>
              <w:rPr>
                <w:rFonts w:ascii="宋体" w:hAnsi="宋体" w:cs="Arial"/>
                <w:sz w:val="24"/>
                <w:szCs w:val="24"/>
              </w:rPr>
            </w:pPr>
            <w:r>
              <w:rPr>
                <w:rFonts w:ascii="宋体" w:hAnsi="宋体" w:cs="Arial" w:hint="eastAsia"/>
                <w:sz w:val="24"/>
                <w:szCs w:val="24"/>
              </w:rPr>
              <w:t>5</w:t>
            </w:r>
          </w:p>
        </w:tc>
        <w:tc>
          <w:tcPr>
            <w:tcW w:w="1051" w:type="dxa"/>
            <w:vAlign w:val="center"/>
          </w:tcPr>
          <w:p w:rsidR="00B7635F" w:rsidRDefault="00B7635F">
            <w:pPr>
              <w:pStyle w:val="16"/>
              <w:rPr>
                <w:rFonts w:ascii="宋体" w:hAnsi="宋体" w:cs="Arial"/>
                <w:sz w:val="24"/>
                <w:szCs w:val="24"/>
              </w:rPr>
            </w:pPr>
          </w:p>
        </w:tc>
        <w:tc>
          <w:tcPr>
            <w:tcW w:w="669" w:type="dxa"/>
            <w:vAlign w:val="center"/>
          </w:tcPr>
          <w:p w:rsidR="00B7635F" w:rsidRDefault="00B7635F">
            <w:pPr>
              <w:pStyle w:val="16"/>
              <w:rPr>
                <w:rFonts w:ascii="宋体" w:hAnsi="宋体" w:cs="Arial"/>
                <w:sz w:val="24"/>
                <w:szCs w:val="24"/>
              </w:rPr>
            </w:pPr>
          </w:p>
        </w:tc>
        <w:tc>
          <w:tcPr>
            <w:tcW w:w="855" w:type="dxa"/>
            <w:vAlign w:val="center"/>
          </w:tcPr>
          <w:p w:rsidR="00B7635F" w:rsidRDefault="00B7635F">
            <w:pPr>
              <w:pStyle w:val="16"/>
              <w:rPr>
                <w:rFonts w:ascii="宋体" w:hAnsi="宋体" w:cs="Arial"/>
                <w:sz w:val="24"/>
                <w:szCs w:val="24"/>
              </w:rPr>
            </w:pPr>
          </w:p>
        </w:tc>
        <w:tc>
          <w:tcPr>
            <w:tcW w:w="705" w:type="dxa"/>
            <w:vAlign w:val="center"/>
          </w:tcPr>
          <w:p w:rsidR="00B7635F" w:rsidRDefault="00B7635F">
            <w:pPr>
              <w:pStyle w:val="16"/>
              <w:rPr>
                <w:rFonts w:ascii="宋体" w:hAnsi="宋体" w:cs="Arial"/>
                <w:sz w:val="24"/>
                <w:szCs w:val="24"/>
              </w:rPr>
            </w:pPr>
          </w:p>
        </w:tc>
        <w:tc>
          <w:tcPr>
            <w:tcW w:w="1200" w:type="dxa"/>
            <w:vAlign w:val="center"/>
          </w:tcPr>
          <w:p w:rsidR="00B7635F" w:rsidRDefault="00B7635F">
            <w:pPr>
              <w:pStyle w:val="16"/>
              <w:rPr>
                <w:rFonts w:ascii="宋体" w:hAnsi="宋体" w:cs="Arial"/>
                <w:sz w:val="24"/>
                <w:szCs w:val="24"/>
              </w:rPr>
            </w:pPr>
          </w:p>
        </w:tc>
        <w:tc>
          <w:tcPr>
            <w:tcW w:w="784" w:type="dxa"/>
            <w:vAlign w:val="center"/>
          </w:tcPr>
          <w:p w:rsidR="00B7635F" w:rsidRDefault="00B7635F">
            <w:pPr>
              <w:pStyle w:val="16"/>
              <w:rPr>
                <w:rFonts w:ascii="宋体" w:hAnsi="宋体" w:cs="Arial"/>
                <w:sz w:val="24"/>
                <w:szCs w:val="24"/>
              </w:rPr>
            </w:pPr>
          </w:p>
        </w:tc>
        <w:tc>
          <w:tcPr>
            <w:tcW w:w="870" w:type="dxa"/>
            <w:vAlign w:val="center"/>
          </w:tcPr>
          <w:p w:rsidR="00B7635F" w:rsidRDefault="00B7635F">
            <w:pPr>
              <w:pStyle w:val="16"/>
              <w:rPr>
                <w:rFonts w:ascii="宋体" w:hAnsi="宋体" w:cs="Arial"/>
                <w:sz w:val="24"/>
                <w:szCs w:val="24"/>
              </w:rPr>
            </w:pPr>
          </w:p>
        </w:tc>
        <w:tc>
          <w:tcPr>
            <w:tcW w:w="1389" w:type="dxa"/>
            <w:vAlign w:val="center"/>
          </w:tcPr>
          <w:p w:rsidR="00B7635F" w:rsidRDefault="00B7635F">
            <w:pPr>
              <w:pStyle w:val="16"/>
              <w:rPr>
                <w:rFonts w:ascii="宋体" w:hAnsi="宋体" w:cs="Arial"/>
                <w:sz w:val="24"/>
                <w:szCs w:val="24"/>
              </w:rPr>
            </w:pPr>
          </w:p>
        </w:tc>
      </w:tr>
      <w:tr w:rsidR="00B7635F">
        <w:trPr>
          <w:trHeight w:val="556"/>
          <w:jc w:val="center"/>
        </w:trPr>
        <w:tc>
          <w:tcPr>
            <w:tcW w:w="866" w:type="dxa"/>
            <w:vAlign w:val="center"/>
          </w:tcPr>
          <w:p w:rsidR="00B7635F" w:rsidRDefault="005261FD">
            <w:pPr>
              <w:pStyle w:val="16"/>
              <w:jc w:val="center"/>
              <w:rPr>
                <w:rFonts w:ascii="宋体" w:hAnsi="宋体" w:cs="Arial"/>
                <w:sz w:val="24"/>
                <w:szCs w:val="24"/>
              </w:rPr>
            </w:pPr>
            <w:r>
              <w:rPr>
                <w:rFonts w:ascii="宋体" w:hAnsi="宋体" w:cs="Arial" w:hint="eastAsia"/>
                <w:sz w:val="24"/>
                <w:szCs w:val="24"/>
              </w:rPr>
              <w:t>6</w:t>
            </w:r>
          </w:p>
        </w:tc>
        <w:tc>
          <w:tcPr>
            <w:tcW w:w="1051" w:type="dxa"/>
            <w:vAlign w:val="center"/>
          </w:tcPr>
          <w:p w:rsidR="00B7635F" w:rsidRDefault="00B7635F">
            <w:pPr>
              <w:pStyle w:val="16"/>
              <w:rPr>
                <w:rFonts w:ascii="宋体" w:hAnsi="宋体" w:cs="Arial"/>
                <w:sz w:val="24"/>
                <w:szCs w:val="24"/>
              </w:rPr>
            </w:pPr>
          </w:p>
        </w:tc>
        <w:tc>
          <w:tcPr>
            <w:tcW w:w="669" w:type="dxa"/>
            <w:vAlign w:val="center"/>
          </w:tcPr>
          <w:p w:rsidR="00B7635F" w:rsidRDefault="00B7635F">
            <w:pPr>
              <w:pStyle w:val="16"/>
              <w:rPr>
                <w:rFonts w:ascii="宋体" w:hAnsi="宋体" w:cs="Arial"/>
                <w:sz w:val="24"/>
                <w:szCs w:val="24"/>
              </w:rPr>
            </w:pPr>
          </w:p>
        </w:tc>
        <w:tc>
          <w:tcPr>
            <w:tcW w:w="855" w:type="dxa"/>
            <w:vAlign w:val="center"/>
          </w:tcPr>
          <w:p w:rsidR="00B7635F" w:rsidRDefault="00B7635F">
            <w:pPr>
              <w:pStyle w:val="16"/>
              <w:rPr>
                <w:rFonts w:ascii="宋体" w:hAnsi="宋体" w:cs="Arial"/>
                <w:sz w:val="24"/>
                <w:szCs w:val="24"/>
              </w:rPr>
            </w:pPr>
          </w:p>
        </w:tc>
        <w:tc>
          <w:tcPr>
            <w:tcW w:w="705" w:type="dxa"/>
            <w:vAlign w:val="center"/>
          </w:tcPr>
          <w:p w:rsidR="00B7635F" w:rsidRDefault="00B7635F">
            <w:pPr>
              <w:pStyle w:val="16"/>
              <w:rPr>
                <w:rFonts w:ascii="宋体" w:hAnsi="宋体" w:cs="Arial"/>
                <w:sz w:val="24"/>
                <w:szCs w:val="24"/>
              </w:rPr>
            </w:pPr>
          </w:p>
        </w:tc>
        <w:tc>
          <w:tcPr>
            <w:tcW w:w="1200" w:type="dxa"/>
            <w:vAlign w:val="center"/>
          </w:tcPr>
          <w:p w:rsidR="00B7635F" w:rsidRDefault="00B7635F">
            <w:pPr>
              <w:pStyle w:val="16"/>
              <w:rPr>
                <w:rFonts w:ascii="宋体" w:hAnsi="宋体" w:cs="Arial"/>
                <w:sz w:val="24"/>
                <w:szCs w:val="24"/>
              </w:rPr>
            </w:pPr>
          </w:p>
        </w:tc>
        <w:tc>
          <w:tcPr>
            <w:tcW w:w="784" w:type="dxa"/>
            <w:vAlign w:val="center"/>
          </w:tcPr>
          <w:p w:rsidR="00B7635F" w:rsidRDefault="00B7635F">
            <w:pPr>
              <w:pStyle w:val="16"/>
              <w:rPr>
                <w:rFonts w:ascii="宋体" w:hAnsi="宋体" w:cs="Arial"/>
                <w:sz w:val="24"/>
                <w:szCs w:val="24"/>
              </w:rPr>
            </w:pPr>
          </w:p>
        </w:tc>
        <w:tc>
          <w:tcPr>
            <w:tcW w:w="870" w:type="dxa"/>
            <w:vAlign w:val="center"/>
          </w:tcPr>
          <w:p w:rsidR="00B7635F" w:rsidRDefault="00B7635F">
            <w:pPr>
              <w:pStyle w:val="16"/>
              <w:rPr>
                <w:rFonts w:ascii="宋体" w:hAnsi="宋体" w:cs="Arial"/>
                <w:sz w:val="24"/>
                <w:szCs w:val="24"/>
              </w:rPr>
            </w:pPr>
          </w:p>
        </w:tc>
        <w:tc>
          <w:tcPr>
            <w:tcW w:w="1389" w:type="dxa"/>
            <w:vAlign w:val="center"/>
          </w:tcPr>
          <w:p w:rsidR="00B7635F" w:rsidRDefault="00B7635F">
            <w:pPr>
              <w:pStyle w:val="16"/>
              <w:rPr>
                <w:rFonts w:ascii="宋体" w:hAnsi="宋体" w:cs="Arial"/>
                <w:sz w:val="24"/>
                <w:szCs w:val="24"/>
              </w:rPr>
            </w:pPr>
          </w:p>
        </w:tc>
      </w:tr>
      <w:tr w:rsidR="00B7635F">
        <w:trPr>
          <w:trHeight w:val="556"/>
          <w:jc w:val="center"/>
        </w:trPr>
        <w:tc>
          <w:tcPr>
            <w:tcW w:w="866" w:type="dxa"/>
            <w:vAlign w:val="center"/>
          </w:tcPr>
          <w:p w:rsidR="00B7635F" w:rsidRDefault="005261FD">
            <w:pPr>
              <w:pStyle w:val="16"/>
              <w:jc w:val="center"/>
              <w:rPr>
                <w:rFonts w:ascii="宋体" w:hAnsi="宋体" w:cs="Arial"/>
                <w:sz w:val="24"/>
                <w:szCs w:val="24"/>
              </w:rPr>
            </w:pPr>
            <w:r>
              <w:rPr>
                <w:rFonts w:ascii="宋体" w:hAnsi="宋体" w:cs="Arial" w:hint="eastAsia"/>
                <w:sz w:val="24"/>
                <w:szCs w:val="24"/>
              </w:rPr>
              <w:t>…</w:t>
            </w:r>
          </w:p>
        </w:tc>
        <w:tc>
          <w:tcPr>
            <w:tcW w:w="1051" w:type="dxa"/>
            <w:vAlign w:val="center"/>
          </w:tcPr>
          <w:p w:rsidR="00B7635F" w:rsidRDefault="00B7635F">
            <w:pPr>
              <w:pStyle w:val="16"/>
              <w:rPr>
                <w:rFonts w:ascii="宋体" w:hAnsi="宋体" w:cs="Arial"/>
                <w:sz w:val="24"/>
                <w:szCs w:val="24"/>
              </w:rPr>
            </w:pPr>
          </w:p>
        </w:tc>
        <w:tc>
          <w:tcPr>
            <w:tcW w:w="669" w:type="dxa"/>
            <w:vAlign w:val="center"/>
          </w:tcPr>
          <w:p w:rsidR="00B7635F" w:rsidRDefault="00B7635F">
            <w:pPr>
              <w:pStyle w:val="16"/>
              <w:rPr>
                <w:rFonts w:ascii="宋体" w:hAnsi="宋体" w:cs="Arial"/>
                <w:sz w:val="24"/>
                <w:szCs w:val="24"/>
              </w:rPr>
            </w:pPr>
          </w:p>
        </w:tc>
        <w:tc>
          <w:tcPr>
            <w:tcW w:w="855" w:type="dxa"/>
            <w:vAlign w:val="center"/>
          </w:tcPr>
          <w:p w:rsidR="00B7635F" w:rsidRDefault="00B7635F">
            <w:pPr>
              <w:pStyle w:val="16"/>
              <w:rPr>
                <w:rFonts w:ascii="宋体" w:hAnsi="宋体" w:cs="Arial"/>
                <w:sz w:val="24"/>
                <w:szCs w:val="24"/>
              </w:rPr>
            </w:pPr>
          </w:p>
        </w:tc>
        <w:tc>
          <w:tcPr>
            <w:tcW w:w="705" w:type="dxa"/>
            <w:vAlign w:val="center"/>
          </w:tcPr>
          <w:p w:rsidR="00B7635F" w:rsidRDefault="00B7635F">
            <w:pPr>
              <w:pStyle w:val="16"/>
              <w:rPr>
                <w:rFonts w:ascii="宋体" w:hAnsi="宋体" w:cs="Arial"/>
                <w:sz w:val="24"/>
                <w:szCs w:val="24"/>
              </w:rPr>
            </w:pPr>
          </w:p>
        </w:tc>
        <w:tc>
          <w:tcPr>
            <w:tcW w:w="1200" w:type="dxa"/>
            <w:vAlign w:val="center"/>
          </w:tcPr>
          <w:p w:rsidR="00B7635F" w:rsidRDefault="00B7635F">
            <w:pPr>
              <w:pStyle w:val="16"/>
              <w:rPr>
                <w:rFonts w:ascii="宋体" w:hAnsi="宋体" w:cs="Arial"/>
                <w:sz w:val="24"/>
                <w:szCs w:val="24"/>
              </w:rPr>
            </w:pPr>
          </w:p>
        </w:tc>
        <w:tc>
          <w:tcPr>
            <w:tcW w:w="784" w:type="dxa"/>
            <w:vAlign w:val="center"/>
          </w:tcPr>
          <w:p w:rsidR="00B7635F" w:rsidRDefault="00B7635F">
            <w:pPr>
              <w:pStyle w:val="16"/>
              <w:rPr>
                <w:rFonts w:ascii="宋体" w:hAnsi="宋体" w:cs="Arial"/>
                <w:sz w:val="24"/>
                <w:szCs w:val="24"/>
              </w:rPr>
            </w:pPr>
          </w:p>
        </w:tc>
        <w:tc>
          <w:tcPr>
            <w:tcW w:w="870" w:type="dxa"/>
            <w:vAlign w:val="center"/>
          </w:tcPr>
          <w:p w:rsidR="00B7635F" w:rsidRDefault="00B7635F">
            <w:pPr>
              <w:pStyle w:val="16"/>
              <w:rPr>
                <w:rFonts w:ascii="宋体" w:hAnsi="宋体" w:cs="Arial"/>
                <w:sz w:val="24"/>
                <w:szCs w:val="24"/>
              </w:rPr>
            </w:pPr>
          </w:p>
        </w:tc>
        <w:tc>
          <w:tcPr>
            <w:tcW w:w="1389" w:type="dxa"/>
            <w:vAlign w:val="center"/>
          </w:tcPr>
          <w:p w:rsidR="00B7635F" w:rsidRDefault="00B7635F">
            <w:pPr>
              <w:pStyle w:val="16"/>
              <w:rPr>
                <w:rFonts w:ascii="宋体" w:hAnsi="宋体" w:cs="Arial"/>
                <w:sz w:val="24"/>
                <w:szCs w:val="24"/>
              </w:rPr>
            </w:pPr>
          </w:p>
        </w:tc>
      </w:tr>
      <w:tr w:rsidR="00B7635F">
        <w:trPr>
          <w:trHeight w:val="556"/>
          <w:jc w:val="center"/>
        </w:trPr>
        <w:tc>
          <w:tcPr>
            <w:tcW w:w="866" w:type="dxa"/>
            <w:vAlign w:val="center"/>
          </w:tcPr>
          <w:p w:rsidR="00B7635F" w:rsidRDefault="00B7635F">
            <w:pPr>
              <w:pStyle w:val="16"/>
              <w:rPr>
                <w:rFonts w:ascii="宋体" w:hAnsi="宋体" w:cs="Arial"/>
                <w:sz w:val="24"/>
                <w:szCs w:val="24"/>
              </w:rPr>
            </w:pPr>
          </w:p>
        </w:tc>
        <w:tc>
          <w:tcPr>
            <w:tcW w:w="1051" w:type="dxa"/>
            <w:vAlign w:val="center"/>
          </w:tcPr>
          <w:p w:rsidR="00B7635F" w:rsidRDefault="00B7635F">
            <w:pPr>
              <w:pStyle w:val="16"/>
              <w:rPr>
                <w:rFonts w:ascii="宋体" w:hAnsi="宋体" w:cs="Arial"/>
                <w:sz w:val="24"/>
                <w:szCs w:val="24"/>
              </w:rPr>
            </w:pPr>
          </w:p>
        </w:tc>
        <w:tc>
          <w:tcPr>
            <w:tcW w:w="669" w:type="dxa"/>
            <w:vAlign w:val="center"/>
          </w:tcPr>
          <w:p w:rsidR="00B7635F" w:rsidRDefault="00B7635F">
            <w:pPr>
              <w:pStyle w:val="16"/>
              <w:rPr>
                <w:rFonts w:ascii="宋体" w:hAnsi="宋体" w:cs="Arial"/>
                <w:sz w:val="24"/>
                <w:szCs w:val="24"/>
              </w:rPr>
            </w:pPr>
          </w:p>
        </w:tc>
        <w:tc>
          <w:tcPr>
            <w:tcW w:w="855" w:type="dxa"/>
            <w:vAlign w:val="center"/>
          </w:tcPr>
          <w:p w:rsidR="00B7635F" w:rsidRDefault="00B7635F">
            <w:pPr>
              <w:pStyle w:val="16"/>
              <w:rPr>
                <w:rFonts w:ascii="宋体" w:hAnsi="宋体" w:cs="Arial"/>
                <w:sz w:val="24"/>
                <w:szCs w:val="24"/>
              </w:rPr>
            </w:pPr>
          </w:p>
        </w:tc>
        <w:tc>
          <w:tcPr>
            <w:tcW w:w="705" w:type="dxa"/>
            <w:vAlign w:val="center"/>
          </w:tcPr>
          <w:p w:rsidR="00B7635F" w:rsidRDefault="00B7635F">
            <w:pPr>
              <w:pStyle w:val="16"/>
              <w:rPr>
                <w:rFonts w:ascii="宋体" w:hAnsi="宋体" w:cs="Arial"/>
                <w:sz w:val="24"/>
                <w:szCs w:val="24"/>
              </w:rPr>
            </w:pPr>
          </w:p>
        </w:tc>
        <w:tc>
          <w:tcPr>
            <w:tcW w:w="1200" w:type="dxa"/>
            <w:vAlign w:val="center"/>
          </w:tcPr>
          <w:p w:rsidR="00B7635F" w:rsidRDefault="00B7635F">
            <w:pPr>
              <w:pStyle w:val="16"/>
              <w:rPr>
                <w:rFonts w:ascii="宋体" w:hAnsi="宋体" w:cs="Arial"/>
                <w:sz w:val="24"/>
                <w:szCs w:val="24"/>
              </w:rPr>
            </w:pPr>
          </w:p>
        </w:tc>
        <w:tc>
          <w:tcPr>
            <w:tcW w:w="784" w:type="dxa"/>
            <w:vAlign w:val="center"/>
          </w:tcPr>
          <w:p w:rsidR="00B7635F" w:rsidRDefault="00B7635F">
            <w:pPr>
              <w:pStyle w:val="16"/>
              <w:rPr>
                <w:rFonts w:ascii="宋体" w:hAnsi="宋体" w:cs="Arial"/>
                <w:sz w:val="24"/>
                <w:szCs w:val="24"/>
              </w:rPr>
            </w:pPr>
          </w:p>
        </w:tc>
        <w:tc>
          <w:tcPr>
            <w:tcW w:w="870" w:type="dxa"/>
            <w:vAlign w:val="center"/>
          </w:tcPr>
          <w:p w:rsidR="00B7635F" w:rsidRDefault="00B7635F">
            <w:pPr>
              <w:pStyle w:val="16"/>
              <w:rPr>
                <w:rFonts w:ascii="宋体" w:hAnsi="宋体" w:cs="Arial"/>
                <w:sz w:val="24"/>
                <w:szCs w:val="24"/>
              </w:rPr>
            </w:pPr>
          </w:p>
        </w:tc>
        <w:tc>
          <w:tcPr>
            <w:tcW w:w="1389" w:type="dxa"/>
            <w:vAlign w:val="center"/>
          </w:tcPr>
          <w:p w:rsidR="00B7635F" w:rsidRDefault="00B7635F">
            <w:pPr>
              <w:pStyle w:val="16"/>
              <w:rPr>
                <w:rFonts w:ascii="宋体" w:hAnsi="宋体" w:cs="Arial"/>
                <w:sz w:val="24"/>
                <w:szCs w:val="24"/>
              </w:rPr>
            </w:pPr>
          </w:p>
        </w:tc>
      </w:tr>
      <w:tr w:rsidR="00B7635F">
        <w:trPr>
          <w:trHeight w:val="556"/>
          <w:jc w:val="center"/>
        </w:trPr>
        <w:tc>
          <w:tcPr>
            <w:tcW w:w="866" w:type="dxa"/>
            <w:vAlign w:val="center"/>
          </w:tcPr>
          <w:p w:rsidR="00B7635F" w:rsidRDefault="00B7635F">
            <w:pPr>
              <w:pStyle w:val="16"/>
              <w:rPr>
                <w:rFonts w:ascii="宋体" w:hAnsi="宋体" w:cs="Arial"/>
                <w:sz w:val="24"/>
                <w:szCs w:val="24"/>
              </w:rPr>
            </w:pPr>
          </w:p>
        </w:tc>
        <w:tc>
          <w:tcPr>
            <w:tcW w:w="1051" w:type="dxa"/>
            <w:vAlign w:val="center"/>
          </w:tcPr>
          <w:p w:rsidR="00B7635F" w:rsidRDefault="00B7635F">
            <w:pPr>
              <w:pStyle w:val="16"/>
              <w:rPr>
                <w:rFonts w:ascii="宋体" w:hAnsi="宋体" w:cs="Arial"/>
                <w:sz w:val="24"/>
                <w:szCs w:val="24"/>
              </w:rPr>
            </w:pPr>
          </w:p>
        </w:tc>
        <w:tc>
          <w:tcPr>
            <w:tcW w:w="669" w:type="dxa"/>
            <w:vAlign w:val="center"/>
          </w:tcPr>
          <w:p w:rsidR="00B7635F" w:rsidRDefault="00B7635F">
            <w:pPr>
              <w:pStyle w:val="16"/>
              <w:rPr>
                <w:rFonts w:ascii="宋体" w:hAnsi="宋体" w:cs="Arial"/>
                <w:sz w:val="24"/>
                <w:szCs w:val="24"/>
              </w:rPr>
            </w:pPr>
          </w:p>
        </w:tc>
        <w:tc>
          <w:tcPr>
            <w:tcW w:w="855" w:type="dxa"/>
            <w:vAlign w:val="center"/>
          </w:tcPr>
          <w:p w:rsidR="00B7635F" w:rsidRDefault="00B7635F">
            <w:pPr>
              <w:pStyle w:val="16"/>
              <w:rPr>
                <w:rFonts w:ascii="宋体" w:hAnsi="宋体" w:cs="Arial"/>
                <w:sz w:val="24"/>
                <w:szCs w:val="24"/>
              </w:rPr>
            </w:pPr>
          </w:p>
        </w:tc>
        <w:tc>
          <w:tcPr>
            <w:tcW w:w="705" w:type="dxa"/>
            <w:vAlign w:val="center"/>
          </w:tcPr>
          <w:p w:rsidR="00B7635F" w:rsidRDefault="00B7635F">
            <w:pPr>
              <w:pStyle w:val="16"/>
              <w:rPr>
                <w:rFonts w:ascii="宋体" w:hAnsi="宋体" w:cs="Arial"/>
                <w:sz w:val="24"/>
                <w:szCs w:val="24"/>
              </w:rPr>
            </w:pPr>
          </w:p>
        </w:tc>
        <w:tc>
          <w:tcPr>
            <w:tcW w:w="1200" w:type="dxa"/>
            <w:vAlign w:val="center"/>
          </w:tcPr>
          <w:p w:rsidR="00B7635F" w:rsidRDefault="00B7635F">
            <w:pPr>
              <w:pStyle w:val="16"/>
              <w:rPr>
                <w:rFonts w:ascii="宋体" w:hAnsi="宋体" w:cs="Arial"/>
                <w:sz w:val="24"/>
                <w:szCs w:val="24"/>
              </w:rPr>
            </w:pPr>
          </w:p>
        </w:tc>
        <w:tc>
          <w:tcPr>
            <w:tcW w:w="784" w:type="dxa"/>
            <w:vAlign w:val="center"/>
          </w:tcPr>
          <w:p w:rsidR="00B7635F" w:rsidRDefault="00B7635F">
            <w:pPr>
              <w:pStyle w:val="16"/>
              <w:rPr>
                <w:rFonts w:ascii="宋体" w:hAnsi="宋体" w:cs="Arial"/>
                <w:sz w:val="24"/>
                <w:szCs w:val="24"/>
              </w:rPr>
            </w:pPr>
          </w:p>
        </w:tc>
        <w:tc>
          <w:tcPr>
            <w:tcW w:w="870" w:type="dxa"/>
            <w:vAlign w:val="center"/>
          </w:tcPr>
          <w:p w:rsidR="00B7635F" w:rsidRDefault="00B7635F">
            <w:pPr>
              <w:pStyle w:val="16"/>
              <w:rPr>
                <w:rFonts w:ascii="宋体" w:hAnsi="宋体" w:cs="Arial"/>
                <w:sz w:val="24"/>
                <w:szCs w:val="24"/>
              </w:rPr>
            </w:pPr>
          </w:p>
        </w:tc>
        <w:tc>
          <w:tcPr>
            <w:tcW w:w="1389" w:type="dxa"/>
            <w:vAlign w:val="center"/>
          </w:tcPr>
          <w:p w:rsidR="00B7635F" w:rsidRDefault="00B7635F">
            <w:pPr>
              <w:pStyle w:val="16"/>
              <w:rPr>
                <w:rFonts w:ascii="宋体" w:hAnsi="宋体" w:cs="Arial"/>
                <w:sz w:val="24"/>
                <w:szCs w:val="24"/>
              </w:rPr>
            </w:pPr>
          </w:p>
        </w:tc>
      </w:tr>
      <w:tr w:rsidR="00B7635F">
        <w:trPr>
          <w:trHeight w:val="556"/>
          <w:jc w:val="center"/>
        </w:trPr>
        <w:tc>
          <w:tcPr>
            <w:tcW w:w="866" w:type="dxa"/>
            <w:vAlign w:val="center"/>
          </w:tcPr>
          <w:p w:rsidR="00B7635F" w:rsidRDefault="00B7635F">
            <w:pPr>
              <w:pStyle w:val="16"/>
              <w:rPr>
                <w:rFonts w:ascii="宋体" w:hAnsi="宋体" w:cs="Arial"/>
                <w:sz w:val="24"/>
                <w:szCs w:val="24"/>
              </w:rPr>
            </w:pPr>
          </w:p>
        </w:tc>
        <w:tc>
          <w:tcPr>
            <w:tcW w:w="1051" w:type="dxa"/>
            <w:vAlign w:val="center"/>
          </w:tcPr>
          <w:p w:rsidR="00B7635F" w:rsidRDefault="00B7635F">
            <w:pPr>
              <w:pStyle w:val="16"/>
              <w:rPr>
                <w:rFonts w:ascii="宋体" w:hAnsi="宋体" w:cs="Arial"/>
                <w:sz w:val="24"/>
                <w:szCs w:val="24"/>
              </w:rPr>
            </w:pPr>
          </w:p>
        </w:tc>
        <w:tc>
          <w:tcPr>
            <w:tcW w:w="669" w:type="dxa"/>
            <w:vAlign w:val="center"/>
          </w:tcPr>
          <w:p w:rsidR="00B7635F" w:rsidRDefault="00B7635F">
            <w:pPr>
              <w:pStyle w:val="16"/>
              <w:rPr>
                <w:rFonts w:ascii="宋体" w:hAnsi="宋体" w:cs="Arial"/>
                <w:sz w:val="24"/>
                <w:szCs w:val="24"/>
              </w:rPr>
            </w:pPr>
          </w:p>
        </w:tc>
        <w:tc>
          <w:tcPr>
            <w:tcW w:w="855" w:type="dxa"/>
            <w:vAlign w:val="center"/>
          </w:tcPr>
          <w:p w:rsidR="00B7635F" w:rsidRDefault="00B7635F">
            <w:pPr>
              <w:pStyle w:val="16"/>
              <w:rPr>
                <w:rFonts w:ascii="宋体" w:hAnsi="宋体" w:cs="Arial"/>
                <w:sz w:val="24"/>
                <w:szCs w:val="24"/>
              </w:rPr>
            </w:pPr>
          </w:p>
        </w:tc>
        <w:tc>
          <w:tcPr>
            <w:tcW w:w="705" w:type="dxa"/>
            <w:vAlign w:val="center"/>
          </w:tcPr>
          <w:p w:rsidR="00B7635F" w:rsidRDefault="00B7635F">
            <w:pPr>
              <w:pStyle w:val="16"/>
              <w:rPr>
                <w:rFonts w:ascii="宋体" w:hAnsi="宋体" w:cs="Arial"/>
                <w:sz w:val="24"/>
                <w:szCs w:val="24"/>
              </w:rPr>
            </w:pPr>
          </w:p>
        </w:tc>
        <w:tc>
          <w:tcPr>
            <w:tcW w:w="1200" w:type="dxa"/>
            <w:vAlign w:val="center"/>
          </w:tcPr>
          <w:p w:rsidR="00B7635F" w:rsidRDefault="00B7635F">
            <w:pPr>
              <w:pStyle w:val="16"/>
              <w:rPr>
                <w:rFonts w:ascii="宋体" w:hAnsi="宋体" w:cs="Arial"/>
                <w:sz w:val="24"/>
                <w:szCs w:val="24"/>
              </w:rPr>
            </w:pPr>
          </w:p>
        </w:tc>
        <w:tc>
          <w:tcPr>
            <w:tcW w:w="784" w:type="dxa"/>
            <w:vAlign w:val="center"/>
          </w:tcPr>
          <w:p w:rsidR="00B7635F" w:rsidRDefault="00B7635F">
            <w:pPr>
              <w:pStyle w:val="16"/>
              <w:rPr>
                <w:rFonts w:ascii="宋体" w:hAnsi="宋体" w:cs="Arial"/>
                <w:sz w:val="24"/>
                <w:szCs w:val="24"/>
              </w:rPr>
            </w:pPr>
          </w:p>
        </w:tc>
        <w:tc>
          <w:tcPr>
            <w:tcW w:w="870" w:type="dxa"/>
            <w:vAlign w:val="center"/>
          </w:tcPr>
          <w:p w:rsidR="00B7635F" w:rsidRDefault="00B7635F">
            <w:pPr>
              <w:pStyle w:val="16"/>
              <w:rPr>
                <w:rFonts w:ascii="宋体" w:hAnsi="宋体" w:cs="Arial"/>
                <w:sz w:val="24"/>
                <w:szCs w:val="24"/>
              </w:rPr>
            </w:pPr>
          </w:p>
        </w:tc>
        <w:tc>
          <w:tcPr>
            <w:tcW w:w="1389" w:type="dxa"/>
            <w:vAlign w:val="center"/>
          </w:tcPr>
          <w:p w:rsidR="00B7635F" w:rsidRDefault="00B7635F">
            <w:pPr>
              <w:pStyle w:val="16"/>
              <w:rPr>
                <w:rFonts w:ascii="宋体" w:hAnsi="宋体" w:cs="Arial"/>
                <w:sz w:val="24"/>
                <w:szCs w:val="24"/>
              </w:rPr>
            </w:pPr>
          </w:p>
        </w:tc>
      </w:tr>
      <w:tr w:rsidR="00B7635F">
        <w:trPr>
          <w:trHeight w:val="556"/>
          <w:jc w:val="center"/>
        </w:trPr>
        <w:tc>
          <w:tcPr>
            <w:tcW w:w="866" w:type="dxa"/>
            <w:vAlign w:val="center"/>
          </w:tcPr>
          <w:p w:rsidR="00B7635F" w:rsidRDefault="00B7635F">
            <w:pPr>
              <w:pStyle w:val="16"/>
              <w:rPr>
                <w:rFonts w:ascii="宋体" w:hAnsi="宋体" w:cs="Arial"/>
                <w:sz w:val="24"/>
                <w:szCs w:val="24"/>
              </w:rPr>
            </w:pPr>
          </w:p>
        </w:tc>
        <w:tc>
          <w:tcPr>
            <w:tcW w:w="1051" w:type="dxa"/>
            <w:vAlign w:val="center"/>
          </w:tcPr>
          <w:p w:rsidR="00B7635F" w:rsidRDefault="00B7635F">
            <w:pPr>
              <w:pStyle w:val="16"/>
              <w:rPr>
                <w:rFonts w:ascii="宋体" w:hAnsi="宋体" w:cs="Arial"/>
                <w:sz w:val="24"/>
                <w:szCs w:val="24"/>
              </w:rPr>
            </w:pPr>
          </w:p>
        </w:tc>
        <w:tc>
          <w:tcPr>
            <w:tcW w:w="669" w:type="dxa"/>
            <w:vAlign w:val="center"/>
          </w:tcPr>
          <w:p w:rsidR="00B7635F" w:rsidRDefault="00B7635F">
            <w:pPr>
              <w:pStyle w:val="16"/>
              <w:rPr>
                <w:rFonts w:ascii="宋体" w:hAnsi="宋体" w:cs="Arial"/>
                <w:sz w:val="24"/>
                <w:szCs w:val="24"/>
              </w:rPr>
            </w:pPr>
          </w:p>
        </w:tc>
        <w:tc>
          <w:tcPr>
            <w:tcW w:w="855" w:type="dxa"/>
            <w:vAlign w:val="center"/>
          </w:tcPr>
          <w:p w:rsidR="00B7635F" w:rsidRDefault="00B7635F">
            <w:pPr>
              <w:pStyle w:val="16"/>
              <w:rPr>
                <w:rFonts w:ascii="宋体" w:hAnsi="宋体" w:cs="Arial"/>
                <w:sz w:val="24"/>
                <w:szCs w:val="24"/>
              </w:rPr>
            </w:pPr>
          </w:p>
        </w:tc>
        <w:tc>
          <w:tcPr>
            <w:tcW w:w="705" w:type="dxa"/>
            <w:vAlign w:val="center"/>
          </w:tcPr>
          <w:p w:rsidR="00B7635F" w:rsidRDefault="00B7635F">
            <w:pPr>
              <w:pStyle w:val="16"/>
              <w:rPr>
                <w:rFonts w:ascii="宋体" w:hAnsi="宋体" w:cs="Arial"/>
                <w:sz w:val="24"/>
                <w:szCs w:val="24"/>
              </w:rPr>
            </w:pPr>
          </w:p>
        </w:tc>
        <w:tc>
          <w:tcPr>
            <w:tcW w:w="1200" w:type="dxa"/>
            <w:vAlign w:val="center"/>
          </w:tcPr>
          <w:p w:rsidR="00B7635F" w:rsidRDefault="00B7635F">
            <w:pPr>
              <w:pStyle w:val="16"/>
              <w:rPr>
                <w:rFonts w:ascii="宋体" w:hAnsi="宋体" w:cs="Arial"/>
                <w:sz w:val="24"/>
                <w:szCs w:val="24"/>
              </w:rPr>
            </w:pPr>
          </w:p>
        </w:tc>
        <w:tc>
          <w:tcPr>
            <w:tcW w:w="784" w:type="dxa"/>
            <w:vAlign w:val="center"/>
          </w:tcPr>
          <w:p w:rsidR="00B7635F" w:rsidRDefault="00B7635F">
            <w:pPr>
              <w:pStyle w:val="16"/>
              <w:rPr>
                <w:rFonts w:ascii="宋体" w:hAnsi="宋体" w:cs="Arial"/>
                <w:sz w:val="24"/>
                <w:szCs w:val="24"/>
              </w:rPr>
            </w:pPr>
          </w:p>
        </w:tc>
        <w:tc>
          <w:tcPr>
            <w:tcW w:w="870" w:type="dxa"/>
            <w:vAlign w:val="center"/>
          </w:tcPr>
          <w:p w:rsidR="00B7635F" w:rsidRDefault="00B7635F">
            <w:pPr>
              <w:pStyle w:val="16"/>
              <w:rPr>
                <w:rFonts w:ascii="宋体" w:hAnsi="宋体" w:cs="Arial"/>
                <w:sz w:val="24"/>
                <w:szCs w:val="24"/>
              </w:rPr>
            </w:pPr>
          </w:p>
        </w:tc>
        <w:tc>
          <w:tcPr>
            <w:tcW w:w="1389" w:type="dxa"/>
            <w:vAlign w:val="center"/>
          </w:tcPr>
          <w:p w:rsidR="00B7635F" w:rsidRDefault="00B7635F">
            <w:pPr>
              <w:pStyle w:val="16"/>
              <w:rPr>
                <w:rFonts w:ascii="宋体" w:hAnsi="宋体" w:cs="Arial"/>
                <w:sz w:val="24"/>
                <w:szCs w:val="24"/>
              </w:rPr>
            </w:pPr>
          </w:p>
        </w:tc>
      </w:tr>
    </w:tbl>
    <w:p w:rsidR="00B7635F" w:rsidRDefault="005261FD" w:rsidP="00465E97">
      <w:pPr>
        <w:pStyle w:val="16"/>
        <w:ind w:firstLineChars="200" w:firstLine="386"/>
        <w:rPr>
          <w:rFonts w:ascii="宋体" w:hAnsi="宋体"/>
          <w:szCs w:val="21"/>
        </w:rPr>
      </w:pPr>
      <w:r>
        <w:rPr>
          <w:rFonts w:ascii="宋体" w:hAnsi="宋体" w:hint="eastAsia"/>
          <w:szCs w:val="21"/>
        </w:rPr>
        <w:t>注：</w:t>
      </w:r>
    </w:p>
    <w:p w:rsidR="00B7635F" w:rsidRDefault="005261FD" w:rsidP="00465E97">
      <w:pPr>
        <w:pStyle w:val="16"/>
        <w:ind w:firstLineChars="200" w:firstLine="386"/>
        <w:rPr>
          <w:rFonts w:ascii="宋体" w:hAnsi="宋体"/>
          <w:szCs w:val="21"/>
        </w:rPr>
      </w:pPr>
      <w:r>
        <w:rPr>
          <w:rFonts w:ascii="宋体" w:hAnsi="宋体" w:hint="eastAsia"/>
          <w:szCs w:val="21"/>
        </w:rPr>
        <w:t>1.上表列出的人员，需附其资格证书的复印件。</w:t>
      </w:r>
    </w:p>
    <w:p w:rsidR="00B7635F" w:rsidRDefault="005261FD" w:rsidP="00465E97">
      <w:pPr>
        <w:pStyle w:val="16"/>
        <w:ind w:firstLineChars="200" w:firstLine="386"/>
        <w:rPr>
          <w:rFonts w:ascii="宋体" w:hAnsi="宋体"/>
          <w:szCs w:val="21"/>
        </w:rPr>
      </w:pPr>
      <w:r>
        <w:rPr>
          <w:rFonts w:ascii="宋体" w:hAnsi="宋体" w:hint="eastAsia"/>
          <w:szCs w:val="21"/>
        </w:rPr>
        <w:t>2.招标文件中要求提供上述人员在本单位货物的证明或其他材料的，应按要求在本表后提供。</w:t>
      </w:r>
    </w:p>
    <w:p w:rsidR="00B7635F" w:rsidRDefault="00B7635F">
      <w:pPr>
        <w:pStyle w:val="3"/>
        <w:rPr>
          <w:rFonts w:ascii="黑体" w:eastAsia="黑体" w:hAnsi="黑体"/>
          <w:b w:val="0"/>
          <w:bCs w:val="0"/>
          <w:kern w:val="0"/>
          <w:sz w:val="30"/>
          <w:szCs w:val="30"/>
        </w:rPr>
      </w:pPr>
    </w:p>
    <w:p w:rsidR="00B7635F" w:rsidRDefault="00B7635F">
      <w:pPr>
        <w:pStyle w:val="3"/>
        <w:rPr>
          <w:rFonts w:ascii="黑体" w:eastAsia="黑体" w:hAnsi="黑体"/>
          <w:b w:val="0"/>
          <w:bCs w:val="0"/>
          <w:kern w:val="0"/>
          <w:sz w:val="30"/>
          <w:szCs w:val="30"/>
        </w:rPr>
      </w:pPr>
    </w:p>
    <w:p w:rsidR="00B7635F" w:rsidRDefault="005261FD" w:rsidP="00465E97">
      <w:pPr>
        <w:adjustRightInd w:val="0"/>
        <w:snapToGrid w:val="0"/>
        <w:ind w:firstLineChars="200" w:firstLine="446"/>
        <w:rPr>
          <w:rFonts w:ascii="宋体"/>
          <w:sz w:val="24"/>
          <w:u w:val="single"/>
        </w:rPr>
      </w:pPr>
      <w:r>
        <w:rPr>
          <w:rFonts w:ascii="宋体" w:hint="eastAsia"/>
          <w:sz w:val="24"/>
        </w:rPr>
        <w:t>投标人名称（签章）：</w:t>
      </w:r>
    </w:p>
    <w:p w:rsidR="00B7635F" w:rsidRDefault="005261FD" w:rsidP="00465E97">
      <w:pPr>
        <w:adjustRightInd w:val="0"/>
        <w:snapToGrid w:val="0"/>
        <w:ind w:firstLineChars="200" w:firstLine="446"/>
        <w:rPr>
          <w:rFonts w:ascii="宋体" w:hAnsi="宋体"/>
          <w:snapToGrid w:val="0"/>
          <w:kern w:val="0"/>
          <w:sz w:val="24"/>
        </w:rPr>
      </w:pPr>
      <w:r>
        <w:rPr>
          <w:rFonts w:ascii="宋体" w:hAnsi="宋体" w:hint="eastAsia"/>
          <w:snapToGrid w:val="0"/>
          <w:kern w:val="0"/>
          <w:sz w:val="24"/>
        </w:rPr>
        <w:t>法定代表人（单位负责人）</w:t>
      </w:r>
    </w:p>
    <w:p w:rsidR="00B7635F" w:rsidRDefault="005261FD" w:rsidP="00465E97">
      <w:pPr>
        <w:adjustRightInd w:val="0"/>
        <w:snapToGrid w:val="0"/>
        <w:ind w:firstLineChars="200" w:firstLine="446"/>
        <w:rPr>
          <w:rFonts w:ascii="宋体" w:hAnsi="宋体"/>
          <w:snapToGrid w:val="0"/>
          <w:kern w:val="0"/>
          <w:sz w:val="24"/>
        </w:rPr>
      </w:pPr>
      <w:r>
        <w:rPr>
          <w:rFonts w:ascii="宋体" w:hAnsi="宋体" w:hint="eastAsia"/>
          <w:snapToGrid w:val="0"/>
          <w:kern w:val="0"/>
          <w:sz w:val="24"/>
        </w:rPr>
        <w:t>或授权代表（签   章）</w:t>
      </w:r>
      <w:r>
        <w:rPr>
          <w:rFonts w:ascii="宋体" w:hint="eastAsia"/>
          <w:sz w:val="24"/>
        </w:rPr>
        <w:t>：</w:t>
      </w:r>
    </w:p>
    <w:p w:rsidR="00B7635F" w:rsidRDefault="00B7635F" w:rsidP="00465E97">
      <w:pPr>
        <w:adjustRightInd w:val="0"/>
        <w:snapToGrid w:val="0"/>
        <w:ind w:firstLineChars="900" w:firstLine="2007"/>
        <w:outlineLvl w:val="0"/>
        <w:rPr>
          <w:rFonts w:ascii="宋体"/>
          <w:sz w:val="24"/>
        </w:rPr>
      </w:pPr>
    </w:p>
    <w:p w:rsidR="00B7635F" w:rsidRDefault="005261FD" w:rsidP="004B155B">
      <w:pPr>
        <w:autoSpaceDE w:val="0"/>
        <w:autoSpaceDN w:val="0"/>
        <w:adjustRightInd w:val="0"/>
        <w:spacing w:beforeLines="50" w:afterLines="50"/>
        <w:rPr>
          <w:rFonts w:ascii="宋体" w:hAnsi="宋体"/>
          <w:kern w:val="0"/>
          <w:szCs w:val="21"/>
        </w:rPr>
      </w:pPr>
      <w:r>
        <w:rPr>
          <w:rFonts w:ascii="宋体" w:hint="eastAsia"/>
          <w:sz w:val="24"/>
        </w:rPr>
        <w:t xml:space="preserve">    日期：年月日</w:t>
      </w:r>
    </w:p>
    <w:p w:rsidR="00B7635F" w:rsidRDefault="00B7635F">
      <w:pPr>
        <w:pStyle w:val="3"/>
        <w:rPr>
          <w:rFonts w:ascii="黑体" w:eastAsia="黑体" w:hAnsi="黑体"/>
          <w:b w:val="0"/>
          <w:bCs w:val="0"/>
          <w:kern w:val="0"/>
          <w:sz w:val="30"/>
          <w:szCs w:val="30"/>
        </w:rPr>
      </w:pPr>
    </w:p>
    <w:p w:rsidR="00B7635F" w:rsidRDefault="00B7635F" w:rsidP="004B155B">
      <w:pPr>
        <w:autoSpaceDE w:val="0"/>
        <w:autoSpaceDN w:val="0"/>
        <w:adjustRightInd w:val="0"/>
        <w:spacing w:beforeLines="50" w:afterLines="50"/>
        <w:rPr>
          <w:rFonts w:ascii="宋体" w:hAnsi="宋体"/>
          <w:kern w:val="0"/>
          <w:szCs w:val="21"/>
        </w:rPr>
      </w:pPr>
    </w:p>
    <w:p w:rsidR="00B7635F" w:rsidRDefault="00B7635F" w:rsidP="004B155B">
      <w:pPr>
        <w:autoSpaceDE w:val="0"/>
        <w:autoSpaceDN w:val="0"/>
        <w:adjustRightInd w:val="0"/>
        <w:spacing w:beforeLines="50" w:afterLines="50"/>
        <w:jc w:val="center"/>
        <w:rPr>
          <w:rFonts w:ascii="宋体" w:hAnsi="宋体"/>
          <w:kern w:val="0"/>
          <w:szCs w:val="21"/>
        </w:rPr>
      </w:pPr>
    </w:p>
    <w:p w:rsidR="00B7635F" w:rsidRDefault="005261FD" w:rsidP="00465E97">
      <w:pPr>
        <w:pStyle w:val="3"/>
        <w:ind w:firstLineChars="1000" w:firstLine="2830"/>
        <w:rPr>
          <w:rFonts w:ascii="黑体" w:eastAsia="黑体" w:hAnsi="黑体"/>
          <w:b w:val="0"/>
          <w:bCs w:val="0"/>
          <w:kern w:val="0"/>
          <w:sz w:val="30"/>
          <w:szCs w:val="30"/>
        </w:rPr>
      </w:pPr>
      <w:r>
        <w:rPr>
          <w:rFonts w:ascii="黑体" w:eastAsia="黑体" w:hAnsi="黑体" w:hint="eastAsia"/>
          <w:b w:val="0"/>
          <w:bCs w:val="0"/>
          <w:kern w:val="0"/>
          <w:sz w:val="30"/>
          <w:szCs w:val="30"/>
        </w:rPr>
        <w:t>五、类似项目业绩一览表</w:t>
      </w:r>
    </w:p>
    <w:p w:rsidR="00B7635F" w:rsidRDefault="005261FD" w:rsidP="004B155B">
      <w:pPr>
        <w:autoSpaceDE w:val="0"/>
        <w:autoSpaceDN w:val="0"/>
        <w:adjustRightInd w:val="0"/>
        <w:spacing w:beforeLines="50" w:afterLines="50"/>
        <w:jc w:val="center"/>
        <w:rPr>
          <w:rFonts w:ascii="宋体" w:hAnsi="宋体"/>
          <w:kern w:val="0"/>
          <w:sz w:val="24"/>
        </w:rPr>
      </w:pPr>
      <w:r>
        <w:rPr>
          <w:rFonts w:ascii="宋体" w:hAnsi="宋体" w:hint="eastAsia"/>
          <w:kern w:val="0"/>
          <w:sz w:val="24"/>
        </w:rPr>
        <w:t>（如果有，提供）</w:t>
      </w:r>
    </w:p>
    <w:p w:rsidR="00B7635F" w:rsidRDefault="00B7635F" w:rsidP="004B155B">
      <w:pPr>
        <w:autoSpaceDE w:val="0"/>
        <w:autoSpaceDN w:val="0"/>
        <w:adjustRightInd w:val="0"/>
        <w:spacing w:beforeLines="50" w:afterLines="50"/>
        <w:rPr>
          <w:rFonts w:ascii="宋体" w:hAnsi="宋体"/>
          <w:kern w:val="0"/>
          <w:szCs w:val="21"/>
        </w:rPr>
      </w:pP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764"/>
        <w:gridCol w:w="1216"/>
        <w:gridCol w:w="1845"/>
        <w:gridCol w:w="795"/>
        <w:gridCol w:w="1240"/>
        <w:gridCol w:w="1982"/>
        <w:gridCol w:w="915"/>
      </w:tblGrid>
      <w:tr w:rsidR="00B7635F">
        <w:trPr>
          <w:trHeight w:val="632"/>
          <w:jc w:val="center"/>
        </w:trPr>
        <w:tc>
          <w:tcPr>
            <w:tcW w:w="764" w:type="dxa"/>
            <w:vAlign w:val="center"/>
          </w:tcPr>
          <w:p w:rsidR="00B7635F" w:rsidRDefault="005261FD">
            <w:pPr>
              <w:autoSpaceDE w:val="0"/>
              <w:autoSpaceDN w:val="0"/>
              <w:adjustRightInd w:val="0"/>
              <w:jc w:val="center"/>
              <w:rPr>
                <w:rFonts w:ascii="黑体" w:eastAsia="黑体" w:hAnsi="黑体" w:cs="黑体"/>
                <w:sz w:val="24"/>
                <w:lang w:val="zh-CN"/>
              </w:rPr>
            </w:pPr>
            <w:r>
              <w:rPr>
                <w:rFonts w:ascii="黑体" w:eastAsia="黑体" w:hAnsi="黑体" w:cs="黑体" w:hint="eastAsia"/>
                <w:sz w:val="24"/>
                <w:lang w:val="zh-CN"/>
              </w:rPr>
              <w:t>序号</w:t>
            </w:r>
          </w:p>
        </w:tc>
        <w:tc>
          <w:tcPr>
            <w:tcW w:w="1216" w:type="dxa"/>
            <w:vAlign w:val="center"/>
          </w:tcPr>
          <w:p w:rsidR="00B7635F" w:rsidRDefault="005261FD">
            <w:pPr>
              <w:autoSpaceDE w:val="0"/>
              <w:autoSpaceDN w:val="0"/>
              <w:adjustRightInd w:val="0"/>
              <w:jc w:val="center"/>
              <w:rPr>
                <w:rFonts w:ascii="黑体" w:eastAsia="黑体" w:hAnsi="黑体" w:cs="黑体"/>
                <w:sz w:val="24"/>
                <w:lang w:val="zh-CN"/>
              </w:rPr>
            </w:pPr>
            <w:r>
              <w:rPr>
                <w:rFonts w:ascii="黑体" w:eastAsia="黑体" w:hAnsi="黑体" w:cs="黑体" w:hint="eastAsia"/>
                <w:sz w:val="24"/>
                <w:lang w:val="zh-CN"/>
              </w:rPr>
              <w:t>项目单位</w:t>
            </w:r>
          </w:p>
        </w:tc>
        <w:tc>
          <w:tcPr>
            <w:tcW w:w="1845" w:type="dxa"/>
            <w:vAlign w:val="center"/>
          </w:tcPr>
          <w:p w:rsidR="00B7635F" w:rsidRDefault="005261FD">
            <w:pPr>
              <w:autoSpaceDE w:val="0"/>
              <w:autoSpaceDN w:val="0"/>
              <w:adjustRightInd w:val="0"/>
              <w:jc w:val="center"/>
              <w:rPr>
                <w:rFonts w:ascii="黑体" w:eastAsia="黑体" w:hAnsi="黑体" w:cs="黑体"/>
                <w:sz w:val="24"/>
                <w:lang w:val="zh-CN"/>
              </w:rPr>
            </w:pPr>
            <w:r>
              <w:rPr>
                <w:rFonts w:ascii="黑体" w:eastAsia="黑体" w:hAnsi="黑体" w:cs="黑体" w:hint="eastAsia"/>
                <w:sz w:val="24"/>
                <w:lang w:val="zh-CN"/>
              </w:rPr>
              <w:t>项目名称</w:t>
            </w:r>
          </w:p>
        </w:tc>
        <w:tc>
          <w:tcPr>
            <w:tcW w:w="795" w:type="dxa"/>
            <w:vAlign w:val="center"/>
          </w:tcPr>
          <w:p w:rsidR="00B7635F" w:rsidRDefault="005261FD">
            <w:pPr>
              <w:autoSpaceDE w:val="0"/>
              <w:autoSpaceDN w:val="0"/>
              <w:adjustRightInd w:val="0"/>
              <w:jc w:val="center"/>
              <w:rPr>
                <w:rFonts w:ascii="黑体" w:eastAsia="黑体" w:hAnsi="黑体" w:cs="黑体"/>
                <w:sz w:val="24"/>
                <w:lang w:val="zh-CN"/>
              </w:rPr>
            </w:pPr>
            <w:r>
              <w:rPr>
                <w:rFonts w:ascii="黑体" w:eastAsia="黑体" w:hAnsi="黑体" w:cs="黑体" w:hint="eastAsia"/>
                <w:sz w:val="24"/>
                <w:lang w:val="zh-CN"/>
              </w:rPr>
              <w:t>合同总价</w:t>
            </w:r>
          </w:p>
        </w:tc>
        <w:tc>
          <w:tcPr>
            <w:tcW w:w="1240" w:type="dxa"/>
            <w:vAlign w:val="center"/>
          </w:tcPr>
          <w:p w:rsidR="00B7635F" w:rsidRDefault="005261FD">
            <w:pPr>
              <w:autoSpaceDE w:val="0"/>
              <w:autoSpaceDN w:val="0"/>
              <w:adjustRightInd w:val="0"/>
              <w:jc w:val="center"/>
              <w:rPr>
                <w:rFonts w:ascii="黑体" w:eastAsia="黑体" w:hAnsi="黑体" w:cs="黑体"/>
                <w:sz w:val="24"/>
                <w:lang w:val="zh-CN"/>
              </w:rPr>
            </w:pPr>
            <w:r>
              <w:rPr>
                <w:rFonts w:ascii="黑体" w:eastAsia="黑体" w:hAnsi="黑体" w:cs="黑体" w:hint="eastAsia"/>
                <w:sz w:val="24"/>
                <w:lang w:val="zh-CN"/>
              </w:rPr>
              <w:t>项目起止时间</w:t>
            </w:r>
          </w:p>
        </w:tc>
        <w:tc>
          <w:tcPr>
            <w:tcW w:w="1982" w:type="dxa"/>
            <w:vAlign w:val="center"/>
          </w:tcPr>
          <w:p w:rsidR="00B7635F" w:rsidRDefault="005261FD">
            <w:pPr>
              <w:autoSpaceDE w:val="0"/>
              <w:autoSpaceDN w:val="0"/>
              <w:adjustRightInd w:val="0"/>
              <w:jc w:val="center"/>
              <w:rPr>
                <w:rFonts w:ascii="黑体" w:eastAsia="黑体" w:hAnsi="黑体" w:cs="黑体"/>
                <w:sz w:val="24"/>
                <w:lang w:val="zh-CN"/>
              </w:rPr>
            </w:pPr>
            <w:r>
              <w:rPr>
                <w:rFonts w:ascii="黑体" w:eastAsia="黑体" w:hAnsi="黑体" w:cs="黑体" w:hint="eastAsia"/>
                <w:sz w:val="24"/>
                <w:lang w:val="zh-CN"/>
              </w:rPr>
              <w:t>项目单位联系人电话</w:t>
            </w:r>
          </w:p>
        </w:tc>
        <w:tc>
          <w:tcPr>
            <w:tcW w:w="915" w:type="dxa"/>
            <w:vAlign w:val="center"/>
          </w:tcPr>
          <w:p w:rsidR="00B7635F" w:rsidRDefault="005261FD">
            <w:pPr>
              <w:autoSpaceDE w:val="0"/>
              <w:autoSpaceDN w:val="0"/>
              <w:adjustRightInd w:val="0"/>
              <w:jc w:val="center"/>
              <w:rPr>
                <w:rFonts w:ascii="黑体" w:eastAsia="黑体" w:hAnsi="黑体" w:cs="黑体"/>
                <w:sz w:val="24"/>
                <w:lang w:val="zh-CN"/>
              </w:rPr>
            </w:pPr>
            <w:r>
              <w:rPr>
                <w:rFonts w:ascii="黑体" w:eastAsia="黑体" w:hAnsi="黑体" w:cs="黑体" w:hint="eastAsia"/>
                <w:sz w:val="24"/>
                <w:lang w:val="zh-CN"/>
              </w:rPr>
              <w:t>备注</w:t>
            </w:r>
          </w:p>
        </w:tc>
      </w:tr>
      <w:tr w:rsidR="00B7635F">
        <w:trPr>
          <w:trHeight w:val="501"/>
          <w:jc w:val="center"/>
        </w:trPr>
        <w:tc>
          <w:tcPr>
            <w:tcW w:w="764" w:type="dxa"/>
            <w:vAlign w:val="center"/>
          </w:tcPr>
          <w:p w:rsidR="00B7635F" w:rsidRDefault="005261FD">
            <w:pPr>
              <w:pStyle w:val="6"/>
              <w:jc w:val="center"/>
              <w:rPr>
                <w:rFonts w:ascii="宋体" w:hAnsi="宋体" w:cs="Arial"/>
                <w:sz w:val="24"/>
              </w:rPr>
            </w:pPr>
            <w:r>
              <w:rPr>
                <w:rFonts w:ascii="宋体" w:hAnsi="宋体" w:cs="Arial" w:hint="eastAsia"/>
                <w:sz w:val="24"/>
              </w:rPr>
              <w:t>1</w:t>
            </w:r>
          </w:p>
        </w:tc>
        <w:tc>
          <w:tcPr>
            <w:tcW w:w="1216" w:type="dxa"/>
            <w:vAlign w:val="center"/>
          </w:tcPr>
          <w:p w:rsidR="00B7635F" w:rsidRDefault="00B7635F">
            <w:pPr>
              <w:pStyle w:val="6"/>
              <w:jc w:val="center"/>
              <w:rPr>
                <w:rFonts w:ascii="宋体" w:hAnsi="宋体" w:cs="Arial"/>
                <w:sz w:val="24"/>
              </w:rPr>
            </w:pPr>
          </w:p>
        </w:tc>
        <w:tc>
          <w:tcPr>
            <w:tcW w:w="1845" w:type="dxa"/>
          </w:tcPr>
          <w:p w:rsidR="00B7635F" w:rsidRDefault="00B7635F">
            <w:pPr>
              <w:pStyle w:val="6"/>
              <w:rPr>
                <w:rFonts w:ascii="宋体" w:hAnsi="宋体" w:cs="Arial"/>
                <w:sz w:val="24"/>
              </w:rPr>
            </w:pPr>
          </w:p>
        </w:tc>
        <w:tc>
          <w:tcPr>
            <w:tcW w:w="795" w:type="dxa"/>
          </w:tcPr>
          <w:p w:rsidR="00B7635F" w:rsidRDefault="00B7635F">
            <w:pPr>
              <w:pStyle w:val="6"/>
              <w:rPr>
                <w:rFonts w:ascii="宋体" w:hAnsi="宋体" w:cs="Arial"/>
                <w:sz w:val="24"/>
              </w:rPr>
            </w:pPr>
          </w:p>
        </w:tc>
        <w:tc>
          <w:tcPr>
            <w:tcW w:w="1240" w:type="dxa"/>
          </w:tcPr>
          <w:p w:rsidR="00B7635F" w:rsidRDefault="00B7635F">
            <w:pPr>
              <w:pStyle w:val="6"/>
              <w:rPr>
                <w:rFonts w:ascii="宋体" w:hAnsi="宋体" w:cs="Arial"/>
                <w:sz w:val="24"/>
              </w:rPr>
            </w:pPr>
          </w:p>
        </w:tc>
        <w:tc>
          <w:tcPr>
            <w:tcW w:w="1982" w:type="dxa"/>
          </w:tcPr>
          <w:p w:rsidR="00B7635F" w:rsidRDefault="00B7635F">
            <w:pPr>
              <w:pStyle w:val="6"/>
              <w:rPr>
                <w:rFonts w:ascii="宋体" w:hAnsi="宋体" w:cs="Arial"/>
                <w:sz w:val="24"/>
              </w:rPr>
            </w:pPr>
          </w:p>
        </w:tc>
        <w:tc>
          <w:tcPr>
            <w:tcW w:w="915" w:type="dxa"/>
          </w:tcPr>
          <w:p w:rsidR="00B7635F" w:rsidRDefault="00B7635F">
            <w:pPr>
              <w:pStyle w:val="6"/>
              <w:rPr>
                <w:rFonts w:ascii="宋体" w:hAnsi="宋体" w:cs="Arial"/>
                <w:sz w:val="24"/>
              </w:rPr>
            </w:pPr>
          </w:p>
        </w:tc>
      </w:tr>
      <w:tr w:rsidR="00B7635F">
        <w:trPr>
          <w:trHeight w:val="539"/>
          <w:jc w:val="center"/>
        </w:trPr>
        <w:tc>
          <w:tcPr>
            <w:tcW w:w="764" w:type="dxa"/>
            <w:vAlign w:val="center"/>
          </w:tcPr>
          <w:p w:rsidR="00B7635F" w:rsidRDefault="005261FD">
            <w:pPr>
              <w:pStyle w:val="6"/>
              <w:jc w:val="center"/>
              <w:rPr>
                <w:rFonts w:ascii="宋体" w:hAnsi="宋体" w:cs="Arial"/>
                <w:sz w:val="24"/>
              </w:rPr>
            </w:pPr>
            <w:r>
              <w:rPr>
                <w:rFonts w:ascii="宋体" w:hAnsi="宋体" w:cs="Arial" w:hint="eastAsia"/>
                <w:sz w:val="24"/>
              </w:rPr>
              <w:t>2</w:t>
            </w:r>
          </w:p>
        </w:tc>
        <w:tc>
          <w:tcPr>
            <w:tcW w:w="1216" w:type="dxa"/>
            <w:vAlign w:val="center"/>
          </w:tcPr>
          <w:p w:rsidR="00B7635F" w:rsidRDefault="00B7635F">
            <w:pPr>
              <w:pStyle w:val="6"/>
              <w:jc w:val="center"/>
              <w:rPr>
                <w:rFonts w:ascii="宋体" w:hAnsi="宋体" w:cs="Arial"/>
                <w:sz w:val="24"/>
              </w:rPr>
            </w:pPr>
          </w:p>
        </w:tc>
        <w:tc>
          <w:tcPr>
            <w:tcW w:w="1845" w:type="dxa"/>
          </w:tcPr>
          <w:p w:rsidR="00B7635F" w:rsidRDefault="00B7635F">
            <w:pPr>
              <w:pStyle w:val="6"/>
              <w:rPr>
                <w:rFonts w:ascii="宋体" w:hAnsi="宋体" w:cs="Arial"/>
                <w:sz w:val="24"/>
              </w:rPr>
            </w:pPr>
          </w:p>
        </w:tc>
        <w:tc>
          <w:tcPr>
            <w:tcW w:w="795" w:type="dxa"/>
          </w:tcPr>
          <w:p w:rsidR="00B7635F" w:rsidRDefault="00B7635F">
            <w:pPr>
              <w:pStyle w:val="6"/>
              <w:rPr>
                <w:rFonts w:ascii="宋体" w:hAnsi="宋体" w:cs="Arial"/>
                <w:sz w:val="24"/>
              </w:rPr>
            </w:pPr>
          </w:p>
        </w:tc>
        <w:tc>
          <w:tcPr>
            <w:tcW w:w="1240" w:type="dxa"/>
          </w:tcPr>
          <w:p w:rsidR="00B7635F" w:rsidRDefault="00B7635F">
            <w:pPr>
              <w:pStyle w:val="6"/>
              <w:rPr>
                <w:rFonts w:ascii="宋体" w:hAnsi="宋体" w:cs="Arial"/>
                <w:sz w:val="24"/>
              </w:rPr>
            </w:pPr>
          </w:p>
        </w:tc>
        <w:tc>
          <w:tcPr>
            <w:tcW w:w="1982" w:type="dxa"/>
          </w:tcPr>
          <w:p w:rsidR="00B7635F" w:rsidRDefault="00B7635F">
            <w:pPr>
              <w:pStyle w:val="6"/>
              <w:rPr>
                <w:rFonts w:ascii="宋体" w:hAnsi="宋体" w:cs="Arial"/>
                <w:sz w:val="24"/>
              </w:rPr>
            </w:pPr>
          </w:p>
        </w:tc>
        <w:tc>
          <w:tcPr>
            <w:tcW w:w="915" w:type="dxa"/>
          </w:tcPr>
          <w:p w:rsidR="00B7635F" w:rsidRDefault="00B7635F">
            <w:pPr>
              <w:pStyle w:val="6"/>
              <w:rPr>
                <w:rFonts w:ascii="宋体" w:hAnsi="宋体" w:cs="Arial"/>
                <w:sz w:val="24"/>
              </w:rPr>
            </w:pPr>
          </w:p>
        </w:tc>
      </w:tr>
      <w:tr w:rsidR="00B7635F">
        <w:trPr>
          <w:trHeight w:val="563"/>
          <w:jc w:val="center"/>
        </w:trPr>
        <w:tc>
          <w:tcPr>
            <w:tcW w:w="764" w:type="dxa"/>
            <w:vAlign w:val="center"/>
          </w:tcPr>
          <w:p w:rsidR="00B7635F" w:rsidRDefault="005261FD">
            <w:pPr>
              <w:pStyle w:val="6"/>
              <w:jc w:val="center"/>
              <w:rPr>
                <w:rFonts w:ascii="宋体" w:hAnsi="宋体" w:cs="Arial"/>
                <w:sz w:val="24"/>
              </w:rPr>
            </w:pPr>
            <w:r>
              <w:rPr>
                <w:rFonts w:ascii="宋体" w:hAnsi="宋体" w:cs="Arial" w:hint="eastAsia"/>
                <w:sz w:val="24"/>
              </w:rPr>
              <w:t>3</w:t>
            </w:r>
          </w:p>
        </w:tc>
        <w:tc>
          <w:tcPr>
            <w:tcW w:w="1216" w:type="dxa"/>
            <w:vAlign w:val="center"/>
          </w:tcPr>
          <w:p w:rsidR="00B7635F" w:rsidRDefault="00B7635F">
            <w:pPr>
              <w:pStyle w:val="6"/>
              <w:jc w:val="center"/>
              <w:rPr>
                <w:rFonts w:ascii="宋体" w:hAnsi="宋体" w:cs="Arial"/>
                <w:sz w:val="24"/>
              </w:rPr>
            </w:pPr>
          </w:p>
        </w:tc>
        <w:tc>
          <w:tcPr>
            <w:tcW w:w="1845" w:type="dxa"/>
          </w:tcPr>
          <w:p w:rsidR="00B7635F" w:rsidRDefault="00B7635F">
            <w:pPr>
              <w:pStyle w:val="6"/>
              <w:rPr>
                <w:rFonts w:ascii="宋体" w:hAnsi="宋体" w:cs="Arial"/>
                <w:sz w:val="24"/>
              </w:rPr>
            </w:pPr>
          </w:p>
        </w:tc>
        <w:tc>
          <w:tcPr>
            <w:tcW w:w="795" w:type="dxa"/>
          </w:tcPr>
          <w:p w:rsidR="00B7635F" w:rsidRDefault="00B7635F">
            <w:pPr>
              <w:pStyle w:val="6"/>
              <w:rPr>
                <w:rFonts w:ascii="宋体" w:hAnsi="宋体" w:cs="Arial"/>
                <w:sz w:val="24"/>
              </w:rPr>
            </w:pPr>
          </w:p>
        </w:tc>
        <w:tc>
          <w:tcPr>
            <w:tcW w:w="1240" w:type="dxa"/>
          </w:tcPr>
          <w:p w:rsidR="00B7635F" w:rsidRDefault="00B7635F">
            <w:pPr>
              <w:pStyle w:val="6"/>
              <w:rPr>
                <w:rFonts w:ascii="宋体" w:hAnsi="宋体" w:cs="Arial"/>
                <w:sz w:val="24"/>
              </w:rPr>
            </w:pPr>
          </w:p>
        </w:tc>
        <w:tc>
          <w:tcPr>
            <w:tcW w:w="1982" w:type="dxa"/>
          </w:tcPr>
          <w:p w:rsidR="00B7635F" w:rsidRDefault="00B7635F">
            <w:pPr>
              <w:pStyle w:val="6"/>
              <w:rPr>
                <w:rFonts w:ascii="宋体" w:hAnsi="宋体" w:cs="Arial"/>
                <w:sz w:val="24"/>
              </w:rPr>
            </w:pPr>
          </w:p>
        </w:tc>
        <w:tc>
          <w:tcPr>
            <w:tcW w:w="915" w:type="dxa"/>
          </w:tcPr>
          <w:p w:rsidR="00B7635F" w:rsidRDefault="00B7635F">
            <w:pPr>
              <w:pStyle w:val="6"/>
              <w:rPr>
                <w:rFonts w:ascii="宋体" w:hAnsi="宋体" w:cs="Arial"/>
                <w:sz w:val="24"/>
              </w:rPr>
            </w:pPr>
          </w:p>
        </w:tc>
      </w:tr>
      <w:tr w:rsidR="00B7635F">
        <w:trPr>
          <w:trHeight w:val="559"/>
          <w:jc w:val="center"/>
        </w:trPr>
        <w:tc>
          <w:tcPr>
            <w:tcW w:w="764" w:type="dxa"/>
            <w:vAlign w:val="center"/>
          </w:tcPr>
          <w:p w:rsidR="00B7635F" w:rsidRDefault="005261FD">
            <w:pPr>
              <w:pStyle w:val="6"/>
              <w:jc w:val="center"/>
              <w:rPr>
                <w:rFonts w:ascii="宋体" w:hAnsi="宋体" w:cs="Arial"/>
                <w:sz w:val="24"/>
              </w:rPr>
            </w:pPr>
            <w:r>
              <w:rPr>
                <w:rFonts w:ascii="宋体" w:hAnsi="宋体" w:cs="Arial" w:hint="eastAsia"/>
                <w:sz w:val="24"/>
              </w:rPr>
              <w:t>4</w:t>
            </w:r>
          </w:p>
        </w:tc>
        <w:tc>
          <w:tcPr>
            <w:tcW w:w="1216" w:type="dxa"/>
          </w:tcPr>
          <w:p w:rsidR="00B7635F" w:rsidRDefault="00B7635F">
            <w:pPr>
              <w:pStyle w:val="6"/>
              <w:rPr>
                <w:rFonts w:ascii="宋体" w:hAnsi="宋体" w:cs="Arial"/>
                <w:sz w:val="24"/>
              </w:rPr>
            </w:pPr>
          </w:p>
        </w:tc>
        <w:tc>
          <w:tcPr>
            <w:tcW w:w="1845" w:type="dxa"/>
          </w:tcPr>
          <w:p w:rsidR="00B7635F" w:rsidRDefault="00B7635F">
            <w:pPr>
              <w:pStyle w:val="6"/>
              <w:rPr>
                <w:rFonts w:ascii="宋体" w:hAnsi="宋体" w:cs="Arial"/>
                <w:sz w:val="24"/>
              </w:rPr>
            </w:pPr>
          </w:p>
        </w:tc>
        <w:tc>
          <w:tcPr>
            <w:tcW w:w="795" w:type="dxa"/>
          </w:tcPr>
          <w:p w:rsidR="00B7635F" w:rsidRDefault="00B7635F">
            <w:pPr>
              <w:pStyle w:val="6"/>
              <w:rPr>
                <w:rFonts w:ascii="宋体" w:hAnsi="宋体" w:cs="Arial"/>
                <w:sz w:val="24"/>
              </w:rPr>
            </w:pPr>
          </w:p>
        </w:tc>
        <w:tc>
          <w:tcPr>
            <w:tcW w:w="1240" w:type="dxa"/>
          </w:tcPr>
          <w:p w:rsidR="00B7635F" w:rsidRDefault="00B7635F">
            <w:pPr>
              <w:pStyle w:val="6"/>
              <w:rPr>
                <w:rFonts w:ascii="宋体" w:hAnsi="宋体" w:cs="Arial"/>
                <w:sz w:val="24"/>
              </w:rPr>
            </w:pPr>
          </w:p>
        </w:tc>
        <w:tc>
          <w:tcPr>
            <w:tcW w:w="1982" w:type="dxa"/>
          </w:tcPr>
          <w:p w:rsidR="00B7635F" w:rsidRDefault="00B7635F">
            <w:pPr>
              <w:pStyle w:val="6"/>
              <w:rPr>
                <w:rFonts w:ascii="宋体" w:hAnsi="宋体" w:cs="Arial"/>
                <w:sz w:val="24"/>
              </w:rPr>
            </w:pPr>
          </w:p>
        </w:tc>
        <w:tc>
          <w:tcPr>
            <w:tcW w:w="915" w:type="dxa"/>
          </w:tcPr>
          <w:p w:rsidR="00B7635F" w:rsidRDefault="00B7635F">
            <w:pPr>
              <w:pStyle w:val="6"/>
              <w:rPr>
                <w:rFonts w:ascii="宋体" w:hAnsi="宋体" w:cs="Arial"/>
                <w:sz w:val="24"/>
              </w:rPr>
            </w:pPr>
          </w:p>
        </w:tc>
      </w:tr>
      <w:tr w:rsidR="00B7635F">
        <w:trPr>
          <w:trHeight w:val="559"/>
          <w:jc w:val="center"/>
        </w:trPr>
        <w:tc>
          <w:tcPr>
            <w:tcW w:w="764" w:type="dxa"/>
            <w:vAlign w:val="center"/>
          </w:tcPr>
          <w:p w:rsidR="00B7635F" w:rsidRDefault="005261FD">
            <w:pPr>
              <w:pStyle w:val="6"/>
              <w:jc w:val="center"/>
              <w:rPr>
                <w:rFonts w:ascii="宋体" w:hAnsi="宋体" w:cs="Arial"/>
                <w:sz w:val="24"/>
              </w:rPr>
            </w:pPr>
            <w:r>
              <w:rPr>
                <w:rFonts w:ascii="宋体" w:hAnsi="宋体" w:cs="Arial" w:hint="eastAsia"/>
                <w:sz w:val="24"/>
              </w:rPr>
              <w:t>5</w:t>
            </w:r>
          </w:p>
        </w:tc>
        <w:tc>
          <w:tcPr>
            <w:tcW w:w="1216" w:type="dxa"/>
          </w:tcPr>
          <w:p w:rsidR="00B7635F" w:rsidRDefault="00B7635F">
            <w:pPr>
              <w:pStyle w:val="6"/>
              <w:rPr>
                <w:rFonts w:ascii="宋体" w:hAnsi="宋体" w:cs="Arial"/>
                <w:sz w:val="24"/>
              </w:rPr>
            </w:pPr>
          </w:p>
        </w:tc>
        <w:tc>
          <w:tcPr>
            <w:tcW w:w="1845" w:type="dxa"/>
          </w:tcPr>
          <w:p w:rsidR="00B7635F" w:rsidRDefault="00B7635F">
            <w:pPr>
              <w:pStyle w:val="6"/>
              <w:rPr>
                <w:rFonts w:ascii="宋体" w:hAnsi="宋体" w:cs="Arial"/>
                <w:sz w:val="24"/>
              </w:rPr>
            </w:pPr>
          </w:p>
        </w:tc>
        <w:tc>
          <w:tcPr>
            <w:tcW w:w="795" w:type="dxa"/>
          </w:tcPr>
          <w:p w:rsidR="00B7635F" w:rsidRDefault="00B7635F">
            <w:pPr>
              <w:pStyle w:val="6"/>
              <w:rPr>
                <w:rFonts w:ascii="宋体" w:hAnsi="宋体" w:cs="Arial"/>
                <w:sz w:val="24"/>
              </w:rPr>
            </w:pPr>
          </w:p>
        </w:tc>
        <w:tc>
          <w:tcPr>
            <w:tcW w:w="1240" w:type="dxa"/>
          </w:tcPr>
          <w:p w:rsidR="00B7635F" w:rsidRDefault="00B7635F">
            <w:pPr>
              <w:pStyle w:val="6"/>
              <w:rPr>
                <w:rFonts w:ascii="宋体" w:hAnsi="宋体" w:cs="Arial"/>
                <w:sz w:val="24"/>
              </w:rPr>
            </w:pPr>
          </w:p>
        </w:tc>
        <w:tc>
          <w:tcPr>
            <w:tcW w:w="1982" w:type="dxa"/>
          </w:tcPr>
          <w:p w:rsidR="00B7635F" w:rsidRDefault="00B7635F">
            <w:pPr>
              <w:pStyle w:val="6"/>
              <w:rPr>
                <w:rFonts w:ascii="宋体" w:hAnsi="宋体" w:cs="Arial"/>
                <w:sz w:val="24"/>
              </w:rPr>
            </w:pPr>
          </w:p>
        </w:tc>
        <w:tc>
          <w:tcPr>
            <w:tcW w:w="915" w:type="dxa"/>
          </w:tcPr>
          <w:p w:rsidR="00B7635F" w:rsidRDefault="00B7635F">
            <w:pPr>
              <w:pStyle w:val="6"/>
              <w:rPr>
                <w:rFonts w:ascii="宋体" w:hAnsi="宋体" w:cs="Arial"/>
                <w:sz w:val="24"/>
              </w:rPr>
            </w:pPr>
          </w:p>
        </w:tc>
      </w:tr>
      <w:tr w:rsidR="00B7635F">
        <w:trPr>
          <w:trHeight w:val="559"/>
          <w:jc w:val="center"/>
        </w:trPr>
        <w:tc>
          <w:tcPr>
            <w:tcW w:w="764" w:type="dxa"/>
            <w:vAlign w:val="center"/>
          </w:tcPr>
          <w:p w:rsidR="00B7635F" w:rsidRDefault="005261FD">
            <w:pPr>
              <w:pStyle w:val="6"/>
              <w:jc w:val="center"/>
              <w:rPr>
                <w:rFonts w:ascii="宋体" w:hAnsi="宋体" w:cs="Arial"/>
                <w:sz w:val="24"/>
              </w:rPr>
            </w:pPr>
            <w:r>
              <w:rPr>
                <w:rFonts w:ascii="宋体" w:hAnsi="宋体" w:cs="Arial" w:hint="eastAsia"/>
                <w:sz w:val="24"/>
              </w:rPr>
              <w:t>6</w:t>
            </w:r>
          </w:p>
        </w:tc>
        <w:tc>
          <w:tcPr>
            <w:tcW w:w="1216" w:type="dxa"/>
          </w:tcPr>
          <w:p w:rsidR="00B7635F" w:rsidRDefault="00B7635F">
            <w:pPr>
              <w:pStyle w:val="6"/>
              <w:rPr>
                <w:rFonts w:ascii="宋体" w:hAnsi="宋体" w:cs="Arial"/>
                <w:sz w:val="24"/>
              </w:rPr>
            </w:pPr>
          </w:p>
        </w:tc>
        <w:tc>
          <w:tcPr>
            <w:tcW w:w="1845" w:type="dxa"/>
          </w:tcPr>
          <w:p w:rsidR="00B7635F" w:rsidRDefault="00B7635F">
            <w:pPr>
              <w:pStyle w:val="6"/>
              <w:rPr>
                <w:rFonts w:ascii="宋体" w:hAnsi="宋体" w:cs="Arial"/>
                <w:sz w:val="24"/>
              </w:rPr>
            </w:pPr>
          </w:p>
        </w:tc>
        <w:tc>
          <w:tcPr>
            <w:tcW w:w="795" w:type="dxa"/>
          </w:tcPr>
          <w:p w:rsidR="00B7635F" w:rsidRDefault="00B7635F">
            <w:pPr>
              <w:pStyle w:val="6"/>
              <w:rPr>
                <w:rFonts w:ascii="宋体" w:hAnsi="宋体" w:cs="Arial"/>
                <w:sz w:val="24"/>
              </w:rPr>
            </w:pPr>
          </w:p>
        </w:tc>
        <w:tc>
          <w:tcPr>
            <w:tcW w:w="1240" w:type="dxa"/>
          </w:tcPr>
          <w:p w:rsidR="00B7635F" w:rsidRDefault="00B7635F">
            <w:pPr>
              <w:pStyle w:val="6"/>
              <w:rPr>
                <w:rFonts w:ascii="宋体" w:hAnsi="宋体" w:cs="Arial"/>
                <w:sz w:val="24"/>
              </w:rPr>
            </w:pPr>
          </w:p>
        </w:tc>
        <w:tc>
          <w:tcPr>
            <w:tcW w:w="1982" w:type="dxa"/>
          </w:tcPr>
          <w:p w:rsidR="00B7635F" w:rsidRDefault="00B7635F">
            <w:pPr>
              <w:pStyle w:val="6"/>
              <w:rPr>
                <w:rFonts w:ascii="宋体" w:hAnsi="宋体" w:cs="Arial"/>
                <w:sz w:val="24"/>
              </w:rPr>
            </w:pPr>
          </w:p>
        </w:tc>
        <w:tc>
          <w:tcPr>
            <w:tcW w:w="915" w:type="dxa"/>
          </w:tcPr>
          <w:p w:rsidR="00B7635F" w:rsidRDefault="00B7635F">
            <w:pPr>
              <w:pStyle w:val="6"/>
              <w:rPr>
                <w:rFonts w:ascii="宋体" w:hAnsi="宋体" w:cs="Arial"/>
                <w:sz w:val="24"/>
              </w:rPr>
            </w:pPr>
          </w:p>
        </w:tc>
      </w:tr>
      <w:tr w:rsidR="00B7635F">
        <w:trPr>
          <w:trHeight w:val="559"/>
          <w:jc w:val="center"/>
        </w:trPr>
        <w:tc>
          <w:tcPr>
            <w:tcW w:w="764" w:type="dxa"/>
            <w:vAlign w:val="center"/>
          </w:tcPr>
          <w:p w:rsidR="00B7635F" w:rsidRDefault="005261FD">
            <w:pPr>
              <w:pStyle w:val="6"/>
              <w:jc w:val="center"/>
              <w:rPr>
                <w:rFonts w:ascii="宋体" w:hAnsi="宋体" w:cs="Arial"/>
                <w:sz w:val="24"/>
              </w:rPr>
            </w:pPr>
            <w:r>
              <w:rPr>
                <w:rFonts w:ascii="宋体" w:hAnsi="宋体" w:cs="Arial" w:hint="eastAsia"/>
                <w:sz w:val="24"/>
              </w:rPr>
              <w:t>…</w:t>
            </w:r>
          </w:p>
        </w:tc>
        <w:tc>
          <w:tcPr>
            <w:tcW w:w="1216" w:type="dxa"/>
          </w:tcPr>
          <w:p w:rsidR="00B7635F" w:rsidRDefault="00B7635F">
            <w:pPr>
              <w:pStyle w:val="6"/>
              <w:rPr>
                <w:rFonts w:ascii="宋体" w:hAnsi="宋体" w:cs="Arial"/>
                <w:sz w:val="24"/>
              </w:rPr>
            </w:pPr>
          </w:p>
        </w:tc>
        <w:tc>
          <w:tcPr>
            <w:tcW w:w="1845" w:type="dxa"/>
          </w:tcPr>
          <w:p w:rsidR="00B7635F" w:rsidRDefault="00B7635F">
            <w:pPr>
              <w:pStyle w:val="6"/>
              <w:rPr>
                <w:rFonts w:ascii="宋体" w:hAnsi="宋体" w:cs="Arial"/>
                <w:sz w:val="24"/>
              </w:rPr>
            </w:pPr>
          </w:p>
        </w:tc>
        <w:tc>
          <w:tcPr>
            <w:tcW w:w="795" w:type="dxa"/>
          </w:tcPr>
          <w:p w:rsidR="00B7635F" w:rsidRDefault="00B7635F">
            <w:pPr>
              <w:pStyle w:val="6"/>
              <w:rPr>
                <w:rFonts w:ascii="宋体" w:hAnsi="宋体" w:cs="Arial"/>
                <w:sz w:val="24"/>
              </w:rPr>
            </w:pPr>
          </w:p>
        </w:tc>
        <w:tc>
          <w:tcPr>
            <w:tcW w:w="1240" w:type="dxa"/>
          </w:tcPr>
          <w:p w:rsidR="00B7635F" w:rsidRDefault="00B7635F">
            <w:pPr>
              <w:pStyle w:val="6"/>
              <w:rPr>
                <w:rFonts w:ascii="宋体" w:hAnsi="宋体" w:cs="Arial"/>
                <w:sz w:val="24"/>
              </w:rPr>
            </w:pPr>
          </w:p>
        </w:tc>
        <w:tc>
          <w:tcPr>
            <w:tcW w:w="1982" w:type="dxa"/>
          </w:tcPr>
          <w:p w:rsidR="00B7635F" w:rsidRDefault="00B7635F">
            <w:pPr>
              <w:pStyle w:val="6"/>
              <w:rPr>
                <w:rFonts w:ascii="宋体" w:hAnsi="宋体" w:cs="Arial"/>
                <w:sz w:val="24"/>
              </w:rPr>
            </w:pPr>
          </w:p>
        </w:tc>
        <w:tc>
          <w:tcPr>
            <w:tcW w:w="915" w:type="dxa"/>
          </w:tcPr>
          <w:p w:rsidR="00B7635F" w:rsidRDefault="00B7635F">
            <w:pPr>
              <w:pStyle w:val="6"/>
              <w:rPr>
                <w:rFonts w:ascii="宋体" w:hAnsi="宋体" w:cs="Arial"/>
                <w:sz w:val="24"/>
              </w:rPr>
            </w:pPr>
          </w:p>
        </w:tc>
      </w:tr>
      <w:tr w:rsidR="00B7635F">
        <w:trPr>
          <w:trHeight w:val="559"/>
          <w:jc w:val="center"/>
        </w:trPr>
        <w:tc>
          <w:tcPr>
            <w:tcW w:w="764" w:type="dxa"/>
          </w:tcPr>
          <w:p w:rsidR="00B7635F" w:rsidRDefault="00B7635F">
            <w:pPr>
              <w:pStyle w:val="6"/>
              <w:rPr>
                <w:rFonts w:ascii="宋体" w:hAnsi="宋体" w:cs="Arial"/>
                <w:sz w:val="24"/>
              </w:rPr>
            </w:pPr>
          </w:p>
        </w:tc>
        <w:tc>
          <w:tcPr>
            <w:tcW w:w="1216" w:type="dxa"/>
          </w:tcPr>
          <w:p w:rsidR="00B7635F" w:rsidRDefault="00B7635F">
            <w:pPr>
              <w:pStyle w:val="6"/>
              <w:rPr>
                <w:rFonts w:ascii="宋体" w:hAnsi="宋体" w:cs="Arial"/>
                <w:sz w:val="24"/>
              </w:rPr>
            </w:pPr>
          </w:p>
        </w:tc>
        <w:tc>
          <w:tcPr>
            <w:tcW w:w="1845" w:type="dxa"/>
          </w:tcPr>
          <w:p w:rsidR="00B7635F" w:rsidRDefault="00B7635F">
            <w:pPr>
              <w:pStyle w:val="6"/>
              <w:rPr>
                <w:rFonts w:ascii="宋体" w:hAnsi="宋体" w:cs="Arial"/>
                <w:sz w:val="24"/>
              </w:rPr>
            </w:pPr>
          </w:p>
        </w:tc>
        <w:tc>
          <w:tcPr>
            <w:tcW w:w="795" w:type="dxa"/>
          </w:tcPr>
          <w:p w:rsidR="00B7635F" w:rsidRDefault="00B7635F">
            <w:pPr>
              <w:pStyle w:val="6"/>
              <w:rPr>
                <w:rFonts w:ascii="宋体" w:hAnsi="宋体" w:cs="Arial"/>
                <w:sz w:val="24"/>
              </w:rPr>
            </w:pPr>
          </w:p>
        </w:tc>
        <w:tc>
          <w:tcPr>
            <w:tcW w:w="1240" w:type="dxa"/>
          </w:tcPr>
          <w:p w:rsidR="00B7635F" w:rsidRDefault="00B7635F">
            <w:pPr>
              <w:pStyle w:val="6"/>
              <w:rPr>
                <w:rFonts w:ascii="宋体" w:hAnsi="宋体" w:cs="Arial"/>
                <w:sz w:val="24"/>
              </w:rPr>
            </w:pPr>
          </w:p>
        </w:tc>
        <w:tc>
          <w:tcPr>
            <w:tcW w:w="1982" w:type="dxa"/>
          </w:tcPr>
          <w:p w:rsidR="00B7635F" w:rsidRDefault="00B7635F">
            <w:pPr>
              <w:pStyle w:val="6"/>
              <w:rPr>
                <w:rFonts w:ascii="宋体" w:hAnsi="宋体" w:cs="Arial"/>
                <w:sz w:val="24"/>
              </w:rPr>
            </w:pPr>
          </w:p>
        </w:tc>
        <w:tc>
          <w:tcPr>
            <w:tcW w:w="915" w:type="dxa"/>
          </w:tcPr>
          <w:p w:rsidR="00B7635F" w:rsidRDefault="00B7635F">
            <w:pPr>
              <w:pStyle w:val="6"/>
              <w:rPr>
                <w:rFonts w:ascii="宋体" w:hAnsi="宋体" w:cs="Arial"/>
                <w:sz w:val="24"/>
              </w:rPr>
            </w:pPr>
          </w:p>
        </w:tc>
      </w:tr>
      <w:tr w:rsidR="00B7635F">
        <w:trPr>
          <w:trHeight w:val="559"/>
          <w:jc w:val="center"/>
        </w:trPr>
        <w:tc>
          <w:tcPr>
            <w:tcW w:w="764" w:type="dxa"/>
          </w:tcPr>
          <w:p w:rsidR="00B7635F" w:rsidRDefault="00B7635F">
            <w:pPr>
              <w:pStyle w:val="6"/>
              <w:rPr>
                <w:rFonts w:ascii="宋体" w:hAnsi="宋体" w:cs="Arial"/>
                <w:sz w:val="24"/>
              </w:rPr>
            </w:pPr>
          </w:p>
        </w:tc>
        <w:tc>
          <w:tcPr>
            <w:tcW w:w="1216" w:type="dxa"/>
          </w:tcPr>
          <w:p w:rsidR="00B7635F" w:rsidRDefault="00B7635F">
            <w:pPr>
              <w:pStyle w:val="6"/>
              <w:rPr>
                <w:rFonts w:ascii="宋体" w:hAnsi="宋体" w:cs="Arial"/>
                <w:sz w:val="24"/>
              </w:rPr>
            </w:pPr>
          </w:p>
        </w:tc>
        <w:tc>
          <w:tcPr>
            <w:tcW w:w="1845" w:type="dxa"/>
          </w:tcPr>
          <w:p w:rsidR="00B7635F" w:rsidRDefault="00B7635F">
            <w:pPr>
              <w:pStyle w:val="6"/>
              <w:rPr>
                <w:rFonts w:ascii="宋体" w:hAnsi="宋体" w:cs="Arial"/>
                <w:sz w:val="24"/>
              </w:rPr>
            </w:pPr>
          </w:p>
        </w:tc>
        <w:tc>
          <w:tcPr>
            <w:tcW w:w="795" w:type="dxa"/>
          </w:tcPr>
          <w:p w:rsidR="00B7635F" w:rsidRDefault="00B7635F">
            <w:pPr>
              <w:pStyle w:val="6"/>
              <w:rPr>
                <w:rFonts w:ascii="宋体" w:hAnsi="宋体" w:cs="Arial"/>
                <w:sz w:val="24"/>
              </w:rPr>
            </w:pPr>
          </w:p>
        </w:tc>
        <w:tc>
          <w:tcPr>
            <w:tcW w:w="1240" w:type="dxa"/>
          </w:tcPr>
          <w:p w:rsidR="00B7635F" w:rsidRDefault="00B7635F">
            <w:pPr>
              <w:pStyle w:val="6"/>
              <w:rPr>
                <w:rFonts w:ascii="宋体" w:hAnsi="宋体" w:cs="Arial"/>
                <w:sz w:val="24"/>
              </w:rPr>
            </w:pPr>
          </w:p>
        </w:tc>
        <w:tc>
          <w:tcPr>
            <w:tcW w:w="1982" w:type="dxa"/>
          </w:tcPr>
          <w:p w:rsidR="00B7635F" w:rsidRDefault="00B7635F">
            <w:pPr>
              <w:pStyle w:val="6"/>
              <w:rPr>
                <w:rFonts w:ascii="宋体" w:hAnsi="宋体" w:cs="Arial"/>
                <w:sz w:val="24"/>
              </w:rPr>
            </w:pPr>
          </w:p>
        </w:tc>
        <w:tc>
          <w:tcPr>
            <w:tcW w:w="915" w:type="dxa"/>
          </w:tcPr>
          <w:p w:rsidR="00B7635F" w:rsidRDefault="00B7635F">
            <w:pPr>
              <w:pStyle w:val="6"/>
              <w:rPr>
                <w:rFonts w:ascii="宋体" w:hAnsi="宋体" w:cs="Arial"/>
                <w:sz w:val="24"/>
              </w:rPr>
            </w:pPr>
          </w:p>
        </w:tc>
      </w:tr>
      <w:tr w:rsidR="00B7635F">
        <w:trPr>
          <w:trHeight w:val="559"/>
          <w:jc w:val="center"/>
        </w:trPr>
        <w:tc>
          <w:tcPr>
            <w:tcW w:w="764" w:type="dxa"/>
          </w:tcPr>
          <w:p w:rsidR="00B7635F" w:rsidRDefault="00B7635F">
            <w:pPr>
              <w:pStyle w:val="6"/>
              <w:rPr>
                <w:rFonts w:ascii="宋体" w:hAnsi="宋体" w:cs="Arial"/>
                <w:sz w:val="24"/>
              </w:rPr>
            </w:pPr>
          </w:p>
        </w:tc>
        <w:tc>
          <w:tcPr>
            <w:tcW w:w="1216" w:type="dxa"/>
          </w:tcPr>
          <w:p w:rsidR="00B7635F" w:rsidRDefault="00B7635F">
            <w:pPr>
              <w:pStyle w:val="6"/>
              <w:rPr>
                <w:rFonts w:ascii="宋体" w:hAnsi="宋体" w:cs="Arial"/>
                <w:sz w:val="24"/>
              </w:rPr>
            </w:pPr>
          </w:p>
        </w:tc>
        <w:tc>
          <w:tcPr>
            <w:tcW w:w="1845" w:type="dxa"/>
          </w:tcPr>
          <w:p w:rsidR="00B7635F" w:rsidRDefault="00B7635F">
            <w:pPr>
              <w:pStyle w:val="6"/>
              <w:rPr>
                <w:rFonts w:ascii="宋体" w:hAnsi="宋体" w:cs="Arial"/>
                <w:sz w:val="24"/>
              </w:rPr>
            </w:pPr>
          </w:p>
        </w:tc>
        <w:tc>
          <w:tcPr>
            <w:tcW w:w="795" w:type="dxa"/>
          </w:tcPr>
          <w:p w:rsidR="00B7635F" w:rsidRDefault="00B7635F">
            <w:pPr>
              <w:pStyle w:val="6"/>
              <w:rPr>
                <w:rFonts w:ascii="宋体" w:hAnsi="宋体" w:cs="Arial"/>
                <w:sz w:val="24"/>
              </w:rPr>
            </w:pPr>
          </w:p>
        </w:tc>
        <w:tc>
          <w:tcPr>
            <w:tcW w:w="1240" w:type="dxa"/>
          </w:tcPr>
          <w:p w:rsidR="00B7635F" w:rsidRDefault="00B7635F">
            <w:pPr>
              <w:pStyle w:val="6"/>
              <w:rPr>
                <w:rFonts w:ascii="宋体" w:hAnsi="宋体" w:cs="Arial"/>
                <w:sz w:val="24"/>
              </w:rPr>
            </w:pPr>
          </w:p>
        </w:tc>
        <w:tc>
          <w:tcPr>
            <w:tcW w:w="1982" w:type="dxa"/>
          </w:tcPr>
          <w:p w:rsidR="00B7635F" w:rsidRDefault="00B7635F">
            <w:pPr>
              <w:pStyle w:val="6"/>
              <w:rPr>
                <w:rFonts w:ascii="宋体" w:hAnsi="宋体" w:cs="Arial"/>
                <w:sz w:val="24"/>
              </w:rPr>
            </w:pPr>
          </w:p>
        </w:tc>
        <w:tc>
          <w:tcPr>
            <w:tcW w:w="915" w:type="dxa"/>
          </w:tcPr>
          <w:p w:rsidR="00B7635F" w:rsidRDefault="00B7635F">
            <w:pPr>
              <w:pStyle w:val="6"/>
              <w:rPr>
                <w:rFonts w:ascii="宋体" w:hAnsi="宋体" w:cs="Arial"/>
                <w:sz w:val="24"/>
              </w:rPr>
            </w:pPr>
          </w:p>
        </w:tc>
      </w:tr>
      <w:tr w:rsidR="00B7635F">
        <w:trPr>
          <w:trHeight w:val="559"/>
          <w:jc w:val="center"/>
        </w:trPr>
        <w:tc>
          <w:tcPr>
            <w:tcW w:w="764" w:type="dxa"/>
          </w:tcPr>
          <w:p w:rsidR="00B7635F" w:rsidRDefault="00B7635F">
            <w:pPr>
              <w:pStyle w:val="6"/>
              <w:rPr>
                <w:rFonts w:ascii="宋体" w:hAnsi="宋体" w:cs="Arial"/>
                <w:sz w:val="24"/>
              </w:rPr>
            </w:pPr>
          </w:p>
        </w:tc>
        <w:tc>
          <w:tcPr>
            <w:tcW w:w="1216" w:type="dxa"/>
          </w:tcPr>
          <w:p w:rsidR="00B7635F" w:rsidRDefault="00B7635F">
            <w:pPr>
              <w:pStyle w:val="6"/>
              <w:rPr>
                <w:rFonts w:ascii="宋体" w:hAnsi="宋体" w:cs="Arial"/>
                <w:sz w:val="24"/>
              </w:rPr>
            </w:pPr>
          </w:p>
        </w:tc>
        <w:tc>
          <w:tcPr>
            <w:tcW w:w="1845" w:type="dxa"/>
          </w:tcPr>
          <w:p w:rsidR="00B7635F" w:rsidRDefault="00B7635F">
            <w:pPr>
              <w:pStyle w:val="6"/>
              <w:rPr>
                <w:rFonts w:ascii="宋体" w:hAnsi="宋体" w:cs="Arial"/>
                <w:sz w:val="24"/>
              </w:rPr>
            </w:pPr>
          </w:p>
        </w:tc>
        <w:tc>
          <w:tcPr>
            <w:tcW w:w="795" w:type="dxa"/>
          </w:tcPr>
          <w:p w:rsidR="00B7635F" w:rsidRDefault="00B7635F">
            <w:pPr>
              <w:pStyle w:val="6"/>
              <w:rPr>
                <w:rFonts w:ascii="宋体" w:hAnsi="宋体" w:cs="Arial"/>
                <w:sz w:val="24"/>
              </w:rPr>
            </w:pPr>
          </w:p>
        </w:tc>
        <w:tc>
          <w:tcPr>
            <w:tcW w:w="1240" w:type="dxa"/>
          </w:tcPr>
          <w:p w:rsidR="00B7635F" w:rsidRDefault="00B7635F">
            <w:pPr>
              <w:pStyle w:val="6"/>
              <w:rPr>
                <w:rFonts w:ascii="宋体" w:hAnsi="宋体" w:cs="Arial"/>
                <w:sz w:val="24"/>
              </w:rPr>
            </w:pPr>
          </w:p>
        </w:tc>
        <w:tc>
          <w:tcPr>
            <w:tcW w:w="1982" w:type="dxa"/>
          </w:tcPr>
          <w:p w:rsidR="00B7635F" w:rsidRDefault="00B7635F">
            <w:pPr>
              <w:pStyle w:val="6"/>
              <w:rPr>
                <w:rFonts w:ascii="宋体" w:hAnsi="宋体" w:cs="Arial"/>
                <w:sz w:val="24"/>
              </w:rPr>
            </w:pPr>
          </w:p>
        </w:tc>
        <w:tc>
          <w:tcPr>
            <w:tcW w:w="915" w:type="dxa"/>
          </w:tcPr>
          <w:p w:rsidR="00B7635F" w:rsidRDefault="00B7635F">
            <w:pPr>
              <w:pStyle w:val="6"/>
              <w:rPr>
                <w:rFonts w:ascii="宋体" w:hAnsi="宋体" w:cs="Arial"/>
                <w:sz w:val="24"/>
              </w:rPr>
            </w:pPr>
          </w:p>
        </w:tc>
      </w:tr>
    </w:tbl>
    <w:p w:rsidR="00B7635F" w:rsidRDefault="005261FD">
      <w:pPr>
        <w:pStyle w:val="6"/>
        <w:tabs>
          <w:tab w:val="left" w:pos="1050"/>
          <w:tab w:val="left" w:pos="1838"/>
        </w:tabs>
        <w:rPr>
          <w:rFonts w:ascii="宋体" w:hAnsi="宋体"/>
          <w:szCs w:val="21"/>
        </w:rPr>
      </w:pPr>
      <w:r>
        <w:rPr>
          <w:rFonts w:ascii="宋体" w:hAnsi="宋体" w:hint="eastAsia"/>
          <w:szCs w:val="21"/>
        </w:rPr>
        <w:t>注：</w:t>
      </w:r>
    </w:p>
    <w:p w:rsidR="00B7635F" w:rsidRDefault="005261FD" w:rsidP="00465E97">
      <w:pPr>
        <w:pStyle w:val="6"/>
        <w:tabs>
          <w:tab w:val="left" w:pos="1050"/>
          <w:tab w:val="left" w:pos="1838"/>
        </w:tabs>
        <w:ind w:firstLineChars="200" w:firstLine="386"/>
        <w:rPr>
          <w:rFonts w:ascii="宋体" w:hAnsi="宋体"/>
          <w:szCs w:val="21"/>
        </w:rPr>
      </w:pPr>
      <w:r>
        <w:rPr>
          <w:rFonts w:ascii="宋体" w:hAnsi="宋体" w:hint="eastAsia"/>
          <w:szCs w:val="21"/>
        </w:rPr>
        <w:t>供应商应在本表后按照招标文件要求提供相关证明材料，合同可只提供首页、含金额页、盖章页。</w:t>
      </w:r>
    </w:p>
    <w:p w:rsidR="00B7635F" w:rsidRDefault="00B7635F" w:rsidP="004B155B">
      <w:pPr>
        <w:autoSpaceDE w:val="0"/>
        <w:autoSpaceDN w:val="0"/>
        <w:adjustRightInd w:val="0"/>
        <w:spacing w:beforeLines="50" w:afterLines="50"/>
        <w:jc w:val="center"/>
        <w:rPr>
          <w:rFonts w:ascii="宋体" w:hAnsi="宋体"/>
          <w:kern w:val="0"/>
          <w:szCs w:val="21"/>
        </w:rPr>
      </w:pPr>
    </w:p>
    <w:p w:rsidR="00B7635F" w:rsidRDefault="005261FD" w:rsidP="00465E97">
      <w:pPr>
        <w:adjustRightInd w:val="0"/>
        <w:snapToGrid w:val="0"/>
        <w:ind w:firstLineChars="200" w:firstLine="446"/>
        <w:rPr>
          <w:rFonts w:ascii="宋体"/>
          <w:sz w:val="24"/>
          <w:u w:val="single"/>
        </w:rPr>
      </w:pPr>
      <w:r>
        <w:rPr>
          <w:rFonts w:ascii="宋体" w:hint="eastAsia"/>
          <w:sz w:val="24"/>
        </w:rPr>
        <w:t>投标人名称（签章）：</w:t>
      </w:r>
    </w:p>
    <w:p w:rsidR="00B7635F" w:rsidRDefault="005261FD" w:rsidP="00465E97">
      <w:pPr>
        <w:adjustRightInd w:val="0"/>
        <w:snapToGrid w:val="0"/>
        <w:ind w:firstLineChars="200" w:firstLine="446"/>
        <w:rPr>
          <w:rFonts w:ascii="宋体" w:hAnsi="宋体"/>
          <w:snapToGrid w:val="0"/>
          <w:kern w:val="0"/>
          <w:sz w:val="24"/>
        </w:rPr>
      </w:pPr>
      <w:r>
        <w:rPr>
          <w:rFonts w:ascii="宋体" w:hAnsi="宋体" w:hint="eastAsia"/>
          <w:snapToGrid w:val="0"/>
          <w:kern w:val="0"/>
          <w:sz w:val="24"/>
        </w:rPr>
        <w:t>法定代表人（单位负责人）</w:t>
      </w:r>
    </w:p>
    <w:p w:rsidR="00B7635F" w:rsidRDefault="005261FD" w:rsidP="00465E97">
      <w:pPr>
        <w:adjustRightInd w:val="0"/>
        <w:snapToGrid w:val="0"/>
        <w:ind w:firstLineChars="200" w:firstLine="446"/>
        <w:rPr>
          <w:rFonts w:ascii="宋体" w:hAnsi="宋体"/>
          <w:snapToGrid w:val="0"/>
          <w:kern w:val="0"/>
          <w:sz w:val="24"/>
        </w:rPr>
      </w:pPr>
      <w:r>
        <w:rPr>
          <w:rFonts w:ascii="宋体" w:hAnsi="宋体" w:hint="eastAsia"/>
          <w:snapToGrid w:val="0"/>
          <w:kern w:val="0"/>
          <w:sz w:val="24"/>
        </w:rPr>
        <w:t>或授权代表（签   章）</w:t>
      </w:r>
      <w:r>
        <w:rPr>
          <w:rFonts w:ascii="宋体" w:hint="eastAsia"/>
          <w:sz w:val="24"/>
        </w:rPr>
        <w:t>：</w:t>
      </w:r>
    </w:p>
    <w:p w:rsidR="00B7635F" w:rsidRDefault="00B7635F" w:rsidP="00465E97">
      <w:pPr>
        <w:adjustRightInd w:val="0"/>
        <w:snapToGrid w:val="0"/>
        <w:ind w:firstLineChars="900" w:firstLine="2007"/>
        <w:outlineLvl w:val="0"/>
        <w:rPr>
          <w:rFonts w:ascii="宋体"/>
          <w:sz w:val="24"/>
        </w:rPr>
      </w:pPr>
    </w:p>
    <w:p w:rsidR="00B7635F" w:rsidRDefault="005261FD" w:rsidP="004B155B">
      <w:pPr>
        <w:autoSpaceDE w:val="0"/>
        <w:autoSpaceDN w:val="0"/>
        <w:adjustRightInd w:val="0"/>
        <w:spacing w:beforeLines="50" w:afterLines="50"/>
        <w:rPr>
          <w:rFonts w:ascii="宋体" w:hAnsi="宋体"/>
          <w:kern w:val="0"/>
          <w:szCs w:val="21"/>
        </w:rPr>
      </w:pPr>
      <w:r>
        <w:rPr>
          <w:rFonts w:ascii="宋体" w:hint="eastAsia"/>
          <w:sz w:val="24"/>
        </w:rPr>
        <w:t xml:space="preserve">    日期：年月日</w:t>
      </w:r>
    </w:p>
    <w:p w:rsidR="00B7635F" w:rsidRDefault="00B7635F">
      <w:pPr>
        <w:pStyle w:val="2"/>
        <w:numPr>
          <w:ilvl w:val="0"/>
          <w:numId w:val="0"/>
        </w:numPr>
        <w:rPr>
          <w:rFonts w:ascii="宋体" w:eastAsia="宋体" w:hAnsi="宋体"/>
          <w:b w:val="0"/>
          <w:bCs w:val="0"/>
          <w:kern w:val="0"/>
          <w:sz w:val="21"/>
          <w:szCs w:val="21"/>
        </w:rPr>
      </w:pPr>
    </w:p>
    <w:p w:rsidR="00B7635F" w:rsidRDefault="00B7635F"/>
    <w:p w:rsidR="00B7635F" w:rsidRDefault="005261FD">
      <w:pPr>
        <w:pStyle w:val="3"/>
        <w:jc w:val="center"/>
        <w:rPr>
          <w:rFonts w:ascii="黑体" w:eastAsia="黑体" w:hAnsi="黑体"/>
          <w:b w:val="0"/>
          <w:bCs w:val="0"/>
          <w:kern w:val="0"/>
          <w:sz w:val="30"/>
          <w:szCs w:val="30"/>
        </w:rPr>
      </w:pPr>
      <w:r>
        <w:rPr>
          <w:rFonts w:ascii="黑体" w:eastAsia="黑体" w:hAnsi="黑体" w:hint="eastAsia"/>
          <w:b w:val="0"/>
          <w:bCs w:val="0"/>
          <w:kern w:val="0"/>
          <w:sz w:val="30"/>
          <w:szCs w:val="30"/>
        </w:rPr>
        <w:lastRenderedPageBreak/>
        <w:t>六、商务评审类证书一览表</w:t>
      </w:r>
    </w:p>
    <w:p w:rsidR="00B7635F" w:rsidRDefault="005261FD" w:rsidP="004B155B">
      <w:pPr>
        <w:autoSpaceDE w:val="0"/>
        <w:autoSpaceDN w:val="0"/>
        <w:adjustRightInd w:val="0"/>
        <w:spacing w:beforeLines="50" w:afterLines="50"/>
        <w:jc w:val="center"/>
        <w:rPr>
          <w:rFonts w:ascii="宋体" w:hAnsi="宋体"/>
          <w:kern w:val="0"/>
          <w:sz w:val="24"/>
        </w:rPr>
      </w:pPr>
      <w:r>
        <w:rPr>
          <w:rFonts w:ascii="宋体" w:hAnsi="宋体" w:hint="eastAsia"/>
          <w:kern w:val="0"/>
          <w:sz w:val="24"/>
        </w:rPr>
        <w:t>（如果有，提供）</w:t>
      </w:r>
    </w:p>
    <w:p w:rsidR="00B7635F" w:rsidRDefault="00B7635F">
      <w:pPr>
        <w:pStyle w:val="7"/>
      </w:pPr>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932"/>
        <w:gridCol w:w="2335"/>
        <w:gridCol w:w="2337"/>
        <w:gridCol w:w="1795"/>
      </w:tblGrid>
      <w:tr w:rsidR="00B7635F">
        <w:trPr>
          <w:trHeight w:val="567"/>
        </w:trPr>
        <w:tc>
          <w:tcPr>
            <w:tcW w:w="1932" w:type="dxa"/>
            <w:vAlign w:val="center"/>
          </w:tcPr>
          <w:p w:rsidR="00B7635F" w:rsidRDefault="005261FD">
            <w:pPr>
              <w:autoSpaceDE w:val="0"/>
              <w:autoSpaceDN w:val="0"/>
              <w:adjustRightInd w:val="0"/>
              <w:jc w:val="center"/>
              <w:rPr>
                <w:rFonts w:ascii="黑体" w:eastAsia="黑体" w:hAnsi="黑体" w:cs="黑体"/>
                <w:sz w:val="24"/>
                <w:lang w:val="zh-CN"/>
              </w:rPr>
            </w:pPr>
            <w:r>
              <w:rPr>
                <w:rFonts w:ascii="黑体" w:eastAsia="黑体" w:hAnsi="黑体" w:cs="黑体" w:hint="eastAsia"/>
                <w:sz w:val="24"/>
                <w:lang w:val="zh-CN"/>
              </w:rPr>
              <w:t>证书名称</w:t>
            </w:r>
          </w:p>
        </w:tc>
        <w:tc>
          <w:tcPr>
            <w:tcW w:w="2335" w:type="dxa"/>
            <w:vAlign w:val="center"/>
          </w:tcPr>
          <w:p w:rsidR="00B7635F" w:rsidRDefault="005261FD">
            <w:pPr>
              <w:autoSpaceDE w:val="0"/>
              <w:autoSpaceDN w:val="0"/>
              <w:adjustRightInd w:val="0"/>
              <w:jc w:val="center"/>
              <w:rPr>
                <w:rFonts w:ascii="黑体" w:eastAsia="黑体" w:hAnsi="黑体" w:cs="黑体"/>
                <w:sz w:val="24"/>
                <w:lang w:val="zh-CN"/>
              </w:rPr>
            </w:pPr>
            <w:r>
              <w:rPr>
                <w:rFonts w:ascii="黑体" w:eastAsia="黑体" w:hAnsi="黑体" w:cs="黑体" w:hint="eastAsia"/>
                <w:sz w:val="24"/>
                <w:lang w:val="zh-CN"/>
              </w:rPr>
              <w:t>发证单位</w:t>
            </w:r>
          </w:p>
        </w:tc>
        <w:tc>
          <w:tcPr>
            <w:tcW w:w="2337" w:type="dxa"/>
            <w:vAlign w:val="center"/>
          </w:tcPr>
          <w:p w:rsidR="00B7635F" w:rsidRDefault="005261FD">
            <w:pPr>
              <w:autoSpaceDE w:val="0"/>
              <w:autoSpaceDN w:val="0"/>
              <w:adjustRightInd w:val="0"/>
              <w:jc w:val="center"/>
              <w:rPr>
                <w:rFonts w:ascii="黑体" w:eastAsia="黑体" w:hAnsi="黑体" w:cs="黑体"/>
                <w:sz w:val="24"/>
                <w:lang w:val="zh-CN"/>
              </w:rPr>
            </w:pPr>
            <w:r>
              <w:rPr>
                <w:rFonts w:ascii="黑体" w:eastAsia="黑体" w:hAnsi="黑体" w:cs="黑体" w:hint="eastAsia"/>
                <w:sz w:val="24"/>
                <w:lang w:val="zh-CN"/>
              </w:rPr>
              <w:t>证书等级</w:t>
            </w:r>
          </w:p>
        </w:tc>
        <w:tc>
          <w:tcPr>
            <w:tcW w:w="1795" w:type="dxa"/>
            <w:vAlign w:val="center"/>
          </w:tcPr>
          <w:p w:rsidR="00B7635F" w:rsidRDefault="005261FD">
            <w:pPr>
              <w:autoSpaceDE w:val="0"/>
              <w:autoSpaceDN w:val="0"/>
              <w:adjustRightInd w:val="0"/>
              <w:jc w:val="center"/>
              <w:rPr>
                <w:rFonts w:ascii="黑体" w:eastAsia="黑体" w:hAnsi="黑体" w:cs="黑体"/>
                <w:sz w:val="24"/>
                <w:lang w:val="zh-CN"/>
              </w:rPr>
            </w:pPr>
            <w:r>
              <w:rPr>
                <w:rFonts w:ascii="黑体" w:eastAsia="黑体" w:hAnsi="黑体" w:cs="黑体" w:hint="eastAsia"/>
                <w:sz w:val="24"/>
                <w:lang w:val="zh-CN"/>
              </w:rPr>
              <w:t>证书有效期</w:t>
            </w:r>
          </w:p>
        </w:tc>
      </w:tr>
      <w:tr w:rsidR="00B7635F">
        <w:trPr>
          <w:trHeight w:val="567"/>
        </w:trPr>
        <w:tc>
          <w:tcPr>
            <w:tcW w:w="1932" w:type="dxa"/>
            <w:vAlign w:val="center"/>
          </w:tcPr>
          <w:p w:rsidR="00B7635F" w:rsidRDefault="00B7635F">
            <w:pPr>
              <w:pStyle w:val="7"/>
              <w:jc w:val="center"/>
              <w:rPr>
                <w:rFonts w:ascii="宋体" w:hAnsi="宋体" w:cs="Arial"/>
                <w:sz w:val="24"/>
                <w:szCs w:val="24"/>
              </w:rPr>
            </w:pPr>
          </w:p>
        </w:tc>
        <w:tc>
          <w:tcPr>
            <w:tcW w:w="2335" w:type="dxa"/>
            <w:vAlign w:val="center"/>
          </w:tcPr>
          <w:p w:rsidR="00B7635F" w:rsidRDefault="00B7635F">
            <w:pPr>
              <w:pStyle w:val="7"/>
              <w:jc w:val="center"/>
              <w:rPr>
                <w:rFonts w:ascii="宋体" w:hAnsi="宋体" w:cs="Arial"/>
                <w:sz w:val="24"/>
                <w:szCs w:val="24"/>
              </w:rPr>
            </w:pPr>
          </w:p>
        </w:tc>
        <w:tc>
          <w:tcPr>
            <w:tcW w:w="2337" w:type="dxa"/>
            <w:vAlign w:val="center"/>
          </w:tcPr>
          <w:p w:rsidR="00B7635F" w:rsidRDefault="00B7635F">
            <w:pPr>
              <w:pStyle w:val="7"/>
              <w:jc w:val="center"/>
              <w:rPr>
                <w:rFonts w:ascii="宋体" w:hAnsi="宋体" w:cs="Arial"/>
                <w:sz w:val="24"/>
                <w:szCs w:val="24"/>
              </w:rPr>
            </w:pPr>
          </w:p>
        </w:tc>
        <w:tc>
          <w:tcPr>
            <w:tcW w:w="1795" w:type="dxa"/>
            <w:vAlign w:val="center"/>
          </w:tcPr>
          <w:p w:rsidR="00B7635F" w:rsidRDefault="00B7635F">
            <w:pPr>
              <w:pStyle w:val="7"/>
              <w:jc w:val="center"/>
              <w:rPr>
                <w:rFonts w:ascii="宋体" w:hAnsi="宋体" w:cs="Arial"/>
                <w:sz w:val="24"/>
                <w:szCs w:val="24"/>
              </w:rPr>
            </w:pPr>
          </w:p>
        </w:tc>
      </w:tr>
      <w:tr w:rsidR="00B7635F">
        <w:trPr>
          <w:trHeight w:val="567"/>
        </w:trPr>
        <w:tc>
          <w:tcPr>
            <w:tcW w:w="1932" w:type="dxa"/>
            <w:vAlign w:val="center"/>
          </w:tcPr>
          <w:p w:rsidR="00B7635F" w:rsidRDefault="00B7635F">
            <w:pPr>
              <w:pStyle w:val="7"/>
              <w:jc w:val="center"/>
              <w:rPr>
                <w:rFonts w:ascii="宋体" w:hAnsi="宋体" w:cs="Arial"/>
                <w:sz w:val="24"/>
                <w:szCs w:val="24"/>
              </w:rPr>
            </w:pPr>
          </w:p>
        </w:tc>
        <w:tc>
          <w:tcPr>
            <w:tcW w:w="2335" w:type="dxa"/>
            <w:vAlign w:val="center"/>
          </w:tcPr>
          <w:p w:rsidR="00B7635F" w:rsidRDefault="00B7635F">
            <w:pPr>
              <w:pStyle w:val="7"/>
              <w:jc w:val="center"/>
              <w:rPr>
                <w:rFonts w:ascii="宋体" w:hAnsi="宋体" w:cs="Arial"/>
                <w:sz w:val="24"/>
                <w:szCs w:val="24"/>
              </w:rPr>
            </w:pPr>
          </w:p>
        </w:tc>
        <w:tc>
          <w:tcPr>
            <w:tcW w:w="2337" w:type="dxa"/>
            <w:vAlign w:val="center"/>
          </w:tcPr>
          <w:p w:rsidR="00B7635F" w:rsidRDefault="00B7635F">
            <w:pPr>
              <w:pStyle w:val="7"/>
              <w:jc w:val="center"/>
              <w:rPr>
                <w:rFonts w:ascii="宋体" w:hAnsi="宋体" w:cs="Arial"/>
                <w:sz w:val="24"/>
                <w:szCs w:val="24"/>
              </w:rPr>
            </w:pPr>
          </w:p>
        </w:tc>
        <w:tc>
          <w:tcPr>
            <w:tcW w:w="1795" w:type="dxa"/>
            <w:vAlign w:val="center"/>
          </w:tcPr>
          <w:p w:rsidR="00B7635F" w:rsidRDefault="00B7635F">
            <w:pPr>
              <w:pStyle w:val="7"/>
              <w:jc w:val="center"/>
              <w:rPr>
                <w:rFonts w:ascii="宋体" w:hAnsi="宋体" w:cs="Arial"/>
                <w:sz w:val="24"/>
                <w:szCs w:val="24"/>
              </w:rPr>
            </w:pPr>
          </w:p>
        </w:tc>
      </w:tr>
      <w:tr w:rsidR="00B7635F">
        <w:trPr>
          <w:trHeight w:val="567"/>
        </w:trPr>
        <w:tc>
          <w:tcPr>
            <w:tcW w:w="1932" w:type="dxa"/>
            <w:vAlign w:val="center"/>
          </w:tcPr>
          <w:p w:rsidR="00B7635F" w:rsidRDefault="00B7635F">
            <w:pPr>
              <w:pStyle w:val="7"/>
              <w:jc w:val="center"/>
              <w:rPr>
                <w:rFonts w:ascii="宋体" w:hAnsi="宋体" w:cs="Arial"/>
                <w:sz w:val="24"/>
                <w:szCs w:val="24"/>
              </w:rPr>
            </w:pPr>
          </w:p>
        </w:tc>
        <w:tc>
          <w:tcPr>
            <w:tcW w:w="2335" w:type="dxa"/>
            <w:vAlign w:val="center"/>
          </w:tcPr>
          <w:p w:rsidR="00B7635F" w:rsidRDefault="00B7635F">
            <w:pPr>
              <w:pStyle w:val="7"/>
              <w:jc w:val="center"/>
              <w:rPr>
                <w:rFonts w:ascii="宋体" w:hAnsi="宋体" w:cs="Arial"/>
                <w:sz w:val="24"/>
                <w:szCs w:val="24"/>
              </w:rPr>
            </w:pPr>
          </w:p>
        </w:tc>
        <w:tc>
          <w:tcPr>
            <w:tcW w:w="2337" w:type="dxa"/>
            <w:vAlign w:val="center"/>
          </w:tcPr>
          <w:p w:rsidR="00B7635F" w:rsidRDefault="00B7635F">
            <w:pPr>
              <w:pStyle w:val="7"/>
              <w:jc w:val="center"/>
              <w:rPr>
                <w:rFonts w:ascii="宋体" w:hAnsi="宋体" w:cs="Arial"/>
                <w:sz w:val="24"/>
                <w:szCs w:val="24"/>
              </w:rPr>
            </w:pPr>
          </w:p>
        </w:tc>
        <w:tc>
          <w:tcPr>
            <w:tcW w:w="1795" w:type="dxa"/>
            <w:vAlign w:val="center"/>
          </w:tcPr>
          <w:p w:rsidR="00B7635F" w:rsidRDefault="00B7635F">
            <w:pPr>
              <w:pStyle w:val="7"/>
              <w:jc w:val="center"/>
              <w:rPr>
                <w:rFonts w:ascii="宋体" w:hAnsi="宋体" w:cs="Arial"/>
                <w:sz w:val="24"/>
                <w:szCs w:val="24"/>
              </w:rPr>
            </w:pPr>
          </w:p>
        </w:tc>
      </w:tr>
      <w:tr w:rsidR="00B7635F">
        <w:trPr>
          <w:trHeight w:val="567"/>
        </w:trPr>
        <w:tc>
          <w:tcPr>
            <w:tcW w:w="1932" w:type="dxa"/>
            <w:vAlign w:val="center"/>
          </w:tcPr>
          <w:p w:rsidR="00B7635F" w:rsidRDefault="00B7635F">
            <w:pPr>
              <w:pStyle w:val="7"/>
              <w:jc w:val="center"/>
              <w:rPr>
                <w:rFonts w:ascii="宋体" w:hAnsi="宋体" w:cs="Arial"/>
                <w:sz w:val="24"/>
                <w:szCs w:val="24"/>
              </w:rPr>
            </w:pPr>
          </w:p>
        </w:tc>
        <w:tc>
          <w:tcPr>
            <w:tcW w:w="2335" w:type="dxa"/>
            <w:vAlign w:val="center"/>
          </w:tcPr>
          <w:p w:rsidR="00B7635F" w:rsidRDefault="00B7635F">
            <w:pPr>
              <w:pStyle w:val="7"/>
              <w:jc w:val="center"/>
              <w:rPr>
                <w:rFonts w:ascii="宋体" w:hAnsi="宋体" w:cs="Arial"/>
                <w:sz w:val="24"/>
                <w:szCs w:val="24"/>
              </w:rPr>
            </w:pPr>
          </w:p>
        </w:tc>
        <w:tc>
          <w:tcPr>
            <w:tcW w:w="2337" w:type="dxa"/>
            <w:vAlign w:val="center"/>
          </w:tcPr>
          <w:p w:rsidR="00B7635F" w:rsidRDefault="00B7635F">
            <w:pPr>
              <w:pStyle w:val="7"/>
              <w:jc w:val="center"/>
              <w:rPr>
                <w:rFonts w:ascii="宋体" w:hAnsi="宋体" w:cs="Arial"/>
                <w:sz w:val="24"/>
                <w:szCs w:val="24"/>
              </w:rPr>
            </w:pPr>
          </w:p>
        </w:tc>
        <w:tc>
          <w:tcPr>
            <w:tcW w:w="1795" w:type="dxa"/>
            <w:vAlign w:val="center"/>
          </w:tcPr>
          <w:p w:rsidR="00B7635F" w:rsidRDefault="00B7635F">
            <w:pPr>
              <w:pStyle w:val="7"/>
              <w:jc w:val="center"/>
              <w:rPr>
                <w:rFonts w:ascii="宋体" w:hAnsi="宋体" w:cs="Arial"/>
                <w:sz w:val="24"/>
                <w:szCs w:val="24"/>
              </w:rPr>
            </w:pPr>
          </w:p>
        </w:tc>
      </w:tr>
      <w:tr w:rsidR="00B7635F">
        <w:trPr>
          <w:trHeight w:val="567"/>
        </w:trPr>
        <w:tc>
          <w:tcPr>
            <w:tcW w:w="1932" w:type="dxa"/>
            <w:vAlign w:val="center"/>
          </w:tcPr>
          <w:p w:rsidR="00B7635F" w:rsidRDefault="00B7635F">
            <w:pPr>
              <w:pStyle w:val="7"/>
              <w:jc w:val="center"/>
              <w:rPr>
                <w:rFonts w:ascii="宋体" w:hAnsi="宋体" w:cs="Arial"/>
                <w:sz w:val="24"/>
                <w:szCs w:val="24"/>
              </w:rPr>
            </w:pPr>
          </w:p>
        </w:tc>
        <w:tc>
          <w:tcPr>
            <w:tcW w:w="2335" w:type="dxa"/>
            <w:vAlign w:val="center"/>
          </w:tcPr>
          <w:p w:rsidR="00B7635F" w:rsidRDefault="00B7635F">
            <w:pPr>
              <w:pStyle w:val="7"/>
              <w:jc w:val="center"/>
              <w:rPr>
                <w:rFonts w:ascii="宋体" w:hAnsi="宋体" w:cs="Arial"/>
                <w:sz w:val="24"/>
                <w:szCs w:val="24"/>
              </w:rPr>
            </w:pPr>
          </w:p>
        </w:tc>
        <w:tc>
          <w:tcPr>
            <w:tcW w:w="2337" w:type="dxa"/>
            <w:vAlign w:val="center"/>
          </w:tcPr>
          <w:p w:rsidR="00B7635F" w:rsidRDefault="00B7635F">
            <w:pPr>
              <w:pStyle w:val="7"/>
              <w:jc w:val="center"/>
              <w:rPr>
                <w:rFonts w:ascii="宋体" w:hAnsi="宋体" w:cs="Arial"/>
                <w:sz w:val="24"/>
                <w:szCs w:val="24"/>
              </w:rPr>
            </w:pPr>
          </w:p>
        </w:tc>
        <w:tc>
          <w:tcPr>
            <w:tcW w:w="1795" w:type="dxa"/>
            <w:vAlign w:val="center"/>
          </w:tcPr>
          <w:p w:rsidR="00B7635F" w:rsidRDefault="00B7635F">
            <w:pPr>
              <w:pStyle w:val="7"/>
              <w:jc w:val="center"/>
              <w:rPr>
                <w:rFonts w:ascii="宋体" w:hAnsi="宋体" w:cs="Arial"/>
                <w:sz w:val="24"/>
                <w:szCs w:val="24"/>
              </w:rPr>
            </w:pPr>
          </w:p>
        </w:tc>
      </w:tr>
      <w:tr w:rsidR="00B7635F">
        <w:trPr>
          <w:trHeight w:val="567"/>
        </w:trPr>
        <w:tc>
          <w:tcPr>
            <w:tcW w:w="1932" w:type="dxa"/>
            <w:vAlign w:val="center"/>
          </w:tcPr>
          <w:p w:rsidR="00B7635F" w:rsidRDefault="00B7635F">
            <w:pPr>
              <w:pStyle w:val="7"/>
              <w:jc w:val="center"/>
              <w:rPr>
                <w:rFonts w:ascii="宋体" w:hAnsi="宋体" w:cs="Arial"/>
                <w:sz w:val="24"/>
                <w:szCs w:val="24"/>
              </w:rPr>
            </w:pPr>
          </w:p>
        </w:tc>
        <w:tc>
          <w:tcPr>
            <w:tcW w:w="2335" w:type="dxa"/>
            <w:vAlign w:val="center"/>
          </w:tcPr>
          <w:p w:rsidR="00B7635F" w:rsidRDefault="00B7635F">
            <w:pPr>
              <w:pStyle w:val="7"/>
              <w:jc w:val="center"/>
              <w:rPr>
                <w:rFonts w:ascii="宋体" w:hAnsi="宋体" w:cs="Arial"/>
                <w:sz w:val="24"/>
                <w:szCs w:val="24"/>
              </w:rPr>
            </w:pPr>
          </w:p>
        </w:tc>
        <w:tc>
          <w:tcPr>
            <w:tcW w:w="2337" w:type="dxa"/>
            <w:vAlign w:val="center"/>
          </w:tcPr>
          <w:p w:rsidR="00B7635F" w:rsidRDefault="00B7635F">
            <w:pPr>
              <w:pStyle w:val="7"/>
              <w:jc w:val="center"/>
              <w:rPr>
                <w:rFonts w:ascii="宋体" w:hAnsi="宋体" w:cs="Arial"/>
                <w:sz w:val="24"/>
                <w:szCs w:val="24"/>
              </w:rPr>
            </w:pPr>
          </w:p>
        </w:tc>
        <w:tc>
          <w:tcPr>
            <w:tcW w:w="1795" w:type="dxa"/>
            <w:vAlign w:val="center"/>
          </w:tcPr>
          <w:p w:rsidR="00B7635F" w:rsidRDefault="00B7635F">
            <w:pPr>
              <w:pStyle w:val="7"/>
              <w:jc w:val="center"/>
              <w:rPr>
                <w:rFonts w:ascii="宋体" w:hAnsi="宋体" w:cs="Arial"/>
                <w:sz w:val="24"/>
                <w:szCs w:val="24"/>
              </w:rPr>
            </w:pPr>
          </w:p>
        </w:tc>
      </w:tr>
      <w:tr w:rsidR="00B7635F">
        <w:trPr>
          <w:trHeight w:val="567"/>
        </w:trPr>
        <w:tc>
          <w:tcPr>
            <w:tcW w:w="1932" w:type="dxa"/>
            <w:vAlign w:val="center"/>
          </w:tcPr>
          <w:p w:rsidR="00B7635F" w:rsidRDefault="00B7635F">
            <w:pPr>
              <w:pStyle w:val="7"/>
              <w:jc w:val="center"/>
              <w:rPr>
                <w:rFonts w:ascii="宋体" w:hAnsi="宋体" w:cs="Arial"/>
                <w:sz w:val="24"/>
                <w:szCs w:val="24"/>
              </w:rPr>
            </w:pPr>
          </w:p>
        </w:tc>
        <w:tc>
          <w:tcPr>
            <w:tcW w:w="2335" w:type="dxa"/>
            <w:vAlign w:val="center"/>
          </w:tcPr>
          <w:p w:rsidR="00B7635F" w:rsidRDefault="00B7635F">
            <w:pPr>
              <w:pStyle w:val="7"/>
              <w:jc w:val="center"/>
              <w:rPr>
                <w:rFonts w:ascii="宋体" w:hAnsi="宋体" w:cs="Arial"/>
                <w:sz w:val="24"/>
                <w:szCs w:val="24"/>
              </w:rPr>
            </w:pPr>
          </w:p>
        </w:tc>
        <w:tc>
          <w:tcPr>
            <w:tcW w:w="2337" w:type="dxa"/>
            <w:vAlign w:val="center"/>
          </w:tcPr>
          <w:p w:rsidR="00B7635F" w:rsidRDefault="00B7635F">
            <w:pPr>
              <w:pStyle w:val="7"/>
              <w:jc w:val="center"/>
              <w:rPr>
                <w:rFonts w:ascii="宋体" w:hAnsi="宋体" w:cs="Arial"/>
                <w:sz w:val="24"/>
                <w:szCs w:val="24"/>
              </w:rPr>
            </w:pPr>
          </w:p>
        </w:tc>
        <w:tc>
          <w:tcPr>
            <w:tcW w:w="1795" w:type="dxa"/>
            <w:vAlign w:val="center"/>
          </w:tcPr>
          <w:p w:rsidR="00B7635F" w:rsidRDefault="00B7635F">
            <w:pPr>
              <w:pStyle w:val="7"/>
              <w:jc w:val="center"/>
              <w:rPr>
                <w:rFonts w:ascii="宋体" w:hAnsi="宋体" w:cs="Arial"/>
                <w:sz w:val="24"/>
                <w:szCs w:val="24"/>
              </w:rPr>
            </w:pPr>
          </w:p>
        </w:tc>
      </w:tr>
      <w:tr w:rsidR="00B7635F">
        <w:trPr>
          <w:trHeight w:val="567"/>
        </w:trPr>
        <w:tc>
          <w:tcPr>
            <w:tcW w:w="1932" w:type="dxa"/>
            <w:vAlign w:val="center"/>
          </w:tcPr>
          <w:p w:rsidR="00B7635F" w:rsidRDefault="00B7635F">
            <w:pPr>
              <w:pStyle w:val="7"/>
              <w:jc w:val="center"/>
              <w:rPr>
                <w:rFonts w:ascii="宋体" w:hAnsi="宋体" w:cs="Arial"/>
                <w:sz w:val="24"/>
                <w:szCs w:val="24"/>
              </w:rPr>
            </w:pPr>
          </w:p>
        </w:tc>
        <w:tc>
          <w:tcPr>
            <w:tcW w:w="2335" w:type="dxa"/>
            <w:vAlign w:val="center"/>
          </w:tcPr>
          <w:p w:rsidR="00B7635F" w:rsidRDefault="00B7635F">
            <w:pPr>
              <w:pStyle w:val="7"/>
              <w:jc w:val="center"/>
              <w:rPr>
                <w:rFonts w:ascii="宋体" w:hAnsi="宋体" w:cs="Arial"/>
                <w:sz w:val="24"/>
                <w:szCs w:val="24"/>
              </w:rPr>
            </w:pPr>
          </w:p>
        </w:tc>
        <w:tc>
          <w:tcPr>
            <w:tcW w:w="2337" w:type="dxa"/>
            <w:vAlign w:val="center"/>
          </w:tcPr>
          <w:p w:rsidR="00B7635F" w:rsidRDefault="00B7635F">
            <w:pPr>
              <w:pStyle w:val="7"/>
              <w:jc w:val="center"/>
              <w:rPr>
                <w:rFonts w:ascii="宋体" w:hAnsi="宋体" w:cs="Arial"/>
                <w:sz w:val="24"/>
                <w:szCs w:val="24"/>
              </w:rPr>
            </w:pPr>
          </w:p>
        </w:tc>
        <w:tc>
          <w:tcPr>
            <w:tcW w:w="1795" w:type="dxa"/>
            <w:vAlign w:val="center"/>
          </w:tcPr>
          <w:p w:rsidR="00B7635F" w:rsidRDefault="00B7635F">
            <w:pPr>
              <w:pStyle w:val="7"/>
              <w:jc w:val="center"/>
              <w:rPr>
                <w:rFonts w:ascii="宋体" w:hAnsi="宋体" w:cs="Arial"/>
                <w:sz w:val="24"/>
                <w:szCs w:val="24"/>
              </w:rPr>
            </w:pPr>
          </w:p>
        </w:tc>
      </w:tr>
      <w:tr w:rsidR="00B7635F">
        <w:trPr>
          <w:trHeight w:val="567"/>
        </w:trPr>
        <w:tc>
          <w:tcPr>
            <w:tcW w:w="1932" w:type="dxa"/>
            <w:vAlign w:val="center"/>
          </w:tcPr>
          <w:p w:rsidR="00B7635F" w:rsidRDefault="00B7635F">
            <w:pPr>
              <w:pStyle w:val="7"/>
              <w:jc w:val="center"/>
              <w:rPr>
                <w:rFonts w:ascii="宋体" w:hAnsi="宋体" w:cs="Arial"/>
                <w:sz w:val="24"/>
                <w:szCs w:val="24"/>
              </w:rPr>
            </w:pPr>
          </w:p>
        </w:tc>
        <w:tc>
          <w:tcPr>
            <w:tcW w:w="2335" w:type="dxa"/>
            <w:vAlign w:val="center"/>
          </w:tcPr>
          <w:p w:rsidR="00B7635F" w:rsidRDefault="00B7635F">
            <w:pPr>
              <w:pStyle w:val="7"/>
              <w:jc w:val="center"/>
              <w:rPr>
                <w:rFonts w:ascii="宋体" w:hAnsi="宋体" w:cs="Arial"/>
                <w:sz w:val="24"/>
                <w:szCs w:val="24"/>
              </w:rPr>
            </w:pPr>
          </w:p>
        </w:tc>
        <w:tc>
          <w:tcPr>
            <w:tcW w:w="2337" w:type="dxa"/>
            <w:vAlign w:val="center"/>
          </w:tcPr>
          <w:p w:rsidR="00B7635F" w:rsidRDefault="00B7635F">
            <w:pPr>
              <w:pStyle w:val="7"/>
              <w:jc w:val="center"/>
              <w:rPr>
                <w:rFonts w:ascii="宋体" w:hAnsi="宋体" w:cs="Arial"/>
                <w:sz w:val="24"/>
                <w:szCs w:val="24"/>
              </w:rPr>
            </w:pPr>
          </w:p>
        </w:tc>
        <w:tc>
          <w:tcPr>
            <w:tcW w:w="1795" w:type="dxa"/>
            <w:vAlign w:val="center"/>
          </w:tcPr>
          <w:p w:rsidR="00B7635F" w:rsidRDefault="00B7635F">
            <w:pPr>
              <w:pStyle w:val="7"/>
              <w:jc w:val="center"/>
              <w:rPr>
                <w:rFonts w:ascii="宋体" w:hAnsi="宋体" w:cs="Arial"/>
                <w:sz w:val="24"/>
                <w:szCs w:val="24"/>
              </w:rPr>
            </w:pPr>
          </w:p>
        </w:tc>
      </w:tr>
      <w:tr w:rsidR="00B7635F">
        <w:trPr>
          <w:trHeight w:val="567"/>
        </w:trPr>
        <w:tc>
          <w:tcPr>
            <w:tcW w:w="1932" w:type="dxa"/>
            <w:vAlign w:val="center"/>
          </w:tcPr>
          <w:p w:rsidR="00B7635F" w:rsidRDefault="00B7635F">
            <w:pPr>
              <w:pStyle w:val="7"/>
              <w:jc w:val="center"/>
              <w:rPr>
                <w:rFonts w:ascii="宋体" w:hAnsi="宋体" w:cs="Arial"/>
                <w:sz w:val="24"/>
                <w:szCs w:val="24"/>
              </w:rPr>
            </w:pPr>
          </w:p>
        </w:tc>
        <w:tc>
          <w:tcPr>
            <w:tcW w:w="2335" w:type="dxa"/>
            <w:vAlign w:val="center"/>
          </w:tcPr>
          <w:p w:rsidR="00B7635F" w:rsidRDefault="00B7635F">
            <w:pPr>
              <w:pStyle w:val="7"/>
              <w:jc w:val="center"/>
              <w:rPr>
                <w:rFonts w:ascii="宋体" w:hAnsi="宋体" w:cs="Arial"/>
                <w:sz w:val="24"/>
                <w:szCs w:val="24"/>
              </w:rPr>
            </w:pPr>
          </w:p>
        </w:tc>
        <w:tc>
          <w:tcPr>
            <w:tcW w:w="2337" w:type="dxa"/>
            <w:vAlign w:val="center"/>
          </w:tcPr>
          <w:p w:rsidR="00B7635F" w:rsidRDefault="00B7635F">
            <w:pPr>
              <w:pStyle w:val="7"/>
              <w:jc w:val="center"/>
              <w:rPr>
                <w:rFonts w:ascii="宋体" w:hAnsi="宋体" w:cs="Arial"/>
                <w:sz w:val="24"/>
                <w:szCs w:val="24"/>
              </w:rPr>
            </w:pPr>
          </w:p>
        </w:tc>
        <w:tc>
          <w:tcPr>
            <w:tcW w:w="1795" w:type="dxa"/>
            <w:vAlign w:val="center"/>
          </w:tcPr>
          <w:p w:rsidR="00B7635F" w:rsidRDefault="00B7635F">
            <w:pPr>
              <w:pStyle w:val="7"/>
              <w:jc w:val="center"/>
              <w:rPr>
                <w:rFonts w:ascii="宋体" w:hAnsi="宋体" w:cs="Arial"/>
                <w:sz w:val="24"/>
                <w:szCs w:val="24"/>
              </w:rPr>
            </w:pPr>
          </w:p>
        </w:tc>
      </w:tr>
      <w:tr w:rsidR="00B7635F">
        <w:trPr>
          <w:trHeight w:val="567"/>
        </w:trPr>
        <w:tc>
          <w:tcPr>
            <w:tcW w:w="1932" w:type="dxa"/>
            <w:vAlign w:val="center"/>
          </w:tcPr>
          <w:p w:rsidR="00B7635F" w:rsidRDefault="00B7635F">
            <w:pPr>
              <w:pStyle w:val="7"/>
              <w:jc w:val="center"/>
              <w:rPr>
                <w:rFonts w:ascii="宋体" w:hAnsi="宋体" w:cs="Arial"/>
                <w:sz w:val="24"/>
                <w:szCs w:val="24"/>
              </w:rPr>
            </w:pPr>
          </w:p>
        </w:tc>
        <w:tc>
          <w:tcPr>
            <w:tcW w:w="2335" w:type="dxa"/>
            <w:vAlign w:val="center"/>
          </w:tcPr>
          <w:p w:rsidR="00B7635F" w:rsidRDefault="00B7635F">
            <w:pPr>
              <w:pStyle w:val="7"/>
              <w:jc w:val="center"/>
              <w:rPr>
                <w:rFonts w:ascii="宋体" w:hAnsi="宋体" w:cs="Arial"/>
                <w:sz w:val="24"/>
                <w:szCs w:val="24"/>
              </w:rPr>
            </w:pPr>
          </w:p>
        </w:tc>
        <w:tc>
          <w:tcPr>
            <w:tcW w:w="2337" w:type="dxa"/>
            <w:vAlign w:val="center"/>
          </w:tcPr>
          <w:p w:rsidR="00B7635F" w:rsidRDefault="00B7635F">
            <w:pPr>
              <w:pStyle w:val="7"/>
              <w:jc w:val="center"/>
              <w:rPr>
                <w:rFonts w:ascii="宋体" w:hAnsi="宋体" w:cs="Arial"/>
                <w:sz w:val="24"/>
                <w:szCs w:val="24"/>
              </w:rPr>
            </w:pPr>
          </w:p>
        </w:tc>
        <w:tc>
          <w:tcPr>
            <w:tcW w:w="1795" w:type="dxa"/>
            <w:vAlign w:val="center"/>
          </w:tcPr>
          <w:p w:rsidR="00B7635F" w:rsidRDefault="00B7635F">
            <w:pPr>
              <w:pStyle w:val="7"/>
              <w:jc w:val="center"/>
              <w:rPr>
                <w:rFonts w:ascii="宋体" w:hAnsi="宋体" w:cs="Arial"/>
                <w:sz w:val="24"/>
                <w:szCs w:val="24"/>
              </w:rPr>
            </w:pPr>
          </w:p>
        </w:tc>
      </w:tr>
      <w:tr w:rsidR="00B7635F">
        <w:trPr>
          <w:trHeight w:val="567"/>
        </w:trPr>
        <w:tc>
          <w:tcPr>
            <w:tcW w:w="1932" w:type="dxa"/>
            <w:vAlign w:val="center"/>
          </w:tcPr>
          <w:p w:rsidR="00B7635F" w:rsidRDefault="00B7635F">
            <w:pPr>
              <w:pStyle w:val="7"/>
              <w:jc w:val="center"/>
              <w:rPr>
                <w:rFonts w:ascii="宋体" w:hAnsi="宋体" w:cs="Arial"/>
                <w:sz w:val="24"/>
                <w:szCs w:val="24"/>
              </w:rPr>
            </w:pPr>
          </w:p>
        </w:tc>
        <w:tc>
          <w:tcPr>
            <w:tcW w:w="2335" w:type="dxa"/>
            <w:vAlign w:val="center"/>
          </w:tcPr>
          <w:p w:rsidR="00B7635F" w:rsidRDefault="00B7635F">
            <w:pPr>
              <w:pStyle w:val="7"/>
              <w:jc w:val="center"/>
              <w:rPr>
                <w:rFonts w:ascii="宋体" w:hAnsi="宋体" w:cs="Arial"/>
                <w:sz w:val="24"/>
                <w:szCs w:val="24"/>
              </w:rPr>
            </w:pPr>
          </w:p>
        </w:tc>
        <w:tc>
          <w:tcPr>
            <w:tcW w:w="2337" w:type="dxa"/>
            <w:vAlign w:val="center"/>
          </w:tcPr>
          <w:p w:rsidR="00B7635F" w:rsidRDefault="00B7635F">
            <w:pPr>
              <w:pStyle w:val="7"/>
              <w:jc w:val="center"/>
              <w:rPr>
                <w:rFonts w:ascii="宋体" w:hAnsi="宋体" w:cs="Arial"/>
                <w:sz w:val="24"/>
                <w:szCs w:val="24"/>
              </w:rPr>
            </w:pPr>
          </w:p>
        </w:tc>
        <w:tc>
          <w:tcPr>
            <w:tcW w:w="1795" w:type="dxa"/>
            <w:vAlign w:val="center"/>
          </w:tcPr>
          <w:p w:rsidR="00B7635F" w:rsidRDefault="00B7635F">
            <w:pPr>
              <w:pStyle w:val="7"/>
              <w:jc w:val="center"/>
              <w:rPr>
                <w:rFonts w:ascii="宋体" w:hAnsi="宋体" w:cs="Arial"/>
                <w:sz w:val="24"/>
                <w:szCs w:val="24"/>
              </w:rPr>
            </w:pPr>
          </w:p>
        </w:tc>
      </w:tr>
      <w:tr w:rsidR="00B7635F">
        <w:trPr>
          <w:trHeight w:val="567"/>
        </w:trPr>
        <w:tc>
          <w:tcPr>
            <w:tcW w:w="1932" w:type="dxa"/>
            <w:vAlign w:val="center"/>
          </w:tcPr>
          <w:p w:rsidR="00B7635F" w:rsidRDefault="00B7635F">
            <w:pPr>
              <w:pStyle w:val="7"/>
              <w:jc w:val="center"/>
              <w:rPr>
                <w:rFonts w:ascii="宋体" w:hAnsi="宋体" w:cs="Arial"/>
                <w:sz w:val="24"/>
                <w:szCs w:val="24"/>
              </w:rPr>
            </w:pPr>
          </w:p>
        </w:tc>
        <w:tc>
          <w:tcPr>
            <w:tcW w:w="2335" w:type="dxa"/>
            <w:vAlign w:val="center"/>
          </w:tcPr>
          <w:p w:rsidR="00B7635F" w:rsidRDefault="00B7635F">
            <w:pPr>
              <w:pStyle w:val="7"/>
              <w:jc w:val="center"/>
              <w:rPr>
                <w:rFonts w:ascii="宋体" w:hAnsi="宋体" w:cs="Arial"/>
                <w:sz w:val="24"/>
                <w:szCs w:val="24"/>
              </w:rPr>
            </w:pPr>
          </w:p>
        </w:tc>
        <w:tc>
          <w:tcPr>
            <w:tcW w:w="2337" w:type="dxa"/>
            <w:vAlign w:val="center"/>
          </w:tcPr>
          <w:p w:rsidR="00B7635F" w:rsidRDefault="00B7635F">
            <w:pPr>
              <w:pStyle w:val="7"/>
              <w:jc w:val="center"/>
              <w:rPr>
                <w:rFonts w:ascii="宋体" w:hAnsi="宋体" w:cs="Arial"/>
                <w:sz w:val="24"/>
                <w:szCs w:val="24"/>
              </w:rPr>
            </w:pPr>
          </w:p>
        </w:tc>
        <w:tc>
          <w:tcPr>
            <w:tcW w:w="1795" w:type="dxa"/>
            <w:vAlign w:val="center"/>
          </w:tcPr>
          <w:p w:rsidR="00B7635F" w:rsidRDefault="00B7635F">
            <w:pPr>
              <w:pStyle w:val="7"/>
              <w:jc w:val="center"/>
              <w:rPr>
                <w:rFonts w:ascii="宋体" w:hAnsi="宋体" w:cs="Arial"/>
                <w:sz w:val="24"/>
                <w:szCs w:val="24"/>
              </w:rPr>
            </w:pPr>
          </w:p>
        </w:tc>
      </w:tr>
    </w:tbl>
    <w:p w:rsidR="00B7635F" w:rsidRDefault="005261FD" w:rsidP="00465E97">
      <w:pPr>
        <w:pStyle w:val="7"/>
        <w:tabs>
          <w:tab w:val="left" w:pos="1050"/>
        </w:tabs>
        <w:ind w:firstLineChars="200" w:firstLine="386"/>
        <w:jc w:val="both"/>
        <w:rPr>
          <w:rFonts w:ascii="宋体" w:hAnsi="宋体"/>
          <w:szCs w:val="21"/>
        </w:rPr>
      </w:pPr>
      <w:r>
        <w:rPr>
          <w:rFonts w:ascii="宋体" w:hAnsi="宋体" w:hint="eastAsia"/>
          <w:szCs w:val="21"/>
        </w:rPr>
        <w:t>注：</w:t>
      </w:r>
    </w:p>
    <w:p w:rsidR="00B7635F" w:rsidRDefault="005261FD">
      <w:pPr>
        <w:pStyle w:val="af1"/>
        <w:widowControl/>
        <w:tabs>
          <w:tab w:val="left" w:pos="0"/>
        </w:tabs>
        <w:ind w:firstLine="386"/>
        <w:rPr>
          <w:rFonts w:ascii="宋体" w:hAnsi="宋体"/>
          <w:szCs w:val="21"/>
        </w:rPr>
      </w:pPr>
      <w:r>
        <w:rPr>
          <w:rFonts w:ascii="宋体" w:hAnsi="宋体" w:hint="eastAsia"/>
          <w:szCs w:val="21"/>
        </w:rPr>
        <w:t>1.本表填写除资格审查内容外的认证、信誉、奖励、荣誉等商务评审因素涉及的证书。</w:t>
      </w:r>
    </w:p>
    <w:p w:rsidR="00B7635F" w:rsidRDefault="005261FD" w:rsidP="00465E97">
      <w:pPr>
        <w:pStyle w:val="6"/>
        <w:tabs>
          <w:tab w:val="left" w:pos="0"/>
        </w:tabs>
        <w:ind w:firstLineChars="200" w:firstLine="386"/>
        <w:rPr>
          <w:rFonts w:ascii="宋体" w:hAnsi="宋体"/>
          <w:szCs w:val="21"/>
        </w:rPr>
      </w:pPr>
      <w:r>
        <w:rPr>
          <w:rFonts w:ascii="宋体" w:hAnsi="宋体" w:hint="eastAsia"/>
          <w:szCs w:val="21"/>
        </w:rPr>
        <w:t>2.请投标人严格按照要求在本表后提交相关证明材料，否则有可能影响评审结果。</w:t>
      </w:r>
    </w:p>
    <w:p w:rsidR="00B7635F" w:rsidRDefault="00B7635F" w:rsidP="004B155B">
      <w:pPr>
        <w:autoSpaceDE w:val="0"/>
        <w:autoSpaceDN w:val="0"/>
        <w:adjustRightInd w:val="0"/>
        <w:spacing w:beforeLines="50" w:afterLines="50"/>
        <w:rPr>
          <w:rFonts w:ascii="宋体" w:hAnsi="宋体"/>
          <w:kern w:val="0"/>
          <w:szCs w:val="21"/>
        </w:rPr>
      </w:pPr>
    </w:p>
    <w:p w:rsidR="00B7635F" w:rsidRDefault="00B7635F">
      <w:pPr>
        <w:pStyle w:val="3"/>
        <w:rPr>
          <w:rFonts w:ascii="黑体" w:eastAsia="黑体" w:hAnsi="黑体"/>
          <w:b w:val="0"/>
          <w:bCs w:val="0"/>
          <w:kern w:val="0"/>
          <w:sz w:val="30"/>
          <w:szCs w:val="30"/>
        </w:rPr>
      </w:pPr>
    </w:p>
    <w:p w:rsidR="00B7635F" w:rsidRDefault="005261FD" w:rsidP="00465E97">
      <w:pPr>
        <w:adjustRightInd w:val="0"/>
        <w:snapToGrid w:val="0"/>
        <w:ind w:firstLineChars="200" w:firstLine="446"/>
        <w:rPr>
          <w:rFonts w:ascii="宋体"/>
          <w:sz w:val="24"/>
          <w:u w:val="single"/>
        </w:rPr>
      </w:pPr>
      <w:r>
        <w:rPr>
          <w:rFonts w:ascii="宋体" w:hint="eastAsia"/>
          <w:sz w:val="24"/>
        </w:rPr>
        <w:t>投标人名称（签章）：</w:t>
      </w:r>
    </w:p>
    <w:p w:rsidR="00B7635F" w:rsidRDefault="005261FD" w:rsidP="00465E97">
      <w:pPr>
        <w:adjustRightInd w:val="0"/>
        <w:snapToGrid w:val="0"/>
        <w:ind w:firstLineChars="200" w:firstLine="446"/>
        <w:rPr>
          <w:rFonts w:ascii="宋体" w:hAnsi="宋体"/>
          <w:snapToGrid w:val="0"/>
          <w:kern w:val="0"/>
          <w:sz w:val="24"/>
        </w:rPr>
      </w:pPr>
      <w:r>
        <w:rPr>
          <w:rFonts w:ascii="宋体" w:hAnsi="宋体" w:hint="eastAsia"/>
          <w:snapToGrid w:val="0"/>
          <w:kern w:val="0"/>
          <w:sz w:val="24"/>
        </w:rPr>
        <w:t>法定代表人（单位负责人）</w:t>
      </w:r>
    </w:p>
    <w:p w:rsidR="00B7635F" w:rsidRDefault="005261FD" w:rsidP="00465E97">
      <w:pPr>
        <w:adjustRightInd w:val="0"/>
        <w:snapToGrid w:val="0"/>
        <w:ind w:firstLineChars="200" w:firstLine="446"/>
        <w:rPr>
          <w:rFonts w:ascii="宋体" w:hAnsi="宋体"/>
          <w:snapToGrid w:val="0"/>
          <w:kern w:val="0"/>
          <w:sz w:val="24"/>
        </w:rPr>
      </w:pPr>
      <w:r>
        <w:rPr>
          <w:rFonts w:ascii="宋体" w:hAnsi="宋体" w:hint="eastAsia"/>
          <w:snapToGrid w:val="0"/>
          <w:kern w:val="0"/>
          <w:sz w:val="24"/>
        </w:rPr>
        <w:t>或授权代表（签   章）</w:t>
      </w:r>
      <w:r>
        <w:rPr>
          <w:rFonts w:ascii="宋体" w:hint="eastAsia"/>
          <w:sz w:val="24"/>
        </w:rPr>
        <w:t>：</w:t>
      </w:r>
    </w:p>
    <w:p w:rsidR="00B7635F" w:rsidRDefault="00B7635F" w:rsidP="00465E97">
      <w:pPr>
        <w:adjustRightInd w:val="0"/>
        <w:snapToGrid w:val="0"/>
        <w:ind w:firstLineChars="900" w:firstLine="2007"/>
        <w:outlineLvl w:val="0"/>
        <w:rPr>
          <w:rFonts w:ascii="宋体"/>
          <w:sz w:val="24"/>
        </w:rPr>
      </w:pPr>
    </w:p>
    <w:p w:rsidR="00B7635F" w:rsidRDefault="005261FD" w:rsidP="004B155B">
      <w:pPr>
        <w:autoSpaceDE w:val="0"/>
        <w:autoSpaceDN w:val="0"/>
        <w:adjustRightInd w:val="0"/>
        <w:spacing w:beforeLines="50" w:afterLines="50"/>
        <w:rPr>
          <w:rFonts w:ascii="宋体" w:hAnsi="宋体"/>
          <w:kern w:val="0"/>
          <w:szCs w:val="21"/>
        </w:rPr>
      </w:pPr>
      <w:r>
        <w:rPr>
          <w:rFonts w:ascii="宋体" w:hint="eastAsia"/>
          <w:sz w:val="24"/>
        </w:rPr>
        <w:t xml:space="preserve">    日期：年月日</w:t>
      </w:r>
    </w:p>
    <w:p w:rsidR="00B7635F" w:rsidRDefault="00B7635F">
      <w:pPr>
        <w:pStyle w:val="3"/>
        <w:rPr>
          <w:rFonts w:ascii="黑体" w:eastAsia="黑体" w:hAnsi="黑体"/>
          <w:b w:val="0"/>
          <w:bCs w:val="0"/>
          <w:kern w:val="0"/>
          <w:sz w:val="30"/>
          <w:szCs w:val="30"/>
        </w:rPr>
      </w:pPr>
    </w:p>
    <w:p w:rsidR="00B7635F" w:rsidRDefault="00B7635F"/>
    <w:p w:rsidR="00B7635F" w:rsidRDefault="00B7635F"/>
    <w:p w:rsidR="00B7635F" w:rsidRDefault="00B7635F"/>
    <w:p w:rsidR="00B7635F" w:rsidRDefault="005261FD">
      <w:pPr>
        <w:pStyle w:val="3"/>
        <w:jc w:val="center"/>
        <w:rPr>
          <w:rFonts w:ascii="黑体" w:eastAsia="黑体" w:hAnsi="黑体"/>
          <w:b w:val="0"/>
          <w:bCs w:val="0"/>
          <w:kern w:val="0"/>
          <w:sz w:val="30"/>
          <w:szCs w:val="30"/>
        </w:rPr>
      </w:pPr>
      <w:r>
        <w:rPr>
          <w:rFonts w:ascii="黑体" w:eastAsia="黑体" w:hAnsi="黑体" w:hint="eastAsia"/>
          <w:b w:val="0"/>
          <w:bCs w:val="0"/>
          <w:kern w:val="0"/>
          <w:sz w:val="30"/>
          <w:szCs w:val="30"/>
        </w:rPr>
        <w:t>七、招标文件要求提供或投标人认为需要提供的其它商务材料</w:t>
      </w:r>
    </w:p>
    <w:p w:rsidR="00B7635F" w:rsidRDefault="005261FD" w:rsidP="004B155B">
      <w:pPr>
        <w:autoSpaceDE w:val="0"/>
        <w:autoSpaceDN w:val="0"/>
        <w:adjustRightInd w:val="0"/>
        <w:spacing w:beforeLines="50" w:afterLines="50"/>
        <w:jc w:val="center"/>
        <w:rPr>
          <w:rFonts w:ascii="宋体" w:hAnsi="宋体"/>
          <w:kern w:val="0"/>
          <w:sz w:val="24"/>
        </w:rPr>
      </w:pPr>
      <w:r>
        <w:rPr>
          <w:rFonts w:ascii="宋体" w:hAnsi="宋体" w:hint="eastAsia"/>
          <w:kern w:val="0"/>
          <w:sz w:val="24"/>
        </w:rPr>
        <w:t>（如果有，提供）</w:t>
      </w:r>
    </w:p>
    <w:p w:rsidR="00B7635F" w:rsidRDefault="00B7635F"/>
    <w:p w:rsidR="00B7635F" w:rsidRDefault="00B7635F"/>
    <w:p w:rsidR="00B7635F" w:rsidRDefault="00B7635F">
      <w:pPr>
        <w:rPr>
          <w:b/>
          <w:sz w:val="28"/>
          <w:szCs w:val="28"/>
        </w:rPr>
      </w:pPr>
    </w:p>
    <w:p w:rsidR="00B7635F" w:rsidRDefault="00B7635F">
      <w:pPr>
        <w:rPr>
          <w:b/>
          <w:sz w:val="28"/>
          <w:szCs w:val="28"/>
        </w:rPr>
      </w:pPr>
    </w:p>
    <w:p w:rsidR="00B7635F" w:rsidRDefault="00B7635F">
      <w:pPr>
        <w:rPr>
          <w:b/>
          <w:sz w:val="28"/>
          <w:szCs w:val="28"/>
        </w:rPr>
      </w:pPr>
    </w:p>
    <w:p w:rsidR="00B7635F" w:rsidRDefault="00B7635F">
      <w:pPr>
        <w:rPr>
          <w:b/>
          <w:sz w:val="28"/>
          <w:szCs w:val="28"/>
        </w:rPr>
      </w:pPr>
    </w:p>
    <w:p w:rsidR="00B7635F" w:rsidRDefault="00B7635F">
      <w:pPr>
        <w:rPr>
          <w:b/>
          <w:sz w:val="28"/>
          <w:szCs w:val="28"/>
        </w:rPr>
      </w:pPr>
    </w:p>
    <w:p w:rsidR="00B7635F" w:rsidRDefault="00B7635F">
      <w:pPr>
        <w:rPr>
          <w:b/>
          <w:sz w:val="28"/>
          <w:szCs w:val="28"/>
        </w:rPr>
      </w:pPr>
    </w:p>
    <w:p w:rsidR="00B7635F" w:rsidRDefault="00B7635F">
      <w:pPr>
        <w:rPr>
          <w:b/>
          <w:sz w:val="28"/>
          <w:szCs w:val="28"/>
        </w:rPr>
      </w:pPr>
    </w:p>
    <w:p w:rsidR="00B7635F" w:rsidRDefault="00B7635F">
      <w:pPr>
        <w:rPr>
          <w:b/>
          <w:sz w:val="28"/>
          <w:szCs w:val="28"/>
        </w:rPr>
      </w:pPr>
    </w:p>
    <w:p w:rsidR="00B7635F" w:rsidRDefault="00B7635F">
      <w:pPr>
        <w:rPr>
          <w:b/>
          <w:sz w:val="28"/>
          <w:szCs w:val="28"/>
        </w:rPr>
      </w:pPr>
    </w:p>
    <w:p w:rsidR="00B7635F" w:rsidRDefault="00B7635F">
      <w:pPr>
        <w:rPr>
          <w:b/>
          <w:sz w:val="28"/>
          <w:szCs w:val="28"/>
        </w:rPr>
      </w:pPr>
    </w:p>
    <w:p w:rsidR="00B7635F" w:rsidRDefault="00B7635F">
      <w:pPr>
        <w:rPr>
          <w:b/>
          <w:sz w:val="28"/>
          <w:szCs w:val="28"/>
        </w:rPr>
      </w:pPr>
    </w:p>
    <w:p w:rsidR="00B7635F" w:rsidRDefault="00B7635F">
      <w:pPr>
        <w:pStyle w:val="2"/>
        <w:numPr>
          <w:ilvl w:val="0"/>
          <w:numId w:val="0"/>
        </w:numPr>
        <w:ind w:left="709"/>
      </w:pPr>
    </w:p>
    <w:p w:rsidR="00B7635F" w:rsidRDefault="00B7635F"/>
    <w:p w:rsidR="00B7635F" w:rsidRDefault="00B7635F">
      <w:pPr>
        <w:pStyle w:val="2"/>
        <w:numPr>
          <w:ilvl w:val="0"/>
          <w:numId w:val="0"/>
        </w:numPr>
        <w:ind w:left="709"/>
      </w:pPr>
    </w:p>
    <w:p w:rsidR="00B7635F" w:rsidRDefault="00B7635F"/>
    <w:p w:rsidR="00B7635F" w:rsidRDefault="00B7635F">
      <w:pPr>
        <w:jc w:val="center"/>
        <w:outlineLvl w:val="1"/>
        <w:rPr>
          <w:rFonts w:ascii="宋体" w:hAnsi="宋体"/>
          <w:b/>
          <w:bCs/>
          <w:kern w:val="0"/>
          <w:sz w:val="52"/>
          <w:szCs w:val="52"/>
        </w:rPr>
      </w:pPr>
    </w:p>
    <w:p w:rsidR="00B7635F" w:rsidRDefault="00B7635F">
      <w:pPr>
        <w:jc w:val="center"/>
        <w:outlineLvl w:val="1"/>
        <w:rPr>
          <w:rFonts w:ascii="宋体" w:hAnsi="宋体"/>
          <w:b/>
          <w:bCs/>
          <w:kern w:val="0"/>
          <w:sz w:val="52"/>
          <w:szCs w:val="52"/>
        </w:rPr>
      </w:pPr>
    </w:p>
    <w:p w:rsidR="00B7635F" w:rsidRDefault="005261FD">
      <w:pPr>
        <w:jc w:val="center"/>
        <w:outlineLvl w:val="1"/>
        <w:rPr>
          <w:rFonts w:ascii="宋体" w:hAnsi="宋体"/>
          <w:b/>
          <w:bCs/>
          <w:kern w:val="0"/>
          <w:sz w:val="52"/>
          <w:szCs w:val="52"/>
        </w:rPr>
      </w:pPr>
      <w:r>
        <w:rPr>
          <w:rFonts w:ascii="宋体" w:hAnsi="宋体" w:hint="eastAsia"/>
          <w:b/>
          <w:bCs/>
          <w:kern w:val="0"/>
          <w:sz w:val="52"/>
          <w:szCs w:val="52"/>
        </w:rPr>
        <w:t>第三部分  技术文件</w:t>
      </w:r>
    </w:p>
    <w:p w:rsidR="00B7635F" w:rsidRDefault="005261FD">
      <w:pPr>
        <w:rPr>
          <w:rFonts w:ascii="黑体" w:eastAsia="黑体" w:hAnsi="黑体"/>
          <w:bCs/>
          <w:kern w:val="0"/>
          <w:sz w:val="30"/>
          <w:szCs w:val="30"/>
        </w:rPr>
      </w:pPr>
      <w:r>
        <w:rPr>
          <w:rFonts w:ascii="黑体" w:eastAsia="黑体" w:hAnsi="黑体" w:hint="eastAsia"/>
          <w:bCs/>
          <w:kern w:val="0"/>
          <w:sz w:val="30"/>
          <w:szCs w:val="30"/>
        </w:rPr>
        <w:br w:type="page"/>
      </w:r>
    </w:p>
    <w:p w:rsidR="00B7635F" w:rsidRDefault="005261FD" w:rsidP="004B155B">
      <w:pPr>
        <w:autoSpaceDE w:val="0"/>
        <w:autoSpaceDN w:val="0"/>
        <w:adjustRightInd w:val="0"/>
        <w:spacing w:beforeLines="50" w:afterLines="50"/>
        <w:jc w:val="center"/>
        <w:rPr>
          <w:rFonts w:ascii="宋体" w:hAnsi="宋体"/>
          <w:b/>
          <w:bCs/>
          <w:kern w:val="0"/>
          <w:sz w:val="30"/>
          <w:szCs w:val="30"/>
        </w:rPr>
      </w:pPr>
      <w:r>
        <w:rPr>
          <w:rFonts w:ascii="黑体" w:eastAsia="黑体" w:hAnsi="黑体" w:hint="eastAsia"/>
          <w:bCs/>
          <w:kern w:val="0"/>
          <w:sz w:val="30"/>
          <w:szCs w:val="30"/>
        </w:rPr>
        <w:lastRenderedPageBreak/>
        <w:t>一、技术条款偏离表</w:t>
      </w:r>
    </w:p>
    <w:p w:rsidR="00B7635F" w:rsidRDefault="00B7635F">
      <w:pPr>
        <w:adjustRightInd w:val="0"/>
        <w:snapToGrid w:val="0"/>
        <w:rPr>
          <w:rFonts w:ascii="宋体"/>
          <w:sz w:val="24"/>
        </w:rPr>
      </w:pPr>
    </w:p>
    <w:tbl>
      <w:tblPr>
        <w:tblW w:w="920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888"/>
        <w:gridCol w:w="1252"/>
        <w:gridCol w:w="1490"/>
        <w:gridCol w:w="1340"/>
        <w:gridCol w:w="1341"/>
        <w:gridCol w:w="970"/>
        <w:gridCol w:w="969"/>
        <w:gridCol w:w="950"/>
      </w:tblGrid>
      <w:tr w:rsidR="00B7635F">
        <w:trPr>
          <w:trHeight w:val="495"/>
          <w:jc w:val="center"/>
        </w:trPr>
        <w:tc>
          <w:tcPr>
            <w:tcW w:w="888" w:type="dxa"/>
            <w:vAlign w:val="center"/>
          </w:tcPr>
          <w:p w:rsidR="00B7635F" w:rsidRDefault="005261FD">
            <w:pPr>
              <w:autoSpaceDE w:val="0"/>
              <w:autoSpaceDN w:val="0"/>
              <w:adjustRightInd w:val="0"/>
              <w:jc w:val="center"/>
              <w:rPr>
                <w:rFonts w:ascii="黑体" w:eastAsia="黑体" w:hAnsi="黑体" w:cs="黑体"/>
                <w:sz w:val="24"/>
                <w:lang w:val="zh-CN"/>
              </w:rPr>
            </w:pPr>
            <w:r>
              <w:rPr>
                <w:rFonts w:ascii="黑体" w:eastAsia="黑体" w:hAnsi="黑体" w:cs="黑体" w:hint="eastAsia"/>
                <w:sz w:val="24"/>
                <w:lang w:val="zh-CN"/>
              </w:rPr>
              <w:t>序号</w:t>
            </w:r>
          </w:p>
        </w:tc>
        <w:tc>
          <w:tcPr>
            <w:tcW w:w="1252" w:type="dxa"/>
            <w:vAlign w:val="center"/>
          </w:tcPr>
          <w:p w:rsidR="00B7635F" w:rsidRDefault="005261FD">
            <w:pPr>
              <w:autoSpaceDE w:val="0"/>
              <w:autoSpaceDN w:val="0"/>
              <w:adjustRightInd w:val="0"/>
              <w:jc w:val="center"/>
              <w:rPr>
                <w:rFonts w:ascii="黑体" w:eastAsia="黑体" w:hAnsi="黑体" w:cs="黑体"/>
                <w:sz w:val="24"/>
                <w:lang w:val="zh-CN"/>
              </w:rPr>
            </w:pPr>
            <w:r>
              <w:rPr>
                <w:rFonts w:ascii="黑体" w:eastAsia="黑体" w:hAnsi="黑体" w:cs="黑体" w:hint="eastAsia"/>
                <w:sz w:val="24"/>
              </w:rPr>
              <w:t>采购标的</w:t>
            </w:r>
            <w:r>
              <w:rPr>
                <w:rFonts w:ascii="黑体" w:eastAsia="黑体" w:hAnsi="黑体" w:cs="黑体" w:hint="eastAsia"/>
                <w:sz w:val="24"/>
                <w:lang w:val="zh-CN"/>
              </w:rPr>
              <w:t>名称</w:t>
            </w:r>
          </w:p>
        </w:tc>
        <w:tc>
          <w:tcPr>
            <w:tcW w:w="1490" w:type="dxa"/>
            <w:vAlign w:val="center"/>
          </w:tcPr>
          <w:p w:rsidR="00B7635F" w:rsidRDefault="005261FD">
            <w:pPr>
              <w:autoSpaceDE w:val="0"/>
              <w:autoSpaceDN w:val="0"/>
              <w:adjustRightInd w:val="0"/>
              <w:jc w:val="center"/>
              <w:rPr>
                <w:rFonts w:ascii="黑体" w:eastAsia="黑体" w:hAnsi="黑体" w:cs="黑体"/>
                <w:sz w:val="24"/>
                <w:lang w:val="zh-CN"/>
              </w:rPr>
            </w:pPr>
            <w:r>
              <w:rPr>
                <w:rFonts w:ascii="黑体" w:eastAsia="黑体" w:hAnsi="黑体" w:cs="黑体" w:hint="eastAsia"/>
                <w:sz w:val="24"/>
              </w:rPr>
              <w:t>招标文件规定的具体参数值或功能</w:t>
            </w:r>
            <w:r>
              <w:rPr>
                <w:rFonts w:ascii="黑体" w:eastAsia="黑体" w:hAnsi="黑体" w:cs="黑体" w:hint="eastAsia"/>
                <w:sz w:val="24"/>
                <w:lang w:val="zh-CN"/>
              </w:rPr>
              <w:t>要求</w:t>
            </w:r>
            <w:r>
              <w:rPr>
                <w:rFonts w:ascii="黑体" w:eastAsia="黑体" w:hAnsi="黑体" w:cs="黑体" w:hint="eastAsia"/>
                <w:sz w:val="24"/>
              </w:rPr>
              <w:t>表述</w:t>
            </w:r>
          </w:p>
        </w:tc>
        <w:tc>
          <w:tcPr>
            <w:tcW w:w="1340" w:type="dxa"/>
            <w:vAlign w:val="center"/>
          </w:tcPr>
          <w:p w:rsidR="00B7635F" w:rsidRDefault="005261FD">
            <w:pPr>
              <w:autoSpaceDE w:val="0"/>
              <w:autoSpaceDN w:val="0"/>
              <w:adjustRightInd w:val="0"/>
              <w:jc w:val="center"/>
              <w:rPr>
                <w:rFonts w:ascii="黑体" w:eastAsia="黑体" w:hAnsi="黑体" w:cs="黑体"/>
                <w:sz w:val="24"/>
              </w:rPr>
            </w:pPr>
            <w:r>
              <w:rPr>
                <w:rFonts w:ascii="黑体" w:eastAsia="黑体" w:hAnsi="黑体" w:cs="黑体" w:hint="eastAsia"/>
                <w:sz w:val="24"/>
              </w:rPr>
              <w:t>招标文件规定的数量及单位要求</w:t>
            </w:r>
          </w:p>
        </w:tc>
        <w:tc>
          <w:tcPr>
            <w:tcW w:w="1341" w:type="dxa"/>
            <w:vAlign w:val="center"/>
          </w:tcPr>
          <w:p w:rsidR="00B7635F" w:rsidRDefault="005261FD">
            <w:pPr>
              <w:autoSpaceDE w:val="0"/>
              <w:autoSpaceDN w:val="0"/>
              <w:adjustRightInd w:val="0"/>
              <w:jc w:val="center"/>
              <w:rPr>
                <w:rFonts w:ascii="黑体" w:eastAsia="黑体" w:hAnsi="黑体" w:cs="黑体"/>
                <w:sz w:val="24"/>
                <w:lang w:val="zh-CN"/>
              </w:rPr>
            </w:pPr>
            <w:r>
              <w:rPr>
                <w:rFonts w:ascii="黑体" w:eastAsia="黑体" w:hAnsi="黑体" w:cs="黑体" w:hint="eastAsia"/>
                <w:sz w:val="24"/>
              </w:rPr>
              <w:t>投标文件对具体参数值或功能</w:t>
            </w:r>
            <w:r>
              <w:rPr>
                <w:rFonts w:ascii="黑体" w:eastAsia="黑体" w:hAnsi="黑体" w:cs="黑体" w:hint="eastAsia"/>
                <w:sz w:val="24"/>
                <w:lang w:val="zh-CN"/>
              </w:rPr>
              <w:t>要求</w:t>
            </w:r>
            <w:r>
              <w:rPr>
                <w:rFonts w:ascii="黑体" w:eastAsia="黑体" w:hAnsi="黑体" w:cs="黑体" w:hint="eastAsia"/>
                <w:sz w:val="24"/>
              </w:rPr>
              <w:t>表述</w:t>
            </w:r>
            <w:r>
              <w:rPr>
                <w:rFonts w:ascii="黑体" w:eastAsia="黑体" w:hAnsi="黑体" w:cs="黑体" w:hint="eastAsia"/>
                <w:sz w:val="24"/>
                <w:lang w:val="zh-CN"/>
              </w:rPr>
              <w:t>应答</w:t>
            </w:r>
          </w:p>
        </w:tc>
        <w:tc>
          <w:tcPr>
            <w:tcW w:w="970" w:type="dxa"/>
            <w:vAlign w:val="center"/>
          </w:tcPr>
          <w:p w:rsidR="00B7635F" w:rsidRDefault="005261FD">
            <w:pPr>
              <w:autoSpaceDE w:val="0"/>
              <w:autoSpaceDN w:val="0"/>
              <w:adjustRightInd w:val="0"/>
              <w:jc w:val="center"/>
              <w:rPr>
                <w:rFonts w:ascii="黑体" w:eastAsia="黑体" w:hAnsi="黑体" w:cs="黑体"/>
                <w:sz w:val="24"/>
                <w:lang w:val="zh-CN"/>
              </w:rPr>
            </w:pPr>
            <w:r>
              <w:rPr>
                <w:rFonts w:ascii="黑体" w:eastAsia="黑体" w:hAnsi="黑体" w:cs="黑体" w:hint="eastAsia"/>
                <w:sz w:val="24"/>
              </w:rPr>
              <w:t>投标文件对数量及单位</w:t>
            </w:r>
            <w:r>
              <w:rPr>
                <w:rFonts w:ascii="黑体" w:eastAsia="黑体" w:hAnsi="黑体" w:cs="黑体" w:hint="eastAsia"/>
                <w:sz w:val="24"/>
                <w:lang w:val="zh-CN"/>
              </w:rPr>
              <w:t>应答</w:t>
            </w:r>
          </w:p>
        </w:tc>
        <w:tc>
          <w:tcPr>
            <w:tcW w:w="969" w:type="dxa"/>
            <w:vAlign w:val="center"/>
          </w:tcPr>
          <w:p w:rsidR="00B7635F" w:rsidRDefault="005261FD">
            <w:pPr>
              <w:autoSpaceDE w:val="0"/>
              <w:autoSpaceDN w:val="0"/>
              <w:adjustRightInd w:val="0"/>
              <w:jc w:val="center"/>
              <w:rPr>
                <w:rFonts w:ascii="黑体" w:eastAsia="黑体" w:hAnsi="黑体" w:cs="黑体"/>
                <w:sz w:val="24"/>
                <w:lang w:val="zh-CN"/>
              </w:rPr>
            </w:pPr>
            <w:r>
              <w:rPr>
                <w:rFonts w:ascii="黑体" w:eastAsia="黑体" w:hAnsi="黑体" w:cs="黑体" w:hint="eastAsia"/>
                <w:sz w:val="24"/>
                <w:lang w:val="zh-CN"/>
              </w:rPr>
              <w:t>偏离</w:t>
            </w:r>
          </w:p>
          <w:p w:rsidR="00B7635F" w:rsidRDefault="005261FD">
            <w:pPr>
              <w:autoSpaceDE w:val="0"/>
              <w:autoSpaceDN w:val="0"/>
              <w:adjustRightInd w:val="0"/>
              <w:jc w:val="center"/>
              <w:rPr>
                <w:rFonts w:ascii="黑体" w:eastAsia="黑体" w:hAnsi="黑体" w:cs="黑体"/>
                <w:sz w:val="24"/>
                <w:lang w:val="zh-CN"/>
              </w:rPr>
            </w:pPr>
            <w:r>
              <w:rPr>
                <w:rFonts w:ascii="黑体" w:eastAsia="黑体" w:hAnsi="黑体" w:cs="黑体" w:hint="eastAsia"/>
                <w:sz w:val="24"/>
                <w:lang w:val="zh-CN"/>
              </w:rPr>
              <w:t>情况</w:t>
            </w:r>
          </w:p>
        </w:tc>
        <w:tc>
          <w:tcPr>
            <w:tcW w:w="950" w:type="dxa"/>
            <w:vAlign w:val="center"/>
          </w:tcPr>
          <w:p w:rsidR="00B7635F" w:rsidRDefault="005261FD">
            <w:pPr>
              <w:autoSpaceDE w:val="0"/>
              <w:autoSpaceDN w:val="0"/>
              <w:adjustRightInd w:val="0"/>
              <w:jc w:val="center"/>
              <w:rPr>
                <w:rFonts w:ascii="黑体" w:eastAsia="黑体" w:hAnsi="黑体" w:cs="黑体"/>
                <w:sz w:val="24"/>
                <w:lang w:val="zh-CN"/>
              </w:rPr>
            </w:pPr>
            <w:r>
              <w:rPr>
                <w:rFonts w:ascii="黑体" w:eastAsia="黑体" w:hAnsi="黑体" w:cs="黑体" w:hint="eastAsia"/>
                <w:sz w:val="24"/>
                <w:lang w:val="zh-CN"/>
              </w:rPr>
              <w:t>说明</w:t>
            </w:r>
          </w:p>
        </w:tc>
      </w:tr>
      <w:tr w:rsidR="00B7635F">
        <w:trPr>
          <w:trHeight w:val="126"/>
          <w:jc w:val="center"/>
        </w:trPr>
        <w:tc>
          <w:tcPr>
            <w:tcW w:w="888" w:type="dxa"/>
            <w:vAlign w:val="center"/>
          </w:tcPr>
          <w:p w:rsidR="00B7635F" w:rsidRDefault="005261FD">
            <w:pPr>
              <w:jc w:val="center"/>
              <w:rPr>
                <w:rFonts w:ascii="宋体" w:hAnsi="宋体" w:cs="宋体"/>
                <w:sz w:val="24"/>
              </w:rPr>
            </w:pPr>
            <w:r>
              <w:rPr>
                <w:rFonts w:ascii="宋体" w:hAnsi="宋体" w:cs="宋体" w:hint="eastAsia"/>
                <w:sz w:val="24"/>
              </w:rPr>
              <w:t>1</w:t>
            </w:r>
          </w:p>
        </w:tc>
        <w:tc>
          <w:tcPr>
            <w:tcW w:w="1252" w:type="dxa"/>
            <w:vAlign w:val="center"/>
          </w:tcPr>
          <w:p w:rsidR="00B7635F" w:rsidRDefault="00B7635F">
            <w:pPr>
              <w:jc w:val="center"/>
              <w:rPr>
                <w:rFonts w:ascii="宋体" w:hAnsi="宋体" w:cs="宋体"/>
                <w:sz w:val="24"/>
              </w:rPr>
            </w:pPr>
          </w:p>
        </w:tc>
        <w:tc>
          <w:tcPr>
            <w:tcW w:w="1490" w:type="dxa"/>
            <w:vAlign w:val="center"/>
          </w:tcPr>
          <w:p w:rsidR="00B7635F" w:rsidRDefault="00B7635F">
            <w:pPr>
              <w:jc w:val="center"/>
              <w:rPr>
                <w:rFonts w:ascii="宋体" w:hAnsi="宋体" w:cs="宋体"/>
                <w:sz w:val="24"/>
              </w:rPr>
            </w:pPr>
          </w:p>
        </w:tc>
        <w:tc>
          <w:tcPr>
            <w:tcW w:w="1340" w:type="dxa"/>
            <w:vAlign w:val="center"/>
          </w:tcPr>
          <w:p w:rsidR="00B7635F" w:rsidRDefault="00B7635F">
            <w:pPr>
              <w:jc w:val="center"/>
              <w:rPr>
                <w:rFonts w:ascii="宋体" w:hAnsi="宋体" w:cs="宋体"/>
                <w:sz w:val="24"/>
              </w:rPr>
            </w:pPr>
          </w:p>
        </w:tc>
        <w:tc>
          <w:tcPr>
            <w:tcW w:w="1341" w:type="dxa"/>
            <w:vAlign w:val="center"/>
          </w:tcPr>
          <w:p w:rsidR="00B7635F" w:rsidRDefault="00B7635F">
            <w:pPr>
              <w:jc w:val="center"/>
              <w:rPr>
                <w:rFonts w:ascii="宋体" w:hAnsi="宋体" w:cs="宋体"/>
                <w:sz w:val="24"/>
              </w:rPr>
            </w:pPr>
          </w:p>
        </w:tc>
        <w:tc>
          <w:tcPr>
            <w:tcW w:w="970" w:type="dxa"/>
            <w:vAlign w:val="center"/>
          </w:tcPr>
          <w:p w:rsidR="00B7635F" w:rsidRDefault="00B7635F">
            <w:pPr>
              <w:jc w:val="center"/>
              <w:rPr>
                <w:rFonts w:ascii="宋体" w:hAnsi="宋体" w:cs="宋体"/>
                <w:sz w:val="24"/>
              </w:rPr>
            </w:pPr>
          </w:p>
        </w:tc>
        <w:tc>
          <w:tcPr>
            <w:tcW w:w="969" w:type="dxa"/>
            <w:vAlign w:val="center"/>
          </w:tcPr>
          <w:p w:rsidR="00B7635F" w:rsidRDefault="00B7635F">
            <w:pPr>
              <w:jc w:val="center"/>
              <w:rPr>
                <w:rFonts w:ascii="宋体" w:hAnsi="宋体" w:cs="宋体"/>
                <w:sz w:val="24"/>
              </w:rPr>
            </w:pPr>
          </w:p>
        </w:tc>
        <w:tc>
          <w:tcPr>
            <w:tcW w:w="950" w:type="dxa"/>
            <w:vAlign w:val="center"/>
          </w:tcPr>
          <w:p w:rsidR="00B7635F" w:rsidRDefault="00B7635F">
            <w:pPr>
              <w:jc w:val="center"/>
              <w:rPr>
                <w:rFonts w:ascii="宋体" w:hAnsi="宋体" w:cs="宋体"/>
                <w:sz w:val="24"/>
              </w:rPr>
            </w:pPr>
          </w:p>
        </w:tc>
      </w:tr>
      <w:tr w:rsidR="00B7635F">
        <w:trPr>
          <w:trHeight w:val="126"/>
          <w:jc w:val="center"/>
        </w:trPr>
        <w:tc>
          <w:tcPr>
            <w:tcW w:w="888" w:type="dxa"/>
            <w:vAlign w:val="center"/>
          </w:tcPr>
          <w:p w:rsidR="00B7635F" w:rsidRDefault="005261FD">
            <w:pPr>
              <w:jc w:val="center"/>
              <w:rPr>
                <w:rFonts w:ascii="宋体" w:hAnsi="宋体" w:cs="宋体"/>
                <w:sz w:val="24"/>
              </w:rPr>
            </w:pPr>
            <w:r>
              <w:rPr>
                <w:rFonts w:ascii="宋体" w:hAnsi="宋体" w:cs="宋体" w:hint="eastAsia"/>
                <w:sz w:val="24"/>
              </w:rPr>
              <w:t>2</w:t>
            </w:r>
          </w:p>
        </w:tc>
        <w:tc>
          <w:tcPr>
            <w:tcW w:w="1252" w:type="dxa"/>
            <w:vAlign w:val="center"/>
          </w:tcPr>
          <w:p w:rsidR="00B7635F" w:rsidRDefault="00B7635F">
            <w:pPr>
              <w:jc w:val="center"/>
              <w:rPr>
                <w:rFonts w:ascii="宋体" w:hAnsi="宋体" w:cs="宋体"/>
                <w:sz w:val="24"/>
              </w:rPr>
            </w:pPr>
          </w:p>
        </w:tc>
        <w:tc>
          <w:tcPr>
            <w:tcW w:w="1490" w:type="dxa"/>
            <w:vAlign w:val="center"/>
          </w:tcPr>
          <w:p w:rsidR="00B7635F" w:rsidRDefault="00B7635F">
            <w:pPr>
              <w:jc w:val="center"/>
              <w:rPr>
                <w:rFonts w:ascii="宋体" w:hAnsi="宋体" w:cs="宋体"/>
                <w:sz w:val="24"/>
              </w:rPr>
            </w:pPr>
          </w:p>
        </w:tc>
        <w:tc>
          <w:tcPr>
            <w:tcW w:w="1340" w:type="dxa"/>
            <w:vAlign w:val="center"/>
          </w:tcPr>
          <w:p w:rsidR="00B7635F" w:rsidRDefault="00B7635F">
            <w:pPr>
              <w:jc w:val="center"/>
              <w:rPr>
                <w:rFonts w:ascii="宋体" w:hAnsi="宋体" w:cs="宋体"/>
                <w:sz w:val="24"/>
              </w:rPr>
            </w:pPr>
          </w:p>
        </w:tc>
        <w:tc>
          <w:tcPr>
            <w:tcW w:w="1341" w:type="dxa"/>
            <w:vAlign w:val="center"/>
          </w:tcPr>
          <w:p w:rsidR="00B7635F" w:rsidRDefault="00B7635F">
            <w:pPr>
              <w:jc w:val="center"/>
              <w:rPr>
                <w:rFonts w:ascii="宋体" w:hAnsi="宋体" w:cs="宋体"/>
                <w:sz w:val="24"/>
              </w:rPr>
            </w:pPr>
          </w:p>
        </w:tc>
        <w:tc>
          <w:tcPr>
            <w:tcW w:w="970" w:type="dxa"/>
            <w:vAlign w:val="center"/>
          </w:tcPr>
          <w:p w:rsidR="00B7635F" w:rsidRDefault="00B7635F">
            <w:pPr>
              <w:jc w:val="center"/>
              <w:rPr>
                <w:rFonts w:ascii="宋体" w:hAnsi="宋体" w:cs="宋体"/>
                <w:sz w:val="24"/>
              </w:rPr>
            </w:pPr>
          </w:p>
        </w:tc>
        <w:tc>
          <w:tcPr>
            <w:tcW w:w="969" w:type="dxa"/>
            <w:vAlign w:val="center"/>
          </w:tcPr>
          <w:p w:rsidR="00B7635F" w:rsidRDefault="00B7635F">
            <w:pPr>
              <w:jc w:val="center"/>
              <w:rPr>
                <w:rFonts w:ascii="宋体" w:hAnsi="宋体" w:cs="宋体"/>
                <w:sz w:val="24"/>
              </w:rPr>
            </w:pPr>
          </w:p>
        </w:tc>
        <w:tc>
          <w:tcPr>
            <w:tcW w:w="950" w:type="dxa"/>
            <w:vAlign w:val="center"/>
          </w:tcPr>
          <w:p w:rsidR="00B7635F" w:rsidRDefault="00B7635F">
            <w:pPr>
              <w:jc w:val="center"/>
              <w:rPr>
                <w:rFonts w:ascii="宋体" w:hAnsi="宋体" w:cs="宋体"/>
                <w:sz w:val="24"/>
              </w:rPr>
            </w:pPr>
          </w:p>
        </w:tc>
      </w:tr>
      <w:tr w:rsidR="00B7635F">
        <w:trPr>
          <w:trHeight w:val="155"/>
          <w:jc w:val="center"/>
        </w:trPr>
        <w:tc>
          <w:tcPr>
            <w:tcW w:w="888" w:type="dxa"/>
            <w:vAlign w:val="center"/>
          </w:tcPr>
          <w:p w:rsidR="00B7635F" w:rsidRDefault="005261FD">
            <w:pPr>
              <w:jc w:val="center"/>
              <w:rPr>
                <w:sz w:val="24"/>
              </w:rPr>
            </w:pPr>
            <w:r>
              <w:rPr>
                <w:rFonts w:hint="eastAsia"/>
                <w:sz w:val="24"/>
              </w:rPr>
              <w:t>……</w:t>
            </w:r>
          </w:p>
        </w:tc>
        <w:tc>
          <w:tcPr>
            <w:tcW w:w="1252" w:type="dxa"/>
            <w:vAlign w:val="center"/>
          </w:tcPr>
          <w:p w:rsidR="00B7635F" w:rsidRDefault="00B7635F">
            <w:pPr>
              <w:jc w:val="center"/>
              <w:rPr>
                <w:sz w:val="24"/>
              </w:rPr>
            </w:pPr>
          </w:p>
        </w:tc>
        <w:tc>
          <w:tcPr>
            <w:tcW w:w="1490" w:type="dxa"/>
            <w:vAlign w:val="center"/>
          </w:tcPr>
          <w:p w:rsidR="00B7635F" w:rsidRDefault="00B7635F">
            <w:pPr>
              <w:jc w:val="center"/>
              <w:rPr>
                <w:sz w:val="24"/>
              </w:rPr>
            </w:pPr>
          </w:p>
        </w:tc>
        <w:tc>
          <w:tcPr>
            <w:tcW w:w="1340" w:type="dxa"/>
            <w:vAlign w:val="center"/>
          </w:tcPr>
          <w:p w:rsidR="00B7635F" w:rsidRDefault="00B7635F">
            <w:pPr>
              <w:jc w:val="center"/>
              <w:rPr>
                <w:sz w:val="24"/>
              </w:rPr>
            </w:pPr>
          </w:p>
        </w:tc>
        <w:tc>
          <w:tcPr>
            <w:tcW w:w="1341" w:type="dxa"/>
            <w:vAlign w:val="center"/>
          </w:tcPr>
          <w:p w:rsidR="00B7635F" w:rsidRDefault="00B7635F">
            <w:pPr>
              <w:jc w:val="center"/>
              <w:rPr>
                <w:sz w:val="24"/>
              </w:rPr>
            </w:pPr>
          </w:p>
        </w:tc>
        <w:tc>
          <w:tcPr>
            <w:tcW w:w="970" w:type="dxa"/>
            <w:vAlign w:val="center"/>
          </w:tcPr>
          <w:p w:rsidR="00B7635F" w:rsidRDefault="00B7635F">
            <w:pPr>
              <w:jc w:val="center"/>
              <w:rPr>
                <w:sz w:val="24"/>
              </w:rPr>
            </w:pPr>
          </w:p>
        </w:tc>
        <w:tc>
          <w:tcPr>
            <w:tcW w:w="969" w:type="dxa"/>
            <w:vAlign w:val="center"/>
          </w:tcPr>
          <w:p w:rsidR="00B7635F" w:rsidRDefault="00B7635F">
            <w:pPr>
              <w:jc w:val="center"/>
              <w:rPr>
                <w:sz w:val="24"/>
              </w:rPr>
            </w:pPr>
          </w:p>
        </w:tc>
        <w:tc>
          <w:tcPr>
            <w:tcW w:w="950" w:type="dxa"/>
            <w:vAlign w:val="center"/>
          </w:tcPr>
          <w:p w:rsidR="00B7635F" w:rsidRDefault="00B7635F">
            <w:pPr>
              <w:jc w:val="center"/>
              <w:rPr>
                <w:sz w:val="24"/>
              </w:rPr>
            </w:pPr>
          </w:p>
        </w:tc>
      </w:tr>
    </w:tbl>
    <w:p w:rsidR="00B7635F" w:rsidRDefault="00B7635F">
      <w:pPr>
        <w:pStyle w:val="a5"/>
        <w:adjustRightInd w:val="0"/>
        <w:snapToGrid w:val="0"/>
        <w:ind w:firstLine="0"/>
        <w:rPr>
          <w:rFonts w:ascii="宋体" w:eastAsia="宋体" w:hAnsi="宋体"/>
          <w:bCs/>
          <w:snapToGrid w:val="0"/>
          <w:kern w:val="0"/>
          <w:sz w:val="21"/>
          <w:szCs w:val="21"/>
        </w:rPr>
      </w:pPr>
    </w:p>
    <w:p w:rsidR="00B7635F" w:rsidRDefault="005261FD">
      <w:pPr>
        <w:pStyle w:val="a5"/>
        <w:adjustRightInd w:val="0"/>
        <w:snapToGrid w:val="0"/>
        <w:ind w:firstLine="0"/>
        <w:rPr>
          <w:rFonts w:ascii="宋体" w:eastAsia="宋体" w:hAnsi="宋体"/>
          <w:bCs/>
          <w:snapToGrid w:val="0"/>
          <w:kern w:val="0"/>
          <w:sz w:val="21"/>
          <w:szCs w:val="21"/>
        </w:rPr>
      </w:pPr>
      <w:r>
        <w:rPr>
          <w:rFonts w:ascii="宋体" w:eastAsia="宋体" w:hAnsi="宋体" w:hint="eastAsia"/>
          <w:bCs/>
          <w:snapToGrid w:val="0"/>
          <w:kern w:val="0"/>
          <w:sz w:val="21"/>
          <w:szCs w:val="21"/>
        </w:rPr>
        <w:t>注：</w:t>
      </w:r>
    </w:p>
    <w:p w:rsidR="00B7635F" w:rsidRDefault="005261FD" w:rsidP="00465E97">
      <w:pPr>
        <w:pStyle w:val="a5"/>
        <w:adjustRightInd w:val="0"/>
        <w:snapToGrid w:val="0"/>
        <w:spacing w:line="240" w:lineRule="exact"/>
        <w:ind w:firstLineChars="200" w:firstLine="386"/>
        <w:rPr>
          <w:rFonts w:ascii="宋体" w:eastAsia="宋体" w:hAnsi="宋体"/>
          <w:bCs/>
          <w:snapToGrid w:val="0"/>
          <w:kern w:val="0"/>
          <w:sz w:val="21"/>
          <w:szCs w:val="21"/>
        </w:rPr>
      </w:pPr>
      <w:r>
        <w:rPr>
          <w:rFonts w:ascii="宋体" w:eastAsia="宋体" w:hAnsi="宋体" w:hint="eastAsia"/>
          <w:bCs/>
          <w:snapToGrid w:val="0"/>
          <w:kern w:val="0"/>
          <w:sz w:val="21"/>
          <w:szCs w:val="21"/>
        </w:rPr>
        <w:t>未达到以下提供要求的，</w:t>
      </w:r>
      <w:r>
        <w:rPr>
          <w:rFonts w:ascii="Times New Roman" w:eastAsia="宋体" w:hAnsi="宋体" w:hint="eastAsia"/>
          <w:sz w:val="21"/>
          <w:szCs w:val="21"/>
        </w:rPr>
        <w:t>导致评标委员会据此认定未实质性响应招标文件技术要求或该项技术得分受到影响的，是投标人的风险。</w:t>
      </w:r>
    </w:p>
    <w:p w:rsidR="00B7635F" w:rsidRDefault="005261FD">
      <w:pPr>
        <w:pStyle w:val="a5"/>
        <w:numPr>
          <w:ilvl w:val="0"/>
          <w:numId w:val="5"/>
        </w:numPr>
        <w:adjustRightInd w:val="0"/>
        <w:snapToGrid w:val="0"/>
        <w:spacing w:line="240" w:lineRule="exact"/>
        <w:ind w:firstLine="446"/>
        <w:rPr>
          <w:rFonts w:ascii="宋体" w:eastAsia="宋体" w:hAnsi="宋体"/>
          <w:bCs/>
          <w:snapToGrid w:val="0"/>
          <w:kern w:val="0"/>
          <w:sz w:val="21"/>
          <w:szCs w:val="21"/>
        </w:rPr>
      </w:pPr>
      <w:r>
        <w:rPr>
          <w:rFonts w:ascii="宋体" w:eastAsia="宋体" w:hAnsi="宋体" w:hint="eastAsia"/>
          <w:bCs/>
          <w:snapToGrid w:val="0"/>
          <w:kern w:val="0"/>
          <w:sz w:val="21"/>
          <w:szCs w:val="21"/>
        </w:rPr>
        <w:t>“招标文件规定的采购标的名称和具体参数值或功能要求表述”及“招标文件规定的数量及单位要求”一栏应按照招标文件第二章《项目招标需求》中的</w:t>
      </w:r>
      <w:r>
        <w:rPr>
          <w:rFonts w:ascii="Times New Roman" w:eastAsia="宋体" w:hAnsi="宋体" w:hint="eastAsia"/>
          <w:sz w:val="21"/>
          <w:szCs w:val="21"/>
        </w:rPr>
        <w:t>技术要求“</w:t>
      </w:r>
      <w:r>
        <w:rPr>
          <w:rFonts w:ascii="宋体" w:eastAsia="宋体" w:hAnsi="宋体" w:hint="eastAsia"/>
          <w:bCs/>
          <w:snapToGrid w:val="0"/>
          <w:kern w:val="0"/>
          <w:sz w:val="21"/>
          <w:szCs w:val="21"/>
        </w:rPr>
        <w:t>采购标的名称和具体参数值或功能要求表述”及“数量及单位”内容逐项填写。</w:t>
      </w:r>
    </w:p>
    <w:p w:rsidR="00B7635F" w:rsidRDefault="005261FD" w:rsidP="00465E97">
      <w:pPr>
        <w:pStyle w:val="a5"/>
        <w:adjustRightInd w:val="0"/>
        <w:snapToGrid w:val="0"/>
        <w:spacing w:line="240" w:lineRule="exact"/>
        <w:ind w:firstLineChars="200" w:firstLine="386"/>
        <w:rPr>
          <w:rFonts w:ascii="宋体" w:eastAsia="宋体" w:hAnsi="宋体"/>
          <w:bCs/>
          <w:snapToGrid w:val="0"/>
          <w:kern w:val="0"/>
          <w:sz w:val="21"/>
          <w:szCs w:val="21"/>
        </w:rPr>
      </w:pPr>
      <w:r>
        <w:rPr>
          <w:rFonts w:ascii="宋体" w:eastAsia="宋体" w:hAnsi="宋体" w:hint="eastAsia"/>
          <w:bCs/>
          <w:snapToGrid w:val="0"/>
          <w:kern w:val="0"/>
          <w:sz w:val="21"/>
          <w:szCs w:val="21"/>
        </w:rPr>
        <w:t>2.“投标文件对具体参数值或功能要求表述</w:t>
      </w:r>
      <w:r>
        <w:rPr>
          <w:rFonts w:ascii="宋体" w:eastAsia="宋体" w:hAnsi="宋体" w:hint="eastAsia"/>
          <w:bCs/>
          <w:snapToGrid w:val="0"/>
          <w:kern w:val="0"/>
          <w:sz w:val="21"/>
          <w:szCs w:val="21"/>
          <w:lang w:val="zh-CN"/>
        </w:rPr>
        <w:t>应答</w:t>
      </w:r>
      <w:r>
        <w:rPr>
          <w:rFonts w:ascii="宋体" w:eastAsia="宋体" w:hAnsi="宋体" w:hint="eastAsia"/>
          <w:bCs/>
          <w:snapToGrid w:val="0"/>
          <w:kern w:val="0"/>
          <w:sz w:val="21"/>
          <w:szCs w:val="21"/>
        </w:rPr>
        <w:t>”及“投标文件对数量及单位应答”一栏必须详细填写投标产品的具体参数</w:t>
      </w:r>
      <w:r>
        <w:rPr>
          <w:rFonts w:ascii="Times New Roman" w:eastAsia="宋体" w:hAnsi="宋体" w:hint="eastAsia"/>
          <w:sz w:val="21"/>
          <w:szCs w:val="21"/>
        </w:rPr>
        <w:t>值或</w:t>
      </w:r>
      <w:r>
        <w:rPr>
          <w:rFonts w:ascii="宋体" w:eastAsia="宋体" w:hAnsi="宋体" w:hint="eastAsia"/>
          <w:bCs/>
          <w:snapToGrid w:val="0"/>
          <w:kern w:val="0"/>
          <w:sz w:val="21"/>
          <w:szCs w:val="21"/>
        </w:rPr>
        <w:t>功能要求表述、数量及单位，并应对照本招标文件第二章《项目招标需求》中“具体参数</w:t>
      </w:r>
      <w:r>
        <w:rPr>
          <w:rFonts w:ascii="Times New Roman" w:eastAsia="宋体" w:hAnsi="宋体" w:hint="eastAsia"/>
          <w:sz w:val="21"/>
          <w:szCs w:val="21"/>
        </w:rPr>
        <w:t>值或功能要求表述</w:t>
      </w:r>
      <w:r>
        <w:rPr>
          <w:rFonts w:ascii="宋体" w:eastAsia="宋体" w:hAnsi="宋体" w:hint="eastAsia"/>
          <w:bCs/>
          <w:snapToGrid w:val="0"/>
          <w:kern w:val="0"/>
          <w:sz w:val="21"/>
          <w:szCs w:val="21"/>
        </w:rPr>
        <w:t>”及“数量及单位”对应响应。在本表中</w:t>
      </w:r>
      <w:r>
        <w:rPr>
          <w:rFonts w:ascii="Times New Roman" w:eastAsia="宋体" w:hAnsi="宋体" w:hint="eastAsia"/>
          <w:sz w:val="21"/>
          <w:szCs w:val="21"/>
        </w:rPr>
        <w:t>未提供所投产品的具体参数值或功能要求表述、</w:t>
      </w:r>
      <w:r>
        <w:rPr>
          <w:rFonts w:ascii="宋体" w:eastAsia="宋体" w:hAnsi="宋体" w:hint="eastAsia"/>
          <w:bCs/>
          <w:snapToGrid w:val="0"/>
          <w:kern w:val="0"/>
          <w:sz w:val="21"/>
          <w:szCs w:val="21"/>
        </w:rPr>
        <w:t>数量及单位</w:t>
      </w:r>
      <w:r>
        <w:rPr>
          <w:rFonts w:ascii="Times New Roman" w:eastAsia="宋体" w:hAnsi="宋体" w:hint="eastAsia"/>
          <w:sz w:val="21"/>
          <w:szCs w:val="21"/>
        </w:rPr>
        <w:t>，或原文复制招标文件</w:t>
      </w:r>
      <w:r>
        <w:rPr>
          <w:rFonts w:ascii="宋体" w:eastAsia="宋体" w:hAnsi="宋体" w:hint="eastAsia"/>
          <w:bCs/>
          <w:snapToGrid w:val="0"/>
          <w:kern w:val="0"/>
          <w:sz w:val="21"/>
          <w:szCs w:val="21"/>
        </w:rPr>
        <w:t>第二章《项目招标需求》中</w:t>
      </w:r>
      <w:r>
        <w:rPr>
          <w:rFonts w:ascii="Times New Roman" w:eastAsia="宋体" w:hAnsi="宋体" w:hint="eastAsia"/>
          <w:sz w:val="21"/>
          <w:szCs w:val="21"/>
        </w:rPr>
        <w:t>的具体参数值或功能要求表述内容，导致评标委员会据此认定未实质性响应招标文件技术要求或该项技术得分受到影响的，是投标人的风险。</w:t>
      </w:r>
    </w:p>
    <w:p w:rsidR="00B7635F" w:rsidRDefault="005261FD" w:rsidP="00465E97">
      <w:pPr>
        <w:pStyle w:val="a5"/>
        <w:adjustRightInd w:val="0"/>
        <w:snapToGrid w:val="0"/>
        <w:spacing w:line="240" w:lineRule="exact"/>
        <w:ind w:firstLineChars="200" w:firstLine="386"/>
        <w:rPr>
          <w:rFonts w:ascii="宋体" w:eastAsia="宋体" w:hAnsi="宋体"/>
          <w:bCs/>
          <w:snapToGrid w:val="0"/>
          <w:kern w:val="0"/>
          <w:sz w:val="21"/>
          <w:szCs w:val="21"/>
        </w:rPr>
      </w:pPr>
      <w:r>
        <w:rPr>
          <w:rFonts w:ascii="宋体" w:eastAsia="宋体" w:hAnsi="宋体" w:hint="eastAsia"/>
          <w:bCs/>
          <w:snapToGrid w:val="0"/>
          <w:kern w:val="0"/>
          <w:sz w:val="21"/>
          <w:szCs w:val="21"/>
        </w:rPr>
        <w:t>3.“偏离情况”一栏应如实填写“正偏离”、“负偏离”或“无偏离”。</w:t>
      </w:r>
    </w:p>
    <w:p w:rsidR="00B7635F" w:rsidRDefault="005261FD" w:rsidP="00465E97">
      <w:pPr>
        <w:pStyle w:val="a5"/>
        <w:adjustRightInd w:val="0"/>
        <w:snapToGrid w:val="0"/>
        <w:spacing w:line="240" w:lineRule="exact"/>
        <w:ind w:firstLineChars="200" w:firstLine="386"/>
        <w:rPr>
          <w:rFonts w:ascii="Times New Roman" w:eastAsia="宋体" w:hAnsi="宋体"/>
          <w:sz w:val="21"/>
          <w:szCs w:val="21"/>
        </w:rPr>
      </w:pPr>
      <w:r>
        <w:rPr>
          <w:rFonts w:ascii="宋体" w:eastAsia="宋体" w:hAnsi="宋体" w:hint="eastAsia"/>
          <w:bCs/>
          <w:snapToGrid w:val="0"/>
          <w:kern w:val="0"/>
          <w:sz w:val="21"/>
          <w:szCs w:val="21"/>
        </w:rPr>
        <w:t>4．投标产品的</w:t>
      </w:r>
      <w:r>
        <w:rPr>
          <w:rFonts w:ascii="Times New Roman" w:eastAsia="宋体" w:hAnsi="宋体" w:hint="eastAsia"/>
          <w:sz w:val="21"/>
          <w:szCs w:val="21"/>
        </w:rPr>
        <w:t>具体参数值或功能要求表述</w:t>
      </w:r>
      <w:r>
        <w:rPr>
          <w:rFonts w:ascii="宋体" w:eastAsia="宋体" w:hAnsi="宋体" w:hint="eastAsia"/>
          <w:bCs/>
          <w:snapToGrid w:val="0"/>
          <w:kern w:val="0"/>
          <w:sz w:val="21"/>
          <w:szCs w:val="21"/>
        </w:rPr>
        <w:t>应尽可能在本部分“</w:t>
      </w:r>
      <w:r>
        <w:rPr>
          <w:rFonts w:ascii="Times New Roman" w:eastAsia="宋体" w:hAnsi="宋体" w:hint="eastAsia"/>
          <w:sz w:val="21"/>
          <w:szCs w:val="21"/>
        </w:rPr>
        <w:t>招标文件要求提供或投标人认为需要提供的其它技术资料</w:t>
      </w:r>
      <w:r>
        <w:rPr>
          <w:rFonts w:ascii="宋体" w:eastAsia="宋体" w:hAnsi="宋体" w:hint="eastAsia"/>
          <w:bCs/>
          <w:snapToGrid w:val="0"/>
          <w:kern w:val="0"/>
          <w:sz w:val="21"/>
          <w:szCs w:val="21"/>
        </w:rPr>
        <w:t>”</w:t>
      </w:r>
      <w:r>
        <w:rPr>
          <w:rFonts w:ascii="Times New Roman" w:eastAsia="宋体" w:hAnsi="宋体" w:hint="eastAsia"/>
          <w:sz w:val="21"/>
          <w:szCs w:val="21"/>
        </w:rPr>
        <w:t>中提</w:t>
      </w:r>
      <w:r>
        <w:rPr>
          <w:rFonts w:ascii="宋体" w:eastAsia="宋体" w:hAnsi="宋体" w:hint="eastAsia"/>
          <w:bCs/>
          <w:snapToGrid w:val="0"/>
          <w:kern w:val="0"/>
          <w:sz w:val="21"/>
          <w:szCs w:val="21"/>
        </w:rPr>
        <w:t>供相应的证</w:t>
      </w:r>
      <w:r>
        <w:rPr>
          <w:rFonts w:ascii="Times New Roman" w:eastAsia="宋体" w:hAnsi="宋体" w:hint="eastAsia"/>
          <w:sz w:val="21"/>
          <w:szCs w:val="21"/>
        </w:rPr>
        <w:t>明材料，以证明投标人响应的真实性。投标人应在“说明”一栏中列出技术参数的证明材料名称及在投标文件中的相应页码。招标文件第二章《项目招标需求》中要求必须提供证明材料的，投标人必须提供</w:t>
      </w:r>
      <w:r>
        <w:rPr>
          <w:rFonts w:ascii="Times New Roman" w:eastAsia="宋体" w:hAnsi="宋体" w:hint="eastAsia"/>
          <w:sz w:val="21"/>
          <w:szCs w:val="21"/>
        </w:rPr>
        <w:t>,</w:t>
      </w:r>
      <w:r>
        <w:rPr>
          <w:rFonts w:ascii="Times New Roman" w:eastAsia="宋体" w:hAnsi="宋体" w:hint="eastAsia"/>
          <w:sz w:val="21"/>
          <w:szCs w:val="21"/>
        </w:rPr>
        <w:t>如未提供证明材料或证明材料无效的，将按照投标无效处理。</w:t>
      </w:r>
    </w:p>
    <w:p w:rsidR="00B7635F" w:rsidRDefault="005261FD" w:rsidP="00465E97">
      <w:pPr>
        <w:pStyle w:val="a5"/>
        <w:adjustRightInd w:val="0"/>
        <w:snapToGrid w:val="0"/>
        <w:spacing w:line="240" w:lineRule="exact"/>
        <w:ind w:firstLineChars="200" w:firstLine="386"/>
        <w:rPr>
          <w:rFonts w:ascii="Times New Roman" w:eastAsia="宋体" w:hAnsi="宋体"/>
          <w:sz w:val="21"/>
          <w:szCs w:val="21"/>
        </w:rPr>
      </w:pPr>
      <w:r>
        <w:rPr>
          <w:rFonts w:ascii="Times New Roman" w:eastAsia="宋体" w:hAnsi="宋体" w:hint="eastAsia"/>
          <w:sz w:val="21"/>
          <w:szCs w:val="21"/>
        </w:rPr>
        <w:t>5</w:t>
      </w:r>
      <w:r>
        <w:rPr>
          <w:rFonts w:ascii="Times New Roman" w:eastAsia="宋体" w:hAnsi="宋体" w:hint="eastAsia"/>
          <w:sz w:val="21"/>
          <w:szCs w:val="21"/>
        </w:rPr>
        <w:t>．证明资料均为原件扫描件，只能为以下形式之一或多种，否则将按照证明材料无效处理。</w:t>
      </w:r>
    </w:p>
    <w:p w:rsidR="00B7635F" w:rsidRDefault="005261FD" w:rsidP="00465E97">
      <w:pPr>
        <w:pStyle w:val="a5"/>
        <w:adjustRightInd w:val="0"/>
        <w:snapToGrid w:val="0"/>
        <w:spacing w:line="240" w:lineRule="exact"/>
        <w:ind w:firstLineChars="200" w:firstLine="386"/>
        <w:rPr>
          <w:rFonts w:ascii="Times New Roman" w:eastAsia="宋体" w:hAnsi="宋体"/>
          <w:sz w:val="21"/>
          <w:szCs w:val="21"/>
        </w:rPr>
      </w:pPr>
      <w:r>
        <w:rPr>
          <w:rFonts w:ascii="宋体" w:eastAsia="宋体" w:hAnsi="宋体" w:hint="eastAsia"/>
          <w:bCs/>
          <w:snapToGrid w:val="0"/>
          <w:kern w:val="0"/>
          <w:sz w:val="21"/>
          <w:szCs w:val="21"/>
        </w:rPr>
        <w:t>（1）</w:t>
      </w:r>
      <w:r>
        <w:rPr>
          <w:rFonts w:ascii="Times New Roman" w:eastAsia="宋体" w:hAnsi="宋体" w:hint="eastAsia"/>
          <w:sz w:val="21"/>
          <w:szCs w:val="21"/>
        </w:rPr>
        <w:t>投标产品的官网截图：投标产品的制造商官方网站截图应是制造商对外公开发布的信息，提供外文官网截图的，必须同时提供加盖投标产品制造商公章的对应外文官网截图的中文翻译说明，评审依据以中文翻译内容为准，外文官网截图仅供参考。产品官网截图的尺寸和清晰度应该能够被阅读、识别和判断；</w:t>
      </w:r>
    </w:p>
    <w:p w:rsidR="00B7635F" w:rsidRDefault="005261FD" w:rsidP="00465E97">
      <w:pPr>
        <w:pStyle w:val="a5"/>
        <w:adjustRightInd w:val="0"/>
        <w:snapToGrid w:val="0"/>
        <w:spacing w:line="240" w:lineRule="exact"/>
        <w:ind w:firstLineChars="200" w:firstLine="386"/>
        <w:rPr>
          <w:rFonts w:ascii="Times New Roman" w:eastAsia="宋体" w:hAnsi="宋体"/>
          <w:sz w:val="21"/>
          <w:szCs w:val="21"/>
        </w:rPr>
      </w:pPr>
      <w:r>
        <w:rPr>
          <w:rFonts w:ascii="宋体" w:eastAsia="宋体" w:hAnsi="宋体" w:hint="eastAsia"/>
          <w:bCs/>
          <w:snapToGrid w:val="0"/>
          <w:kern w:val="0"/>
          <w:sz w:val="21"/>
          <w:szCs w:val="21"/>
        </w:rPr>
        <w:t>（2）</w:t>
      </w:r>
      <w:r>
        <w:rPr>
          <w:rFonts w:ascii="Times New Roman" w:eastAsia="宋体" w:hAnsi="宋体" w:hint="eastAsia"/>
          <w:sz w:val="21"/>
          <w:szCs w:val="21"/>
        </w:rPr>
        <w:t>投标产品说明书：投标产品说明书应为制造商公布或出具的中文产品说明书；提供外文说明书的，必须同时提供加盖投标产品制造商公章的对应中文翻译说明，评审依据以中文翻译内容为准，外文说明书仅供参考。产品说明书的尺寸和清晰度应该能够被阅读、识别和判断；</w:t>
      </w:r>
    </w:p>
    <w:p w:rsidR="00B7635F" w:rsidRDefault="005261FD" w:rsidP="00465E97">
      <w:pPr>
        <w:pStyle w:val="a5"/>
        <w:adjustRightInd w:val="0"/>
        <w:snapToGrid w:val="0"/>
        <w:spacing w:line="240" w:lineRule="exact"/>
        <w:ind w:firstLineChars="200" w:firstLine="386"/>
        <w:rPr>
          <w:rFonts w:ascii="宋体" w:eastAsia="宋体" w:hAnsi="宋体"/>
          <w:bCs/>
          <w:snapToGrid w:val="0"/>
          <w:kern w:val="0"/>
          <w:sz w:val="21"/>
          <w:szCs w:val="21"/>
        </w:rPr>
      </w:pPr>
      <w:r>
        <w:rPr>
          <w:rFonts w:ascii="宋体" w:eastAsia="宋体" w:hAnsi="宋体" w:hint="eastAsia"/>
          <w:bCs/>
          <w:snapToGrid w:val="0"/>
          <w:kern w:val="0"/>
          <w:sz w:val="21"/>
          <w:szCs w:val="21"/>
        </w:rPr>
        <w:t>（3）投标产品的宣传彩页：宣传彩页应为制造商公布或出具的中文彩页；提供外文宣传彩页的，必须同时提供加盖投标产品制造商公章的对应中文翻译说明，评审依据以中文翻译内容为准，外文宣传彩页仅供参考。宣传彩页的尺寸和清晰度应该能够被阅读、识别和判断；</w:t>
      </w:r>
    </w:p>
    <w:p w:rsidR="00B7635F" w:rsidRDefault="005261FD" w:rsidP="00465E97">
      <w:pPr>
        <w:pStyle w:val="a5"/>
        <w:adjustRightInd w:val="0"/>
        <w:snapToGrid w:val="0"/>
        <w:spacing w:line="240" w:lineRule="exact"/>
        <w:ind w:firstLineChars="200" w:firstLine="386"/>
        <w:rPr>
          <w:rFonts w:ascii="宋体" w:eastAsia="宋体" w:hAnsi="宋体"/>
          <w:bCs/>
          <w:snapToGrid w:val="0"/>
          <w:kern w:val="0"/>
          <w:sz w:val="21"/>
          <w:szCs w:val="21"/>
        </w:rPr>
      </w:pPr>
      <w:r>
        <w:rPr>
          <w:rFonts w:ascii="宋体" w:eastAsia="宋体" w:hAnsi="宋体" w:hint="eastAsia"/>
          <w:bCs/>
          <w:snapToGrid w:val="0"/>
          <w:kern w:val="0"/>
          <w:sz w:val="21"/>
          <w:szCs w:val="21"/>
        </w:rPr>
        <w:t xml:space="preserve">（4）具有我国检测（检验或测试）资质（格）的第三方检测（检验或测试）机构出具的检测、检验或测试报告：检测、检验或测试报告的尺寸和清晰度应该能够被阅读、识别和判断。  </w:t>
      </w:r>
    </w:p>
    <w:p w:rsidR="00B7635F" w:rsidRDefault="005261FD" w:rsidP="00465E97">
      <w:pPr>
        <w:adjustRightInd w:val="0"/>
        <w:snapToGrid w:val="0"/>
        <w:ind w:firstLineChars="200" w:firstLine="386"/>
        <w:rPr>
          <w:rFonts w:ascii="宋体"/>
          <w:szCs w:val="21"/>
          <w:u w:val="single"/>
        </w:rPr>
      </w:pPr>
      <w:r>
        <w:rPr>
          <w:rFonts w:ascii="宋体" w:hint="eastAsia"/>
          <w:szCs w:val="21"/>
        </w:rPr>
        <w:t>投标人名称（签章）：</w:t>
      </w:r>
    </w:p>
    <w:p w:rsidR="00B7635F" w:rsidRDefault="005261FD" w:rsidP="00465E97">
      <w:pPr>
        <w:adjustRightInd w:val="0"/>
        <w:snapToGrid w:val="0"/>
        <w:ind w:firstLineChars="200" w:firstLine="386"/>
        <w:rPr>
          <w:rFonts w:ascii="宋体" w:hAnsi="宋体"/>
          <w:snapToGrid w:val="0"/>
          <w:kern w:val="0"/>
          <w:szCs w:val="21"/>
        </w:rPr>
      </w:pPr>
      <w:r>
        <w:rPr>
          <w:rFonts w:ascii="宋体" w:hAnsi="宋体" w:hint="eastAsia"/>
          <w:snapToGrid w:val="0"/>
          <w:kern w:val="0"/>
          <w:szCs w:val="21"/>
        </w:rPr>
        <w:t>法定代表人（单位负责人）</w:t>
      </w:r>
    </w:p>
    <w:p w:rsidR="00B7635F" w:rsidRDefault="005261FD" w:rsidP="00465E97">
      <w:pPr>
        <w:adjustRightInd w:val="0"/>
        <w:snapToGrid w:val="0"/>
        <w:ind w:firstLineChars="200" w:firstLine="386"/>
        <w:rPr>
          <w:rFonts w:ascii="宋体" w:hAnsi="宋体"/>
          <w:snapToGrid w:val="0"/>
          <w:kern w:val="0"/>
          <w:szCs w:val="21"/>
        </w:rPr>
      </w:pPr>
      <w:r>
        <w:rPr>
          <w:rFonts w:ascii="宋体" w:hAnsi="宋体" w:hint="eastAsia"/>
          <w:snapToGrid w:val="0"/>
          <w:kern w:val="0"/>
          <w:szCs w:val="21"/>
        </w:rPr>
        <w:t>或授权代表（签   章）</w:t>
      </w:r>
      <w:r>
        <w:rPr>
          <w:rFonts w:ascii="宋体" w:hint="eastAsia"/>
          <w:szCs w:val="21"/>
        </w:rPr>
        <w:t>：</w:t>
      </w:r>
    </w:p>
    <w:p w:rsidR="00B7635F" w:rsidRDefault="00B7635F" w:rsidP="00465E97">
      <w:pPr>
        <w:adjustRightInd w:val="0"/>
        <w:snapToGrid w:val="0"/>
        <w:ind w:firstLineChars="900" w:firstLine="1737"/>
        <w:outlineLvl w:val="0"/>
        <w:rPr>
          <w:rFonts w:ascii="宋体"/>
          <w:szCs w:val="21"/>
        </w:rPr>
      </w:pPr>
    </w:p>
    <w:p w:rsidR="00B7635F" w:rsidRDefault="005261FD" w:rsidP="004B155B">
      <w:pPr>
        <w:autoSpaceDE w:val="0"/>
        <w:autoSpaceDN w:val="0"/>
        <w:adjustRightInd w:val="0"/>
        <w:spacing w:beforeLines="50" w:afterLines="50"/>
        <w:rPr>
          <w:rFonts w:ascii="宋体"/>
          <w:szCs w:val="21"/>
          <w:u w:val="single"/>
        </w:rPr>
      </w:pPr>
      <w:r>
        <w:rPr>
          <w:rFonts w:ascii="宋体" w:hint="eastAsia"/>
          <w:szCs w:val="21"/>
        </w:rPr>
        <w:t xml:space="preserve">    日期：年月</w:t>
      </w:r>
    </w:p>
    <w:p w:rsidR="00B7635F" w:rsidRDefault="00B7635F">
      <w:pPr>
        <w:pStyle w:val="2"/>
        <w:numPr>
          <w:ilvl w:val="0"/>
          <w:numId w:val="0"/>
        </w:numPr>
        <w:ind w:left="709"/>
      </w:pPr>
    </w:p>
    <w:p w:rsidR="00B7635F" w:rsidRDefault="005261FD" w:rsidP="004B155B">
      <w:pPr>
        <w:pStyle w:val="af1"/>
        <w:autoSpaceDE w:val="0"/>
        <w:autoSpaceDN w:val="0"/>
        <w:adjustRightInd w:val="0"/>
        <w:spacing w:beforeLines="50" w:afterLines="50"/>
        <w:ind w:firstLineChars="0" w:firstLine="0"/>
        <w:jc w:val="center"/>
        <w:rPr>
          <w:rFonts w:ascii="黑体" w:eastAsia="黑体" w:hAnsi="黑体"/>
          <w:b/>
          <w:bCs/>
          <w:kern w:val="0"/>
          <w:sz w:val="30"/>
          <w:szCs w:val="30"/>
        </w:rPr>
      </w:pPr>
      <w:r>
        <w:rPr>
          <w:rFonts w:ascii="黑体" w:eastAsia="黑体" w:hAnsi="黑体" w:hint="eastAsia"/>
          <w:bCs/>
          <w:kern w:val="0"/>
          <w:sz w:val="30"/>
          <w:szCs w:val="30"/>
        </w:rPr>
        <w:t>二、</w:t>
      </w:r>
      <w:r>
        <w:rPr>
          <w:rFonts w:ascii="黑体" w:eastAsia="黑体" w:hAnsi="黑体" w:hint="eastAsia"/>
          <w:b/>
          <w:bCs/>
          <w:kern w:val="0"/>
          <w:sz w:val="30"/>
          <w:szCs w:val="30"/>
        </w:rPr>
        <w:t>招标文件要求提供或投标人认为需要提供的其它技术材料</w:t>
      </w:r>
    </w:p>
    <w:p w:rsidR="00B7635F" w:rsidRDefault="005261FD">
      <w:pPr>
        <w:pStyle w:val="3"/>
        <w:jc w:val="center"/>
        <w:rPr>
          <w:rFonts w:ascii="宋体" w:hAnsi="宋体" w:cs="宋体"/>
          <w:b w:val="0"/>
          <w:bCs w:val="0"/>
          <w:kern w:val="0"/>
          <w:sz w:val="24"/>
          <w:szCs w:val="24"/>
        </w:rPr>
      </w:pPr>
      <w:r>
        <w:rPr>
          <w:rFonts w:ascii="宋体" w:hAnsi="宋体" w:cs="宋体" w:hint="eastAsia"/>
          <w:b w:val="0"/>
          <w:bCs w:val="0"/>
          <w:kern w:val="0"/>
          <w:sz w:val="24"/>
          <w:szCs w:val="24"/>
        </w:rPr>
        <w:t>（如果有，提供）</w:t>
      </w:r>
    </w:p>
    <w:p w:rsidR="00B7635F" w:rsidRDefault="005261FD" w:rsidP="004B155B">
      <w:pPr>
        <w:autoSpaceDE w:val="0"/>
        <w:autoSpaceDN w:val="0"/>
        <w:adjustRightInd w:val="0"/>
        <w:spacing w:beforeLines="50" w:afterLines="50"/>
        <w:jc w:val="left"/>
        <w:rPr>
          <w:rFonts w:ascii="宋体" w:hAnsi="宋体"/>
          <w:kern w:val="0"/>
          <w:sz w:val="24"/>
        </w:rPr>
      </w:pPr>
      <w:r>
        <w:rPr>
          <w:rFonts w:ascii="宋体" w:hAnsi="宋体" w:hint="eastAsia"/>
          <w:kern w:val="0"/>
          <w:sz w:val="24"/>
        </w:rPr>
        <w:t>园区内参与回购的房源的建设项目立项手续，及对小区和建设单位提供详细的介绍（包括小区名称、自然情况、等基本情况）</w:t>
      </w:r>
    </w:p>
    <w:p w:rsidR="00B7635F" w:rsidRDefault="00B7635F" w:rsidP="004B155B">
      <w:pPr>
        <w:autoSpaceDE w:val="0"/>
        <w:autoSpaceDN w:val="0"/>
        <w:adjustRightInd w:val="0"/>
        <w:spacing w:beforeLines="50" w:afterLines="50"/>
        <w:jc w:val="left"/>
        <w:rPr>
          <w:rFonts w:ascii="宋体" w:hAnsi="宋体"/>
          <w:kern w:val="0"/>
          <w:sz w:val="24"/>
        </w:rPr>
      </w:pPr>
    </w:p>
    <w:p w:rsidR="00B7635F" w:rsidRDefault="00B7635F">
      <w:pPr>
        <w:jc w:val="center"/>
        <w:outlineLvl w:val="1"/>
        <w:rPr>
          <w:rFonts w:ascii="宋体" w:hAnsi="宋体"/>
          <w:b/>
          <w:bCs/>
          <w:kern w:val="0"/>
          <w:sz w:val="52"/>
          <w:szCs w:val="52"/>
        </w:rPr>
      </w:pPr>
    </w:p>
    <w:p w:rsidR="00B7635F" w:rsidRDefault="00B7635F">
      <w:pPr>
        <w:outlineLvl w:val="1"/>
        <w:rPr>
          <w:rFonts w:ascii="宋体" w:hAnsi="宋体"/>
          <w:b/>
          <w:bCs/>
          <w:kern w:val="0"/>
          <w:sz w:val="52"/>
          <w:szCs w:val="52"/>
        </w:rPr>
      </w:pPr>
    </w:p>
    <w:p w:rsidR="00B7635F" w:rsidRDefault="00B7635F">
      <w:pPr>
        <w:pStyle w:val="2"/>
        <w:numPr>
          <w:ilvl w:val="1"/>
          <w:numId w:val="0"/>
        </w:numPr>
      </w:pPr>
    </w:p>
    <w:p w:rsidR="00B7635F" w:rsidRDefault="00B7635F" w:rsidP="004B155B">
      <w:pPr>
        <w:autoSpaceDE w:val="0"/>
        <w:autoSpaceDN w:val="0"/>
        <w:adjustRightInd w:val="0"/>
        <w:spacing w:beforeLines="50" w:afterLines="50"/>
        <w:jc w:val="center"/>
        <w:rPr>
          <w:rFonts w:ascii="宋体" w:hAnsi="宋体"/>
          <w:kern w:val="0"/>
          <w:szCs w:val="21"/>
        </w:rPr>
      </w:pPr>
    </w:p>
    <w:p w:rsidR="00B7635F" w:rsidRDefault="00B7635F" w:rsidP="004B155B">
      <w:pPr>
        <w:autoSpaceDE w:val="0"/>
        <w:autoSpaceDN w:val="0"/>
        <w:adjustRightInd w:val="0"/>
        <w:spacing w:beforeLines="50" w:afterLines="50"/>
        <w:jc w:val="center"/>
        <w:rPr>
          <w:rFonts w:ascii="宋体" w:hAnsi="宋体"/>
          <w:kern w:val="0"/>
          <w:szCs w:val="21"/>
        </w:rPr>
      </w:pPr>
    </w:p>
    <w:p w:rsidR="00B7635F" w:rsidRDefault="00B7635F">
      <w:pPr>
        <w:pStyle w:val="a5"/>
        <w:adjustRightInd w:val="0"/>
        <w:snapToGrid w:val="0"/>
        <w:spacing w:line="300" w:lineRule="auto"/>
        <w:ind w:firstLine="0"/>
        <w:rPr>
          <w:rFonts w:ascii="Times New Roman" w:eastAsia="宋体"/>
          <w:snapToGrid w:val="0"/>
          <w:kern w:val="0"/>
          <w:sz w:val="20"/>
        </w:rPr>
      </w:pPr>
    </w:p>
    <w:p w:rsidR="00B7635F" w:rsidRDefault="00B7635F" w:rsidP="004B155B">
      <w:pPr>
        <w:autoSpaceDE w:val="0"/>
        <w:autoSpaceDN w:val="0"/>
        <w:adjustRightInd w:val="0"/>
        <w:spacing w:beforeLines="50" w:afterLines="50"/>
        <w:rPr>
          <w:rFonts w:ascii="宋体" w:hAnsi="宋体"/>
          <w:kern w:val="0"/>
          <w:szCs w:val="21"/>
        </w:rPr>
      </w:pPr>
    </w:p>
    <w:p w:rsidR="00B7635F" w:rsidRDefault="00B7635F">
      <w:pPr>
        <w:pStyle w:val="3"/>
        <w:jc w:val="center"/>
        <w:rPr>
          <w:rFonts w:ascii="黑体" w:eastAsia="黑体" w:hAnsi="黑体"/>
          <w:b w:val="0"/>
          <w:bCs w:val="0"/>
          <w:kern w:val="0"/>
          <w:sz w:val="30"/>
          <w:szCs w:val="30"/>
        </w:rPr>
      </w:pPr>
    </w:p>
    <w:p w:rsidR="00B7635F" w:rsidRDefault="00B7635F">
      <w:pPr>
        <w:tabs>
          <w:tab w:val="left" w:pos="1573"/>
        </w:tabs>
        <w:autoSpaceDN w:val="0"/>
        <w:rPr>
          <w:rFonts w:ascii="宋体" w:hAnsi="宋体" w:cs="宋体"/>
          <w:snapToGrid w:val="0"/>
          <w:sz w:val="24"/>
        </w:rPr>
      </w:pPr>
    </w:p>
    <w:p w:rsidR="00B7635F" w:rsidRDefault="00B7635F" w:rsidP="004B155B">
      <w:pPr>
        <w:autoSpaceDE w:val="0"/>
        <w:autoSpaceDN w:val="0"/>
        <w:adjustRightInd w:val="0"/>
        <w:spacing w:beforeLines="50" w:afterLines="50"/>
        <w:jc w:val="center"/>
        <w:rPr>
          <w:rFonts w:ascii="黑体" w:eastAsia="黑体" w:hAnsi="黑体"/>
          <w:bCs/>
          <w:kern w:val="0"/>
          <w:sz w:val="30"/>
          <w:szCs w:val="30"/>
        </w:rPr>
      </w:pPr>
    </w:p>
    <w:p w:rsidR="00B7635F" w:rsidRDefault="00B7635F">
      <w:pPr>
        <w:pStyle w:val="2"/>
        <w:numPr>
          <w:ilvl w:val="0"/>
          <w:numId w:val="0"/>
        </w:numPr>
        <w:ind w:left="709"/>
      </w:pPr>
    </w:p>
    <w:p w:rsidR="00B7635F" w:rsidRDefault="00B7635F" w:rsidP="004B155B">
      <w:pPr>
        <w:autoSpaceDE w:val="0"/>
        <w:autoSpaceDN w:val="0"/>
        <w:adjustRightInd w:val="0"/>
        <w:spacing w:beforeLines="50" w:afterLines="50"/>
        <w:jc w:val="center"/>
        <w:rPr>
          <w:rFonts w:ascii="黑体" w:eastAsia="黑体" w:hAnsi="黑体"/>
          <w:bCs/>
          <w:kern w:val="0"/>
          <w:sz w:val="30"/>
          <w:szCs w:val="30"/>
        </w:rPr>
      </w:pPr>
    </w:p>
    <w:p w:rsidR="00B7635F" w:rsidRDefault="00B7635F" w:rsidP="004B155B">
      <w:pPr>
        <w:autoSpaceDE w:val="0"/>
        <w:autoSpaceDN w:val="0"/>
        <w:adjustRightInd w:val="0"/>
        <w:spacing w:beforeLines="50" w:afterLines="50"/>
        <w:jc w:val="center"/>
        <w:rPr>
          <w:rFonts w:ascii="黑体" w:eastAsia="黑体" w:hAnsi="黑体"/>
          <w:bCs/>
          <w:kern w:val="0"/>
          <w:sz w:val="30"/>
          <w:szCs w:val="30"/>
        </w:rPr>
      </w:pPr>
    </w:p>
    <w:p w:rsidR="00B7635F" w:rsidRDefault="00B7635F" w:rsidP="004B155B">
      <w:pPr>
        <w:autoSpaceDE w:val="0"/>
        <w:autoSpaceDN w:val="0"/>
        <w:adjustRightInd w:val="0"/>
        <w:spacing w:beforeLines="50" w:afterLines="50"/>
        <w:jc w:val="center"/>
        <w:rPr>
          <w:rFonts w:ascii="黑体" w:eastAsia="黑体" w:hAnsi="黑体"/>
          <w:bCs/>
          <w:kern w:val="0"/>
          <w:sz w:val="30"/>
          <w:szCs w:val="30"/>
        </w:rPr>
      </w:pPr>
    </w:p>
    <w:p w:rsidR="00B7635F" w:rsidRDefault="00B7635F" w:rsidP="004B155B">
      <w:pPr>
        <w:autoSpaceDE w:val="0"/>
        <w:autoSpaceDN w:val="0"/>
        <w:adjustRightInd w:val="0"/>
        <w:spacing w:beforeLines="50" w:afterLines="50"/>
        <w:jc w:val="center"/>
        <w:rPr>
          <w:rFonts w:ascii="黑体" w:eastAsia="黑体" w:hAnsi="黑体"/>
          <w:bCs/>
          <w:kern w:val="0"/>
          <w:sz w:val="30"/>
          <w:szCs w:val="30"/>
        </w:rPr>
      </w:pPr>
    </w:p>
    <w:p w:rsidR="00B7635F" w:rsidRDefault="00B7635F" w:rsidP="004B155B">
      <w:pPr>
        <w:autoSpaceDE w:val="0"/>
        <w:autoSpaceDN w:val="0"/>
        <w:adjustRightInd w:val="0"/>
        <w:spacing w:beforeLines="50" w:afterLines="50"/>
        <w:jc w:val="center"/>
        <w:rPr>
          <w:rFonts w:ascii="黑体" w:eastAsia="黑体" w:hAnsi="黑体"/>
          <w:bCs/>
          <w:kern w:val="0"/>
          <w:sz w:val="30"/>
          <w:szCs w:val="30"/>
        </w:rPr>
      </w:pPr>
    </w:p>
    <w:p w:rsidR="00B7635F" w:rsidRDefault="005261FD">
      <w:pPr>
        <w:jc w:val="center"/>
        <w:outlineLvl w:val="1"/>
        <w:rPr>
          <w:rFonts w:ascii="宋体" w:hAnsi="宋体"/>
          <w:b/>
          <w:bCs/>
          <w:kern w:val="0"/>
          <w:sz w:val="52"/>
          <w:szCs w:val="52"/>
        </w:rPr>
      </w:pPr>
      <w:r>
        <w:rPr>
          <w:rFonts w:ascii="宋体" w:hAnsi="宋体" w:hint="eastAsia"/>
          <w:b/>
          <w:bCs/>
          <w:kern w:val="0"/>
          <w:sz w:val="52"/>
          <w:szCs w:val="52"/>
        </w:rPr>
        <w:t>第四部分  报价文件</w:t>
      </w:r>
    </w:p>
    <w:p w:rsidR="00B7635F" w:rsidRDefault="00B7635F"/>
    <w:p w:rsidR="00B7635F" w:rsidRDefault="00B7635F">
      <w:pPr>
        <w:pStyle w:val="3"/>
        <w:jc w:val="center"/>
        <w:rPr>
          <w:rFonts w:ascii="黑体" w:eastAsia="黑体" w:hAnsi="黑体"/>
          <w:b w:val="0"/>
          <w:bCs w:val="0"/>
          <w:kern w:val="0"/>
          <w:sz w:val="30"/>
          <w:szCs w:val="30"/>
        </w:rPr>
      </w:pPr>
    </w:p>
    <w:p w:rsidR="00B7635F" w:rsidRDefault="00B7635F">
      <w:pPr>
        <w:pStyle w:val="3"/>
        <w:jc w:val="center"/>
        <w:rPr>
          <w:rFonts w:ascii="黑体" w:eastAsia="黑体" w:hAnsi="黑体"/>
          <w:b w:val="0"/>
          <w:bCs w:val="0"/>
          <w:kern w:val="0"/>
          <w:sz w:val="30"/>
          <w:szCs w:val="30"/>
        </w:rPr>
      </w:pPr>
    </w:p>
    <w:p w:rsidR="00B7635F" w:rsidRDefault="00B7635F">
      <w:pPr>
        <w:pStyle w:val="3"/>
        <w:jc w:val="center"/>
        <w:rPr>
          <w:rFonts w:ascii="黑体" w:eastAsia="黑体" w:hAnsi="黑体"/>
          <w:b w:val="0"/>
          <w:bCs w:val="0"/>
          <w:kern w:val="0"/>
          <w:sz w:val="30"/>
          <w:szCs w:val="30"/>
        </w:rPr>
      </w:pPr>
    </w:p>
    <w:p w:rsidR="00B7635F" w:rsidRDefault="00B7635F">
      <w:pPr>
        <w:pStyle w:val="3"/>
        <w:jc w:val="center"/>
        <w:rPr>
          <w:rFonts w:ascii="黑体" w:eastAsia="黑体" w:hAnsi="黑体"/>
          <w:b w:val="0"/>
          <w:bCs w:val="0"/>
          <w:kern w:val="0"/>
          <w:sz w:val="30"/>
          <w:szCs w:val="30"/>
        </w:rPr>
      </w:pPr>
    </w:p>
    <w:p w:rsidR="00B7635F" w:rsidRDefault="00B7635F">
      <w:pPr>
        <w:pStyle w:val="3"/>
        <w:jc w:val="center"/>
        <w:rPr>
          <w:rFonts w:ascii="黑体" w:eastAsia="黑体" w:hAnsi="黑体"/>
          <w:b w:val="0"/>
          <w:bCs w:val="0"/>
          <w:kern w:val="0"/>
          <w:sz w:val="30"/>
          <w:szCs w:val="30"/>
        </w:rPr>
      </w:pPr>
    </w:p>
    <w:p w:rsidR="00B7635F" w:rsidRDefault="00B7635F">
      <w:pPr>
        <w:pStyle w:val="3"/>
        <w:jc w:val="center"/>
        <w:rPr>
          <w:rFonts w:ascii="黑体" w:eastAsia="黑体" w:hAnsi="黑体"/>
          <w:b w:val="0"/>
          <w:bCs w:val="0"/>
          <w:kern w:val="0"/>
          <w:sz w:val="30"/>
          <w:szCs w:val="30"/>
        </w:rPr>
      </w:pPr>
    </w:p>
    <w:p w:rsidR="00B7635F" w:rsidRDefault="00B7635F">
      <w:pPr>
        <w:pStyle w:val="3"/>
        <w:jc w:val="center"/>
        <w:rPr>
          <w:rFonts w:ascii="黑体" w:eastAsia="黑体" w:hAnsi="黑体"/>
          <w:b w:val="0"/>
          <w:bCs w:val="0"/>
          <w:kern w:val="0"/>
          <w:sz w:val="30"/>
          <w:szCs w:val="30"/>
        </w:rPr>
      </w:pPr>
    </w:p>
    <w:p w:rsidR="00B7635F" w:rsidRDefault="00B7635F">
      <w:pPr>
        <w:pStyle w:val="3"/>
        <w:jc w:val="center"/>
        <w:rPr>
          <w:rFonts w:ascii="黑体" w:eastAsia="黑体" w:hAnsi="黑体"/>
          <w:b w:val="0"/>
          <w:bCs w:val="0"/>
          <w:kern w:val="0"/>
          <w:sz w:val="30"/>
          <w:szCs w:val="30"/>
        </w:rPr>
      </w:pPr>
    </w:p>
    <w:p w:rsidR="00B7635F" w:rsidRDefault="00B7635F">
      <w:pPr>
        <w:pStyle w:val="3"/>
        <w:jc w:val="center"/>
        <w:rPr>
          <w:rFonts w:ascii="黑体" w:eastAsia="黑体" w:hAnsi="黑体"/>
          <w:b w:val="0"/>
          <w:bCs w:val="0"/>
          <w:kern w:val="0"/>
          <w:sz w:val="30"/>
          <w:szCs w:val="30"/>
        </w:rPr>
      </w:pPr>
    </w:p>
    <w:p w:rsidR="00B7635F" w:rsidRDefault="00B7635F">
      <w:pPr>
        <w:pStyle w:val="3"/>
        <w:jc w:val="center"/>
        <w:rPr>
          <w:rFonts w:ascii="黑体" w:eastAsia="黑体" w:hAnsi="黑体"/>
          <w:b w:val="0"/>
          <w:bCs w:val="0"/>
          <w:kern w:val="0"/>
          <w:sz w:val="30"/>
          <w:szCs w:val="30"/>
        </w:rPr>
      </w:pPr>
    </w:p>
    <w:p w:rsidR="00B7635F" w:rsidRDefault="00B7635F">
      <w:pPr>
        <w:pStyle w:val="3"/>
        <w:jc w:val="center"/>
        <w:rPr>
          <w:rFonts w:ascii="黑体" w:eastAsia="黑体" w:hAnsi="黑体"/>
          <w:b w:val="0"/>
          <w:bCs w:val="0"/>
          <w:kern w:val="0"/>
          <w:sz w:val="30"/>
          <w:szCs w:val="30"/>
        </w:rPr>
      </w:pPr>
    </w:p>
    <w:p w:rsidR="00B7635F" w:rsidRDefault="00B7635F">
      <w:pPr>
        <w:pStyle w:val="3"/>
        <w:jc w:val="center"/>
        <w:rPr>
          <w:rFonts w:ascii="黑体" w:eastAsia="黑体" w:hAnsi="黑体"/>
          <w:b w:val="0"/>
          <w:bCs w:val="0"/>
          <w:kern w:val="0"/>
          <w:sz w:val="30"/>
          <w:szCs w:val="30"/>
        </w:rPr>
      </w:pPr>
    </w:p>
    <w:p w:rsidR="00B7635F" w:rsidRDefault="00B7635F">
      <w:pPr>
        <w:pStyle w:val="3"/>
        <w:jc w:val="center"/>
        <w:rPr>
          <w:rFonts w:ascii="黑体" w:eastAsia="黑体" w:hAnsi="黑体"/>
          <w:b w:val="0"/>
          <w:bCs w:val="0"/>
          <w:kern w:val="0"/>
          <w:sz w:val="30"/>
          <w:szCs w:val="30"/>
        </w:rPr>
      </w:pPr>
    </w:p>
    <w:p w:rsidR="00B7635F" w:rsidRDefault="00B7635F">
      <w:pPr>
        <w:pStyle w:val="3"/>
        <w:jc w:val="center"/>
        <w:rPr>
          <w:rFonts w:ascii="黑体" w:eastAsia="黑体" w:hAnsi="黑体"/>
          <w:b w:val="0"/>
          <w:bCs w:val="0"/>
          <w:kern w:val="0"/>
          <w:sz w:val="30"/>
          <w:szCs w:val="30"/>
        </w:rPr>
      </w:pPr>
    </w:p>
    <w:p w:rsidR="00B7635F" w:rsidRDefault="00B7635F">
      <w:pPr>
        <w:pStyle w:val="3"/>
        <w:jc w:val="center"/>
        <w:rPr>
          <w:rFonts w:ascii="黑体" w:eastAsia="黑体" w:hAnsi="黑体"/>
          <w:b w:val="0"/>
          <w:bCs w:val="0"/>
          <w:kern w:val="0"/>
          <w:sz w:val="30"/>
          <w:szCs w:val="30"/>
        </w:rPr>
      </w:pPr>
    </w:p>
    <w:p w:rsidR="00B7635F" w:rsidRDefault="00B7635F">
      <w:pPr>
        <w:pStyle w:val="3"/>
        <w:jc w:val="center"/>
        <w:rPr>
          <w:rFonts w:ascii="黑体" w:eastAsia="黑体" w:hAnsi="黑体"/>
          <w:b w:val="0"/>
          <w:bCs w:val="0"/>
          <w:kern w:val="0"/>
          <w:sz w:val="30"/>
          <w:szCs w:val="30"/>
        </w:rPr>
      </w:pPr>
    </w:p>
    <w:p w:rsidR="00B7635F" w:rsidRDefault="00B7635F">
      <w:pPr>
        <w:pStyle w:val="3"/>
        <w:rPr>
          <w:rFonts w:ascii="黑体" w:eastAsia="黑体" w:hAnsi="黑体"/>
          <w:b w:val="0"/>
          <w:bCs w:val="0"/>
          <w:kern w:val="0"/>
          <w:sz w:val="30"/>
          <w:szCs w:val="30"/>
        </w:rPr>
      </w:pPr>
    </w:p>
    <w:p w:rsidR="00B7635F" w:rsidRDefault="00B7635F">
      <w:pPr>
        <w:pStyle w:val="a0"/>
      </w:pPr>
    </w:p>
    <w:p w:rsidR="00B7635F" w:rsidRDefault="00B7635F" w:rsidP="004B155B">
      <w:pPr>
        <w:autoSpaceDE w:val="0"/>
        <w:autoSpaceDN w:val="0"/>
        <w:adjustRightInd w:val="0"/>
        <w:spacing w:beforeLines="50" w:afterLines="50"/>
        <w:jc w:val="center"/>
        <w:rPr>
          <w:rFonts w:ascii="黑体" w:eastAsia="黑体" w:hAnsi="黑体"/>
          <w:bCs/>
          <w:kern w:val="0"/>
          <w:sz w:val="30"/>
          <w:szCs w:val="30"/>
        </w:rPr>
      </w:pPr>
    </w:p>
    <w:p w:rsidR="00B7635F" w:rsidRDefault="005261FD">
      <w:pPr>
        <w:pStyle w:val="3"/>
        <w:jc w:val="center"/>
        <w:rPr>
          <w:rFonts w:ascii="黑体" w:eastAsia="黑体" w:hAnsi="黑体"/>
          <w:b w:val="0"/>
          <w:bCs w:val="0"/>
          <w:kern w:val="0"/>
          <w:sz w:val="30"/>
          <w:szCs w:val="30"/>
        </w:rPr>
      </w:pPr>
      <w:r>
        <w:rPr>
          <w:rFonts w:ascii="黑体" w:eastAsia="黑体" w:hAnsi="黑体" w:hint="eastAsia"/>
          <w:b w:val="0"/>
          <w:bCs w:val="0"/>
          <w:kern w:val="0"/>
          <w:sz w:val="30"/>
          <w:szCs w:val="30"/>
        </w:rPr>
        <w:t>一、开标一览表</w:t>
      </w:r>
    </w:p>
    <w:p w:rsidR="00B7635F" w:rsidRDefault="005261FD">
      <w:pPr>
        <w:adjustRightInd w:val="0"/>
        <w:snapToGrid w:val="0"/>
        <w:rPr>
          <w:rFonts w:ascii="宋体" w:hAnsi="宋体"/>
          <w:sz w:val="24"/>
          <w:u w:val="single"/>
        </w:rPr>
      </w:pPr>
      <w:r>
        <w:rPr>
          <w:rFonts w:ascii="宋体" w:hAnsi="宋体" w:hint="eastAsia"/>
          <w:sz w:val="24"/>
        </w:rPr>
        <w:t xml:space="preserve">采购项目名称： </w:t>
      </w:r>
    </w:p>
    <w:p w:rsidR="00B7635F" w:rsidRDefault="005261FD">
      <w:pPr>
        <w:adjustRightInd w:val="0"/>
        <w:snapToGrid w:val="0"/>
        <w:rPr>
          <w:rFonts w:ascii="宋体" w:hAnsi="宋体"/>
          <w:sz w:val="24"/>
          <w:u w:val="single"/>
        </w:rPr>
      </w:pPr>
      <w:r>
        <w:rPr>
          <w:rFonts w:ascii="宋体" w:hAnsi="宋体" w:hint="eastAsia"/>
          <w:sz w:val="24"/>
        </w:rPr>
        <w:t>采购项目编号：</w:t>
      </w:r>
    </w:p>
    <w:tbl>
      <w:tblPr>
        <w:tblStyle w:val="12"/>
        <w:tblW w:w="0" w:type="auto"/>
        <w:tblLook w:val="04A0"/>
      </w:tblPr>
      <w:tblGrid>
        <w:gridCol w:w="1703"/>
        <w:gridCol w:w="1703"/>
        <w:gridCol w:w="1703"/>
        <w:gridCol w:w="1704"/>
        <w:gridCol w:w="1704"/>
      </w:tblGrid>
      <w:tr w:rsidR="00B7635F">
        <w:trPr>
          <w:trHeight w:val="529"/>
        </w:trPr>
        <w:tc>
          <w:tcPr>
            <w:tcW w:w="1703" w:type="dxa"/>
            <w:vMerge w:val="restart"/>
          </w:tcPr>
          <w:p w:rsidR="00B7635F" w:rsidRDefault="00B7635F">
            <w:pPr>
              <w:autoSpaceDE w:val="0"/>
              <w:autoSpaceDN w:val="0"/>
              <w:adjustRightInd w:val="0"/>
              <w:rPr>
                <w:rFonts w:ascii="黑体" w:eastAsia="黑体" w:hAnsi="黑体"/>
                <w:bCs/>
                <w:snapToGrid w:val="0"/>
                <w:kern w:val="0"/>
                <w:sz w:val="24"/>
              </w:rPr>
            </w:pPr>
          </w:p>
          <w:p w:rsidR="00B7635F" w:rsidRDefault="005261FD" w:rsidP="00465E97">
            <w:pPr>
              <w:autoSpaceDE w:val="0"/>
              <w:autoSpaceDN w:val="0"/>
              <w:adjustRightInd w:val="0"/>
              <w:ind w:firstLineChars="350" w:firstLine="781"/>
              <w:rPr>
                <w:rFonts w:ascii="宋体" w:hAnsi="宋体"/>
                <w:bCs/>
                <w:snapToGrid w:val="0"/>
                <w:kern w:val="0"/>
                <w:szCs w:val="21"/>
              </w:rPr>
            </w:pPr>
            <w:r>
              <w:rPr>
                <w:rFonts w:ascii="黑体" w:eastAsia="黑体" w:hAnsi="黑体" w:cs="黑体" w:hint="eastAsia"/>
                <w:sz w:val="24"/>
                <w:lang w:val="zh-CN"/>
              </w:rPr>
              <w:t>包号</w:t>
            </w:r>
          </w:p>
        </w:tc>
        <w:tc>
          <w:tcPr>
            <w:tcW w:w="5110" w:type="dxa"/>
            <w:gridSpan w:val="3"/>
          </w:tcPr>
          <w:p w:rsidR="00B7635F" w:rsidRDefault="005261FD" w:rsidP="004B155B">
            <w:pPr>
              <w:adjustRightInd w:val="0"/>
              <w:snapToGrid w:val="0"/>
              <w:spacing w:beforeLines="25"/>
              <w:jc w:val="center"/>
              <w:rPr>
                <w:rFonts w:ascii="宋体" w:hAnsi="宋体"/>
                <w:bCs/>
                <w:snapToGrid w:val="0"/>
                <w:kern w:val="0"/>
                <w:szCs w:val="21"/>
              </w:rPr>
            </w:pPr>
            <w:r>
              <w:rPr>
                <w:rFonts w:ascii="黑体" w:eastAsia="黑体" w:hAnsi="黑体" w:cs="黑体" w:hint="eastAsia"/>
                <w:sz w:val="24"/>
                <w:lang w:val="zh-CN"/>
              </w:rPr>
              <w:t>投标报价</w:t>
            </w:r>
            <w:r>
              <w:rPr>
                <w:rFonts w:ascii="黑体" w:eastAsia="黑体" w:hAnsi="黑体" w:cs="黑体"/>
                <w:sz w:val="24"/>
                <w:lang w:val="zh-CN"/>
              </w:rPr>
              <w:t>（</w:t>
            </w:r>
            <w:r>
              <w:rPr>
                <w:rFonts w:ascii="黑体" w:eastAsia="黑体" w:hAnsi="黑体" w:cs="黑体" w:hint="eastAsia"/>
                <w:sz w:val="24"/>
                <w:lang w:val="zh-CN"/>
              </w:rPr>
              <w:t>人民币元/平方米</w:t>
            </w:r>
            <w:r>
              <w:rPr>
                <w:rFonts w:ascii="黑体" w:eastAsia="黑体" w:hAnsi="黑体" w:cs="黑体"/>
                <w:sz w:val="24"/>
                <w:lang w:val="zh-CN"/>
              </w:rPr>
              <w:t>）</w:t>
            </w:r>
          </w:p>
        </w:tc>
        <w:tc>
          <w:tcPr>
            <w:tcW w:w="1704" w:type="dxa"/>
            <w:vMerge w:val="restart"/>
          </w:tcPr>
          <w:p w:rsidR="00B7635F" w:rsidRDefault="00B7635F">
            <w:pPr>
              <w:autoSpaceDE w:val="0"/>
              <w:autoSpaceDN w:val="0"/>
              <w:adjustRightInd w:val="0"/>
              <w:jc w:val="center"/>
              <w:rPr>
                <w:rFonts w:ascii="黑体" w:eastAsia="黑体" w:hAnsi="黑体" w:cs="黑体"/>
                <w:sz w:val="24"/>
                <w:lang w:val="zh-CN"/>
              </w:rPr>
            </w:pPr>
          </w:p>
          <w:p w:rsidR="00B7635F" w:rsidRDefault="005261FD">
            <w:pPr>
              <w:autoSpaceDE w:val="0"/>
              <w:autoSpaceDN w:val="0"/>
              <w:adjustRightInd w:val="0"/>
              <w:jc w:val="center"/>
              <w:rPr>
                <w:rFonts w:ascii="宋体" w:hAnsi="宋体"/>
                <w:bCs/>
                <w:snapToGrid w:val="0"/>
                <w:kern w:val="0"/>
                <w:szCs w:val="21"/>
              </w:rPr>
            </w:pPr>
            <w:r>
              <w:rPr>
                <w:rFonts w:ascii="黑体" w:eastAsia="黑体" w:hAnsi="黑体" w:cs="黑体" w:hint="eastAsia"/>
                <w:sz w:val="24"/>
                <w:lang w:val="zh-CN"/>
              </w:rPr>
              <w:t>备注</w:t>
            </w:r>
          </w:p>
        </w:tc>
      </w:tr>
      <w:tr w:rsidR="00B7635F">
        <w:trPr>
          <w:trHeight w:val="409"/>
        </w:trPr>
        <w:tc>
          <w:tcPr>
            <w:tcW w:w="1703" w:type="dxa"/>
            <w:vMerge/>
          </w:tcPr>
          <w:p w:rsidR="00B7635F" w:rsidRDefault="00B7635F" w:rsidP="004B155B">
            <w:pPr>
              <w:adjustRightInd w:val="0"/>
              <w:snapToGrid w:val="0"/>
              <w:spacing w:beforeLines="25"/>
              <w:rPr>
                <w:rFonts w:ascii="宋体" w:hAnsi="宋体"/>
                <w:bCs/>
                <w:snapToGrid w:val="0"/>
                <w:kern w:val="0"/>
                <w:szCs w:val="21"/>
              </w:rPr>
            </w:pPr>
          </w:p>
        </w:tc>
        <w:tc>
          <w:tcPr>
            <w:tcW w:w="1703" w:type="dxa"/>
          </w:tcPr>
          <w:p w:rsidR="00B7635F" w:rsidRDefault="005261FD" w:rsidP="004B155B">
            <w:pPr>
              <w:adjustRightInd w:val="0"/>
              <w:snapToGrid w:val="0"/>
              <w:spacing w:beforeLines="25"/>
              <w:rPr>
                <w:rFonts w:ascii="黑体" w:eastAsia="黑体" w:hAnsi="黑体" w:cs="黑体"/>
                <w:sz w:val="24"/>
                <w:lang w:val="zh-CN"/>
              </w:rPr>
            </w:pPr>
            <w:r>
              <w:rPr>
                <w:rFonts w:ascii="黑体" w:eastAsia="黑体" w:hAnsi="黑体" w:cs="黑体" w:hint="eastAsia"/>
                <w:sz w:val="24"/>
                <w:lang w:val="zh-CN"/>
              </w:rPr>
              <w:t>大写</w:t>
            </w:r>
          </w:p>
        </w:tc>
        <w:tc>
          <w:tcPr>
            <w:tcW w:w="1703" w:type="dxa"/>
          </w:tcPr>
          <w:p w:rsidR="00B7635F" w:rsidRDefault="005261FD" w:rsidP="004B155B">
            <w:pPr>
              <w:adjustRightInd w:val="0"/>
              <w:snapToGrid w:val="0"/>
              <w:spacing w:beforeLines="25"/>
              <w:rPr>
                <w:rFonts w:ascii="黑体" w:eastAsia="黑体" w:hAnsi="黑体" w:cs="黑体"/>
                <w:sz w:val="24"/>
                <w:lang w:val="zh-CN"/>
              </w:rPr>
            </w:pPr>
            <w:r>
              <w:rPr>
                <w:rFonts w:ascii="黑体" w:eastAsia="黑体" w:hAnsi="黑体" w:cs="黑体" w:hint="eastAsia"/>
                <w:sz w:val="24"/>
                <w:lang w:val="zh-CN"/>
              </w:rPr>
              <w:t>小写</w:t>
            </w:r>
          </w:p>
        </w:tc>
        <w:tc>
          <w:tcPr>
            <w:tcW w:w="1704" w:type="dxa"/>
          </w:tcPr>
          <w:p w:rsidR="00B7635F" w:rsidRDefault="005261FD" w:rsidP="004B155B">
            <w:pPr>
              <w:adjustRightInd w:val="0"/>
              <w:snapToGrid w:val="0"/>
              <w:spacing w:beforeLines="25"/>
              <w:rPr>
                <w:rFonts w:ascii="黑体" w:eastAsia="黑体" w:hAnsi="黑体" w:cs="黑体"/>
                <w:sz w:val="24"/>
                <w:lang w:val="zh-CN"/>
              </w:rPr>
            </w:pPr>
            <w:r>
              <w:rPr>
                <w:rFonts w:ascii="黑体" w:eastAsia="黑体" w:hAnsi="黑体" w:cs="黑体" w:hint="eastAsia"/>
                <w:sz w:val="24"/>
                <w:lang w:val="zh-CN"/>
              </w:rPr>
              <w:t>费率/折扣率</w:t>
            </w:r>
          </w:p>
        </w:tc>
        <w:tc>
          <w:tcPr>
            <w:tcW w:w="1704" w:type="dxa"/>
            <w:vMerge/>
          </w:tcPr>
          <w:p w:rsidR="00B7635F" w:rsidRDefault="00B7635F" w:rsidP="004B155B">
            <w:pPr>
              <w:adjustRightInd w:val="0"/>
              <w:snapToGrid w:val="0"/>
              <w:spacing w:beforeLines="25"/>
              <w:rPr>
                <w:rFonts w:ascii="宋体" w:hAnsi="宋体"/>
                <w:bCs/>
                <w:snapToGrid w:val="0"/>
                <w:kern w:val="0"/>
                <w:szCs w:val="21"/>
              </w:rPr>
            </w:pPr>
          </w:p>
        </w:tc>
      </w:tr>
      <w:tr w:rsidR="00B7635F">
        <w:trPr>
          <w:trHeight w:val="556"/>
        </w:trPr>
        <w:tc>
          <w:tcPr>
            <w:tcW w:w="1703" w:type="dxa"/>
          </w:tcPr>
          <w:p w:rsidR="00B7635F" w:rsidRDefault="005261FD" w:rsidP="004B155B">
            <w:pPr>
              <w:adjustRightInd w:val="0"/>
              <w:snapToGrid w:val="0"/>
              <w:spacing w:beforeLines="25"/>
              <w:jc w:val="center"/>
              <w:rPr>
                <w:rFonts w:ascii="宋体" w:hAnsi="宋体"/>
                <w:bCs/>
                <w:snapToGrid w:val="0"/>
                <w:kern w:val="0"/>
                <w:szCs w:val="21"/>
              </w:rPr>
            </w:pPr>
            <w:r>
              <w:rPr>
                <w:rFonts w:ascii="黑体" w:eastAsia="黑体" w:hAnsi="黑体" w:hint="eastAsia"/>
                <w:bCs/>
                <w:snapToGrid w:val="0"/>
                <w:kern w:val="0"/>
                <w:sz w:val="24"/>
              </w:rPr>
              <w:t>标段（园区）</w:t>
            </w:r>
          </w:p>
        </w:tc>
        <w:tc>
          <w:tcPr>
            <w:tcW w:w="1703" w:type="dxa"/>
          </w:tcPr>
          <w:p w:rsidR="00B7635F" w:rsidRDefault="00B7635F" w:rsidP="004B155B">
            <w:pPr>
              <w:adjustRightInd w:val="0"/>
              <w:snapToGrid w:val="0"/>
              <w:spacing w:beforeLines="25"/>
              <w:rPr>
                <w:rFonts w:ascii="宋体" w:hAnsi="宋体"/>
                <w:bCs/>
                <w:snapToGrid w:val="0"/>
                <w:kern w:val="0"/>
                <w:szCs w:val="21"/>
              </w:rPr>
            </w:pPr>
          </w:p>
        </w:tc>
        <w:tc>
          <w:tcPr>
            <w:tcW w:w="1703" w:type="dxa"/>
          </w:tcPr>
          <w:p w:rsidR="00B7635F" w:rsidRDefault="00B7635F" w:rsidP="004B155B">
            <w:pPr>
              <w:adjustRightInd w:val="0"/>
              <w:snapToGrid w:val="0"/>
              <w:spacing w:beforeLines="25"/>
              <w:rPr>
                <w:rFonts w:ascii="宋体" w:hAnsi="宋体"/>
                <w:bCs/>
                <w:snapToGrid w:val="0"/>
                <w:kern w:val="0"/>
                <w:szCs w:val="21"/>
              </w:rPr>
            </w:pPr>
          </w:p>
        </w:tc>
        <w:tc>
          <w:tcPr>
            <w:tcW w:w="1704" w:type="dxa"/>
          </w:tcPr>
          <w:p w:rsidR="00B7635F" w:rsidRDefault="005261FD" w:rsidP="004B155B">
            <w:pPr>
              <w:adjustRightInd w:val="0"/>
              <w:snapToGrid w:val="0"/>
              <w:spacing w:beforeLines="25"/>
              <w:rPr>
                <w:rFonts w:ascii="宋体" w:hAnsi="宋体"/>
                <w:bCs/>
                <w:snapToGrid w:val="0"/>
                <w:kern w:val="0"/>
                <w:szCs w:val="21"/>
              </w:rPr>
            </w:pPr>
            <w:r>
              <w:rPr>
                <w:rFonts w:ascii="宋体" w:hAnsi="宋体" w:hint="eastAsia"/>
                <w:bCs/>
                <w:snapToGrid w:val="0"/>
                <w:kern w:val="0"/>
                <w:szCs w:val="21"/>
              </w:rPr>
              <w:t>0</w:t>
            </w:r>
          </w:p>
        </w:tc>
        <w:tc>
          <w:tcPr>
            <w:tcW w:w="1704" w:type="dxa"/>
          </w:tcPr>
          <w:p w:rsidR="00B7635F" w:rsidRDefault="00B7635F" w:rsidP="004B155B">
            <w:pPr>
              <w:adjustRightInd w:val="0"/>
              <w:snapToGrid w:val="0"/>
              <w:spacing w:beforeLines="25"/>
              <w:rPr>
                <w:rFonts w:ascii="宋体" w:hAnsi="宋体"/>
                <w:bCs/>
                <w:snapToGrid w:val="0"/>
                <w:kern w:val="0"/>
                <w:szCs w:val="21"/>
              </w:rPr>
            </w:pPr>
          </w:p>
        </w:tc>
      </w:tr>
    </w:tbl>
    <w:p w:rsidR="00B7635F" w:rsidRDefault="00B7635F" w:rsidP="004B155B">
      <w:pPr>
        <w:adjustRightInd w:val="0"/>
        <w:snapToGrid w:val="0"/>
        <w:spacing w:beforeLines="25"/>
        <w:rPr>
          <w:rFonts w:ascii="宋体" w:hAnsi="宋体"/>
          <w:bCs/>
          <w:snapToGrid w:val="0"/>
          <w:kern w:val="0"/>
          <w:szCs w:val="21"/>
        </w:rPr>
      </w:pPr>
    </w:p>
    <w:p w:rsidR="00B7635F" w:rsidRDefault="005261FD" w:rsidP="004B155B">
      <w:pPr>
        <w:adjustRightInd w:val="0"/>
        <w:snapToGrid w:val="0"/>
        <w:spacing w:beforeLines="25"/>
        <w:rPr>
          <w:rFonts w:ascii="宋体" w:hAnsi="宋体"/>
          <w:bCs/>
          <w:snapToGrid w:val="0"/>
          <w:kern w:val="0"/>
          <w:szCs w:val="21"/>
        </w:rPr>
      </w:pPr>
      <w:r>
        <w:rPr>
          <w:rFonts w:ascii="宋体" w:hAnsi="宋体" w:hint="eastAsia"/>
          <w:bCs/>
          <w:snapToGrid w:val="0"/>
          <w:kern w:val="0"/>
          <w:szCs w:val="21"/>
        </w:rPr>
        <w:t>注：</w:t>
      </w:r>
    </w:p>
    <w:p w:rsidR="00B7635F" w:rsidRDefault="005261FD" w:rsidP="004B155B">
      <w:pPr>
        <w:adjustRightInd w:val="0"/>
        <w:snapToGrid w:val="0"/>
        <w:spacing w:beforeLines="25"/>
        <w:ind w:firstLine="386"/>
        <w:rPr>
          <w:rFonts w:ascii="宋体" w:hAnsi="宋体"/>
          <w:bCs/>
          <w:snapToGrid w:val="0"/>
          <w:kern w:val="0"/>
          <w:szCs w:val="21"/>
        </w:rPr>
      </w:pPr>
      <w:r>
        <w:rPr>
          <w:rFonts w:ascii="宋体" w:hAnsi="宋体" w:hint="eastAsia"/>
          <w:bCs/>
          <w:snapToGrid w:val="0"/>
          <w:kern w:val="0"/>
          <w:szCs w:val="21"/>
        </w:rPr>
        <w:t>1.投标人提报的投标报价是为完成该包全部工作所需的一切费用（</w:t>
      </w:r>
      <w:r>
        <w:rPr>
          <w:rFonts w:ascii="宋体" w:hAnsi="宋体" w:hint="eastAsia"/>
          <w:szCs w:val="21"/>
        </w:rPr>
        <w:t>具体要求详见</w:t>
      </w:r>
      <w:r>
        <w:rPr>
          <w:rFonts w:ascii="宋体" w:hAnsi="宋体" w:hint="eastAsia"/>
          <w:bCs/>
          <w:snapToGrid w:val="0"/>
          <w:kern w:val="0"/>
          <w:szCs w:val="21"/>
        </w:rPr>
        <w:t>招标文件第五章《投标人须知》中第1</w:t>
      </w:r>
      <w:r>
        <w:rPr>
          <w:rFonts w:ascii="宋体" w:hAnsi="宋体"/>
          <w:bCs/>
          <w:snapToGrid w:val="0"/>
          <w:kern w:val="0"/>
          <w:szCs w:val="21"/>
        </w:rPr>
        <w:t>3</w:t>
      </w:r>
      <w:r>
        <w:rPr>
          <w:rFonts w:ascii="宋体" w:hAnsi="宋体" w:hint="eastAsia"/>
          <w:bCs/>
          <w:snapToGrid w:val="0"/>
          <w:kern w:val="0"/>
          <w:szCs w:val="21"/>
        </w:rPr>
        <w:t>.3条的规定）。</w:t>
      </w:r>
    </w:p>
    <w:p w:rsidR="00B7635F" w:rsidRDefault="005261FD" w:rsidP="004B155B">
      <w:pPr>
        <w:adjustRightInd w:val="0"/>
        <w:snapToGrid w:val="0"/>
        <w:spacing w:beforeLines="25"/>
        <w:ind w:firstLine="386"/>
        <w:rPr>
          <w:rFonts w:ascii="宋体" w:hAnsi="宋体"/>
          <w:szCs w:val="21"/>
        </w:rPr>
      </w:pPr>
      <w:r>
        <w:rPr>
          <w:rFonts w:ascii="宋体" w:hAnsi="宋体" w:hint="eastAsia"/>
          <w:szCs w:val="21"/>
        </w:rPr>
        <w:t>2.若本项目</w:t>
      </w:r>
      <w:r>
        <w:rPr>
          <w:rFonts w:ascii="宋体" w:hAnsi="宋体"/>
          <w:szCs w:val="21"/>
        </w:rPr>
        <w:t>采用</w:t>
      </w:r>
      <w:r>
        <w:rPr>
          <w:rFonts w:ascii="宋体" w:hAnsi="宋体" w:hint="eastAsia"/>
          <w:szCs w:val="21"/>
        </w:rPr>
        <w:t>人民币金额</w:t>
      </w:r>
      <w:r>
        <w:rPr>
          <w:rFonts w:ascii="宋体" w:hAnsi="宋体"/>
          <w:szCs w:val="21"/>
        </w:rPr>
        <w:t>方式报价，投标人</w:t>
      </w:r>
      <w:r>
        <w:rPr>
          <w:rFonts w:ascii="宋体" w:hAnsi="宋体" w:hint="eastAsia"/>
          <w:szCs w:val="21"/>
        </w:rPr>
        <w:t>需在</w:t>
      </w:r>
      <w:r>
        <w:rPr>
          <w:rFonts w:ascii="宋体" w:hAnsi="宋体"/>
          <w:szCs w:val="21"/>
        </w:rPr>
        <w:t>“</w:t>
      </w:r>
      <w:r>
        <w:rPr>
          <w:rFonts w:ascii="宋体" w:hAnsi="宋体" w:hint="eastAsia"/>
          <w:szCs w:val="21"/>
        </w:rPr>
        <w:t>费率/折扣率</w:t>
      </w:r>
      <w:r>
        <w:rPr>
          <w:rFonts w:ascii="宋体" w:hAnsi="宋体"/>
          <w:szCs w:val="21"/>
        </w:rPr>
        <w:t>”</w:t>
      </w:r>
      <w:r>
        <w:rPr>
          <w:rFonts w:ascii="宋体" w:hAnsi="宋体" w:hint="eastAsia"/>
          <w:szCs w:val="21"/>
        </w:rPr>
        <w:t>栏填</w:t>
      </w:r>
      <w:r>
        <w:rPr>
          <w:rFonts w:ascii="宋体" w:hAnsi="宋体"/>
          <w:szCs w:val="21"/>
        </w:rPr>
        <w:t>“0”</w:t>
      </w:r>
      <w:r>
        <w:rPr>
          <w:rFonts w:ascii="宋体" w:hAnsi="宋体" w:hint="eastAsia"/>
          <w:szCs w:val="21"/>
        </w:rPr>
        <w:t xml:space="preserve"> ；若本项目</w:t>
      </w:r>
      <w:r>
        <w:rPr>
          <w:rFonts w:ascii="宋体" w:hAnsi="宋体"/>
          <w:szCs w:val="21"/>
        </w:rPr>
        <w:t>采用</w:t>
      </w:r>
      <w:r>
        <w:rPr>
          <w:rFonts w:ascii="宋体" w:hAnsi="宋体" w:hint="eastAsia"/>
          <w:szCs w:val="21"/>
        </w:rPr>
        <w:t>费率、</w:t>
      </w:r>
      <w:r>
        <w:rPr>
          <w:rFonts w:ascii="宋体" w:hAnsi="宋体"/>
          <w:szCs w:val="21"/>
        </w:rPr>
        <w:t>折扣率等方式报价</w:t>
      </w:r>
      <w:r>
        <w:rPr>
          <w:rFonts w:ascii="宋体" w:hAnsi="宋体" w:hint="eastAsia"/>
          <w:szCs w:val="21"/>
        </w:rPr>
        <w:t>，</w:t>
      </w:r>
      <w:r>
        <w:rPr>
          <w:rFonts w:ascii="宋体" w:hAnsi="宋体"/>
          <w:szCs w:val="21"/>
        </w:rPr>
        <w:t>投标人需</w:t>
      </w:r>
      <w:r>
        <w:rPr>
          <w:rFonts w:ascii="宋体" w:hAnsi="宋体" w:hint="eastAsia"/>
          <w:szCs w:val="21"/>
        </w:rPr>
        <w:t>在“</w:t>
      </w:r>
      <w:r>
        <w:rPr>
          <w:rFonts w:ascii="宋体" w:hAnsi="宋体"/>
          <w:szCs w:val="21"/>
        </w:rPr>
        <w:t>大写</w:t>
      </w:r>
      <w:r>
        <w:rPr>
          <w:rFonts w:ascii="宋体" w:hAnsi="宋体" w:hint="eastAsia"/>
          <w:szCs w:val="21"/>
        </w:rPr>
        <w:t>”“小写”栏填“零”“0”。</w:t>
      </w:r>
    </w:p>
    <w:p w:rsidR="00B7635F" w:rsidRDefault="00B7635F" w:rsidP="004B155B">
      <w:pPr>
        <w:pStyle w:val="a5"/>
        <w:adjustRightInd w:val="0"/>
        <w:snapToGrid w:val="0"/>
        <w:spacing w:beforeLines="25"/>
        <w:ind w:firstLine="0"/>
        <w:rPr>
          <w:rFonts w:ascii="宋体" w:eastAsia="宋体" w:hAnsi="宋体"/>
          <w:bCs/>
          <w:snapToGrid w:val="0"/>
          <w:kern w:val="0"/>
          <w:sz w:val="24"/>
          <w:szCs w:val="24"/>
        </w:rPr>
      </w:pPr>
    </w:p>
    <w:p w:rsidR="00B7635F" w:rsidRDefault="00B7635F">
      <w:pPr>
        <w:pStyle w:val="a5"/>
        <w:adjustRightInd w:val="0"/>
        <w:snapToGrid w:val="0"/>
        <w:ind w:firstLine="0"/>
        <w:rPr>
          <w:rFonts w:ascii="宋体" w:eastAsia="宋体" w:hAnsi="宋体"/>
          <w:snapToGrid w:val="0"/>
          <w:kern w:val="0"/>
          <w:sz w:val="24"/>
          <w:szCs w:val="24"/>
        </w:rPr>
      </w:pPr>
    </w:p>
    <w:p w:rsidR="00B7635F" w:rsidRDefault="00B7635F">
      <w:pPr>
        <w:pStyle w:val="a5"/>
        <w:adjustRightInd w:val="0"/>
        <w:snapToGrid w:val="0"/>
        <w:ind w:firstLine="0"/>
        <w:rPr>
          <w:rFonts w:ascii="宋体" w:eastAsia="宋体" w:hAnsi="宋体"/>
          <w:snapToGrid w:val="0"/>
          <w:kern w:val="0"/>
          <w:sz w:val="24"/>
          <w:szCs w:val="24"/>
        </w:rPr>
      </w:pPr>
    </w:p>
    <w:p w:rsidR="00B7635F" w:rsidRDefault="00B7635F">
      <w:pPr>
        <w:pStyle w:val="a5"/>
        <w:adjustRightInd w:val="0"/>
        <w:snapToGrid w:val="0"/>
        <w:ind w:firstLine="0"/>
        <w:rPr>
          <w:rFonts w:ascii="宋体" w:eastAsia="宋体" w:hAnsi="宋体"/>
          <w:snapToGrid w:val="0"/>
          <w:kern w:val="0"/>
          <w:sz w:val="24"/>
          <w:szCs w:val="24"/>
        </w:rPr>
      </w:pPr>
    </w:p>
    <w:p w:rsidR="00B7635F" w:rsidRDefault="005261FD" w:rsidP="00465E97">
      <w:pPr>
        <w:adjustRightInd w:val="0"/>
        <w:snapToGrid w:val="0"/>
        <w:ind w:firstLineChars="200" w:firstLine="446"/>
        <w:rPr>
          <w:rFonts w:ascii="宋体"/>
          <w:sz w:val="24"/>
          <w:u w:val="single"/>
        </w:rPr>
      </w:pPr>
      <w:r>
        <w:rPr>
          <w:rFonts w:ascii="宋体" w:hint="eastAsia"/>
          <w:sz w:val="24"/>
        </w:rPr>
        <w:t>投标人名称（签章）：</w:t>
      </w:r>
    </w:p>
    <w:p w:rsidR="00B7635F" w:rsidRDefault="005261FD" w:rsidP="00465E97">
      <w:pPr>
        <w:adjustRightInd w:val="0"/>
        <w:snapToGrid w:val="0"/>
        <w:ind w:firstLineChars="200" w:firstLine="446"/>
        <w:rPr>
          <w:rFonts w:ascii="宋体" w:hAnsi="宋体"/>
          <w:snapToGrid w:val="0"/>
          <w:kern w:val="0"/>
          <w:sz w:val="24"/>
        </w:rPr>
      </w:pPr>
      <w:r>
        <w:rPr>
          <w:rFonts w:ascii="宋体" w:hAnsi="宋体" w:hint="eastAsia"/>
          <w:snapToGrid w:val="0"/>
          <w:kern w:val="0"/>
          <w:sz w:val="24"/>
        </w:rPr>
        <w:t>法定代表人（单位负责人）</w:t>
      </w:r>
    </w:p>
    <w:p w:rsidR="00B7635F" w:rsidRDefault="005261FD" w:rsidP="00465E97">
      <w:pPr>
        <w:adjustRightInd w:val="0"/>
        <w:snapToGrid w:val="0"/>
        <w:ind w:firstLineChars="200" w:firstLine="446"/>
        <w:rPr>
          <w:rFonts w:ascii="宋体" w:hAnsi="宋体"/>
          <w:snapToGrid w:val="0"/>
          <w:kern w:val="0"/>
          <w:sz w:val="24"/>
        </w:rPr>
      </w:pPr>
      <w:r>
        <w:rPr>
          <w:rFonts w:ascii="宋体" w:hAnsi="宋体" w:hint="eastAsia"/>
          <w:snapToGrid w:val="0"/>
          <w:kern w:val="0"/>
          <w:sz w:val="24"/>
        </w:rPr>
        <w:t>或授权代表（签   章）</w:t>
      </w:r>
      <w:r>
        <w:rPr>
          <w:rFonts w:ascii="宋体" w:hint="eastAsia"/>
          <w:sz w:val="24"/>
        </w:rPr>
        <w:t>：</w:t>
      </w:r>
    </w:p>
    <w:p w:rsidR="00B7635F" w:rsidRDefault="00B7635F" w:rsidP="00465E97">
      <w:pPr>
        <w:adjustRightInd w:val="0"/>
        <w:snapToGrid w:val="0"/>
        <w:ind w:firstLineChars="900" w:firstLine="2007"/>
        <w:outlineLvl w:val="0"/>
        <w:rPr>
          <w:rFonts w:ascii="宋体"/>
          <w:sz w:val="24"/>
        </w:rPr>
      </w:pPr>
    </w:p>
    <w:p w:rsidR="00B7635F" w:rsidRDefault="005261FD" w:rsidP="004B155B">
      <w:pPr>
        <w:autoSpaceDE w:val="0"/>
        <w:autoSpaceDN w:val="0"/>
        <w:adjustRightInd w:val="0"/>
        <w:spacing w:beforeLines="50" w:afterLines="50"/>
        <w:rPr>
          <w:rFonts w:ascii="宋体" w:hAnsi="宋体"/>
          <w:kern w:val="0"/>
          <w:szCs w:val="21"/>
        </w:rPr>
      </w:pPr>
      <w:r>
        <w:rPr>
          <w:rFonts w:ascii="宋体" w:hint="eastAsia"/>
          <w:sz w:val="24"/>
        </w:rPr>
        <w:t xml:space="preserve">    日期：年月日</w:t>
      </w:r>
    </w:p>
    <w:p w:rsidR="00B7635F" w:rsidRDefault="00B7635F" w:rsidP="004B155B">
      <w:pPr>
        <w:autoSpaceDE w:val="0"/>
        <w:autoSpaceDN w:val="0"/>
        <w:adjustRightInd w:val="0"/>
        <w:spacing w:beforeLines="50" w:afterLines="50"/>
        <w:jc w:val="center"/>
        <w:rPr>
          <w:rFonts w:ascii="黑体" w:eastAsia="黑体" w:hAnsi="黑体"/>
          <w:bCs/>
          <w:kern w:val="0"/>
          <w:sz w:val="30"/>
          <w:szCs w:val="30"/>
        </w:rPr>
      </w:pPr>
    </w:p>
    <w:p w:rsidR="00B7635F" w:rsidRDefault="00B7635F">
      <w:pPr>
        <w:pStyle w:val="2"/>
        <w:numPr>
          <w:ilvl w:val="1"/>
          <w:numId w:val="0"/>
        </w:numPr>
        <w:ind w:left="709"/>
      </w:pPr>
    </w:p>
    <w:p w:rsidR="00B7635F" w:rsidRDefault="00B7635F" w:rsidP="004B155B">
      <w:pPr>
        <w:autoSpaceDE w:val="0"/>
        <w:autoSpaceDN w:val="0"/>
        <w:adjustRightInd w:val="0"/>
        <w:spacing w:beforeLines="50" w:afterLines="50"/>
        <w:jc w:val="center"/>
        <w:rPr>
          <w:rFonts w:ascii="黑体" w:eastAsia="黑体" w:hAnsi="黑体"/>
          <w:bCs/>
          <w:kern w:val="0"/>
          <w:sz w:val="30"/>
          <w:szCs w:val="30"/>
        </w:rPr>
      </w:pPr>
    </w:p>
    <w:p w:rsidR="00B7635F" w:rsidRDefault="00B7635F" w:rsidP="004B155B">
      <w:pPr>
        <w:autoSpaceDE w:val="0"/>
        <w:autoSpaceDN w:val="0"/>
        <w:adjustRightInd w:val="0"/>
        <w:spacing w:beforeLines="50" w:afterLines="50"/>
        <w:jc w:val="center"/>
        <w:rPr>
          <w:rFonts w:ascii="黑体" w:eastAsia="黑体" w:hAnsi="黑体"/>
          <w:bCs/>
          <w:kern w:val="0"/>
          <w:sz w:val="30"/>
          <w:szCs w:val="30"/>
        </w:rPr>
      </w:pPr>
    </w:p>
    <w:p w:rsidR="00B7635F" w:rsidRDefault="00B7635F" w:rsidP="004B155B">
      <w:pPr>
        <w:autoSpaceDE w:val="0"/>
        <w:autoSpaceDN w:val="0"/>
        <w:adjustRightInd w:val="0"/>
        <w:spacing w:beforeLines="50" w:afterLines="50"/>
        <w:jc w:val="center"/>
        <w:rPr>
          <w:rFonts w:ascii="黑体" w:eastAsia="黑体" w:hAnsi="黑体"/>
          <w:bCs/>
          <w:kern w:val="0"/>
          <w:sz w:val="30"/>
          <w:szCs w:val="30"/>
        </w:rPr>
      </w:pPr>
    </w:p>
    <w:p w:rsidR="00B7635F" w:rsidRDefault="00B7635F" w:rsidP="004B155B">
      <w:pPr>
        <w:autoSpaceDE w:val="0"/>
        <w:autoSpaceDN w:val="0"/>
        <w:adjustRightInd w:val="0"/>
        <w:spacing w:beforeLines="50" w:afterLines="50"/>
        <w:jc w:val="center"/>
        <w:rPr>
          <w:rFonts w:ascii="黑体" w:eastAsia="黑体" w:hAnsi="黑体"/>
          <w:bCs/>
          <w:kern w:val="0"/>
          <w:sz w:val="30"/>
          <w:szCs w:val="30"/>
        </w:rPr>
      </w:pPr>
    </w:p>
    <w:p w:rsidR="00B7635F" w:rsidRDefault="00B7635F" w:rsidP="004B155B">
      <w:pPr>
        <w:autoSpaceDE w:val="0"/>
        <w:autoSpaceDN w:val="0"/>
        <w:adjustRightInd w:val="0"/>
        <w:spacing w:beforeLines="50" w:afterLines="50"/>
        <w:jc w:val="center"/>
        <w:rPr>
          <w:rFonts w:ascii="黑体" w:eastAsia="黑体" w:hAnsi="黑体"/>
          <w:bCs/>
          <w:kern w:val="0"/>
          <w:sz w:val="30"/>
          <w:szCs w:val="30"/>
        </w:rPr>
      </w:pPr>
    </w:p>
    <w:p w:rsidR="00B7635F" w:rsidRDefault="005261FD" w:rsidP="004B155B">
      <w:pPr>
        <w:autoSpaceDE w:val="0"/>
        <w:autoSpaceDN w:val="0"/>
        <w:adjustRightInd w:val="0"/>
        <w:spacing w:beforeLines="50" w:afterLines="50"/>
        <w:jc w:val="center"/>
        <w:rPr>
          <w:rFonts w:ascii="黑体" w:eastAsia="黑体" w:hAnsi="黑体"/>
          <w:bCs/>
          <w:kern w:val="0"/>
          <w:sz w:val="30"/>
          <w:szCs w:val="30"/>
        </w:rPr>
      </w:pPr>
      <w:r>
        <w:rPr>
          <w:rFonts w:ascii="黑体" w:eastAsia="黑体" w:hAnsi="黑体" w:hint="eastAsia"/>
          <w:bCs/>
          <w:kern w:val="0"/>
          <w:sz w:val="30"/>
          <w:szCs w:val="30"/>
        </w:rPr>
        <w:t>二、投标报价明细表</w:t>
      </w:r>
    </w:p>
    <w:p w:rsidR="00B7635F" w:rsidRDefault="00B7635F" w:rsidP="004B155B">
      <w:pPr>
        <w:autoSpaceDE w:val="0"/>
        <w:autoSpaceDN w:val="0"/>
        <w:adjustRightInd w:val="0"/>
        <w:spacing w:beforeLines="50" w:afterLines="50"/>
        <w:jc w:val="center"/>
        <w:rPr>
          <w:rFonts w:ascii="宋体" w:hAnsi="宋体"/>
          <w:kern w:val="0"/>
          <w:sz w:val="24"/>
        </w:rPr>
      </w:pPr>
    </w:p>
    <w:p w:rsidR="00B7635F" w:rsidRDefault="00B7635F">
      <w:pPr>
        <w:adjustRightInd w:val="0"/>
        <w:snapToGrid w:val="0"/>
        <w:outlineLvl w:val="0"/>
        <w:rPr>
          <w:rFonts w:ascii="宋体"/>
          <w:bCs/>
          <w:sz w:val="24"/>
          <w:u w:val="single"/>
        </w:rPr>
      </w:pPr>
    </w:p>
    <w:tbl>
      <w:tblPr>
        <w:tblW w:w="872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570"/>
        <w:gridCol w:w="1371"/>
        <w:gridCol w:w="1788"/>
        <w:gridCol w:w="794"/>
        <w:gridCol w:w="1470"/>
        <w:gridCol w:w="885"/>
        <w:gridCol w:w="719"/>
        <w:gridCol w:w="1125"/>
      </w:tblGrid>
      <w:tr w:rsidR="00B7635F">
        <w:trPr>
          <w:trHeight w:val="454"/>
          <w:jc w:val="center"/>
        </w:trPr>
        <w:tc>
          <w:tcPr>
            <w:tcW w:w="570" w:type="dxa"/>
            <w:vAlign w:val="center"/>
          </w:tcPr>
          <w:p w:rsidR="00B7635F" w:rsidRDefault="005261FD">
            <w:pPr>
              <w:autoSpaceDE w:val="0"/>
              <w:autoSpaceDN w:val="0"/>
              <w:adjustRightInd w:val="0"/>
              <w:jc w:val="center"/>
              <w:rPr>
                <w:rFonts w:ascii="黑体" w:eastAsia="黑体" w:hAnsi="黑体" w:cs="黑体"/>
                <w:sz w:val="24"/>
                <w:lang w:val="zh-CN"/>
              </w:rPr>
            </w:pPr>
            <w:r>
              <w:rPr>
                <w:rFonts w:ascii="黑体" w:eastAsia="黑体" w:hAnsi="黑体" w:cs="黑体" w:hint="eastAsia"/>
                <w:sz w:val="24"/>
                <w:lang w:val="zh-CN"/>
              </w:rPr>
              <w:t>序号</w:t>
            </w:r>
          </w:p>
        </w:tc>
        <w:tc>
          <w:tcPr>
            <w:tcW w:w="1371" w:type="dxa"/>
            <w:vAlign w:val="center"/>
          </w:tcPr>
          <w:p w:rsidR="00B7635F" w:rsidRDefault="005261FD">
            <w:pPr>
              <w:autoSpaceDE w:val="0"/>
              <w:autoSpaceDN w:val="0"/>
              <w:adjustRightInd w:val="0"/>
              <w:jc w:val="center"/>
              <w:rPr>
                <w:rFonts w:ascii="黑体" w:eastAsia="黑体" w:hAnsi="黑体" w:cs="黑体"/>
                <w:sz w:val="24"/>
                <w:lang w:val="zh-CN"/>
              </w:rPr>
            </w:pPr>
            <w:r>
              <w:rPr>
                <w:rFonts w:ascii="黑体" w:eastAsia="黑体" w:hAnsi="黑体" w:cs="黑体" w:hint="eastAsia"/>
                <w:sz w:val="24"/>
              </w:rPr>
              <w:t>采购标的</w:t>
            </w:r>
            <w:r>
              <w:rPr>
                <w:rFonts w:ascii="黑体" w:eastAsia="黑体" w:hAnsi="黑体" w:cs="黑体" w:hint="eastAsia"/>
                <w:sz w:val="24"/>
                <w:lang w:val="zh-CN"/>
              </w:rPr>
              <w:t>名称</w:t>
            </w:r>
          </w:p>
        </w:tc>
        <w:tc>
          <w:tcPr>
            <w:tcW w:w="1788" w:type="dxa"/>
            <w:vAlign w:val="center"/>
          </w:tcPr>
          <w:p w:rsidR="00B7635F" w:rsidRDefault="005261FD">
            <w:pPr>
              <w:autoSpaceDE w:val="0"/>
              <w:autoSpaceDN w:val="0"/>
              <w:adjustRightInd w:val="0"/>
              <w:jc w:val="center"/>
              <w:rPr>
                <w:rFonts w:ascii="黑体" w:eastAsia="黑体" w:hAnsi="黑体" w:cs="黑体"/>
                <w:sz w:val="24"/>
                <w:lang w:val="zh-CN"/>
              </w:rPr>
            </w:pPr>
            <w:r>
              <w:rPr>
                <w:rFonts w:ascii="黑体" w:eastAsia="黑体" w:hAnsi="黑体" w:cs="黑体" w:hint="eastAsia"/>
                <w:sz w:val="24"/>
                <w:lang w:val="zh-CN"/>
              </w:rPr>
              <w:t>品牌、型号、规格</w:t>
            </w:r>
          </w:p>
        </w:tc>
        <w:tc>
          <w:tcPr>
            <w:tcW w:w="794" w:type="dxa"/>
            <w:vAlign w:val="center"/>
          </w:tcPr>
          <w:p w:rsidR="00B7635F" w:rsidRDefault="005261FD">
            <w:pPr>
              <w:autoSpaceDE w:val="0"/>
              <w:autoSpaceDN w:val="0"/>
              <w:adjustRightInd w:val="0"/>
              <w:jc w:val="center"/>
              <w:rPr>
                <w:rFonts w:ascii="黑体" w:eastAsia="黑体" w:hAnsi="黑体" w:cs="黑体"/>
                <w:sz w:val="24"/>
                <w:lang w:val="zh-CN"/>
              </w:rPr>
            </w:pPr>
            <w:r>
              <w:rPr>
                <w:rFonts w:ascii="黑体" w:eastAsia="黑体" w:hAnsi="黑体" w:cs="黑体" w:hint="eastAsia"/>
                <w:sz w:val="24"/>
                <w:lang w:val="zh-CN"/>
              </w:rPr>
              <w:t>数量</w:t>
            </w:r>
          </w:p>
        </w:tc>
        <w:tc>
          <w:tcPr>
            <w:tcW w:w="1470" w:type="dxa"/>
            <w:vAlign w:val="center"/>
          </w:tcPr>
          <w:p w:rsidR="00B7635F" w:rsidRDefault="005261FD">
            <w:pPr>
              <w:autoSpaceDE w:val="0"/>
              <w:autoSpaceDN w:val="0"/>
              <w:adjustRightInd w:val="0"/>
              <w:jc w:val="center"/>
              <w:rPr>
                <w:rFonts w:ascii="黑体" w:eastAsia="黑体" w:hAnsi="黑体" w:cs="黑体"/>
                <w:sz w:val="24"/>
                <w:lang w:val="zh-CN"/>
              </w:rPr>
            </w:pPr>
            <w:r>
              <w:rPr>
                <w:rFonts w:ascii="黑体" w:eastAsia="黑体" w:hAnsi="黑体" w:cs="黑体" w:hint="eastAsia"/>
                <w:sz w:val="24"/>
                <w:lang w:val="zh-CN"/>
              </w:rPr>
              <w:t>制造商名称</w:t>
            </w:r>
          </w:p>
        </w:tc>
        <w:tc>
          <w:tcPr>
            <w:tcW w:w="885" w:type="dxa"/>
            <w:vAlign w:val="center"/>
          </w:tcPr>
          <w:p w:rsidR="00B7635F" w:rsidRDefault="005261FD">
            <w:pPr>
              <w:autoSpaceDE w:val="0"/>
              <w:autoSpaceDN w:val="0"/>
              <w:adjustRightInd w:val="0"/>
              <w:jc w:val="center"/>
              <w:rPr>
                <w:rFonts w:ascii="黑体" w:eastAsia="黑体" w:hAnsi="黑体" w:cs="黑体"/>
                <w:sz w:val="24"/>
                <w:lang w:val="zh-CN"/>
              </w:rPr>
            </w:pPr>
            <w:r>
              <w:rPr>
                <w:rFonts w:ascii="黑体" w:eastAsia="黑体" w:hAnsi="黑体" w:cs="黑体" w:hint="eastAsia"/>
                <w:sz w:val="24"/>
                <w:lang w:val="zh-CN"/>
              </w:rPr>
              <w:t>产地</w:t>
            </w:r>
          </w:p>
        </w:tc>
        <w:tc>
          <w:tcPr>
            <w:tcW w:w="719" w:type="dxa"/>
            <w:vAlign w:val="center"/>
          </w:tcPr>
          <w:p w:rsidR="00B7635F" w:rsidRDefault="005261FD">
            <w:pPr>
              <w:autoSpaceDE w:val="0"/>
              <w:autoSpaceDN w:val="0"/>
              <w:adjustRightInd w:val="0"/>
              <w:jc w:val="center"/>
              <w:rPr>
                <w:rFonts w:ascii="黑体" w:eastAsia="黑体" w:hAnsi="黑体" w:cs="黑体"/>
                <w:sz w:val="24"/>
                <w:lang w:val="zh-CN"/>
              </w:rPr>
            </w:pPr>
            <w:r>
              <w:rPr>
                <w:rFonts w:ascii="黑体" w:eastAsia="黑体" w:hAnsi="黑体" w:cs="黑体" w:hint="eastAsia"/>
                <w:sz w:val="24"/>
                <w:lang w:val="zh-CN"/>
              </w:rPr>
              <w:t>单价</w:t>
            </w:r>
          </w:p>
        </w:tc>
        <w:tc>
          <w:tcPr>
            <w:tcW w:w="1125" w:type="dxa"/>
            <w:vAlign w:val="center"/>
          </w:tcPr>
          <w:p w:rsidR="00B7635F" w:rsidRDefault="005261FD">
            <w:pPr>
              <w:autoSpaceDE w:val="0"/>
              <w:autoSpaceDN w:val="0"/>
              <w:adjustRightInd w:val="0"/>
              <w:jc w:val="center"/>
              <w:rPr>
                <w:rFonts w:ascii="黑体" w:eastAsia="黑体" w:hAnsi="黑体" w:cs="黑体"/>
                <w:sz w:val="24"/>
                <w:lang w:val="zh-CN"/>
              </w:rPr>
            </w:pPr>
            <w:r>
              <w:rPr>
                <w:rFonts w:ascii="黑体" w:eastAsia="黑体" w:hAnsi="黑体" w:cs="黑体" w:hint="eastAsia"/>
                <w:sz w:val="24"/>
                <w:lang w:val="zh-CN"/>
              </w:rPr>
              <w:t>分项合计</w:t>
            </w:r>
          </w:p>
        </w:tc>
      </w:tr>
      <w:tr w:rsidR="00B7635F">
        <w:trPr>
          <w:trHeight w:val="20"/>
          <w:jc w:val="center"/>
        </w:trPr>
        <w:tc>
          <w:tcPr>
            <w:tcW w:w="570" w:type="dxa"/>
            <w:vAlign w:val="center"/>
          </w:tcPr>
          <w:p w:rsidR="00B7635F" w:rsidRDefault="00B7635F">
            <w:pPr>
              <w:numPr>
                <w:ilvl w:val="0"/>
                <w:numId w:val="6"/>
              </w:numPr>
              <w:tabs>
                <w:tab w:val="left" w:pos="82"/>
              </w:tabs>
              <w:adjustRightInd w:val="0"/>
              <w:snapToGrid w:val="0"/>
              <w:jc w:val="center"/>
              <w:rPr>
                <w:rFonts w:ascii="宋体" w:hAnsi="宋体"/>
                <w:sz w:val="24"/>
              </w:rPr>
            </w:pPr>
          </w:p>
        </w:tc>
        <w:tc>
          <w:tcPr>
            <w:tcW w:w="1371" w:type="dxa"/>
            <w:vAlign w:val="center"/>
          </w:tcPr>
          <w:p w:rsidR="00B7635F" w:rsidRDefault="00B7635F" w:rsidP="00465E97">
            <w:pPr>
              <w:tabs>
                <w:tab w:val="left" w:pos="0"/>
                <w:tab w:val="left" w:pos="56"/>
              </w:tabs>
              <w:adjustRightInd w:val="0"/>
              <w:snapToGrid w:val="0"/>
              <w:ind w:left="509" w:hangingChars="228" w:hanging="509"/>
              <w:rPr>
                <w:rFonts w:ascii="宋体" w:hAnsi="宋体"/>
                <w:sz w:val="24"/>
              </w:rPr>
            </w:pPr>
          </w:p>
        </w:tc>
        <w:tc>
          <w:tcPr>
            <w:tcW w:w="1788" w:type="dxa"/>
            <w:vAlign w:val="center"/>
          </w:tcPr>
          <w:p w:rsidR="00B7635F" w:rsidRDefault="00B7635F">
            <w:pPr>
              <w:ind w:leftChars="-23" w:left="-44" w:rightChars="-31" w:right="-60"/>
              <w:jc w:val="left"/>
              <w:rPr>
                <w:rFonts w:ascii="宋体" w:hAnsi="宋体" w:cs="宋体"/>
                <w:kern w:val="0"/>
                <w:sz w:val="24"/>
              </w:rPr>
            </w:pPr>
          </w:p>
        </w:tc>
        <w:tc>
          <w:tcPr>
            <w:tcW w:w="794" w:type="dxa"/>
            <w:vAlign w:val="center"/>
          </w:tcPr>
          <w:p w:rsidR="00B7635F" w:rsidRDefault="00B7635F" w:rsidP="00465E97">
            <w:pPr>
              <w:ind w:leftChars="-23" w:left="-44" w:rightChars="-179" w:right="-346"/>
              <w:jc w:val="center"/>
              <w:rPr>
                <w:rFonts w:ascii="宋体" w:hAnsi="宋体" w:cs="宋体"/>
                <w:kern w:val="0"/>
                <w:sz w:val="24"/>
              </w:rPr>
            </w:pPr>
          </w:p>
        </w:tc>
        <w:tc>
          <w:tcPr>
            <w:tcW w:w="1470" w:type="dxa"/>
            <w:vAlign w:val="center"/>
          </w:tcPr>
          <w:p w:rsidR="00B7635F" w:rsidRDefault="00B7635F">
            <w:pPr>
              <w:ind w:leftChars="-23" w:left="-44" w:rightChars="-31" w:right="-60"/>
              <w:jc w:val="center"/>
              <w:rPr>
                <w:rFonts w:ascii="宋体" w:hAnsi="宋体" w:cs="宋体"/>
                <w:kern w:val="0"/>
                <w:sz w:val="24"/>
              </w:rPr>
            </w:pPr>
          </w:p>
        </w:tc>
        <w:tc>
          <w:tcPr>
            <w:tcW w:w="885" w:type="dxa"/>
          </w:tcPr>
          <w:p w:rsidR="00B7635F" w:rsidRDefault="00B7635F">
            <w:pPr>
              <w:ind w:leftChars="-23" w:left="-44" w:rightChars="-31" w:right="-60"/>
              <w:jc w:val="left"/>
              <w:rPr>
                <w:rFonts w:ascii="宋体" w:hAnsi="宋体" w:cs="宋体"/>
                <w:kern w:val="0"/>
                <w:sz w:val="24"/>
              </w:rPr>
            </w:pPr>
          </w:p>
        </w:tc>
        <w:tc>
          <w:tcPr>
            <w:tcW w:w="719" w:type="dxa"/>
            <w:vAlign w:val="center"/>
          </w:tcPr>
          <w:p w:rsidR="00B7635F" w:rsidRDefault="00B7635F">
            <w:pPr>
              <w:ind w:leftChars="-23" w:left="-44" w:rightChars="-31" w:right="-60"/>
              <w:jc w:val="left"/>
              <w:rPr>
                <w:rFonts w:ascii="宋体" w:hAnsi="宋体" w:cs="宋体"/>
                <w:kern w:val="0"/>
                <w:sz w:val="24"/>
              </w:rPr>
            </w:pPr>
          </w:p>
        </w:tc>
        <w:tc>
          <w:tcPr>
            <w:tcW w:w="1125" w:type="dxa"/>
            <w:vAlign w:val="center"/>
          </w:tcPr>
          <w:p w:rsidR="00B7635F" w:rsidRDefault="00B7635F">
            <w:pPr>
              <w:ind w:leftChars="-23" w:left="-44" w:rightChars="-31" w:right="-60"/>
              <w:jc w:val="center"/>
              <w:rPr>
                <w:rFonts w:ascii="宋体" w:hAnsi="宋体" w:cs="宋体"/>
                <w:kern w:val="0"/>
                <w:sz w:val="24"/>
              </w:rPr>
            </w:pPr>
          </w:p>
        </w:tc>
      </w:tr>
      <w:tr w:rsidR="00B7635F">
        <w:trPr>
          <w:trHeight w:val="20"/>
          <w:jc w:val="center"/>
        </w:trPr>
        <w:tc>
          <w:tcPr>
            <w:tcW w:w="570" w:type="dxa"/>
            <w:vAlign w:val="center"/>
          </w:tcPr>
          <w:p w:rsidR="00B7635F" w:rsidRDefault="00B7635F">
            <w:pPr>
              <w:numPr>
                <w:ilvl w:val="0"/>
                <w:numId w:val="6"/>
              </w:numPr>
              <w:tabs>
                <w:tab w:val="left" w:pos="82"/>
              </w:tabs>
              <w:adjustRightInd w:val="0"/>
              <w:snapToGrid w:val="0"/>
              <w:jc w:val="center"/>
              <w:rPr>
                <w:rFonts w:ascii="宋体" w:hAnsi="宋体"/>
                <w:sz w:val="24"/>
              </w:rPr>
            </w:pPr>
          </w:p>
        </w:tc>
        <w:tc>
          <w:tcPr>
            <w:tcW w:w="1371" w:type="dxa"/>
            <w:vAlign w:val="center"/>
          </w:tcPr>
          <w:p w:rsidR="00B7635F" w:rsidRDefault="00B7635F" w:rsidP="00465E97">
            <w:pPr>
              <w:tabs>
                <w:tab w:val="left" w:pos="0"/>
                <w:tab w:val="left" w:pos="56"/>
              </w:tabs>
              <w:adjustRightInd w:val="0"/>
              <w:snapToGrid w:val="0"/>
              <w:ind w:left="509" w:hangingChars="228" w:hanging="509"/>
              <w:rPr>
                <w:rFonts w:ascii="宋体" w:hAnsi="宋体"/>
                <w:sz w:val="24"/>
              </w:rPr>
            </w:pPr>
          </w:p>
        </w:tc>
        <w:tc>
          <w:tcPr>
            <w:tcW w:w="1788" w:type="dxa"/>
            <w:vAlign w:val="center"/>
          </w:tcPr>
          <w:p w:rsidR="00B7635F" w:rsidRDefault="00B7635F">
            <w:pPr>
              <w:ind w:leftChars="-23" w:left="-44" w:rightChars="-31" w:right="-60"/>
              <w:jc w:val="left"/>
              <w:rPr>
                <w:rFonts w:ascii="宋体" w:hAnsi="宋体" w:cs="宋体"/>
                <w:kern w:val="0"/>
                <w:sz w:val="24"/>
              </w:rPr>
            </w:pPr>
          </w:p>
        </w:tc>
        <w:tc>
          <w:tcPr>
            <w:tcW w:w="794" w:type="dxa"/>
            <w:vAlign w:val="center"/>
          </w:tcPr>
          <w:p w:rsidR="00B7635F" w:rsidRDefault="00B7635F">
            <w:pPr>
              <w:ind w:leftChars="-23" w:left="-44" w:rightChars="-31" w:right="-60"/>
              <w:jc w:val="center"/>
              <w:rPr>
                <w:rFonts w:ascii="宋体" w:hAnsi="宋体" w:cs="宋体"/>
                <w:kern w:val="0"/>
                <w:sz w:val="24"/>
              </w:rPr>
            </w:pPr>
          </w:p>
        </w:tc>
        <w:tc>
          <w:tcPr>
            <w:tcW w:w="1470" w:type="dxa"/>
            <w:vAlign w:val="center"/>
          </w:tcPr>
          <w:p w:rsidR="00B7635F" w:rsidRDefault="00B7635F">
            <w:pPr>
              <w:ind w:leftChars="-23" w:left="-44" w:rightChars="-31" w:right="-60"/>
              <w:jc w:val="center"/>
              <w:rPr>
                <w:rFonts w:ascii="宋体" w:hAnsi="宋体" w:cs="宋体"/>
                <w:kern w:val="0"/>
                <w:sz w:val="24"/>
              </w:rPr>
            </w:pPr>
          </w:p>
        </w:tc>
        <w:tc>
          <w:tcPr>
            <w:tcW w:w="885" w:type="dxa"/>
          </w:tcPr>
          <w:p w:rsidR="00B7635F" w:rsidRDefault="00B7635F">
            <w:pPr>
              <w:ind w:leftChars="-23" w:left="-44" w:rightChars="-31" w:right="-60"/>
              <w:jc w:val="left"/>
              <w:rPr>
                <w:rFonts w:ascii="宋体" w:hAnsi="宋体" w:cs="宋体"/>
                <w:kern w:val="0"/>
                <w:sz w:val="24"/>
              </w:rPr>
            </w:pPr>
          </w:p>
        </w:tc>
        <w:tc>
          <w:tcPr>
            <w:tcW w:w="719" w:type="dxa"/>
            <w:vAlign w:val="center"/>
          </w:tcPr>
          <w:p w:rsidR="00B7635F" w:rsidRDefault="00B7635F">
            <w:pPr>
              <w:ind w:leftChars="-23" w:left="-44" w:rightChars="-31" w:right="-60"/>
              <w:jc w:val="left"/>
              <w:rPr>
                <w:rFonts w:ascii="宋体" w:hAnsi="宋体" w:cs="宋体"/>
                <w:kern w:val="0"/>
                <w:sz w:val="24"/>
              </w:rPr>
            </w:pPr>
          </w:p>
        </w:tc>
        <w:tc>
          <w:tcPr>
            <w:tcW w:w="1125" w:type="dxa"/>
            <w:vAlign w:val="center"/>
          </w:tcPr>
          <w:p w:rsidR="00B7635F" w:rsidRDefault="00B7635F">
            <w:pPr>
              <w:ind w:leftChars="-23" w:left="-44" w:rightChars="-31" w:right="-60"/>
              <w:jc w:val="center"/>
              <w:rPr>
                <w:rFonts w:ascii="宋体" w:hAnsi="宋体" w:cs="宋体"/>
                <w:kern w:val="0"/>
                <w:sz w:val="24"/>
              </w:rPr>
            </w:pPr>
          </w:p>
        </w:tc>
      </w:tr>
      <w:tr w:rsidR="00B7635F">
        <w:trPr>
          <w:trHeight w:val="20"/>
          <w:jc w:val="center"/>
        </w:trPr>
        <w:tc>
          <w:tcPr>
            <w:tcW w:w="570" w:type="dxa"/>
            <w:vAlign w:val="center"/>
          </w:tcPr>
          <w:p w:rsidR="00B7635F" w:rsidRDefault="00B7635F">
            <w:pPr>
              <w:numPr>
                <w:ilvl w:val="0"/>
                <w:numId w:val="6"/>
              </w:numPr>
              <w:tabs>
                <w:tab w:val="left" w:pos="82"/>
              </w:tabs>
              <w:adjustRightInd w:val="0"/>
              <w:snapToGrid w:val="0"/>
              <w:jc w:val="center"/>
              <w:rPr>
                <w:rFonts w:ascii="宋体" w:hAnsi="宋体"/>
                <w:sz w:val="24"/>
              </w:rPr>
            </w:pPr>
          </w:p>
        </w:tc>
        <w:tc>
          <w:tcPr>
            <w:tcW w:w="1371" w:type="dxa"/>
            <w:vAlign w:val="center"/>
          </w:tcPr>
          <w:p w:rsidR="00B7635F" w:rsidRDefault="00B7635F" w:rsidP="00465E97">
            <w:pPr>
              <w:tabs>
                <w:tab w:val="left" w:pos="0"/>
                <w:tab w:val="left" w:pos="56"/>
              </w:tabs>
              <w:adjustRightInd w:val="0"/>
              <w:snapToGrid w:val="0"/>
              <w:ind w:left="509" w:hangingChars="228" w:hanging="509"/>
              <w:rPr>
                <w:rFonts w:ascii="宋体" w:hAnsi="宋体"/>
                <w:sz w:val="24"/>
              </w:rPr>
            </w:pPr>
          </w:p>
        </w:tc>
        <w:tc>
          <w:tcPr>
            <w:tcW w:w="1788" w:type="dxa"/>
            <w:vAlign w:val="center"/>
          </w:tcPr>
          <w:p w:rsidR="00B7635F" w:rsidRDefault="00B7635F">
            <w:pPr>
              <w:ind w:leftChars="-23" w:left="-44" w:rightChars="-31" w:right="-60"/>
              <w:jc w:val="left"/>
              <w:rPr>
                <w:rFonts w:ascii="宋体" w:hAnsi="宋体" w:cs="宋体"/>
                <w:kern w:val="0"/>
                <w:sz w:val="24"/>
              </w:rPr>
            </w:pPr>
          </w:p>
        </w:tc>
        <w:tc>
          <w:tcPr>
            <w:tcW w:w="794" w:type="dxa"/>
            <w:vAlign w:val="center"/>
          </w:tcPr>
          <w:p w:rsidR="00B7635F" w:rsidRDefault="00B7635F">
            <w:pPr>
              <w:ind w:leftChars="-23" w:left="-44" w:rightChars="-31" w:right="-60"/>
              <w:jc w:val="center"/>
              <w:rPr>
                <w:rFonts w:ascii="宋体" w:hAnsi="宋体" w:cs="宋体"/>
                <w:kern w:val="0"/>
                <w:sz w:val="24"/>
              </w:rPr>
            </w:pPr>
          </w:p>
        </w:tc>
        <w:tc>
          <w:tcPr>
            <w:tcW w:w="1470" w:type="dxa"/>
            <w:vAlign w:val="center"/>
          </w:tcPr>
          <w:p w:rsidR="00B7635F" w:rsidRDefault="00B7635F">
            <w:pPr>
              <w:ind w:leftChars="-23" w:left="-44" w:rightChars="-31" w:right="-60"/>
              <w:jc w:val="center"/>
              <w:rPr>
                <w:rFonts w:ascii="宋体" w:hAnsi="宋体" w:cs="宋体"/>
                <w:kern w:val="0"/>
                <w:sz w:val="24"/>
              </w:rPr>
            </w:pPr>
          </w:p>
        </w:tc>
        <w:tc>
          <w:tcPr>
            <w:tcW w:w="885" w:type="dxa"/>
          </w:tcPr>
          <w:p w:rsidR="00B7635F" w:rsidRDefault="00B7635F">
            <w:pPr>
              <w:ind w:leftChars="-23" w:left="-44" w:rightChars="-31" w:right="-60"/>
              <w:jc w:val="left"/>
              <w:rPr>
                <w:rFonts w:ascii="宋体" w:hAnsi="宋体" w:cs="宋体"/>
                <w:kern w:val="0"/>
                <w:sz w:val="24"/>
              </w:rPr>
            </w:pPr>
          </w:p>
        </w:tc>
        <w:tc>
          <w:tcPr>
            <w:tcW w:w="719" w:type="dxa"/>
            <w:vAlign w:val="center"/>
          </w:tcPr>
          <w:p w:rsidR="00B7635F" w:rsidRDefault="00B7635F">
            <w:pPr>
              <w:ind w:leftChars="-23" w:left="-44" w:rightChars="-31" w:right="-60"/>
              <w:jc w:val="left"/>
              <w:rPr>
                <w:rFonts w:ascii="宋体" w:hAnsi="宋体" w:cs="宋体"/>
                <w:kern w:val="0"/>
                <w:sz w:val="24"/>
              </w:rPr>
            </w:pPr>
          </w:p>
        </w:tc>
        <w:tc>
          <w:tcPr>
            <w:tcW w:w="1125" w:type="dxa"/>
            <w:vAlign w:val="center"/>
          </w:tcPr>
          <w:p w:rsidR="00B7635F" w:rsidRDefault="00B7635F">
            <w:pPr>
              <w:ind w:leftChars="-23" w:left="-44" w:rightChars="-31" w:right="-60"/>
              <w:jc w:val="center"/>
              <w:rPr>
                <w:rFonts w:ascii="宋体" w:hAnsi="宋体" w:cs="宋体"/>
                <w:kern w:val="0"/>
                <w:sz w:val="24"/>
              </w:rPr>
            </w:pPr>
          </w:p>
        </w:tc>
      </w:tr>
      <w:tr w:rsidR="00B7635F">
        <w:trPr>
          <w:trHeight w:val="20"/>
          <w:jc w:val="center"/>
        </w:trPr>
        <w:tc>
          <w:tcPr>
            <w:tcW w:w="570" w:type="dxa"/>
            <w:vAlign w:val="center"/>
          </w:tcPr>
          <w:p w:rsidR="00B7635F" w:rsidRDefault="00B7635F">
            <w:pPr>
              <w:numPr>
                <w:ilvl w:val="0"/>
                <w:numId w:val="6"/>
              </w:numPr>
              <w:tabs>
                <w:tab w:val="left" w:pos="82"/>
              </w:tabs>
              <w:adjustRightInd w:val="0"/>
              <w:snapToGrid w:val="0"/>
              <w:jc w:val="center"/>
              <w:rPr>
                <w:rFonts w:ascii="宋体" w:hAnsi="宋体"/>
                <w:sz w:val="24"/>
              </w:rPr>
            </w:pPr>
          </w:p>
        </w:tc>
        <w:tc>
          <w:tcPr>
            <w:tcW w:w="1371" w:type="dxa"/>
            <w:vAlign w:val="center"/>
          </w:tcPr>
          <w:p w:rsidR="00B7635F" w:rsidRDefault="00B7635F" w:rsidP="00465E97">
            <w:pPr>
              <w:tabs>
                <w:tab w:val="left" w:pos="0"/>
                <w:tab w:val="left" w:pos="56"/>
              </w:tabs>
              <w:adjustRightInd w:val="0"/>
              <w:snapToGrid w:val="0"/>
              <w:ind w:left="509" w:hangingChars="228" w:hanging="509"/>
              <w:rPr>
                <w:rFonts w:ascii="宋体" w:hAnsi="宋体"/>
                <w:sz w:val="24"/>
              </w:rPr>
            </w:pPr>
          </w:p>
        </w:tc>
        <w:tc>
          <w:tcPr>
            <w:tcW w:w="1788" w:type="dxa"/>
            <w:vAlign w:val="center"/>
          </w:tcPr>
          <w:p w:rsidR="00B7635F" w:rsidRDefault="00B7635F">
            <w:pPr>
              <w:ind w:leftChars="-23" w:left="-44" w:rightChars="-31" w:right="-60"/>
              <w:jc w:val="left"/>
              <w:rPr>
                <w:rFonts w:ascii="宋体" w:hAnsi="宋体" w:cs="宋体"/>
                <w:kern w:val="0"/>
                <w:sz w:val="24"/>
              </w:rPr>
            </w:pPr>
          </w:p>
        </w:tc>
        <w:tc>
          <w:tcPr>
            <w:tcW w:w="794" w:type="dxa"/>
            <w:vAlign w:val="center"/>
          </w:tcPr>
          <w:p w:rsidR="00B7635F" w:rsidRDefault="00B7635F">
            <w:pPr>
              <w:ind w:leftChars="-23" w:left="-44" w:rightChars="-31" w:right="-60"/>
              <w:jc w:val="center"/>
              <w:rPr>
                <w:rFonts w:ascii="宋体" w:hAnsi="宋体" w:cs="宋体"/>
                <w:kern w:val="0"/>
                <w:sz w:val="24"/>
              </w:rPr>
            </w:pPr>
          </w:p>
        </w:tc>
        <w:tc>
          <w:tcPr>
            <w:tcW w:w="1470" w:type="dxa"/>
            <w:vAlign w:val="center"/>
          </w:tcPr>
          <w:p w:rsidR="00B7635F" w:rsidRDefault="00B7635F">
            <w:pPr>
              <w:ind w:leftChars="-23" w:left="-44" w:rightChars="-31" w:right="-60"/>
              <w:jc w:val="center"/>
              <w:rPr>
                <w:rFonts w:ascii="宋体" w:hAnsi="宋体" w:cs="宋体"/>
                <w:kern w:val="0"/>
                <w:sz w:val="24"/>
              </w:rPr>
            </w:pPr>
          </w:p>
        </w:tc>
        <w:tc>
          <w:tcPr>
            <w:tcW w:w="885" w:type="dxa"/>
          </w:tcPr>
          <w:p w:rsidR="00B7635F" w:rsidRDefault="00B7635F">
            <w:pPr>
              <w:ind w:leftChars="-23" w:left="-44" w:rightChars="-31" w:right="-60"/>
              <w:jc w:val="left"/>
              <w:rPr>
                <w:rFonts w:ascii="宋体" w:hAnsi="宋体" w:cs="宋体"/>
                <w:kern w:val="0"/>
                <w:sz w:val="24"/>
              </w:rPr>
            </w:pPr>
          </w:p>
        </w:tc>
        <w:tc>
          <w:tcPr>
            <w:tcW w:w="719" w:type="dxa"/>
            <w:vAlign w:val="center"/>
          </w:tcPr>
          <w:p w:rsidR="00B7635F" w:rsidRDefault="00B7635F">
            <w:pPr>
              <w:ind w:leftChars="-23" w:left="-44" w:rightChars="-31" w:right="-60"/>
              <w:jc w:val="left"/>
              <w:rPr>
                <w:rFonts w:ascii="宋体" w:hAnsi="宋体" w:cs="宋体"/>
                <w:kern w:val="0"/>
                <w:sz w:val="24"/>
              </w:rPr>
            </w:pPr>
          </w:p>
        </w:tc>
        <w:tc>
          <w:tcPr>
            <w:tcW w:w="1125" w:type="dxa"/>
            <w:vAlign w:val="center"/>
          </w:tcPr>
          <w:p w:rsidR="00B7635F" w:rsidRDefault="00B7635F">
            <w:pPr>
              <w:ind w:leftChars="-23" w:left="-44" w:rightChars="-31" w:right="-60"/>
              <w:jc w:val="center"/>
              <w:rPr>
                <w:rFonts w:ascii="宋体" w:hAnsi="宋体" w:cs="宋体"/>
                <w:kern w:val="0"/>
                <w:sz w:val="24"/>
              </w:rPr>
            </w:pPr>
          </w:p>
        </w:tc>
      </w:tr>
      <w:tr w:rsidR="00B7635F">
        <w:trPr>
          <w:trHeight w:val="20"/>
          <w:jc w:val="center"/>
        </w:trPr>
        <w:tc>
          <w:tcPr>
            <w:tcW w:w="570" w:type="dxa"/>
            <w:vAlign w:val="center"/>
          </w:tcPr>
          <w:p w:rsidR="00B7635F" w:rsidRDefault="00B7635F">
            <w:pPr>
              <w:numPr>
                <w:ilvl w:val="0"/>
                <w:numId w:val="6"/>
              </w:numPr>
              <w:tabs>
                <w:tab w:val="left" w:pos="82"/>
              </w:tabs>
              <w:adjustRightInd w:val="0"/>
              <w:snapToGrid w:val="0"/>
              <w:jc w:val="center"/>
              <w:rPr>
                <w:rFonts w:ascii="宋体" w:hAnsi="宋体"/>
                <w:sz w:val="24"/>
              </w:rPr>
            </w:pPr>
          </w:p>
        </w:tc>
        <w:tc>
          <w:tcPr>
            <w:tcW w:w="1371" w:type="dxa"/>
            <w:vAlign w:val="center"/>
          </w:tcPr>
          <w:p w:rsidR="00B7635F" w:rsidRDefault="00B7635F" w:rsidP="00465E97">
            <w:pPr>
              <w:tabs>
                <w:tab w:val="left" w:pos="0"/>
                <w:tab w:val="left" w:pos="56"/>
              </w:tabs>
              <w:adjustRightInd w:val="0"/>
              <w:snapToGrid w:val="0"/>
              <w:ind w:left="509" w:hangingChars="228" w:hanging="509"/>
              <w:rPr>
                <w:rFonts w:ascii="宋体" w:hAnsi="宋体"/>
                <w:sz w:val="24"/>
              </w:rPr>
            </w:pPr>
          </w:p>
        </w:tc>
        <w:tc>
          <w:tcPr>
            <w:tcW w:w="1788" w:type="dxa"/>
            <w:vAlign w:val="center"/>
          </w:tcPr>
          <w:p w:rsidR="00B7635F" w:rsidRDefault="00B7635F">
            <w:pPr>
              <w:ind w:leftChars="-23" w:left="-44" w:rightChars="-31" w:right="-60"/>
              <w:jc w:val="left"/>
              <w:rPr>
                <w:rFonts w:ascii="宋体" w:hAnsi="宋体" w:cs="宋体"/>
                <w:kern w:val="0"/>
                <w:sz w:val="24"/>
              </w:rPr>
            </w:pPr>
          </w:p>
        </w:tc>
        <w:tc>
          <w:tcPr>
            <w:tcW w:w="794" w:type="dxa"/>
            <w:vAlign w:val="center"/>
          </w:tcPr>
          <w:p w:rsidR="00B7635F" w:rsidRDefault="00B7635F">
            <w:pPr>
              <w:ind w:leftChars="-23" w:left="-44" w:rightChars="-31" w:right="-60"/>
              <w:jc w:val="center"/>
              <w:rPr>
                <w:rFonts w:ascii="宋体" w:hAnsi="宋体" w:cs="宋体"/>
                <w:kern w:val="0"/>
                <w:sz w:val="24"/>
              </w:rPr>
            </w:pPr>
          </w:p>
        </w:tc>
        <w:tc>
          <w:tcPr>
            <w:tcW w:w="1470" w:type="dxa"/>
            <w:vAlign w:val="center"/>
          </w:tcPr>
          <w:p w:rsidR="00B7635F" w:rsidRDefault="00B7635F">
            <w:pPr>
              <w:ind w:leftChars="-23" w:left="-44" w:rightChars="-31" w:right="-60"/>
              <w:jc w:val="center"/>
              <w:rPr>
                <w:rFonts w:ascii="宋体" w:hAnsi="宋体" w:cs="宋体"/>
                <w:kern w:val="0"/>
                <w:sz w:val="24"/>
              </w:rPr>
            </w:pPr>
          </w:p>
        </w:tc>
        <w:tc>
          <w:tcPr>
            <w:tcW w:w="885" w:type="dxa"/>
          </w:tcPr>
          <w:p w:rsidR="00B7635F" w:rsidRDefault="00B7635F">
            <w:pPr>
              <w:ind w:leftChars="-23" w:left="-44" w:rightChars="-31" w:right="-60"/>
              <w:jc w:val="left"/>
              <w:rPr>
                <w:rFonts w:ascii="宋体" w:hAnsi="宋体" w:cs="宋体"/>
                <w:kern w:val="0"/>
                <w:sz w:val="24"/>
              </w:rPr>
            </w:pPr>
          </w:p>
        </w:tc>
        <w:tc>
          <w:tcPr>
            <w:tcW w:w="719" w:type="dxa"/>
            <w:vAlign w:val="center"/>
          </w:tcPr>
          <w:p w:rsidR="00B7635F" w:rsidRDefault="00B7635F">
            <w:pPr>
              <w:ind w:leftChars="-23" w:left="-44" w:rightChars="-31" w:right="-60"/>
              <w:jc w:val="left"/>
              <w:rPr>
                <w:rFonts w:ascii="宋体" w:hAnsi="宋体" w:cs="宋体"/>
                <w:kern w:val="0"/>
                <w:sz w:val="24"/>
              </w:rPr>
            </w:pPr>
          </w:p>
        </w:tc>
        <w:tc>
          <w:tcPr>
            <w:tcW w:w="1125" w:type="dxa"/>
            <w:vAlign w:val="center"/>
          </w:tcPr>
          <w:p w:rsidR="00B7635F" w:rsidRDefault="00B7635F">
            <w:pPr>
              <w:ind w:leftChars="-23" w:left="-44" w:rightChars="-31" w:right="-60"/>
              <w:jc w:val="center"/>
              <w:rPr>
                <w:rFonts w:ascii="宋体" w:hAnsi="宋体" w:cs="宋体"/>
                <w:kern w:val="0"/>
                <w:sz w:val="24"/>
              </w:rPr>
            </w:pPr>
          </w:p>
        </w:tc>
      </w:tr>
      <w:tr w:rsidR="00B7635F">
        <w:trPr>
          <w:trHeight w:val="20"/>
          <w:jc w:val="center"/>
        </w:trPr>
        <w:tc>
          <w:tcPr>
            <w:tcW w:w="570" w:type="dxa"/>
            <w:vAlign w:val="center"/>
          </w:tcPr>
          <w:p w:rsidR="00B7635F" w:rsidRDefault="005261FD">
            <w:pPr>
              <w:tabs>
                <w:tab w:val="left" w:pos="82"/>
              </w:tabs>
              <w:adjustRightInd w:val="0"/>
              <w:snapToGrid w:val="0"/>
              <w:jc w:val="center"/>
              <w:rPr>
                <w:rFonts w:ascii="宋体" w:hAnsi="宋体"/>
                <w:sz w:val="24"/>
              </w:rPr>
            </w:pPr>
            <w:r>
              <w:rPr>
                <w:rFonts w:ascii="宋体" w:hAnsi="宋体" w:hint="eastAsia"/>
                <w:sz w:val="24"/>
              </w:rPr>
              <w:t>…</w:t>
            </w:r>
          </w:p>
        </w:tc>
        <w:tc>
          <w:tcPr>
            <w:tcW w:w="1371" w:type="dxa"/>
            <w:vAlign w:val="center"/>
          </w:tcPr>
          <w:p w:rsidR="00B7635F" w:rsidRDefault="00B7635F">
            <w:pPr>
              <w:ind w:leftChars="-23" w:left="-44" w:rightChars="-31" w:right="-60"/>
              <w:jc w:val="left"/>
              <w:rPr>
                <w:rFonts w:ascii="宋体" w:hAnsi="宋体" w:cs="宋体"/>
                <w:kern w:val="0"/>
                <w:sz w:val="24"/>
              </w:rPr>
            </w:pPr>
          </w:p>
        </w:tc>
        <w:tc>
          <w:tcPr>
            <w:tcW w:w="1788" w:type="dxa"/>
            <w:vAlign w:val="center"/>
          </w:tcPr>
          <w:p w:rsidR="00B7635F" w:rsidRDefault="00B7635F">
            <w:pPr>
              <w:ind w:leftChars="-23" w:left="-44" w:rightChars="-31" w:right="-60"/>
              <w:jc w:val="left"/>
              <w:rPr>
                <w:rFonts w:ascii="宋体" w:hAnsi="宋体" w:cs="宋体"/>
                <w:kern w:val="0"/>
                <w:sz w:val="24"/>
              </w:rPr>
            </w:pPr>
          </w:p>
        </w:tc>
        <w:tc>
          <w:tcPr>
            <w:tcW w:w="794" w:type="dxa"/>
            <w:vAlign w:val="center"/>
          </w:tcPr>
          <w:p w:rsidR="00B7635F" w:rsidRDefault="00B7635F">
            <w:pPr>
              <w:ind w:leftChars="-23" w:left="-44" w:rightChars="-31" w:right="-60"/>
              <w:jc w:val="center"/>
              <w:rPr>
                <w:rFonts w:ascii="宋体" w:hAnsi="宋体" w:cs="宋体"/>
                <w:kern w:val="0"/>
                <w:sz w:val="24"/>
              </w:rPr>
            </w:pPr>
          </w:p>
        </w:tc>
        <w:tc>
          <w:tcPr>
            <w:tcW w:w="1470" w:type="dxa"/>
            <w:vAlign w:val="center"/>
          </w:tcPr>
          <w:p w:rsidR="00B7635F" w:rsidRDefault="00B7635F">
            <w:pPr>
              <w:ind w:leftChars="-23" w:left="-44" w:rightChars="-31" w:right="-60"/>
              <w:jc w:val="center"/>
              <w:rPr>
                <w:rFonts w:ascii="宋体" w:hAnsi="宋体" w:cs="宋体"/>
                <w:kern w:val="0"/>
                <w:sz w:val="24"/>
              </w:rPr>
            </w:pPr>
          </w:p>
        </w:tc>
        <w:tc>
          <w:tcPr>
            <w:tcW w:w="885" w:type="dxa"/>
          </w:tcPr>
          <w:p w:rsidR="00B7635F" w:rsidRDefault="00B7635F">
            <w:pPr>
              <w:ind w:leftChars="-23" w:left="-44" w:rightChars="-31" w:right="-60"/>
              <w:jc w:val="left"/>
              <w:rPr>
                <w:rFonts w:ascii="宋体" w:hAnsi="宋体" w:cs="宋体"/>
                <w:kern w:val="0"/>
                <w:sz w:val="24"/>
              </w:rPr>
            </w:pPr>
          </w:p>
        </w:tc>
        <w:tc>
          <w:tcPr>
            <w:tcW w:w="719" w:type="dxa"/>
            <w:vAlign w:val="center"/>
          </w:tcPr>
          <w:p w:rsidR="00B7635F" w:rsidRDefault="00B7635F">
            <w:pPr>
              <w:ind w:leftChars="-23" w:left="-44" w:rightChars="-31" w:right="-60"/>
              <w:jc w:val="left"/>
              <w:rPr>
                <w:rFonts w:ascii="宋体" w:hAnsi="宋体" w:cs="宋体"/>
                <w:kern w:val="0"/>
                <w:sz w:val="24"/>
              </w:rPr>
            </w:pPr>
          </w:p>
        </w:tc>
        <w:tc>
          <w:tcPr>
            <w:tcW w:w="1125" w:type="dxa"/>
            <w:vAlign w:val="center"/>
          </w:tcPr>
          <w:p w:rsidR="00B7635F" w:rsidRDefault="00B7635F">
            <w:pPr>
              <w:ind w:leftChars="-23" w:left="-44" w:rightChars="-31" w:right="-60"/>
              <w:jc w:val="center"/>
              <w:rPr>
                <w:rFonts w:ascii="宋体" w:hAnsi="宋体" w:cs="宋体"/>
                <w:kern w:val="0"/>
                <w:sz w:val="24"/>
              </w:rPr>
            </w:pPr>
          </w:p>
        </w:tc>
      </w:tr>
      <w:tr w:rsidR="00B7635F">
        <w:trPr>
          <w:trHeight w:val="585"/>
          <w:jc w:val="center"/>
        </w:trPr>
        <w:tc>
          <w:tcPr>
            <w:tcW w:w="6878" w:type="dxa"/>
            <w:gridSpan w:val="6"/>
            <w:vAlign w:val="center"/>
          </w:tcPr>
          <w:p w:rsidR="00B7635F" w:rsidRDefault="005261FD">
            <w:pPr>
              <w:ind w:leftChars="-23" w:left="-44" w:rightChars="-31" w:right="-60"/>
              <w:jc w:val="center"/>
              <w:rPr>
                <w:rFonts w:ascii="宋体" w:hAnsi="宋体" w:cs="宋体"/>
                <w:kern w:val="0"/>
                <w:sz w:val="24"/>
              </w:rPr>
            </w:pPr>
            <w:r>
              <w:rPr>
                <w:rFonts w:ascii="宋体" w:hAnsi="宋体" w:cs="宋体" w:hint="eastAsia"/>
                <w:kern w:val="0"/>
                <w:sz w:val="24"/>
              </w:rPr>
              <w:t xml:space="preserve">  合 计</w:t>
            </w:r>
          </w:p>
        </w:tc>
        <w:tc>
          <w:tcPr>
            <w:tcW w:w="1844" w:type="dxa"/>
            <w:gridSpan w:val="2"/>
            <w:vAlign w:val="center"/>
          </w:tcPr>
          <w:p w:rsidR="00B7635F" w:rsidRDefault="00B7635F">
            <w:pPr>
              <w:ind w:leftChars="-23" w:left="-44" w:rightChars="-31" w:right="-60"/>
              <w:jc w:val="left"/>
              <w:rPr>
                <w:rFonts w:ascii="宋体" w:hAnsi="宋体" w:cs="宋体"/>
                <w:kern w:val="0"/>
                <w:sz w:val="24"/>
              </w:rPr>
            </w:pPr>
          </w:p>
        </w:tc>
      </w:tr>
    </w:tbl>
    <w:p w:rsidR="00B7635F" w:rsidRDefault="005261FD">
      <w:pPr>
        <w:jc w:val="left"/>
        <w:rPr>
          <w:rFonts w:ascii="宋体" w:hAnsi="宋体"/>
          <w:szCs w:val="21"/>
        </w:rPr>
      </w:pPr>
      <w:r>
        <w:rPr>
          <w:rFonts w:ascii="宋体" w:hAnsi="宋体" w:hint="eastAsia"/>
          <w:szCs w:val="21"/>
        </w:rPr>
        <w:t>注：</w:t>
      </w:r>
    </w:p>
    <w:p w:rsidR="00B7635F" w:rsidRDefault="005261FD" w:rsidP="00465E97">
      <w:pPr>
        <w:ind w:leftChars="166" w:left="774" w:hangingChars="235" w:hanging="454"/>
        <w:jc w:val="left"/>
        <w:rPr>
          <w:rFonts w:ascii="宋体" w:hAnsi="宋体"/>
          <w:szCs w:val="21"/>
        </w:rPr>
      </w:pPr>
      <w:r>
        <w:rPr>
          <w:rFonts w:ascii="宋体" w:hAnsi="宋体" w:hint="eastAsia"/>
          <w:szCs w:val="21"/>
        </w:rPr>
        <w:t>1．所有价格均用人民币表示，单位为元。</w:t>
      </w:r>
    </w:p>
    <w:p w:rsidR="00B7635F" w:rsidRDefault="005261FD" w:rsidP="00465E97">
      <w:pPr>
        <w:ind w:firstLineChars="200" w:firstLine="386"/>
        <w:jc w:val="left"/>
        <w:rPr>
          <w:rFonts w:ascii="宋体" w:hAnsi="宋体"/>
          <w:szCs w:val="21"/>
        </w:rPr>
      </w:pPr>
      <w:r>
        <w:rPr>
          <w:rFonts w:ascii="宋体" w:hAnsi="宋体" w:hint="eastAsia"/>
          <w:szCs w:val="21"/>
        </w:rPr>
        <w:t>2．报价明细表合计应与《开标一览表》中的投标报价一致。</w:t>
      </w:r>
    </w:p>
    <w:p w:rsidR="00B7635F" w:rsidRDefault="005261FD" w:rsidP="00465E97">
      <w:pPr>
        <w:ind w:firstLineChars="200" w:firstLine="386"/>
        <w:jc w:val="left"/>
        <w:rPr>
          <w:rFonts w:ascii="宋体" w:hAnsi="宋体"/>
          <w:bCs/>
          <w:snapToGrid w:val="0"/>
          <w:kern w:val="0"/>
          <w:szCs w:val="21"/>
        </w:rPr>
      </w:pPr>
      <w:r>
        <w:rPr>
          <w:rFonts w:ascii="宋体" w:hAnsi="宋体" w:hint="eastAsia"/>
          <w:szCs w:val="21"/>
        </w:rPr>
        <w:t>3.</w:t>
      </w:r>
      <w:r>
        <w:rPr>
          <w:rFonts w:ascii="宋体" w:hAnsi="宋体" w:hint="eastAsia"/>
          <w:bCs/>
          <w:snapToGrid w:val="0"/>
          <w:kern w:val="0"/>
          <w:szCs w:val="21"/>
        </w:rPr>
        <w:t xml:space="preserve"> 投标人提报的投标报价是为完成该包全部工作所需的一切费用（</w:t>
      </w:r>
      <w:r>
        <w:rPr>
          <w:rFonts w:ascii="宋体" w:hAnsi="宋体" w:hint="eastAsia"/>
          <w:szCs w:val="21"/>
        </w:rPr>
        <w:t>具体要求详见</w:t>
      </w:r>
      <w:r>
        <w:rPr>
          <w:rFonts w:ascii="宋体" w:hAnsi="宋体" w:hint="eastAsia"/>
          <w:bCs/>
          <w:snapToGrid w:val="0"/>
          <w:kern w:val="0"/>
          <w:szCs w:val="21"/>
        </w:rPr>
        <w:t>招标文件第五章《投标人须知》中第13.3条的规定）。</w:t>
      </w:r>
    </w:p>
    <w:p w:rsidR="00B7635F" w:rsidRDefault="005261FD" w:rsidP="00465E97">
      <w:pPr>
        <w:ind w:firstLineChars="200" w:firstLine="386"/>
        <w:jc w:val="left"/>
        <w:rPr>
          <w:rFonts w:ascii="宋体" w:hAnsi="宋体"/>
          <w:szCs w:val="21"/>
        </w:rPr>
      </w:pPr>
      <w:r>
        <w:rPr>
          <w:rFonts w:ascii="宋体" w:hAnsi="宋体" w:hint="eastAsia"/>
          <w:bCs/>
          <w:snapToGrid w:val="0"/>
          <w:kern w:val="0"/>
          <w:szCs w:val="21"/>
        </w:rPr>
        <w:t>4.</w:t>
      </w:r>
      <w:r>
        <w:rPr>
          <w:rFonts w:ascii="宋体" w:hAnsi="宋体" w:hint="eastAsia"/>
          <w:szCs w:val="21"/>
        </w:rPr>
        <w:t>未提供详细的报价明细</w:t>
      </w:r>
      <w:r>
        <w:rPr>
          <w:rFonts w:ascii="宋体" w:hAnsi="宋体" w:cs="Corbel" w:hint="eastAsia"/>
          <w:szCs w:val="21"/>
        </w:rPr>
        <w:t>，</w:t>
      </w:r>
      <w:r>
        <w:rPr>
          <w:rFonts w:ascii="宋体" w:hAnsi="宋体" w:hint="eastAsia"/>
          <w:szCs w:val="21"/>
        </w:rPr>
        <w:t>导致的后果由投标人自行承担。特别的，缺漏核心产品报价的，投标无效。</w:t>
      </w:r>
    </w:p>
    <w:p w:rsidR="00B7635F" w:rsidRDefault="00B7635F" w:rsidP="00465E97">
      <w:pPr>
        <w:ind w:firstLineChars="200" w:firstLine="386"/>
        <w:jc w:val="left"/>
        <w:rPr>
          <w:rFonts w:ascii="宋体" w:hAnsi="宋体"/>
          <w:szCs w:val="21"/>
        </w:rPr>
      </w:pPr>
    </w:p>
    <w:p w:rsidR="00B7635F" w:rsidRDefault="00B7635F" w:rsidP="00465E97">
      <w:pPr>
        <w:ind w:firstLineChars="200" w:firstLine="386"/>
        <w:jc w:val="left"/>
        <w:rPr>
          <w:rFonts w:ascii="宋体" w:hAnsi="宋体"/>
          <w:szCs w:val="21"/>
        </w:rPr>
      </w:pPr>
    </w:p>
    <w:p w:rsidR="00B7635F" w:rsidRDefault="00B7635F" w:rsidP="00465E97">
      <w:pPr>
        <w:ind w:firstLineChars="200" w:firstLine="386"/>
        <w:jc w:val="left"/>
        <w:rPr>
          <w:rFonts w:ascii="宋体" w:hAnsi="宋体"/>
          <w:szCs w:val="21"/>
        </w:rPr>
      </w:pPr>
    </w:p>
    <w:p w:rsidR="00B7635F" w:rsidRDefault="005261FD" w:rsidP="00465E97">
      <w:pPr>
        <w:adjustRightInd w:val="0"/>
        <w:snapToGrid w:val="0"/>
        <w:ind w:firstLineChars="200" w:firstLine="446"/>
        <w:rPr>
          <w:rFonts w:ascii="宋体"/>
          <w:sz w:val="24"/>
          <w:u w:val="single"/>
        </w:rPr>
      </w:pPr>
      <w:r>
        <w:rPr>
          <w:rFonts w:ascii="宋体" w:hint="eastAsia"/>
          <w:sz w:val="24"/>
        </w:rPr>
        <w:t>投标人名称（签章）：</w:t>
      </w:r>
    </w:p>
    <w:p w:rsidR="00B7635F" w:rsidRDefault="005261FD" w:rsidP="00465E97">
      <w:pPr>
        <w:adjustRightInd w:val="0"/>
        <w:snapToGrid w:val="0"/>
        <w:ind w:firstLineChars="200" w:firstLine="446"/>
        <w:rPr>
          <w:rFonts w:ascii="宋体" w:hAnsi="宋体"/>
          <w:snapToGrid w:val="0"/>
          <w:kern w:val="0"/>
          <w:sz w:val="24"/>
        </w:rPr>
      </w:pPr>
      <w:r>
        <w:rPr>
          <w:rFonts w:ascii="宋体" w:hAnsi="宋体" w:hint="eastAsia"/>
          <w:snapToGrid w:val="0"/>
          <w:kern w:val="0"/>
          <w:sz w:val="24"/>
        </w:rPr>
        <w:t>法定代表人（单位负责人）</w:t>
      </w:r>
    </w:p>
    <w:p w:rsidR="00B7635F" w:rsidRDefault="005261FD" w:rsidP="00465E97">
      <w:pPr>
        <w:adjustRightInd w:val="0"/>
        <w:snapToGrid w:val="0"/>
        <w:ind w:firstLineChars="200" w:firstLine="446"/>
        <w:rPr>
          <w:rFonts w:ascii="宋体" w:hAnsi="宋体"/>
          <w:snapToGrid w:val="0"/>
          <w:kern w:val="0"/>
          <w:sz w:val="24"/>
        </w:rPr>
      </w:pPr>
      <w:r>
        <w:rPr>
          <w:rFonts w:ascii="宋体" w:hAnsi="宋体" w:hint="eastAsia"/>
          <w:snapToGrid w:val="0"/>
          <w:kern w:val="0"/>
          <w:sz w:val="24"/>
        </w:rPr>
        <w:t>或授权代表（签   章）</w:t>
      </w:r>
      <w:r>
        <w:rPr>
          <w:rFonts w:ascii="宋体" w:hint="eastAsia"/>
          <w:sz w:val="24"/>
        </w:rPr>
        <w:t>：</w:t>
      </w:r>
    </w:p>
    <w:p w:rsidR="00B7635F" w:rsidRDefault="00B7635F" w:rsidP="00465E97">
      <w:pPr>
        <w:adjustRightInd w:val="0"/>
        <w:snapToGrid w:val="0"/>
        <w:ind w:firstLineChars="900" w:firstLine="2007"/>
        <w:outlineLvl w:val="0"/>
        <w:rPr>
          <w:rFonts w:ascii="宋体"/>
          <w:sz w:val="24"/>
        </w:rPr>
      </w:pPr>
    </w:p>
    <w:p w:rsidR="00B7635F" w:rsidRDefault="005261FD" w:rsidP="004B155B">
      <w:pPr>
        <w:autoSpaceDE w:val="0"/>
        <w:autoSpaceDN w:val="0"/>
        <w:adjustRightInd w:val="0"/>
        <w:spacing w:beforeLines="50" w:afterLines="50"/>
        <w:rPr>
          <w:rFonts w:ascii="宋体" w:hAnsi="宋体"/>
          <w:kern w:val="0"/>
          <w:szCs w:val="21"/>
        </w:rPr>
      </w:pPr>
      <w:r>
        <w:rPr>
          <w:rFonts w:ascii="宋体" w:hint="eastAsia"/>
          <w:sz w:val="24"/>
        </w:rPr>
        <w:t xml:space="preserve">    日期：年月日</w:t>
      </w:r>
    </w:p>
    <w:p w:rsidR="00B7635F" w:rsidRDefault="00B7635F" w:rsidP="004B155B">
      <w:pPr>
        <w:autoSpaceDE w:val="0"/>
        <w:autoSpaceDN w:val="0"/>
        <w:adjustRightInd w:val="0"/>
        <w:spacing w:beforeLines="50" w:afterLines="50"/>
        <w:rPr>
          <w:rFonts w:ascii="宋体" w:hAnsi="宋体"/>
          <w:kern w:val="0"/>
          <w:szCs w:val="21"/>
        </w:rPr>
      </w:pPr>
    </w:p>
    <w:p w:rsidR="00B7635F" w:rsidRDefault="00B7635F" w:rsidP="004B155B">
      <w:pPr>
        <w:autoSpaceDE w:val="0"/>
        <w:autoSpaceDN w:val="0"/>
        <w:adjustRightInd w:val="0"/>
        <w:spacing w:beforeLines="50" w:afterLines="50"/>
        <w:rPr>
          <w:rFonts w:ascii="宋体" w:hAnsi="宋体"/>
          <w:b/>
          <w:bCs/>
          <w:kern w:val="0"/>
          <w:sz w:val="30"/>
          <w:szCs w:val="30"/>
        </w:rPr>
      </w:pPr>
    </w:p>
    <w:p w:rsidR="00B7635F" w:rsidRDefault="00B7635F" w:rsidP="00465E97">
      <w:pPr>
        <w:tabs>
          <w:tab w:val="left" w:pos="1573"/>
        </w:tabs>
        <w:autoSpaceDN w:val="0"/>
        <w:ind w:firstLineChars="300" w:firstLine="669"/>
        <w:rPr>
          <w:rFonts w:ascii="宋体" w:hAnsi="宋体" w:cs="宋体"/>
          <w:snapToGrid w:val="0"/>
          <w:sz w:val="24"/>
        </w:rPr>
      </w:pPr>
    </w:p>
    <w:p w:rsidR="00B7635F" w:rsidRDefault="00B7635F" w:rsidP="00465E97">
      <w:pPr>
        <w:tabs>
          <w:tab w:val="left" w:pos="1573"/>
        </w:tabs>
        <w:autoSpaceDN w:val="0"/>
        <w:ind w:firstLineChars="300" w:firstLine="669"/>
        <w:rPr>
          <w:rFonts w:ascii="宋体" w:hAnsi="宋体" w:cs="宋体"/>
          <w:snapToGrid w:val="0"/>
          <w:sz w:val="24"/>
        </w:rPr>
      </w:pPr>
    </w:p>
    <w:p w:rsidR="00B7635F" w:rsidRDefault="00B7635F" w:rsidP="00465E97">
      <w:pPr>
        <w:tabs>
          <w:tab w:val="left" w:pos="1573"/>
        </w:tabs>
        <w:autoSpaceDN w:val="0"/>
        <w:ind w:firstLineChars="300" w:firstLine="669"/>
        <w:rPr>
          <w:rFonts w:ascii="宋体" w:hAnsi="宋体" w:cs="宋体"/>
          <w:snapToGrid w:val="0"/>
          <w:sz w:val="24"/>
        </w:rPr>
      </w:pPr>
    </w:p>
    <w:p w:rsidR="00B7635F" w:rsidRDefault="00B7635F" w:rsidP="00465E97">
      <w:pPr>
        <w:tabs>
          <w:tab w:val="left" w:pos="1573"/>
        </w:tabs>
        <w:autoSpaceDN w:val="0"/>
        <w:ind w:firstLineChars="300" w:firstLine="669"/>
        <w:rPr>
          <w:rFonts w:ascii="宋体" w:hAnsi="宋体" w:cs="宋体"/>
          <w:snapToGrid w:val="0"/>
          <w:sz w:val="24"/>
        </w:rPr>
      </w:pPr>
    </w:p>
    <w:p w:rsidR="00B7635F" w:rsidRDefault="00B7635F">
      <w:pPr>
        <w:pStyle w:val="2"/>
        <w:numPr>
          <w:ilvl w:val="1"/>
          <w:numId w:val="0"/>
        </w:numPr>
      </w:pPr>
    </w:p>
    <w:p w:rsidR="00B7635F" w:rsidRDefault="005261FD">
      <w:pPr>
        <w:pStyle w:val="3"/>
        <w:jc w:val="center"/>
        <w:rPr>
          <w:rFonts w:ascii="黑体" w:eastAsia="黑体" w:hAnsi="黑体"/>
          <w:b w:val="0"/>
          <w:bCs w:val="0"/>
          <w:kern w:val="0"/>
          <w:sz w:val="30"/>
          <w:szCs w:val="30"/>
        </w:rPr>
      </w:pPr>
      <w:r>
        <w:rPr>
          <w:rFonts w:ascii="黑体" w:eastAsia="黑体" w:hAnsi="黑体" w:hint="eastAsia"/>
          <w:b w:val="0"/>
          <w:bCs w:val="0"/>
          <w:kern w:val="0"/>
          <w:sz w:val="30"/>
          <w:szCs w:val="30"/>
        </w:rPr>
        <w:t>三、中小企业声明函</w:t>
      </w:r>
    </w:p>
    <w:p w:rsidR="00B7635F" w:rsidRDefault="005261FD">
      <w:pPr>
        <w:rPr>
          <w:sz w:val="28"/>
          <w:szCs w:val="28"/>
        </w:rPr>
      </w:pPr>
      <w:bookmarkStart w:id="42" w:name="_Toc476153619"/>
      <w:r>
        <w:rPr>
          <w:rFonts w:hint="eastAsia"/>
          <w:sz w:val="28"/>
          <w:szCs w:val="28"/>
        </w:rPr>
        <w:t>本公司郑重声明，根据《政府采购促进中小企业发展管理办法》（财库﹝</w:t>
      </w:r>
      <w:r>
        <w:rPr>
          <w:rFonts w:hint="eastAsia"/>
          <w:sz w:val="28"/>
          <w:szCs w:val="28"/>
        </w:rPr>
        <w:t>2020</w:t>
      </w:r>
      <w:r>
        <w:rPr>
          <w:rFonts w:hint="eastAsia"/>
          <w:sz w:val="28"/>
          <w:szCs w:val="28"/>
        </w:rPr>
        <w:t>﹞</w:t>
      </w:r>
      <w:r>
        <w:rPr>
          <w:rFonts w:hint="eastAsia"/>
          <w:sz w:val="28"/>
          <w:szCs w:val="28"/>
        </w:rPr>
        <w:t>46</w:t>
      </w:r>
      <w:r>
        <w:rPr>
          <w:rFonts w:hint="eastAsia"/>
          <w:sz w:val="28"/>
          <w:szCs w:val="28"/>
        </w:rPr>
        <w:t>号）的规定，本公司参加</w:t>
      </w:r>
      <w:r>
        <w:rPr>
          <w:rFonts w:hint="eastAsia"/>
          <w:sz w:val="28"/>
          <w:szCs w:val="28"/>
          <w:u w:val="single"/>
        </w:rPr>
        <w:t xml:space="preserve">      </w:t>
      </w:r>
      <w:r>
        <w:rPr>
          <w:rFonts w:hint="eastAsia"/>
          <w:sz w:val="28"/>
          <w:szCs w:val="28"/>
          <w:u w:val="single"/>
        </w:rPr>
        <w:t>（单位名称）</w:t>
      </w:r>
      <w:r>
        <w:rPr>
          <w:rFonts w:hint="eastAsia"/>
          <w:sz w:val="28"/>
          <w:szCs w:val="28"/>
        </w:rPr>
        <w:t>的</w:t>
      </w:r>
      <w:r>
        <w:rPr>
          <w:rFonts w:hint="eastAsia"/>
          <w:sz w:val="28"/>
          <w:szCs w:val="28"/>
          <w:u w:val="single"/>
        </w:rPr>
        <w:t xml:space="preserve">        </w:t>
      </w:r>
      <w:r>
        <w:rPr>
          <w:rFonts w:hint="eastAsia"/>
          <w:sz w:val="28"/>
          <w:szCs w:val="28"/>
          <w:u w:val="single"/>
        </w:rPr>
        <w:t>（项目名称）</w:t>
      </w:r>
      <w:r>
        <w:rPr>
          <w:rFonts w:hint="eastAsia"/>
          <w:sz w:val="28"/>
          <w:szCs w:val="28"/>
        </w:rPr>
        <w:t>采购活动，服务全部由符合政策要求的中小企业承接。企业的具体情况如下：</w:t>
      </w:r>
      <w:r>
        <w:rPr>
          <w:rFonts w:hint="eastAsia"/>
          <w:sz w:val="28"/>
          <w:szCs w:val="28"/>
        </w:rPr>
        <w:t xml:space="preserve"> </w:t>
      </w:r>
    </w:p>
    <w:p w:rsidR="00B7635F" w:rsidRDefault="005261FD">
      <w:pPr>
        <w:rPr>
          <w:sz w:val="28"/>
          <w:szCs w:val="28"/>
        </w:rPr>
      </w:pPr>
      <w:r>
        <w:rPr>
          <w:rFonts w:hint="eastAsia"/>
          <w:sz w:val="28"/>
          <w:szCs w:val="28"/>
          <w:u w:val="single"/>
        </w:rPr>
        <w:t xml:space="preserve">        </w:t>
      </w:r>
      <w:r>
        <w:rPr>
          <w:rFonts w:hint="eastAsia"/>
          <w:sz w:val="28"/>
          <w:szCs w:val="28"/>
          <w:u w:val="single"/>
        </w:rPr>
        <w:t>（标的名称）</w:t>
      </w:r>
      <w:r>
        <w:rPr>
          <w:rFonts w:hint="eastAsia"/>
          <w:sz w:val="28"/>
          <w:szCs w:val="28"/>
        </w:rPr>
        <w:t>，属于</w:t>
      </w:r>
      <w:r>
        <w:rPr>
          <w:rFonts w:hint="eastAsia"/>
          <w:sz w:val="28"/>
          <w:szCs w:val="28"/>
          <w:u w:val="single"/>
        </w:rPr>
        <w:t xml:space="preserve">  </w:t>
      </w:r>
      <w:r>
        <w:rPr>
          <w:rFonts w:hint="eastAsia"/>
          <w:sz w:val="28"/>
          <w:szCs w:val="28"/>
          <w:u w:val="single"/>
        </w:rPr>
        <w:t>房地产开发经验</w:t>
      </w:r>
      <w:r>
        <w:rPr>
          <w:sz w:val="28"/>
          <w:szCs w:val="28"/>
          <w:u w:val="single"/>
        </w:rPr>
        <w:t>行业</w:t>
      </w:r>
      <w:r>
        <w:rPr>
          <w:rFonts w:hint="eastAsia"/>
          <w:sz w:val="28"/>
          <w:szCs w:val="28"/>
        </w:rPr>
        <w:t>；承建（承接）企业为</w:t>
      </w:r>
      <w:r>
        <w:rPr>
          <w:rFonts w:hint="eastAsia"/>
          <w:sz w:val="28"/>
          <w:szCs w:val="28"/>
          <w:u w:val="single"/>
        </w:rPr>
        <w:t xml:space="preserve">   </w:t>
      </w:r>
      <w:r>
        <w:rPr>
          <w:rFonts w:hint="eastAsia"/>
          <w:sz w:val="28"/>
          <w:szCs w:val="28"/>
          <w:u w:val="single"/>
        </w:rPr>
        <w:t>（企业名称）</w:t>
      </w:r>
      <w:r>
        <w:rPr>
          <w:rFonts w:hint="eastAsia"/>
          <w:sz w:val="28"/>
          <w:szCs w:val="28"/>
        </w:rPr>
        <w:t>，从业人员人，营业收入为万元，资产总额为万元，属于</w:t>
      </w:r>
      <w:r>
        <w:rPr>
          <w:rFonts w:hint="eastAsia"/>
          <w:sz w:val="28"/>
          <w:szCs w:val="28"/>
          <w:u w:val="single"/>
        </w:rPr>
        <w:t xml:space="preserve">    </w:t>
      </w:r>
      <w:r>
        <w:rPr>
          <w:rFonts w:hint="eastAsia"/>
          <w:sz w:val="28"/>
          <w:szCs w:val="28"/>
          <w:u w:val="single"/>
        </w:rPr>
        <w:t>（中型企业、小型企业、微型企业）</w:t>
      </w:r>
      <w:r>
        <w:rPr>
          <w:rFonts w:hint="eastAsia"/>
          <w:sz w:val="28"/>
          <w:szCs w:val="28"/>
        </w:rPr>
        <w:t>；</w:t>
      </w:r>
      <w:r>
        <w:rPr>
          <w:rFonts w:hint="eastAsia"/>
          <w:sz w:val="28"/>
          <w:szCs w:val="28"/>
        </w:rPr>
        <w:t xml:space="preserve"> </w:t>
      </w:r>
    </w:p>
    <w:p w:rsidR="00B7635F" w:rsidRDefault="005261FD">
      <w:pPr>
        <w:rPr>
          <w:sz w:val="28"/>
          <w:szCs w:val="28"/>
        </w:rPr>
      </w:pPr>
      <w:r>
        <w:rPr>
          <w:rFonts w:hint="eastAsia"/>
          <w:sz w:val="28"/>
          <w:szCs w:val="28"/>
        </w:rPr>
        <w:t xml:space="preserve">      </w:t>
      </w:r>
      <w:r>
        <w:rPr>
          <w:rFonts w:hint="eastAsia"/>
          <w:sz w:val="28"/>
          <w:szCs w:val="28"/>
        </w:rPr>
        <w:t>本企业，不属于大企业的分支机构，不存在控股股东为大企业的情形，也不存在与大企业的负责人为同一人的情形。</w:t>
      </w:r>
      <w:r>
        <w:rPr>
          <w:rFonts w:hint="eastAsia"/>
          <w:sz w:val="28"/>
          <w:szCs w:val="28"/>
        </w:rPr>
        <w:t xml:space="preserve"> </w:t>
      </w:r>
    </w:p>
    <w:p w:rsidR="00B7635F" w:rsidRDefault="005261FD">
      <w:pPr>
        <w:rPr>
          <w:sz w:val="28"/>
          <w:szCs w:val="28"/>
        </w:rPr>
      </w:pPr>
      <w:r>
        <w:rPr>
          <w:rFonts w:hint="eastAsia"/>
          <w:sz w:val="28"/>
          <w:szCs w:val="28"/>
        </w:rPr>
        <w:t xml:space="preserve">      </w:t>
      </w:r>
      <w:r>
        <w:rPr>
          <w:rFonts w:hint="eastAsia"/>
          <w:sz w:val="28"/>
          <w:szCs w:val="28"/>
        </w:rPr>
        <w:t>本企业对上述声明内容的真实性负责。如有虚假，将依法承担相应责任。</w:t>
      </w:r>
      <w:r>
        <w:rPr>
          <w:rFonts w:hint="eastAsia"/>
          <w:sz w:val="28"/>
          <w:szCs w:val="28"/>
        </w:rPr>
        <w:t xml:space="preserve"> </w:t>
      </w:r>
    </w:p>
    <w:p w:rsidR="00B7635F" w:rsidRDefault="005261FD">
      <w:pPr>
        <w:rPr>
          <w:sz w:val="28"/>
          <w:szCs w:val="28"/>
        </w:rPr>
      </w:pPr>
      <w:r>
        <w:rPr>
          <w:rFonts w:hint="eastAsia"/>
          <w:sz w:val="28"/>
          <w:szCs w:val="28"/>
        </w:rPr>
        <w:t xml:space="preserve">                                   </w:t>
      </w:r>
      <w:r>
        <w:rPr>
          <w:rFonts w:hint="eastAsia"/>
          <w:sz w:val="28"/>
          <w:szCs w:val="28"/>
        </w:rPr>
        <w:t>企业名称</w:t>
      </w:r>
      <w:r>
        <w:rPr>
          <w:rFonts w:hint="eastAsia"/>
          <w:sz w:val="28"/>
          <w:szCs w:val="28"/>
        </w:rPr>
        <w:t xml:space="preserve"> </w:t>
      </w:r>
      <w:r>
        <w:rPr>
          <w:rFonts w:hint="eastAsia"/>
          <w:sz w:val="28"/>
          <w:szCs w:val="28"/>
        </w:rPr>
        <w:t>（盖章）：</w:t>
      </w:r>
      <w:r>
        <w:rPr>
          <w:rFonts w:hint="eastAsia"/>
          <w:sz w:val="28"/>
          <w:szCs w:val="28"/>
        </w:rPr>
        <w:t xml:space="preserve"> </w:t>
      </w:r>
    </w:p>
    <w:p w:rsidR="00B7635F" w:rsidRDefault="00B7635F">
      <w:pPr>
        <w:rPr>
          <w:sz w:val="28"/>
          <w:szCs w:val="28"/>
        </w:rPr>
      </w:pPr>
    </w:p>
    <w:p w:rsidR="00B7635F" w:rsidRDefault="005261FD">
      <w:pPr>
        <w:rPr>
          <w:sz w:val="28"/>
          <w:szCs w:val="28"/>
        </w:rPr>
      </w:pPr>
      <w:r>
        <w:rPr>
          <w:rFonts w:hint="eastAsia"/>
          <w:sz w:val="28"/>
          <w:szCs w:val="28"/>
        </w:rPr>
        <w:t xml:space="preserve">                                    </w:t>
      </w:r>
      <w:r>
        <w:rPr>
          <w:rFonts w:hint="eastAsia"/>
          <w:sz w:val="28"/>
          <w:szCs w:val="28"/>
        </w:rPr>
        <w:t>日期：</w:t>
      </w:r>
      <w:r>
        <w:rPr>
          <w:rFonts w:hint="eastAsia"/>
          <w:sz w:val="28"/>
          <w:szCs w:val="28"/>
        </w:rPr>
        <w:t xml:space="preserve"> </w:t>
      </w:r>
    </w:p>
    <w:p w:rsidR="00B7635F" w:rsidRDefault="00B7635F">
      <w:pPr>
        <w:rPr>
          <w:sz w:val="28"/>
          <w:szCs w:val="28"/>
        </w:rPr>
      </w:pPr>
    </w:p>
    <w:p w:rsidR="00B7635F" w:rsidRDefault="005261FD" w:rsidP="004B155B">
      <w:pPr>
        <w:autoSpaceDE w:val="0"/>
        <w:autoSpaceDN w:val="0"/>
        <w:adjustRightInd w:val="0"/>
        <w:spacing w:beforeLines="50" w:afterLines="50"/>
        <w:rPr>
          <w:rFonts w:ascii="宋体" w:hAnsi="宋体"/>
          <w:kern w:val="0"/>
          <w:szCs w:val="21"/>
        </w:rPr>
        <w:sectPr w:rsidR="00B7635F">
          <w:footerReference w:type="default" r:id="rId15"/>
          <w:footerReference w:type="first" r:id="rId16"/>
          <w:pgSz w:w="11907" w:h="16840"/>
          <w:pgMar w:top="1440" w:right="1803" w:bottom="1440" w:left="1803" w:header="851" w:footer="850" w:gutter="0"/>
          <w:pgNumType w:start="1"/>
          <w:cols w:space="720"/>
          <w:titlePg/>
          <w:docGrid w:type="linesAndChars" w:linePitch="312" w:charSpace="-3473"/>
        </w:sectPr>
      </w:pPr>
      <w:r>
        <w:rPr>
          <w:rFonts w:hint="eastAsia"/>
          <w:sz w:val="28"/>
          <w:szCs w:val="28"/>
        </w:rPr>
        <w:t>从业人员、营业收入、资产总额填报上一年度数据，无上一年度数据的新成立企业可不填报。</w:t>
      </w:r>
    </w:p>
    <w:p w:rsidR="00B7635F" w:rsidRDefault="005261FD">
      <w:pPr>
        <w:ind w:leftChars="-23" w:left="-44" w:rightChars="-31" w:right="-60"/>
        <w:jc w:val="center"/>
        <w:rPr>
          <w:rFonts w:ascii="宋体" w:hAnsi="宋体"/>
          <w:b/>
          <w:sz w:val="30"/>
          <w:szCs w:val="30"/>
        </w:rPr>
      </w:pPr>
      <w:r>
        <w:rPr>
          <w:rFonts w:ascii="宋体" w:hAnsi="宋体" w:hint="eastAsia"/>
          <w:b/>
          <w:sz w:val="30"/>
          <w:szCs w:val="30"/>
        </w:rPr>
        <w:lastRenderedPageBreak/>
        <w:t>中小企业划型标准</w:t>
      </w:r>
      <w:bookmarkEnd w:id="42"/>
    </w:p>
    <w:tbl>
      <w:tblPr>
        <w:tblW w:w="0" w:type="auto"/>
        <w:jc w:val="center"/>
        <w:tblLayout w:type="fixed"/>
        <w:tblLook w:val="04A0"/>
      </w:tblPr>
      <w:tblGrid>
        <w:gridCol w:w="468"/>
        <w:gridCol w:w="1872"/>
        <w:gridCol w:w="1149"/>
        <w:gridCol w:w="885"/>
        <w:gridCol w:w="902"/>
        <w:gridCol w:w="1063"/>
        <w:gridCol w:w="905"/>
        <w:gridCol w:w="957"/>
        <w:gridCol w:w="1063"/>
        <w:gridCol w:w="921"/>
        <w:gridCol w:w="963"/>
        <w:gridCol w:w="1063"/>
        <w:gridCol w:w="846"/>
        <w:gridCol w:w="816"/>
      </w:tblGrid>
      <w:tr w:rsidR="00B7635F">
        <w:trPr>
          <w:trHeight w:val="500"/>
          <w:tblHeader/>
          <w:jc w:val="center"/>
        </w:trPr>
        <w:tc>
          <w:tcPr>
            <w:tcW w:w="468" w:type="dxa"/>
            <w:vMerge w:val="restart"/>
            <w:tcBorders>
              <w:top w:val="single" w:sz="4" w:space="0" w:color="auto"/>
              <w:left w:val="single" w:sz="4" w:space="0" w:color="auto"/>
              <w:right w:val="single" w:sz="4" w:space="0" w:color="auto"/>
            </w:tcBorders>
            <w:vAlign w:val="center"/>
          </w:tcPr>
          <w:p w:rsidR="00B7635F" w:rsidRDefault="005261FD">
            <w:pPr>
              <w:ind w:leftChars="-23" w:left="-44" w:rightChars="-31" w:right="-60"/>
              <w:jc w:val="center"/>
              <w:rPr>
                <w:rFonts w:ascii="宋体" w:hAnsi="宋体" w:cs="宋体"/>
                <w:b/>
                <w:kern w:val="0"/>
                <w:szCs w:val="21"/>
              </w:rPr>
            </w:pPr>
            <w:r>
              <w:rPr>
                <w:rFonts w:ascii="宋体" w:hAnsi="宋体" w:cs="宋体" w:hint="eastAsia"/>
                <w:b/>
                <w:kern w:val="0"/>
                <w:szCs w:val="21"/>
              </w:rPr>
              <w:t>序号</w:t>
            </w:r>
          </w:p>
        </w:tc>
        <w:tc>
          <w:tcPr>
            <w:tcW w:w="1872" w:type="dxa"/>
            <w:vMerge w:val="restart"/>
            <w:tcBorders>
              <w:top w:val="single" w:sz="4" w:space="0" w:color="auto"/>
              <w:left w:val="nil"/>
              <w:right w:val="single" w:sz="4" w:space="0" w:color="auto"/>
            </w:tcBorders>
            <w:vAlign w:val="center"/>
          </w:tcPr>
          <w:p w:rsidR="00B7635F" w:rsidRDefault="005261FD">
            <w:pPr>
              <w:ind w:leftChars="-23" w:left="-44" w:rightChars="-31" w:right="-60"/>
              <w:jc w:val="center"/>
              <w:rPr>
                <w:rFonts w:ascii="宋体" w:hAnsi="宋体" w:cs="宋体"/>
                <w:b/>
                <w:kern w:val="0"/>
                <w:szCs w:val="21"/>
              </w:rPr>
            </w:pPr>
            <w:r>
              <w:rPr>
                <w:rFonts w:ascii="宋体" w:hAnsi="宋体" w:cs="宋体" w:hint="eastAsia"/>
                <w:b/>
                <w:kern w:val="0"/>
                <w:szCs w:val="21"/>
              </w:rPr>
              <w:t>行业</w:t>
            </w:r>
          </w:p>
        </w:tc>
        <w:tc>
          <w:tcPr>
            <w:tcW w:w="2936" w:type="dxa"/>
            <w:gridSpan w:val="3"/>
            <w:tcBorders>
              <w:top w:val="single" w:sz="4" w:space="0" w:color="auto"/>
              <w:left w:val="nil"/>
              <w:bottom w:val="single" w:sz="4" w:space="0" w:color="auto"/>
              <w:right w:val="single" w:sz="4" w:space="0" w:color="auto"/>
            </w:tcBorders>
            <w:vAlign w:val="center"/>
          </w:tcPr>
          <w:p w:rsidR="00B7635F" w:rsidRDefault="005261FD">
            <w:pPr>
              <w:ind w:leftChars="-23" w:left="-44" w:rightChars="-31" w:right="-60"/>
              <w:jc w:val="center"/>
              <w:rPr>
                <w:rFonts w:ascii="宋体" w:hAnsi="宋体" w:cs="宋体"/>
                <w:b/>
                <w:kern w:val="0"/>
                <w:szCs w:val="21"/>
              </w:rPr>
            </w:pPr>
            <w:r>
              <w:rPr>
                <w:rFonts w:ascii="宋体" w:hAnsi="宋体" w:cs="宋体" w:hint="eastAsia"/>
                <w:b/>
                <w:kern w:val="0"/>
                <w:szCs w:val="21"/>
              </w:rPr>
              <w:t>大型企业</w:t>
            </w:r>
          </w:p>
        </w:tc>
        <w:tc>
          <w:tcPr>
            <w:tcW w:w="2925" w:type="dxa"/>
            <w:gridSpan w:val="3"/>
            <w:tcBorders>
              <w:top w:val="single" w:sz="4" w:space="0" w:color="auto"/>
              <w:left w:val="nil"/>
              <w:bottom w:val="single" w:sz="4" w:space="0" w:color="auto"/>
              <w:right w:val="single" w:sz="4" w:space="0" w:color="auto"/>
            </w:tcBorders>
            <w:vAlign w:val="center"/>
          </w:tcPr>
          <w:p w:rsidR="00B7635F" w:rsidRDefault="005261FD">
            <w:pPr>
              <w:ind w:leftChars="-23" w:left="-44" w:rightChars="-31" w:right="-60"/>
              <w:jc w:val="center"/>
              <w:rPr>
                <w:rFonts w:ascii="宋体" w:hAnsi="宋体" w:cs="宋体"/>
                <w:b/>
                <w:kern w:val="0"/>
                <w:szCs w:val="21"/>
              </w:rPr>
            </w:pPr>
            <w:r>
              <w:rPr>
                <w:rFonts w:ascii="宋体" w:hAnsi="宋体" w:cs="宋体" w:hint="eastAsia"/>
                <w:b/>
                <w:kern w:val="0"/>
                <w:szCs w:val="21"/>
              </w:rPr>
              <w:t>中型企业</w:t>
            </w:r>
          </w:p>
        </w:tc>
        <w:tc>
          <w:tcPr>
            <w:tcW w:w="2947" w:type="dxa"/>
            <w:gridSpan w:val="3"/>
            <w:tcBorders>
              <w:top w:val="single" w:sz="4" w:space="0" w:color="auto"/>
              <w:left w:val="nil"/>
              <w:bottom w:val="single" w:sz="4" w:space="0" w:color="auto"/>
              <w:right w:val="single" w:sz="4" w:space="0" w:color="auto"/>
            </w:tcBorders>
            <w:vAlign w:val="center"/>
          </w:tcPr>
          <w:p w:rsidR="00B7635F" w:rsidRDefault="005261FD">
            <w:pPr>
              <w:ind w:leftChars="-23" w:left="-44" w:rightChars="-31" w:right="-60"/>
              <w:jc w:val="center"/>
              <w:rPr>
                <w:rFonts w:ascii="宋体" w:hAnsi="宋体" w:cs="宋体"/>
                <w:b/>
                <w:kern w:val="0"/>
                <w:szCs w:val="21"/>
              </w:rPr>
            </w:pPr>
            <w:r>
              <w:rPr>
                <w:rFonts w:ascii="宋体" w:hAnsi="宋体" w:cs="宋体" w:hint="eastAsia"/>
                <w:b/>
                <w:kern w:val="0"/>
                <w:szCs w:val="21"/>
              </w:rPr>
              <w:t>小型企业</w:t>
            </w:r>
          </w:p>
        </w:tc>
        <w:tc>
          <w:tcPr>
            <w:tcW w:w="2725" w:type="dxa"/>
            <w:gridSpan w:val="3"/>
            <w:tcBorders>
              <w:top w:val="single" w:sz="4" w:space="0" w:color="auto"/>
              <w:left w:val="nil"/>
              <w:bottom w:val="single" w:sz="4" w:space="0" w:color="auto"/>
              <w:right w:val="single" w:sz="4" w:space="0" w:color="auto"/>
            </w:tcBorders>
            <w:vAlign w:val="center"/>
          </w:tcPr>
          <w:p w:rsidR="00B7635F" w:rsidRDefault="005261FD">
            <w:pPr>
              <w:ind w:leftChars="-23" w:left="-44" w:rightChars="-31" w:right="-60"/>
              <w:jc w:val="center"/>
              <w:rPr>
                <w:rFonts w:ascii="宋体" w:hAnsi="宋体" w:cs="宋体"/>
                <w:b/>
                <w:kern w:val="0"/>
                <w:szCs w:val="21"/>
              </w:rPr>
            </w:pPr>
            <w:r>
              <w:rPr>
                <w:rFonts w:ascii="宋体" w:hAnsi="宋体" w:cs="宋体" w:hint="eastAsia"/>
                <w:b/>
                <w:kern w:val="0"/>
                <w:szCs w:val="21"/>
              </w:rPr>
              <w:t>微型企业</w:t>
            </w:r>
          </w:p>
        </w:tc>
      </w:tr>
      <w:tr w:rsidR="00B7635F">
        <w:trPr>
          <w:trHeight w:val="226"/>
          <w:tblHeader/>
          <w:jc w:val="center"/>
        </w:trPr>
        <w:tc>
          <w:tcPr>
            <w:tcW w:w="468" w:type="dxa"/>
            <w:vMerge/>
            <w:tcBorders>
              <w:left w:val="single" w:sz="4" w:space="0" w:color="auto"/>
              <w:bottom w:val="single" w:sz="4" w:space="0" w:color="auto"/>
              <w:right w:val="single" w:sz="4" w:space="0" w:color="auto"/>
            </w:tcBorders>
            <w:vAlign w:val="center"/>
          </w:tcPr>
          <w:p w:rsidR="00B7635F" w:rsidRDefault="00B7635F">
            <w:pPr>
              <w:ind w:leftChars="-23" w:left="-44" w:rightChars="-31" w:right="-60"/>
              <w:jc w:val="center"/>
              <w:rPr>
                <w:rFonts w:ascii="宋体" w:hAnsi="宋体" w:cs="宋体"/>
                <w:b/>
                <w:kern w:val="0"/>
                <w:szCs w:val="21"/>
              </w:rPr>
            </w:pPr>
          </w:p>
        </w:tc>
        <w:tc>
          <w:tcPr>
            <w:tcW w:w="1872" w:type="dxa"/>
            <w:vMerge/>
            <w:tcBorders>
              <w:left w:val="nil"/>
              <w:bottom w:val="single" w:sz="4" w:space="0" w:color="auto"/>
              <w:right w:val="single" w:sz="4" w:space="0" w:color="auto"/>
            </w:tcBorders>
            <w:vAlign w:val="center"/>
          </w:tcPr>
          <w:p w:rsidR="00B7635F" w:rsidRDefault="00B7635F">
            <w:pPr>
              <w:ind w:leftChars="-23" w:left="-44" w:rightChars="-31" w:right="-60"/>
              <w:jc w:val="left"/>
              <w:rPr>
                <w:rFonts w:ascii="宋体" w:hAnsi="宋体" w:cs="宋体"/>
                <w:b/>
                <w:kern w:val="0"/>
                <w:szCs w:val="21"/>
              </w:rPr>
            </w:pPr>
          </w:p>
        </w:tc>
        <w:tc>
          <w:tcPr>
            <w:tcW w:w="1149" w:type="dxa"/>
            <w:tcBorders>
              <w:top w:val="nil"/>
              <w:left w:val="nil"/>
              <w:bottom w:val="single" w:sz="4" w:space="0" w:color="auto"/>
              <w:right w:val="single" w:sz="4" w:space="0" w:color="auto"/>
            </w:tcBorders>
            <w:vAlign w:val="center"/>
          </w:tcPr>
          <w:p w:rsidR="00B7635F" w:rsidRDefault="005261FD">
            <w:pPr>
              <w:ind w:leftChars="-23" w:left="-44" w:rightChars="-31" w:right="-60"/>
              <w:jc w:val="center"/>
              <w:rPr>
                <w:rFonts w:ascii="宋体" w:hAnsi="宋体" w:cs="宋体"/>
                <w:b/>
                <w:kern w:val="0"/>
                <w:szCs w:val="21"/>
              </w:rPr>
            </w:pPr>
            <w:r>
              <w:rPr>
                <w:rFonts w:ascii="宋体" w:hAnsi="宋体" w:cs="宋体" w:hint="eastAsia"/>
                <w:b/>
                <w:kern w:val="0"/>
                <w:szCs w:val="21"/>
              </w:rPr>
              <w:t>营业收入</w:t>
            </w:r>
          </w:p>
          <w:p w:rsidR="00B7635F" w:rsidRDefault="005261FD">
            <w:pPr>
              <w:ind w:leftChars="-23" w:left="-44" w:rightChars="-31" w:right="-60"/>
              <w:jc w:val="center"/>
              <w:rPr>
                <w:rFonts w:ascii="宋体" w:hAnsi="宋体" w:cs="宋体"/>
                <w:b/>
                <w:kern w:val="0"/>
                <w:szCs w:val="21"/>
              </w:rPr>
            </w:pPr>
            <w:r>
              <w:rPr>
                <w:rFonts w:ascii="宋体" w:hAnsi="宋体" w:cs="宋体" w:hint="eastAsia"/>
                <w:b/>
                <w:kern w:val="0"/>
                <w:szCs w:val="21"/>
              </w:rPr>
              <w:t>(万元)</w:t>
            </w:r>
          </w:p>
        </w:tc>
        <w:tc>
          <w:tcPr>
            <w:tcW w:w="885" w:type="dxa"/>
            <w:tcBorders>
              <w:top w:val="nil"/>
              <w:left w:val="nil"/>
              <w:bottom w:val="single" w:sz="4" w:space="0" w:color="auto"/>
              <w:right w:val="single" w:sz="4" w:space="0" w:color="auto"/>
            </w:tcBorders>
            <w:vAlign w:val="center"/>
          </w:tcPr>
          <w:p w:rsidR="00B7635F" w:rsidRDefault="005261FD">
            <w:pPr>
              <w:ind w:leftChars="-23" w:left="-44" w:rightChars="-31" w:right="-60"/>
              <w:jc w:val="center"/>
              <w:rPr>
                <w:rFonts w:ascii="宋体" w:hAnsi="宋体" w:cs="宋体"/>
                <w:b/>
                <w:kern w:val="0"/>
                <w:szCs w:val="21"/>
              </w:rPr>
            </w:pPr>
            <w:r>
              <w:rPr>
                <w:rFonts w:ascii="宋体" w:hAnsi="宋体" w:cs="宋体" w:hint="eastAsia"/>
                <w:b/>
                <w:kern w:val="0"/>
                <w:szCs w:val="21"/>
              </w:rPr>
              <w:t>从业人员</w:t>
            </w:r>
          </w:p>
          <w:p w:rsidR="00B7635F" w:rsidRDefault="005261FD">
            <w:pPr>
              <w:ind w:leftChars="-23" w:left="-44" w:rightChars="-31" w:right="-60"/>
              <w:jc w:val="center"/>
              <w:rPr>
                <w:rFonts w:ascii="宋体" w:hAnsi="宋体" w:cs="宋体"/>
                <w:b/>
                <w:kern w:val="0"/>
                <w:szCs w:val="21"/>
              </w:rPr>
            </w:pPr>
            <w:r>
              <w:rPr>
                <w:rFonts w:ascii="宋体" w:hAnsi="宋体" w:cs="宋体" w:hint="eastAsia"/>
                <w:b/>
                <w:kern w:val="0"/>
                <w:szCs w:val="21"/>
              </w:rPr>
              <w:t>(人)</w:t>
            </w:r>
          </w:p>
        </w:tc>
        <w:tc>
          <w:tcPr>
            <w:tcW w:w="902" w:type="dxa"/>
            <w:tcBorders>
              <w:top w:val="nil"/>
              <w:left w:val="nil"/>
              <w:bottom w:val="single" w:sz="4" w:space="0" w:color="auto"/>
              <w:right w:val="single" w:sz="4" w:space="0" w:color="auto"/>
            </w:tcBorders>
            <w:vAlign w:val="center"/>
          </w:tcPr>
          <w:p w:rsidR="00B7635F" w:rsidRDefault="005261FD">
            <w:pPr>
              <w:ind w:leftChars="-23" w:left="-44" w:rightChars="-31" w:right="-60"/>
              <w:jc w:val="center"/>
              <w:rPr>
                <w:rFonts w:ascii="宋体" w:hAnsi="宋体" w:cs="宋体"/>
                <w:b/>
                <w:kern w:val="0"/>
                <w:szCs w:val="21"/>
              </w:rPr>
            </w:pPr>
            <w:r>
              <w:rPr>
                <w:rFonts w:ascii="宋体" w:hAnsi="宋体" w:cs="宋体" w:hint="eastAsia"/>
                <w:b/>
                <w:kern w:val="0"/>
                <w:szCs w:val="21"/>
              </w:rPr>
              <w:t>总资产</w:t>
            </w:r>
          </w:p>
          <w:p w:rsidR="00B7635F" w:rsidRDefault="005261FD">
            <w:pPr>
              <w:ind w:leftChars="-23" w:left="-44" w:rightChars="-31" w:right="-60"/>
              <w:jc w:val="center"/>
              <w:rPr>
                <w:rFonts w:ascii="宋体" w:hAnsi="宋体" w:cs="宋体"/>
                <w:b/>
                <w:kern w:val="0"/>
                <w:szCs w:val="21"/>
              </w:rPr>
            </w:pPr>
            <w:r>
              <w:rPr>
                <w:rFonts w:ascii="宋体" w:hAnsi="宋体" w:cs="宋体" w:hint="eastAsia"/>
                <w:b/>
                <w:kern w:val="0"/>
                <w:szCs w:val="21"/>
              </w:rPr>
              <w:t>(万元)</w:t>
            </w:r>
          </w:p>
        </w:tc>
        <w:tc>
          <w:tcPr>
            <w:tcW w:w="1063" w:type="dxa"/>
            <w:tcBorders>
              <w:top w:val="nil"/>
              <w:left w:val="nil"/>
              <w:bottom w:val="single" w:sz="4" w:space="0" w:color="auto"/>
              <w:right w:val="single" w:sz="4" w:space="0" w:color="auto"/>
            </w:tcBorders>
            <w:vAlign w:val="center"/>
          </w:tcPr>
          <w:p w:rsidR="00B7635F" w:rsidRDefault="005261FD">
            <w:pPr>
              <w:ind w:leftChars="-23" w:left="-44" w:rightChars="-31" w:right="-60"/>
              <w:jc w:val="center"/>
              <w:rPr>
                <w:rFonts w:ascii="宋体" w:hAnsi="宋体" w:cs="宋体"/>
                <w:b/>
                <w:kern w:val="0"/>
                <w:szCs w:val="21"/>
              </w:rPr>
            </w:pPr>
            <w:r>
              <w:rPr>
                <w:rFonts w:ascii="宋体" w:hAnsi="宋体" w:cs="宋体" w:hint="eastAsia"/>
                <w:b/>
                <w:kern w:val="0"/>
                <w:szCs w:val="21"/>
              </w:rPr>
              <w:t>营业收入</w:t>
            </w:r>
          </w:p>
          <w:p w:rsidR="00B7635F" w:rsidRDefault="005261FD">
            <w:pPr>
              <w:ind w:leftChars="-23" w:left="-44" w:rightChars="-31" w:right="-60"/>
              <w:jc w:val="center"/>
              <w:rPr>
                <w:rFonts w:ascii="宋体" w:hAnsi="宋体" w:cs="宋体"/>
                <w:b/>
                <w:kern w:val="0"/>
                <w:szCs w:val="21"/>
              </w:rPr>
            </w:pPr>
            <w:r>
              <w:rPr>
                <w:rFonts w:ascii="宋体" w:hAnsi="宋体" w:cs="宋体" w:hint="eastAsia"/>
                <w:b/>
                <w:kern w:val="0"/>
                <w:szCs w:val="21"/>
              </w:rPr>
              <w:t>(万元)</w:t>
            </w:r>
          </w:p>
        </w:tc>
        <w:tc>
          <w:tcPr>
            <w:tcW w:w="905" w:type="dxa"/>
            <w:tcBorders>
              <w:top w:val="nil"/>
              <w:left w:val="nil"/>
              <w:bottom w:val="single" w:sz="4" w:space="0" w:color="auto"/>
              <w:right w:val="single" w:sz="4" w:space="0" w:color="auto"/>
            </w:tcBorders>
            <w:vAlign w:val="center"/>
          </w:tcPr>
          <w:p w:rsidR="00B7635F" w:rsidRDefault="005261FD">
            <w:pPr>
              <w:ind w:leftChars="-23" w:left="-44" w:rightChars="-31" w:right="-60"/>
              <w:jc w:val="center"/>
              <w:rPr>
                <w:rFonts w:ascii="宋体" w:hAnsi="宋体" w:cs="宋体"/>
                <w:b/>
                <w:kern w:val="0"/>
                <w:szCs w:val="21"/>
              </w:rPr>
            </w:pPr>
            <w:r>
              <w:rPr>
                <w:rFonts w:ascii="宋体" w:hAnsi="宋体" w:cs="宋体" w:hint="eastAsia"/>
                <w:b/>
                <w:kern w:val="0"/>
                <w:szCs w:val="21"/>
              </w:rPr>
              <w:t>从业人员</w:t>
            </w:r>
          </w:p>
          <w:p w:rsidR="00B7635F" w:rsidRDefault="005261FD">
            <w:pPr>
              <w:ind w:leftChars="-23" w:left="-44" w:rightChars="-31" w:right="-60"/>
              <w:jc w:val="center"/>
              <w:rPr>
                <w:rFonts w:ascii="宋体" w:hAnsi="宋体" w:cs="宋体"/>
                <w:b/>
                <w:kern w:val="0"/>
                <w:szCs w:val="21"/>
              </w:rPr>
            </w:pPr>
            <w:r>
              <w:rPr>
                <w:rFonts w:ascii="宋体" w:hAnsi="宋体" w:cs="宋体" w:hint="eastAsia"/>
                <w:b/>
                <w:kern w:val="0"/>
                <w:szCs w:val="21"/>
              </w:rPr>
              <w:t>(人)</w:t>
            </w:r>
          </w:p>
        </w:tc>
        <w:tc>
          <w:tcPr>
            <w:tcW w:w="957" w:type="dxa"/>
            <w:tcBorders>
              <w:top w:val="nil"/>
              <w:left w:val="nil"/>
              <w:bottom w:val="single" w:sz="4" w:space="0" w:color="auto"/>
              <w:right w:val="single" w:sz="4" w:space="0" w:color="auto"/>
            </w:tcBorders>
            <w:vAlign w:val="center"/>
          </w:tcPr>
          <w:p w:rsidR="00B7635F" w:rsidRDefault="005261FD">
            <w:pPr>
              <w:ind w:leftChars="-23" w:left="-44" w:rightChars="-31" w:right="-60"/>
              <w:jc w:val="center"/>
              <w:rPr>
                <w:rFonts w:ascii="宋体" w:hAnsi="宋体" w:cs="宋体"/>
                <w:b/>
                <w:kern w:val="0"/>
                <w:szCs w:val="21"/>
              </w:rPr>
            </w:pPr>
            <w:r>
              <w:rPr>
                <w:rFonts w:ascii="宋体" w:hAnsi="宋体" w:cs="宋体" w:hint="eastAsia"/>
                <w:b/>
                <w:kern w:val="0"/>
                <w:szCs w:val="21"/>
              </w:rPr>
              <w:t>总资产</w:t>
            </w:r>
          </w:p>
          <w:p w:rsidR="00B7635F" w:rsidRDefault="005261FD">
            <w:pPr>
              <w:ind w:leftChars="-23" w:left="-44" w:rightChars="-31" w:right="-60"/>
              <w:jc w:val="center"/>
              <w:rPr>
                <w:rFonts w:ascii="宋体" w:hAnsi="宋体" w:cs="宋体"/>
                <w:b/>
                <w:kern w:val="0"/>
                <w:szCs w:val="21"/>
              </w:rPr>
            </w:pPr>
            <w:r>
              <w:rPr>
                <w:rFonts w:ascii="宋体" w:hAnsi="宋体" w:cs="宋体" w:hint="eastAsia"/>
                <w:b/>
                <w:kern w:val="0"/>
                <w:szCs w:val="21"/>
              </w:rPr>
              <w:t>(万元)</w:t>
            </w:r>
          </w:p>
        </w:tc>
        <w:tc>
          <w:tcPr>
            <w:tcW w:w="1063" w:type="dxa"/>
            <w:tcBorders>
              <w:top w:val="nil"/>
              <w:left w:val="nil"/>
              <w:bottom w:val="single" w:sz="4" w:space="0" w:color="auto"/>
              <w:right w:val="single" w:sz="4" w:space="0" w:color="auto"/>
            </w:tcBorders>
            <w:vAlign w:val="center"/>
          </w:tcPr>
          <w:p w:rsidR="00B7635F" w:rsidRDefault="005261FD">
            <w:pPr>
              <w:ind w:leftChars="-23" w:left="-44" w:rightChars="-31" w:right="-60"/>
              <w:jc w:val="center"/>
              <w:rPr>
                <w:rFonts w:ascii="宋体" w:hAnsi="宋体" w:cs="宋体"/>
                <w:b/>
                <w:kern w:val="0"/>
                <w:szCs w:val="21"/>
              </w:rPr>
            </w:pPr>
            <w:r>
              <w:rPr>
                <w:rFonts w:ascii="宋体" w:hAnsi="宋体" w:cs="宋体" w:hint="eastAsia"/>
                <w:b/>
                <w:kern w:val="0"/>
                <w:szCs w:val="21"/>
              </w:rPr>
              <w:t>营业收入</w:t>
            </w:r>
          </w:p>
          <w:p w:rsidR="00B7635F" w:rsidRDefault="005261FD">
            <w:pPr>
              <w:ind w:leftChars="-23" w:left="-44" w:rightChars="-31" w:right="-60"/>
              <w:jc w:val="center"/>
              <w:rPr>
                <w:rFonts w:ascii="宋体" w:hAnsi="宋体" w:cs="宋体"/>
                <w:b/>
                <w:kern w:val="0"/>
                <w:szCs w:val="21"/>
              </w:rPr>
            </w:pPr>
            <w:r>
              <w:rPr>
                <w:rFonts w:ascii="宋体" w:hAnsi="宋体" w:cs="宋体" w:hint="eastAsia"/>
                <w:b/>
                <w:kern w:val="0"/>
                <w:szCs w:val="21"/>
              </w:rPr>
              <w:t>(万元)</w:t>
            </w:r>
          </w:p>
        </w:tc>
        <w:tc>
          <w:tcPr>
            <w:tcW w:w="921" w:type="dxa"/>
            <w:tcBorders>
              <w:top w:val="nil"/>
              <w:left w:val="nil"/>
              <w:bottom w:val="single" w:sz="4" w:space="0" w:color="auto"/>
              <w:right w:val="single" w:sz="4" w:space="0" w:color="auto"/>
            </w:tcBorders>
            <w:vAlign w:val="center"/>
          </w:tcPr>
          <w:p w:rsidR="00B7635F" w:rsidRDefault="005261FD">
            <w:pPr>
              <w:ind w:leftChars="-23" w:left="109" w:rightChars="-31" w:right="-60" w:hangingChars="79" w:hanging="153"/>
              <w:jc w:val="center"/>
              <w:rPr>
                <w:rFonts w:ascii="宋体" w:hAnsi="宋体" w:cs="宋体"/>
                <w:b/>
                <w:kern w:val="0"/>
                <w:szCs w:val="21"/>
              </w:rPr>
            </w:pPr>
            <w:r>
              <w:rPr>
                <w:rFonts w:ascii="宋体" w:hAnsi="宋体" w:cs="宋体" w:hint="eastAsia"/>
                <w:b/>
                <w:kern w:val="0"/>
                <w:szCs w:val="21"/>
              </w:rPr>
              <w:t>从业人员</w:t>
            </w:r>
          </w:p>
          <w:p w:rsidR="00B7635F" w:rsidRDefault="005261FD">
            <w:pPr>
              <w:ind w:leftChars="-23" w:left="-44" w:rightChars="-31" w:right="-60"/>
              <w:jc w:val="center"/>
              <w:rPr>
                <w:rFonts w:ascii="宋体" w:hAnsi="宋体" w:cs="宋体"/>
                <w:b/>
                <w:kern w:val="0"/>
                <w:szCs w:val="21"/>
              </w:rPr>
            </w:pPr>
            <w:r>
              <w:rPr>
                <w:rFonts w:ascii="宋体" w:hAnsi="宋体" w:cs="宋体" w:hint="eastAsia"/>
                <w:b/>
                <w:kern w:val="0"/>
                <w:szCs w:val="21"/>
              </w:rPr>
              <w:t>(人)</w:t>
            </w:r>
          </w:p>
        </w:tc>
        <w:tc>
          <w:tcPr>
            <w:tcW w:w="963" w:type="dxa"/>
            <w:tcBorders>
              <w:top w:val="nil"/>
              <w:left w:val="nil"/>
              <w:bottom w:val="single" w:sz="4" w:space="0" w:color="auto"/>
              <w:right w:val="single" w:sz="4" w:space="0" w:color="auto"/>
            </w:tcBorders>
            <w:vAlign w:val="center"/>
          </w:tcPr>
          <w:p w:rsidR="00B7635F" w:rsidRDefault="005261FD">
            <w:pPr>
              <w:ind w:leftChars="-23" w:left="-44" w:rightChars="-31" w:right="-60"/>
              <w:jc w:val="center"/>
              <w:rPr>
                <w:rFonts w:ascii="宋体" w:hAnsi="宋体" w:cs="宋体"/>
                <w:b/>
                <w:kern w:val="0"/>
                <w:szCs w:val="21"/>
              </w:rPr>
            </w:pPr>
            <w:r>
              <w:rPr>
                <w:rFonts w:ascii="宋体" w:hAnsi="宋体" w:cs="宋体" w:hint="eastAsia"/>
                <w:b/>
                <w:kern w:val="0"/>
                <w:szCs w:val="21"/>
              </w:rPr>
              <w:t>总资产</w:t>
            </w:r>
          </w:p>
          <w:p w:rsidR="00B7635F" w:rsidRDefault="005261FD">
            <w:pPr>
              <w:ind w:leftChars="-23" w:left="-44" w:rightChars="-31" w:right="-60"/>
              <w:jc w:val="center"/>
              <w:rPr>
                <w:rFonts w:ascii="宋体" w:hAnsi="宋体" w:cs="宋体"/>
                <w:b/>
                <w:kern w:val="0"/>
                <w:szCs w:val="21"/>
              </w:rPr>
            </w:pPr>
            <w:r>
              <w:rPr>
                <w:rFonts w:ascii="宋体" w:hAnsi="宋体" w:cs="宋体" w:hint="eastAsia"/>
                <w:b/>
                <w:kern w:val="0"/>
                <w:szCs w:val="21"/>
              </w:rPr>
              <w:t>(万元)</w:t>
            </w:r>
          </w:p>
        </w:tc>
        <w:tc>
          <w:tcPr>
            <w:tcW w:w="1063" w:type="dxa"/>
            <w:tcBorders>
              <w:top w:val="nil"/>
              <w:left w:val="nil"/>
              <w:bottom w:val="single" w:sz="4" w:space="0" w:color="auto"/>
              <w:right w:val="single" w:sz="4" w:space="0" w:color="auto"/>
            </w:tcBorders>
            <w:vAlign w:val="center"/>
          </w:tcPr>
          <w:p w:rsidR="00B7635F" w:rsidRDefault="005261FD">
            <w:pPr>
              <w:ind w:leftChars="-23" w:left="-44" w:rightChars="-31" w:right="-60"/>
              <w:jc w:val="center"/>
              <w:rPr>
                <w:rFonts w:ascii="宋体" w:hAnsi="宋体" w:cs="宋体"/>
                <w:b/>
                <w:kern w:val="0"/>
                <w:szCs w:val="21"/>
              </w:rPr>
            </w:pPr>
            <w:r>
              <w:rPr>
                <w:rFonts w:ascii="宋体" w:hAnsi="宋体" w:cs="宋体" w:hint="eastAsia"/>
                <w:b/>
                <w:kern w:val="0"/>
                <w:szCs w:val="21"/>
              </w:rPr>
              <w:t>营业收入</w:t>
            </w:r>
          </w:p>
          <w:p w:rsidR="00B7635F" w:rsidRDefault="005261FD">
            <w:pPr>
              <w:ind w:leftChars="-23" w:left="-44" w:rightChars="-31" w:right="-60"/>
              <w:jc w:val="center"/>
              <w:rPr>
                <w:rFonts w:ascii="宋体" w:hAnsi="宋体" w:cs="宋体"/>
                <w:b/>
                <w:kern w:val="0"/>
                <w:szCs w:val="21"/>
              </w:rPr>
            </w:pPr>
            <w:r>
              <w:rPr>
                <w:rFonts w:ascii="宋体" w:hAnsi="宋体" w:cs="宋体" w:hint="eastAsia"/>
                <w:b/>
                <w:kern w:val="0"/>
                <w:szCs w:val="21"/>
              </w:rPr>
              <w:t>(万元)</w:t>
            </w:r>
          </w:p>
        </w:tc>
        <w:tc>
          <w:tcPr>
            <w:tcW w:w="846" w:type="dxa"/>
            <w:tcBorders>
              <w:top w:val="nil"/>
              <w:left w:val="nil"/>
              <w:bottom w:val="single" w:sz="4" w:space="0" w:color="auto"/>
              <w:right w:val="single" w:sz="4" w:space="0" w:color="auto"/>
            </w:tcBorders>
            <w:vAlign w:val="center"/>
          </w:tcPr>
          <w:p w:rsidR="00B7635F" w:rsidRDefault="005261FD">
            <w:pPr>
              <w:ind w:leftChars="-23" w:left="-44" w:rightChars="-31" w:right="-60"/>
              <w:jc w:val="center"/>
              <w:rPr>
                <w:rFonts w:ascii="宋体" w:hAnsi="宋体" w:cs="宋体"/>
                <w:b/>
                <w:kern w:val="0"/>
                <w:szCs w:val="21"/>
              </w:rPr>
            </w:pPr>
            <w:r>
              <w:rPr>
                <w:rFonts w:ascii="宋体" w:hAnsi="宋体" w:cs="宋体" w:hint="eastAsia"/>
                <w:b/>
                <w:kern w:val="0"/>
                <w:szCs w:val="21"/>
              </w:rPr>
              <w:t>从业人员</w:t>
            </w:r>
          </w:p>
          <w:p w:rsidR="00B7635F" w:rsidRDefault="005261FD">
            <w:pPr>
              <w:ind w:leftChars="-23" w:left="-44" w:rightChars="-31" w:right="-60"/>
              <w:jc w:val="center"/>
              <w:rPr>
                <w:rFonts w:ascii="宋体" w:hAnsi="宋体" w:cs="宋体"/>
                <w:b/>
                <w:kern w:val="0"/>
                <w:szCs w:val="21"/>
              </w:rPr>
            </w:pPr>
            <w:r>
              <w:rPr>
                <w:rFonts w:ascii="宋体" w:hAnsi="宋体" w:cs="宋体" w:hint="eastAsia"/>
                <w:b/>
                <w:kern w:val="0"/>
                <w:szCs w:val="21"/>
              </w:rPr>
              <w:t>(人)</w:t>
            </w:r>
          </w:p>
        </w:tc>
        <w:tc>
          <w:tcPr>
            <w:tcW w:w="816" w:type="dxa"/>
            <w:tcBorders>
              <w:top w:val="nil"/>
              <w:left w:val="nil"/>
              <w:bottom w:val="single" w:sz="4" w:space="0" w:color="auto"/>
              <w:right w:val="single" w:sz="4" w:space="0" w:color="auto"/>
            </w:tcBorders>
            <w:vAlign w:val="center"/>
          </w:tcPr>
          <w:p w:rsidR="00B7635F" w:rsidRDefault="005261FD">
            <w:pPr>
              <w:ind w:leftChars="-23" w:left="-44" w:rightChars="-31" w:right="-60"/>
              <w:jc w:val="center"/>
              <w:rPr>
                <w:rFonts w:ascii="宋体" w:hAnsi="宋体" w:cs="宋体"/>
                <w:b/>
                <w:kern w:val="0"/>
                <w:szCs w:val="21"/>
              </w:rPr>
            </w:pPr>
            <w:r>
              <w:rPr>
                <w:rFonts w:ascii="宋体" w:hAnsi="宋体" w:cs="宋体" w:hint="eastAsia"/>
                <w:b/>
                <w:kern w:val="0"/>
                <w:szCs w:val="21"/>
              </w:rPr>
              <w:t>总资产</w:t>
            </w:r>
          </w:p>
          <w:p w:rsidR="00B7635F" w:rsidRDefault="005261FD">
            <w:pPr>
              <w:ind w:leftChars="-23" w:left="-44" w:rightChars="-31" w:right="-60"/>
              <w:jc w:val="center"/>
              <w:rPr>
                <w:rFonts w:ascii="宋体" w:hAnsi="宋体" w:cs="宋体"/>
                <w:b/>
                <w:kern w:val="0"/>
                <w:szCs w:val="21"/>
              </w:rPr>
            </w:pPr>
            <w:r>
              <w:rPr>
                <w:rFonts w:ascii="宋体" w:hAnsi="宋体" w:cs="宋体" w:hint="eastAsia"/>
                <w:b/>
                <w:kern w:val="0"/>
                <w:szCs w:val="21"/>
              </w:rPr>
              <w:t>(万元)</w:t>
            </w:r>
          </w:p>
        </w:tc>
      </w:tr>
      <w:tr w:rsidR="00B7635F">
        <w:trPr>
          <w:trHeight w:val="369"/>
          <w:jc w:val="center"/>
        </w:trPr>
        <w:tc>
          <w:tcPr>
            <w:tcW w:w="468" w:type="dxa"/>
            <w:tcBorders>
              <w:top w:val="single" w:sz="4" w:space="0" w:color="auto"/>
              <w:left w:val="single" w:sz="4" w:space="0" w:color="auto"/>
              <w:bottom w:val="single" w:sz="4" w:space="0" w:color="auto"/>
              <w:right w:val="single" w:sz="4" w:space="0" w:color="auto"/>
            </w:tcBorders>
            <w:vAlign w:val="center"/>
          </w:tcPr>
          <w:p w:rsidR="00B7635F" w:rsidRDefault="005261FD">
            <w:pPr>
              <w:ind w:leftChars="-51" w:left="-98" w:rightChars="-51" w:right="-98"/>
              <w:jc w:val="center"/>
              <w:rPr>
                <w:rFonts w:ascii="宋体" w:hAnsi="宋体" w:cs="宋体"/>
                <w:b/>
                <w:kern w:val="0"/>
                <w:szCs w:val="21"/>
              </w:rPr>
            </w:pPr>
            <w:r>
              <w:rPr>
                <w:rFonts w:ascii="宋体" w:hAnsi="宋体" w:cs="宋体" w:hint="eastAsia"/>
                <w:b/>
                <w:kern w:val="0"/>
                <w:szCs w:val="21"/>
              </w:rPr>
              <w:t>1</w:t>
            </w:r>
          </w:p>
        </w:tc>
        <w:tc>
          <w:tcPr>
            <w:tcW w:w="1872" w:type="dxa"/>
            <w:tcBorders>
              <w:top w:val="single" w:sz="4" w:space="0" w:color="auto"/>
              <w:left w:val="nil"/>
              <w:bottom w:val="single" w:sz="4" w:space="0" w:color="auto"/>
              <w:right w:val="single" w:sz="4" w:space="0" w:color="auto"/>
            </w:tcBorders>
            <w:vAlign w:val="center"/>
          </w:tcPr>
          <w:p w:rsidR="00B7635F" w:rsidRDefault="005261FD">
            <w:pPr>
              <w:ind w:leftChars="-13" w:left="-25" w:rightChars="-31" w:right="-60"/>
              <w:jc w:val="left"/>
              <w:rPr>
                <w:rFonts w:ascii="宋体" w:hAnsi="宋体" w:cs="宋体"/>
                <w:b/>
                <w:kern w:val="0"/>
                <w:szCs w:val="21"/>
              </w:rPr>
            </w:pPr>
            <w:r>
              <w:rPr>
                <w:rFonts w:ascii="宋体" w:hAnsi="宋体" w:cs="宋体" w:hint="eastAsia"/>
                <w:b/>
                <w:kern w:val="0"/>
                <w:szCs w:val="21"/>
              </w:rPr>
              <w:t>农、林、牧、渔业</w:t>
            </w:r>
          </w:p>
        </w:tc>
        <w:tc>
          <w:tcPr>
            <w:tcW w:w="1149" w:type="dxa"/>
            <w:tcBorders>
              <w:top w:val="single" w:sz="4" w:space="0" w:color="auto"/>
              <w:left w:val="nil"/>
              <w:bottom w:val="single" w:sz="4" w:space="0" w:color="auto"/>
              <w:right w:val="single" w:sz="4" w:space="0" w:color="auto"/>
            </w:tcBorders>
            <w:vAlign w:val="center"/>
          </w:tcPr>
          <w:p w:rsidR="00B7635F" w:rsidRDefault="005261FD">
            <w:pPr>
              <w:widowControl/>
              <w:ind w:leftChars="-51" w:left="-98" w:rightChars="-51" w:right="-98"/>
              <w:jc w:val="center"/>
              <w:rPr>
                <w:rFonts w:ascii="宋体" w:hAnsi="宋体" w:cs="宋体"/>
                <w:kern w:val="0"/>
                <w:szCs w:val="21"/>
              </w:rPr>
            </w:pPr>
            <w:r>
              <w:rPr>
                <w:rFonts w:ascii="宋体" w:hAnsi="宋体" w:cs="宋体" w:hint="eastAsia"/>
                <w:kern w:val="0"/>
                <w:szCs w:val="21"/>
              </w:rPr>
              <w:t>≥20000</w:t>
            </w:r>
          </w:p>
        </w:tc>
        <w:tc>
          <w:tcPr>
            <w:tcW w:w="885" w:type="dxa"/>
            <w:tcBorders>
              <w:top w:val="nil"/>
              <w:left w:val="nil"/>
              <w:bottom w:val="single" w:sz="4" w:space="0" w:color="auto"/>
              <w:right w:val="single" w:sz="4" w:space="0" w:color="auto"/>
            </w:tcBorders>
            <w:vAlign w:val="center"/>
          </w:tcPr>
          <w:p w:rsidR="00B7635F" w:rsidRDefault="005261FD">
            <w:pPr>
              <w:widowControl/>
              <w:ind w:leftChars="-51" w:left="-98" w:rightChars="-51" w:right="-98"/>
              <w:jc w:val="center"/>
              <w:rPr>
                <w:rFonts w:ascii="宋体" w:hAnsi="宋体" w:cs="宋体"/>
                <w:kern w:val="0"/>
                <w:szCs w:val="21"/>
              </w:rPr>
            </w:pPr>
            <w:r>
              <w:rPr>
                <w:rFonts w:ascii="宋体" w:hAnsi="宋体" w:cs="宋体" w:hint="eastAsia"/>
                <w:kern w:val="0"/>
                <w:szCs w:val="21"/>
              </w:rPr>
              <w:t xml:space="preserve">　</w:t>
            </w:r>
          </w:p>
        </w:tc>
        <w:tc>
          <w:tcPr>
            <w:tcW w:w="902" w:type="dxa"/>
            <w:tcBorders>
              <w:top w:val="nil"/>
              <w:left w:val="nil"/>
              <w:bottom w:val="single" w:sz="4" w:space="0" w:color="auto"/>
              <w:right w:val="single" w:sz="4" w:space="0" w:color="auto"/>
            </w:tcBorders>
            <w:vAlign w:val="center"/>
          </w:tcPr>
          <w:p w:rsidR="00B7635F" w:rsidRDefault="005261FD">
            <w:pPr>
              <w:widowControl/>
              <w:ind w:leftChars="-51" w:left="-98" w:rightChars="-51" w:right="-98"/>
              <w:jc w:val="center"/>
              <w:rPr>
                <w:rFonts w:ascii="宋体" w:hAnsi="宋体" w:cs="宋体"/>
                <w:kern w:val="0"/>
                <w:szCs w:val="21"/>
              </w:rPr>
            </w:pPr>
            <w:r>
              <w:rPr>
                <w:rFonts w:ascii="宋体" w:hAnsi="宋体" w:cs="宋体" w:hint="eastAsia"/>
                <w:kern w:val="0"/>
                <w:szCs w:val="21"/>
              </w:rPr>
              <w:t xml:space="preserve">　</w:t>
            </w:r>
          </w:p>
        </w:tc>
        <w:tc>
          <w:tcPr>
            <w:tcW w:w="1063" w:type="dxa"/>
            <w:tcBorders>
              <w:top w:val="nil"/>
              <w:left w:val="nil"/>
              <w:bottom w:val="single" w:sz="4" w:space="0" w:color="auto"/>
              <w:right w:val="single" w:sz="4" w:space="0" w:color="auto"/>
            </w:tcBorders>
            <w:vAlign w:val="center"/>
          </w:tcPr>
          <w:p w:rsidR="00B7635F" w:rsidRDefault="005261FD">
            <w:pPr>
              <w:widowControl/>
              <w:ind w:leftChars="-51" w:left="-98" w:rightChars="-51" w:right="-98"/>
              <w:jc w:val="center"/>
              <w:rPr>
                <w:rFonts w:ascii="宋体" w:hAnsi="宋体" w:cs="宋体"/>
                <w:kern w:val="0"/>
                <w:szCs w:val="21"/>
              </w:rPr>
            </w:pPr>
            <w:r>
              <w:rPr>
                <w:rFonts w:ascii="宋体" w:hAnsi="宋体" w:cs="宋体" w:hint="eastAsia"/>
                <w:kern w:val="0"/>
                <w:szCs w:val="21"/>
              </w:rPr>
              <w:t>≥500</w:t>
            </w:r>
          </w:p>
        </w:tc>
        <w:tc>
          <w:tcPr>
            <w:tcW w:w="905" w:type="dxa"/>
            <w:tcBorders>
              <w:top w:val="nil"/>
              <w:left w:val="nil"/>
              <w:bottom w:val="single" w:sz="4" w:space="0" w:color="auto"/>
              <w:right w:val="single" w:sz="4" w:space="0" w:color="auto"/>
            </w:tcBorders>
            <w:vAlign w:val="center"/>
          </w:tcPr>
          <w:p w:rsidR="00B7635F" w:rsidRDefault="005261FD">
            <w:pPr>
              <w:widowControl/>
              <w:ind w:leftChars="-51" w:left="-98" w:rightChars="-51" w:right="-98"/>
              <w:jc w:val="center"/>
              <w:rPr>
                <w:rFonts w:ascii="宋体" w:hAnsi="宋体" w:cs="宋体"/>
                <w:kern w:val="0"/>
                <w:szCs w:val="21"/>
              </w:rPr>
            </w:pPr>
            <w:r>
              <w:rPr>
                <w:rFonts w:ascii="宋体" w:hAnsi="宋体" w:cs="宋体" w:hint="eastAsia"/>
                <w:kern w:val="0"/>
                <w:szCs w:val="21"/>
              </w:rPr>
              <w:t xml:space="preserve">　</w:t>
            </w:r>
          </w:p>
        </w:tc>
        <w:tc>
          <w:tcPr>
            <w:tcW w:w="957" w:type="dxa"/>
            <w:tcBorders>
              <w:top w:val="nil"/>
              <w:left w:val="nil"/>
              <w:bottom w:val="single" w:sz="4" w:space="0" w:color="auto"/>
              <w:right w:val="single" w:sz="4" w:space="0" w:color="auto"/>
            </w:tcBorders>
            <w:vAlign w:val="center"/>
          </w:tcPr>
          <w:p w:rsidR="00B7635F" w:rsidRDefault="005261FD">
            <w:pPr>
              <w:widowControl/>
              <w:jc w:val="center"/>
              <w:rPr>
                <w:rFonts w:ascii="宋体" w:hAnsi="宋体" w:cs="宋体"/>
                <w:kern w:val="0"/>
                <w:szCs w:val="21"/>
              </w:rPr>
            </w:pPr>
            <w:r>
              <w:rPr>
                <w:rFonts w:ascii="宋体" w:hAnsi="宋体" w:cs="宋体" w:hint="eastAsia"/>
                <w:kern w:val="0"/>
                <w:szCs w:val="21"/>
              </w:rPr>
              <w:t xml:space="preserve">　</w:t>
            </w:r>
          </w:p>
        </w:tc>
        <w:tc>
          <w:tcPr>
            <w:tcW w:w="1063" w:type="dxa"/>
            <w:tcBorders>
              <w:top w:val="nil"/>
              <w:left w:val="nil"/>
              <w:bottom w:val="single" w:sz="4" w:space="0" w:color="auto"/>
              <w:right w:val="single" w:sz="4" w:space="0" w:color="auto"/>
            </w:tcBorders>
            <w:vAlign w:val="center"/>
          </w:tcPr>
          <w:p w:rsidR="00B7635F" w:rsidRDefault="005261FD">
            <w:pPr>
              <w:widowControl/>
              <w:jc w:val="center"/>
              <w:rPr>
                <w:rFonts w:ascii="宋体" w:hAnsi="宋体" w:cs="宋体"/>
                <w:kern w:val="0"/>
                <w:szCs w:val="21"/>
              </w:rPr>
            </w:pPr>
            <w:r>
              <w:rPr>
                <w:rFonts w:ascii="宋体" w:hAnsi="宋体" w:cs="宋体" w:hint="eastAsia"/>
                <w:kern w:val="0"/>
                <w:szCs w:val="21"/>
              </w:rPr>
              <w:t>≥50</w:t>
            </w:r>
          </w:p>
        </w:tc>
        <w:tc>
          <w:tcPr>
            <w:tcW w:w="921" w:type="dxa"/>
            <w:tcBorders>
              <w:top w:val="nil"/>
              <w:left w:val="nil"/>
              <w:bottom w:val="single" w:sz="4" w:space="0" w:color="auto"/>
              <w:right w:val="single" w:sz="4" w:space="0" w:color="auto"/>
            </w:tcBorders>
            <w:vAlign w:val="center"/>
          </w:tcPr>
          <w:p w:rsidR="00B7635F" w:rsidRDefault="005261FD">
            <w:pPr>
              <w:widowControl/>
              <w:jc w:val="center"/>
              <w:rPr>
                <w:rFonts w:ascii="宋体" w:hAnsi="宋体" w:cs="宋体"/>
                <w:kern w:val="0"/>
                <w:szCs w:val="21"/>
              </w:rPr>
            </w:pPr>
            <w:r>
              <w:rPr>
                <w:rFonts w:ascii="宋体" w:hAnsi="宋体" w:cs="宋体" w:hint="eastAsia"/>
                <w:kern w:val="0"/>
                <w:szCs w:val="21"/>
              </w:rPr>
              <w:t xml:space="preserve">　</w:t>
            </w:r>
          </w:p>
        </w:tc>
        <w:tc>
          <w:tcPr>
            <w:tcW w:w="963" w:type="dxa"/>
            <w:tcBorders>
              <w:top w:val="nil"/>
              <w:left w:val="nil"/>
              <w:bottom w:val="single" w:sz="4" w:space="0" w:color="auto"/>
              <w:right w:val="single" w:sz="4" w:space="0" w:color="auto"/>
            </w:tcBorders>
            <w:vAlign w:val="center"/>
          </w:tcPr>
          <w:p w:rsidR="00B7635F" w:rsidRDefault="005261FD">
            <w:pPr>
              <w:widowControl/>
              <w:jc w:val="center"/>
              <w:rPr>
                <w:rFonts w:ascii="宋体" w:hAnsi="宋体" w:cs="宋体"/>
                <w:kern w:val="0"/>
                <w:szCs w:val="21"/>
              </w:rPr>
            </w:pPr>
            <w:r>
              <w:rPr>
                <w:rFonts w:ascii="宋体" w:hAnsi="宋体" w:cs="宋体" w:hint="eastAsia"/>
                <w:kern w:val="0"/>
                <w:szCs w:val="21"/>
              </w:rPr>
              <w:t xml:space="preserve">　</w:t>
            </w:r>
          </w:p>
        </w:tc>
        <w:tc>
          <w:tcPr>
            <w:tcW w:w="1063" w:type="dxa"/>
            <w:tcBorders>
              <w:top w:val="nil"/>
              <w:left w:val="nil"/>
              <w:bottom w:val="single" w:sz="4" w:space="0" w:color="auto"/>
              <w:right w:val="single" w:sz="4" w:space="0" w:color="auto"/>
            </w:tcBorders>
            <w:vAlign w:val="center"/>
          </w:tcPr>
          <w:p w:rsidR="00B7635F" w:rsidRDefault="005261FD">
            <w:pPr>
              <w:widowControl/>
              <w:jc w:val="center"/>
              <w:rPr>
                <w:rFonts w:ascii="宋体" w:hAnsi="宋体" w:cs="宋体"/>
                <w:kern w:val="0"/>
                <w:szCs w:val="21"/>
              </w:rPr>
            </w:pPr>
            <w:r>
              <w:rPr>
                <w:rFonts w:ascii="宋体" w:hAnsi="宋体" w:cs="宋体" w:hint="eastAsia"/>
                <w:kern w:val="0"/>
                <w:szCs w:val="21"/>
              </w:rPr>
              <w:t>＜50</w:t>
            </w:r>
          </w:p>
        </w:tc>
        <w:tc>
          <w:tcPr>
            <w:tcW w:w="846" w:type="dxa"/>
            <w:tcBorders>
              <w:top w:val="nil"/>
              <w:left w:val="nil"/>
              <w:bottom w:val="single" w:sz="4" w:space="0" w:color="auto"/>
              <w:right w:val="single" w:sz="4" w:space="0" w:color="auto"/>
            </w:tcBorders>
            <w:vAlign w:val="center"/>
          </w:tcPr>
          <w:p w:rsidR="00B7635F" w:rsidRDefault="005261FD">
            <w:pPr>
              <w:widowControl/>
              <w:jc w:val="center"/>
              <w:rPr>
                <w:rFonts w:ascii="宋体" w:hAnsi="宋体" w:cs="宋体"/>
                <w:kern w:val="0"/>
                <w:szCs w:val="21"/>
              </w:rPr>
            </w:pPr>
            <w:r>
              <w:rPr>
                <w:rFonts w:ascii="宋体" w:hAnsi="宋体" w:cs="宋体" w:hint="eastAsia"/>
                <w:kern w:val="0"/>
                <w:szCs w:val="21"/>
              </w:rPr>
              <w:t xml:space="preserve">　</w:t>
            </w:r>
          </w:p>
        </w:tc>
        <w:tc>
          <w:tcPr>
            <w:tcW w:w="816" w:type="dxa"/>
            <w:tcBorders>
              <w:top w:val="nil"/>
              <w:left w:val="nil"/>
              <w:bottom w:val="single" w:sz="4" w:space="0" w:color="auto"/>
              <w:right w:val="single" w:sz="4" w:space="0" w:color="auto"/>
            </w:tcBorders>
            <w:vAlign w:val="center"/>
          </w:tcPr>
          <w:p w:rsidR="00B7635F" w:rsidRDefault="005261FD">
            <w:pPr>
              <w:widowControl/>
              <w:jc w:val="center"/>
              <w:rPr>
                <w:rFonts w:ascii="宋体" w:hAnsi="宋体" w:cs="宋体"/>
                <w:kern w:val="0"/>
                <w:szCs w:val="21"/>
              </w:rPr>
            </w:pPr>
            <w:r>
              <w:rPr>
                <w:rFonts w:ascii="宋体" w:hAnsi="宋体" w:cs="宋体" w:hint="eastAsia"/>
                <w:kern w:val="0"/>
                <w:szCs w:val="21"/>
              </w:rPr>
              <w:t xml:space="preserve">　</w:t>
            </w:r>
          </w:p>
        </w:tc>
      </w:tr>
      <w:tr w:rsidR="00B7635F">
        <w:trPr>
          <w:trHeight w:val="369"/>
          <w:jc w:val="center"/>
        </w:trPr>
        <w:tc>
          <w:tcPr>
            <w:tcW w:w="468" w:type="dxa"/>
            <w:tcBorders>
              <w:top w:val="nil"/>
              <w:left w:val="single" w:sz="4" w:space="0" w:color="auto"/>
              <w:bottom w:val="single" w:sz="4" w:space="0" w:color="auto"/>
              <w:right w:val="single" w:sz="4" w:space="0" w:color="auto"/>
            </w:tcBorders>
            <w:vAlign w:val="center"/>
          </w:tcPr>
          <w:p w:rsidR="00B7635F" w:rsidRDefault="005261FD">
            <w:pPr>
              <w:widowControl/>
              <w:ind w:leftChars="-51" w:left="-98" w:rightChars="-51" w:right="-98"/>
              <w:jc w:val="center"/>
              <w:rPr>
                <w:rFonts w:ascii="宋体" w:hAnsi="宋体" w:cs="宋体"/>
                <w:b/>
                <w:kern w:val="0"/>
                <w:szCs w:val="21"/>
              </w:rPr>
            </w:pPr>
            <w:r>
              <w:rPr>
                <w:rFonts w:ascii="宋体" w:hAnsi="宋体" w:cs="宋体" w:hint="eastAsia"/>
                <w:b/>
                <w:kern w:val="0"/>
                <w:szCs w:val="21"/>
              </w:rPr>
              <w:t>2</w:t>
            </w:r>
          </w:p>
        </w:tc>
        <w:tc>
          <w:tcPr>
            <w:tcW w:w="1872" w:type="dxa"/>
            <w:tcBorders>
              <w:top w:val="nil"/>
              <w:left w:val="nil"/>
              <w:bottom w:val="single" w:sz="4" w:space="0" w:color="auto"/>
              <w:right w:val="single" w:sz="4" w:space="0" w:color="auto"/>
            </w:tcBorders>
            <w:vAlign w:val="center"/>
          </w:tcPr>
          <w:p w:rsidR="00B7635F" w:rsidRDefault="005261FD">
            <w:pPr>
              <w:ind w:leftChars="-13" w:left="-25" w:rightChars="-31" w:right="-60"/>
              <w:jc w:val="left"/>
              <w:rPr>
                <w:rFonts w:ascii="宋体" w:hAnsi="宋体" w:cs="宋体"/>
                <w:b/>
                <w:kern w:val="0"/>
                <w:szCs w:val="21"/>
              </w:rPr>
            </w:pPr>
            <w:r>
              <w:rPr>
                <w:rFonts w:ascii="宋体" w:hAnsi="宋体" w:cs="宋体" w:hint="eastAsia"/>
                <w:b/>
                <w:kern w:val="0"/>
                <w:szCs w:val="21"/>
              </w:rPr>
              <w:t>工业</w:t>
            </w:r>
          </w:p>
        </w:tc>
        <w:tc>
          <w:tcPr>
            <w:tcW w:w="1149" w:type="dxa"/>
            <w:tcBorders>
              <w:top w:val="nil"/>
              <w:left w:val="nil"/>
              <w:bottom w:val="single" w:sz="4" w:space="0" w:color="auto"/>
              <w:right w:val="single" w:sz="4" w:space="0" w:color="auto"/>
            </w:tcBorders>
            <w:vAlign w:val="center"/>
          </w:tcPr>
          <w:p w:rsidR="00B7635F" w:rsidRDefault="005261FD">
            <w:pPr>
              <w:widowControl/>
              <w:ind w:leftChars="-51" w:left="-98" w:rightChars="-51" w:right="-98"/>
              <w:jc w:val="center"/>
              <w:rPr>
                <w:rFonts w:ascii="宋体" w:hAnsi="宋体" w:cs="宋体"/>
                <w:kern w:val="0"/>
                <w:szCs w:val="21"/>
              </w:rPr>
            </w:pPr>
            <w:r>
              <w:rPr>
                <w:rFonts w:ascii="宋体" w:hAnsi="宋体" w:cs="宋体" w:hint="eastAsia"/>
                <w:kern w:val="0"/>
                <w:szCs w:val="21"/>
              </w:rPr>
              <w:t>≥40000</w:t>
            </w:r>
          </w:p>
        </w:tc>
        <w:tc>
          <w:tcPr>
            <w:tcW w:w="885" w:type="dxa"/>
            <w:tcBorders>
              <w:top w:val="nil"/>
              <w:left w:val="nil"/>
              <w:bottom w:val="single" w:sz="4" w:space="0" w:color="auto"/>
              <w:right w:val="single" w:sz="4" w:space="0" w:color="auto"/>
            </w:tcBorders>
            <w:vAlign w:val="center"/>
          </w:tcPr>
          <w:p w:rsidR="00B7635F" w:rsidRDefault="005261FD">
            <w:pPr>
              <w:widowControl/>
              <w:ind w:leftChars="-51" w:left="-98" w:rightChars="-51" w:right="-98"/>
              <w:jc w:val="center"/>
              <w:rPr>
                <w:rFonts w:ascii="宋体" w:hAnsi="宋体" w:cs="宋体"/>
                <w:kern w:val="0"/>
                <w:szCs w:val="21"/>
              </w:rPr>
            </w:pPr>
            <w:r>
              <w:rPr>
                <w:rFonts w:ascii="宋体" w:hAnsi="宋体" w:cs="宋体" w:hint="eastAsia"/>
                <w:kern w:val="0"/>
                <w:szCs w:val="21"/>
              </w:rPr>
              <w:t>≥1000</w:t>
            </w:r>
          </w:p>
        </w:tc>
        <w:tc>
          <w:tcPr>
            <w:tcW w:w="902" w:type="dxa"/>
            <w:tcBorders>
              <w:top w:val="nil"/>
              <w:left w:val="nil"/>
              <w:bottom w:val="single" w:sz="4" w:space="0" w:color="auto"/>
              <w:right w:val="single" w:sz="4" w:space="0" w:color="auto"/>
            </w:tcBorders>
            <w:vAlign w:val="center"/>
          </w:tcPr>
          <w:p w:rsidR="00B7635F" w:rsidRDefault="005261FD">
            <w:pPr>
              <w:widowControl/>
              <w:ind w:leftChars="-51" w:left="-98" w:rightChars="-51" w:right="-98"/>
              <w:jc w:val="center"/>
              <w:rPr>
                <w:rFonts w:ascii="宋体" w:hAnsi="宋体" w:cs="宋体"/>
                <w:kern w:val="0"/>
                <w:szCs w:val="21"/>
              </w:rPr>
            </w:pPr>
            <w:r>
              <w:rPr>
                <w:rFonts w:ascii="宋体" w:hAnsi="宋体" w:cs="宋体" w:hint="eastAsia"/>
                <w:kern w:val="0"/>
                <w:szCs w:val="21"/>
              </w:rPr>
              <w:t xml:space="preserve">　</w:t>
            </w:r>
          </w:p>
        </w:tc>
        <w:tc>
          <w:tcPr>
            <w:tcW w:w="1063" w:type="dxa"/>
            <w:tcBorders>
              <w:top w:val="nil"/>
              <w:left w:val="nil"/>
              <w:bottom w:val="single" w:sz="4" w:space="0" w:color="auto"/>
              <w:right w:val="single" w:sz="4" w:space="0" w:color="auto"/>
            </w:tcBorders>
            <w:vAlign w:val="center"/>
          </w:tcPr>
          <w:p w:rsidR="00B7635F" w:rsidRDefault="005261FD">
            <w:pPr>
              <w:widowControl/>
              <w:ind w:leftChars="-51" w:left="-98" w:rightChars="-51" w:right="-98"/>
              <w:jc w:val="center"/>
              <w:rPr>
                <w:rFonts w:ascii="宋体" w:hAnsi="宋体" w:cs="宋体"/>
                <w:kern w:val="0"/>
                <w:szCs w:val="21"/>
              </w:rPr>
            </w:pPr>
            <w:r>
              <w:rPr>
                <w:rFonts w:ascii="宋体" w:hAnsi="宋体" w:cs="宋体" w:hint="eastAsia"/>
                <w:kern w:val="0"/>
                <w:szCs w:val="21"/>
              </w:rPr>
              <w:t>≥2000</w:t>
            </w:r>
          </w:p>
        </w:tc>
        <w:tc>
          <w:tcPr>
            <w:tcW w:w="905" w:type="dxa"/>
            <w:tcBorders>
              <w:top w:val="nil"/>
              <w:left w:val="nil"/>
              <w:bottom w:val="single" w:sz="4" w:space="0" w:color="auto"/>
              <w:right w:val="single" w:sz="4" w:space="0" w:color="auto"/>
            </w:tcBorders>
            <w:vAlign w:val="center"/>
          </w:tcPr>
          <w:p w:rsidR="00B7635F" w:rsidRDefault="005261FD">
            <w:pPr>
              <w:widowControl/>
              <w:ind w:leftChars="-51" w:left="-98" w:rightChars="-51" w:right="-98"/>
              <w:jc w:val="center"/>
              <w:rPr>
                <w:rFonts w:ascii="宋体" w:hAnsi="宋体" w:cs="宋体"/>
                <w:kern w:val="0"/>
                <w:szCs w:val="21"/>
              </w:rPr>
            </w:pPr>
            <w:r>
              <w:rPr>
                <w:rFonts w:ascii="宋体" w:hAnsi="宋体" w:cs="宋体" w:hint="eastAsia"/>
                <w:kern w:val="0"/>
                <w:szCs w:val="21"/>
              </w:rPr>
              <w:t>≥300</w:t>
            </w:r>
          </w:p>
        </w:tc>
        <w:tc>
          <w:tcPr>
            <w:tcW w:w="957" w:type="dxa"/>
            <w:tcBorders>
              <w:top w:val="nil"/>
              <w:left w:val="nil"/>
              <w:bottom w:val="single" w:sz="4" w:space="0" w:color="auto"/>
              <w:right w:val="single" w:sz="4" w:space="0" w:color="auto"/>
            </w:tcBorders>
            <w:vAlign w:val="center"/>
          </w:tcPr>
          <w:p w:rsidR="00B7635F" w:rsidRDefault="005261FD">
            <w:pPr>
              <w:widowControl/>
              <w:jc w:val="center"/>
              <w:rPr>
                <w:rFonts w:ascii="宋体" w:hAnsi="宋体" w:cs="宋体"/>
                <w:kern w:val="0"/>
                <w:szCs w:val="21"/>
              </w:rPr>
            </w:pPr>
            <w:r>
              <w:rPr>
                <w:rFonts w:ascii="宋体" w:hAnsi="宋体" w:cs="宋体" w:hint="eastAsia"/>
                <w:kern w:val="0"/>
                <w:szCs w:val="21"/>
              </w:rPr>
              <w:t xml:space="preserve">　</w:t>
            </w:r>
          </w:p>
        </w:tc>
        <w:tc>
          <w:tcPr>
            <w:tcW w:w="1063" w:type="dxa"/>
            <w:tcBorders>
              <w:top w:val="nil"/>
              <w:left w:val="nil"/>
              <w:bottom w:val="single" w:sz="4" w:space="0" w:color="auto"/>
              <w:right w:val="single" w:sz="4" w:space="0" w:color="auto"/>
            </w:tcBorders>
            <w:vAlign w:val="center"/>
          </w:tcPr>
          <w:p w:rsidR="00B7635F" w:rsidRDefault="005261FD">
            <w:pPr>
              <w:widowControl/>
              <w:jc w:val="center"/>
              <w:rPr>
                <w:rFonts w:ascii="宋体" w:hAnsi="宋体" w:cs="宋体"/>
                <w:kern w:val="0"/>
                <w:szCs w:val="21"/>
              </w:rPr>
            </w:pPr>
            <w:r>
              <w:rPr>
                <w:rFonts w:ascii="宋体" w:hAnsi="宋体" w:cs="宋体" w:hint="eastAsia"/>
                <w:kern w:val="0"/>
                <w:szCs w:val="21"/>
              </w:rPr>
              <w:t>≥300</w:t>
            </w:r>
          </w:p>
        </w:tc>
        <w:tc>
          <w:tcPr>
            <w:tcW w:w="921" w:type="dxa"/>
            <w:tcBorders>
              <w:top w:val="nil"/>
              <w:left w:val="nil"/>
              <w:bottom w:val="single" w:sz="4" w:space="0" w:color="auto"/>
              <w:right w:val="single" w:sz="4" w:space="0" w:color="auto"/>
            </w:tcBorders>
            <w:vAlign w:val="center"/>
          </w:tcPr>
          <w:p w:rsidR="00B7635F" w:rsidRDefault="005261FD">
            <w:pPr>
              <w:widowControl/>
              <w:jc w:val="center"/>
              <w:rPr>
                <w:rFonts w:ascii="宋体" w:hAnsi="宋体" w:cs="宋体"/>
                <w:kern w:val="0"/>
                <w:szCs w:val="21"/>
              </w:rPr>
            </w:pPr>
            <w:r>
              <w:rPr>
                <w:rFonts w:ascii="宋体" w:hAnsi="宋体" w:cs="宋体" w:hint="eastAsia"/>
                <w:kern w:val="0"/>
                <w:szCs w:val="21"/>
              </w:rPr>
              <w:t>≥20</w:t>
            </w:r>
          </w:p>
        </w:tc>
        <w:tc>
          <w:tcPr>
            <w:tcW w:w="963" w:type="dxa"/>
            <w:tcBorders>
              <w:top w:val="nil"/>
              <w:left w:val="nil"/>
              <w:bottom w:val="single" w:sz="4" w:space="0" w:color="auto"/>
              <w:right w:val="single" w:sz="4" w:space="0" w:color="auto"/>
            </w:tcBorders>
            <w:vAlign w:val="center"/>
          </w:tcPr>
          <w:p w:rsidR="00B7635F" w:rsidRDefault="005261FD">
            <w:pPr>
              <w:widowControl/>
              <w:jc w:val="center"/>
              <w:rPr>
                <w:rFonts w:ascii="宋体" w:hAnsi="宋体" w:cs="宋体"/>
                <w:kern w:val="0"/>
                <w:szCs w:val="21"/>
              </w:rPr>
            </w:pPr>
            <w:r>
              <w:rPr>
                <w:rFonts w:ascii="宋体" w:hAnsi="宋体" w:cs="宋体" w:hint="eastAsia"/>
                <w:kern w:val="0"/>
                <w:szCs w:val="21"/>
              </w:rPr>
              <w:t xml:space="preserve">　</w:t>
            </w:r>
          </w:p>
        </w:tc>
        <w:tc>
          <w:tcPr>
            <w:tcW w:w="1063" w:type="dxa"/>
            <w:tcBorders>
              <w:top w:val="nil"/>
              <w:left w:val="nil"/>
              <w:bottom w:val="single" w:sz="4" w:space="0" w:color="auto"/>
              <w:right w:val="single" w:sz="4" w:space="0" w:color="auto"/>
            </w:tcBorders>
            <w:vAlign w:val="center"/>
          </w:tcPr>
          <w:p w:rsidR="00B7635F" w:rsidRDefault="005261FD">
            <w:pPr>
              <w:widowControl/>
              <w:jc w:val="center"/>
              <w:rPr>
                <w:rFonts w:ascii="宋体" w:hAnsi="宋体" w:cs="宋体"/>
                <w:kern w:val="0"/>
                <w:szCs w:val="21"/>
              </w:rPr>
            </w:pPr>
            <w:r>
              <w:rPr>
                <w:rFonts w:ascii="宋体" w:hAnsi="宋体" w:cs="宋体" w:hint="eastAsia"/>
                <w:kern w:val="0"/>
                <w:szCs w:val="21"/>
              </w:rPr>
              <w:t>＜300</w:t>
            </w:r>
          </w:p>
        </w:tc>
        <w:tc>
          <w:tcPr>
            <w:tcW w:w="846" w:type="dxa"/>
            <w:tcBorders>
              <w:top w:val="nil"/>
              <w:left w:val="nil"/>
              <w:bottom w:val="single" w:sz="4" w:space="0" w:color="auto"/>
              <w:right w:val="single" w:sz="4" w:space="0" w:color="auto"/>
            </w:tcBorders>
            <w:vAlign w:val="center"/>
          </w:tcPr>
          <w:p w:rsidR="00B7635F" w:rsidRDefault="005261FD">
            <w:pPr>
              <w:widowControl/>
              <w:jc w:val="center"/>
              <w:rPr>
                <w:rFonts w:ascii="宋体" w:hAnsi="宋体" w:cs="宋体"/>
                <w:kern w:val="0"/>
                <w:szCs w:val="21"/>
              </w:rPr>
            </w:pPr>
            <w:r>
              <w:rPr>
                <w:rFonts w:ascii="宋体" w:hAnsi="宋体" w:cs="宋体" w:hint="eastAsia"/>
                <w:kern w:val="0"/>
                <w:szCs w:val="21"/>
              </w:rPr>
              <w:t>＜20</w:t>
            </w:r>
          </w:p>
        </w:tc>
        <w:tc>
          <w:tcPr>
            <w:tcW w:w="816" w:type="dxa"/>
            <w:tcBorders>
              <w:top w:val="nil"/>
              <w:left w:val="nil"/>
              <w:bottom w:val="single" w:sz="4" w:space="0" w:color="auto"/>
              <w:right w:val="single" w:sz="4" w:space="0" w:color="auto"/>
            </w:tcBorders>
            <w:vAlign w:val="center"/>
          </w:tcPr>
          <w:p w:rsidR="00B7635F" w:rsidRDefault="005261FD">
            <w:pPr>
              <w:widowControl/>
              <w:jc w:val="center"/>
              <w:rPr>
                <w:rFonts w:ascii="宋体" w:hAnsi="宋体" w:cs="宋体"/>
                <w:kern w:val="0"/>
                <w:szCs w:val="21"/>
              </w:rPr>
            </w:pPr>
            <w:r>
              <w:rPr>
                <w:rFonts w:ascii="宋体" w:hAnsi="宋体" w:cs="宋体" w:hint="eastAsia"/>
                <w:kern w:val="0"/>
                <w:szCs w:val="21"/>
              </w:rPr>
              <w:t xml:space="preserve">　</w:t>
            </w:r>
          </w:p>
        </w:tc>
      </w:tr>
      <w:tr w:rsidR="00B7635F">
        <w:trPr>
          <w:trHeight w:val="369"/>
          <w:jc w:val="center"/>
        </w:trPr>
        <w:tc>
          <w:tcPr>
            <w:tcW w:w="468" w:type="dxa"/>
            <w:tcBorders>
              <w:top w:val="nil"/>
              <w:left w:val="single" w:sz="4" w:space="0" w:color="auto"/>
              <w:bottom w:val="single" w:sz="4" w:space="0" w:color="auto"/>
              <w:right w:val="single" w:sz="4" w:space="0" w:color="auto"/>
            </w:tcBorders>
            <w:vAlign w:val="center"/>
          </w:tcPr>
          <w:p w:rsidR="00B7635F" w:rsidRDefault="005261FD">
            <w:pPr>
              <w:widowControl/>
              <w:ind w:leftChars="-51" w:left="-98" w:rightChars="-51" w:right="-98"/>
              <w:jc w:val="center"/>
              <w:rPr>
                <w:rFonts w:ascii="宋体" w:hAnsi="宋体" w:cs="宋体"/>
                <w:b/>
                <w:kern w:val="0"/>
                <w:szCs w:val="21"/>
              </w:rPr>
            </w:pPr>
            <w:r>
              <w:rPr>
                <w:rFonts w:ascii="宋体" w:hAnsi="宋体" w:cs="宋体" w:hint="eastAsia"/>
                <w:b/>
                <w:kern w:val="0"/>
                <w:szCs w:val="21"/>
              </w:rPr>
              <w:t>3</w:t>
            </w:r>
          </w:p>
        </w:tc>
        <w:tc>
          <w:tcPr>
            <w:tcW w:w="1872" w:type="dxa"/>
            <w:tcBorders>
              <w:top w:val="nil"/>
              <w:left w:val="nil"/>
              <w:bottom w:val="single" w:sz="4" w:space="0" w:color="auto"/>
              <w:right w:val="single" w:sz="4" w:space="0" w:color="auto"/>
            </w:tcBorders>
            <w:vAlign w:val="center"/>
          </w:tcPr>
          <w:p w:rsidR="00B7635F" w:rsidRDefault="005261FD">
            <w:pPr>
              <w:ind w:leftChars="-13" w:left="-25" w:rightChars="-31" w:right="-60"/>
              <w:jc w:val="left"/>
              <w:rPr>
                <w:rFonts w:ascii="宋体" w:hAnsi="宋体" w:cs="宋体"/>
                <w:b/>
                <w:kern w:val="0"/>
                <w:szCs w:val="21"/>
              </w:rPr>
            </w:pPr>
            <w:r>
              <w:rPr>
                <w:rFonts w:ascii="宋体" w:hAnsi="宋体" w:cs="宋体" w:hint="eastAsia"/>
                <w:b/>
                <w:kern w:val="0"/>
                <w:szCs w:val="21"/>
              </w:rPr>
              <w:t>建筑业</w:t>
            </w:r>
          </w:p>
        </w:tc>
        <w:tc>
          <w:tcPr>
            <w:tcW w:w="1149" w:type="dxa"/>
            <w:tcBorders>
              <w:top w:val="nil"/>
              <w:left w:val="nil"/>
              <w:bottom w:val="single" w:sz="4" w:space="0" w:color="auto"/>
              <w:right w:val="single" w:sz="4" w:space="0" w:color="auto"/>
            </w:tcBorders>
            <w:vAlign w:val="center"/>
          </w:tcPr>
          <w:p w:rsidR="00B7635F" w:rsidRDefault="005261FD">
            <w:pPr>
              <w:widowControl/>
              <w:ind w:leftChars="-51" w:left="-98" w:rightChars="-51" w:right="-98"/>
              <w:jc w:val="center"/>
              <w:rPr>
                <w:rFonts w:ascii="宋体" w:hAnsi="宋体" w:cs="宋体"/>
                <w:kern w:val="0"/>
                <w:szCs w:val="21"/>
              </w:rPr>
            </w:pPr>
            <w:r>
              <w:rPr>
                <w:rFonts w:ascii="宋体" w:hAnsi="宋体" w:cs="宋体" w:hint="eastAsia"/>
                <w:kern w:val="0"/>
                <w:szCs w:val="21"/>
              </w:rPr>
              <w:t>≥80000</w:t>
            </w:r>
          </w:p>
        </w:tc>
        <w:tc>
          <w:tcPr>
            <w:tcW w:w="885" w:type="dxa"/>
            <w:tcBorders>
              <w:top w:val="nil"/>
              <w:left w:val="nil"/>
              <w:bottom w:val="single" w:sz="4" w:space="0" w:color="auto"/>
              <w:right w:val="single" w:sz="4" w:space="0" w:color="auto"/>
            </w:tcBorders>
            <w:vAlign w:val="center"/>
          </w:tcPr>
          <w:p w:rsidR="00B7635F" w:rsidRDefault="005261FD">
            <w:pPr>
              <w:widowControl/>
              <w:ind w:leftChars="-51" w:left="-98" w:rightChars="-51" w:right="-98"/>
              <w:jc w:val="center"/>
              <w:rPr>
                <w:rFonts w:ascii="宋体" w:hAnsi="宋体" w:cs="宋体"/>
                <w:kern w:val="0"/>
                <w:szCs w:val="21"/>
              </w:rPr>
            </w:pPr>
            <w:r>
              <w:rPr>
                <w:rFonts w:ascii="宋体" w:hAnsi="宋体" w:cs="宋体" w:hint="eastAsia"/>
                <w:kern w:val="0"/>
                <w:szCs w:val="21"/>
              </w:rPr>
              <w:t xml:space="preserve">　</w:t>
            </w:r>
          </w:p>
        </w:tc>
        <w:tc>
          <w:tcPr>
            <w:tcW w:w="902" w:type="dxa"/>
            <w:tcBorders>
              <w:top w:val="nil"/>
              <w:left w:val="nil"/>
              <w:bottom w:val="single" w:sz="4" w:space="0" w:color="auto"/>
              <w:right w:val="single" w:sz="4" w:space="0" w:color="auto"/>
            </w:tcBorders>
            <w:vAlign w:val="center"/>
          </w:tcPr>
          <w:p w:rsidR="00B7635F" w:rsidRDefault="005261FD">
            <w:pPr>
              <w:widowControl/>
              <w:ind w:leftChars="-51" w:left="-98" w:rightChars="-51" w:right="-98"/>
              <w:jc w:val="center"/>
              <w:rPr>
                <w:rFonts w:ascii="宋体" w:hAnsi="宋体" w:cs="宋体"/>
                <w:kern w:val="0"/>
                <w:szCs w:val="21"/>
              </w:rPr>
            </w:pPr>
            <w:r>
              <w:rPr>
                <w:rFonts w:ascii="宋体" w:hAnsi="宋体" w:cs="宋体" w:hint="eastAsia"/>
                <w:kern w:val="0"/>
                <w:szCs w:val="21"/>
              </w:rPr>
              <w:t>≥80000</w:t>
            </w:r>
          </w:p>
        </w:tc>
        <w:tc>
          <w:tcPr>
            <w:tcW w:w="1063" w:type="dxa"/>
            <w:tcBorders>
              <w:top w:val="nil"/>
              <w:left w:val="nil"/>
              <w:bottom w:val="single" w:sz="4" w:space="0" w:color="auto"/>
              <w:right w:val="single" w:sz="4" w:space="0" w:color="auto"/>
            </w:tcBorders>
            <w:vAlign w:val="center"/>
          </w:tcPr>
          <w:p w:rsidR="00B7635F" w:rsidRDefault="005261FD">
            <w:pPr>
              <w:widowControl/>
              <w:ind w:leftChars="-51" w:left="-98" w:rightChars="-51" w:right="-98"/>
              <w:jc w:val="center"/>
              <w:rPr>
                <w:rFonts w:ascii="宋体" w:hAnsi="宋体" w:cs="宋体"/>
                <w:kern w:val="0"/>
                <w:szCs w:val="21"/>
              </w:rPr>
            </w:pPr>
            <w:r>
              <w:rPr>
                <w:rFonts w:ascii="宋体" w:hAnsi="宋体" w:cs="宋体" w:hint="eastAsia"/>
                <w:kern w:val="0"/>
                <w:szCs w:val="21"/>
              </w:rPr>
              <w:t>≥5000</w:t>
            </w:r>
          </w:p>
        </w:tc>
        <w:tc>
          <w:tcPr>
            <w:tcW w:w="905" w:type="dxa"/>
            <w:tcBorders>
              <w:top w:val="nil"/>
              <w:left w:val="nil"/>
              <w:bottom w:val="single" w:sz="4" w:space="0" w:color="auto"/>
              <w:right w:val="single" w:sz="4" w:space="0" w:color="auto"/>
            </w:tcBorders>
            <w:vAlign w:val="center"/>
          </w:tcPr>
          <w:p w:rsidR="00B7635F" w:rsidRDefault="005261FD">
            <w:pPr>
              <w:widowControl/>
              <w:ind w:leftChars="-51" w:left="-98" w:rightChars="-51" w:right="-98"/>
              <w:jc w:val="center"/>
              <w:rPr>
                <w:rFonts w:ascii="宋体" w:hAnsi="宋体" w:cs="宋体"/>
                <w:kern w:val="0"/>
                <w:szCs w:val="21"/>
              </w:rPr>
            </w:pPr>
            <w:r>
              <w:rPr>
                <w:rFonts w:ascii="宋体" w:hAnsi="宋体" w:cs="宋体" w:hint="eastAsia"/>
                <w:kern w:val="0"/>
                <w:szCs w:val="21"/>
              </w:rPr>
              <w:t xml:space="preserve">　</w:t>
            </w:r>
          </w:p>
        </w:tc>
        <w:tc>
          <w:tcPr>
            <w:tcW w:w="957" w:type="dxa"/>
            <w:tcBorders>
              <w:top w:val="nil"/>
              <w:left w:val="nil"/>
              <w:bottom w:val="single" w:sz="4" w:space="0" w:color="auto"/>
              <w:right w:val="single" w:sz="4" w:space="0" w:color="auto"/>
            </w:tcBorders>
            <w:vAlign w:val="center"/>
          </w:tcPr>
          <w:p w:rsidR="00B7635F" w:rsidRDefault="005261FD">
            <w:pPr>
              <w:widowControl/>
              <w:jc w:val="center"/>
              <w:rPr>
                <w:rFonts w:ascii="宋体" w:hAnsi="宋体" w:cs="宋体"/>
                <w:kern w:val="0"/>
                <w:szCs w:val="21"/>
              </w:rPr>
            </w:pPr>
            <w:r>
              <w:rPr>
                <w:rFonts w:ascii="宋体" w:hAnsi="宋体" w:cs="宋体" w:hint="eastAsia"/>
                <w:kern w:val="0"/>
                <w:szCs w:val="21"/>
              </w:rPr>
              <w:t>≥5000</w:t>
            </w:r>
          </w:p>
        </w:tc>
        <w:tc>
          <w:tcPr>
            <w:tcW w:w="1063" w:type="dxa"/>
            <w:tcBorders>
              <w:top w:val="nil"/>
              <w:left w:val="nil"/>
              <w:bottom w:val="single" w:sz="4" w:space="0" w:color="auto"/>
              <w:right w:val="single" w:sz="4" w:space="0" w:color="auto"/>
            </w:tcBorders>
            <w:vAlign w:val="center"/>
          </w:tcPr>
          <w:p w:rsidR="00B7635F" w:rsidRDefault="005261FD">
            <w:pPr>
              <w:widowControl/>
              <w:jc w:val="center"/>
              <w:rPr>
                <w:rFonts w:ascii="宋体" w:hAnsi="宋体" w:cs="宋体"/>
                <w:kern w:val="0"/>
                <w:szCs w:val="21"/>
              </w:rPr>
            </w:pPr>
            <w:r>
              <w:rPr>
                <w:rFonts w:ascii="宋体" w:hAnsi="宋体" w:cs="宋体" w:hint="eastAsia"/>
                <w:kern w:val="0"/>
                <w:szCs w:val="21"/>
              </w:rPr>
              <w:t>≥300</w:t>
            </w:r>
          </w:p>
        </w:tc>
        <w:tc>
          <w:tcPr>
            <w:tcW w:w="921" w:type="dxa"/>
            <w:tcBorders>
              <w:top w:val="nil"/>
              <w:left w:val="nil"/>
              <w:bottom w:val="single" w:sz="4" w:space="0" w:color="auto"/>
              <w:right w:val="single" w:sz="4" w:space="0" w:color="auto"/>
            </w:tcBorders>
            <w:vAlign w:val="center"/>
          </w:tcPr>
          <w:p w:rsidR="00B7635F" w:rsidRDefault="005261FD">
            <w:pPr>
              <w:widowControl/>
              <w:jc w:val="center"/>
              <w:rPr>
                <w:rFonts w:ascii="宋体" w:hAnsi="宋体" w:cs="宋体"/>
                <w:kern w:val="0"/>
                <w:szCs w:val="21"/>
              </w:rPr>
            </w:pPr>
            <w:r>
              <w:rPr>
                <w:rFonts w:ascii="宋体" w:hAnsi="宋体" w:cs="宋体" w:hint="eastAsia"/>
                <w:kern w:val="0"/>
                <w:szCs w:val="21"/>
              </w:rPr>
              <w:t xml:space="preserve">　</w:t>
            </w:r>
          </w:p>
        </w:tc>
        <w:tc>
          <w:tcPr>
            <w:tcW w:w="963" w:type="dxa"/>
            <w:tcBorders>
              <w:top w:val="nil"/>
              <w:left w:val="nil"/>
              <w:bottom w:val="single" w:sz="4" w:space="0" w:color="auto"/>
              <w:right w:val="single" w:sz="4" w:space="0" w:color="auto"/>
            </w:tcBorders>
            <w:vAlign w:val="center"/>
          </w:tcPr>
          <w:p w:rsidR="00B7635F" w:rsidRDefault="005261FD">
            <w:pPr>
              <w:widowControl/>
              <w:jc w:val="center"/>
              <w:rPr>
                <w:rFonts w:ascii="宋体" w:hAnsi="宋体" w:cs="宋体"/>
                <w:kern w:val="0"/>
                <w:szCs w:val="21"/>
              </w:rPr>
            </w:pPr>
            <w:r>
              <w:rPr>
                <w:rFonts w:ascii="宋体" w:hAnsi="宋体" w:cs="宋体" w:hint="eastAsia"/>
                <w:kern w:val="0"/>
                <w:szCs w:val="21"/>
              </w:rPr>
              <w:t>≥300</w:t>
            </w:r>
          </w:p>
        </w:tc>
        <w:tc>
          <w:tcPr>
            <w:tcW w:w="1063" w:type="dxa"/>
            <w:tcBorders>
              <w:top w:val="nil"/>
              <w:left w:val="nil"/>
              <w:bottom w:val="single" w:sz="4" w:space="0" w:color="auto"/>
              <w:right w:val="single" w:sz="4" w:space="0" w:color="auto"/>
            </w:tcBorders>
            <w:vAlign w:val="center"/>
          </w:tcPr>
          <w:p w:rsidR="00B7635F" w:rsidRDefault="005261FD">
            <w:pPr>
              <w:widowControl/>
              <w:jc w:val="center"/>
              <w:rPr>
                <w:rFonts w:ascii="宋体" w:hAnsi="宋体" w:cs="宋体"/>
                <w:kern w:val="0"/>
                <w:szCs w:val="21"/>
              </w:rPr>
            </w:pPr>
            <w:r>
              <w:rPr>
                <w:rFonts w:ascii="宋体" w:hAnsi="宋体" w:cs="宋体" w:hint="eastAsia"/>
                <w:kern w:val="0"/>
                <w:szCs w:val="21"/>
              </w:rPr>
              <w:t>＜300</w:t>
            </w:r>
          </w:p>
        </w:tc>
        <w:tc>
          <w:tcPr>
            <w:tcW w:w="846" w:type="dxa"/>
            <w:tcBorders>
              <w:top w:val="nil"/>
              <w:left w:val="nil"/>
              <w:bottom w:val="single" w:sz="4" w:space="0" w:color="auto"/>
              <w:right w:val="single" w:sz="4" w:space="0" w:color="auto"/>
            </w:tcBorders>
            <w:vAlign w:val="center"/>
          </w:tcPr>
          <w:p w:rsidR="00B7635F" w:rsidRDefault="005261FD">
            <w:pPr>
              <w:widowControl/>
              <w:jc w:val="center"/>
              <w:rPr>
                <w:rFonts w:ascii="宋体" w:hAnsi="宋体" w:cs="宋体"/>
                <w:kern w:val="0"/>
                <w:szCs w:val="21"/>
              </w:rPr>
            </w:pPr>
            <w:r>
              <w:rPr>
                <w:rFonts w:ascii="宋体" w:hAnsi="宋体" w:cs="宋体" w:hint="eastAsia"/>
                <w:kern w:val="0"/>
                <w:szCs w:val="21"/>
              </w:rPr>
              <w:t xml:space="preserve">　</w:t>
            </w:r>
          </w:p>
        </w:tc>
        <w:tc>
          <w:tcPr>
            <w:tcW w:w="816" w:type="dxa"/>
            <w:tcBorders>
              <w:top w:val="nil"/>
              <w:left w:val="nil"/>
              <w:bottom w:val="single" w:sz="4" w:space="0" w:color="auto"/>
              <w:right w:val="single" w:sz="4" w:space="0" w:color="auto"/>
            </w:tcBorders>
            <w:vAlign w:val="center"/>
          </w:tcPr>
          <w:p w:rsidR="00B7635F" w:rsidRDefault="005261FD">
            <w:pPr>
              <w:widowControl/>
              <w:jc w:val="center"/>
              <w:rPr>
                <w:rFonts w:ascii="宋体" w:hAnsi="宋体" w:cs="宋体"/>
                <w:kern w:val="0"/>
                <w:szCs w:val="21"/>
              </w:rPr>
            </w:pPr>
            <w:r>
              <w:rPr>
                <w:rFonts w:ascii="宋体" w:hAnsi="宋体" w:cs="宋体" w:hint="eastAsia"/>
                <w:kern w:val="0"/>
                <w:szCs w:val="21"/>
              </w:rPr>
              <w:t>＜300</w:t>
            </w:r>
          </w:p>
        </w:tc>
      </w:tr>
      <w:tr w:rsidR="00B7635F">
        <w:trPr>
          <w:trHeight w:val="369"/>
          <w:jc w:val="center"/>
        </w:trPr>
        <w:tc>
          <w:tcPr>
            <w:tcW w:w="468" w:type="dxa"/>
            <w:tcBorders>
              <w:top w:val="nil"/>
              <w:left w:val="single" w:sz="4" w:space="0" w:color="auto"/>
              <w:bottom w:val="single" w:sz="4" w:space="0" w:color="auto"/>
              <w:right w:val="single" w:sz="4" w:space="0" w:color="auto"/>
            </w:tcBorders>
            <w:vAlign w:val="center"/>
          </w:tcPr>
          <w:p w:rsidR="00B7635F" w:rsidRDefault="005261FD">
            <w:pPr>
              <w:widowControl/>
              <w:ind w:leftChars="-51" w:left="-98" w:rightChars="-51" w:right="-98"/>
              <w:jc w:val="center"/>
              <w:rPr>
                <w:rFonts w:ascii="宋体" w:hAnsi="宋体" w:cs="宋体"/>
                <w:b/>
                <w:kern w:val="0"/>
                <w:szCs w:val="21"/>
              </w:rPr>
            </w:pPr>
            <w:r>
              <w:rPr>
                <w:rFonts w:ascii="宋体" w:hAnsi="宋体" w:cs="宋体" w:hint="eastAsia"/>
                <w:b/>
                <w:kern w:val="0"/>
                <w:szCs w:val="21"/>
              </w:rPr>
              <w:t>4</w:t>
            </w:r>
          </w:p>
        </w:tc>
        <w:tc>
          <w:tcPr>
            <w:tcW w:w="1872" w:type="dxa"/>
            <w:tcBorders>
              <w:top w:val="nil"/>
              <w:left w:val="nil"/>
              <w:bottom w:val="single" w:sz="4" w:space="0" w:color="auto"/>
              <w:right w:val="single" w:sz="4" w:space="0" w:color="auto"/>
            </w:tcBorders>
            <w:vAlign w:val="center"/>
          </w:tcPr>
          <w:p w:rsidR="00B7635F" w:rsidRDefault="005261FD">
            <w:pPr>
              <w:ind w:leftChars="-13" w:left="-25" w:rightChars="-31" w:right="-60"/>
              <w:jc w:val="left"/>
              <w:rPr>
                <w:rFonts w:ascii="宋体" w:hAnsi="宋体" w:cs="宋体"/>
                <w:b/>
                <w:kern w:val="0"/>
                <w:szCs w:val="21"/>
              </w:rPr>
            </w:pPr>
            <w:r>
              <w:rPr>
                <w:rFonts w:ascii="宋体" w:hAnsi="宋体" w:cs="宋体" w:hint="eastAsia"/>
                <w:b/>
                <w:kern w:val="0"/>
                <w:szCs w:val="21"/>
              </w:rPr>
              <w:t>批发业</w:t>
            </w:r>
          </w:p>
        </w:tc>
        <w:tc>
          <w:tcPr>
            <w:tcW w:w="1149" w:type="dxa"/>
            <w:tcBorders>
              <w:top w:val="nil"/>
              <w:left w:val="nil"/>
              <w:bottom w:val="single" w:sz="4" w:space="0" w:color="auto"/>
              <w:right w:val="single" w:sz="4" w:space="0" w:color="auto"/>
            </w:tcBorders>
            <w:vAlign w:val="center"/>
          </w:tcPr>
          <w:p w:rsidR="00B7635F" w:rsidRDefault="005261FD">
            <w:pPr>
              <w:widowControl/>
              <w:ind w:leftChars="-51" w:left="-98" w:rightChars="-51" w:right="-98"/>
              <w:jc w:val="center"/>
              <w:rPr>
                <w:rFonts w:ascii="宋体" w:hAnsi="宋体" w:cs="宋体"/>
                <w:kern w:val="0"/>
                <w:szCs w:val="21"/>
              </w:rPr>
            </w:pPr>
            <w:r>
              <w:rPr>
                <w:rFonts w:ascii="宋体" w:hAnsi="宋体" w:cs="宋体" w:hint="eastAsia"/>
                <w:kern w:val="0"/>
                <w:szCs w:val="21"/>
              </w:rPr>
              <w:t>≥40000</w:t>
            </w:r>
          </w:p>
        </w:tc>
        <w:tc>
          <w:tcPr>
            <w:tcW w:w="885" w:type="dxa"/>
            <w:tcBorders>
              <w:top w:val="nil"/>
              <w:left w:val="nil"/>
              <w:bottom w:val="single" w:sz="4" w:space="0" w:color="auto"/>
              <w:right w:val="single" w:sz="4" w:space="0" w:color="auto"/>
            </w:tcBorders>
            <w:vAlign w:val="center"/>
          </w:tcPr>
          <w:p w:rsidR="00B7635F" w:rsidRDefault="005261FD">
            <w:pPr>
              <w:widowControl/>
              <w:ind w:leftChars="-51" w:left="-98" w:rightChars="-51" w:right="-98"/>
              <w:jc w:val="center"/>
              <w:rPr>
                <w:rFonts w:ascii="宋体" w:hAnsi="宋体" w:cs="宋体"/>
                <w:kern w:val="0"/>
                <w:szCs w:val="21"/>
              </w:rPr>
            </w:pPr>
            <w:r>
              <w:rPr>
                <w:rFonts w:ascii="宋体" w:hAnsi="宋体" w:cs="宋体" w:hint="eastAsia"/>
                <w:kern w:val="0"/>
                <w:szCs w:val="21"/>
              </w:rPr>
              <w:t>≥200</w:t>
            </w:r>
          </w:p>
        </w:tc>
        <w:tc>
          <w:tcPr>
            <w:tcW w:w="902" w:type="dxa"/>
            <w:tcBorders>
              <w:top w:val="nil"/>
              <w:left w:val="nil"/>
              <w:bottom w:val="single" w:sz="4" w:space="0" w:color="auto"/>
              <w:right w:val="single" w:sz="4" w:space="0" w:color="auto"/>
            </w:tcBorders>
            <w:vAlign w:val="center"/>
          </w:tcPr>
          <w:p w:rsidR="00B7635F" w:rsidRDefault="005261FD">
            <w:pPr>
              <w:widowControl/>
              <w:ind w:leftChars="-51" w:left="-98" w:rightChars="-51" w:right="-98"/>
              <w:jc w:val="center"/>
              <w:rPr>
                <w:rFonts w:ascii="宋体" w:hAnsi="宋体" w:cs="宋体"/>
                <w:kern w:val="0"/>
                <w:szCs w:val="21"/>
              </w:rPr>
            </w:pPr>
            <w:r>
              <w:rPr>
                <w:rFonts w:ascii="宋体" w:hAnsi="宋体" w:cs="宋体" w:hint="eastAsia"/>
                <w:kern w:val="0"/>
                <w:szCs w:val="21"/>
              </w:rPr>
              <w:t xml:space="preserve">　</w:t>
            </w:r>
          </w:p>
        </w:tc>
        <w:tc>
          <w:tcPr>
            <w:tcW w:w="1063" w:type="dxa"/>
            <w:tcBorders>
              <w:top w:val="nil"/>
              <w:left w:val="nil"/>
              <w:bottom w:val="single" w:sz="4" w:space="0" w:color="auto"/>
              <w:right w:val="single" w:sz="4" w:space="0" w:color="auto"/>
            </w:tcBorders>
            <w:vAlign w:val="center"/>
          </w:tcPr>
          <w:p w:rsidR="00B7635F" w:rsidRDefault="005261FD">
            <w:pPr>
              <w:widowControl/>
              <w:ind w:leftChars="-51" w:left="-98" w:rightChars="-51" w:right="-98"/>
              <w:jc w:val="center"/>
              <w:rPr>
                <w:rFonts w:ascii="宋体" w:hAnsi="宋体" w:cs="宋体"/>
                <w:kern w:val="0"/>
                <w:szCs w:val="21"/>
              </w:rPr>
            </w:pPr>
            <w:r>
              <w:rPr>
                <w:rFonts w:ascii="宋体" w:hAnsi="宋体" w:cs="宋体" w:hint="eastAsia"/>
                <w:kern w:val="0"/>
                <w:szCs w:val="21"/>
              </w:rPr>
              <w:t>≥5000</w:t>
            </w:r>
          </w:p>
        </w:tc>
        <w:tc>
          <w:tcPr>
            <w:tcW w:w="905" w:type="dxa"/>
            <w:tcBorders>
              <w:top w:val="nil"/>
              <w:left w:val="nil"/>
              <w:bottom w:val="single" w:sz="4" w:space="0" w:color="auto"/>
              <w:right w:val="single" w:sz="4" w:space="0" w:color="auto"/>
            </w:tcBorders>
            <w:vAlign w:val="center"/>
          </w:tcPr>
          <w:p w:rsidR="00B7635F" w:rsidRDefault="005261FD">
            <w:pPr>
              <w:widowControl/>
              <w:ind w:leftChars="-51" w:left="-98" w:rightChars="-51" w:right="-98"/>
              <w:jc w:val="center"/>
              <w:rPr>
                <w:rFonts w:ascii="宋体" w:hAnsi="宋体" w:cs="宋体"/>
                <w:kern w:val="0"/>
                <w:szCs w:val="21"/>
              </w:rPr>
            </w:pPr>
            <w:r>
              <w:rPr>
                <w:rFonts w:ascii="宋体" w:hAnsi="宋体" w:cs="宋体" w:hint="eastAsia"/>
                <w:kern w:val="0"/>
                <w:szCs w:val="21"/>
              </w:rPr>
              <w:t>≥20</w:t>
            </w:r>
          </w:p>
        </w:tc>
        <w:tc>
          <w:tcPr>
            <w:tcW w:w="957" w:type="dxa"/>
            <w:tcBorders>
              <w:top w:val="nil"/>
              <w:left w:val="nil"/>
              <w:bottom w:val="single" w:sz="4" w:space="0" w:color="auto"/>
              <w:right w:val="single" w:sz="4" w:space="0" w:color="auto"/>
            </w:tcBorders>
            <w:vAlign w:val="center"/>
          </w:tcPr>
          <w:p w:rsidR="00B7635F" w:rsidRDefault="005261FD">
            <w:pPr>
              <w:widowControl/>
              <w:jc w:val="center"/>
              <w:rPr>
                <w:rFonts w:ascii="宋体" w:hAnsi="宋体" w:cs="宋体"/>
                <w:kern w:val="0"/>
                <w:szCs w:val="21"/>
              </w:rPr>
            </w:pPr>
            <w:r>
              <w:rPr>
                <w:rFonts w:ascii="宋体" w:hAnsi="宋体" w:cs="宋体" w:hint="eastAsia"/>
                <w:kern w:val="0"/>
                <w:szCs w:val="21"/>
              </w:rPr>
              <w:t xml:space="preserve">　</w:t>
            </w:r>
          </w:p>
        </w:tc>
        <w:tc>
          <w:tcPr>
            <w:tcW w:w="1063" w:type="dxa"/>
            <w:tcBorders>
              <w:top w:val="nil"/>
              <w:left w:val="nil"/>
              <w:bottom w:val="single" w:sz="4" w:space="0" w:color="auto"/>
              <w:right w:val="single" w:sz="4" w:space="0" w:color="auto"/>
            </w:tcBorders>
            <w:vAlign w:val="center"/>
          </w:tcPr>
          <w:p w:rsidR="00B7635F" w:rsidRDefault="005261FD">
            <w:pPr>
              <w:widowControl/>
              <w:jc w:val="center"/>
              <w:rPr>
                <w:rFonts w:ascii="宋体" w:hAnsi="宋体" w:cs="宋体"/>
                <w:kern w:val="0"/>
                <w:szCs w:val="21"/>
              </w:rPr>
            </w:pPr>
            <w:r>
              <w:rPr>
                <w:rFonts w:ascii="宋体" w:hAnsi="宋体" w:cs="宋体" w:hint="eastAsia"/>
                <w:kern w:val="0"/>
                <w:szCs w:val="21"/>
              </w:rPr>
              <w:t>≥1000</w:t>
            </w:r>
          </w:p>
        </w:tc>
        <w:tc>
          <w:tcPr>
            <w:tcW w:w="921" w:type="dxa"/>
            <w:tcBorders>
              <w:top w:val="nil"/>
              <w:left w:val="nil"/>
              <w:bottom w:val="single" w:sz="4" w:space="0" w:color="auto"/>
              <w:right w:val="single" w:sz="4" w:space="0" w:color="auto"/>
            </w:tcBorders>
            <w:vAlign w:val="center"/>
          </w:tcPr>
          <w:p w:rsidR="00B7635F" w:rsidRDefault="005261FD">
            <w:pPr>
              <w:widowControl/>
              <w:jc w:val="center"/>
              <w:rPr>
                <w:rFonts w:ascii="宋体" w:hAnsi="宋体" w:cs="宋体"/>
                <w:kern w:val="0"/>
                <w:szCs w:val="21"/>
              </w:rPr>
            </w:pPr>
            <w:r>
              <w:rPr>
                <w:rFonts w:ascii="宋体" w:hAnsi="宋体" w:cs="宋体" w:hint="eastAsia"/>
                <w:kern w:val="0"/>
                <w:szCs w:val="21"/>
              </w:rPr>
              <w:t>≥10</w:t>
            </w:r>
          </w:p>
        </w:tc>
        <w:tc>
          <w:tcPr>
            <w:tcW w:w="963" w:type="dxa"/>
            <w:tcBorders>
              <w:top w:val="nil"/>
              <w:left w:val="nil"/>
              <w:bottom w:val="single" w:sz="4" w:space="0" w:color="auto"/>
              <w:right w:val="single" w:sz="4" w:space="0" w:color="auto"/>
            </w:tcBorders>
            <w:vAlign w:val="center"/>
          </w:tcPr>
          <w:p w:rsidR="00B7635F" w:rsidRDefault="005261FD">
            <w:pPr>
              <w:widowControl/>
              <w:jc w:val="center"/>
              <w:rPr>
                <w:rFonts w:ascii="宋体" w:hAnsi="宋体" w:cs="宋体"/>
                <w:kern w:val="0"/>
                <w:szCs w:val="21"/>
              </w:rPr>
            </w:pPr>
            <w:r>
              <w:rPr>
                <w:rFonts w:ascii="宋体" w:hAnsi="宋体" w:cs="宋体" w:hint="eastAsia"/>
                <w:kern w:val="0"/>
                <w:szCs w:val="21"/>
              </w:rPr>
              <w:t xml:space="preserve">　</w:t>
            </w:r>
          </w:p>
        </w:tc>
        <w:tc>
          <w:tcPr>
            <w:tcW w:w="1063" w:type="dxa"/>
            <w:tcBorders>
              <w:top w:val="nil"/>
              <w:left w:val="nil"/>
              <w:bottom w:val="single" w:sz="4" w:space="0" w:color="auto"/>
              <w:right w:val="single" w:sz="4" w:space="0" w:color="auto"/>
            </w:tcBorders>
            <w:vAlign w:val="center"/>
          </w:tcPr>
          <w:p w:rsidR="00B7635F" w:rsidRDefault="005261FD">
            <w:pPr>
              <w:widowControl/>
              <w:jc w:val="center"/>
              <w:rPr>
                <w:rFonts w:ascii="宋体" w:hAnsi="宋体" w:cs="宋体"/>
                <w:kern w:val="0"/>
                <w:szCs w:val="21"/>
              </w:rPr>
            </w:pPr>
            <w:r>
              <w:rPr>
                <w:rFonts w:ascii="宋体" w:hAnsi="宋体" w:cs="宋体" w:hint="eastAsia"/>
                <w:kern w:val="0"/>
                <w:szCs w:val="21"/>
              </w:rPr>
              <w:t>＜1000</w:t>
            </w:r>
          </w:p>
        </w:tc>
        <w:tc>
          <w:tcPr>
            <w:tcW w:w="846" w:type="dxa"/>
            <w:tcBorders>
              <w:top w:val="nil"/>
              <w:left w:val="nil"/>
              <w:bottom w:val="single" w:sz="4" w:space="0" w:color="auto"/>
              <w:right w:val="single" w:sz="4" w:space="0" w:color="auto"/>
            </w:tcBorders>
            <w:vAlign w:val="center"/>
          </w:tcPr>
          <w:p w:rsidR="00B7635F" w:rsidRDefault="005261FD">
            <w:pPr>
              <w:widowControl/>
              <w:jc w:val="center"/>
              <w:rPr>
                <w:rFonts w:ascii="宋体" w:hAnsi="宋体" w:cs="宋体"/>
                <w:kern w:val="0"/>
                <w:szCs w:val="21"/>
              </w:rPr>
            </w:pPr>
            <w:r>
              <w:rPr>
                <w:rFonts w:ascii="宋体" w:hAnsi="宋体" w:cs="宋体" w:hint="eastAsia"/>
                <w:kern w:val="0"/>
                <w:szCs w:val="21"/>
              </w:rPr>
              <w:t>＜5</w:t>
            </w:r>
          </w:p>
        </w:tc>
        <w:tc>
          <w:tcPr>
            <w:tcW w:w="816" w:type="dxa"/>
            <w:tcBorders>
              <w:top w:val="nil"/>
              <w:left w:val="nil"/>
              <w:bottom w:val="single" w:sz="4" w:space="0" w:color="auto"/>
              <w:right w:val="single" w:sz="4" w:space="0" w:color="auto"/>
            </w:tcBorders>
            <w:vAlign w:val="center"/>
          </w:tcPr>
          <w:p w:rsidR="00B7635F" w:rsidRDefault="005261FD">
            <w:pPr>
              <w:widowControl/>
              <w:jc w:val="center"/>
              <w:rPr>
                <w:rFonts w:ascii="宋体" w:hAnsi="宋体" w:cs="宋体"/>
                <w:kern w:val="0"/>
                <w:szCs w:val="21"/>
              </w:rPr>
            </w:pPr>
            <w:r>
              <w:rPr>
                <w:rFonts w:ascii="宋体" w:hAnsi="宋体" w:cs="宋体" w:hint="eastAsia"/>
                <w:kern w:val="0"/>
                <w:szCs w:val="21"/>
              </w:rPr>
              <w:t xml:space="preserve">　</w:t>
            </w:r>
          </w:p>
        </w:tc>
      </w:tr>
      <w:tr w:rsidR="00B7635F">
        <w:trPr>
          <w:trHeight w:val="369"/>
          <w:jc w:val="center"/>
        </w:trPr>
        <w:tc>
          <w:tcPr>
            <w:tcW w:w="468" w:type="dxa"/>
            <w:tcBorders>
              <w:top w:val="nil"/>
              <w:left w:val="single" w:sz="4" w:space="0" w:color="auto"/>
              <w:bottom w:val="single" w:sz="4" w:space="0" w:color="auto"/>
              <w:right w:val="single" w:sz="4" w:space="0" w:color="auto"/>
            </w:tcBorders>
            <w:vAlign w:val="center"/>
          </w:tcPr>
          <w:p w:rsidR="00B7635F" w:rsidRDefault="005261FD">
            <w:pPr>
              <w:widowControl/>
              <w:ind w:leftChars="-51" w:left="-98" w:rightChars="-51" w:right="-98"/>
              <w:jc w:val="center"/>
              <w:rPr>
                <w:rFonts w:ascii="宋体" w:hAnsi="宋体" w:cs="宋体"/>
                <w:b/>
                <w:kern w:val="0"/>
                <w:szCs w:val="21"/>
              </w:rPr>
            </w:pPr>
            <w:r>
              <w:rPr>
                <w:rFonts w:ascii="宋体" w:hAnsi="宋体" w:cs="宋体" w:hint="eastAsia"/>
                <w:b/>
                <w:kern w:val="0"/>
                <w:szCs w:val="21"/>
              </w:rPr>
              <w:t>5</w:t>
            </w:r>
          </w:p>
        </w:tc>
        <w:tc>
          <w:tcPr>
            <w:tcW w:w="1872" w:type="dxa"/>
            <w:tcBorders>
              <w:top w:val="nil"/>
              <w:left w:val="nil"/>
              <w:bottom w:val="single" w:sz="4" w:space="0" w:color="auto"/>
              <w:right w:val="single" w:sz="4" w:space="0" w:color="auto"/>
            </w:tcBorders>
            <w:vAlign w:val="center"/>
          </w:tcPr>
          <w:p w:rsidR="00B7635F" w:rsidRDefault="005261FD">
            <w:pPr>
              <w:ind w:leftChars="-13" w:left="-25" w:rightChars="-31" w:right="-60"/>
              <w:jc w:val="left"/>
              <w:rPr>
                <w:rFonts w:ascii="宋体" w:hAnsi="宋体" w:cs="宋体"/>
                <w:b/>
                <w:kern w:val="0"/>
                <w:szCs w:val="21"/>
              </w:rPr>
            </w:pPr>
            <w:r>
              <w:rPr>
                <w:rFonts w:ascii="宋体" w:hAnsi="宋体" w:cs="宋体" w:hint="eastAsia"/>
                <w:b/>
                <w:kern w:val="0"/>
                <w:szCs w:val="21"/>
              </w:rPr>
              <w:t>零售业</w:t>
            </w:r>
          </w:p>
        </w:tc>
        <w:tc>
          <w:tcPr>
            <w:tcW w:w="1149" w:type="dxa"/>
            <w:tcBorders>
              <w:top w:val="nil"/>
              <w:left w:val="nil"/>
              <w:bottom w:val="single" w:sz="4" w:space="0" w:color="auto"/>
              <w:right w:val="single" w:sz="4" w:space="0" w:color="auto"/>
            </w:tcBorders>
            <w:vAlign w:val="center"/>
          </w:tcPr>
          <w:p w:rsidR="00B7635F" w:rsidRDefault="005261FD">
            <w:pPr>
              <w:widowControl/>
              <w:ind w:leftChars="-51" w:left="-98" w:rightChars="-51" w:right="-98"/>
              <w:jc w:val="center"/>
              <w:rPr>
                <w:rFonts w:ascii="宋体" w:hAnsi="宋体" w:cs="宋体"/>
                <w:kern w:val="0"/>
                <w:szCs w:val="21"/>
              </w:rPr>
            </w:pPr>
            <w:r>
              <w:rPr>
                <w:rFonts w:ascii="宋体" w:hAnsi="宋体" w:cs="宋体" w:hint="eastAsia"/>
                <w:kern w:val="0"/>
                <w:szCs w:val="21"/>
              </w:rPr>
              <w:t>≥20000</w:t>
            </w:r>
          </w:p>
        </w:tc>
        <w:tc>
          <w:tcPr>
            <w:tcW w:w="885" w:type="dxa"/>
            <w:tcBorders>
              <w:top w:val="nil"/>
              <w:left w:val="nil"/>
              <w:bottom w:val="single" w:sz="4" w:space="0" w:color="auto"/>
              <w:right w:val="single" w:sz="4" w:space="0" w:color="auto"/>
            </w:tcBorders>
            <w:vAlign w:val="center"/>
          </w:tcPr>
          <w:p w:rsidR="00B7635F" w:rsidRDefault="005261FD">
            <w:pPr>
              <w:widowControl/>
              <w:ind w:leftChars="-51" w:left="-98" w:rightChars="-51" w:right="-98"/>
              <w:jc w:val="center"/>
              <w:rPr>
                <w:rFonts w:ascii="宋体" w:hAnsi="宋体" w:cs="宋体"/>
                <w:kern w:val="0"/>
                <w:szCs w:val="21"/>
              </w:rPr>
            </w:pPr>
            <w:r>
              <w:rPr>
                <w:rFonts w:ascii="宋体" w:hAnsi="宋体" w:cs="宋体" w:hint="eastAsia"/>
                <w:kern w:val="0"/>
                <w:szCs w:val="21"/>
              </w:rPr>
              <w:t>≥300</w:t>
            </w:r>
          </w:p>
        </w:tc>
        <w:tc>
          <w:tcPr>
            <w:tcW w:w="902" w:type="dxa"/>
            <w:tcBorders>
              <w:top w:val="nil"/>
              <w:left w:val="nil"/>
              <w:bottom w:val="single" w:sz="4" w:space="0" w:color="auto"/>
              <w:right w:val="single" w:sz="4" w:space="0" w:color="auto"/>
            </w:tcBorders>
            <w:vAlign w:val="center"/>
          </w:tcPr>
          <w:p w:rsidR="00B7635F" w:rsidRDefault="005261FD">
            <w:pPr>
              <w:widowControl/>
              <w:ind w:leftChars="-51" w:left="-98" w:rightChars="-51" w:right="-98"/>
              <w:jc w:val="center"/>
              <w:rPr>
                <w:rFonts w:ascii="宋体" w:hAnsi="宋体" w:cs="宋体"/>
                <w:kern w:val="0"/>
                <w:szCs w:val="21"/>
              </w:rPr>
            </w:pPr>
            <w:r>
              <w:rPr>
                <w:rFonts w:ascii="宋体" w:hAnsi="宋体" w:cs="宋体" w:hint="eastAsia"/>
                <w:kern w:val="0"/>
                <w:szCs w:val="21"/>
              </w:rPr>
              <w:t xml:space="preserve">　</w:t>
            </w:r>
          </w:p>
        </w:tc>
        <w:tc>
          <w:tcPr>
            <w:tcW w:w="1063" w:type="dxa"/>
            <w:tcBorders>
              <w:top w:val="nil"/>
              <w:left w:val="nil"/>
              <w:bottom w:val="single" w:sz="4" w:space="0" w:color="auto"/>
              <w:right w:val="single" w:sz="4" w:space="0" w:color="auto"/>
            </w:tcBorders>
            <w:vAlign w:val="center"/>
          </w:tcPr>
          <w:p w:rsidR="00B7635F" w:rsidRDefault="005261FD">
            <w:pPr>
              <w:widowControl/>
              <w:ind w:leftChars="-51" w:left="-98" w:rightChars="-51" w:right="-98"/>
              <w:jc w:val="center"/>
              <w:rPr>
                <w:rFonts w:ascii="宋体" w:hAnsi="宋体" w:cs="宋体"/>
                <w:kern w:val="0"/>
                <w:szCs w:val="21"/>
              </w:rPr>
            </w:pPr>
            <w:r>
              <w:rPr>
                <w:rFonts w:ascii="宋体" w:hAnsi="宋体" w:cs="宋体" w:hint="eastAsia"/>
                <w:kern w:val="0"/>
                <w:szCs w:val="21"/>
              </w:rPr>
              <w:t>≥500</w:t>
            </w:r>
          </w:p>
        </w:tc>
        <w:tc>
          <w:tcPr>
            <w:tcW w:w="905" w:type="dxa"/>
            <w:tcBorders>
              <w:top w:val="nil"/>
              <w:left w:val="nil"/>
              <w:bottom w:val="single" w:sz="4" w:space="0" w:color="auto"/>
              <w:right w:val="single" w:sz="4" w:space="0" w:color="auto"/>
            </w:tcBorders>
            <w:vAlign w:val="center"/>
          </w:tcPr>
          <w:p w:rsidR="00B7635F" w:rsidRDefault="005261FD">
            <w:pPr>
              <w:widowControl/>
              <w:ind w:leftChars="-51" w:left="-98" w:rightChars="-51" w:right="-98"/>
              <w:jc w:val="center"/>
              <w:rPr>
                <w:rFonts w:ascii="宋体" w:hAnsi="宋体" w:cs="宋体"/>
                <w:kern w:val="0"/>
                <w:szCs w:val="21"/>
              </w:rPr>
            </w:pPr>
            <w:r>
              <w:rPr>
                <w:rFonts w:ascii="宋体" w:hAnsi="宋体" w:cs="宋体" w:hint="eastAsia"/>
                <w:kern w:val="0"/>
                <w:szCs w:val="21"/>
              </w:rPr>
              <w:t>≥50</w:t>
            </w:r>
          </w:p>
        </w:tc>
        <w:tc>
          <w:tcPr>
            <w:tcW w:w="957" w:type="dxa"/>
            <w:tcBorders>
              <w:top w:val="nil"/>
              <w:left w:val="nil"/>
              <w:bottom w:val="single" w:sz="4" w:space="0" w:color="auto"/>
              <w:right w:val="single" w:sz="4" w:space="0" w:color="auto"/>
            </w:tcBorders>
            <w:vAlign w:val="center"/>
          </w:tcPr>
          <w:p w:rsidR="00B7635F" w:rsidRDefault="005261FD">
            <w:pPr>
              <w:widowControl/>
              <w:jc w:val="center"/>
              <w:rPr>
                <w:rFonts w:ascii="宋体" w:hAnsi="宋体" w:cs="宋体"/>
                <w:kern w:val="0"/>
                <w:szCs w:val="21"/>
              </w:rPr>
            </w:pPr>
            <w:r>
              <w:rPr>
                <w:rFonts w:ascii="宋体" w:hAnsi="宋体" w:cs="宋体" w:hint="eastAsia"/>
                <w:kern w:val="0"/>
                <w:szCs w:val="21"/>
              </w:rPr>
              <w:t xml:space="preserve">　</w:t>
            </w:r>
          </w:p>
        </w:tc>
        <w:tc>
          <w:tcPr>
            <w:tcW w:w="1063" w:type="dxa"/>
            <w:tcBorders>
              <w:top w:val="nil"/>
              <w:left w:val="nil"/>
              <w:bottom w:val="single" w:sz="4" w:space="0" w:color="auto"/>
              <w:right w:val="single" w:sz="4" w:space="0" w:color="auto"/>
            </w:tcBorders>
            <w:vAlign w:val="center"/>
          </w:tcPr>
          <w:p w:rsidR="00B7635F" w:rsidRDefault="005261FD">
            <w:pPr>
              <w:widowControl/>
              <w:jc w:val="center"/>
              <w:rPr>
                <w:rFonts w:ascii="宋体" w:hAnsi="宋体" w:cs="宋体"/>
                <w:kern w:val="0"/>
                <w:szCs w:val="21"/>
              </w:rPr>
            </w:pPr>
            <w:r>
              <w:rPr>
                <w:rFonts w:ascii="宋体" w:hAnsi="宋体" w:cs="宋体" w:hint="eastAsia"/>
                <w:kern w:val="0"/>
                <w:szCs w:val="21"/>
              </w:rPr>
              <w:t>≥100</w:t>
            </w:r>
          </w:p>
        </w:tc>
        <w:tc>
          <w:tcPr>
            <w:tcW w:w="921" w:type="dxa"/>
            <w:tcBorders>
              <w:top w:val="nil"/>
              <w:left w:val="nil"/>
              <w:bottom w:val="single" w:sz="4" w:space="0" w:color="auto"/>
              <w:right w:val="single" w:sz="4" w:space="0" w:color="auto"/>
            </w:tcBorders>
            <w:vAlign w:val="center"/>
          </w:tcPr>
          <w:p w:rsidR="00B7635F" w:rsidRDefault="005261FD">
            <w:pPr>
              <w:widowControl/>
              <w:jc w:val="center"/>
              <w:rPr>
                <w:rFonts w:ascii="宋体" w:hAnsi="宋体" w:cs="宋体"/>
                <w:kern w:val="0"/>
                <w:szCs w:val="21"/>
              </w:rPr>
            </w:pPr>
            <w:r>
              <w:rPr>
                <w:rFonts w:ascii="宋体" w:hAnsi="宋体" w:cs="宋体" w:hint="eastAsia"/>
                <w:kern w:val="0"/>
                <w:szCs w:val="21"/>
              </w:rPr>
              <w:t>≥10</w:t>
            </w:r>
          </w:p>
        </w:tc>
        <w:tc>
          <w:tcPr>
            <w:tcW w:w="963" w:type="dxa"/>
            <w:tcBorders>
              <w:top w:val="nil"/>
              <w:left w:val="nil"/>
              <w:bottom w:val="single" w:sz="4" w:space="0" w:color="auto"/>
              <w:right w:val="single" w:sz="4" w:space="0" w:color="auto"/>
            </w:tcBorders>
            <w:vAlign w:val="center"/>
          </w:tcPr>
          <w:p w:rsidR="00B7635F" w:rsidRDefault="005261FD">
            <w:pPr>
              <w:widowControl/>
              <w:jc w:val="center"/>
              <w:rPr>
                <w:rFonts w:ascii="宋体" w:hAnsi="宋体" w:cs="宋体"/>
                <w:kern w:val="0"/>
                <w:szCs w:val="21"/>
              </w:rPr>
            </w:pPr>
            <w:r>
              <w:rPr>
                <w:rFonts w:ascii="宋体" w:hAnsi="宋体" w:cs="宋体" w:hint="eastAsia"/>
                <w:kern w:val="0"/>
                <w:szCs w:val="21"/>
              </w:rPr>
              <w:t xml:space="preserve">　</w:t>
            </w:r>
          </w:p>
        </w:tc>
        <w:tc>
          <w:tcPr>
            <w:tcW w:w="1063" w:type="dxa"/>
            <w:tcBorders>
              <w:top w:val="nil"/>
              <w:left w:val="nil"/>
              <w:bottom w:val="single" w:sz="4" w:space="0" w:color="auto"/>
              <w:right w:val="single" w:sz="4" w:space="0" w:color="auto"/>
            </w:tcBorders>
            <w:vAlign w:val="center"/>
          </w:tcPr>
          <w:p w:rsidR="00B7635F" w:rsidRDefault="005261FD">
            <w:pPr>
              <w:widowControl/>
              <w:jc w:val="center"/>
              <w:rPr>
                <w:rFonts w:ascii="宋体" w:hAnsi="宋体" w:cs="宋体"/>
                <w:kern w:val="0"/>
                <w:szCs w:val="21"/>
              </w:rPr>
            </w:pPr>
            <w:r>
              <w:rPr>
                <w:rFonts w:ascii="宋体" w:hAnsi="宋体" w:cs="宋体" w:hint="eastAsia"/>
                <w:kern w:val="0"/>
                <w:szCs w:val="21"/>
              </w:rPr>
              <w:t>＜100</w:t>
            </w:r>
          </w:p>
        </w:tc>
        <w:tc>
          <w:tcPr>
            <w:tcW w:w="846" w:type="dxa"/>
            <w:tcBorders>
              <w:top w:val="nil"/>
              <w:left w:val="nil"/>
              <w:bottom w:val="single" w:sz="4" w:space="0" w:color="auto"/>
              <w:right w:val="single" w:sz="4" w:space="0" w:color="auto"/>
            </w:tcBorders>
            <w:vAlign w:val="center"/>
          </w:tcPr>
          <w:p w:rsidR="00B7635F" w:rsidRDefault="005261FD">
            <w:pPr>
              <w:widowControl/>
              <w:jc w:val="center"/>
              <w:rPr>
                <w:rFonts w:ascii="宋体" w:hAnsi="宋体" w:cs="宋体"/>
                <w:kern w:val="0"/>
                <w:szCs w:val="21"/>
              </w:rPr>
            </w:pPr>
            <w:r>
              <w:rPr>
                <w:rFonts w:ascii="宋体" w:hAnsi="宋体" w:cs="宋体" w:hint="eastAsia"/>
                <w:kern w:val="0"/>
                <w:szCs w:val="21"/>
              </w:rPr>
              <w:t>＜10</w:t>
            </w:r>
          </w:p>
        </w:tc>
        <w:tc>
          <w:tcPr>
            <w:tcW w:w="816" w:type="dxa"/>
            <w:tcBorders>
              <w:top w:val="nil"/>
              <w:left w:val="nil"/>
              <w:bottom w:val="single" w:sz="4" w:space="0" w:color="auto"/>
              <w:right w:val="single" w:sz="4" w:space="0" w:color="auto"/>
            </w:tcBorders>
            <w:vAlign w:val="center"/>
          </w:tcPr>
          <w:p w:rsidR="00B7635F" w:rsidRDefault="005261FD">
            <w:pPr>
              <w:widowControl/>
              <w:jc w:val="center"/>
              <w:rPr>
                <w:rFonts w:ascii="宋体" w:hAnsi="宋体" w:cs="宋体"/>
                <w:kern w:val="0"/>
                <w:szCs w:val="21"/>
              </w:rPr>
            </w:pPr>
            <w:r>
              <w:rPr>
                <w:rFonts w:ascii="宋体" w:hAnsi="宋体" w:cs="宋体" w:hint="eastAsia"/>
                <w:kern w:val="0"/>
                <w:szCs w:val="21"/>
              </w:rPr>
              <w:t xml:space="preserve">　</w:t>
            </w:r>
          </w:p>
        </w:tc>
      </w:tr>
      <w:tr w:rsidR="00B7635F">
        <w:trPr>
          <w:trHeight w:val="369"/>
          <w:jc w:val="center"/>
        </w:trPr>
        <w:tc>
          <w:tcPr>
            <w:tcW w:w="468" w:type="dxa"/>
            <w:tcBorders>
              <w:top w:val="nil"/>
              <w:left w:val="single" w:sz="4" w:space="0" w:color="auto"/>
              <w:bottom w:val="single" w:sz="4" w:space="0" w:color="auto"/>
              <w:right w:val="single" w:sz="4" w:space="0" w:color="auto"/>
            </w:tcBorders>
            <w:vAlign w:val="center"/>
          </w:tcPr>
          <w:p w:rsidR="00B7635F" w:rsidRDefault="005261FD">
            <w:pPr>
              <w:widowControl/>
              <w:ind w:leftChars="-51" w:left="-98" w:rightChars="-51" w:right="-98"/>
              <w:jc w:val="center"/>
              <w:rPr>
                <w:rFonts w:ascii="宋体" w:hAnsi="宋体" w:cs="宋体"/>
                <w:b/>
                <w:kern w:val="0"/>
                <w:szCs w:val="21"/>
              </w:rPr>
            </w:pPr>
            <w:r>
              <w:rPr>
                <w:rFonts w:ascii="宋体" w:hAnsi="宋体" w:cs="宋体" w:hint="eastAsia"/>
                <w:b/>
                <w:kern w:val="0"/>
                <w:szCs w:val="21"/>
              </w:rPr>
              <w:t>6</w:t>
            </w:r>
          </w:p>
        </w:tc>
        <w:tc>
          <w:tcPr>
            <w:tcW w:w="1872" w:type="dxa"/>
            <w:tcBorders>
              <w:top w:val="nil"/>
              <w:left w:val="nil"/>
              <w:bottom w:val="single" w:sz="4" w:space="0" w:color="auto"/>
              <w:right w:val="single" w:sz="4" w:space="0" w:color="auto"/>
            </w:tcBorders>
            <w:vAlign w:val="center"/>
          </w:tcPr>
          <w:p w:rsidR="00B7635F" w:rsidRDefault="005261FD">
            <w:pPr>
              <w:ind w:leftChars="-13" w:left="-25" w:rightChars="-31" w:right="-60"/>
              <w:jc w:val="left"/>
              <w:rPr>
                <w:rFonts w:ascii="宋体" w:hAnsi="宋体" w:cs="宋体"/>
                <w:b/>
                <w:kern w:val="0"/>
                <w:szCs w:val="21"/>
              </w:rPr>
            </w:pPr>
            <w:r>
              <w:rPr>
                <w:rFonts w:ascii="宋体" w:hAnsi="宋体" w:cs="宋体" w:hint="eastAsia"/>
                <w:b/>
                <w:kern w:val="0"/>
                <w:szCs w:val="21"/>
              </w:rPr>
              <w:t>交通运输业</w:t>
            </w:r>
          </w:p>
        </w:tc>
        <w:tc>
          <w:tcPr>
            <w:tcW w:w="1149" w:type="dxa"/>
            <w:tcBorders>
              <w:top w:val="nil"/>
              <w:left w:val="nil"/>
              <w:bottom w:val="single" w:sz="4" w:space="0" w:color="auto"/>
              <w:right w:val="single" w:sz="4" w:space="0" w:color="auto"/>
            </w:tcBorders>
            <w:vAlign w:val="center"/>
          </w:tcPr>
          <w:p w:rsidR="00B7635F" w:rsidRDefault="005261FD">
            <w:pPr>
              <w:widowControl/>
              <w:ind w:leftChars="-51" w:left="-98" w:rightChars="-51" w:right="-98"/>
              <w:jc w:val="center"/>
              <w:rPr>
                <w:rFonts w:ascii="宋体" w:hAnsi="宋体" w:cs="宋体"/>
                <w:kern w:val="0"/>
                <w:szCs w:val="21"/>
              </w:rPr>
            </w:pPr>
            <w:r>
              <w:rPr>
                <w:rFonts w:ascii="宋体" w:hAnsi="宋体" w:cs="宋体" w:hint="eastAsia"/>
                <w:kern w:val="0"/>
                <w:szCs w:val="21"/>
              </w:rPr>
              <w:t>≥30000</w:t>
            </w:r>
          </w:p>
        </w:tc>
        <w:tc>
          <w:tcPr>
            <w:tcW w:w="885" w:type="dxa"/>
            <w:tcBorders>
              <w:top w:val="nil"/>
              <w:left w:val="nil"/>
              <w:bottom w:val="single" w:sz="4" w:space="0" w:color="auto"/>
              <w:right w:val="single" w:sz="4" w:space="0" w:color="auto"/>
            </w:tcBorders>
            <w:vAlign w:val="center"/>
          </w:tcPr>
          <w:p w:rsidR="00B7635F" w:rsidRDefault="005261FD">
            <w:pPr>
              <w:widowControl/>
              <w:ind w:leftChars="-51" w:left="-98" w:rightChars="-51" w:right="-98"/>
              <w:jc w:val="center"/>
              <w:rPr>
                <w:rFonts w:ascii="宋体" w:hAnsi="宋体" w:cs="宋体"/>
                <w:kern w:val="0"/>
                <w:szCs w:val="21"/>
              </w:rPr>
            </w:pPr>
            <w:r>
              <w:rPr>
                <w:rFonts w:ascii="宋体" w:hAnsi="宋体" w:cs="宋体" w:hint="eastAsia"/>
                <w:kern w:val="0"/>
                <w:szCs w:val="21"/>
              </w:rPr>
              <w:t>≥1000</w:t>
            </w:r>
          </w:p>
        </w:tc>
        <w:tc>
          <w:tcPr>
            <w:tcW w:w="902" w:type="dxa"/>
            <w:tcBorders>
              <w:top w:val="nil"/>
              <w:left w:val="nil"/>
              <w:bottom w:val="single" w:sz="4" w:space="0" w:color="auto"/>
              <w:right w:val="single" w:sz="4" w:space="0" w:color="auto"/>
            </w:tcBorders>
            <w:vAlign w:val="center"/>
          </w:tcPr>
          <w:p w:rsidR="00B7635F" w:rsidRDefault="005261FD">
            <w:pPr>
              <w:widowControl/>
              <w:ind w:leftChars="-51" w:left="-98" w:rightChars="-51" w:right="-98"/>
              <w:jc w:val="center"/>
              <w:rPr>
                <w:rFonts w:ascii="宋体" w:hAnsi="宋体" w:cs="宋体"/>
                <w:kern w:val="0"/>
                <w:szCs w:val="21"/>
              </w:rPr>
            </w:pPr>
            <w:r>
              <w:rPr>
                <w:rFonts w:ascii="宋体" w:hAnsi="宋体" w:cs="宋体" w:hint="eastAsia"/>
                <w:kern w:val="0"/>
                <w:szCs w:val="21"/>
              </w:rPr>
              <w:t xml:space="preserve">　</w:t>
            </w:r>
          </w:p>
        </w:tc>
        <w:tc>
          <w:tcPr>
            <w:tcW w:w="1063" w:type="dxa"/>
            <w:tcBorders>
              <w:top w:val="nil"/>
              <w:left w:val="nil"/>
              <w:bottom w:val="single" w:sz="4" w:space="0" w:color="auto"/>
              <w:right w:val="single" w:sz="4" w:space="0" w:color="auto"/>
            </w:tcBorders>
            <w:vAlign w:val="center"/>
          </w:tcPr>
          <w:p w:rsidR="00B7635F" w:rsidRDefault="005261FD">
            <w:pPr>
              <w:widowControl/>
              <w:ind w:leftChars="-51" w:left="-98" w:rightChars="-51" w:right="-98"/>
              <w:jc w:val="center"/>
              <w:rPr>
                <w:rFonts w:ascii="宋体" w:hAnsi="宋体" w:cs="宋体"/>
                <w:kern w:val="0"/>
                <w:szCs w:val="21"/>
              </w:rPr>
            </w:pPr>
            <w:r>
              <w:rPr>
                <w:rFonts w:ascii="宋体" w:hAnsi="宋体" w:cs="宋体" w:hint="eastAsia"/>
                <w:kern w:val="0"/>
                <w:szCs w:val="21"/>
              </w:rPr>
              <w:t>≥3000</w:t>
            </w:r>
          </w:p>
        </w:tc>
        <w:tc>
          <w:tcPr>
            <w:tcW w:w="905" w:type="dxa"/>
            <w:tcBorders>
              <w:top w:val="nil"/>
              <w:left w:val="nil"/>
              <w:bottom w:val="single" w:sz="4" w:space="0" w:color="auto"/>
              <w:right w:val="single" w:sz="4" w:space="0" w:color="auto"/>
            </w:tcBorders>
            <w:vAlign w:val="center"/>
          </w:tcPr>
          <w:p w:rsidR="00B7635F" w:rsidRDefault="005261FD">
            <w:pPr>
              <w:widowControl/>
              <w:ind w:leftChars="-51" w:left="-98" w:rightChars="-51" w:right="-98"/>
              <w:jc w:val="center"/>
              <w:rPr>
                <w:rFonts w:ascii="宋体" w:hAnsi="宋体" w:cs="宋体"/>
                <w:kern w:val="0"/>
                <w:szCs w:val="21"/>
              </w:rPr>
            </w:pPr>
            <w:r>
              <w:rPr>
                <w:rFonts w:ascii="宋体" w:hAnsi="宋体" w:cs="宋体" w:hint="eastAsia"/>
                <w:kern w:val="0"/>
                <w:szCs w:val="21"/>
              </w:rPr>
              <w:t>≥300</w:t>
            </w:r>
          </w:p>
        </w:tc>
        <w:tc>
          <w:tcPr>
            <w:tcW w:w="957" w:type="dxa"/>
            <w:tcBorders>
              <w:top w:val="nil"/>
              <w:left w:val="nil"/>
              <w:bottom w:val="single" w:sz="4" w:space="0" w:color="auto"/>
              <w:right w:val="single" w:sz="4" w:space="0" w:color="auto"/>
            </w:tcBorders>
            <w:vAlign w:val="center"/>
          </w:tcPr>
          <w:p w:rsidR="00B7635F" w:rsidRDefault="005261FD">
            <w:pPr>
              <w:widowControl/>
              <w:jc w:val="center"/>
              <w:rPr>
                <w:rFonts w:ascii="宋体" w:hAnsi="宋体" w:cs="宋体"/>
                <w:kern w:val="0"/>
                <w:szCs w:val="21"/>
              </w:rPr>
            </w:pPr>
            <w:r>
              <w:rPr>
                <w:rFonts w:ascii="宋体" w:hAnsi="宋体" w:cs="宋体" w:hint="eastAsia"/>
                <w:kern w:val="0"/>
                <w:szCs w:val="21"/>
              </w:rPr>
              <w:t xml:space="preserve">　</w:t>
            </w:r>
          </w:p>
        </w:tc>
        <w:tc>
          <w:tcPr>
            <w:tcW w:w="1063" w:type="dxa"/>
            <w:tcBorders>
              <w:top w:val="nil"/>
              <w:left w:val="nil"/>
              <w:bottom w:val="single" w:sz="4" w:space="0" w:color="auto"/>
              <w:right w:val="single" w:sz="4" w:space="0" w:color="auto"/>
            </w:tcBorders>
            <w:vAlign w:val="center"/>
          </w:tcPr>
          <w:p w:rsidR="00B7635F" w:rsidRDefault="005261FD">
            <w:pPr>
              <w:widowControl/>
              <w:jc w:val="center"/>
              <w:rPr>
                <w:rFonts w:ascii="宋体" w:hAnsi="宋体" w:cs="宋体"/>
                <w:kern w:val="0"/>
                <w:szCs w:val="21"/>
              </w:rPr>
            </w:pPr>
            <w:r>
              <w:rPr>
                <w:rFonts w:ascii="宋体" w:hAnsi="宋体" w:cs="宋体" w:hint="eastAsia"/>
                <w:kern w:val="0"/>
                <w:szCs w:val="21"/>
              </w:rPr>
              <w:t>≥200</w:t>
            </w:r>
          </w:p>
        </w:tc>
        <w:tc>
          <w:tcPr>
            <w:tcW w:w="921" w:type="dxa"/>
            <w:tcBorders>
              <w:top w:val="nil"/>
              <w:left w:val="nil"/>
              <w:bottom w:val="single" w:sz="4" w:space="0" w:color="auto"/>
              <w:right w:val="single" w:sz="4" w:space="0" w:color="auto"/>
            </w:tcBorders>
            <w:vAlign w:val="center"/>
          </w:tcPr>
          <w:p w:rsidR="00B7635F" w:rsidRDefault="005261FD">
            <w:pPr>
              <w:widowControl/>
              <w:jc w:val="center"/>
              <w:rPr>
                <w:rFonts w:ascii="宋体" w:hAnsi="宋体" w:cs="宋体"/>
                <w:kern w:val="0"/>
                <w:szCs w:val="21"/>
              </w:rPr>
            </w:pPr>
            <w:r>
              <w:rPr>
                <w:rFonts w:ascii="宋体" w:hAnsi="宋体" w:cs="宋体" w:hint="eastAsia"/>
                <w:kern w:val="0"/>
                <w:szCs w:val="21"/>
              </w:rPr>
              <w:t>≥20</w:t>
            </w:r>
          </w:p>
        </w:tc>
        <w:tc>
          <w:tcPr>
            <w:tcW w:w="963" w:type="dxa"/>
            <w:tcBorders>
              <w:top w:val="nil"/>
              <w:left w:val="nil"/>
              <w:bottom w:val="single" w:sz="4" w:space="0" w:color="auto"/>
              <w:right w:val="single" w:sz="4" w:space="0" w:color="auto"/>
            </w:tcBorders>
            <w:vAlign w:val="center"/>
          </w:tcPr>
          <w:p w:rsidR="00B7635F" w:rsidRDefault="005261FD">
            <w:pPr>
              <w:widowControl/>
              <w:jc w:val="center"/>
              <w:rPr>
                <w:rFonts w:ascii="宋体" w:hAnsi="宋体" w:cs="宋体"/>
                <w:kern w:val="0"/>
                <w:szCs w:val="21"/>
              </w:rPr>
            </w:pPr>
            <w:r>
              <w:rPr>
                <w:rFonts w:ascii="宋体" w:hAnsi="宋体" w:cs="宋体" w:hint="eastAsia"/>
                <w:kern w:val="0"/>
                <w:szCs w:val="21"/>
              </w:rPr>
              <w:t xml:space="preserve">　</w:t>
            </w:r>
          </w:p>
        </w:tc>
        <w:tc>
          <w:tcPr>
            <w:tcW w:w="1063" w:type="dxa"/>
            <w:tcBorders>
              <w:top w:val="nil"/>
              <w:left w:val="nil"/>
              <w:bottom w:val="single" w:sz="4" w:space="0" w:color="auto"/>
              <w:right w:val="single" w:sz="4" w:space="0" w:color="auto"/>
            </w:tcBorders>
            <w:vAlign w:val="center"/>
          </w:tcPr>
          <w:p w:rsidR="00B7635F" w:rsidRDefault="005261FD">
            <w:pPr>
              <w:widowControl/>
              <w:jc w:val="center"/>
              <w:rPr>
                <w:rFonts w:ascii="宋体" w:hAnsi="宋体" w:cs="宋体"/>
                <w:kern w:val="0"/>
                <w:szCs w:val="21"/>
              </w:rPr>
            </w:pPr>
            <w:r>
              <w:rPr>
                <w:rFonts w:ascii="宋体" w:hAnsi="宋体" w:cs="宋体" w:hint="eastAsia"/>
                <w:kern w:val="0"/>
                <w:szCs w:val="21"/>
              </w:rPr>
              <w:t>＜200</w:t>
            </w:r>
          </w:p>
        </w:tc>
        <w:tc>
          <w:tcPr>
            <w:tcW w:w="846" w:type="dxa"/>
            <w:tcBorders>
              <w:top w:val="nil"/>
              <w:left w:val="nil"/>
              <w:bottom w:val="single" w:sz="4" w:space="0" w:color="auto"/>
              <w:right w:val="single" w:sz="4" w:space="0" w:color="auto"/>
            </w:tcBorders>
            <w:vAlign w:val="center"/>
          </w:tcPr>
          <w:p w:rsidR="00B7635F" w:rsidRDefault="005261FD">
            <w:pPr>
              <w:widowControl/>
              <w:jc w:val="center"/>
              <w:rPr>
                <w:rFonts w:ascii="宋体" w:hAnsi="宋体" w:cs="宋体"/>
                <w:kern w:val="0"/>
                <w:szCs w:val="21"/>
              </w:rPr>
            </w:pPr>
            <w:r>
              <w:rPr>
                <w:rFonts w:ascii="宋体" w:hAnsi="宋体" w:cs="宋体" w:hint="eastAsia"/>
                <w:kern w:val="0"/>
                <w:szCs w:val="21"/>
              </w:rPr>
              <w:t>＜20</w:t>
            </w:r>
          </w:p>
        </w:tc>
        <w:tc>
          <w:tcPr>
            <w:tcW w:w="816" w:type="dxa"/>
            <w:tcBorders>
              <w:top w:val="nil"/>
              <w:left w:val="nil"/>
              <w:bottom w:val="single" w:sz="4" w:space="0" w:color="auto"/>
              <w:right w:val="single" w:sz="4" w:space="0" w:color="auto"/>
            </w:tcBorders>
            <w:vAlign w:val="center"/>
          </w:tcPr>
          <w:p w:rsidR="00B7635F" w:rsidRDefault="005261FD">
            <w:pPr>
              <w:widowControl/>
              <w:jc w:val="center"/>
              <w:rPr>
                <w:rFonts w:ascii="宋体" w:hAnsi="宋体" w:cs="宋体"/>
                <w:kern w:val="0"/>
                <w:szCs w:val="21"/>
              </w:rPr>
            </w:pPr>
            <w:r>
              <w:rPr>
                <w:rFonts w:ascii="宋体" w:hAnsi="宋体" w:cs="宋体" w:hint="eastAsia"/>
                <w:kern w:val="0"/>
                <w:szCs w:val="21"/>
              </w:rPr>
              <w:t xml:space="preserve">　</w:t>
            </w:r>
          </w:p>
        </w:tc>
      </w:tr>
      <w:tr w:rsidR="00B7635F">
        <w:trPr>
          <w:trHeight w:val="369"/>
          <w:jc w:val="center"/>
        </w:trPr>
        <w:tc>
          <w:tcPr>
            <w:tcW w:w="468" w:type="dxa"/>
            <w:tcBorders>
              <w:top w:val="nil"/>
              <w:left w:val="single" w:sz="4" w:space="0" w:color="auto"/>
              <w:bottom w:val="single" w:sz="4" w:space="0" w:color="auto"/>
              <w:right w:val="single" w:sz="4" w:space="0" w:color="auto"/>
            </w:tcBorders>
            <w:vAlign w:val="center"/>
          </w:tcPr>
          <w:p w:rsidR="00B7635F" w:rsidRDefault="005261FD">
            <w:pPr>
              <w:widowControl/>
              <w:ind w:leftChars="-51" w:left="-98" w:rightChars="-51" w:right="-98"/>
              <w:jc w:val="center"/>
              <w:rPr>
                <w:rFonts w:ascii="宋体" w:hAnsi="宋体" w:cs="宋体"/>
                <w:b/>
                <w:kern w:val="0"/>
                <w:szCs w:val="21"/>
              </w:rPr>
            </w:pPr>
            <w:r>
              <w:rPr>
                <w:rFonts w:ascii="宋体" w:hAnsi="宋体" w:cs="宋体" w:hint="eastAsia"/>
                <w:b/>
                <w:kern w:val="0"/>
                <w:szCs w:val="21"/>
              </w:rPr>
              <w:t>7</w:t>
            </w:r>
          </w:p>
        </w:tc>
        <w:tc>
          <w:tcPr>
            <w:tcW w:w="1872" w:type="dxa"/>
            <w:tcBorders>
              <w:top w:val="nil"/>
              <w:left w:val="nil"/>
              <w:bottom w:val="single" w:sz="4" w:space="0" w:color="auto"/>
              <w:right w:val="single" w:sz="4" w:space="0" w:color="auto"/>
            </w:tcBorders>
            <w:vAlign w:val="center"/>
          </w:tcPr>
          <w:p w:rsidR="00B7635F" w:rsidRDefault="005261FD">
            <w:pPr>
              <w:ind w:leftChars="-13" w:left="-25" w:rightChars="-31" w:right="-60"/>
              <w:jc w:val="left"/>
              <w:rPr>
                <w:rFonts w:ascii="宋体" w:hAnsi="宋体" w:cs="宋体"/>
                <w:b/>
                <w:kern w:val="0"/>
                <w:szCs w:val="21"/>
              </w:rPr>
            </w:pPr>
            <w:r>
              <w:rPr>
                <w:rFonts w:ascii="宋体" w:hAnsi="宋体" w:cs="宋体" w:hint="eastAsia"/>
                <w:b/>
                <w:kern w:val="0"/>
                <w:szCs w:val="21"/>
              </w:rPr>
              <w:t>仓储业</w:t>
            </w:r>
          </w:p>
        </w:tc>
        <w:tc>
          <w:tcPr>
            <w:tcW w:w="1149" w:type="dxa"/>
            <w:tcBorders>
              <w:top w:val="nil"/>
              <w:left w:val="nil"/>
              <w:bottom w:val="single" w:sz="4" w:space="0" w:color="auto"/>
              <w:right w:val="single" w:sz="4" w:space="0" w:color="auto"/>
            </w:tcBorders>
            <w:vAlign w:val="center"/>
          </w:tcPr>
          <w:p w:rsidR="00B7635F" w:rsidRDefault="005261FD">
            <w:pPr>
              <w:widowControl/>
              <w:ind w:leftChars="-51" w:left="-98" w:rightChars="-51" w:right="-98"/>
              <w:jc w:val="center"/>
              <w:rPr>
                <w:rFonts w:ascii="宋体" w:hAnsi="宋体" w:cs="宋体"/>
                <w:kern w:val="0"/>
                <w:szCs w:val="21"/>
              </w:rPr>
            </w:pPr>
            <w:r>
              <w:rPr>
                <w:rFonts w:ascii="宋体" w:hAnsi="宋体" w:cs="宋体" w:hint="eastAsia"/>
                <w:kern w:val="0"/>
                <w:szCs w:val="21"/>
              </w:rPr>
              <w:t>≥30000</w:t>
            </w:r>
          </w:p>
        </w:tc>
        <w:tc>
          <w:tcPr>
            <w:tcW w:w="885" w:type="dxa"/>
            <w:tcBorders>
              <w:top w:val="nil"/>
              <w:left w:val="nil"/>
              <w:bottom w:val="single" w:sz="4" w:space="0" w:color="auto"/>
              <w:right w:val="single" w:sz="4" w:space="0" w:color="auto"/>
            </w:tcBorders>
            <w:vAlign w:val="center"/>
          </w:tcPr>
          <w:p w:rsidR="00B7635F" w:rsidRDefault="005261FD">
            <w:pPr>
              <w:widowControl/>
              <w:ind w:leftChars="-51" w:left="-98" w:rightChars="-51" w:right="-98"/>
              <w:jc w:val="center"/>
              <w:rPr>
                <w:rFonts w:ascii="宋体" w:hAnsi="宋体" w:cs="宋体"/>
                <w:kern w:val="0"/>
                <w:szCs w:val="21"/>
              </w:rPr>
            </w:pPr>
            <w:r>
              <w:rPr>
                <w:rFonts w:ascii="宋体" w:hAnsi="宋体" w:cs="宋体" w:hint="eastAsia"/>
                <w:kern w:val="0"/>
                <w:szCs w:val="21"/>
              </w:rPr>
              <w:t>≥200</w:t>
            </w:r>
          </w:p>
        </w:tc>
        <w:tc>
          <w:tcPr>
            <w:tcW w:w="902" w:type="dxa"/>
            <w:tcBorders>
              <w:top w:val="nil"/>
              <w:left w:val="nil"/>
              <w:bottom w:val="single" w:sz="4" w:space="0" w:color="auto"/>
              <w:right w:val="single" w:sz="4" w:space="0" w:color="auto"/>
            </w:tcBorders>
            <w:vAlign w:val="center"/>
          </w:tcPr>
          <w:p w:rsidR="00B7635F" w:rsidRDefault="005261FD">
            <w:pPr>
              <w:widowControl/>
              <w:ind w:leftChars="-51" w:left="-98" w:rightChars="-51" w:right="-98"/>
              <w:jc w:val="center"/>
              <w:rPr>
                <w:rFonts w:ascii="宋体" w:hAnsi="宋体" w:cs="宋体"/>
                <w:kern w:val="0"/>
                <w:szCs w:val="21"/>
              </w:rPr>
            </w:pPr>
            <w:r>
              <w:rPr>
                <w:rFonts w:ascii="宋体" w:hAnsi="宋体" w:cs="宋体" w:hint="eastAsia"/>
                <w:kern w:val="0"/>
                <w:szCs w:val="21"/>
              </w:rPr>
              <w:t xml:space="preserve">　</w:t>
            </w:r>
          </w:p>
        </w:tc>
        <w:tc>
          <w:tcPr>
            <w:tcW w:w="1063" w:type="dxa"/>
            <w:tcBorders>
              <w:top w:val="nil"/>
              <w:left w:val="nil"/>
              <w:bottom w:val="single" w:sz="4" w:space="0" w:color="auto"/>
              <w:right w:val="single" w:sz="4" w:space="0" w:color="auto"/>
            </w:tcBorders>
            <w:vAlign w:val="center"/>
          </w:tcPr>
          <w:p w:rsidR="00B7635F" w:rsidRDefault="005261FD">
            <w:pPr>
              <w:widowControl/>
              <w:ind w:leftChars="-51" w:left="-98" w:rightChars="-51" w:right="-98"/>
              <w:jc w:val="center"/>
              <w:rPr>
                <w:rFonts w:ascii="宋体" w:hAnsi="宋体" w:cs="宋体"/>
                <w:kern w:val="0"/>
                <w:szCs w:val="21"/>
              </w:rPr>
            </w:pPr>
            <w:r>
              <w:rPr>
                <w:rFonts w:ascii="宋体" w:hAnsi="宋体" w:cs="宋体" w:hint="eastAsia"/>
                <w:kern w:val="0"/>
                <w:szCs w:val="21"/>
              </w:rPr>
              <w:t>≥1000</w:t>
            </w:r>
          </w:p>
        </w:tc>
        <w:tc>
          <w:tcPr>
            <w:tcW w:w="905" w:type="dxa"/>
            <w:tcBorders>
              <w:top w:val="nil"/>
              <w:left w:val="nil"/>
              <w:bottom w:val="single" w:sz="4" w:space="0" w:color="auto"/>
              <w:right w:val="single" w:sz="4" w:space="0" w:color="auto"/>
            </w:tcBorders>
            <w:vAlign w:val="center"/>
          </w:tcPr>
          <w:p w:rsidR="00B7635F" w:rsidRDefault="005261FD">
            <w:pPr>
              <w:widowControl/>
              <w:ind w:leftChars="-51" w:left="-98" w:rightChars="-51" w:right="-98"/>
              <w:jc w:val="center"/>
              <w:rPr>
                <w:rFonts w:ascii="宋体" w:hAnsi="宋体" w:cs="宋体"/>
                <w:kern w:val="0"/>
                <w:szCs w:val="21"/>
              </w:rPr>
            </w:pPr>
            <w:r>
              <w:rPr>
                <w:rFonts w:ascii="宋体" w:hAnsi="宋体" w:cs="宋体" w:hint="eastAsia"/>
                <w:kern w:val="0"/>
                <w:szCs w:val="21"/>
              </w:rPr>
              <w:t>≥100</w:t>
            </w:r>
          </w:p>
        </w:tc>
        <w:tc>
          <w:tcPr>
            <w:tcW w:w="957" w:type="dxa"/>
            <w:tcBorders>
              <w:top w:val="nil"/>
              <w:left w:val="nil"/>
              <w:bottom w:val="single" w:sz="4" w:space="0" w:color="auto"/>
              <w:right w:val="single" w:sz="4" w:space="0" w:color="auto"/>
            </w:tcBorders>
            <w:vAlign w:val="center"/>
          </w:tcPr>
          <w:p w:rsidR="00B7635F" w:rsidRDefault="005261FD">
            <w:pPr>
              <w:widowControl/>
              <w:jc w:val="center"/>
              <w:rPr>
                <w:rFonts w:ascii="宋体" w:hAnsi="宋体" w:cs="宋体"/>
                <w:kern w:val="0"/>
                <w:szCs w:val="21"/>
              </w:rPr>
            </w:pPr>
            <w:r>
              <w:rPr>
                <w:rFonts w:ascii="宋体" w:hAnsi="宋体" w:cs="宋体" w:hint="eastAsia"/>
                <w:kern w:val="0"/>
                <w:szCs w:val="21"/>
              </w:rPr>
              <w:t xml:space="preserve">　</w:t>
            </w:r>
          </w:p>
        </w:tc>
        <w:tc>
          <w:tcPr>
            <w:tcW w:w="1063" w:type="dxa"/>
            <w:tcBorders>
              <w:top w:val="nil"/>
              <w:left w:val="nil"/>
              <w:bottom w:val="single" w:sz="4" w:space="0" w:color="auto"/>
              <w:right w:val="single" w:sz="4" w:space="0" w:color="auto"/>
            </w:tcBorders>
            <w:vAlign w:val="center"/>
          </w:tcPr>
          <w:p w:rsidR="00B7635F" w:rsidRDefault="005261FD">
            <w:pPr>
              <w:widowControl/>
              <w:jc w:val="center"/>
              <w:rPr>
                <w:rFonts w:ascii="宋体" w:hAnsi="宋体" w:cs="宋体"/>
                <w:kern w:val="0"/>
                <w:szCs w:val="21"/>
              </w:rPr>
            </w:pPr>
            <w:r>
              <w:rPr>
                <w:rFonts w:ascii="宋体" w:hAnsi="宋体" w:cs="宋体" w:hint="eastAsia"/>
                <w:kern w:val="0"/>
                <w:szCs w:val="21"/>
              </w:rPr>
              <w:t>≥100</w:t>
            </w:r>
          </w:p>
        </w:tc>
        <w:tc>
          <w:tcPr>
            <w:tcW w:w="921" w:type="dxa"/>
            <w:tcBorders>
              <w:top w:val="nil"/>
              <w:left w:val="nil"/>
              <w:bottom w:val="single" w:sz="4" w:space="0" w:color="auto"/>
              <w:right w:val="single" w:sz="4" w:space="0" w:color="auto"/>
            </w:tcBorders>
            <w:vAlign w:val="center"/>
          </w:tcPr>
          <w:p w:rsidR="00B7635F" w:rsidRDefault="005261FD">
            <w:pPr>
              <w:widowControl/>
              <w:jc w:val="center"/>
              <w:rPr>
                <w:rFonts w:ascii="宋体" w:hAnsi="宋体" w:cs="宋体"/>
                <w:kern w:val="0"/>
                <w:szCs w:val="21"/>
              </w:rPr>
            </w:pPr>
            <w:r>
              <w:rPr>
                <w:rFonts w:ascii="宋体" w:hAnsi="宋体" w:cs="宋体" w:hint="eastAsia"/>
                <w:kern w:val="0"/>
                <w:szCs w:val="21"/>
              </w:rPr>
              <w:t>≥20</w:t>
            </w:r>
          </w:p>
        </w:tc>
        <w:tc>
          <w:tcPr>
            <w:tcW w:w="963" w:type="dxa"/>
            <w:tcBorders>
              <w:top w:val="nil"/>
              <w:left w:val="nil"/>
              <w:bottom w:val="single" w:sz="4" w:space="0" w:color="auto"/>
              <w:right w:val="single" w:sz="4" w:space="0" w:color="auto"/>
            </w:tcBorders>
            <w:vAlign w:val="center"/>
          </w:tcPr>
          <w:p w:rsidR="00B7635F" w:rsidRDefault="005261FD">
            <w:pPr>
              <w:widowControl/>
              <w:jc w:val="center"/>
              <w:rPr>
                <w:rFonts w:ascii="宋体" w:hAnsi="宋体" w:cs="宋体"/>
                <w:kern w:val="0"/>
                <w:szCs w:val="21"/>
              </w:rPr>
            </w:pPr>
            <w:r>
              <w:rPr>
                <w:rFonts w:ascii="宋体" w:hAnsi="宋体" w:cs="宋体" w:hint="eastAsia"/>
                <w:kern w:val="0"/>
                <w:szCs w:val="21"/>
              </w:rPr>
              <w:t xml:space="preserve">　</w:t>
            </w:r>
          </w:p>
        </w:tc>
        <w:tc>
          <w:tcPr>
            <w:tcW w:w="1063" w:type="dxa"/>
            <w:tcBorders>
              <w:top w:val="nil"/>
              <w:left w:val="nil"/>
              <w:bottom w:val="single" w:sz="4" w:space="0" w:color="auto"/>
              <w:right w:val="single" w:sz="4" w:space="0" w:color="auto"/>
            </w:tcBorders>
            <w:vAlign w:val="center"/>
          </w:tcPr>
          <w:p w:rsidR="00B7635F" w:rsidRDefault="005261FD">
            <w:pPr>
              <w:widowControl/>
              <w:jc w:val="center"/>
              <w:rPr>
                <w:rFonts w:ascii="宋体" w:hAnsi="宋体" w:cs="宋体"/>
                <w:kern w:val="0"/>
                <w:szCs w:val="21"/>
              </w:rPr>
            </w:pPr>
            <w:r>
              <w:rPr>
                <w:rFonts w:ascii="宋体" w:hAnsi="宋体" w:cs="宋体" w:hint="eastAsia"/>
                <w:kern w:val="0"/>
                <w:szCs w:val="21"/>
              </w:rPr>
              <w:t>＜100</w:t>
            </w:r>
          </w:p>
        </w:tc>
        <w:tc>
          <w:tcPr>
            <w:tcW w:w="846" w:type="dxa"/>
            <w:tcBorders>
              <w:top w:val="nil"/>
              <w:left w:val="nil"/>
              <w:bottom w:val="single" w:sz="4" w:space="0" w:color="auto"/>
              <w:right w:val="single" w:sz="4" w:space="0" w:color="auto"/>
            </w:tcBorders>
            <w:vAlign w:val="center"/>
          </w:tcPr>
          <w:p w:rsidR="00B7635F" w:rsidRDefault="005261FD">
            <w:pPr>
              <w:widowControl/>
              <w:jc w:val="center"/>
              <w:rPr>
                <w:rFonts w:ascii="宋体" w:hAnsi="宋体" w:cs="宋体"/>
                <w:kern w:val="0"/>
                <w:szCs w:val="21"/>
              </w:rPr>
            </w:pPr>
            <w:r>
              <w:rPr>
                <w:rFonts w:ascii="宋体" w:hAnsi="宋体" w:cs="宋体" w:hint="eastAsia"/>
                <w:kern w:val="0"/>
                <w:szCs w:val="21"/>
              </w:rPr>
              <w:t>＜20</w:t>
            </w:r>
          </w:p>
        </w:tc>
        <w:tc>
          <w:tcPr>
            <w:tcW w:w="816" w:type="dxa"/>
            <w:tcBorders>
              <w:top w:val="nil"/>
              <w:left w:val="nil"/>
              <w:bottom w:val="single" w:sz="4" w:space="0" w:color="auto"/>
              <w:right w:val="single" w:sz="4" w:space="0" w:color="auto"/>
            </w:tcBorders>
            <w:vAlign w:val="center"/>
          </w:tcPr>
          <w:p w:rsidR="00B7635F" w:rsidRDefault="005261FD">
            <w:pPr>
              <w:widowControl/>
              <w:jc w:val="center"/>
              <w:rPr>
                <w:rFonts w:ascii="宋体" w:hAnsi="宋体" w:cs="宋体"/>
                <w:kern w:val="0"/>
                <w:szCs w:val="21"/>
              </w:rPr>
            </w:pPr>
            <w:r>
              <w:rPr>
                <w:rFonts w:ascii="宋体" w:hAnsi="宋体" w:cs="宋体" w:hint="eastAsia"/>
                <w:kern w:val="0"/>
                <w:szCs w:val="21"/>
              </w:rPr>
              <w:t xml:space="preserve">　</w:t>
            </w:r>
          </w:p>
        </w:tc>
      </w:tr>
      <w:tr w:rsidR="00B7635F">
        <w:trPr>
          <w:trHeight w:val="369"/>
          <w:jc w:val="center"/>
        </w:trPr>
        <w:tc>
          <w:tcPr>
            <w:tcW w:w="468" w:type="dxa"/>
            <w:tcBorders>
              <w:top w:val="nil"/>
              <w:left w:val="single" w:sz="4" w:space="0" w:color="auto"/>
              <w:bottom w:val="single" w:sz="4" w:space="0" w:color="auto"/>
              <w:right w:val="single" w:sz="4" w:space="0" w:color="auto"/>
            </w:tcBorders>
            <w:vAlign w:val="center"/>
          </w:tcPr>
          <w:p w:rsidR="00B7635F" w:rsidRDefault="005261FD">
            <w:pPr>
              <w:widowControl/>
              <w:ind w:leftChars="-51" w:left="-98" w:rightChars="-51" w:right="-98"/>
              <w:jc w:val="center"/>
              <w:rPr>
                <w:rFonts w:ascii="宋体" w:hAnsi="宋体" w:cs="宋体"/>
                <w:b/>
                <w:kern w:val="0"/>
                <w:szCs w:val="21"/>
              </w:rPr>
            </w:pPr>
            <w:r>
              <w:rPr>
                <w:rFonts w:ascii="宋体" w:hAnsi="宋体" w:cs="宋体" w:hint="eastAsia"/>
                <w:b/>
                <w:kern w:val="0"/>
                <w:szCs w:val="21"/>
              </w:rPr>
              <w:t>8</w:t>
            </w:r>
          </w:p>
        </w:tc>
        <w:tc>
          <w:tcPr>
            <w:tcW w:w="1872" w:type="dxa"/>
            <w:tcBorders>
              <w:top w:val="nil"/>
              <w:left w:val="nil"/>
              <w:bottom w:val="single" w:sz="4" w:space="0" w:color="auto"/>
              <w:right w:val="single" w:sz="4" w:space="0" w:color="auto"/>
            </w:tcBorders>
            <w:vAlign w:val="center"/>
          </w:tcPr>
          <w:p w:rsidR="00B7635F" w:rsidRDefault="005261FD">
            <w:pPr>
              <w:ind w:leftChars="-13" w:left="-25" w:rightChars="-31" w:right="-60"/>
              <w:jc w:val="left"/>
              <w:rPr>
                <w:rFonts w:ascii="宋体" w:hAnsi="宋体" w:cs="宋体"/>
                <w:b/>
                <w:kern w:val="0"/>
                <w:szCs w:val="21"/>
              </w:rPr>
            </w:pPr>
            <w:r>
              <w:rPr>
                <w:rFonts w:ascii="宋体" w:hAnsi="宋体" w:cs="宋体" w:hint="eastAsia"/>
                <w:b/>
                <w:kern w:val="0"/>
                <w:szCs w:val="21"/>
              </w:rPr>
              <w:t>邮政业</w:t>
            </w:r>
          </w:p>
        </w:tc>
        <w:tc>
          <w:tcPr>
            <w:tcW w:w="1149" w:type="dxa"/>
            <w:tcBorders>
              <w:top w:val="nil"/>
              <w:left w:val="nil"/>
              <w:bottom w:val="single" w:sz="4" w:space="0" w:color="auto"/>
              <w:right w:val="single" w:sz="4" w:space="0" w:color="auto"/>
            </w:tcBorders>
            <w:vAlign w:val="center"/>
          </w:tcPr>
          <w:p w:rsidR="00B7635F" w:rsidRDefault="005261FD">
            <w:pPr>
              <w:widowControl/>
              <w:ind w:leftChars="-51" w:left="-98" w:rightChars="-51" w:right="-98"/>
              <w:jc w:val="center"/>
              <w:rPr>
                <w:rFonts w:ascii="宋体" w:hAnsi="宋体" w:cs="宋体"/>
                <w:kern w:val="0"/>
                <w:szCs w:val="21"/>
              </w:rPr>
            </w:pPr>
            <w:r>
              <w:rPr>
                <w:rFonts w:ascii="宋体" w:hAnsi="宋体" w:cs="宋体" w:hint="eastAsia"/>
                <w:kern w:val="0"/>
                <w:szCs w:val="21"/>
              </w:rPr>
              <w:t>≥30000</w:t>
            </w:r>
          </w:p>
        </w:tc>
        <w:tc>
          <w:tcPr>
            <w:tcW w:w="885" w:type="dxa"/>
            <w:tcBorders>
              <w:top w:val="nil"/>
              <w:left w:val="nil"/>
              <w:bottom w:val="single" w:sz="4" w:space="0" w:color="auto"/>
              <w:right w:val="single" w:sz="4" w:space="0" w:color="auto"/>
            </w:tcBorders>
            <w:vAlign w:val="center"/>
          </w:tcPr>
          <w:p w:rsidR="00B7635F" w:rsidRDefault="005261FD">
            <w:pPr>
              <w:widowControl/>
              <w:ind w:leftChars="-51" w:left="-98" w:rightChars="-51" w:right="-98"/>
              <w:jc w:val="center"/>
              <w:rPr>
                <w:rFonts w:ascii="宋体" w:hAnsi="宋体" w:cs="宋体"/>
                <w:kern w:val="0"/>
                <w:szCs w:val="21"/>
              </w:rPr>
            </w:pPr>
            <w:r>
              <w:rPr>
                <w:rFonts w:ascii="宋体" w:hAnsi="宋体" w:cs="宋体" w:hint="eastAsia"/>
                <w:kern w:val="0"/>
                <w:szCs w:val="21"/>
              </w:rPr>
              <w:t>≥1000</w:t>
            </w:r>
          </w:p>
        </w:tc>
        <w:tc>
          <w:tcPr>
            <w:tcW w:w="902" w:type="dxa"/>
            <w:tcBorders>
              <w:top w:val="nil"/>
              <w:left w:val="nil"/>
              <w:bottom w:val="single" w:sz="4" w:space="0" w:color="auto"/>
              <w:right w:val="single" w:sz="4" w:space="0" w:color="auto"/>
            </w:tcBorders>
            <w:vAlign w:val="center"/>
          </w:tcPr>
          <w:p w:rsidR="00B7635F" w:rsidRDefault="005261FD">
            <w:pPr>
              <w:widowControl/>
              <w:ind w:leftChars="-51" w:left="-98" w:rightChars="-51" w:right="-98"/>
              <w:jc w:val="center"/>
              <w:rPr>
                <w:rFonts w:ascii="宋体" w:hAnsi="宋体" w:cs="宋体"/>
                <w:kern w:val="0"/>
                <w:szCs w:val="21"/>
              </w:rPr>
            </w:pPr>
            <w:r>
              <w:rPr>
                <w:rFonts w:ascii="宋体" w:hAnsi="宋体" w:cs="宋体" w:hint="eastAsia"/>
                <w:kern w:val="0"/>
                <w:szCs w:val="21"/>
              </w:rPr>
              <w:t xml:space="preserve">　</w:t>
            </w:r>
          </w:p>
        </w:tc>
        <w:tc>
          <w:tcPr>
            <w:tcW w:w="1063" w:type="dxa"/>
            <w:tcBorders>
              <w:top w:val="nil"/>
              <w:left w:val="nil"/>
              <w:bottom w:val="single" w:sz="4" w:space="0" w:color="auto"/>
              <w:right w:val="single" w:sz="4" w:space="0" w:color="auto"/>
            </w:tcBorders>
            <w:vAlign w:val="center"/>
          </w:tcPr>
          <w:p w:rsidR="00B7635F" w:rsidRDefault="005261FD">
            <w:pPr>
              <w:widowControl/>
              <w:ind w:leftChars="-51" w:left="-98" w:rightChars="-51" w:right="-98"/>
              <w:jc w:val="center"/>
              <w:rPr>
                <w:rFonts w:ascii="宋体" w:hAnsi="宋体" w:cs="宋体"/>
                <w:kern w:val="0"/>
                <w:szCs w:val="21"/>
              </w:rPr>
            </w:pPr>
            <w:r>
              <w:rPr>
                <w:rFonts w:ascii="宋体" w:hAnsi="宋体" w:cs="宋体" w:hint="eastAsia"/>
                <w:kern w:val="0"/>
                <w:szCs w:val="21"/>
              </w:rPr>
              <w:t>≥2000</w:t>
            </w:r>
          </w:p>
        </w:tc>
        <w:tc>
          <w:tcPr>
            <w:tcW w:w="905" w:type="dxa"/>
            <w:tcBorders>
              <w:top w:val="nil"/>
              <w:left w:val="nil"/>
              <w:bottom w:val="single" w:sz="4" w:space="0" w:color="auto"/>
              <w:right w:val="single" w:sz="4" w:space="0" w:color="auto"/>
            </w:tcBorders>
            <w:vAlign w:val="center"/>
          </w:tcPr>
          <w:p w:rsidR="00B7635F" w:rsidRDefault="005261FD">
            <w:pPr>
              <w:widowControl/>
              <w:ind w:leftChars="-51" w:left="-98" w:rightChars="-51" w:right="-98"/>
              <w:jc w:val="center"/>
              <w:rPr>
                <w:rFonts w:ascii="宋体" w:hAnsi="宋体" w:cs="宋体"/>
                <w:kern w:val="0"/>
                <w:szCs w:val="21"/>
              </w:rPr>
            </w:pPr>
            <w:r>
              <w:rPr>
                <w:rFonts w:ascii="宋体" w:hAnsi="宋体" w:cs="宋体" w:hint="eastAsia"/>
                <w:kern w:val="0"/>
                <w:szCs w:val="21"/>
              </w:rPr>
              <w:t>≥300</w:t>
            </w:r>
          </w:p>
        </w:tc>
        <w:tc>
          <w:tcPr>
            <w:tcW w:w="957" w:type="dxa"/>
            <w:tcBorders>
              <w:top w:val="nil"/>
              <w:left w:val="nil"/>
              <w:bottom w:val="single" w:sz="4" w:space="0" w:color="auto"/>
              <w:right w:val="single" w:sz="4" w:space="0" w:color="auto"/>
            </w:tcBorders>
            <w:vAlign w:val="center"/>
          </w:tcPr>
          <w:p w:rsidR="00B7635F" w:rsidRDefault="005261FD">
            <w:pPr>
              <w:widowControl/>
              <w:jc w:val="center"/>
              <w:rPr>
                <w:rFonts w:ascii="宋体" w:hAnsi="宋体" w:cs="宋体"/>
                <w:kern w:val="0"/>
                <w:szCs w:val="21"/>
              </w:rPr>
            </w:pPr>
            <w:r>
              <w:rPr>
                <w:rFonts w:ascii="宋体" w:hAnsi="宋体" w:cs="宋体" w:hint="eastAsia"/>
                <w:kern w:val="0"/>
                <w:szCs w:val="21"/>
              </w:rPr>
              <w:t xml:space="preserve">　</w:t>
            </w:r>
          </w:p>
        </w:tc>
        <w:tc>
          <w:tcPr>
            <w:tcW w:w="1063" w:type="dxa"/>
            <w:tcBorders>
              <w:top w:val="nil"/>
              <w:left w:val="nil"/>
              <w:bottom w:val="single" w:sz="4" w:space="0" w:color="auto"/>
              <w:right w:val="single" w:sz="4" w:space="0" w:color="auto"/>
            </w:tcBorders>
            <w:vAlign w:val="center"/>
          </w:tcPr>
          <w:p w:rsidR="00B7635F" w:rsidRDefault="005261FD">
            <w:pPr>
              <w:widowControl/>
              <w:jc w:val="center"/>
              <w:rPr>
                <w:rFonts w:ascii="宋体" w:hAnsi="宋体" w:cs="宋体"/>
                <w:kern w:val="0"/>
                <w:szCs w:val="21"/>
              </w:rPr>
            </w:pPr>
            <w:r>
              <w:rPr>
                <w:rFonts w:ascii="宋体" w:hAnsi="宋体" w:cs="宋体" w:hint="eastAsia"/>
                <w:kern w:val="0"/>
                <w:szCs w:val="21"/>
              </w:rPr>
              <w:t>≥100</w:t>
            </w:r>
          </w:p>
        </w:tc>
        <w:tc>
          <w:tcPr>
            <w:tcW w:w="921" w:type="dxa"/>
            <w:tcBorders>
              <w:top w:val="nil"/>
              <w:left w:val="nil"/>
              <w:bottom w:val="single" w:sz="4" w:space="0" w:color="auto"/>
              <w:right w:val="single" w:sz="4" w:space="0" w:color="auto"/>
            </w:tcBorders>
            <w:vAlign w:val="center"/>
          </w:tcPr>
          <w:p w:rsidR="00B7635F" w:rsidRDefault="005261FD">
            <w:pPr>
              <w:widowControl/>
              <w:jc w:val="center"/>
              <w:rPr>
                <w:rFonts w:ascii="宋体" w:hAnsi="宋体" w:cs="宋体"/>
                <w:kern w:val="0"/>
                <w:szCs w:val="21"/>
              </w:rPr>
            </w:pPr>
            <w:r>
              <w:rPr>
                <w:rFonts w:ascii="宋体" w:hAnsi="宋体" w:cs="宋体" w:hint="eastAsia"/>
                <w:kern w:val="0"/>
                <w:szCs w:val="21"/>
              </w:rPr>
              <w:t>≥20</w:t>
            </w:r>
          </w:p>
        </w:tc>
        <w:tc>
          <w:tcPr>
            <w:tcW w:w="963" w:type="dxa"/>
            <w:tcBorders>
              <w:top w:val="nil"/>
              <w:left w:val="nil"/>
              <w:bottom w:val="single" w:sz="4" w:space="0" w:color="auto"/>
              <w:right w:val="single" w:sz="4" w:space="0" w:color="auto"/>
            </w:tcBorders>
            <w:vAlign w:val="center"/>
          </w:tcPr>
          <w:p w:rsidR="00B7635F" w:rsidRDefault="005261FD">
            <w:pPr>
              <w:widowControl/>
              <w:jc w:val="center"/>
              <w:rPr>
                <w:rFonts w:ascii="宋体" w:hAnsi="宋体" w:cs="宋体"/>
                <w:kern w:val="0"/>
                <w:szCs w:val="21"/>
              </w:rPr>
            </w:pPr>
            <w:r>
              <w:rPr>
                <w:rFonts w:ascii="宋体" w:hAnsi="宋体" w:cs="宋体" w:hint="eastAsia"/>
                <w:kern w:val="0"/>
                <w:szCs w:val="21"/>
              </w:rPr>
              <w:t xml:space="preserve">　</w:t>
            </w:r>
          </w:p>
        </w:tc>
        <w:tc>
          <w:tcPr>
            <w:tcW w:w="1063" w:type="dxa"/>
            <w:tcBorders>
              <w:top w:val="nil"/>
              <w:left w:val="nil"/>
              <w:bottom w:val="single" w:sz="4" w:space="0" w:color="auto"/>
              <w:right w:val="single" w:sz="4" w:space="0" w:color="auto"/>
            </w:tcBorders>
            <w:vAlign w:val="center"/>
          </w:tcPr>
          <w:p w:rsidR="00B7635F" w:rsidRDefault="005261FD">
            <w:pPr>
              <w:widowControl/>
              <w:jc w:val="center"/>
              <w:rPr>
                <w:rFonts w:ascii="宋体" w:hAnsi="宋体" w:cs="宋体"/>
                <w:kern w:val="0"/>
                <w:szCs w:val="21"/>
              </w:rPr>
            </w:pPr>
            <w:r>
              <w:rPr>
                <w:rFonts w:ascii="宋体" w:hAnsi="宋体" w:cs="宋体" w:hint="eastAsia"/>
                <w:kern w:val="0"/>
                <w:szCs w:val="21"/>
              </w:rPr>
              <w:t>＜100</w:t>
            </w:r>
          </w:p>
        </w:tc>
        <w:tc>
          <w:tcPr>
            <w:tcW w:w="846" w:type="dxa"/>
            <w:tcBorders>
              <w:top w:val="nil"/>
              <w:left w:val="nil"/>
              <w:bottom w:val="single" w:sz="4" w:space="0" w:color="auto"/>
              <w:right w:val="single" w:sz="4" w:space="0" w:color="auto"/>
            </w:tcBorders>
            <w:vAlign w:val="center"/>
          </w:tcPr>
          <w:p w:rsidR="00B7635F" w:rsidRDefault="005261FD">
            <w:pPr>
              <w:widowControl/>
              <w:jc w:val="center"/>
              <w:rPr>
                <w:rFonts w:ascii="宋体" w:hAnsi="宋体" w:cs="宋体"/>
                <w:kern w:val="0"/>
                <w:szCs w:val="21"/>
              </w:rPr>
            </w:pPr>
            <w:r>
              <w:rPr>
                <w:rFonts w:ascii="宋体" w:hAnsi="宋体" w:cs="宋体" w:hint="eastAsia"/>
                <w:kern w:val="0"/>
                <w:szCs w:val="21"/>
              </w:rPr>
              <w:t>＜20</w:t>
            </w:r>
          </w:p>
        </w:tc>
        <w:tc>
          <w:tcPr>
            <w:tcW w:w="816" w:type="dxa"/>
            <w:tcBorders>
              <w:top w:val="nil"/>
              <w:left w:val="nil"/>
              <w:bottom w:val="single" w:sz="4" w:space="0" w:color="auto"/>
              <w:right w:val="single" w:sz="4" w:space="0" w:color="auto"/>
            </w:tcBorders>
            <w:vAlign w:val="center"/>
          </w:tcPr>
          <w:p w:rsidR="00B7635F" w:rsidRDefault="005261FD">
            <w:pPr>
              <w:widowControl/>
              <w:jc w:val="center"/>
              <w:rPr>
                <w:rFonts w:ascii="宋体" w:hAnsi="宋体" w:cs="宋体"/>
                <w:kern w:val="0"/>
                <w:szCs w:val="21"/>
              </w:rPr>
            </w:pPr>
            <w:r>
              <w:rPr>
                <w:rFonts w:ascii="宋体" w:hAnsi="宋体" w:cs="宋体" w:hint="eastAsia"/>
                <w:kern w:val="0"/>
                <w:szCs w:val="21"/>
              </w:rPr>
              <w:t xml:space="preserve">　</w:t>
            </w:r>
          </w:p>
        </w:tc>
      </w:tr>
      <w:tr w:rsidR="00B7635F">
        <w:trPr>
          <w:trHeight w:val="369"/>
          <w:jc w:val="center"/>
        </w:trPr>
        <w:tc>
          <w:tcPr>
            <w:tcW w:w="468" w:type="dxa"/>
            <w:tcBorders>
              <w:top w:val="nil"/>
              <w:left w:val="single" w:sz="4" w:space="0" w:color="auto"/>
              <w:bottom w:val="single" w:sz="4" w:space="0" w:color="auto"/>
              <w:right w:val="single" w:sz="4" w:space="0" w:color="auto"/>
            </w:tcBorders>
            <w:vAlign w:val="center"/>
          </w:tcPr>
          <w:p w:rsidR="00B7635F" w:rsidRDefault="005261FD">
            <w:pPr>
              <w:widowControl/>
              <w:ind w:leftChars="-51" w:left="-98" w:rightChars="-51" w:right="-98"/>
              <w:jc w:val="center"/>
              <w:rPr>
                <w:rFonts w:ascii="宋体" w:hAnsi="宋体" w:cs="宋体"/>
                <w:b/>
                <w:kern w:val="0"/>
                <w:szCs w:val="21"/>
              </w:rPr>
            </w:pPr>
            <w:r>
              <w:rPr>
                <w:rFonts w:ascii="宋体" w:hAnsi="宋体" w:cs="宋体" w:hint="eastAsia"/>
                <w:b/>
                <w:kern w:val="0"/>
                <w:szCs w:val="21"/>
              </w:rPr>
              <w:t>9</w:t>
            </w:r>
          </w:p>
        </w:tc>
        <w:tc>
          <w:tcPr>
            <w:tcW w:w="1872" w:type="dxa"/>
            <w:tcBorders>
              <w:top w:val="nil"/>
              <w:left w:val="nil"/>
              <w:bottom w:val="single" w:sz="4" w:space="0" w:color="auto"/>
              <w:right w:val="single" w:sz="4" w:space="0" w:color="auto"/>
            </w:tcBorders>
            <w:vAlign w:val="center"/>
          </w:tcPr>
          <w:p w:rsidR="00B7635F" w:rsidRDefault="005261FD">
            <w:pPr>
              <w:ind w:leftChars="-13" w:left="-25" w:rightChars="-31" w:right="-60"/>
              <w:jc w:val="left"/>
              <w:rPr>
                <w:rFonts w:ascii="宋体" w:hAnsi="宋体" w:cs="宋体"/>
                <w:b/>
                <w:kern w:val="0"/>
                <w:szCs w:val="21"/>
              </w:rPr>
            </w:pPr>
            <w:r>
              <w:rPr>
                <w:rFonts w:ascii="宋体" w:hAnsi="宋体" w:cs="宋体" w:hint="eastAsia"/>
                <w:b/>
                <w:kern w:val="0"/>
                <w:szCs w:val="21"/>
              </w:rPr>
              <w:t>住宿业</w:t>
            </w:r>
          </w:p>
        </w:tc>
        <w:tc>
          <w:tcPr>
            <w:tcW w:w="1149" w:type="dxa"/>
            <w:tcBorders>
              <w:top w:val="nil"/>
              <w:left w:val="nil"/>
              <w:bottom w:val="single" w:sz="4" w:space="0" w:color="auto"/>
              <w:right w:val="single" w:sz="4" w:space="0" w:color="auto"/>
            </w:tcBorders>
            <w:vAlign w:val="center"/>
          </w:tcPr>
          <w:p w:rsidR="00B7635F" w:rsidRDefault="005261FD">
            <w:pPr>
              <w:widowControl/>
              <w:ind w:leftChars="-51" w:left="-98" w:rightChars="-51" w:right="-98"/>
              <w:jc w:val="center"/>
              <w:rPr>
                <w:rFonts w:ascii="宋体" w:hAnsi="宋体" w:cs="宋体"/>
                <w:kern w:val="0"/>
                <w:szCs w:val="21"/>
              </w:rPr>
            </w:pPr>
            <w:r>
              <w:rPr>
                <w:rFonts w:ascii="宋体" w:hAnsi="宋体" w:cs="宋体" w:hint="eastAsia"/>
                <w:kern w:val="0"/>
                <w:szCs w:val="21"/>
              </w:rPr>
              <w:t>≥10000</w:t>
            </w:r>
          </w:p>
        </w:tc>
        <w:tc>
          <w:tcPr>
            <w:tcW w:w="885" w:type="dxa"/>
            <w:tcBorders>
              <w:top w:val="nil"/>
              <w:left w:val="nil"/>
              <w:bottom w:val="single" w:sz="4" w:space="0" w:color="auto"/>
              <w:right w:val="single" w:sz="4" w:space="0" w:color="auto"/>
            </w:tcBorders>
            <w:vAlign w:val="center"/>
          </w:tcPr>
          <w:p w:rsidR="00B7635F" w:rsidRDefault="005261FD">
            <w:pPr>
              <w:widowControl/>
              <w:ind w:leftChars="-51" w:left="-98" w:rightChars="-51" w:right="-98"/>
              <w:jc w:val="center"/>
              <w:rPr>
                <w:rFonts w:ascii="宋体" w:hAnsi="宋体" w:cs="宋体"/>
                <w:kern w:val="0"/>
                <w:szCs w:val="21"/>
              </w:rPr>
            </w:pPr>
            <w:r>
              <w:rPr>
                <w:rFonts w:ascii="宋体" w:hAnsi="宋体" w:cs="宋体" w:hint="eastAsia"/>
                <w:kern w:val="0"/>
                <w:szCs w:val="21"/>
              </w:rPr>
              <w:t>≥300</w:t>
            </w:r>
          </w:p>
        </w:tc>
        <w:tc>
          <w:tcPr>
            <w:tcW w:w="902" w:type="dxa"/>
            <w:tcBorders>
              <w:top w:val="nil"/>
              <w:left w:val="nil"/>
              <w:bottom w:val="single" w:sz="4" w:space="0" w:color="auto"/>
              <w:right w:val="single" w:sz="4" w:space="0" w:color="auto"/>
            </w:tcBorders>
            <w:vAlign w:val="center"/>
          </w:tcPr>
          <w:p w:rsidR="00B7635F" w:rsidRDefault="005261FD">
            <w:pPr>
              <w:widowControl/>
              <w:ind w:leftChars="-51" w:left="-98" w:rightChars="-51" w:right="-98"/>
              <w:jc w:val="center"/>
              <w:rPr>
                <w:rFonts w:ascii="宋体" w:hAnsi="宋体" w:cs="宋体"/>
                <w:kern w:val="0"/>
                <w:szCs w:val="21"/>
              </w:rPr>
            </w:pPr>
            <w:r>
              <w:rPr>
                <w:rFonts w:ascii="宋体" w:hAnsi="宋体" w:cs="宋体" w:hint="eastAsia"/>
                <w:kern w:val="0"/>
                <w:szCs w:val="21"/>
              </w:rPr>
              <w:t xml:space="preserve">　</w:t>
            </w:r>
          </w:p>
        </w:tc>
        <w:tc>
          <w:tcPr>
            <w:tcW w:w="1063" w:type="dxa"/>
            <w:tcBorders>
              <w:top w:val="nil"/>
              <w:left w:val="nil"/>
              <w:bottom w:val="single" w:sz="4" w:space="0" w:color="auto"/>
              <w:right w:val="single" w:sz="4" w:space="0" w:color="auto"/>
            </w:tcBorders>
            <w:vAlign w:val="center"/>
          </w:tcPr>
          <w:p w:rsidR="00B7635F" w:rsidRDefault="005261FD">
            <w:pPr>
              <w:widowControl/>
              <w:ind w:leftChars="-51" w:left="-98" w:rightChars="-51" w:right="-98"/>
              <w:jc w:val="center"/>
              <w:rPr>
                <w:rFonts w:ascii="宋体" w:hAnsi="宋体" w:cs="宋体"/>
                <w:kern w:val="0"/>
                <w:szCs w:val="21"/>
              </w:rPr>
            </w:pPr>
            <w:r>
              <w:rPr>
                <w:rFonts w:ascii="宋体" w:hAnsi="宋体" w:cs="宋体" w:hint="eastAsia"/>
                <w:kern w:val="0"/>
                <w:szCs w:val="21"/>
              </w:rPr>
              <w:t>≥2000</w:t>
            </w:r>
          </w:p>
        </w:tc>
        <w:tc>
          <w:tcPr>
            <w:tcW w:w="905" w:type="dxa"/>
            <w:tcBorders>
              <w:top w:val="nil"/>
              <w:left w:val="nil"/>
              <w:bottom w:val="single" w:sz="4" w:space="0" w:color="auto"/>
              <w:right w:val="single" w:sz="4" w:space="0" w:color="auto"/>
            </w:tcBorders>
            <w:vAlign w:val="center"/>
          </w:tcPr>
          <w:p w:rsidR="00B7635F" w:rsidRDefault="005261FD">
            <w:pPr>
              <w:widowControl/>
              <w:ind w:leftChars="-51" w:left="-98" w:rightChars="-51" w:right="-98"/>
              <w:jc w:val="center"/>
              <w:rPr>
                <w:rFonts w:ascii="宋体" w:hAnsi="宋体" w:cs="宋体"/>
                <w:kern w:val="0"/>
                <w:szCs w:val="21"/>
              </w:rPr>
            </w:pPr>
            <w:r>
              <w:rPr>
                <w:rFonts w:ascii="宋体" w:hAnsi="宋体" w:cs="宋体" w:hint="eastAsia"/>
                <w:kern w:val="0"/>
                <w:szCs w:val="21"/>
              </w:rPr>
              <w:t>≥100</w:t>
            </w:r>
          </w:p>
        </w:tc>
        <w:tc>
          <w:tcPr>
            <w:tcW w:w="957" w:type="dxa"/>
            <w:tcBorders>
              <w:top w:val="nil"/>
              <w:left w:val="nil"/>
              <w:bottom w:val="single" w:sz="4" w:space="0" w:color="auto"/>
              <w:right w:val="single" w:sz="4" w:space="0" w:color="auto"/>
            </w:tcBorders>
            <w:vAlign w:val="center"/>
          </w:tcPr>
          <w:p w:rsidR="00B7635F" w:rsidRDefault="005261FD">
            <w:pPr>
              <w:widowControl/>
              <w:jc w:val="center"/>
              <w:rPr>
                <w:rFonts w:ascii="宋体" w:hAnsi="宋体" w:cs="宋体"/>
                <w:kern w:val="0"/>
                <w:szCs w:val="21"/>
              </w:rPr>
            </w:pPr>
            <w:r>
              <w:rPr>
                <w:rFonts w:ascii="宋体" w:hAnsi="宋体" w:cs="宋体" w:hint="eastAsia"/>
                <w:kern w:val="0"/>
                <w:szCs w:val="21"/>
              </w:rPr>
              <w:t xml:space="preserve">　</w:t>
            </w:r>
          </w:p>
        </w:tc>
        <w:tc>
          <w:tcPr>
            <w:tcW w:w="1063" w:type="dxa"/>
            <w:tcBorders>
              <w:top w:val="nil"/>
              <w:left w:val="nil"/>
              <w:bottom w:val="single" w:sz="4" w:space="0" w:color="auto"/>
              <w:right w:val="single" w:sz="4" w:space="0" w:color="auto"/>
            </w:tcBorders>
            <w:vAlign w:val="center"/>
          </w:tcPr>
          <w:p w:rsidR="00B7635F" w:rsidRDefault="005261FD">
            <w:pPr>
              <w:widowControl/>
              <w:jc w:val="center"/>
              <w:rPr>
                <w:rFonts w:ascii="宋体" w:hAnsi="宋体" w:cs="宋体"/>
                <w:kern w:val="0"/>
                <w:szCs w:val="21"/>
              </w:rPr>
            </w:pPr>
            <w:r>
              <w:rPr>
                <w:rFonts w:ascii="宋体" w:hAnsi="宋体" w:cs="宋体" w:hint="eastAsia"/>
                <w:kern w:val="0"/>
                <w:szCs w:val="21"/>
              </w:rPr>
              <w:t>≥100</w:t>
            </w:r>
          </w:p>
        </w:tc>
        <w:tc>
          <w:tcPr>
            <w:tcW w:w="921" w:type="dxa"/>
            <w:tcBorders>
              <w:top w:val="nil"/>
              <w:left w:val="nil"/>
              <w:bottom w:val="single" w:sz="4" w:space="0" w:color="auto"/>
              <w:right w:val="single" w:sz="4" w:space="0" w:color="auto"/>
            </w:tcBorders>
            <w:vAlign w:val="center"/>
          </w:tcPr>
          <w:p w:rsidR="00B7635F" w:rsidRDefault="005261FD">
            <w:pPr>
              <w:widowControl/>
              <w:jc w:val="center"/>
              <w:rPr>
                <w:rFonts w:ascii="宋体" w:hAnsi="宋体" w:cs="宋体"/>
                <w:kern w:val="0"/>
                <w:szCs w:val="21"/>
              </w:rPr>
            </w:pPr>
            <w:r>
              <w:rPr>
                <w:rFonts w:ascii="宋体" w:hAnsi="宋体" w:cs="宋体" w:hint="eastAsia"/>
                <w:kern w:val="0"/>
                <w:szCs w:val="21"/>
              </w:rPr>
              <w:t>≥10</w:t>
            </w:r>
          </w:p>
        </w:tc>
        <w:tc>
          <w:tcPr>
            <w:tcW w:w="963" w:type="dxa"/>
            <w:tcBorders>
              <w:top w:val="nil"/>
              <w:left w:val="nil"/>
              <w:bottom w:val="single" w:sz="4" w:space="0" w:color="auto"/>
              <w:right w:val="single" w:sz="4" w:space="0" w:color="auto"/>
            </w:tcBorders>
            <w:vAlign w:val="center"/>
          </w:tcPr>
          <w:p w:rsidR="00B7635F" w:rsidRDefault="005261FD">
            <w:pPr>
              <w:widowControl/>
              <w:jc w:val="center"/>
              <w:rPr>
                <w:rFonts w:ascii="宋体" w:hAnsi="宋体" w:cs="宋体"/>
                <w:kern w:val="0"/>
                <w:szCs w:val="21"/>
              </w:rPr>
            </w:pPr>
            <w:r>
              <w:rPr>
                <w:rFonts w:ascii="宋体" w:hAnsi="宋体" w:cs="宋体" w:hint="eastAsia"/>
                <w:kern w:val="0"/>
                <w:szCs w:val="21"/>
              </w:rPr>
              <w:t xml:space="preserve">　</w:t>
            </w:r>
          </w:p>
        </w:tc>
        <w:tc>
          <w:tcPr>
            <w:tcW w:w="1063" w:type="dxa"/>
            <w:tcBorders>
              <w:top w:val="nil"/>
              <w:left w:val="nil"/>
              <w:bottom w:val="single" w:sz="4" w:space="0" w:color="auto"/>
              <w:right w:val="single" w:sz="4" w:space="0" w:color="auto"/>
            </w:tcBorders>
            <w:vAlign w:val="center"/>
          </w:tcPr>
          <w:p w:rsidR="00B7635F" w:rsidRDefault="005261FD">
            <w:pPr>
              <w:widowControl/>
              <w:jc w:val="center"/>
              <w:rPr>
                <w:rFonts w:ascii="宋体" w:hAnsi="宋体" w:cs="宋体"/>
                <w:kern w:val="0"/>
                <w:szCs w:val="21"/>
              </w:rPr>
            </w:pPr>
            <w:r>
              <w:rPr>
                <w:rFonts w:ascii="宋体" w:hAnsi="宋体" w:cs="宋体" w:hint="eastAsia"/>
                <w:kern w:val="0"/>
                <w:szCs w:val="21"/>
              </w:rPr>
              <w:t>＜100</w:t>
            </w:r>
          </w:p>
        </w:tc>
        <w:tc>
          <w:tcPr>
            <w:tcW w:w="846" w:type="dxa"/>
            <w:tcBorders>
              <w:top w:val="nil"/>
              <w:left w:val="nil"/>
              <w:bottom w:val="single" w:sz="4" w:space="0" w:color="auto"/>
              <w:right w:val="single" w:sz="4" w:space="0" w:color="auto"/>
            </w:tcBorders>
            <w:vAlign w:val="center"/>
          </w:tcPr>
          <w:p w:rsidR="00B7635F" w:rsidRDefault="005261FD">
            <w:pPr>
              <w:widowControl/>
              <w:jc w:val="center"/>
              <w:rPr>
                <w:rFonts w:ascii="宋体" w:hAnsi="宋体" w:cs="宋体"/>
                <w:kern w:val="0"/>
                <w:szCs w:val="21"/>
              </w:rPr>
            </w:pPr>
            <w:r>
              <w:rPr>
                <w:rFonts w:ascii="宋体" w:hAnsi="宋体" w:cs="宋体" w:hint="eastAsia"/>
                <w:kern w:val="0"/>
                <w:szCs w:val="21"/>
              </w:rPr>
              <w:t>＜10</w:t>
            </w:r>
          </w:p>
        </w:tc>
        <w:tc>
          <w:tcPr>
            <w:tcW w:w="816" w:type="dxa"/>
            <w:tcBorders>
              <w:top w:val="nil"/>
              <w:left w:val="nil"/>
              <w:bottom w:val="single" w:sz="4" w:space="0" w:color="auto"/>
              <w:right w:val="single" w:sz="4" w:space="0" w:color="auto"/>
            </w:tcBorders>
            <w:vAlign w:val="center"/>
          </w:tcPr>
          <w:p w:rsidR="00B7635F" w:rsidRDefault="005261FD">
            <w:pPr>
              <w:widowControl/>
              <w:jc w:val="center"/>
              <w:rPr>
                <w:rFonts w:ascii="宋体" w:hAnsi="宋体" w:cs="宋体"/>
                <w:kern w:val="0"/>
                <w:szCs w:val="21"/>
              </w:rPr>
            </w:pPr>
            <w:r>
              <w:rPr>
                <w:rFonts w:ascii="宋体" w:hAnsi="宋体" w:cs="宋体" w:hint="eastAsia"/>
                <w:kern w:val="0"/>
                <w:szCs w:val="21"/>
              </w:rPr>
              <w:t xml:space="preserve">　</w:t>
            </w:r>
          </w:p>
        </w:tc>
      </w:tr>
      <w:tr w:rsidR="00B7635F">
        <w:trPr>
          <w:trHeight w:val="369"/>
          <w:jc w:val="center"/>
        </w:trPr>
        <w:tc>
          <w:tcPr>
            <w:tcW w:w="468" w:type="dxa"/>
            <w:tcBorders>
              <w:top w:val="nil"/>
              <w:left w:val="single" w:sz="4" w:space="0" w:color="auto"/>
              <w:bottom w:val="single" w:sz="4" w:space="0" w:color="auto"/>
              <w:right w:val="single" w:sz="4" w:space="0" w:color="auto"/>
            </w:tcBorders>
            <w:vAlign w:val="center"/>
          </w:tcPr>
          <w:p w:rsidR="00B7635F" w:rsidRDefault="005261FD">
            <w:pPr>
              <w:widowControl/>
              <w:ind w:leftChars="-51" w:left="-98" w:rightChars="-51" w:right="-98"/>
              <w:jc w:val="center"/>
              <w:rPr>
                <w:rFonts w:ascii="宋体" w:hAnsi="宋体" w:cs="宋体"/>
                <w:b/>
                <w:kern w:val="0"/>
                <w:szCs w:val="21"/>
              </w:rPr>
            </w:pPr>
            <w:r>
              <w:rPr>
                <w:rFonts w:ascii="宋体" w:hAnsi="宋体" w:cs="宋体" w:hint="eastAsia"/>
                <w:b/>
                <w:kern w:val="0"/>
                <w:szCs w:val="21"/>
              </w:rPr>
              <w:t>10</w:t>
            </w:r>
          </w:p>
        </w:tc>
        <w:tc>
          <w:tcPr>
            <w:tcW w:w="1872" w:type="dxa"/>
            <w:tcBorders>
              <w:top w:val="nil"/>
              <w:left w:val="nil"/>
              <w:bottom w:val="single" w:sz="4" w:space="0" w:color="auto"/>
              <w:right w:val="single" w:sz="4" w:space="0" w:color="auto"/>
            </w:tcBorders>
            <w:vAlign w:val="center"/>
          </w:tcPr>
          <w:p w:rsidR="00B7635F" w:rsidRDefault="005261FD">
            <w:pPr>
              <w:ind w:leftChars="-13" w:left="-25" w:rightChars="-31" w:right="-60"/>
              <w:jc w:val="left"/>
              <w:rPr>
                <w:rFonts w:ascii="宋体" w:hAnsi="宋体" w:cs="宋体"/>
                <w:b/>
                <w:kern w:val="0"/>
                <w:szCs w:val="21"/>
              </w:rPr>
            </w:pPr>
            <w:r>
              <w:rPr>
                <w:rFonts w:ascii="宋体" w:hAnsi="宋体" w:cs="宋体" w:hint="eastAsia"/>
                <w:b/>
                <w:kern w:val="0"/>
                <w:szCs w:val="21"/>
              </w:rPr>
              <w:t>餐饮业</w:t>
            </w:r>
          </w:p>
        </w:tc>
        <w:tc>
          <w:tcPr>
            <w:tcW w:w="1149" w:type="dxa"/>
            <w:tcBorders>
              <w:top w:val="nil"/>
              <w:left w:val="nil"/>
              <w:bottom w:val="single" w:sz="4" w:space="0" w:color="auto"/>
              <w:right w:val="single" w:sz="4" w:space="0" w:color="auto"/>
            </w:tcBorders>
            <w:vAlign w:val="center"/>
          </w:tcPr>
          <w:p w:rsidR="00B7635F" w:rsidRDefault="005261FD">
            <w:pPr>
              <w:widowControl/>
              <w:ind w:leftChars="-51" w:left="-98" w:rightChars="-51" w:right="-98"/>
              <w:jc w:val="center"/>
              <w:rPr>
                <w:rFonts w:ascii="宋体" w:hAnsi="宋体" w:cs="宋体"/>
                <w:kern w:val="0"/>
                <w:szCs w:val="21"/>
              </w:rPr>
            </w:pPr>
            <w:r>
              <w:rPr>
                <w:rFonts w:ascii="宋体" w:hAnsi="宋体" w:cs="宋体" w:hint="eastAsia"/>
                <w:kern w:val="0"/>
                <w:szCs w:val="21"/>
              </w:rPr>
              <w:t>≥10000</w:t>
            </w:r>
          </w:p>
        </w:tc>
        <w:tc>
          <w:tcPr>
            <w:tcW w:w="885" w:type="dxa"/>
            <w:tcBorders>
              <w:top w:val="nil"/>
              <w:left w:val="nil"/>
              <w:bottom w:val="single" w:sz="4" w:space="0" w:color="auto"/>
              <w:right w:val="single" w:sz="4" w:space="0" w:color="auto"/>
            </w:tcBorders>
            <w:vAlign w:val="center"/>
          </w:tcPr>
          <w:p w:rsidR="00B7635F" w:rsidRDefault="005261FD">
            <w:pPr>
              <w:widowControl/>
              <w:ind w:leftChars="-51" w:left="-98" w:rightChars="-51" w:right="-98"/>
              <w:jc w:val="center"/>
              <w:rPr>
                <w:rFonts w:ascii="宋体" w:hAnsi="宋体" w:cs="宋体"/>
                <w:kern w:val="0"/>
                <w:szCs w:val="21"/>
              </w:rPr>
            </w:pPr>
            <w:r>
              <w:rPr>
                <w:rFonts w:ascii="宋体" w:hAnsi="宋体" w:cs="宋体" w:hint="eastAsia"/>
                <w:kern w:val="0"/>
                <w:szCs w:val="21"/>
              </w:rPr>
              <w:t>≥300</w:t>
            </w:r>
          </w:p>
        </w:tc>
        <w:tc>
          <w:tcPr>
            <w:tcW w:w="902" w:type="dxa"/>
            <w:tcBorders>
              <w:top w:val="nil"/>
              <w:left w:val="nil"/>
              <w:bottom w:val="single" w:sz="4" w:space="0" w:color="auto"/>
              <w:right w:val="single" w:sz="4" w:space="0" w:color="auto"/>
            </w:tcBorders>
            <w:vAlign w:val="center"/>
          </w:tcPr>
          <w:p w:rsidR="00B7635F" w:rsidRDefault="005261FD">
            <w:pPr>
              <w:widowControl/>
              <w:ind w:leftChars="-51" w:left="-98" w:rightChars="-51" w:right="-98"/>
              <w:jc w:val="center"/>
              <w:rPr>
                <w:rFonts w:ascii="宋体" w:hAnsi="宋体" w:cs="宋体"/>
                <w:kern w:val="0"/>
                <w:szCs w:val="21"/>
              </w:rPr>
            </w:pPr>
            <w:r>
              <w:rPr>
                <w:rFonts w:ascii="宋体" w:hAnsi="宋体" w:cs="宋体" w:hint="eastAsia"/>
                <w:kern w:val="0"/>
                <w:szCs w:val="21"/>
              </w:rPr>
              <w:t xml:space="preserve">　</w:t>
            </w:r>
          </w:p>
        </w:tc>
        <w:tc>
          <w:tcPr>
            <w:tcW w:w="1063" w:type="dxa"/>
            <w:tcBorders>
              <w:top w:val="nil"/>
              <w:left w:val="nil"/>
              <w:bottom w:val="single" w:sz="4" w:space="0" w:color="auto"/>
              <w:right w:val="single" w:sz="4" w:space="0" w:color="auto"/>
            </w:tcBorders>
            <w:vAlign w:val="center"/>
          </w:tcPr>
          <w:p w:rsidR="00B7635F" w:rsidRDefault="005261FD">
            <w:pPr>
              <w:widowControl/>
              <w:ind w:leftChars="-51" w:left="-98" w:rightChars="-51" w:right="-98"/>
              <w:jc w:val="center"/>
              <w:rPr>
                <w:rFonts w:ascii="宋体" w:hAnsi="宋体" w:cs="宋体"/>
                <w:kern w:val="0"/>
                <w:szCs w:val="21"/>
              </w:rPr>
            </w:pPr>
            <w:r>
              <w:rPr>
                <w:rFonts w:ascii="宋体" w:hAnsi="宋体" w:cs="宋体" w:hint="eastAsia"/>
                <w:kern w:val="0"/>
                <w:szCs w:val="21"/>
              </w:rPr>
              <w:t>≥2000</w:t>
            </w:r>
          </w:p>
        </w:tc>
        <w:tc>
          <w:tcPr>
            <w:tcW w:w="905" w:type="dxa"/>
            <w:tcBorders>
              <w:top w:val="nil"/>
              <w:left w:val="nil"/>
              <w:bottom w:val="single" w:sz="4" w:space="0" w:color="auto"/>
              <w:right w:val="single" w:sz="4" w:space="0" w:color="auto"/>
            </w:tcBorders>
            <w:vAlign w:val="center"/>
          </w:tcPr>
          <w:p w:rsidR="00B7635F" w:rsidRDefault="005261FD">
            <w:pPr>
              <w:widowControl/>
              <w:ind w:leftChars="-51" w:left="-98" w:rightChars="-51" w:right="-98"/>
              <w:jc w:val="center"/>
              <w:rPr>
                <w:rFonts w:ascii="宋体" w:hAnsi="宋体" w:cs="宋体"/>
                <w:kern w:val="0"/>
                <w:szCs w:val="21"/>
              </w:rPr>
            </w:pPr>
            <w:r>
              <w:rPr>
                <w:rFonts w:ascii="宋体" w:hAnsi="宋体" w:cs="宋体" w:hint="eastAsia"/>
                <w:kern w:val="0"/>
                <w:szCs w:val="21"/>
              </w:rPr>
              <w:t>≥100</w:t>
            </w:r>
          </w:p>
        </w:tc>
        <w:tc>
          <w:tcPr>
            <w:tcW w:w="957" w:type="dxa"/>
            <w:tcBorders>
              <w:top w:val="nil"/>
              <w:left w:val="nil"/>
              <w:bottom w:val="single" w:sz="4" w:space="0" w:color="auto"/>
              <w:right w:val="single" w:sz="4" w:space="0" w:color="auto"/>
            </w:tcBorders>
            <w:vAlign w:val="center"/>
          </w:tcPr>
          <w:p w:rsidR="00B7635F" w:rsidRDefault="005261FD">
            <w:pPr>
              <w:widowControl/>
              <w:jc w:val="center"/>
              <w:rPr>
                <w:rFonts w:ascii="宋体" w:hAnsi="宋体" w:cs="宋体"/>
                <w:kern w:val="0"/>
                <w:szCs w:val="21"/>
              </w:rPr>
            </w:pPr>
            <w:r>
              <w:rPr>
                <w:rFonts w:ascii="宋体" w:hAnsi="宋体" w:cs="宋体" w:hint="eastAsia"/>
                <w:kern w:val="0"/>
                <w:szCs w:val="21"/>
              </w:rPr>
              <w:t xml:space="preserve">　</w:t>
            </w:r>
          </w:p>
        </w:tc>
        <w:tc>
          <w:tcPr>
            <w:tcW w:w="1063" w:type="dxa"/>
            <w:tcBorders>
              <w:top w:val="nil"/>
              <w:left w:val="nil"/>
              <w:bottom w:val="single" w:sz="4" w:space="0" w:color="auto"/>
              <w:right w:val="single" w:sz="4" w:space="0" w:color="auto"/>
            </w:tcBorders>
            <w:vAlign w:val="center"/>
          </w:tcPr>
          <w:p w:rsidR="00B7635F" w:rsidRDefault="005261FD">
            <w:pPr>
              <w:widowControl/>
              <w:jc w:val="center"/>
              <w:rPr>
                <w:rFonts w:ascii="宋体" w:hAnsi="宋体" w:cs="宋体"/>
                <w:kern w:val="0"/>
                <w:szCs w:val="21"/>
              </w:rPr>
            </w:pPr>
            <w:r>
              <w:rPr>
                <w:rFonts w:ascii="宋体" w:hAnsi="宋体" w:cs="宋体" w:hint="eastAsia"/>
                <w:kern w:val="0"/>
                <w:szCs w:val="21"/>
              </w:rPr>
              <w:t>≥100</w:t>
            </w:r>
          </w:p>
        </w:tc>
        <w:tc>
          <w:tcPr>
            <w:tcW w:w="921" w:type="dxa"/>
            <w:tcBorders>
              <w:top w:val="nil"/>
              <w:left w:val="nil"/>
              <w:bottom w:val="single" w:sz="4" w:space="0" w:color="auto"/>
              <w:right w:val="single" w:sz="4" w:space="0" w:color="auto"/>
            </w:tcBorders>
            <w:vAlign w:val="center"/>
          </w:tcPr>
          <w:p w:rsidR="00B7635F" w:rsidRDefault="005261FD">
            <w:pPr>
              <w:widowControl/>
              <w:jc w:val="center"/>
              <w:rPr>
                <w:rFonts w:ascii="宋体" w:hAnsi="宋体" w:cs="宋体"/>
                <w:kern w:val="0"/>
                <w:szCs w:val="21"/>
              </w:rPr>
            </w:pPr>
            <w:r>
              <w:rPr>
                <w:rFonts w:ascii="宋体" w:hAnsi="宋体" w:cs="宋体" w:hint="eastAsia"/>
                <w:kern w:val="0"/>
                <w:szCs w:val="21"/>
              </w:rPr>
              <w:t>≥10</w:t>
            </w:r>
          </w:p>
        </w:tc>
        <w:tc>
          <w:tcPr>
            <w:tcW w:w="963" w:type="dxa"/>
            <w:tcBorders>
              <w:top w:val="nil"/>
              <w:left w:val="nil"/>
              <w:bottom w:val="single" w:sz="4" w:space="0" w:color="auto"/>
              <w:right w:val="single" w:sz="4" w:space="0" w:color="auto"/>
            </w:tcBorders>
            <w:vAlign w:val="center"/>
          </w:tcPr>
          <w:p w:rsidR="00B7635F" w:rsidRDefault="005261FD">
            <w:pPr>
              <w:widowControl/>
              <w:jc w:val="center"/>
              <w:rPr>
                <w:rFonts w:ascii="宋体" w:hAnsi="宋体" w:cs="宋体"/>
                <w:kern w:val="0"/>
                <w:szCs w:val="21"/>
              </w:rPr>
            </w:pPr>
            <w:r>
              <w:rPr>
                <w:rFonts w:ascii="宋体" w:hAnsi="宋体" w:cs="宋体" w:hint="eastAsia"/>
                <w:kern w:val="0"/>
                <w:szCs w:val="21"/>
              </w:rPr>
              <w:t xml:space="preserve">　</w:t>
            </w:r>
          </w:p>
        </w:tc>
        <w:tc>
          <w:tcPr>
            <w:tcW w:w="1063" w:type="dxa"/>
            <w:tcBorders>
              <w:top w:val="nil"/>
              <w:left w:val="nil"/>
              <w:bottom w:val="single" w:sz="4" w:space="0" w:color="auto"/>
              <w:right w:val="single" w:sz="4" w:space="0" w:color="auto"/>
            </w:tcBorders>
            <w:vAlign w:val="center"/>
          </w:tcPr>
          <w:p w:rsidR="00B7635F" w:rsidRDefault="005261FD">
            <w:pPr>
              <w:widowControl/>
              <w:jc w:val="center"/>
              <w:rPr>
                <w:rFonts w:ascii="宋体" w:hAnsi="宋体" w:cs="宋体"/>
                <w:kern w:val="0"/>
                <w:szCs w:val="21"/>
              </w:rPr>
            </w:pPr>
            <w:r>
              <w:rPr>
                <w:rFonts w:ascii="宋体" w:hAnsi="宋体" w:cs="宋体" w:hint="eastAsia"/>
                <w:kern w:val="0"/>
                <w:szCs w:val="21"/>
              </w:rPr>
              <w:t>＜100</w:t>
            </w:r>
          </w:p>
        </w:tc>
        <w:tc>
          <w:tcPr>
            <w:tcW w:w="846" w:type="dxa"/>
            <w:tcBorders>
              <w:top w:val="nil"/>
              <w:left w:val="nil"/>
              <w:bottom w:val="single" w:sz="4" w:space="0" w:color="auto"/>
              <w:right w:val="single" w:sz="4" w:space="0" w:color="auto"/>
            </w:tcBorders>
            <w:vAlign w:val="center"/>
          </w:tcPr>
          <w:p w:rsidR="00B7635F" w:rsidRDefault="005261FD">
            <w:pPr>
              <w:widowControl/>
              <w:jc w:val="center"/>
              <w:rPr>
                <w:rFonts w:ascii="宋体" w:hAnsi="宋体" w:cs="宋体"/>
                <w:kern w:val="0"/>
                <w:szCs w:val="21"/>
              </w:rPr>
            </w:pPr>
            <w:r>
              <w:rPr>
                <w:rFonts w:ascii="宋体" w:hAnsi="宋体" w:cs="宋体" w:hint="eastAsia"/>
                <w:kern w:val="0"/>
                <w:szCs w:val="21"/>
              </w:rPr>
              <w:t>＜10</w:t>
            </w:r>
          </w:p>
        </w:tc>
        <w:tc>
          <w:tcPr>
            <w:tcW w:w="816" w:type="dxa"/>
            <w:tcBorders>
              <w:top w:val="nil"/>
              <w:left w:val="nil"/>
              <w:bottom w:val="single" w:sz="4" w:space="0" w:color="auto"/>
              <w:right w:val="single" w:sz="4" w:space="0" w:color="auto"/>
            </w:tcBorders>
            <w:vAlign w:val="center"/>
          </w:tcPr>
          <w:p w:rsidR="00B7635F" w:rsidRDefault="005261FD">
            <w:pPr>
              <w:widowControl/>
              <w:jc w:val="center"/>
              <w:rPr>
                <w:rFonts w:ascii="宋体" w:hAnsi="宋体" w:cs="宋体"/>
                <w:kern w:val="0"/>
                <w:szCs w:val="21"/>
              </w:rPr>
            </w:pPr>
            <w:r>
              <w:rPr>
                <w:rFonts w:ascii="宋体" w:hAnsi="宋体" w:cs="宋体" w:hint="eastAsia"/>
                <w:kern w:val="0"/>
                <w:szCs w:val="21"/>
              </w:rPr>
              <w:t xml:space="preserve">　</w:t>
            </w:r>
          </w:p>
        </w:tc>
      </w:tr>
      <w:tr w:rsidR="00B7635F">
        <w:trPr>
          <w:trHeight w:val="369"/>
          <w:jc w:val="center"/>
        </w:trPr>
        <w:tc>
          <w:tcPr>
            <w:tcW w:w="468" w:type="dxa"/>
            <w:tcBorders>
              <w:top w:val="nil"/>
              <w:left w:val="single" w:sz="4" w:space="0" w:color="auto"/>
              <w:bottom w:val="single" w:sz="4" w:space="0" w:color="auto"/>
              <w:right w:val="single" w:sz="4" w:space="0" w:color="auto"/>
            </w:tcBorders>
            <w:vAlign w:val="center"/>
          </w:tcPr>
          <w:p w:rsidR="00B7635F" w:rsidRDefault="005261FD">
            <w:pPr>
              <w:widowControl/>
              <w:ind w:leftChars="-51" w:left="-98" w:rightChars="-51" w:right="-98"/>
              <w:jc w:val="center"/>
              <w:rPr>
                <w:rFonts w:ascii="宋体" w:hAnsi="宋体" w:cs="宋体"/>
                <w:b/>
                <w:kern w:val="0"/>
                <w:szCs w:val="21"/>
              </w:rPr>
            </w:pPr>
            <w:r>
              <w:rPr>
                <w:rFonts w:ascii="宋体" w:hAnsi="宋体" w:cs="宋体" w:hint="eastAsia"/>
                <w:b/>
                <w:kern w:val="0"/>
                <w:szCs w:val="21"/>
              </w:rPr>
              <w:t>11</w:t>
            </w:r>
          </w:p>
        </w:tc>
        <w:tc>
          <w:tcPr>
            <w:tcW w:w="1872" w:type="dxa"/>
            <w:tcBorders>
              <w:top w:val="nil"/>
              <w:left w:val="nil"/>
              <w:bottom w:val="single" w:sz="4" w:space="0" w:color="auto"/>
              <w:right w:val="single" w:sz="4" w:space="0" w:color="auto"/>
            </w:tcBorders>
            <w:vAlign w:val="center"/>
          </w:tcPr>
          <w:p w:rsidR="00B7635F" w:rsidRDefault="005261FD">
            <w:pPr>
              <w:ind w:leftChars="-13" w:left="-25" w:rightChars="-31" w:right="-60"/>
              <w:jc w:val="left"/>
              <w:rPr>
                <w:rFonts w:ascii="宋体" w:hAnsi="宋体" w:cs="宋体"/>
                <w:b/>
                <w:kern w:val="0"/>
                <w:szCs w:val="21"/>
              </w:rPr>
            </w:pPr>
            <w:r>
              <w:rPr>
                <w:rFonts w:ascii="宋体" w:hAnsi="宋体" w:cs="宋体" w:hint="eastAsia"/>
                <w:b/>
                <w:kern w:val="0"/>
                <w:szCs w:val="21"/>
              </w:rPr>
              <w:t>信息传输业</w:t>
            </w:r>
          </w:p>
        </w:tc>
        <w:tc>
          <w:tcPr>
            <w:tcW w:w="1149" w:type="dxa"/>
            <w:tcBorders>
              <w:top w:val="nil"/>
              <w:left w:val="nil"/>
              <w:bottom w:val="single" w:sz="4" w:space="0" w:color="auto"/>
              <w:right w:val="single" w:sz="4" w:space="0" w:color="auto"/>
            </w:tcBorders>
            <w:vAlign w:val="center"/>
          </w:tcPr>
          <w:p w:rsidR="00B7635F" w:rsidRDefault="005261FD">
            <w:pPr>
              <w:widowControl/>
              <w:ind w:leftChars="-51" w:left="-98" w:rightChars="-51" w:right="-98"/>
              <w:jc w:val="center"/>
              <w:rPr>
                <w:rFonts w:ascii="宋体" w:hAnsi="宋体" w:cs="宋体"/>
                <w:kern w:val="0"/>
                <w:szCs w:val="21"/>
              </w:rPr>
            </w:pPr>
            <w:r>
              <w:rPr>
                <w:rFonts w:ascii="宋体" w:hAnsi="宋体" w:cs="宋体" w:hint="eastAsia"/>
                <w:kern w:val="0"/>
                <w:szCs w:val="21"/>
              </w:rPr>
              <w:t>≥100000</w:t>
            </w:r>
          </w:p>
        </w:tc>
        <w:tc>
          <w:tcPr>
            <w:tcW w:w="885" w:type="dxa"/>
            <w:tcBorders>
              <w:top w:val="nil"/>
              <w:left w:val="nil"/>
              <w:bottom w:val="single" w:sz="4" w:space="0" w:color="auto"/>
              <w:right w:val="single" w:sz="4" w:space="0" w:color="auto"/>
            </w:tcBorders>
            <w:vAlign w:val="center"/>
          </w:tcPr>
          <w:p w:rsidR="00B7635F" w:rsidRDefault="005261FD">
            <w:pPr>
              <w:widowControl/>
              <w:ind w:leftChars="-51" w:left="-98" w:rightChars="-51" w:right="-98"/>
              <w:jc w:val="center"/>
              <w:rPr>
                <w:rFonts w:ascii="宋体" w:hAnsi="宋体" w:cs="宋体"/>
                <w:kern w:val="0"/>
                <w:szCs w:val="21"/>
              </w:rPr>
            </w:pPr>
            <w:r>
              <w:rPr>
                <w:rFonts w:ascii="宋体" w:hAnsi="宋体" w:cs="宋体" w:hint="eastAsia"/>
                <w:kern w:val="0"/>
                <w:szCs w:val="21"/>
              </w:rPr>
              <w:t>≥2000</w:t>
            </w:r>
          </w:p>
        </w:tc>
        <w:tc>
          <w:tcPr>
            <w:tcW w:w="902" w:type="dxa"/>
            <w:tcBorders>
              <w:top w:val="nil"/>
              <w:left w:val="nil"/>
              <w:bottom w:val="single" w:sz="4" w:space="0" w:color="auto"/>
              <w:right w:val="single" w:sz="4" w:space="0" w:color="auto"/>
            </w:tcBorders>
            <w:vAlign w:val="center"/>
          </w:tcPr>
          <w:p w:rsidR="00B7635F" w:rsidRDefault="005261FD">
            <w:pPr>
              <w:widowControl/>
              <w:ind w:leftChars="-51" w:left="-98" w:rightChars="-51" w:right="-98"/>
              <w:jc w:val="center"/>
              <w:rPr>
                <w:rFonts w:ascii="宋体" w:hAnsi="宋体" w:cs="宋体"/>
                <w:kern w:val="0"/>
                <w:szCs w:val="21"/>
              </w:rPr>
            </w:pPr>
            <w:r>
              <w:rPr>
                <w:rFonts w:ascii="宋体" w:hAnsi="宋体" w:cs="宋体" w:hint="eastAsia"/>
                <w:kern w:val="0"/>
                <w:szCs w:val="21"/>
              </w:rPr>
              <w:t xml:space="preserve">　</w:t>
            </w:r>
          </w:p>
        </w:tc>
        <w:tc>
          <w:tcPr>
            <w:tcW w:w="1063" w:type="dxa"/>
            <w:tcBorders>
              <w:top w:val="nil"/>
              <w:left w:val="nil"/>
              <w:bottom w:val="single" w:sz="4" w:space="0" w:color="auto"/>
              <w:right w:val="single" w:sz="4" w:space="0" w:color="auto"/>
            </w:tcBorders>
            <w:vAlign w:val="center"/>
          </w:tcPr>
          <w:p w:rsidR="00B7635F" w:rsidRDefault="005261FD">
            <w:pPr>
              <w:widowControl/>
              <w:ind w:leftChars="-51" w:left="-98" w:rightChars="-51" w:right="-98"/>
              <w:jc w:val="center"/>
              <w:rPr>
                <w:rFonts w:ascii="宋体" w:hAnsi="宋体" w:cs="宋体"/>
                <w:kern w:val="0"/>
                <w:szCs w:val="21"/>
              </w:rPr>
            </w:pPr>
            <w:r>
              <w:rPr>
                <w:rFonts w:ascii="宋体" w:hAnsi="宋体" w:cs="宋体" w:hint="eastAsia"/>
                <w:kern w:val="0"/>
                <w:szCs w:val="21"/>
              </w:rPr>
              <w:t>≥1000</w:t>
            </w:r>
          </w:p>
        </w:tc>
        <w:tc>
          <w:tcPr>
            <w:tcW w:w="905" w:type="dxa"/>
            <w:tcBorders>
              <w:top w:val="nil"/>
              <w:left w:val="nil"/>
              <w:bottom w:val="single" w:sz="4" w:space="0" w:color="auto"/>
              <w:right w:val="single" w:sz="4" w:space="0" w:color="auto"/>
            </w:tcBorders>
            <w:vAlign w:val="center"/>
          </w:tcPr>
          <w:p w:rsidR="00B7635F" w:rsidRDefault="005261FD">
            <w:pPr>
              <w:widowControl/>
              <w:ind w:leftChars="-51" w:left="-98" w:rightChars="-51" w:right="-98"/>
              <w:jc w:val="center"/>
              <w:rPr>
                <w:rFonts w:ascii="宋体" w:hAnsi="宋体" w:cs="宋体"/>
                <w:kern w:val="0"/>
                <w:szCs w:val="21"/>
              </w:rPr>
            </w:pPr>
            <w:r>
              <w:rPr>
                <w:rFonts w:ascii="宋体" w:hAnsi="宋体" w:cs="宋体" w:hint="eastAsia"/>
                <w:kern w:val="0"/>
                <w:szCs w:val="21"/>
              </w:rPr>
              <w:t>≥100</w:t>
            </w:r>
          </w:p>
        </w:tc>
        <w:tc>
          <w:tcPr>
            <w:tcW w:w="957" w:type="dxa"/>
            <w:tcBorders>
              <w:top w:val="nil"/>
              <w:left w:val="nil"/>
              <w:bottom w:val="single" w:sz="4" w:space="0" w:color="auto"/>
              <w:right w:val="single" w:sz="4" w:space="0" w:color="auto"/>
            </w:tcBorders>
            <w:vAlign w:val="center"/>
          </w:tcPr>
          <w:p w:rsidR="00B7635F" w:rsidRDefault="005261FD">
            <w:pPr>
              <w:widowControl/>
              <w:jc w:val="center"/>
              <w:rPr>
                <w:rFonts w:ascii="宋体" w:hAnsi="宋体" w:cs="宋体"/>
                <w:kern w:val="0"/>
                <w:szCs w:val="21"/>
              </w:rPr>
            </w:pPr>
            <w:r>
              <w:rPr>
                <w:rFonts w:ascii="宋体" w:hAnsi="宋体" w:cs="宋体" w:hint="eastAsia"/>
                <w:kern w:val="0"/>
                <w:szCs w:val="21"/>
              </w:rPr>
              <w:t xml:space="preserve">　</w:t>
            </w:r>
          </w:p>
        </w:tc>
        <w:tc>
          <w:tcPr>
            <w:tcW w:w="1063" w:type="dxa"/>
            <w:tcBorders>
              <w:top w:val="nil"/>
              <w:left w:val="nil"/>
              <w:bottom w:val="single" w:sz="4" w:space="0" w:color="auto"/>
              <w:right w:val="single" w:sz="4" w:space="0" w:color="auto"/>
            </w:tcBorders>
            <w:vAlign w:val="center"/>
          </w:tcPr>
          <w:p w:rsidR="00B7635F" w:rsidRDefault="005261FD">
            <w:pPr>
              <w:widowControl/>
              <w:jc w:val="center"/>
              <w:rPr>
                <w:rFonts w:ascii="宋体" w:hAnsi="宋体" w:cs="宋体"/>
                <w:kern w:val="0"/>
                <w:szCs w:val="21"/>
              </w:rPr>
            </w:pPr>
            <w:r>
              <w:rPr>
                <w:rFonts w:ascii="宋体" w:hAnsi="宋体" w:cs="宋体" w:hint="eastAsia"/>
                <w:kern w:val="0"/>
                <w:szCs w:val="21"/>
              </w:rPr>
              <w:t>≥100</w:t>
            </w:r>
          </w:p>
        </w:tc>
        <w:tc>
          <w:tcPr>
            <w:tcW w:w="921" w:type="dxa"/>
            <w:tcBorders>
              <w:top w:val="nil"/>
              <w:left w:val="nil"/>
              <w:bottom w:val="single" w:sz="4" w:space="0" w:color="auto"/>
              <w:right w:val="single" w:sz="4" w:space="0" w:color="auto"/>
            </w:tcBorders>
            <w:vAlign w:val="center"/>
          </w:tcPr>
          <w:p w:rsidR="00B7635F" w:rsidRDefault="005261FD">
            <w:pPr>
              <w:widowControl/>
              <w:jc w:val="center"/>
              <w:rPr>
                <w:rFonts w:ascii="宋体" w:hAnsi="宋体" w:cs="宋体"/>
                <w:kern w:val="0"/>
                <w:szCs w:val="21"/>
              </w:rPr>
            </w:pPr>
            <w:r>
              <w:rPr>
                <w:rFonts w:ascii="宋体" w:hAnsi="宋体" w:cs="宋体" w:hint="eastAsia"/>
                <w:kern w:val="0"/>
                <w:szCs w:val="21"/>
              </w:rPr>
              <w:t>≥10</w:t>
            </w:r>
          </w:p>
        </w:tc>
        <w:tc>
          <w:tcPr>
            <w:tcW w:w="963" w:type="dxa"/>
            <w:tcBorders>
              <w:top w:val="nil"/>
              <w:left w:val="nil"/>
              <w:bottom w:val="single" w:sz="4" w:space="0" w:color="auto"/>
              <w:right w:val="single" w:sz="4" w:space="0" w:color="auto"/>
            </w:tcBorders>
            <w:vAlign w:val="center"/>
          </w:tcPr>
          <w:p w:rsidR="00B7635F" w:rsidRDefault="005261FD">
            <w:pPr>
              <w:widowControl/>
              <w:jc w:val="center"/>
              <w:rPr>
                <w:rFonts w:ascii="宋体" w:hAnsi="宋体" w:cs="宋体"/>
                <w:kern w:val="0"/>
                <w:szCs w:val="21"/>
              </w:rPr>
            </w:pPr>
            <w:r>
              <w:rPr>
                <w:rFonts w:ascii="宋体" w:hAnsi="宋体" w:cs="宋体" w:hint="eastAsia"/>
                <w:kern w:val="0"/>
                <w:szCs w:val="21"/>
              </w:rPr>
              <w:t xml:space="preserve">　</w:t>
            </w:r>
          </w:p>
        </w:tc>
        <w:tc>
          <w:tcPr>
            <w:tcW w:w="1063" w:type="dxa"/>
            <w:tcBorders>
              <w:top w:val="nil"/>
              <w:left w:val="nil"/>
              <w:bottom w:val="single" w:sz="4" w:space="0" w:color="auto"/>
              <w:right w:val="single" w:sz="4" w:space="0" w:color="auto"/>
            </w:tcBorders>
            <w:vAlign w:val="center"/>
          </w:tcPr>
          <w:p w:rsidR="00B7635F" w:rsidRDefault="005261FD">
            <w:pPr>
              <w:widowControl/>
              <w:jc w:val="center"/>
              <w:rPr>
                <w:rFonts w:ascii="宋体" w:hAnsi="宋体" w:cs="宋体"/>
                <w:kern w:val="0"/>
                <w:szCs w:val="21"/>
              </w:rPr>
            </w:pPr>
            <w:r>
              <w:rPr>
                <w:rFonts w:ascii="宋体" w:hAnsi="宋体" w:cs="宋体" w:hint="eastAsia"/>
                <w:kern w:val="0"/>
                <w:szCs w:val="21"/>
              </w:rPr>
              <w:t>＜100</w:t>
            </w:r>
          </w:p>
        </w:tc>
        <w:tc>
          <w:tcPr>
            <w:tcW w:w="846" w:type="dxa"/>
            <w:tcBorders>
              <w:top w:val="nil"/>
              <w:left w:val="nil"/>
              <w:bottom w:val="single" w:sz="4" w:space="0" w:color="auto"/>
              <w:right w:val="single" w:sz="4" w:space="0" w:color="auto"/>
            </w:tcBorders>
            <w:vAlign w:val="center"/>
          </w:tcPr>
          <w:p w:rsidR="00B7635F" w:rsidRDefault="005261FD">
            <w:pPr>
              <w:widowControl/>
              <w:jc w:val="center"/>
              <w:rPr>
                <w:rFonts w:ascii="宋体" w:hAnsi="宋体" w:cs="宋体"/>
                <w:kern w:val="0"/>
                <w:szCs w:val="21"/>
              </w:rPr>
            </w:pPr>
            <w:r>
              <w:rPr>
                <w:rFonts w:ascii="宋体" w:hAnsi="宋体" w:cs="宋体" w:hint="eastAsia"/>
                <w:kern w:val="0"/>
                <w:szCs w:val="21"/>
              </w:rPr>
              <w:t>＜10</w:t>
            </w:r>
          </w:p>
        </w:tc>
        <w:tc>
          <w:tcPr>
            <w:tcW w:w="816" w:type="dxa"/>
            <w:tcBorders>
              <w:top w:val="nil"/>
              <w:left w:val="nil"/>
              <w:bottom w:val="single" w:sz="4" w:space="0" w:color="auto"/>
              <w:right w:val="single" w:sz="4" w:space="0" w:color="auto"/>
            </w:tcBorders>
            <w:vAlign w:val="center"/>
          </w:tcPr>
          <w:p w:rsidR="00B7635F" w:rsidRDefault="005261FD">
            <w:pPr>
              <w:widowControl/>
              <w:jc w:val="center"/>
              <w:rPr>
                <w:rFonts w:ascii="宋体" w:hAnsi="宋体" w:cs="宋体"/>
                <w:kern w:val="0"/>
                <w:szCs w:val="21"/>
              </w:rPr>
            </w:pPr>
            <w:r>
              <w:rPr>
                <w:rFonts w:ascii="宋体" w:hAnsi="宋体" w:cs="宋体" w:hint="eastAsia"/>
                <w:kern w:val="0"/>
                <w:szCs w:val="21"/>
              </w:rPr>
              <w:t xml:space="preserve">　</w:t>
            </w:r>
          </w:p>
        </w:tc>
      </w:tr>
      <w:tr w:rsidR="00B7635F">
        <w:trPr>
          <w:trHeight w:val="369"/>
          <w:jc w:val="center"/>
        </w:trPr>
        <w:tc>
          <w:tcPr>
            <w:tcW w:w="468" w:type="dxa"/>
            <w:tcBorders>
              <w:top w:val="nil"/>
              <w:left w:val="single" w:sz="4" w:space="0" w:color="auto"/>
              <w:bottom w:val="single" w:sz="4" w:space="0" w:color="auto"/>
              <w:right w:val="single" w:sz="4" w:space="0" w:color="auto"/>
            </w:tcBorders>
            <w:vAlign w:val="center"/>
          </w:tcPr>
          <w:p w:rsidR="00B7635F" w:rsidRDefault="005261FD">
            <w:pPr>
              <w:widowControl/>
              <w:ind w:leftChars="-51" w:left="-98" w:rightChars="-51" w:right="-98"/>
              <w:jc w:val="center"/>
              <w:rPr>
                <w:rFonts w:ascii="宋体" w:hAnsi="宋体" w:cs="宋体"/>
                <w:b/>
                <w:kern w:val="0"/>
                <w:szCs w:val="21"/>
              </w:rPr>
            </w:pPr>
            <w:r>
              <w:rPr>
                <w:rFonts w:ascii="宋体" w:hAnsi="宋体" w:cs="宋体" w:hint="eastAsia"/>
                <w:b/>
                <w:kern w:val="0"/>
                <w:szCs w:val="21"/>
              </w:rPr>
              <w:t>12</w:t>
            </w:r>
          </w:p>
        </w:tc>
        <w:tc>
          <w:tcPr>
            <w:tcW w:w="1872" w:type="dxa"/>
            <w:tcBorders>
              <w:top w:val="nil"/>
              <w:left w:val="nil"/>
              <w:bottom w:val="single" w:sz="4" w:space="0" w:color="auto"/>
              <w:right w:val="single" w:sz="4" w:space="0" w:color="auto"/>
            </w:tcBorders>
            <w:vAlign w:val="center"/>
          </w:tcPr>
          <w:p w:rsidR="00B7635F" w:rsidRDefault="005261FD">
            <w:pPr>
              <w:ind w:leftChars="-13" w:left="-25" w:rightChars="-31" w:right="-60"/>
              <w:jc w:val="left"/>
              <w:rPr>
                <w:rFonts w:ascii="宋体" w:hAnsi="宋体" w:cs="宋体"/>
                <w:b/>
                <w:kern w:val="0"/>
                <w:szCs w:val="21"/>
              </w:rPr>
            </w:pPr>
            <w:r>
              <w:rPr>
                <w:rFonts w:ascii="宋体" w:hAnsi="宋体" w:cs="宋体" w:hint="eastAsia"/>
                <w:b/>
                <w:kern w:val="0"/>
                <w:szCs w:val="21"/>
              </w:rPr>
              <w:t>软件和信息技术货物业</w:t>
            </w:r>
          </w:p>
        </w:tc>
        <w:tc>
          <w:tcPr>
            <w:tcW w:w="1149" w:type="dxa"/>
            <w:tcBorders>
              <w:top w:val="nil"/>
              <w:left w:val="nil"/>
              <w:bottom w:val="single" w:sz="4" w:space="0" w:color="auto"/>
              <w:right w:val="single" w:sz="4" w:space="0" w:color="auto"/>
            </w:tcBorders>
            <w:vAlign w:val="center"/>
          </w:tcPr>
          <w:p w:rsidR="00B7635F" w:rsidRDefault="005261FD">
            <w:pPr>
              <w:widowControl/>
              <w:ind w:leftChars="-51" w:left="-98" w:rightChars="-51" w:right="-98"/>
              <w:jc w:val="center"/>
              <w:rPr>
                <w:rFonts w:ascii="宋体" w:hAnsi="宋体" w:cs="宋体"/>
                <w:kern w:val="0"/>
                <w:szCs w:val="21"/>
              </w:rPr>
            </w:pPr>
            <w:r>
              <w:rPr>
                <w:rFonts w:ascii="宋体" w:hAnsi="宋体" w:cs="宋体" w:hint="eastAsia"/>
                <w:kern w:val="0"/>
                <w:szCs w:val="21"/>
              </w:rPr>
              <w:t>≥10000</w:t>
            </w:r>
          </w:p>
        </w:tc>
        <w:tc>
          <w:tcPr>
            <w:tcW w:w="885" w:type="dxa"/>
            <w:tcBorders>
              <w:top w:val="nil"/>
              <w:left w:val="nil"/>
              <w:bottom w:val="single" w:sz="4" w:space="0" w:color="auto"/>
              <w:right w:val="single" w:sz="4" w:space="0" w:color="auto"/>
            </w:tcBorders>
            <w:vAlign w:val="center"/>
          </w:tcPr>
          <w:p w:rsidR="00B7635F" w:rsidRDefault="005261FD">
            <w:pPr>
              <w:widowControl/>
              <w:ind w:leftChars="-51" w:left="-98" w:rightChars="-51" w:right="-98"/>
              <w:jc w:val="center"/>
              <w:rPr>
                <w:rFonts w:ascii="宋体" w:hAnsi="宋体" w:cs="宋体"/>
                <w:kern w:val="0"/>
                <w:szCs w:val="21"/>
              </w:rPr>
            </w:pPr>
            <w:r>
              <w:rPr>
                <w:rFonts w:ascii="宋体" w:hAnsi="宋体" w:cs="宋体" w:hint="eastAsia"/>
                <w:kern w:val="0"/>
                <w:szCs w:val="21"/>
              </w:rPr>
              <w:t>≥300</w:t>
            </w:r>
          </w:p>
        </w:tc>
        <w:tc>
          <w:tcPr>
            <w:tcW w:w="902" w:type="dxa"/>
            <w:tcBorders>
              <w:top w:val="nil"/>
              <w:left w:val="nil"/>
              <w:bottom w:val="single" w:sz="4" w:space="0" w:color="auto"/>
              <w:right w:val="single" w:sz="4" w:space="0" w:color="auto"/>
            </w:tcBorders>
            <w:vAlign w:val="center"/>
          </w:tcPr>
          <w:p w:rsidR="00B7635F" w:rsidRDefault="005261FD">
            <w:pPr>
              <w:widowControl/>
              <w:ind w:leftChars="-51" w:left="-98" w:rightChars="-51" w:right="-98"/>
              <w:jc w:val="center"/>
              <w:rPr>
                <w:rFonts w:ascii="宋体" w:hAnsi="宋体" w:cs="宋体"/>
                <w:kern w:val="0"/>
                <w:szCs w:val="21"/>
              </w:rPr>
            </w:pPr>
            <w:r>
              <w:rPr>
                <w:rFonts w:ascii="宋体" w:hAnsi="宋体" w:cs="宋体" w:hint="eastAsia"/>
                <w:kern w:val="0"/>
                <w:szCs w:val="21"/>
              </w:rPr>
              <w:t xml:space="preserve">　</w:t>
            </w:r>
          </w:p>
        </w:tc>
        <w:tc>
          <w:tcPr>
            <w:tcW w:w="1063" w:type="dxa"/>
            <w:tcBorders>
              <w:top w:val="nil"/>
              <w:left w:val="nil"/>
              <w:bottom w:val="single" w:sz="4" w:space="0" w:color="auto"/>
              <w:right w:val="single" w:sz="4" w:space="0" w:color="auto"/>
            </w:tcBorders>
            <w:vAlign w:val="center"/>
          </w:tcPr>
          <w:p w:rsidR="00B7635F" w:rsidRDefault="005261FD">
            <w:pPr>
              <w:widowControl/>
              <w:ind w:leftChars="-51" w:left="-98" w:rightChars="-51" w:right="-98"/>
              <w:jc w:val="center"/>
              <w:rPr>
                <w:rFonts w:ascii="宋体" w:hAnsi="宋体" w:cs="宋体"/>
                <w:kern w:val="0"/>
                <w:szCs w:val="21"/>
              </w:rPr>
            </w:pPr>
            <w:r>
              <w:rPr>
                <w:rFonts w:ascii="宋体" w:hAnsi="宋体" w:cs="宋体" w:hint="eastAsia"/>
                <w:kern w:val="0"/>
                <w:szCs w:val="21"/>
              </w:rPr>
              <w:t>≥1000</w:t>
            </w:r>
          </w:p>
        </w:tc>
        <w:tc>
          <w:tcPr>
            <w:tcW w:w="905" w:type="dxa"/>
            <w:tcBorders>
              <w:top w:val="nil"/>
              <w:left w:val="nil"/>
              <w:bottom w:val="single" w:sz="4" w:space="0" w:color="auto"/>
              <w:right w:val="single" w:sz="4" w:space="0" w:color="auto"/>
            </w:tcBorders>
            <w:vAlign w:val="center"/>
          </w:tcPr>
          <w:p w:rsidR="00B7635F" w:rsidRDefault="005261FD">
            <w:pPr>
              <w:widowControl/>
              <w:ind w:leftChars="-51" w:left="-98" w:rightChars="-51" w:right="-98"/>
              <w:jc w:val="center"/>
              <w:rPr>
                <w:rFonts w:ascii="宋体" w:hAnsi="宋体" w:cs="宋体"/>
                <w:kern w:val="0"/>
                <w:szCs w:val="21"/>
              </w:rPr>
            </w:pPr>
            <w:r>
              <w:rPr>
                <w:rFonts w:ascii="宋体" w:hAnsi="宋体" w:cs="宋体" w:hint="eastAsia"/>
                <w:kern w:val="0"/>
                <w:szCs w:val="21"/>
              </w:rPr>
              <w:t>≥100</w:t>
            </w:r>
          </w:p>
        </w:tc>
        <w:tc>
          <w:tcPr>
            <w:tcW w:w="957" w:type="dxa"/>
            <w:tcBorders>
              <w:top w:val="nil"/>
              <w:left w:val="nil"/>
              <w:bottom w:val="single" w:sz="4" w:space="0" w:color="auto"/>
              <w:right w:val="single" w:sz="4" w:space="0" w:color="auto"/>
            </w:tcBorders>
            <w:vAlign w:val="center"/>
          </w:tcPr>
          <w:p w:rsidR="00B7635F" w:rsidRDefault="005261FD">
            <w:pPr>
              <w:widowControl/>
              <w:jc w:val="center"/>
              <w:rPr>
                <w:rFonts w:ascii="宋体" w:hAnsi="宋体" w:cs="宋体"/>
                <w:kern w:val="0"/>
                <w:szCs w:val="21"/>
              </w:rPr>
            </w:pPr>
            <w:r>
              <w:rPr>
                <w:rFonts w:ascii="宋体" w:hAnsi="宋体" w:cs="宋体" w:hint="eastAsia"/>
                <w:kern w:val="0"/>
                <w:szCs w:val="21"/>
              </w:rPr>
              <w:t xml:space="preserve">　</w:t>
            </w:r>
          </w:p>
        </w:tc>
        <w:tc>
          <w:tcPr>
            <w:tcW w:w="1063" w:type="dxa"/>
            <w:tcBorders>
              <w:top w:val="nil"/>
              <w:left w:val="nil"/>
              <w:bottom w:val="single" w:sz="4" w:space="0" w:color="auto"/>
              <w:right w:val="single" w:sz="4" w:space="0" w:color="auto"/>
            </w:tcBorders>
            <w:vAlign w:val="center"/>
          </w:tcPr>
          <w:p w:rsidR="00B7635F" w:rsidRDefault="005261FD">
            <w:pPr>
              <w:widowControl/>
              <w:jc w:val="center"/>
              <w:rPr>
                <w:rFonts w:ascii="宋体" w:hAnsi="宋体" w:cs="宋体"/>
                <w:kern w:val="0"/>
                <w:szCs w:val="21"/>
              </w:rPr>
            </w:pPr>
            <w:r>
              <w:rPr>
                <w:rFonts w:ascii="宋体" w:hAnsi="宋体" w:cs="宋体" w:hint="eastAsia"/>
                <w:kern w:val="0"/>
                <w:szCs w:val="21"/>
              </w:rPr>
              <w:t>≥50</w:t>
            </w:r>
          </w:p>
        </w:tc>
        <w:tc>
          <w:tcPr>
            <w:tcW w:w="921" w:type="dxa"/>
            <w:tcBorders>
              <w:top w:val="nil"/>
              <w:left w:val="nil"/>
              <w:bottom w:val="single" w:sz="4" w:space="0" w:color="auto"/>
              <w:right w:val="single" w:sz="4" w:space="0" w:color="auto"/>
            </w:tcBorders>
            <w:vAlign w:val="center"/>
          </w:tcPr>
          <w:p w:rsidR="00B7635F" w:rsidRDefault="005261FD">
            <w:pPr>
              <w:widowControl/>
              <w:jc w:val="center"/>
              <w:rPr>
                <w:rFonts w:ascii="宋体" w:hAnsi="宋体" w:cs="宋体"/>
                <w:kern w:val="0"/>
                <w:szCs w:val="21"/>
              </w:rPr>
            </w:pPr>
            <w:r>
              <w:rPr>
                <w:rFonts w:ascii="宋体" w:hAnsi="宋体" w:cs="宋体" w:hint="eastAsia"/>
                <w:kern w:val="0"/>
                <w:szCs w:val="21"/>
              </w:rPr>
              <w:t>≥10</w:t>
            </w:r>
          </w:p>
        </w:tc>
        <w:tc>
          <w:tcPr>
            <w:tcW w:w="963" w:type="dxa"/>
            <w:tcBorders>
              <w:top w:val="nil"/>
              <w:left w:val="nil"/>
              <w:bottom w:val="single" w:sz="4" w:space="0" w:color="auto"/>
              <w:right w:val="single" w:sz="4" w:space="0" w:color="auto"/>
            </w:tcBorders>
            <w:vAlign w:val="center"/>
          </w:tcPr>
          <w:p w:rsidR="00B7635F" w:rsidRDefault="005261FD">
            <w:pPr>
              <w:widowControl/>
              <w:jc w:val="center"/>
              <w:rPr>
                <w:rFonts w:ascii="宋体" w:hAnsi="宋体" w:cs="宋体"/>
                <w:kern w:val="0"/>
                <w:szCs w:val="21"/>
              </w:rPr>
            </w:pPr>
            <w:r>
              <w:rPr>
                <w:rFonts w:ascii="宋体" w:hAnsi="宋体" w:cs="宋体" w:hint="eastAsia"/>
                <w:kern w:val="0"/>
                <w:szCs w:val="21"/>
              </w:rPr>
              <w:t xml:space="preserve">　</w:t>
            </w:r>
          </w:p>
        </w:tc>
        <w:tc>
          <w:tcPr>
            <w:tcW w:w="1063" w:type="dxa"/>
            <w:tcBorders>
              <w:top w:val="nil"/>
              <w:left w:val="nil"/>
              <w:bottom w:val="single" w:sz="4" w:space="0" w:color="auto"/>
              <w:right w:val="single" w:sz="4" w:space="0" w:color="auto"/>
            </w:tcBorders>
            <w:vAlign w:val="center"/>
          </w:tcPr>
          <w:p w:rsidR="00B7635F" w:rsidRDefault="005261FD">
            <w:pPr>
              <w:widowControl/>
              <w:jc w:val="center"/>
              <w:rPr>
                <w:rFonts w:ascii="宋体" w:hAnsi="宋体" w:cs="宋体"/>
                <w:kern w:val="0"/>
                <w:szCs w:val="21"/>
              </w:rPr>
            </w:pPr>
            <w:r>
              <w:rPr>
                <w:rFonts w:ascii="宋体" w:hAnsi="宋体" w:cs="宋体" w:hint="eastAsia"/>
                <w:kern w:val="0"/>
                <w:szCs w:val="21"/>
              </w:rPr>
              <w:t>＜50</w:t>
            </w:r>
          </w:p>
        </w:tc>
        <w:tc>
          <w:tcPr>
            <w:tcW w:w="846" w:type="dxa"/>
            <w:tcBorders>
              <w:top w:val="nil"/>
              <w:left w:val="nil"/>
              <w:bottom w:val="single" w:sz="4" w:space="0" w:color="auto"/>
              <w:right w:val="single" w:sz="4" w:space="0" w:color="auto"/>
            </w:tcBorders>
            <w:vAlign w:val="center"/>
          </w:tcPr>
          <w:p w:rsidR="00B7635F" w:rsidRDefault="005261FD">
            <w:pPr>
              <w:widowControl/>
              <w:jc w:val="center"/>
              <w:rPr>
                <w:rFonts w:ascii="宋体" w:hAnsi="宋体" w:cs="宋体"/>
                <w:kern w:val="0"/>
                <w:szCs w:val="21"/>
              </w:rPr>
            </w:pPr>
            <w:r>
              <w:rPr>
                <w:rFonts w:ascii="宋体" w:hAnsi="宋体" w:cs="宋体" w:hint="eastAsia"/>
                <w:kern w:val="0"/>
                <w:szCs w:val="21"/>
              </w:rPr>
              <w:t>＜10</w:t>
            </w:r>
          </w:p>
        </w:tc>
        <w:tc>
          <w:tcPr>
            <w:tcW w:w="816" w:type="dxa"/>
            <w:tcBorders>
              <w:top w:val="nil"/>
              <w:left w:val="nil"/>
              <w:bottom w:val="single" w:sz="4" w:space="0" w:color="auto"/>
              <w:right w:val="single" w:sz="4" w:space="0" w:color="auto"/>
            </w:tcBorders>
            <w:vAlign w:val="center"/>
          </w:tcPr>
          <w:p w:rsidR="00B7635F" w:rsidRDefault="005261FD">
            <w:pPr>
              <w:widowControl/>
              <w:jc w:val="center"/>
              <w:rPr>
                <w:rFonts w:ascii="宋体" w:hAnsi="宋体" w:cs="宋体"/>
                <w:kern w:val="0"/>
                <w:szCs w:val="21"/>
              </w:rPr>
            </w:pPr>
            <w:r>
              <w:rPr>
                <w:rFonts w:ascii="宋体" w:hAnsi="宋体" w:cs="宋体" w:hint="eastAsia"/>
                <w:kern w:val="0"/>
                <w:szCs w:val="21"/>
              </w:rPr>
              <w:t xml:space="preserve">　</w:t>
            </w:r>
          </w:p>
        </w:tc>
      </w:tr>
      <w:tr w:rsidR="00B7635F">
        <w:trPr>
          <w:trHeight w:val="369"/>
          <w:jc w:val="center"/>
        </w:trPr>
        <w:tc>
          <w:tcPr>
            <w:tcW w:w="468" w:type="dxa"/>
            <w:tcBorders>
              <w:top w:val="nil"/>
              <w:left w:val="single" w:sz="4" w:space="0" w:color="auto"/>
              <w:bottom w:val="single" w:sz="4" w:space="0" w:color="auto"/>
              <w:right w:val="single" w:sz="4" w:space="0" w:color="auto"/>
            </w:tcBorders>
            <w:vAlign w:val="center"/>
          </w:tcPr>
          <w:p w:rsidR="00B7635F" w:rsidRDefault="005261FD">
            <w:pPr>
              <w:widowControl/>
              <w:ind w:leftChars="-51" w:left="-98" w:rightChars="-51" w:right="-98"/>
              <w:jc w:val="center"/>
              <w:rPr>
                <w:rFonts w:ascii="宋体" w:hAnsi="宋体" w:cs="宋体"/>
                <w:b/>
                <w:kern w:val="0"/>
                <w:szCs w:val="21"/>
              </w:rPr>
            </w:pPr>
            <w:r>
              <w:rPr>
                <w:rFonts w:ascii="宋体" w:hAnsi="宋体" w:cs="宋体" w:hint="eastAsia"/>
                <w:b/>
                <w:kern w:val="0"/>
                <w:szCs w:val="21"/>
              </w:rPr>
              <w:t>13</w:t>
            </w:r>
          </w:p>
        </w:tc>
        <w:tc>
          <w:tcPr>
            <w:tcW w:w="1872" w:type="dxa"/>
            <w:tcBorders>
              <w:top w:val="nil"/>
              <w:left w:val="nil"/>
              <w:bottom w:val="single" w:sz="4" w:space="0" w:color="auto"/>
              <w:right w:val="single" w:sz="4" w:space="0" w:color="auto"/>
            </w:tcBorders>
            <w:vAlign w:val="center"/>
          </w:tcPr>
          <w:p w:rsidR="00B7635F" w:rsidRDefault="005261FD">
            <w:pPr>
              <w:ind w:leftChars="-13" w:left="-25" w:rightChars="-31" w:right="-60"/>
              <w:jc w:val="left"/>
              <w:rPr>
                <w:rFonts w:ascii="宋体" w:hAnsi="宋体" w:cs="宋体"/>
                <w:b/>
                <w:kern w:val="0"/>
                <w:szCs w:val="21"/>
              </w:rPr>
            </w:pPr>
            <w:r>
              <w:rPr>
                <w:rFonts w:ascii="宋体" w:hAnsi="宋体" w:cs="宋体" w:hint="eastAsia"/>
                <w:b/>
                <w:kern w:val="0"/>
                <w:szCs w:val="21"/>
              </w:rPr>
              <w:t>房地产开发经验</w:t>
            </w:r>
          </w:p>
        </w:tc>
        <w:tc>
          <w:tcPr>
            <w:tcW w:w="1149" w:type="dxa"/>
            <w:tcBorders>
              <w:top w:val="nil"/>
              <w:left w:val="nil"/>
              <w:bottom w:val="single" w:sz="4" w:space="0" w:color="auto"/>
              <w:right w:val="single" w:sz="4" w:space="0" w:color="auto"/>
            </w:tcBorders>
            <w:vAlign w:val="center"/>
          </w:tcPr>
          <w:p w:rsidR="00B7635F" w:rsidRDefault="005261FD">
            <w:pPr>
              <w:widowControl/>
              <w:ind w:leftChars="-51" w:left="-98" w:rightChars="-51" w:right="-98"/>
              <w:jc w:val="center"/>
              <w:rPr>
                <w:rFonts w:ascii="宋体" w:hAnsi="宋体" w:cs="宋体"/>
                <w:kern w:val="0"/>
                <w:szCs w:val="21"/>
              </w:rPr>
            </w:pPr>
            <w:r>
              <w:rPr>
                <w:rFonts w:ascii="宋体" w:hAnsi="宋体" w:cs="宋体" w:hint="eastAsia"/>
                <w:kern w:val="0"/>
                <w:szCs w:val="21"/>
              </w:rPr>
              <w:t>≥200000</w:t>
            </w:r>
          </w:p>
        </w:tc>
        <w:tc>
          <w:tcPr>
            <w:tcW w:w="885" w:type="dxa"/>
            <w:tcBorders>
              <w:top w:val="nil"/>
              <w:left w:val="nil"/>
              <w:bottom w:val="single" w:sz="4" w:space="0" w:color="auto"/>
              <w:right w:val="single" w:sz="4" w:space="0" w:color="auto"/>
            </w:tcBorders>
            <w:vAlign w:val="center"/>
          </w:tcPr>
          <w:p w:rsidR="00B7635F" w:rsidRDefault="005261FD">
            <w:pPr>
              <w:widowControl/>
              <w:ind w:leftChars="-51" w:left="-98" w:rightChars="-51" w:right="-98"/>
              <w:jc w:val="center"/>
              <w:rPr>
                <w:rFonts w:ascii="宋体" w:hAnsi="宋体" w:cs="宋体"/>
                <w:kern w:val="0"/>
                <w:szCs w:val="21"/>
              </w:rPr>
            </w:pPr>
            <w:r>
              <w:rPr>
                <w:rFonts w:ascii="宋体" w:hAnsi="宋体" w:cs="宋体" w:hint="eastAsia"/>
                <w:kern w:val="0"/>
                <w:szCs w:val="21"/>
              </w:rPr>
              <w:t xml:space="preserve">　</w:t>
            </w:r>
          </w:p>
        </w:tc>
        <w:tc>
          <w:tcPr>
            <w:tcW w:w="902" w:type="dxa"/>
            <w:tcBorders>
              <w:top w:val="nil"/>
              <w:left w:val="nil"/>
              <w:bottom w:val="single" w:sz="4" w:space="0" w:color="auto"/>
              <w:right w:val="single" w:sz="4" w:space="0" w:color="auto"/>
            </w:tcBorders>
            <w:vAlign w:val="center"/>
          </w:tcPr>
          <w:p w:rsidR="00B7635F" w:rsidRDefault="005261FD">
            <w:pPr>
              <w:widowControl/>
              <w:ind w:leftChars="-51" w:left="-98" w:rightChars="-51" w:right="-98"/>
              <w:jc w:val="center"/>
              <w:rPr>
                <w:rFonts w:ascii="宋体" w:hAnsi="宋体" w:cs="宋体"/>
                <w:kern w:val="0"/>
                <w:szCs w:val="21"/>
              </w:rPr>
            </w:pPr>
            <w:r>
              <w:rPr>
                <w:rFonts w:ascii="宋体" w:hAnsi="宋体" w:cs="宋体" w:hint="eastAsia"/>
                <w:kern w:val="0"/>
                <w:szCs w:val="21"/>
              </w:rPr>
              <w:t>或,≥10000</w:t>
            </w:r>
          </w:p>
        </w:tc>
        <w:tc>
          <w:tcPr>
            <w:tcW w:w="1063" w:type="dxa"/>
            <w:tcBorders>
              <w:top w:val="nil"/>
              <w:left w:val="nil"/>
              <w:bottom w:val="single" w:sz="4" w:space="0" w:color="auto"/>
              <w:right w:val="single" w:sz="4" w:space="0" w:color="auto"/>
            </w:tcBorders>
            <w:vAlign w:val="center"/>
          </w:tcPr>
          <w:p w:rsidR="00B7635F" w:rsidRDefault="005261FD">
            <w:pPr>
              <w:widowControl/>
              <w:ind w:leftChars="-51" w:left="-98" w:rightChars="-51" w:right="-98"/>
              <w:jc w:val="center"/>
              <w:rPr>
                <w:rFonts w:ascii="宋体" w:hAnsi="宋体" w:cs="宋体"/>
                <w:kern w:val="0"/>
                <w:szCs w:val="21"/>
              </w:rPr>
            </w:pPr>
            <w:r>
              <w:rPr>
                <w:rFonts w:ascii="宋体" w:hAnsi="宋体" w:cs="宋体" w:hint="eastAsia"/>
                <w:kern w:val="0"/>
                <w:szCs w:val="21"/>
              </w:rPr>
              <w:t>≥1000</w:t>
            </w:r>
          </w:p>
        </w:tc>
        <w:tc>
          <w:tcPr>
            <w:tcW w:w="905" w:type="dxa"/>
            <w:tcBorders>
              <w:top w:val="nil"/>
              <w:left w:val="nil"/>
              <w:bottom w:val="single" w:sz="4" w:space="0" w:color="auto"/>
              <w:right w:val="single" w:sz="4" w:space="0" w:color="auto"/>
            </w:tcBorders>
            <w:vAlign w:val="center"/>
          </w:tcPr>
          <w:p w:rsidR="00B7635F" w:rsidRDefault="005261FD">
            <w:pPr>
              <w:widowControl/>
              <w:ind w:leftChars="-51" w:left="-98" w:rightChars="-51" w:right="-98"/>
              <w:jc w:val="center"/>
              <w:rPr>
                <w:rFonts w:ascii="宋体" w:hAnsi="宋体" w:cs="宋体"/>
                <w:kern w:val="0"/>
                <w:szCs w:val="21"/>
              </w:rPr>
            </w:pPr>
            <w:r>
              <w:rPr>
                <w:rFonts w:ascii="宋体" w:hAnsi="宋体" w:cs="宋体" w:hint="eastAsia"/>
                <w:kern w:val="0"/>
                <w:szCs w:val="21"/>
              </w:rPr>
              <w:t xml:space="preserve">　</w:t>
            </w:r>
          </w:p>
        </w:tc>
        <w:tc>
          <w:tcPr>
            <w:tcW w:w="957" w:type="dxa"/>
            <w:tcBorders>
              <w:top w:val="nil"/>
              <w:left w:val="nil"/>
              <w:bottom w:val="single" w:sz="4" w:space="0" w:color="auto"/>
              <w:right w:val="single" w:sz="4" w:space="0" w:color="auto"/>
            </w:tcBorders>
            <w:vAlign w:val="center"/>
          </w:tcPr>
          <w:p w:rsidR="00B7635F" w:rsidRDefault="005261FD">
            <w:pPr>
              <w:widowControl/>
              <w:jc w:val="center"/>
              <w:rPr>
                <w:rFonts w:ascii="宋体" w:hAnsi="宋体" w:cs="宋体"/>
                <w:kern w:val="0"/>
                <w:szCs w:val="21"/>
              </w:rPr>
            </w:pPr>
            <w:r>
              <w:rPr>
                <w:rFonts w:ascii="宋体" w:hAnsi="宋体" w:cs="宋体" w:hint="eastAsia"/>
                <w:kern w:val="0"/>
                <w:szCs w:val="21"/>
              </w:rPr>
              <w:t>且,≥5000</w:t>
            </w:r>
          </w:p>
        </w:tc>
        <w:tc>
          <w:tcPr>
            <w:tcW w:w="1063" w:type="dxa"/>
            <w:tcBorders>
              <w:top w:val="nil"/>
              <w:left w:val="nil"/>
              <w:bottom w:val="single" w:sz="4" w:space="0" w:color="auto"/>
              <w:right w:val="single" w:sz="4" w:space="0" w:color="auto"/>
            </w:tcBorders>
            <w:vAlign w:val="center"/>
          </w:tcPr>
          <w:p w:rsidR="00B7635F" w:rsidRDefault="005261FD">
            <w:pPr>
              <w:widowControl/>
              <w:jc w:val="center"/>
              <w:rPr>
                <w:rFonts w:ascii="宋体" w:hAnsi="宋体" w:cs="宋体"/>
                <w:kern w:val="0"/>
                <w:szCs w:val="21"/>
              </w:rPr>
            </w:pPr>
            <w:r>
              <w:rPr>
                <w:rFonts w:ascii="宋体" w:hAnsi="宋体" w:cs="宋体" w:hint="eastAsia"/>
                <w:kern w:val="0"/>
                <w:szCs w:val="21"/>
              </w:rPr>
              <w:t>≥100</w:t>
            </w:r>
          </w:p>
        </w:tc>
        <w:tc>
          <w:tcPr>
            <w:tcW w:w="921" w:type="dxa"/>
            <w:tcBorders>
              <w:top w:val="nil"/>
              <w:left w:val="nil"/>
              <w:bottom w:val="single" w:sz="4" w:space="0" w:color="auto"/>
              <w:right w:val="single" w:sz="4" w:space="0" w:color="auto"/>
            </w:tcBorders>
            <w:vAlign w:val="center"/>
          </w:tcPr>
          <w:p w:rsidR="00B7635F" w:rsidRDefault="005261FD">
            <w:pPr>
              <w:widowControl/>
              <w:jc w:val="center"/>
              <w:rPr>
                <w:rFonts w:ascii="宋体" w:hAnsi="宋体" w:cs="宋体"/>
                <w:kern w:val="0"/>
                <w:szCs w:val="21"/>
              </w:rPr>
            </w:pPr>
            <w:r>
              <w:rPr>
                <w:rFonts w:ascii="宋体" w:hAnsi="宋体" w:cs="宋体" w:hint="eastAsia"/>
                <w:kern w:val="0"/>
                <w:szCs w:val="21"/>
              </w:rPr>
              <w:t xml:space="preserve">　</w:t>
            </w:r>
          </w:p>
        </w:tc>
        <w:tc>
          <w:tcPr>
            <w:tcW w:w="963" w:type="dxa"/>
            <w:tcBorders>
              <w:top w:val="nil"/>
              <w:left w:val="nil"/>
              <w:bottom w:val="single" w:sz="4" w:space="0" w:color="auto"/>
              <w:right w:val="single" w:sz="4" w:space="0" w:color="auto"/>
            </w:tcBorders>
            <w:vAlign w:val="center"/>
          </w:tcPr>
          <w:p w:rsidR="00B7635F" w:rsidRDefault="005261FD">
            <w:pPr>
              <w:widowControl/>
              <w:jc w:val="center"/>
              <w:rPr>
                <w:rFonts w:ascii="宋体" w:hAnsi="宋体" w:cs="宋体"/>
                <w:kern w:val="0"/>
                <w:szCs w:val="21"/>
              </w:rPr>
            </w:pPr>
            <w:r>
              <w:rPr>
                <w:rFonts w:ascii="宋体" w:hAnsi="宋体" w:cs="宋体" w:hint="eastAsia"/>
                <w:kern w:val="0"/>
                <w:szCs w:val="21"/>
              </w:rPr>
              <w:t>且,≥2000</w:t>
            </w:r>
          </w:p>
        </w:tc>
        <w:tc>
          <w:tcPr>
            <w:tcW w:w="1063" w:type="dxa"/>
            <w:tcBorders>
              <w:top w:val="nil"/>
              <w:left w:val="nil"/>
              <w:bottom w:val="single" w:sz="4" w:space="0" w:color="auto"/>
              <w:right w:val="single" w:sz="4" w:space="0" w:color="auto"/>
            </w:tcBorders>
            <w:vAlign w:val="center"/>
          </w:tcPr>
          <w:p w:rsidR="00B7635F" w:rsidRDefault="005261FD">
            <w:pPr>
              <w:widowControl/>
              <w:jc w:val="center"/>
              <w:rPr>
                <w:rFonts w:ascii="宋体" w:hAnsi="宋体" w:cs="宋体"/>
                <w:kern w:val="0"/>
                <w:szCs w:val="21"/>
              </w:rPr>
            </w:pPr>
            <w:r>
              <w:rPr>
                <w:rFonts w:ascii="宋体" w:hAnsi="宋体" w:cs="宋体" w:hint="eastAsia"/>
                <w:kern w:val="0"/>
                <w:szCs w:val="21"/>
              </w:rPr>
              <w:t>＜100</w:t>
            </w:r>
          </w:p>
        </w:tc>
        <w:tc>
          <w:tcPr>
            <w:tcW w:w="846" w:type="dxa"/>
            <w:tcBorders>
              <w:top w:val="nil"/>
              <w:left w:val="nil"/>
              <w:bottom w:val="single" w:sz="4" w:space="0" w:color="auto"/>
              <w:right w:val="single" w:sz="4" w:space="0" w:color="auto"/>
            </w:tcBorders>
            <w:vAlign w:val="center"/>
          </w:tcPr>
          <w:p w:rsidR="00B7635F" w:rsidRDefault="005261FD">
            <w:pPr>
              <w:widowControl/>
              <w:jc w:val="center"/>
              <w:rPr>
                <w:rFonts w:ascii="宋体" w:hAnsi="宋体" w:cs="宋体"/>
                <w:kern w:val="0"/>
                <w:szCs w:val="21"/>
              </w:rPr>
            </w:pPr>
            <w:r>
              <w:rPr>
                <w:rFonts w:ascii="宋体" w:hAnsi="宋体" w:cs="宋体" w:hint="eastAsia"/>
                <w:kern w:val="0"/>
                <w:szCs w:val="21"/>
              </w:rPr>
              <w:t xml:space="preserve">　</w:t>
            </w:r>
          </w:p>
        </w:tc>
        <w:tc>
          <w:tcPr>
            <w:tcW w:w="816" w:type="dxa"/>
            <w:tcBorders>
              <w:top w:val="nil"/>
              <w:left w:val="nil"/>
              <w:bottom w:val="single" w:sz="4" w:space="0" w:color="auto"/>
              <w:right w:val="single" w:sz="4" w:space="0" w:color="auto"/>
            </w:tcBorders>
            <w:vAlign w:val="center"/>
          </w:tcPr>
          <w:p w:rsidR="00B7635F" w:rsidRDefault="005261FD">
            <w:pPr>
              <w:widowControl/>
              <w:jc w:val="center"/>
              <w:rPr>
                <w:rFonts w:ascii="宋体" w:hAnsi="宋体" w:cs="宋体"/>
                <w:kern w:val="0"/>
                <w:szCs w:val="21"/>
              </w:rPr>
            </w:pPr>
            <w:r>
              <w:rPr>
                <w:rFonts w:ascii="宋体" w:hAnsi="宋体" w:cs="宋体" w:hint="eastAsia"/>
                <w:kern w:val="0"/>
                <w:szCs w:val="21"/>
              </w:rPr>
              <w:t>或,＜2000</w:t>
            </w:r>
          </w:p>
        </w:tc>
      </w:tr>
      <w:tr w:rsidR="00B7635F">
        <w:trPr>
          <w:trHeight w:val="369"/>
          <w:jc w:val="center"/>
        </w:trPr>
        <w:tc>
          <w:tcPr>
            <w:tcW w:w="468" w:type="dxa"/>
            <w:tcBorders>
              <w:top w:val="nil"/>
              <w:left w:val="single" w:sz="4" w:space="0" w:color="auto"/>
              <w:bottom w:val="single" w:sz="4" w:space="0" w:color="auto"/>
              <w:right w:val="single" w:sz="4" w:space="0" w:color="auto"/>
            </w:tcBorders>
            <w:vAlign w:val="center"/>
          </w:tcPr>
          <w:p w:rsidR="00B7635F" w:rsidRDefault="005261FD">
            <w:pPr>
              <w:widowControl/>
              <w:ind w:leftChars="-51" w:left="-98" w:rightChars="-51" w:right="-98"/>
              <w:jc w:val="center"/>
              <w:rPr>
                <w:rFonts w:ascii="宋体" w:hAnsi="宋体" w:cs="宋体"/>
                <w:b/>
                <w:kern w:val="0"/>
                <w:szCs w:val="21"/>
              </w:rPr>
            </w:pPr>
            <w:r>
              <w:rPr>
                <w:rFonts w:ascii="宋体" w:hAnsi="宋体" w:cs="宋体" w:hint="eastAsia"/>
                <w:b/>
                <w:kern w:val="0"/>
                <w:szCs w:val="21"/>
              </w:rPr>
              <w:t>14</w:t>
            </w:r>
          </w:p>
        </w:tc>
        <w:tc>
          <w:tcPr>
            <w:tcW w:w="1872" w:type="dxa"/>
            <w:tcBorders>
              <w:top w:val="nil"/>
              <w:left w:val="nil"/>
              <w:bottom w:val="single" w:sz="4" w:space="0" w:color="auto"/>
              <w:right w:val="single" w:sz="4" w:space="0" w:color="auto"/>
            </w:tcBorders>
            <w:vAlign w:val="center"/>
          </w:tcPr>
          <w:p w:rsidR="00B7635F" w:rsidRDefault="005261FD">
            <w:pPr>
              <w:ind w:leftChars="-13" w:left="-25" w:rightChars="-31" w:right="-60"/>
              <w:jc w:val="left"/>
              <w:rPr>
                <w:rFonts w:ascii="宋体" w:hAnsi="宋体" w:cs="宋体"/>
                <w:b/>
                <w:kern w:val="0"/>
                <w:szCs w:val="21"/>
              </w:rPr>
            </w:pPr>
            <w:r>
              <w:rPr>
                <w:rFonts w:ascii="宋体" w:hAnsi="宋体" w:cs="宋体" w:hint="eastAsia"/>
                <w:b/>
                <w:kern w:val="0"/>
                <w:szCs w:val="21"/>
              </w:rPr>
              <w:t>物业管理</w:t>
            </w:r>
          </w:p>
        </w:tc>
        <w:tc>
          <w:tcPr>
            <w:tcW w:w="1149" w:type="dxa"/>
            <w:tcBorders>
              <w:top w:val="nil"/>
              <w:left w:val="nil"/>
              <w:bottom w:val="single" w:sz="4" w:space="0" w:color="auto"/>
              <w:right w:val="single" w:sz="4" w:space="0" w:color="auto"/>
            </w:tcBorders>
            <w:vAlign w:val="center"/>
          </w:tcPr>
          <w:p w:rsidR="00B7635F" w:rsidRDefault="005261FD">
            <w:pPr>
              <w:widowControl/>
              <w:ind w:leftChars="-51" w:left="-98" w:rightChars="-51" w:right="-98"/>
              <w:jc w:val="center"/>
              <w:rPr>
                <w:rFonts w:ascii="宋体" w:hAnsi="宋体" w:cs="宋体"/>
                <w:kern w:val="0"/>
                <w:szCs w:val="21"/>
              </w:rPr>
            </w:pPr>
            <w:r>
              <w:rPr>
                <w:rFonts w:ascii="宋体" w:hAnsi="宋体" w:cs="宋体" w:hint="eastAsia"/>
                <w:kern w:val="0"/>
                <w:szCs w:val="21"/>
              </w:rPr>
              <w:t>≥5000</w:t>
            </w:r>
          </w:p>
        </w:tc>
        <w:tc>
          <w:tcPr>
            <w:tcW w:w="885" w:type="dxa"/>
            <w:tcBorders>
              <w:top w:val="nil"/>
              <w:left w:val="nil"/>
              <w:bottom w:val="single" w:sz="4" w:space="0" w:color="auto"/>
              <w:right w:val="single" w:sz="4" w:space="0" w:color="auto"/>
            </w:tcBorders>
            <w:vAlign w:val="center"/>
          </w:tcPr>
          <w:p w:rsidR="00B7635F" w:rsidRDefault="005261FD">
            <w:pPr>
              <w:widowControl/>
              <w:ind w:leftChars="-51" w:left="-98" w:rightChars="-51" w:right="-98"/>
              <w:jc w:val="center"/>
              <w:rPr>
                <w:rFonts w:ascii="宋体" w:hAnsi="宋体" w:cs="宋体"/>
                <w:kern w:val="0"/>
                <w:szCs w:val="21"/>
              </w:rPr>
            </w:pPr>
            <w:r>
              <w:rPr>
                <w:rFonts w:ascii="宋体" w:hAnsi="宋体" w:cs="宋体" w:hint="eastAsia"/>
                <w:kern w:val="0"/>
                <w:szCs w:val="21"/>
              </w:rPr>
              <w:t>≥1000</w:t>
            </w:r>
          </w:p>
        </w:tc>
        <w:tc>
          <w:tcPr>
            <w:tcW w:w="902" w:type="dxa"/>
            <w:tcBorders>
              <w:top w:val="nil"/>
              <w:left w:val="nil"/>
              <w:bottom w:val="single" w:sz="4" w:space="0" w:color="auto"/>
              <w:right w:val="single" w:sz="4" w:space="0" w:color="auto"/>
            </w:tcBorders>
            <w:vAlign w:val="center"/>
          </w:tcPr>
          <w:p w:rsidR="00B7635F" w:rsidRDefault="005261FD">
            <w:pPr>
              <w:widowControl/>
              <w:ind w:leftChars="-51" w:left="-98" w:rightChars="-51" w:right="-98"/>
              <w:jc w:val="center"/>
              <w:rPr>
                <w:rFonts w:ascii="宋体" w:hAnsi="宋体" w:cs="宋体"/>
                <w:kern w:val="0"/>
                <w:szCs w:val="21"/>
              </w:rPr>
            </w:pPr>
            <w:r>
              <w:rPr>
                <w:rFonts w:ascii="宋体" w:hAnsi="宋体" w:cs="宋体" w:hint="eastAsia"/>
                <w:kern w:val="0"/>
                <w:szCs w:val="21"/>
              </w:rPr>
              <w:t xml:space="preserve">　</w:t>
            </w:r>
          </w:p>
        </w:tc>
        <w:tc>
          <w:tcPr>
            <w:tcW w:w="1063" w:type="dxa"/>
            <w:tcBorders>
              <w:top w:val="nil"/>
              <w:left w:val="nil"/>
              <w:bottom w:val="single" w:sz="4" w:space="0" w:color="auto"/>
              <w:right w:val="single" w:sz="4" w:space="0" w:color="auto"/>
            </w:tcBorders>
            <w:vAlign w:val="center"/>
          </w:tcPr>
          <w:p w:rsidR="00B7635F" w:rsidRDefault="005261FD">
            <w:pPr>
              <w:widowControl/>
              <w:ind w:leftChars="-51" w:left="-98" w:rightChars="-51" w:right="-98"/>
              <w:jc w:val="center"/>
              <w:rPr>
                <w:rFonts w:ascii="宋体" w:hAnsi="宋体" w:cs="宋体"/>
                <w:kern w:val="0"/>
                <w:szCs w:val="21"/>
              </w:rPr>
            </w:pPr>
            <w:r>
              <w:rPr>
                <w:rFonts w:ascii="宋体" w:hAnsi="宋体" w:cs="宋体" w:hint="eastAsia"/>
                <w:kern w:val="0"/>
                <w:szCs w:val="21"/>
              </w:rPr>
              <w:t>≥1000</w:t>
            </w:r>
          </w:p>
        </w:tc>
        <w:tc>
          <w:tcPr>
            <w:tcW w:w="905" w:type="dxa"/>
            <w:tcBorders>
              <w:top w:val="nil"/>
              <w:left w:val="nil"/>
              <w:bottom w:val="single" w:sz="4" w:space="0" w:color="auto"/>
              <w:right w:val="single" w:sz="4" w:space="0" w:color="auto"/>
            </w:tcBorders>
            <w:vAlign w:val="center"/>
          </w:tcPr>
          <w:p w:rsidR="00B7635F" w:rsidRDefault="005261FD">
            <w:pPr>
              <w:widowControl/>
              <w:ind w:leftChars="-51" w:left="-98" w:rightChars="-51" w:right="-98"/>
              <w:jc w:val="center"/>
              <w:rPr>
                <w:rFonts w:ascii="宋体" w:hAnsi="宋体" w:cs="宋体"/>
                <w:kern w:val="0"/>
                <w:szCs w:val="21"/>
              </w:rPr>
            </w:pPr>
            <w:r>
              <w:rPr>
                <w:rFonts w:ascii="宋体" w:hAnsi="宋体" w:cs="宋体" w:hint="eastAsia"/>
                <w:kern w:val="0"/>
                <w:szCs w:val="21"/>
              </w:rPr>
              <w:t>≥300</w:t>
            </w:r>
          </w:p>
        </w:tc>
        <w:tc>
          <w:tcPr>
            <w:tcW w:w="957" w:type="dxa"/>
            <w:tcBorders>
              <w:top w:val="nil"/>
              <w:left w:val="nil"/>
              <w:bottom w:val="single" w:sz="4" w:space="0" w:color="auto"/>
              <w:right w:val="single" w:sz="4" w:space="0" w:color="auto"/>
            </w:tcBorders>
            <w:vAlign w:val="center"/>
          </w:tcPr>
          <w:p w:rsidR="00B7635F" w:rsidRDefault="005261FD">
            <w:pPr>
              <w:widowControl/>
              <w:jc w:val="center"/>
              <w:rPr>
                <w:rFonts w:ascii="宋体" w:hAnsi="宋体" w:cs="宋体"/>
                <w:kern w:val="0"/>
                <w:szCs w:val="21"/>
              </w:rPr>
            </w:pPr>
            <w:r>
              <w:rPr>
                <w:rFonts w:ascii="宋体" w:hAnsi="宋体" w:cs="宋体" w:hint="eastAsia"/>
                <w:kern w:val="0"/>
                <w:szCs w:val="21"/>
              </w:rPr>
              <w:t xml:space="preserve">　</w:t>
            </w:r>
          </w:p>
        </w:tc>
        <w:tc>
          <w:tcPr>
            <w:tcW w:w="1063" w:type="dxa"/>
            <w:tcBorders>
              <w:top w:val="nil"/>
              <w:left w:val="nil"/>
              <w:bottom w:val="single" w:sz="4" w:space="0" w:color="auto"/>
              <w:right w:val="single" w:sz="4" w:space="0" w:color="auto"/>
            </w:tcBorders>
            <w:vAlign w:val="center"/>
          </w:tcPr>
          <w:p w:rsidR="00B7635F" w:rsidRDefault="005261FD">
            <w:pPr>
              <w:widowControl/>
              <w:jc w:val="center"/>
              <w:rPr>
                <w:rFonts w:ascii="宋体" w:hAnsi="宋体" w:cs="宋体"/>
                <w:kern w:val="0"/>
                <w:szCs w:val="21"/>
              </w:rPr>
            </w:pPr>
            <w:r>
              <w:rPr>
                <w:rFonts w:ascii="宋体" w:hAnsi="宋体" w:cs="宋体" w:hint="eastAsia"/>
                <w:kern w:val="0"/>
                <w:szCs w:val="21"/>
              </w:rPr>
              <w:t>≥500</w:t>
            </w:r>
          </w:p>
        </w:tc>
        <w:tc>
          <w:tcPr>
            <w:tcW w:w="921" w:type="dxa"/>
            <w:tcBorders>
              <w:top w:val="nil"/>
              <w:left w:val="nil"/>
              <w:bottom w:val="single" w:sz="4" w:space="0" w:color="auto"/>
              <w:right w:val="single" w:sz="4" w:space="0" w:color="auto"/>
            </w:tcBorders>
            <w:vAlign w:val="center"/>
          </w:tcPr>
          <w:p w:rsidR="00B7635F" w:rsidRDefault="005261FD">
            <w:pPr>
              <w:widowControl/>
              <w:jc w:val="center"/>
              <w:rPr>
                <w:rFonts w:ascii="宋体" w:hAnsi="宋体" w:cs="宋体"/>
                <w:kern w:val="0"/>
                <w:szCs w:val="21"/>
              </w:rPr>
            </w:pPr>
            <w:r>
              <w:rPr>
                <w:rFonts w:ascii="宋体" w:hAnsi="宋体" w:cs="宋体" w:hint="eastAsia"/>
                <w:kern w:val="0"/>
                <w:szCs w:val="21"/>
              </w:rPr>
              <w:t>≥100</w:t>
            </w:r>
          </w:p>
        </w:tc>
        <w:tc>
          <w:tcPr>
            <w:tcW w:w="963" w:type="dxa"/>
            <w:tcBorders>
              <w:top w:val="nil"/>
              <w:left w:val="nil"/>
              <w:bottom w:val="single" w:sz="4" w:space="0" w:color="auto"/>
              <w:right w:val="single" w:sz="4" w:space="0" w:color="auto"/>
            </w:tcBorders>
            <w:vAlign w:val="center"/>
          </w:tcPr>
          <w:p w:rsidR="00B7635F" w:rsidRDefault="005261FD">
            <w:pPr>
              <w:widowControl/>
              <w:jc w:val="center"/>
              <w:rPr>
                <w:rFonts w:ascii="宋体" w:hAnsi="宋体" w:cs="宋体"/>
                <w:kern w:val="0"/>
                <w:szCs w:val="21"/>
              </w:rPr>
            </w:pPr>
            <w:r>
              <w:rPr>
                <w:rFonts w:ascii="宋体" w:hAnsi="宋体" w:cs="宋体" w:hint="eastAsia"/>
                <w:kern w:val="0"/>
                <w:szCs w:val="21"/>
              </w:rPr>
              <w:t xml:space="preserve">　</w:t>
            </w:r>
          </w:p>
        </w:tc>
        <w:tc>
          <w:tcPr>
            <w:tcW w:w="1063" w:type="dxa"/>
            <w:tcBorders>
              <w:top w:val="nil"/>
              <w:left w:val="nil"/>
              <w:bottom w:val="single" w:sz="4" w:space="0" w:color="auto"/>
              <w:right w:val="single" w:sz="4" w:space="0" w:color="auto"/>
            </w:tcBorders>
            <w:vAlign w:val="center"/>
          </w:tcPr>
          <w:p w:rsidR="00B7635F" w:rsidRDefault="005261FD">
            <w:pPr>
              <w:widowControl/>
              <w:jc w:val="center"/>
              <w:rPr>
                <w:rFonts w:ascii="宋体" w:hAnsi="宋体" w:cs="宋体"/>
                <w:kern w:val="0"/>
                <w:szCs w:val="21"/>
              </w:rPr>
            </w:pPr>
            <w:r>
              <w:rPr>
                <w:rFonts w:ascii="宋体" w:hAnsi="宋体" w:cs="宋体" w:hint="eastAsia"/>
                <w:kern w:val="0"/>
                <w:szCs w:val="21"/>
              </w:rPr>
              <w:t>＜500</w:t>
            </w:r>
          </w:p>
        </w:tc>
        <w:tc>
          <w:tcPr>
            <w:tcW w:w="846" w:type="dxa"/>
            <w:tcBorders>
              <w:top w:val="nil"/>
              <w:left w:val="nil"/>
              <w:bottom w:val="single" w:sz="4" w:space="0" w:color="auto"/>
              <w:right w:val="single" w:sz="4" w:space="0" w:color="auto"/>
            </w:tcBorders>
            <w:vAlign w:val="center"/>
          </w:tcPr>
          <w:p w:rsidR="00B7635F" w:rsidRDefault="005261FD">
            <w:pPr>
              <w:widowControl/>
              <w:jc w:val="center"/>
              <w:rPr>
                <w:rFonts w:ascii="宋体" w:hAnsi="宋体" w:cs="宋体"/>
                <w:kern w:val="0"/>
                <w:szCs w:val="21"/>
              </w:rPr>
            </w:pPr>
            <w:r>
              <w:rPr>
                <w:rFonts w:ascii="宋体" w:hAnsi="宋体" w:cs="宋体" w:hint="eastAsia"/>
                <w:kern w:val="0"/>
                <w:szCs w:val="21"/>
              </w:rPr>
              <w:t>＜100</w:t>
            </w:r>
          </w:p>
        </w:tc>
        <w:tc>
          <w:tcPr>
            <w:tcW w:w="816" w:type="dxa"/>
            <w:tcBorders>
              <w:top w:val="nil"/>
              <w:left w:val="nil"/>
              <w:bottom w:val="single" w:sz="4" w:space="0" w:color="auto"/>
              <w:right w:val="single" w:sz="4" w:space="0" w:color="auto"/>
            </w:tcBorders>
            <w:vAlign w:val="center"/>
          </w:tcPr>
          <w:p w:rsidR="00B7635F" w:rsidRDefault="005261FD">
            <w:pPr>
              <w:widowControl/>
              <w:jc w:val="center"/>
              <w:rPr>
                <w:rFonts w:ascii="宋体" w:hAnsi="宋体" w:cs="宋体"/>
                <w:kern w:val="0"/>
                <w:szCs w:val="21"/>
              </w:rPr>
            </w:pPr>
            <w:r>
              <w:rPr>
                <w:rFonts w:ascii="宋体" w:hAnsi="宋体" w:cs="宋体" w:hint="eastAsia"/>
                <w:kern w:val="0"/>
                <w:szCs w:val="21"/>
              </w:rPr>
              <w:t xml:space="preserve">　</w:t>
            </w:r>
          </w:p>
        </w:tc>
      </w:tr>
      <w:tr w:rsidR="00B7635F">
        <w:trPr>
          <w:trHeight w:val="369"/>
          <w:jc w:val="center"/>
        </w:trPr>
        <w:tc>
          <w:tcPr>
            <w:tcW w:w="468" w:type="dxa"/>
            <w:tcBorders>
              <w:top w:val="nil"/>
              <w:left w:val="single" w:sz="4" w:space="0" w:color="auto"/>
              <w:bottom w:val="single" w:sz="4" w:space="0" w:color="auto"/>
              <w:right w:val="single" w:sz="4" w:space="0" w:color="auto"/>
            </w:tcBorders>
            <w:vAlign w:val="center"/>
          </w:tcPr>
          <w:p w:rsidR="00B7635F" w:rsidRDefault="005261FD">
            <w:pPr>
              <w:widowControl/>
              <w:ind w:leftChars="-51" w:left="-98" w:rightChars="-51" w:right="-98"/>
              <w:jc w:val="center"/>
              <w:rPr>
                <w:rFonts w:ascii="宋体" w:hAnsi="宋体" w:cs="宋体"/>
                <w:b/>
                <w:kern w:val="0"/>
                <w:szCs w:val="21"/>
              </w:rPr>
            </w:pPr>
            <w:r>
              <w:rPr>
                <w:rFonts w:ascii="宋体" w:hAnsi="宋体" w:cs="宋体" w:hint="eastAsia"/>
                <w:b/>
                <w:kern w:val="0"/>
                <w:szCs w:val="21"/>
              </w:rPr>
              <w:lastRenderedPageBreak/>
              <w:t>15</w:t>
            </w:r>
          </w:p>
        </w:tc>
        <w:tc>
          <w:tcPr>
            <w:tcW w:w="1872" w:type="dxa"/>
            <w:tcBorders>
              <w:top w:val="nil"/>
              <w:left w:val="nil"/>
              <w:bottom w:val="single" w:sz="4" w:space="0" w:color="auto"/>
              <w:right w:val="single" w:sz="4" w:space="0" w:color="auto"/>
            </w:tcBorders>
            <w:vAlign w:val="center"/>
          </w:tcPr>
          <w:p w:rsidR="00B7635F" w:rsidRDefault="005261FD">
            <w:pPr>
              <w:ind w:leftChars="-13" w:left="-25" w:rightChars="-31" w:right="-60"/>
              <w:jc w:val="left"/>
              <w:rPr>
                <w:rFonts w:ascii="宋体" w:hAnsi="宋体" w:cs="宋体"/>
                <w:b/>
                <w:kern w:val="0"/>
                <w:szCs w:val="21"/>
              </w:rPr>
            </w:pPr>
            <w:r>
              <w:rPr>
                <w:rFonts w:ascii="宋体" w:hAnsi="宋体" w:cs="宋体" w:hint="eastAsia"/>
                <w:b/>
                <w:kern w:val="0"/>
                <w:szCs w:val="21"/>
              </w:rPr>
              <w:t>租赁和商务货物业</w:t>
            </w:r>
          </w:p>
        </w:tc>
        <w:tc>
          <w:tcPr>
            <w:tcW w:w="1149" w:type="dxa"/>
            <w:tcBorders>
              <w:top w:val="nil"/>
              <w:left w:val="nil"/>
              <w:bottom w:val="single" w:sz="4" w:space="0" w:color="auto"/>
              <w:right w:val="single" w:sz="4" w:space="0" w:color="auto"/>
            </w:tcBorders>
            <w:vAlign w:val="center"/>
          </w:tcPr>
          <w:p w:rsidR="00B7635F" w:rsidRDefault="005261FD">
            <w:pPr>
              <w:widowControl/>
              <w:ind w:leftChars="-51" w:left="-98" w:rightChars="-51" w:right="-98"/>
              <w:jc w:val="center"/>
              <w:rPr>
                <w:rFonts w:ascii="宋体" w:hAnsi="宋体" w:cs="宋体"/>
                <w:kern w:val="0"/>
                <w:szCs w:val="21"/>
              </w:rPr>
            </w:pPr>
            <w:r>
              <w:rPr>
                <w:rFonts w:ascii="宋体" w:hAnsi="宋体" w:cs="宋体" w:hint="eastAsia"/>
                <w:kern w:val="0"/>
                <w:szCs w:val="21"/>
              </w:rPr>
              <w:t xml:space="preserve">　</w:t>
            </w:r>
          </w:p>
        </w:tc>
        <w:tc>
          <w:tcPr>
            <w:tcW w:w="885" w:type="dxa"/>
            <w:tcBorders>
              <w:top w:val="nil"/>
              <w:left w:val="nil"/>
              <w:bottom w:val="single" w:sz="4" w:space="0" w:color="auto"/>
              <w:right w:val="single" w:sz="4" w:space="0" w:color="auto"/>
            </w:tcBorders>
            <w:vAlign w:val="center"/>
          </w:tcPr>
          <w:p w:rsidR="00B7635F" w:rsidRDefault="005261FD">
            <w:pPr>
              <w:widowControl/>
              <w:ind w:leftChars="-51" w:left="-98" w:rightChars="-51" w:right="-98"/>
              <w:jc w:val="center"/>
              <w:rPr>
                <w:rFonts w:ascii="宋体" w:hAnsi="宋体" w:cs="宋体"/>
                <w:kern w:val="0"/>
                <w:szCs w:val="21"/>
              </w:rPr>
            </w:pPr>
            <w:r>
              <w:rPr>
                <w:rFonts w:ascii="宋体" w:hAnsi="宋体" w:cs="宋体" w:hint="eastAsia"/>
                <w:kern w:val="0"/>
                <w:szCs w:val="21"/>
              </w:rPr>
              <w:t>≥300</w:t>
            </w:r>
          </w:p>
        </w:tc>
        <w:tc>
          <w:tcPr>
            <w:tcW w:w="902" w:type="dxa"/>
            <w:tcBorders>
              <w:top w:val="nil"/>
              <w:left w:val="nil"/>
              <w:bottom w:val="single" w:sz="4" w:space="0" w:color="auto"/>
              <w:right w:val="single" w:sz="4" w:space="0" w:color="auto"/>
            </w:tcBorders>
            <w:vAlign w:val="center"/>
          </w:tcPr>
          <w:p w:rsidR="00B7635F" w:rsidRDefault="005261FD">
            <w:pPr>
              <w:widowControl/>
              <w:ind w:leftChars="-51" w:left="-98" w:rightChars="-51" w:right="-98"/>
              <w:jc w:val="center"/>
              <w:rPr>
                <w:rFonts w:ascii="宋体" w:hAnsi="宋体" w:cs="宋体"/>
                <w:kern w:val="0"/>
                <w:szCs w:val="21"/>
              </w:rPr>
            </w:pPr>
            <w:r>
              <w:rPr>
                <w:rFonts w:ascii="宋体" w:hAnsi="宋体" w:cs="宋体" w:hint="eastAsia"/>
                <w:kern w:val="0"/>
                <w:szCs w:val="21"/>
              </w:rPr>
              <w:t>或,≥120000</w:t>
            </w:r>
          </w:p>
        </w:tc>
        <w:tc>
          <w:tcPr>
            <w:tcW w:w="1063" w:type="dxa"/>
            <w:tcBorders>
              <w:top w:val="nil"/>
              <w:left w:val="nil"/>
              <w:bottom w:val="single" w:sz="4" w:space="0" w:color="auto"/>
              <w:right w:val="single" w:sz="4" w:space="0" w:color="auto"/>
            </w:tcBorders>
            <w:vAlign w:val="center"/>
          </w:tcPr>
          <w:p w:rsidR="00B7635F" w:rsidRDefault="005261FD">
            <w:pPr>
              <w:widowControl/>
              <w:ind w:leftChars="-51" w:left="-98" w:rightChars="-51" w:right="-98"/>
              <w:jc w:val="center"/>
              <w:rPr>
                <w:rFonts w:ascii="宋体" w:hAnsi="宋体" w:cs="宋体"/>
                <w:kern w:val="0"/>
                <w:szCs w:val="21"/>
              </w:rPr>
            </w:pPr>
            <w:r>
              <w:rPr>
                <w:rFonts w:ascii="宋体" w:hAnsi="宋体" w:cs="宋体" w:hint="eastAsia"/>
                <w:kern w:val="0"/>
                <w:szCs w:val="21"/>
              </w:rPr>
              <w:t xml:space="preserve">　</w:t>
            </w:r>
          </w:p>
        </w:tc>
        <w:tc>
          <w:tcPr>
            <w:tcW w:w="905" w:type="dxa"/>
            <w:tcBorders>
              <w:top w:val="nil"/>
              <w:left w:val="nil"/>
              <w:bottom w:val="single" w:sz="4" w:space="0" w:color="auto"/>
              <w:right w:val="single" w:sz="4" w:space="0" w:color="auto"/>
            </w:tcBorders>
            <w:vAlign w:val="center"/>
          </w:tcPr>
          <w:p w:rsidR="00B7635F" w:rsidRDefault="005261FD">
            <w:pPr>
              <w:widowControl/>
              <w:ind w:leftChars="-51" w:left="-98" w:rightChars="-51" w:right="-98"/>
              <w:jc w:val="center"/>
              <w:rPr>
                <w:rFonts w:ascii="宋体" w:hAnsi="宋体" w:cs="宋体"/>
                <w:kern w:val="0"/>
                <w:szCs w:val="21"/>
              </w:rPr>
            </w:pPr>
            <w:r>
              <w:rPr>
                <w:rFonts w:ascii="宋体" w:hAnsi="宋体" w:cs="宋体" w:hint="eastAsia"/>
                <w:kern w:val="0"/>
                <w:szCs w:val="21"/>
              </w:rPr>
              <w:t>≥100</w:t>
            </w:r>
          </w:p>
        </w:tc>
        <w:tc>
          <w:tcPr>
            <w:tcW w:w="957" w:type="dxa"/>
            <w:tcBorders>
              <w:top w:val="nil"/>
              <w:left w:val="nil"/>
              <w:bottom w:val="single" w:sz="4" w:space="0" w:color="auto"/>
              <w:right w:val="single" w:sz="4" w:space="0" w:color="auto"/>
            </w:tcBorders>
            <w:vAlign w:val="center"/>
          </w:tcPr>
          <w:p w:rsidR="00B7635F" w:rsidRDefault="005261FD">
            <w:pPr>
              <w:widowControl/>
              <w:jc w:val="center"/>
              <w:rPr>
                <w:rFonts w:ascii="宋体" w:hAnsi="宋体" w:cs="宋体"/>
                <w:kern w:val="0"/>
                <w:szCs w:val="21"/>
              </w:rPr>
            </w:pPr>
            <w:r>
              <w:rPr>
                <w:rFonts w:ascii="宋体" w:hAnsi="宋体" w:cs="宋体" w:hint="eastAsia"/>
                <w:kern w:val="0"/>
                <w:szCs w:val="21"/>
              </w:rPr>
              <w:t>且,≥8000</w:t>
            </w:r>
          </w:p>
        </w:tc>
        <w:tc>
          <w:tcPr>
            <w:tcW w:w="1063" w:type="dxa"/>
            <w:tcBorders>
              <w:top w:val="nil"/>
              <w:left w:val="nil"/>
              <w:bottom w:val="single" w:sz="4" w:space="0" w:color="auto"/>
              <w:right w:val="single" w:sz="4" w:space="0" w:color="auto"/>
            </w:tcBorders>
            <w:vAlign w:val="center"/>
          </w:tcPr>
          <w:p w:rsidR="00B7635F" w:rsidRDefault="005261FD">
            <w:pPr>
              <w:widowControl/>
              <w:jc w:val="center"/>
              <w:rPr>
                <w:rFonts w:ascii="宋体" w:hAnsi="宋体" w:cs="宋体"/>
                <w:kern w:val="0"/>
                <w:szCs w:val="21"/>
              </w:rPr>
            </w:pPr>
            <w:r>
              <w:rPr>
                <w:rFonts w:ascii="宋体" w:hAnsi="宋体" w:cs="宋体" w:hint="eastAsia"/>
                <w:kern w:val="0"/>
                <w:szCs w:val="21"/>
              </w:rPr>
              <w:t xml:space="preserve">　</w:t>
            </w:r>
          </w:p>
        </w:tc>
        <w:tc>
          <w:tcPr>
            <w:tcW w:w="921" w:type="dxa"/>
            <w:tcBorders>
              <w:top w:val="nil"/>
              <w:left w:val="nil"/>
              <w:bottom w:val="single" w:sz="4" w:space="0" w:color="auto"/>
              <w:right w:val="single" w:sz="4" w:space="0" w:color="auto"/>
            </w:tcBorders>
            <w:vAlign w:val="center"/>
          </w:tcPr>
          <w:p w:rsidR="00B7635F" w:rsidRDefault="005261FD">
            <w:pPr>
              <w:widowControl/>
              <w:jc w:val="center"/>
              <w:rPr>
                <w:rFonts w:ascii="宋体" w:hAnsi="宋体" w:cs="宋体"/>
                <w:kern w:val="0"/>
                <w:szCs w:val="21"/>
              </w:rPr>
            </w:pPr>
            <w:r>
              <w:rPr>
                <w:rFonts w:ascii="宋体" w:hAnsi="宋体" w:cs="宋体" w:hint="eastAsia"/>
                <w:kern w:val="0"/>
                <w:szCs w:val="21"/>
              </w:rPr>
              <w:t>≥10</w:t>
            </w:r>
          </w:p>
        </w:tc>
        <w:tc>
          <w:tcPr>
            <w:tcW w:w="963" w:type="dxa"/>
            <w:tcBorders>
              <w:top w:val="nil"/>
              <w:left w:val="nil"/>
              <w:bottom w:val="single" w:sz="4" w:space="0" w:color="auto"/>
              <w:right w:val="single" w:sz="4" w:space="0" w:color="auto"/>
            </w:tcBorders>
            <w:vAlign w:val="center"/>
          </w:tcPr>
          <w:p w:rsidR="00B7635F" w:rsidRDefault="005261FD">
            <w:pPr>
              <w:widowControl/>
              <w:jc w:val="center"/>
              <w:rPr>
                <w:rFonts w:ascii="宋体" w:hAnsi="宋体" w:cs="宋体"/>
                <w:kern w:val="0"/>
                <w:szCs w:val="21"/>
              </w:rPr>
            </w:pPr>
            <w:r>
              <w:rPr>
                <w:rFonts w:ascii="宋体" w:hAnsi="宋体" w:cs="宋体" w:hint="eastAsia"/>
                <w:kern w:val="0"/>
                <w:szCs w:val="21"/>
              </w:rPr>
              <w:t>且,≥100</w:t>
            </w:r>
          </w:p>
        </w:tc>
        <w:tc>
          <w:tcPr>
            <w:tcW w:w="1063" w:type="dxa"/>
            <w:tcBorders>
              <w:top w:val="nil"/>
              <w:left w:val="nil"/>
              <w:bottom w:val="single" w:sz="4" w:space="0" w:color="auto"/>
              <w:right w:val="single" w:sz="4" w:space="0" w:color="auto"/>
            </w:tcBorders>
            <w:vAlign w:val="center"/>
          </w:tcPr>
          <w:p w:rsidR="00B7635F" w:rsidRDefault="005261FD">
            <w:pPr>
              <w:widowControl/>
              <w:jc w:val="center"/>
              <w:rPr>
                <w:rFonts w:ascii="宋体" w:hAnsi="宋体" w:cs="宋体"/>
                <w:kern w:val="0"/>
                <w:szCs w:val="21"/>
              </w:rPr>
            </w:pPr>
            <w:r>
              <w:rPr>
                <w:rFonts w:ascii="宋体" w:hAnsi="宋体" w:cs="宋体" w:hint="eastAsia"/>
                <w:kern w:val="0"/>
                <w:szCs w:val="21"/>
              </w:rPr>
              <w:t xml:space="preserve">　</w:t>
            </w:r>
          </w:p>
        </w:tc>
        <w:tc>
          <w:tcPr>
            <w:tcW w:w="846" w:type="dxa"/>
            <w:tcBorders>
              <w:top w:val="nil"/>
              <w:left w:val="nil"/>
              <w:bottom w:val="single" w:sz="4" w:space="0" w:color="auto"/>
              <w:right w:val="single" w:sz="4" w:space="0" w:color="auto"/>
            </w:tcBorders>
            <w:vAlign w:val="center"/>
          </w:tcPr>
          <w:p w:rsidR="00B7635F" w:rsidRDefault="005261FD">
            <w:pPr>
              <w:widowControl/>
              <w:jc w:val="center"/>
              <w:rPr>
                <w:rFonts w:ascii="宋体" w:hAnsi="宋体" w:cs="宋体"/>
                <w:kern w:val="0"/>
                <w:szCs w:val="21"/>
              </w:rPr>
            </w:pPr>
            <w:r>
              <w:rPr>
                <w:rFonts w:ascii="宋体" w:hAnsi="宋体" w:cs="宋体" w:hint="eastAsia"/>
                <w:kern w:val="0"/>
                <w:szCs w:val="21"/>
              </w:rPr>
              <w:t>＜10</w:t>
            </w:r>
          </w:p>
        </w:tc>
        <w:tc>
          <w:tcPr>
            <w:tcW w:w="816" w:type="dxa"/>
            <w:tcBorders>
              <w:top w:val="nil"/>
              <w:left w:val="nil"/>
              <w:bottom w:val="single" w:sz="4" w:space="0" w:color="auto"/>
              <w:right w:val="single" w:sz="4" w:space="0" w:color="auto"/>
            </w:tcBorders>
            <w:vAlign w:val="center"/>
          </w:tcPr>
          <w:p w:rsidR="00B7635F" w:rsidRDefault="005261FD">
            <w:pPr>
              <w:widowControl/>
              <w:jc w:val="center"/>
              <w:rPr>
                <w:rFonts w:ascii="宋体" w:hAnsi="宋体" w:cs="宋体"/>
                <w:kern w:val="0"/>
                <w:szCs w:val="21"/>
              </w:rPr>
            </w:pPr>
            <w:r>
              <w:rPr>
                <w:rFonts w:ascii="宋体" w:hAnsi="宋体" w:cs="宋体" w:hint="eastAsia"/>
                <w:kern w:val="0"/>
                <w:szCs w:val="21"/>
              </w:rPr>
              <w:t>或,＜100</w:t>
            </w:r>
          </w:p>
        </w:tc>
      </w:tr>
      <w:tr w:rsidR="00B7635F">
        <w:trPr>
          <w:trHeight w:val="369"/>
          <w:jc w:val="center"/>
        </w:trPr>
        <w:tc>
          <w:tcPr>
            <w:tcW w:w="468" w:type="dxa"/>
            <w:tcBorders>
              <w:top w:val="nil"/>
              <w:left w:val="single" w:sz="4" w:space="0" w:color="auto"/>
              <w:bottom w:val="single" w:sz="4" w:space="0" w:color="auto"/>
              <w:right w:val="single" w:sz="4" w:space="0" w:color="auto"/>
            </w:tcBorders>
            <w:vAlign w:val="center"/>
          </w:tcPr>
          <w:p w:rsidR="00B7635F" w:rsidRDefault="005261FD">
            <w:pPr>
              <w:widowControl/>
              <w:ind w:leftChars="-51" w:left="-98" w:rightChars="-51" w:right="-98"/>
              <w:jc w:val="center"/>
              <w:rPr>
                <w:rFonts w:ascii="宋体" w:hAnsi="宋体" w:cs="宋体"/>
                <w:b/>
                <w:kern w:val="0"/>
                <w:szCs w:val="21"/>
              </w:rPr>
            </w:pPr>
            <w:r>
              <w:rPr>
                <w:rFonts w:ascii="宋体" w:hAnsi="宋体" w:cs="宋体" w:hint="eastAsia"/>
                <w:b/>
                <w:kern w:val="0"/>
                <w:szCs w:val="21"/>
              </w:rPr>
              <w:t>16</w:t>
            </w:r>
          </w:p>
        </w:tc>
        <w:tc>
          <w:tcPr>
            <w:tcW w:w="1872" w:type="dxa"/>
            <w:tcBorders>
              <w:top w:val="nil"/>
              <w:left w:val="nil"/>
              <w:bottom w:val="single" w:sz="4" w:space="0" w:color="auto"/>
              <w:right w:val="single" w:sz="4" w:space="0" w:color="auto"/>
            </w:tcBorders>
            <w:vAlign w:val="center"/>
          </w:tcPr>
          <w:p w:rsidR="00B7635F" w:rsidRDefault="005261FD">
            <w:pPr>
              <w:ind w:leftChars="-13" w:left="-25" w:rightChars="-31" w:right="-60"/>
              <w:jc w:val="left"/>
              <w:rPr>
                <w:rFonts w:ascii="宋体" w:hAnsi="宋体" w:cs="宋体"/>
                <w:b/>
                <w:kern w:val="0"/>
                <w:szCs w:val="21"/>
              </w:rPr>
            </w:pPr>
            <w:r>
              <w:rPr>
                <w:rFonts w:ascii="宋体" w:hAnsi="宋体" w:cs="宋体" w:hint="eastAsia"/>
                <w:b/>
                <w:kern w:val="0"/>
                <w:szCs w:val="21"/>
              </w:rPr>
              <w:t>其他未列明行业</w:t>
            </w:r>
          </w:p>
        </w:tc>
        <w:tc>
          <w:tcPr>
            <w:tcW w:w="1149" w:type="dxa"/>
            <w:tcBorders>
              <w:top w:val="nil"/>
              <w:left w:val="nil"/>
              <w:bottom w:val="single" w:sz="4" w:space="0" w:color="auto"/>
              <w:right w:val="single" w:sz="4" w:space="0" w:color="auto"/>
            </w:tcBorders>
            <w:vAlign w:val="center"/>
          </w:tcPr>
          <w:p w:rsidR="00B7635F" w:rsidRDefault="005261FD">
            <w:pPr>
              <w:widowControl/>
              <w:ind w:leftChars="-51" w:left="-98" w:rightChars="-51" w:right="-98"/>
              <w:jc w:val="center"/>
              <w:rPr>
                <w:rFonts w:ascii="宋体" w:hAnsi="宋体" w:cs="宋体"/>
                <w:kern w:val="0"/>
                <w:szCs w:val="21"/>
              </w:rPr>
            </w:pPr>
            <w:r>
              <w:rPr>
                <w:rFonts w:ascii="宋体" w:hAnsi="宋体" w:cs="宋体" w:hint="eastAsia"/>
                <w:kern w:val="0"/>
                <w:szCs w:val="21"/>
              </w:rPr>
              <w:t xml:space="preserve">　</w:t>
            </w:r>
          </w:p>
        </w:tc>
        <w:tc>
          <w:tcPr>
            <w:tcW w:w="885" w:type="dxa"/>
            <w:tcBorders>
              <w:top w:val="nil"/>
              <w:left w:val="nil"/>
              <w:bottom w:val="single" w:sz="4" w:space="0" w:color="auto"/>
              <w:right w:val="single" w:sz="4" w:space="0" w:color="auto"/>
            </w:tcBorders>
            <w:vAlign w:val="center"/>
          </w:tcPr>
          <w:p w:rsidR="00B7635F" w:rsidRDefault="005261FD">
            <w:pPr>
              <w:widowControl/>
              <w:ind w:leftChars="-51" w:left="-98" w:rightChars="-51" w:right="-98"/>
              <w:jc w:val="center"/>
              <w:rPr>
                <w:rFonts w:ascii="宋体" w:hAnsi="宋体" w:cs="宋体"/>
                <w:kern w:val="0"/>
                <w:szCs w:val="21"/>
              </w:rPr>
            </w:pPr>
            <w:r>
              <w:rPr>
                <w:rFonts w:ascii="宋体" w:hAnsi="宋体" w:cs="宋体" w:hint="eastAsia"/>
                <w:kern w:val="0"/>
                <w:szCs w:val="21"/>
              </w:rPr>
              <w:t>≥300</w:t>
            </w:r>
          </w:p>
        </w:tc>
        <w:tc>
          <w:tcPr>
            <w:tcW w:w="902" w:type="dxa"/>
            <w:tcBorders>
              <w:top w:val="nil"/>
              <w:left w:val="nil"/>
              <w:bottom w:val="single" w:sz="4" w:space="0" w:color="auto"/>
              <w:right w:val="single" w:sz="4" w:space="0" w:color="auto"/>
            </w:tcBorders>
            <w:vAlign w:val="center"/>
          </w:tcPr>
          <w:p w:rsidR="00B7635F" w:rsidRDefault="005261FD">
            <w:pPr>
              <w:widowControl/>
              <w:ind w:leftChars="-51" w:left="-98" w:rightChars="-51" w:right="-98"/>
              <w:jc w:val="center"/>
              <w:rPr>
                <w:rFonts w:ascii="宋体" w:hAnsi="宋体" w:cs="宋体"/>
                <w:kern w:val="0"/>
                <w:szCs w:val="21"/>
              </w:rPr>
            </w:pPr>
            <w:r>
              <w:rPr>
                <w:rFonts w:ascii="宋体" w:hAnsi="宋体" w:cs="宋体" w:hint="eastAsia"/>
                <w:kern w:val="0"/>
                <w:szCs w:val="21"/>
              </w:rPr>
              <w:t xml:space="preserve">　</w:t>
            </w:r>
          </w:p>
        </w:tc>
        <w:tc>
          <w:tcPr>
            <w:tcW w:w="1063" w:type="dxa"/>
            <w:tcBorders>
              <w:top w:val="nil"/>
              <w:left w:val="nil"/>
              <w:bottom w:val="single" w:sz="4" w:space="0" w:color="auto"/>
              <w:right w:val="single" w:sz="4" w:space="0" w:color="auto"/>
            </w:tcBorders>
            <w:vAlign w:val="center"/>
          </w:tcPr>
          <w:p w:rsidR="00B7635F" w:rsidRDefault="005261FD">
            <w:pPr>
              <w:widowControl/>
              <w:ind w:leftChars="-51" w:left="-98" w:rightChars="-51" w:right="-98"/>
              <w:jc w:val="center"/>
              <w:rPr>
                <w:rFonts w:ascii="宋体" w:hAnsi="宋体" w:cs="宋体"/>
                <w:kern w:val="0"/>
                <w:szCs w:val="21"/>
              </w:rPr>
            </w:pPr>
            <w:r>
              <w:rPr>
                <w:rFonts w:ascii="宋体" w:hAnsi="宋体" w:cs="宋体" w:hint="eastAsia"/>
                <w:kern w:val="0"/>
                <w:szCs w:val="21"/>
              </w:rPr>
              <w:t xml:space="preserve">　</w:t>
            </w:r>
          </w:p>
        </w:tc>
        <w:tc>
          <w:tcPr>
            <w:tcW w:w="905" w:type="dxa"/>
            <w:tcBorders>
              <w:top w:val="nil"/>
              <w:left w:val="nil"/>
              <w:bottom w:val="single" w:sz="4" w:space="0" w:color="auto"/>
              <w:right w:val="single" w:sz="4" w:space="0" w:color="auto"/>
            </w:tcBorders>
            <w:vAlign w:val="center"/>
          </w:tcPr>
          <w:p w:rsidR="00B7635F" w:rsidRDefault="005261FD">
            <w:pPr>
              <w:widowControl/>
              <w:ind w:leftChars="-51" w:left="-98" w:rightChars="-51" w:right="-98"/>
              <w:jc w:val="center"/>
              <w:rPr>
                <w:rFonts w:ascii="宋体" w:hAnsi="宋体" w:cs="宋体"/>
                <w:kern w:val="0"/>
                <w:szCs w:val="21"/>
              </w:rPr>
            </w:pPr>
            <w:r>
              <w:rPr>
                <w:rFonts w:ascii="宋体" w:hAnsi="宋体" w:cs="宋体" w:hint="eastAsia"/>
                <w:kern w:val="0"/>
                <w:szCs w:val="21"/>
              </w:rPr>
              <w:t>≥100</w:t>
            </w:r>
          </w:p>
        </w:tc>
        <w:tc>
          <w:tcPr>
            <w:tcW w:w="957" w:type="dxa"/>
            <w:tcBorders>
              <w:top w:val="nil"/>
              <w:left w:val="nil"/>
              <w:bottom w:val="single" w:sz="4" w:space="0" w:color="auto"/>
              <w:right w:val="single" w:sz="4" w:space="0" w:color="auto"/>
            </w:tcBorders>
            <w:vAlign w:val="center"/>
          </w:tcPr>
          <w:p w:rsidR="00B7635F" w:rsidRDefault="005261FD">
            <w:pPr>
              <w:widowControl/>
              <w:jc w:val="center"/>
              <w:rPr>
                <w:rFonts w:ascii="宋体" w:hAnsi="宋体" w:cs="宋体"/>
                <w:kern w:val="0"/>
                <w:szCs w:val="21"/>
              </w:rPr>
            </w:pPr>
            <w:r>
              <w:rPr>
                <w:rFonts w:ascii="宋体" w:hAnsi="宋体" w:cs="宋体" w:hint="eastAsia"/>
                <w:kern w:val="0"/>
                <w:szCs w:val="21"/>
              </w:rPr>
              <w:t xml:space="preserve">　</w:t>
            </w:r>
          </w:p>
        </w:tc>
        <w:tc>
          <w:tcPr>
            <w:tcW w:w="1063" w:type="dxa"/>
            <w:tcBorders>
              <w:top w:val="nil"/>
              <w:left w:val="nil"/>
              <w:bottom w:val="single" w:sz="4" w:space="0" w:color="auto"/>
              <w:right w:val="single" w:sz="4" w:space="0" w:color="auto"/>
            </w:tcBorders>
            <w:vAlign w:val="center"/>
          </w:tcPr>
          <w:p w:rsidR="00B7635F" w:rsidRDefault="005261FD">
            <w:pPr>
              <w:widowControl/>
              <w:jc w:val="center"/>
              <w:rPr>
                <w:rFonts w:ascii="宋体" w:hAnsi="宋体" w:cs="宋体"/>
                <w:kern w:val="0"/>
                <w:szCs w:val="21"/>
              </w:rPr>
            </w:pPr>
            <w:r>
              <w:rPr>
                <w:rFonts w:ascii="宋体" w:hAnsi="宋体" w:cs="宋体" w:hint="eastAsia"/>
                <w:kern w:val="0"/>
                <w:szCs w:val="21"/>
              </w:rPr>
              <w:t xml:space="preserve">　</w:t>
            </w:r>
          </w:p>
        </w:tc>
        <w:tc>
          <w:tcPr>
            <w:tcW w:w="921" w:type="dxa"/>
            <w:tcBorders>
              <w:top w:val="nil"/>
              <w:left w:val="nil"/>
              <w:bottom w:val="single" w:sz="4" w:space="0" w:color="auto"/>
              <w:right w:val="single" w:sz="4" w:space="0" w:color="auto"/>
            </w:tcBorders>
            <w:vAlign w:val="center"/>
          </w:tcPr>
          <w:p w:rsidR="00B7635F" w:rsidRDefault="005261FD">
            <w:pPr>
              <w:widowControl/>
              <w:jc w:val="center"/>
              <w:rPr>
                <w:rFonts w:ascii="宋体" w:hAnsi="宋体" w:cs="宋体"/>
                <w:kern w:val="0"/>
                <w:szCs w:val="21"/>
              </w:rPr>
            </w:pPr>
            <w:r>
              <w:rPr>
                <w:rFonts w:ascii="宋体" w:hAnsi="宋体" w:cs="宋体" w:hint="eastAsia"/>
                <w:kern w:val="0"/>
                <w:szCs w:val="21"/>
              </w:rPr>
              <w:t>≥10</w:t>
            </w:r>
          </w:p>
        </w:tc>
        <w:tc>
          <w:tcPr>
            <w:tcW w:w="963" w:type="dxa"/>
            <w:tcBorders>
              <w:top w:val="nil"/>
              <w:left w:val="nil"/>
              <w:bottom w:val="single" w:sz="4" w:space="0" w:color="auto"/>
              <w:right w:val="single" w:sz="4" w:space="0" w:color="auto"/>
            </w:tcBorders>
            <w:vAlign w:val="center"/>
          </w:tcPr>
          <w:p w:rsidR="00B7635F" w:rsidRDefault="005261FD">
            <w:pPr>
              <w:widowControl/>
              <w:jc w:val="center"/>
              <w:rPr>
                <w:rFonts w:ascii="宋体" w:hAnsi="宋体" w:cs="宋体"/>
                <w:kern w:val="0"/>
                <w:szCs w:val="21"/>
              </w:rPr>
            </w:pPr>
            <w:r>
              <w:rPr>
                <w:rFonts w:ascii="宋体" w:hAnsi="宋体" w:cs="宋体" w:hint="eastAsia"/>
                <w:kern w:val="0"/>
                <w:szCs w:val="21"/>
              </w:rPr>
              <w:t xml:space="preserve">　</w:t>
            </w:r>
          </w:p>
        </w:tc>
        <w:tc>
          <w:tcPr>
            <w:tcW w:w="1063" w:type="dxa"/>
            <w:tcBorders>
              <w:top w:val="nil"/>
              <w:left w:val="nil"/>
              <w:bottom w:val="single" w:sz="4" w:space="0" w:color="auto"/>
              <w:right w:val="single" w:sz="4" w:space="0" w:color="auto"/>
            </w:tcBorders>
            <w:vAlign w:val="center"/>
          </w:tcPr>
          <w:p w:rsidR="00B7635F" w:rsidRDefault="005261FD">
            <w:pPr>
              <w:widowControl/>
              <w:jc w:val="center"/>
              <w:rPr>
                <w:rFonts w:ascii="宋体" w:hAnsi="宋体" w:cs="宋体"/>
                <w:kern w:val="0"/>
                <w:szCs w:val="21"/>
              </w:rPr>
            </w:pPr>
            <w:r>
              <w:rPr>
                <w:rFonts w:ascii="宋体" w:hAnsi="宋体" w:cs="宋体" w:hint="eastAsia"/>
                <w:kern w:val="0"/>
                <w:szCs w:val="21"/>
              </w:rPr>
              <w:t xml:space="preserve">　</w:t>
            </w:r>
          </w:p>
        </w:tc>
        <w:tc>
          <w:tcPr>
            <w:tcW w:w="846" w:type="dxa"/>
            <w:tcBorders>
              <w:top w:val="nil"/>
              <w:left w:val="nil"/>
              <w:bottom w:val="single" w:sz="4" w:space="0" w:color="auto"/>
              <w:right w:val="single" w:sz="4" w:space="0" w:color="auto"/>
            </w:tcBorders>
            <w:vAlign w:val="center"/>
          </w:tcPr>
          <w:p w:rsidR="00B7635F" w:rsidRDefault="005261FD">
            <w:pPr>
              <w:widowControl/>
              <w:jc w:val="center"/>
              <w:rPr>
                <w:rFonts w:ascii="宋体" w:hAnsi="宋体" w:cs="宋体"/>
                <w:kern w:val="0"/>
                <w:szCs w:val="21"/>
              </w:rPr>
            </w:pPr>
            <w:r>
              <w:rPr>
                <w:rFonts w:ascii="宋体" w:hAnsi="宋体" w:cs="宋体" w:hint="eastAsia"/>
                <w:kern w:val="0"/>
                <w:szCs w:val="21"/>
              </w:rPr>
              <w:t>＜10</w:t>
            </w:r>
          </w:p>
        </w:tc>
        <w:tc>
          <w:tcPr>
            <w:tcW w:w="816" w:type="dxa"/>
            <w:tcBorders>
              <w:top w:val="nil"/>
              <w:left w:val="nil"/>
              <w:bottom w:val="single" w:sz="4" w:space="0" w:color="auto"/>
              <w:right w:val="single" w:sz="4" w:space="0" w:color="auto"/>
            </w:tcBorders>
            <w:vAlign w:val="center"/>
          </w:tcPr>
          <w:p w:rsidR="00B7635F" w:rsidRDefault="005261FD">
            <w:pPr>
              <w:widowControl/>
              <w:jc w:val="center"/>
              <w:rPr>
                <w:rFonts w:ascii="宋体" w:hAnsi="宋体" w:cs="宋体"/>
                <w:kern w:val="0"/>
                <w:szCs w:val="21"/>
              </w:rPr>
            </w:pPr>
            <w:r>
              <w:rPr>
                <w:rFonts w:ascii="宋体" w:hAnsi="宋体" w:cs="宋体" w:hint="eastAsia"/>
                <w:kern w:val="0"/>
                <w:szCs w:val="21"/>
              </w:rPr>
              <w:t xml:space="preserve">　</w:t>
            </w:r>
          </w:p>
        </w:tc>
      </w:tr>
    </w:tbl>
    <w:p w:rsidR="00B7635F" w:rsidRDefault="00B7635F" w:rsidP="004B155B">
      <w:pPr>
        <w:autoSpaceDE w:val="0"/>
        <w:autoSpaceDN w:val="0"/>
        <w:adjustRightInd w:val="0"/>
        <w:spacing w:beforeLines="50" w:afterLines="50"/>
        <w:jc w:val="center"/>
        <w:rPr>
          <w:rFonts w:ascii="宋体" w:hAnsi="宋体"/>
          <w:kern w:val="0"/>
          <w:szCs w:val="21"/>
        </w:rPr>
      </w:pPr>
    </w:p>
    <w:p w:rsidR="00B7635F" w:rsidRDefault="00B7635F" w:rsidP="004B155B">
      <w:pPr>
        <w:autoSpaceDE w:val="0"/>
        <w:autoSpaceDN w:val="0"/>
        <w:adjustRightInd w:val="0"/>
        <w:spacing w:beforeLines="50" w:afterLines="50"/>
        <w:jc w:val="center"/>
        <w:rPr>
          <w:rFonts w:ascii="宋体" w:hAnsi="宋体"/>
          <w:kern w:val="0"/>
          <w:szCs w:val="21"/>
        </w:rPr>
      </w:pPr>
    </w:p>
    <w:p w:rsidR="00B7635F" w:rsidRDefault="00B7635F" w:rsidP="004B155B">
      <w:pPr>
        <w:autoSpaceDE w:val="0"/>
        <w:autoSpaceDN w:val="0"/>
        <w:adjustRightInd w:val="0"/>
        <w:spacing w:beforeLines="50" w:afterLines="50"/>
        <w:jc w:val="center"/>
        <w:rPr>
          <w:rFonts w:ascii="宋体" w:hAnsi="宋体"/>
          <w:kern w:val="0"/>
          <w:szCs w:val="21"/>
        </w:rPr>
      </w:pPr>
    </w:p>
    <w:p w:rsidR="00B7635F" w:rsidRDefault="00B7635F" w:rsidP="004B155B">
      <w:pPr>
        <w:autoSpaceDE w:val="0"/>
        <w:autoSpaceDN w:val="0"/>
        <w:adjustRightInd w:val="0"/>
        <w:spacing w:beforeLines="50" w:afterLines="50"/>
        <w:jc w:val="center"/>
        <w:rPr>
          <w:rFonts w:ascii="宋体" w:hAnsi="宋体"/>
          <w:kern w:val="0"/>
          <w:szCs w:val="21"/>
        </w:rPr>
      </w:pPr>
    </w:p>
    <w:p w:rsidR="00B7635F" w:rsidRDefault="00B7635F" w:rsidP="004B155B">
      <w:pPr>
        <w:autoSpaceDE w:val="0"/>
        <w:autoSpaceDN w:val="0"/>
        <w:adjustRightInd w:val="0"/>
        <w:spacing w:beforeLines="50" w:afterLines="50"/>
        <w:jc w:val="center"/>
        <w:rPr>
          <w:rFonts w:ascii="宋体" w:hAnsi="宋体"/>
          <w:kern w:val="0"/>
          <w:szCs w:val="21"/>
        </w:rPr>
      </w:pPr>
    </w:p>
    <w:p w:rsidR="00B7635F" w:rsidRDefault="00B7635F" w:rsidP="004B155B">
      <w:pPr>
        <w:autoSpaceDE w:val="0"/>
        <w:autoSpaceDN w:val="0"/>
        <w:adjustRightInd w:val="0"/>
        <w:spacing w:beforeLines="50" w:afterLines="50"/>
        <w:jc w:val="center"/>
        <w:rPr>
          <w:rFonts w:ascii="宋体" w:hAnsi="宋体"/>
          <w:kern w:val="0"/>
          <w:szCs w:val="21"/>
        </w:rPr>
      </w:pPr>
    </w:p>
    <w:p w:rsidR="00B7635F" w:rsidRDefault="00B7635F" w:rsidP="004B155B">
      <w:pPr>
        <w:autoSpaceDE w:val="0"/>
        <w:autoSpaceDN w:val="0"/>
        <w:adjustRightInd w:val="0"/>
        <w:spacing w:beforeLines="50" w:afterLines="50"/>
        <w:rPr>
          <w:rFonts w:ascii="宋体" w:hAnsi="宋体"/>
          <w:b/>
          <w:bCs/>
          <w:kern w:val="0"/>
          <w:sz w:val="30"/>
          <w:szCs w:val="30"/>
        </w:rPr>
      </w:pPr>
    </w:p>
    <w:p w:rsidR="00B7635F" w:rsidRDefault="00B7635F" w:rsidP="004B155B">
      <w:pPr>
        <w:autoSpaceDE w:val="0"/>
        <w:autoSpaceDN w:val="0"/>
        <w:adjustRightInd w:val="0"/>
        <w:spacing w:beforeLines="50" w:afterLines="50"/>
        <w:rPr>
          <w:rFonts w:ascii="宋体" w:hAnsi="宋体"/>
          <w:b/>
          <w:bCs/>
          <w:kern w:val="0"/>
          <w:sz w:val="30"/>
          <w:szCs w:val="30"/>
        </w:rPr>
        <w:sectPr w:rsidR="00B7635F">
          <w:type w:val="continuous"/>
          <w:pgSz w:w="16840" w:h="11907" w:orient="landscape"/>
          <w:pgMar w:top="1803" w:right="1440" w:bottom="1803" w:left="1440" w:header="851" w:footer="850" w:gutter="0"/>
          <w:cols w:space="720"/>
          <w:titlePg/>
          <w:docGrid w:type="linesAndChars" w:linePitch="319" w:charSpace="-3473"/>
        </w:sectPr>
      </w:pPr>
    </w:p>
    <w:p w:rsidR="00B7635F" w:rsidRDefault="005261FD">
      <w:pPr>
        <w:pStyle w:val="3"/>
        <w:jc w:val="center"/>
        <w:rPr>
          <w:rFonts w:ascii="黑体" w:eastAsia="黑体" w:hAnsi="黑体"/>
          <w:b w:val="0"/>
          <w:bCs w:val="0"/>
          <w:kern w:val="0"/>
          <w:sz w:val="30"/>
          <w:szCs w:val="30"/>
        </w:rPr>
      </w:pPr>
      <w:r>
        <w:rPr>
          <w:rFonts w:ascii="黑体" w:eastAsia="黑体" w:hAnsi="黑体" w:hint="eastAsia"/>
          <w:b w:val="0"/>
          <w:bCs w:val="0"/>
          <w:kern w:val="0"/>
          <w:sz w:val="30"/>
          <w:szCs w:val="30"/>
        </w:rPr>
        <w:lastRenderedPageBreak/>
        <w:t>四、残疾人福利性单位声明函</w:t>
      </w:r>
    </w:p>
    <w:p w:rsidR="00B7635F" w:rsidRDefault="005261FD" w:rsidP="004B155B">
      <w:pPr>
        <w:autoSpaceDE w:val="0"/>
        <w:autoSpaceDN w:val="0"/>
        <w:adjustRightInd w:val="0"/>
        <w:spacing w:beforeLines="50" w:afterLines="50"/>
        <w:ind w:firstLineChars="200" w:firstLine="446"/>
        <w:jc w:val="center"/>
        <w:rPr>
          <w:rFonts w:ascii="宋体" w:hAnsi="宋体"/>
          <w:snapToGrid w:val="0"/>
          <w:kern w:val="0"/>
          <w:sz w:val="24"/>
        </w:rPr>
      </w:pPr>
      <w:r>
        <w:rPr>
          <w:rFonts w:ascii="宋体" w:hAnsi="宋体" w:hint="eastAsia"/>
          <w:snapToGrid w:val="0"/>
          <w:kern w:val="0"/>
          <w:sz w:val="24"/>
        </w:rPr>
        <w:t>（如果是，提供）</w:t>
      </w:r>
    </w:p>
    <w:p w:rsidR="00B7635F" w:rsidRDefault="005261FD" w:rsidP="004B155B">
      <w:pPr>
        <w:autoSpaceDE w:val="0"/>
        <w:autoSpaceDN w:val="0"/>
        <w:adjustRightInd w:val="0"/>
        <w:spacing w:beforeLines="50" w:afterLines="50"/>
        <w:ind w:firstLineChars="200" w:firstLine="446"/>
        <w:rPr>
          <w:rFonts w:ascii="宋体" w:hAnsi="宋体"/>
          <w:snapToGrid w:val="0"/>
          <w:kern w:val="0"/>
          <w:sz w:val="24"/>
        </w:rPr>
      </w:pPr>
      <w:r>
        <w:rPr>
          <w:rFonts w:ascii="宋体" w:hAnsi="宋体" w:hint="eastAsia"/>
          <w:snapToGrid w:val="0"/>
          <w:kern w:val="0"/>
          <w:sz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货物），或者提供其他残疾人福利性单位制造的货物（不包括使用非残疾人福利性单位注册商标的货物）。</w:t>
      </w:r>
    </w:p>
    <w:p w:rsidR="00B7635F" w:rsidRDefault="005261FD" w:rsidP="004B155B">
      <w:pPr>
        <w:autoSpaceDE w:val="0"/>
        <w:autoSpaceDN w:val="0"/>
        <w:adjustRightInd w:val="0"/>
        <w:spacing w:beforeLines="50" w:afterLines="50"/>
        <w:ind w:firstLineChars="200" w:firstLine="446"/>
        <w:rPr>
          <w:rFonts w:ascii="宋体" w:hAnsi="宋体"/>
          <w:snapToGrid w:val="0"/>
          <w:kern w:val="0"/>
          <w:sz w:val="24"/>
        </w:rPr>
      </w:pPr>
      <w:r>
        <w:rPr>
          <w:rFonts w:ascii="宋体" w:hAnsi="宋体" w:hint="eastAsia"/>
          <w:snapToGrid w:val="0"/>
          <w:kern w:val="0"/>
          <w:sz w:val="24"/>
        </w:rPr>
        <w:t>本单位对上述声明的真实性负责。如有虚假，将依法承担相应责任。</w:t>
      </w:r>
    </w:p>
    <w:p w:rsidR="00B7635F" w:rsidRDefault="00B7635F" w:rsidP="00465E97">
      <w:pPr>
        <w:adjustRightInd w:val="0"/>
        <w:snapToGrid w:val="0"/>
        <w:ind w:firstLineChars="200" w:firstLine="446"/>
        <w:rPr>
          <w:rFonts w:ascii="宋体" w:hAnsi="宋体"/>
          <w:snapToGrid w:val="0"/>
          <w:kern w:val="0"/>
          <w:sz w:val="24"/>
        </w:rPr>
      </w:pPr>
    </w:p>
    <w:p w:rsidR="00B7635F" w:rsidRDefault="00B7635F" w:rsidP="00465E97">
      <w:pPr>
        <w:adjustRightInd w:val="0"/>
        <w:snapToGrid w:val="0"/>
        <w:ind w:firstLineChars="200" w:firstLine="446"/>
        <w:rPr>
          <w:rFonts w:ascii="宋体" w:hAnsi="宋体"/>
          <w:snapToGrid w:val="0"/>
          <w:kern w:val="0"/>
          <w:sz w:val="24"/>
        </w:rPr>
      </w:pPr>
    </w:p>
    <w:p w:rsidR="00B7635F" w:rsidRDefault="00B7635F" w:rsidP="00465E97">
      <w:pPr>
        <w:adjustRightInd w:val="0"/>
        <w:snapToGrid w:val="0"/>
        <w:ind w:firstLineChars="200" w:firstLine="446"/>
        <w:rPr>
          <w:rFonts w:ascii="宋体" w:hAnsi="宋体"/>
          <w:snapToGrid w:val="0"/>
          <w:kern w:val="0"/>
          <w:sz w:val="24"/>
        </w:rPr>
      </w:pPr>
    </w:p>
    <w:p w:rsidR="00B7635F" w:rsidRDefault="005261FD" w:rsidP="00465E97">
      <w:pPr>
        <w:adjustRightInd w:val="0"/>
        <w:snapToGrid w:val="0"/>
        <w:ind w:firstLineChars="200" w:firstLine="446"/>
        <w:rPr>
          <w:rFonts w:ascii="宋体"/>
          <w:sz w:val="24"/>
          <w:u w:val="single"/>
        </w:rPr>
      </w:pPr>
      <w:r>
        <w:rPr>
          <w:rFonts w:ascii="宋体" w:hint="eastAsia"/>
          <w:sz w:val="24"/>
        </w:rPr>
        <w:t>投标人名称（签章）：</w:t>
      </w:r>
    </w:p>
    <w:p w:rsidR="00B7635F" w:rsidRDefault="005261FD" w:rsidP="00465E97">
      <w:pPr>
        <w:adjustRightInd w:val="0"/>
        <w:snapToGrid w:val="0"/>
        <w:ind w:firstLineChars="200" w:firstLine="446"/>
        <w:rPr>
          <w:rFonts w:ascii="宋体" w:hAnsi="宋体"/>
          <w:snapToGrid w:val="0"/>
          <w:kern w:val="0"/>
          <w:sz w:val="24"/>
        </w:rPr>
      </w:pPr>
      <w:r>
        <w:rPr>
          <w:rFonts w:ascii="宋体" w:hAnsi="宋体" w:hint="eastAsia"/>
          <w:snapToGrid w:val="0"/>
          <w:kern w:val="0"/>
          <w:sz w:val="24"/>
        </w:rPr>
        <w:t>法定代表人（单位负责人）</w:t>
      </w:r>
    </w:p>
    <w:p w:rsidR="00B7635F" w:rsidRDefault="005261FD" w:rsidP="00465E97">
      <w:pPr>
        <w:adjustRightInd w:val="0"/>
        <w:snapToGrid w:val="0"/>
        <w:ind w:firstLineChars="200" w:firstLine="446"/>
        <w:rPr>
          <w:rFonts w:ascii="宋体" w:hAnsi="宋体"/>
          <w:snapToGrid w:val="0"/>
          <w:kern w:val="0"/>
          <w:sz w:val="24"/>
        </w:rPr>
      </w:pPr>
      <w:r>
        <w:rPr>
          <w:rFonts w:ascii="宋体" w:hAnsi="宋体" w:hint="eastAsia"/>
          <w:snapToGrid w:val="0"/>
          <w:kern w:val="0"/>
          <w:sz w:val="24"/>
        </w:rPr>
        <w:t>或授权代表（签   章）</w:t>
      </w:r>
      <w:r>
        <w:rPr>
          <w:rFonts w:ascii="宋体" w:hint="eastAsia"/>
          <w:sz w:val="24"/>
        </w:rPr>
        <w:t>：</w:t>
      </w:r>
    </w:p>
    <w:p w:rsidR="00B7635F" w:rsidRDefault="00B7635F" w:rsidP="00465E97">
      <w:pPr>
        <w:adjustRightInd w:val="0"/>
        <w:snapToGrid w:val="0"/>
        <w:ind w:firstLineChars="900" w:firstLine="2007"/>
        <w:outlineLvl w:val="0"/>
        <w:rPr>
          <w:rFonts w:ascii="宋体"/>
          <w:sz w:val="24"/>
        </w:rPr>
      </w:pPr>
    </w:p>
    <w:p w:rsidR="00B7635F" w:rsidRDefault="005261FD" w:rsidP="004B155B">
      <w:pPr>
        <w:autoSpaceDE w:val="0"/>
        <w:autoSpaceDN w:val="0"/>
        <w:adjustRightInd w:val="0"/>
        <w:spacing w:beforeLines="50" w:afterLines="50"/>
        <w:rPr>
          <w:rFonts w:ascii="宋体" w:hAnsi="宋体"/>
          <w:kern w:val="0"/>
          <w:szCs w:val="21"/>
        </w:rPr>
      </w:pPr>
      <w:r>
        <w:rPr>
          <w:rFonts w:ascii="宋体" w:hint="eastAsia"/>
          <w:sz w:val="24"/>
        </w:rPr>
        <w:t xml:space="preserve">    日期：年月日</w:t>
      </w:r>
    </w:p>
    <w:p w:rsidR="00B7635F" w:rsidRDefault="00B7635F" w:rsidP="00465E97">
      <w:pPr>
        <w:adjustRightInd w:val="0"/>
        <w:snapToGrid w:val="0"/>
        <w:ind w:firstLineChars="200" w:firstLine="446"/>
        <w:rPr>
          <w:rFonts w:ascii="宋体" w:hAnsi="宋体"/>
          <w:snapToGrid w:val="0"/>
          <w:kern w:val="0"/>
          <w:sz w:val="24"/>
        </w:rPr>
      </w:pPr>
    </w:p>
    <w:p w:rsidR="00B7635F" w:rsidRDefault="00B7635F"/>
    <w:p w:rsidR="00B7635F" w:rsidRDefault="00B7635F"/>
    <w:p w:rsidR="00B7635F" w:rsidRDefault="00B7635F">
      <w:pPr>
        <w:rPr>
          <w:b/>
          <w:bCs/>
          <w:sz w:val="30"/>
          <w:szCs w:val="30"/>
        </w:rPr>
      </w:pPr>
    </w:p>
    <w:p w:rsidR="00B7635F" w:rsidRDefault="00B7635F">
      <w:pPr>
        <w:rPr>
          <w:b/>
          <w:bCs/>
          <w:sz w:val="30"/>
          <w:szCs w:val="30"/>
        </w:rPr>
      </w:pPr>
    </w:p>
    <w:p w:rsidR="00B7635F" w:rsidRDefault="00B7635F">
      <w:pPr>
        <w:pStyle w:val="3"/>
        <w:jc w:val="center"/>
        <w:rPr>
          <w:rFonts w:ascii="黑体" w:eastAsia="黑体" w:hAnsi="黑体"/>
          <w:b w:val="0"/>
          <w:bCs w:val="0"/>
          <w:kern w:val="0"/>
          <w:sz w:val="30"/>
          <w:szCs w:val="30"/>
        </w:rPr>
      </w:pPr>
    </w:p>
    <w:p w:rsidR="00B7635F" w:rsidRDefault="00B7635F">
      <w:pPr>
        <w:pStyle w:val="a0"/>
        <w:rPr>
          <w:rFonts w:ascii="黑体" w:eastAsia="黑体" w:hAnsi="黑体"/>
          <w:kern w:val="0"/>
          <w:sz w:val="30"/>
          <w:szCs w:val="30"/>
        </w:rPr>
      </w:pPr>
    </w:p>
    <w:p w:rsidR="00B7635F" w:rsidRDefault="00B7635F">
      <w:pPr>
        <w:pStyle w:val="a0"/>
        <w:rPr>
          <w:rFonts w:ascii="黑体" w:eastAsia="黑体" w:hAnsi="黑体"/>
          <w:kern w:val="0"/>
          <w:sz w:val="30"/>
          <w:szCs w:val="30"/>
        </w:rPr>
      </w:pPr>
    </w:p>
    <w:p w:rsidR="00B7635F" w:rsidRDefault="00B7635F">
      <w:pPr>
        <w:pStyle w:val="a0"/>
        <w:rPr>
          <w:rFonts w:ascii="黑体" w:eastAsia="黑体" w:hAnsi="黑体"/>
          <w:kern w:val="0"/>
          <w:sz w:val="30"/>
          <w:szCs w:val="30"/>
        </w:rPr>
      </w:pPr>
    </w:p>
    <w:p w:rsidR="00B7635F" w:rsidRDefault="00B7635F">
      <w:pPr>
        <w:pStyle w:val="a0"/>
        <w:rPr>
          <w:rFonts w:ascii="黑体" w:eastAsia="黑体" w:hAnsi="黑体"/>
          <w:kern w:val="0"/>
          <w:sz w:val="30"/>
          <w:szCs w:val="30"/>
        </w:rPr>
      </w:pPr>
    </w:p>
    <w:p w:rsidR="00B7635F" w:rsidRDefault="00B7635F">
      <w:pPr>
        <w:pStyle w:val="a0"/>
        <w:rPr>
          <w:rFonts w:ascii="黑体" w:eastAsia="黑体" w:hAnsi="黑体"/>
          <w:kern w:val="0"/>
          <w:sz w:val="30"/>
          <w:szCs w:val="30"/>
        </w:rPr>
      </w:pPr>
    </w:p>
    <w:p w:rsidR="00B7635F" w:rsidRDefault="00B7635F">
      <w:pPr>
        <w:pStyle w:val="a0"/>
        <w:rPr>
          <w:rFonts w:ascii="黑体" w:eastAsia="黑体" w:hAnsi="黑体"/>
          <w:kern w:val="0"/>
          <w:sz w:val="30"/>
          <w:szCs w:val="30"/>
        </w:rPr>
      </w:pPr>
    </w:p>
    <w:p w:rsidR="00B7635F" w:rsidRDefault="00B7635F">
      <w:pPr>
        <w:pStyle w:val="a0"/>
        <w:rPr>
          <w:rFonts w:ascii="黑体" w:eastAsia="黑体" w:hAnsi="黑体"/>
          <w:kern w:val="0"/>
          <w:sz w:val="30"/>
          <w:szCs w:val="30"/>
        </w:rPr>
      </w:pPr>
    </w:p>
    <w:p w:rsidR="00B7635F" w:rsidRDefault="005261FD">
      <w:pPr>
        <w:pStyle w:val="3"/>
        <w:jc w:val="center"/>
        <w:rPr>
          <w:rFonts w:ascii="黑体" w:eastAsia="黑体" w:hAnsi="黑体"/>
          <w:b w:val="0"/>
          <w:bCs w:val="0"/>
          <w:kern w:val="0"/>
          <w:sz w:val="30"/>
          <w:szCs w:val="30"/>
        </w:rPr>
      </w:pPr>
      <w:r>
        <w:rPr>
          <w:rFonts w:ascii="黑体" w:eastAsia="黑体" w:hAnsi="黑体" w:hint="eastAsia"/>
          <w:b w:val="0"/>
          <w:bCs w:val="0"/>
          <w:kern w:val="0"/>
          <w:sz w:val="30"/>
          <w:szCs w:val="30"/>
        </w:rPr>
        <w:lastRenderedPageBreak/>
        <w:t>五、省级以上监狱管理局、戒毒管理局（含新疆生产建设兵团）     出具的属于监狱企业的证明文件</w:t>
      </w:r>
    </w:p>
    <w:p w:rsidR="00B7635F" w:rsidRDefault="005261FD" w:rsidP="004B155B">
      <w:pPr>
        <w:autoSpaceDE w:val="0"/>
        <w:autoSpaceDN w:val="0"/>
        <w:adjustRightInd w:val="0"/>
        <w:spacing w:beforeLines="50" w:afterLines="50"/>
        <w:jc w:val="center"/>
        <w:rPr>
          <w:rStyle w:val="ac"/>
          <w:b w:val="0"/>
          <w:bCs w:val="0"/>
          <w:sz w:val="36"/>
          <w:szCs w:val="36"/>
        </w:rPr>
      </w:pPr>
      <w:r>
        <w:rPr>
          <w:rFonts w:ascii="宋体" w:hAnsi="宋体" w:hint="eastAsia"/>
          <w:kern w:val="0"/>
          <w:sz w:val="24"/>
        </w:rPr>
        <w:t>（如果是，提供）</w:t>
      </w:r>
      <w:r>
        <w:rPr>
          <w:rFonts w:ascii="宋体" w:hAnsi="宋体" w:hint="eastAsia"/>
          <w:kern w:val="0"/>
          <w:sz w:val="24"/>
        </w:rPr>
        <w:tab/>
      </w:r>
    </w:p>
    <w:p w:rsidR="00B7635F" w:rsidRDefault="00B7635F">
      <w:pPr>
        <w:pStyle w:val="3"/>
        <w:jc w:val="center"/>
        <w:rPr>
          <w:rFonts w:ascii="黑体" w:eastAsia="黑体" w:hAnsi="黑体"/>
          <w:b w:val="0"/>
          <w:bCs w:val="0"/>
          <w:kern w:val="0"/>
          <w:sz w:val="30"/>
          <w:szCs w:val="30"/>
        </w:rPr>
      </w:pPr>
    </w:p>
    <w:p w:rsidR="00B7635F" w:rsidRDefault="00B7635F">
      <w:pPr>
        <w:pStyle w:val="3"/>
        <w:jc w:val="center"/>
        <w:rPr>
          <w:rFonts w:ascii="黑体" w:eastAsia="黑体" w:hAnsi="黑体"/>
          <w:b w:val="0"/>
          <w:bCs w:val="0"/>
          <w:kern w:val="0"/>
          <w:sz w:val="30"/>
          <w:szCs w:val="30"/>
        </w:rPr>
      </w:pPr>
    </w:p>
    <w:p w:rsidR="00B7635F" w:rsidRDefault="00B7635F">
      <w:pPr>
        <w:pStyle w:val="3"/>
        <w:jc w:val="center"/>
        <w:rPr>
          <w:rFonts w:ascii="黑体" w:eastAsia="黑体" w:hAnsi="黑体"/>
          <w:b w:val="0"/>
          <w:bCs w:val="0"/>
          <w:kern w:val="0"/>
          <w:sz w:val="30"/>
          <w:szCs w:val="30"/>
        </w:rPr>
      </w:pPr>
    </w:p>
    <w:p w:rsidR="00B7635F" w:rsidRDefault="00B7635F">
      <w:pPr>
        <w:pStyle w:val="3"/>
        <w:jc w:val="center"/>
        <w:rPr>
          <w:rFonts w:ascii="黑体" w:eastAsia="黑体" w:hAnsi="黑体"/>
          <w:b w:val="0"/>
          <w:bCs w:val="0"/>
          <w:kern w:val="0"/>
          <w:sz w:val="30"/>
          <w:szCs w:val="30"/>
        </w:rPr>
      </w:pPr>
    </w:p>
    <w:p w:rsidR="00B7635F" w:rsidRDefault="00B7635F">
      <w:pPr>
        <w:pStyle w:val="3"/>
        <w:jc w:val="center"/>
        <w:rPr>
          <w:rFonts w:ascii="黑体" w:eastAsia="黑体" w:hAnsi="黑体"/>
          <w:b w:val="0"/>
          <w:bCs w:val="0"/>
          <w:kern w:val="0"/>
          <w:sz w:val="30"/>
          <w:szCs w:val="30"/>
        </w:rPr>
      </w:pPr>
    </w:p>
    <w:p w:rsidR="00B7635F" w:rsidRDefault="00B7635F">
      <w:pPr>
        <w:pStyle w:val="3"/>
        <w:jc w:val="center"/>
        <w:rPr>
          <w:rFonts w:ascii="黑体" w:eastAsia="黑体" w:hAnsi="黑体"/>
          <w:b w:val="0"/>
          <w:bCs w:val="0"/>
          <w:kern w:val="0"/>
          <w:sz w:val="30"/>
          <w:szCs w:val="30"/>
        </w:rPr>
      </w:pPr>
    </w:p>
    <w:p w:rsidR="00B7635F" w:rsidRDefault="00B7635F">
      <w:pPr>
        <w:pStyle w:val="3"/>
        <w:jc w:val="center"/>
        <w:rPr>
          <w:rFonts w:ascii="黑体" w:eastAsia="黑体" w:hAnsi="黑体"/>
          <w:b w:val="0"/>
          <w:bCs w:val="0"/>
          <w:kern w:val="0"/>
          <w:sz w:val="30"/>
          <w:szCs w:val="30"/>
        </w:rPr>
      </w:pPr>
    </w:p>
    <w:p w:rsidR="00B7635F" w:rsidRDefault="00B7635F">
      <w:pPr>
        <w:pStyle w:val="3"/>
        <w:jc w:val="center"/>
        <w:rPr>
          <w:rFonts w:ascii="黑体" w:eastAsia="黑体" w:hAnsi="黑体"/>
          <w:b w:val="0"/>
          <w:bCs w:val="0"/>
          <w:kern w:val="0"/>
          <w:sz w:val="30"/>
          <w:szCs w:val="30"/>
        </w:rPr>
      </w:pPr>
    </w:p>
    <w:p w:rsidR="00B7635F" w:rsidRDefault="00B7635F">
      <w:pPr>
        <w:pStyle w:val="3"/>
        <w:jc w:val="center"/>
        <w:rPr>
          <w:rFonts w:ascii="黑体" w:eastAsia="黑体" w:hAnsi="黑体"/>
          <w:b w:val="0"/>
          <w:bCs w:val="0"/>
          <w:kern w:val="0"/>
          <w:sz w:val="30"/>
          <w:szCs w:val="30"/>
        </w:rPr>
      </w:pPr>
    </w:p>
    <w:p w:rsidR="00B7635F" w:rsidRDefault="00B7635F" w:rsidP="004B155B">
      <w:pPr>
        <w:autoSpaceDE w:val="0"/>
        <w:autoSpaceDN w:val="0"/>
        <w:adjustRightInd w:val="0"/>
        <w:spacing w:beforeLines="50" w:afterLines="50"/>
        <w:jc w:val="center"/>
        <w:rPr>
          <w:rStyle w:val="ac"/>
          <w:b w:val="0"/>
          <w:bCs w:val="0"/>
          <w:sz w:val="36"/>
          <w:szCs w:val="36"/>
        </w:rPr>
      </w:pPr>
    </w:p>
    <w:p w:rsidR="00B7635F" w:rsidRDefault="00B7635F" w:rsidP="004B155B">
      <w:pPr>
        <w:autoSpaceDE w:val="0"/>
        <w:autoSpaceDN w:val="0"/>
        <w:adjustRightInd w:val="0"/>
        <w:spacing w:beforeLines="50" w:afterLines="50"/>
        <w:jc w:val="center"/>
        <w:rPr>
          <w:rStyle w:val="ac"/>
          <w:b w:val="0"/>
          <w:bCs w:val="0"/>
          <w:sz w:val="36"/>
          <w:szCs w:val="36"/>
        </w:rPr>
      </w:pPr>
    </w:p>
    <w:p w:rsidR="00B7635F" w:rsidRDefault="00B7635F" w:rsidP="004B155B">
      <w:pPr>
        <w:autoSpaceDE w:val="0"/>
        <w:autoSpaceDN w:val="0"/>
        <w:adjustRightInd w:val="0"/>
        <w:spacing w:beforeLines="50" w:afterLines="50"/>
        <w:jc w:val="center"/>
        <w:rPr>
          <w:rFonts w:ascii="黑体" w:eastAsia="黑体" w:hAnsi="黑体"/>
          <w:b/>
          <w:bCs/>
          <w:kern w:val="0"/>
          <w:sz w:val="30"/>
          <w:szCs w:val="30"/>
        </w:rPr>
      </w:pPr>
    </w:p>
    <w:p w:rsidR="00B7635F" w:rsidRDefault="00B7635F" w:rsidP="004B155B">
      <w:pPr>
        <w:autoSpaceDE w:val="0"/>
        <w:autoSpaceDN w:val="0"/>
        <w:adjustRightInd w:val="0"/>
        <w:spacing w:beforeLines="50" w:afterLines="50"/>
        <w:jc w:val="center"/>
        <w:rPr>
          <w:rFonts w:ascii="黑体" w:eastAsia="黑体" w:hAnsi="黑体"/>
          <w:b/>
          <w:bCs/>
          <w:kern w:val="0"/>
          <w:sz w:val="30"/>
          <w:szCs w:val="30"/>
        </w:rPr>
      </w:pPr>
    </w:p>
    <w:p w:rsidR="00B7635F" w:rsidRDefault="00B7635F" w:rsidP="004B155B">
      <w:pPr>
        <w:autoSpaceDE w:val="0"/>
        <w:autoSpaceDN w:val="0"/>
        <w:adjustRightInd w:val="0"/>
        <w:spacing w:beforeLines="50" w:afterLines="50"/>
        <w:jc w:val="center"/>
        <w:rPr>
          <w:rFonts w:ascii="黑体" w:eastAsia="黑体" w:hAnsi="黑体"/>
          <w:b/>
          <w:bCs/>
          <w:kern w:val="0"/>
          <w:sz w:val="30"/>
          <w:szCs w:val="30"/>
        </w:rPr>
      </w:pPr>
    </w:p>
    <w:p w:rsidR="00B7635F" w:rsidRDefault="00B7635F" w:rsidP="004B155B">
      <w:pPr>
        <w:autoSpaceDE w:val="0"/>
        <w:autoSpaceDN w:val="0"/>
        <w:adjustRightInd w:val="0"/>
        <w:spacing w:beforeLines="50" w:afterLines="50"/>
        <w:jc w:val="center"/>
        <w:rPr>
          <w:rFonts w:ascii="黑体" w:eastAsia="黑体" w:hAnsi="黑体"/>
          <w:b/>
          <w:bCs/>
          <w:kern w:val="0"/>
          <w:sz w:val="30"/>
          <w:szCs w:val="30"/>
        </w:rPr>
      </w:pPr>
    </w:p>
    <w:p w:rsidR="00B7635F" w:rsidRDefault="00B7635F" w:rsidP="004B155B">
      <w:pPr>
        <w:autoSpaceDE w:val="0"/>
        <w:autoSpaceDN w:val="0"/>
        <w:adjustRightInd w:val="0"/>
        <w:spacing w:beforeLines="50" w:afterLines="50"/>
        <w:jc w:val="center"/>
        <w:rPr>
          <w:rFonts w:ascii="黑体" w:eastAsia="黑体" w:hAnsi="黑体"/>
          <w:b/>
          <w:bCs/>
          <w:kern w:val="0"/>
          <w:sz w:val="30"/>
          <w:szCs w:val="30"/>
        </w:rPr>
      </w:pPr>
    </w:p>
    <w:p w:rsidR="00B7635F" w:rsidRDefault="00B7635F" w:rsidP="004B155B">
      <w:pPr>
        <w:autoSpaceDE w:val="0"/>
        <w:autoSpaceDN w:val="0"/>
        <w:adjustRightInd w:val="0"/>
        <w:spacing w:beforeLines="50" w:afterLines="50"/>
        <w:jc w:val="center"/>
        <w:rPr>
          <w:rFonts w:ascii="黑体" w:eastAsia="黑体" w:hAnsi="黑体"/>
          <w:b/>
          <w:bCs/>
          <w:kern w:val="0"/>
          <w:sz w:val="30"/>
          <w:szCs w:val="30"/>
        </w:rPr>
      </w:pPr>
    </w:p>
    <w:p w:rsidR="00B7635F" w:rsidRDefault="005261FD" w:rsidP="004B155B">
      <w:pPr>
        <w:autoSpaceDE w:val="0"/>
        <w:autoSpaceDN w:val="0"/>
        <w:adjustRightInd w:val="0"/>
        <w:spacing w:beforeLines="50" w:afterLines="50"/>
        <w:jc w:val="center"/>
        <w:rPr>
          <w:rFonts w:ascii="黑体" w:eastAsia="黑体" w:hAnsi="黑体"/>
          <w:kern w:val="0"/>
          <w:sz w:val="30"/>
          <w:szCs w:val="30"/>
        </w:rPr>
      </w:pPr>
      <w:r>
        <w:rPr>
          <w:rFonts w:ascii="黑体" w:eastAsia="黑体" w:hAnsi="黑体" w:hint="eastAsia"/>
          <w:b/>
          <w:bCs/>
          <w:kern w:val="0"/>
          <w:sz w:val="30"/>
          <w:szCs w:val="30"/>
        </w:rPr>
        <w:lastRenderedPageBreak/>
        <w:t>六、</w:t>
      </w:r>
      <w:r>
        <w:rPr>
          <w:rFonts w:ascii="黑体" w:eastAsia="黑体" w:hAnsi="黑体" w:hint="eastAsia"/>
          <w:kern w:val="0"/>
          <w:sz w:val="30"/>
          <w:szCs w:val="30"/>
        </w:rPr>
        <w:t>招标文件要求提供或投标人认为需要提供的其它材料</w:t>
      </w:r>
      <w:r>
        <w:rPr>
          <w:rFonts w:ascii="黑体" w:eastAsia="黑体" w:hAnsi="黑体" w:hint="eastAsia"/>
          <w:kern w:val="0"/>
          <w:sz w:val="30"/>
          <w:szCs w:val="30"/>
        </w:rPr>
        <w:tab/>
      </w:r>
    </w:p>
    <w:p w:rsidR="00B7635F" w:rsidRDefault="005261FD" w:rsidP="004B155B">
      <w:pPr>
        <w:autoSpaceDE w:val="0"/>
        <w:autoSpaceDN w:val="0"/>
        <w:adjustRightInd w:val="0"/>
        <w:spacing w:beforeLines="50" w:afterLines="50"/>
        <w:jc w:val="center"/>
        <w:rPr>
          <w:rFonts w:ascii="宋体" w:hAnsi="宋体"/>
          <w:kern w:val="0"/>
          <w:sz w:val="24"/>
        </w:rPr>
      </w:pPr>
      <w:r>
        <w:rPr>
          <w:rFonts w:ascii="宋体" w:hAnsi="宋体" w:hint="eastAsia"/>
          <w:kern w:val="0"/>
          <w:sz w:val="24"/>
        </w:rPr>
        <w:t>（如果有，提供）</w:t>
      </w:r>
    </w:p>
    <w:p w:rsidR="00B7635F" w:rsidRDefault="00B7635F"/>
    <w:p w:rsidR="00B7635F" w:rsidRDefault="00B7635F">
      <w:pPr>
        <w:pStyle w:val="10"/>
        <w:ind w:firstLine="0"/>
        <w:jc w:val="center"/>
        <w:rPr>
          <w:rStyle w:val="ac"/>
          <w:b/>
          <w:bCs/>
          <w:sz w:val="36"/>
          <w:szCs w:val="36"/>
        </w:rPr>
      </w:pPr>
    </w:p>
    <w:p w:rsidR="00B7635F" w:rsidRDefault="00B7635F">
      <w:pPr>
        <w:pStyle w:val="10"/>
        <w:ind w:firstLine="0"/>
        <w:jc w:val="center"/>
        <w:rPr>
          <w:rStyle w:val="ac"/>
          <w:b/>
          <w:bCs/>
          <w:sz w:val="36"/>
          <w:szCs w:val="36"/>
        </w:rPr>
      </w:pPr>
    </w:p>
    <w:p w:rsidR="00B7635F" w:rsidRDefault="00B7635F">
      <w:pPr>
        <w:pStyle w:val="10"/>
        <w:ind w:firstLine="0"/>
        <w:jc w:val="center"/>
        <w:rPr>
          <w:rStyle w:val="ac"/>
          <w:b/>
          <w:bCs/>
          <w:sz w:val="36"/>
          <w:szCs w:val="36"/>
        </w:rPr>
      </w:pPr>
    </w:p>
    <w:p w:rsidR="00B7635F" w:rsidRDefault="00B7635F">
      <w:pPr>
        <w:pStyle w:val="10"/>
        <w:ind w:firstLine="0"/>
        <w:jc w:val="center"/>
        <w:rPr>
          <w:rStyle w:val="ac"/>
          <w:b/>
          <w:bCs/>
          <w:sz w:val="36"/>
          <w:szCs w:val="36"/>
        </w:rPr>
      </w:pPr>
    </w:p>
    <w:p w:rsidR="00B7635F" w:rsidRDefault="00B7635F">
      <w:pPr>
        <w:pStyle w:val="10"/>
        <w:ind w:firstLine="0"/>
        <w:rPr>
          <w:rStyle w:val="ac"/>
          <w:b/>
          <w:bCs/>
          <w:sz w:val="36"/>
          <w:szCs w:val="36"/>
        </w:rPr>
      </w:pPr>
    </w:p>
    <w:p w:rsidR="00B7635F" w:rsidRDefault="00B7635F">
      <w:pPr>
        <w:pStyle w:val="10"/>
        <w:ind w:firstLine="0"/>
        <w:rPr>
          <w:rStyle w:val="ac"/>
          <w:b/>
          <w:bCs/>
          <w:sz w:val="36"/>
          <w:szCs w:val="36"/>
        </w:rPr>
      </w:pPr>
    </w:p>
    <w:p w:rsidR="00B7635F" w:rsidRDefault="00B7635F">
      <w:pPr>
        <w:outlineLvl w:val="1"/>
        <w:rPr>
          <w:rFonts w:ascii="黑体" w:eastAsia="黑体"/>
          <w:b/>
          <w:bCs/>
          <w:sz w:val="30"/>
        </w:rPr>
      </w:pPr>
    </w:p>
    <w:p w:rsidR="00B7635F" w:rsidRDefault="00B7635F">
      <w:pPr>
        <w:pStyle w:val="10"/>
        <w:ind w:firstLine="0"/>
        <w:jc w:val="center"/>
        <w:rPr>
          <w:rStyle w:val="ac"/>
          <w:b/>
          <w:bCs/>
          <w:sz w:val="36"/>
          <w:szCs w:val="36"/>
        </w:rPr>
      </w:pPr>
    </w:p>
    <w:p w:rsidR="00B7635F" w:rsidRDefault="00B7635F">
      <w:pPr>
        <w:pStyle w:val="10"/>
        <w:ind w:firstLine="0"/>
        <w:jc w:val="center"/>
        <w:rPr>
          <w:rStyle w:val="ac"/>
          <w:b/>
          <w:bCs/>
          <w:sz w:val="36"/>
          <w:szCs w:val="36"/>
        </w:rPr>
      </w:pPr>
    </w:p>
    <w:p w:rsidR="00B7635F" w:rsidRDefault="00B7635F">
      <w:pPr>
        <w:pStyle w:val="10"/>
        <w:ind w:firstLine="0"/>
        <w:jc w:val="center"/>
        <w:rPr>
          <w:rStyle w:val="ac"/>
          <w:b/>
          <w:bCs/>
          <w:sz w:val="36"/>
          <w:szCs w:val="36"/>
        </w:rPr>
      </w:pPr>
    </w:p>
    <w:p w:rsidR="00B7635F" w:rsidRDefault="00B7635F">
      <w:pPr>
        <w:pStyle w:val="10"/>
        <w:ind w:firstLine="0"/>
        <w:jc w:val="center"/>
        <w:rPr>
          <w:rStyle w:val="ac"/>
          <w:b/>
          <w:bCs/>
          <w:sz w:val="36"/>
          <w:szCs w:val="36"/>
        </w:rPr>
      </w:pPr>
    </w:p>
    <w:p w:rsidR="00B7635F" w:rsidRDefault="00B7635F">
      <w:pPr>
        <w:pStyle w:val="10"/>
        <w:ind w:firstLine="0"/>
        <w:jc w:val="center"/>
        <w:rPr>
          <w:rStyle w:val="ac"/>
          <w:b/>
          <w:bCs/>
          <w:sz w:val="36"/>
          <w:szCs w:val="36"/>
        </w:rPr>
      </w:pPr>
    </w:p>
    <w:p w:rsidR="00B7635F" w:rsidRDefault="00B7635F">
      <w:pPr>
        <w:pStyle w:val="10"/>
        <w:ind w:firstLine="0"/>
        <w:jc w:val="center"/>
        <w:rPr>
          <w:rStyle w:val="ac"/>
          <w:b/>
          <w:bCs/>
          <w:sz w:val="36"/>
          <w:szCs w:val="36"/>
        </w:rPr>
      </w:pPr>
    </w:p>
    <w:p w:rsidR="00B7635F" w:rsidRDefault="00B7635F">
      <w:pPr>
        <w:pStyle w:val="10"/>
        <w:ind w:firstLine="0"/>
        <w:jc w:val="center"/>
        <w:rPr>
          <w:rStyle w:val="ac"/>
          <w:b/>
          <w:bCs/>
          <w:sz w:val="36"/>
          <w:szCs w:val="36"/>
        </w:rPr>
      </w:pPr>
    </w:p>
    <w:p w:rsidR="00B7635F" w:rsidRDefault="00B7635F">
      <w:pPr>
        <w:pStyle w:val="10"/>
        <w:ind w:firstLine="0"/>
        <w:jc w:val="center"/>
        <w:rPr>
          <w:rStyle w:val="ac"/>
          <w:b/>
          <w:bCs/>
          <w:sz w:val="36"/>
          <w:szCs w:val="36"/>
        </w:rPr>
      </w:pPr>
    </w:p>
    <w:p w:rsidR="00B7635F" w:rsidRDefault="00B7635F">
      <w:pPr>
        <w:pStyle w:val="10"/>
        <w:ind w:firstLine="0"/>
        <w:jc w:val="center"/>
        <w:rPr>
          <w:rStyle w:val="ac"/>
          <w:b/>
          <w:bCs/>
          <w:sz w:val="36"/>
          <w:szCs w:val="36"/>
        </w:rPr>
      </w:pPr>
    </w:p>
    <w:p w:rsidR="00B7635F" w:rsidRDefault="00B7635F">
      <w:pPr>
        <w:pStyle w:val="10"/>
        <w:ind w:firstLine="0"/>
        <w:jc w:val="center"/>
        <w:rPr>
          <w:rStyle w:val="ac"/>
          <w:b/>
          <w:bCs/>
          <w:sz w:val="36"/>
          <w:szCs w:val="36"/>
        </w:rPr>
      </w:pPr>
    </w:p>
    <w:p w:rsidR="00B7635F" w:rsidRDefault="00B7635F">
      <w:pPr>
        <w:pStyle w:val="10"/>
        <w:ind w:firstLine="0"/>
        <w:jc w:val="center"/>
        <w:rPr>
          <w:rStyle w:val="ac"/>
          <w:b/>
          <w:bCs/>
          <w:sz w:val="36"/>
          <w:szCs w:val="36"/>
        </w:rPr>
      </w:pPr>
    </w:p>
    <w:p w:rsidR="00B7635F" w:rsidRDefault="00B7635F">
      <w:pPr>
        <w:outlineLvl w:val="1"/>
        <w:rPr>
          <w:rFonts w:ascii="黑体" w:eastAsia="黑体"/>
          <w:b/>
          <w:bCs/>
          <w:sz w:val="30"/>
        </w:rPr>
      </w:pPr>
    </w:p>
    <w:p w:rsidR="00B7635F" w:rsidRDefault="005261FD">
      <w:pPr>
        <w:pStyle w:val="10"/>
        <w:ind w:firstLine="0"/>
        <w:jc w:val="center"/>
        <w:rPr>
          <w:rFonts w:ascii="宋体"/>
          <w:b w:val="0"/>
          <w:bCs w:val="0"/>
          <w:sz w:val="36"/>
          <w:szCs w:val="36"/>
        </w:rPr>
      </w:pPr>
      <w:r>
        <w:rPr>
          <w:rStyle w:val="ac"/>
          <w:rFonts w:hint="eastAsia"/>
          <w:b/>
          <w:bCs/>
          <w:sz w:val="36"/>
          <w:szCs w:val="36"/>
        </w:rPr>
        <w:lastRenderedPageBreak/>
        <w:t>第八章</w:t>
      </w:r>
      <w:r>
        <w:rPr>
          <w:rStyle w:val="ac"/>
          <w:rFonts w:hint="eastAsia"/>
          <w:b/>
          <w:bCs/>
          <w:sz w:val="36"/>
          <w:szCs w:val="36"/>
        </w:rPr>
        <w:t xml:space="preserve">  </w:t>
      </w:r>
      <w:r>
        <w:rPr>
          <w:rStyle w:val="ac"/>
          <w:rFonts w:hint="eastAsia"/>
          <w:b/>
          <w:bCs/>
          <w:sz w:val="36"/>
          <w:szCs w:val="36"/>
        </w:rPr>
        <w:t>附件</w:t>
      </w:r>
    </w:p>
    <w:p w:rsidR="00B7635F" w:rsidRDefault="00B7635F">
      <w:pPr>
        <w:outlineLvl w:val="1"/>
        <w:rPr>
          <w:rFonts w:ascii="黑体" w:eastAsia="黑体"/>
          <w:b/>
          <w:bCs/>
          <w:sz w:val="30"/>
        </w:rPr>
      </w:pPr>
    </w:p>
    <w:p w:rsidR="00B7635F" w:rsidRDefault="00B7635F">
      <w:pPr>
        <w:outlineLvl w:val="1"/>
        <w:rPr>
          <w:rFonts w:ascii="黑体" w:eastAsia="黑体"/>
          <w:b/>
          <w:bCs/>
          <w:sz w:val="30"/>
        </w:rPr>
      </w:pPr>
    </w:p>
    <w:p w:rsidR="00B7635F" w:rsidRDefault="00B7635F">
      <w:pPr>
        <w:outlineLvl w:val="1"/>
        <w:rPr>
          <w:rFonts w:ascii="黑体" w:eastAsia="黑体"/>
          <w:b/>
          <w:bCs/>
          <w:sz w:val="30"/>
        </w:rPr>
      </w:pPr>
    </w:p>
    <w:p w:rsidR="00B7635F" w:rsidRDefault="00B7635F">
      <w:pPr>
        <w:outlineLvl w:val="1"/>
        <w:rPr>
          <w:rFonts w:ascii="黑体" w:eastAsia="黑体"/>
          <w:b/>
          <w:bCs/>
          <w:sz w:val="30"/>
        </w:rPr>
      </w:pPr>
    </w:p>
    <w:p w:rsidR="00B7635F" w:rsidRDefault="00B7635F">
      <w:pPr>
        <w:outlineLvl w:val="1"/>
        <w:rPr>
          <w:rFonts w:ascii="黑体" w:eastAsia="黑体"/>
          <w:b/>
          <w:bCs/>
          <w:sz w:val="30"/>
        </w:rPr>
      </w:pPr>
    </w:p>
    <w:p w:rsidR="00B7635F" w:rsidRDefault="00B7635F">
      <w:pPr>
        <w:pStyle w:val="2"/>
        <w:numPr>
          <w:ilvl w:val="0"/>
          <w:numId w:val="0"/>
        </w:numPr>
        <w:ind w:left="709"/>
      </w:pPr>
    </w:p>
    <w:p w:rsidR="00B7635F" w:rsidRDefault="00B7635F"/>
    <w:p w:rsidR="00B7635F" w:rsidRDefault="00B7635F">
      <w:pPr>
        <w:pStyle w:val="2"/>
        <w:numPr>
          <w:ilvl w:val="0"/>
          <w:numId w:val="0"/>
        </w:numPr>
        <w:ind w:left="709"/>
      </w:pPr>
    </w:p>
    <w:p w:rsidR="00B7635F" w:rsidRDefault="00B7635F"/>
    <w:p w:rsidR="00B7635F" w:rsidRDefault="00B7635F">
      <w:pPr>
        <w:pStyle w:val="2"/>
        <w:numPr>
          <w:ilvl w:val="0"/>
          <w:numId w:val="0"/>
        </w:numPr>
        <w:ind w:left="709"/>
      </w:pPr>
    </w:p>
    <w:p w:rsidR="00B7635F" w:rsidRDefault="00B7635F"/>
    <w:p w:rsidR="00B7635F" w:rsidRDefault="00B7635F">
      <w:pPr>
        <w:widowControl/>
        <w:adjustRightInd w:val="0"/>
        <w:jc w:val="left"/>
        <w:rPr>
          <w:rFonts w:ascii="Arial" w:eastAsia="黑体" w:hAnsi="Arial"/>
          <w:b/>
          <w:bCs/>
          <w:sz w:val="32"/>
          <w:szCs w:val="32"/>
        </w:rPr>
      </w:pPr>
    </w:p>
    <w:p w:rsidR="00B7635F" w:rsidRDefault="00B7635F">
      <w:pPr>
        <w:widowControl/>
        <w:adjustRightInd w:val="0"/>
        <w:jc w:val="left"/>
        <w:rPr>
          <w:rFonts w:ascii="黑体" w:eastAsia="黑体" w:cs="黑体"/>
          <w:b/>
          <w:bCs/>
          <w:kern w:val="0"/>
          <w:sz w:val="30"/>
          <w:szCs w:val="30"/>
        </w:rPr>
      </w:pPr>
    </w:p>
    <w:p w:rsidR="00B7635F" w:rsidRDefault="00B7635F">
      <w:pPr>
        <w:widowControl/>
        <w:adjustRightInd w:val="0"/>
        <w:jc w:val="left"/>
        <w:rPr>
          <w:rFonts w:ascii="黑体" w:eastAsia="黑体" w:cs="黑体"/>
          <w:b/>
          <w:bCs/>
          <w:kern w:val="0"/>
          <w:sz w:val="30"/>
          <w:szCs w:val="30"/>
        </w:rPr>
      </w:pPr>
    </w:p>
    <w:p w:rsidR="00B7635F" w:rsidRDefault="00B7635F">
      <w:pPr>
        <w:widowControl/>
        <w:adjustRightInd w:val="0"/>
        <w:jc w:val="left"/>
        <w:rPr>
          <w:rFonts w:ascii="黑体" w:eastAsia="黑体" w:cs="黑体"/>
          <w:b/>
          <w:bCs/>
          <w:kern w:val="0"/>
          <w:sz w:val="30"/>
          <w:szCs w:val="30"/>
        </w:rPr>
      </w:pPr>
    </w:p>
    <w:p w:rsidR="00B7635F" w:rsidRDefault="00B7635F">
      <w:pPr>
        <w:widowControl/>
        <w:adjustRightInd w:val="0"/>
        <w:jc w:val="left"/>
        <w:rPr>
          <w:rFonts w:ascii="黑体" w:eastAsia="黑体" w:cs="黑体"/>
          <w:b/>
          <w:bCs/>
          <w:kern w:val="0"/>
          <w:sz w:val="30"/>
          <w:szCs w:val="30"/>
        </w:rPr>
      </w:pPr>
    </w:p>
    <w:p w:rsidR="00B7635F" w:rsidRDefault="00B7635F">
      <w:pPr>
        <w:widowControl/>
        <w:adjustRightInd w:val="0"/>
        <w:jc w:val="left"/>
        <w:rPr>
          <w:rFonts w:ascii="黑体" w:eastAsia="黑体" w:cs="黑体"/>
          <w:b/>
          <w:bCs/>
          <w:kern w:val="0"/>
          <w:sz w:val="30"/>
          <w:szCs w:val="30"/>
        </w:rPr>
      </w:pPr>
    </w:p>
    <w:p w:rsidR="00B7635F" w:rsidRDefault="00B7635F">
      <w:pPr>
        <w:widowControl/>
        <w:adjustRightInd w:val="0"/>
        <w:jc w:val="left"/>
        <w:rPr>
          <w:rFonts w:ascii="黑体" w:eastAsia="黑体" w:cs="黑体"/>
          <w:b/>
          <w:bCs/>
          <w:kern w:val="0"/>
          <w:sz w:val="30"/>
          <w:szCs w:val="30"/>
        </w:rPr>
      </w:pPr>
    </w:p>
    <w:p w:rsidR="00B7635F" w:rsidRDefault="00B7635F">
      <w:pPr>
        <w:widowControl/>
        <w:adjustRightInd w:val="0"/>
        <w:jc w:val="left"/>
        <w:rPr>
          <w:rFonts w:ascii="黑体" w:eastAsia="黑体" w:cs="黑体"/>
          <w:b/>
          <w:bCs/>
          <w:kern w:val="0"/>
          <w:sz w:val="30"/>
          <w:szCs w:val="30"/>
        </w:rPr>
      </w:pPr>
    </w:p>
    <w:p w:rsidR="00B7635F" w:rsidRDefault="00B7635F">
      <w:pPr>
        <w:widowControl/>
        <w:adjustRightInd w:val="0"/>
        <w:jc w:val="left"/>
        <w:rPr>
          <w:rFonts w:ascii="黑体" w:eastAsia="黑体" w:cs="黑体"/>
          <w:b/>
          <w:bCs/>
          <w:kern w:val="0"/>
          <w:sz w:val="30"/>
          <w:szCs w:val="30"/>
        </w:rPr>
      </w:pPr>
    </w:p>
    <w:p w:rsidR="00B7635F" w:rsidRDefault="005261FD">
      <w:pPr>
        <w:widowControl/>
        <w:adjustRightInd w:val="0"/>
        <w:jc w:val="left"/>
        <w:rPr>
          <w:rFonts w:ascii="黑体" w:eastAsia="黑体"/>
          <w:b/>
          <w:bCs/>
          <w:sz w:val="30"/>
        </w:rPr>
      </w:pPr>
      <w:r>
        <w:rPr>
          <w:rFonts w:ascii="黑体" w:eastAsia="黑体" w:hint="eastAsia"/>
          <w:b/>
          <w:bCs/>
          <w:sz w:val="30"/>
        </w:rPr>
        <w:lastRenderedPageBreak/>
        <w:t>附件1</w:t>
      </w:r>
    </w:p>
    <w:p w:rsidR="00B7635F" w:rsidRDefault="005261FD">
      <w:pPr>
        <w:jc w:val="center"/>
        <w:outlineLvl w:val="1"/>
        <w:rPr>
          <w:rFonts w:ascii="黑体" w:eastAsia="黑体"/>
          <w:b/>
          <w:bCs/>
          <w:sz w:val="30"/>
        </w:rPr>
      </w:pPr>
      <w:r>
        <w:rPr>
          <w:rFonts w:ascii="黑体" w:eastAsia="黑体" w:hint="eastAsia"/>
          <w:b/>
          <w:bCs/>
          <w:sz w:val="30"/>
        </w:rPr>
        <w:t>政府采购投标担保函</w:t>
      </w:r>
    </w:p>
    <w:p w:rsidR="00B7635F" w:rsidRDefault="00B7635F">
      <w:pPr>
        <w:rPr>
          <w:sz w:val="24"/>
        </w:rPr>
      </w:pPr>
    </w:p>
    <w:p w:rsidR="00B7635F" w:rsidRDefault="005261FD" w:rsidP="00465E97">
      <w:pPr>
        <w:ind w:firstLineChars="2900" w:firstLine="6468"/>
        <w:rPr>
          <w:sz w:val="24"/>
        </w:rPr>
      </w:pPr>
      <w:r>
        <w:rPr>
          <w:rFonts w:hint="eastAsia"/>
          <w:sz w:val="24"/>
        </w:rPr>
        <w:t>编号：</w:t>
      </w:r>
    </w:p>
    <w:p w:rsidR="00B7635F" w:rsidRDefault="005261FD">
      <w:pPr>
        <w:rPr>
          <w:rFonts w:ascii="宋体" w:hAnsi="宋体" w:cs="宋体"/>
          <w:sz w:val="24"/>
          <w:u w:val="single"/>
        </w:rPr>
      </w:pPr>
      <w:r>
        <w:rPr>
          <w:rFonts w:ascii="宋体" w:hAnsi="宋体" w:cs="宋体" w:hint="eastAsia"/>
          <w:sz w:val="24"/>
        </w:rPr>
        <w:t xml:space="preserve"> 致：</w:t>
      </w:r>
      <w:r>
        <w:rPr>
          <w:rFonts w:ascii="宋体" w:hAnsi="宋体" w:cs="宋体" w:hint="eastAsia"/>
          <w:sz w:val="24"/>
          <w:u w:val="single"/>
        </w:rPr>
        <w:t>通化市公共资源交易中心（通化市政府采购中心）</w:t>
      </w:r>
    </w:p>
    <w:p w:rsidR="00B7635F" w:rsidRDefault="005261FD" w:rsidP="00465E97">
      <w:pPr>
        <w:ind w:firstLineChars="200" w:firstLine="446"/>
        <w:rPr>
          <w:rFonts w:ascii="宋体" w:hAnsi="宋体" w:cs="宋体"/>
          <w:sz w:val="24"/>
        </w:rPr>
      </w:pPr>
      <w:r>
        <w:rPr>
          <w:rFonts w:ascii="宋体" w:hAnsi="宋体" w:cs="宋体" w:hint="eastAsia"/>
          <w:sz w:val="24"/>
        </w:rPr>
        <w:t>鉴于（以下简称“投标人”）拟参加编号为的</w:t>
      </w:r>
    </w:p>
    <w:p w:rsidR="00B7635F" w:rsidRDefault="005261FD">
      <w:pPr>
        <w:rPr>
          <w:rFonts w:ascii="宋体" w:hAnsi="宋体" w:cs="宋体"/>
          <w:sz w:val="24"/>
        </w:rPr>
      </w:pPr>
      <w:r>
        <w:rPr>
          <w:rFonts w:ascii="宋体" w:hAnsi="宋体" w:cs="宋体" w:hint="eastAsia"/>
          <w:sz w:val="24"/>
        </w:rPr>
        <w:t>项目（以下简称“本项目”）投标，根据本项目招标文件，供应商参加投标时应向你方提交投标保证金，且可以以投标担保函的形式提交投标保证金。应投标人的申请，我方以保证的方式向你方提供如下投标保证金担保：</w:t>
      </w:r>
    </w:p>
    <w:p w:rsidR="00B7635F" w:rsidRDefault="005261FD">
      <w:pPr>
        <w:ind w:firstLineChars="200" w:firstLine="448"/>
        <w:rPr>
          <w:rFonts w:ascii="宋体" w:hAnsi="宋体" w:cs="宋体"/>
          <w:b/>
          <w:bCs/>
          <w:sz w:val="24"/>
        </w:rPr>
      </w:pPr>
      <w:r>
        <w:rPr>
          <w:rFonts w:ascii="宋体" w:hAnsi="宋体" w:cs="宋体" w:hint="eastAsia"/>
          <w:b/>
          <w:bCs/>
          <w:sz w:val="24"/>
        </w:rPr>
        <w:t>一、保证责任的情形及保证金额</w:t>
      </w:r>
    </w:p>
    <w:p w:rsidR="00B7635F" w:rsidRDefault="005261FD" w:rsidP="00465E97">
      <w:pPr>
        <w:ind w:firstLineChars="100" w:firstLine="223"/>
        <w:rPr>
          <w:rFonts w:ascii="宋体" w:hAnsi="宋体" w:cs="宋体"/>
          <w:sz w:val="24"/>
        </w:rPr>
      </w:pPr>
      <w:r>
        <w:rPr>
          <w:rFonts w:ascii="宋体" w:hAnsi="宋体" w:cs="宋体" w:hint="eastAsia"/>
          <w:sz w:val="24"/>
        </w:rPr>
        <w:t>（一）在投标人出现下列情形之一时，我方承担保证责任：</w:t>
      </w:r>
    </w:p>
    <w:p w:rsidR="00B7635F" w:rsidRDefault="005261FD" w:rsidP="00465E97">
      <w:pPr>
        <w:ind w:firstLineChars="200" w:firstLine="446"/>
        <w:rPr>
          <w:rFonts w:ascii="宋体" w:hAnsi="宋体" w:cs="宋体"/>
          <w:sz w:val="24"/>
        </w:rPr>
      </w:pPr>
      <w:r>
        <w:rPr>
          <w:rFonts w:ascii="宋体" w:hAnsi="宋体" w:cs="宋体" w:hint="eastAsia"/>
          <w:sz w:val="24"/>
        </w:rPr>
        <w:t>1．中标后投标人无正当理由不与采购人签订《政府采购合同》；</w:t>
      </w:r>
    </w:p>
    <w:p w:rsidR="00B7635F" w:rsidRDefault="005261FD" w:rsidP="00465E97">
      <w:pPr>
        <w:ind w:firstLineChars="200" w:firstLine="446"/>
        <w:rPr>
          <w:rFonts w:ascii="宋体" w:hAnsi="宋体" w:cs="宋体"/>
          <w:sz w:val="24"/>
        </w:rPr>
      </w:pPr>
      <w:r>
        <w:rPr>
          <w:rFonts w:ascii="宋体" w:hAnsi="宋体" w:cs="宋体" w:hint="eastAsia"/>
          <w:sz w:val="24"/>
        </w:rPr>
        <w:t>2．招标文件规定的投标人应当提交保证金的其他情形。</w:t>
      </w:r>
    </w:p>
    <w:p w:rsidR="00B7635F" w:rsidRDefault="005261FD" w:rsidP="00465E97">
      <w:pPr>
        <w:ind w:firstLineChars="100" w:firstLine="223"/>
        <w:rPr>
          <w:rFonts w:ascii="宋体" w:hAnsi="宋体" w:cs="宋体"/>
          <w:sz w:val="24"/>
        </w:rPr>
      </w:pPr>
      <w:r>
        <w:rPr>
          <w:rFonts w:ascii="宋体" w:hAnsi="宋体" w:cs="宋体" w:hint="eastAsia"/>
          <w:sz w:val="24"/>
        </w:rPr>
        <w:t>（二）我方承担保证责任的最高金额为人民币元（大写），即本项目的投标保证金金额。</w:t>
      </w:r>
    </w:p>
    <w:p w:rsidR="00B7635F" w:rsidRDefault="005261FD">
      <w:pPr>
        <w:ind w:firstLineChars="200" w:firstLine="448"/>
        <w:rPr>
          <w:rFonts w:ascii="宋体" w:hAnsi="宋体" w:cs="宋体"/>
          <w:b/>
          <w:bCs/>
          <w:sz w:val="24"/>
        </w:rPr>
      </w:pPr>
      <w:r>
        <w:rPr>
          <w:rFonts w:ascii="宋体" w:hAnsi="宋体" w:cs="宋体" w:hint="eastAsia"/>
          <w:b/>
          <w:bCs/>
          <w:sz w:val="24"/>
        </w:rPr>
        <w:t>二、保证的方式及保证期间</w:t>
      </w:r>
    </w:p>
    <w:p w:rsidR="00B7635F" w:rsidRDefault="005261FD" w:rsidP="00465E97">
      <w:pPr>
        <w:ind w:firstLineChars="200" w:firstLine="446"/>
        <w:rPr>
          <w:rFonts w:ascii="宋体" w:hAnsi="宋体" w:cs="宋体"/>
          <w:sz w:val="24"/>
        </w:rPr>
      </w:pPr>
      <w:r>
        <w:rPr>
          <w:rFonts w:ascii="宋体" w:hAnsi="宋体" w:cs="宋体" w:hint="eastAsia"/>
          <w:sz w:val="24"/>
        </w:rPr>
        <w:t>我方保证的方式为：连带责任保证。</w:t>
      </w:r>
    </w:p>
    <w:p w:rsidR="00B7635F" w:rsidRDefault="005261FD" w:rsidP="00465E97">
      <w:pPr>
        <w:ind w:firstLineChars="200" w:firstLine="446"/>
        <w:rPr>
          <w:rFonts w:ascii="宋体" w:hAnsi="宋体" w:cs="宋体"/>
          <w:sz w:val="24"/>
        </w:rPr>
      </w:pPr>
      <w:r>
        <w:rPr>
          <w:rFonts w:ascii="宋体" w:hAnsi="宋体" w:cs="宋体" w:hint="eastAsia"/>
          <w:sz w:val="24"/>
        </w:rPr>
        <w:t>我方的保证期间为：自本保函生效之日起个月止。</w:t>
      </w:r>
    </w:p>
    <w:p w:rsidR="00B7635F" w:rsidRDefault="005261FD">
      <w:pPr>
        <w:ind w:firstLineChars="200" w:firstLine="448"/>
        <w:rPr>
          <w:rFonts w:ascii="宋体" w:hAnsi="宋体" w:cs="宋体"/>
          <w:b/>
          <w:bCs/>
          <w:sz w:val="24"/>
        </w:rPr>
      </w:pPr>
      <w:r>
        <w:rPr>
          <w:rFonts w:ascii="宋体" w:hAnsi="宋体" w:cs="宋体" w:hint="eastAsia"/>
          <w:b/>
          <w:bCs/>
          <w:sz w:val="24"/>
        </w:rPr>
        <w:t>三、承担保证责任的程序</w:t>
      </w:r>
    </w:p>
    <w:p w:rsidR="00B7635F" w:rsidRDefault="005261FD" w:rsidP="00465E97">
      <w:pPr>
        <w:ind w:firstLineChars="200" w:firstLine="446"/>
        <w:rPr>
          <w:rFonts w:ascii="宋体" w:hAnsi="宋体" w:cs="宋体"/>
          <w:sz w:val="24"/>
        </w:rPr>
      </w:pPr>
      <w:r>
        <w:rPr>
          <w:rFonts w:ascii="宋体" w:hAnsi="宋体" w:cs="宋体" w:hint="eastAsia"/>
          <w:sz w:val="24"/>
        </w:rPr>
        <w:t>1．你方要求我方承担保证责任的，应在本保函保证期间内向我方发出书面索赔通知。索赔通知应写明要求索赔的金额，支付款项应到达的账号，并附有证明投标人发生我方应承担保证责任情形的事实材料。</w:t>
      </w:r>
    </w:p>
    <w:p w:rsidR="00B7635F" w:rsidRDefault="005261FD" w:rsidP="00465E97">
      <w:pPr>
        <w:ind w:firstLineChars="200" w:firstLine="446"/>
        <w:rPr>
          <w:rFonts w:ascii="宋体" w:hAnsi="宋体" w:cs="宋体"/>
          <w:sz w:val="24"/>
        </w:rPr>
      </w:pPr>
      <w:r>
        <w:rPr>
          <w:rFonts w:ascii="宋体" w:hAnsi="宋体" w:cs="宋体" w:hint="eastAsia"/>
          <w:sz w:val="24"/>
        </w:rPr>
        <w:t>2．我方在收到索赔通知及相关证明材料后，在</w:t>
      </w:r>
      <w:r>
        <w:rPr>
          <w:rFonts w:ascii="宋体" w:hAnsi="宋体" w:cs="宋体" w:hint="eastAsia"/>
          <w:sz w:val="24"/>
          <w:u w:val="single"/>
        </w:rPr>
        <w:t xml:space="preserve">　　　</w:t>
      </w:r>
      <w:r>
        <w:rPr>
          <w:rFonts w:ascii="宋体" w:hAnsi="宋体" w:cs="宋体" w:hint="eastAsia"/>
          <w:sz w:val="24"/>
        </w:rPr>
        <w:t>个工作日内进行审查，符合应承担保证责任情形的，我方应按照你方的要求代投标人向你方支付投标保证金。</w:t>
      </w:r>
    </w:p>
    <w:p w:rsidR="00B7635F" w:rsidRDefault="005261FD">
      <w:pPr>
        <w:ind w:firstLineChars="200" w:firstLine="448"/>
        <w:rPr>
          <w:rFonts w:ascii="宋体" w:hAnsi="宋体" w:cs="宋体"/>
          <w:b/>
          <w:bCs/>
          <w:sz w:val="24"/>
        </w:rPr>
      </w:pPr>
      <w:r>
        <w:rPr>
          <w:rFonts w:ascii="宋体" w:hAnsi="宋体" w:cs="宋体" w:hint="eastAsia"/>
          <w:b/>
          <w:bCs/>
          <w:sz w:val="24"/>
        </w:rPr>
        <w:t>四、保证责任的终止</w:t>
      </w:r>
    </w:p>
    <w:p w:rsidR="00B7635F" w:rsidRDefault="005261FD" w:rsidP="00465E97">
      <w:pPr>
        <w:ind w:firstLineChars="200" w:firstLine="446"/>
        <w:rPr>
          <w:rFonts w:ascii="宋体" w:hAnsi="宋体" w:cs="宋体"/>
          <w:sz w:val="24"/>
        </w:rPr>
      </w:pPr>
      <w:r>
        <w:rPr>
          <w:rFonts w:ascii="宋体" w:hAnsi="宋体" w:cs="宋体" w:hint="eastAsia"/>
          <w:sz w:val="24"/>
        </w:rPr>
        <w:t>1．保证期间届满你方未向我方书面主张保证责任的，自保证期间届满次日起，我方保证责任自动终止。</w:t>
      </w:r>
    </w:p>
    <w:p w:rsidR="00B7635F" w:rsidRDefault="005261FD" w:rsidP="00465E97">
      <w:pPr>
        <w:ind w:firstLineChars="200" w:firstLine="446"/>
        <w:rPr>
          <w:rFonts w:ascii="宋体" w:hAnsi="宋体" w:cs="宋体"/>
          <w:sz w:val="24"/>
        </w:rPr>
      </w:pPr>
      <w:r>
        <w:rPr>
          <w:rFonts w:ascii="宋体" w:hAnsi="宋体" w:cs="宋体" w:hint="eastAsia"/>
          <w:sz w:val="24"/>
        </w:rPr>
        <w:t>2．我方按照本保函向你方履行了保证责任后，自我方向你方支付款项（支付款项从我方账户划出）之日起，保证责任终止。</w:t>
      </w:r>
    </w:p>
    <w:p w:rsidR="00B7635F" w:rsidRDefault="005261FD" w:rsidP="00465E97">
      <w:pPr>
        <w:ind w:firstLineChars="200" w:firstLine="446"/>
        <w:rPr>
          <w:rFonts w:ascii="宋体" w:hAnsi="宋体" w:cs="宋体"/>
          <w:sz w:val="24"/>
        </w:rPr>
      </w:pPr>
      <w:r>
        <w:rPr>
          <w:rFonts w:ascii="宋体" w:hAnsi="宋体" w:cs="宋体" w:hint="eastAsia"/>
          <w:sz w:val="24"/>
        </w:rPr>
        <w:t>3．按照法律法规的规定或出现我方保证责任终止的其它情形的，我方在本保函项下的保证责任亦终止。</w:t>
      </w:r>
    </w:p>
    <w:p w:rsidR="00B7635F" w:rsidRDefault="005261FD">
      <w:pPr>
        <w:ind w:firstLineChars="200" w:firstLine="448"/>
        <w:rPr>
          <w:rFonts w:ascii="宋体" w:hAnsi="宋体" w:cs="宋体"/>
          <w:b/>
          <w:bCs/>
          <w:sz w:val="24"/>
        </w:rPr>
      </w:pPr>
      <w:r>
        <w:rPr>
          <w:rFonts w:ascii="宋体" w:hAnsi="宋体" w:cs="宋体" w:hint="eastAsia"/>
          <w:b/>
          <w:bCs/>
          <w:sz w:val="24"/>
        </w:rPr>
        <w:t>五、免责条款</w:t>
      </w:r>
    </w:p>
    <w:p w:rsidR="00B7635F" w:rsidRDefault="005261FD" w:rsidP="00465E97">
      <w:pPr>
        <w:ind w:firstLineChars="200" w:firstLine="446"/>
        <w:rPr>
          <w:rFonts w:ascii="宋体" w:hAnsi="宋体" w:cs="宋体"/>
          <w:sz w:val="24"/>
        </w:rPr>
      </w:pPr>
      <w:r>
        <w:rPr>
          <w:rFonts w:ascii="宋体" w:hAnsi="宋体" w:cs="宋体" w:hint="eastAsia"/>
          <w:sz w:val="24"/>
        </w:rPr>
        <w:t>1．依照法律规定或你方与投标人的另行约定，全部或者部分免除投标人投标保证金义务时，我方亦免除相应的保证责任。</w:t>
      </w:r>
    </w:p>
    <w:p w:rsidR="00B7635F" w:rsidRDefault="005261FD" w:rsidP="00465E97">
      <w:pPr>
        <w:ind w:firstLineChars="200" w:firstLine="446"/>
        <w:rPr>
          <w:rFonts w:ascii="宋体" w:hAnsi="宋体" w:cs="宋体"/>
          <w:sz w:val="24"/>
        </w:rPr>
      </w:pPr>
      <w:r>
        <w:rPr>
          <w:rFonts w:ascii="宋体" w:hAnsi="宋体" w:cs="宋体" w:hint="eastAsia"/>
          <w:sz w:val="24"/>
        </w:rPr>
        <w:t>2．因采购人原因致使投标人发生本保函第一条第（一）款约定情形的，我方不承担保证责任。</w:t>
      </w:r>
    </w:p>
    <w:p w:rsidR="00B7635F" w:rsidRDefault="005261FD" w:rsidP="00465E97">
      <w:pPr>
        <w:ind w:firstLineChars="200" w:firstLine="446"/>
        <w:rPr>
          <w:rFonts w:ascii="宋体" w:hAnsi="宋体" w:cs="宋体"/>
          <w:sz w:val="24"/>
        </w:rPr>
      </w:pPr>
      <w:r>
        <w:rPr>
          <w:rFonts w:ascii="宋体" w:hAnsi="宋体" w:cs="宋体" w:hint="eastAsia"/>
          <w:sz w:val="24"/>
        </w:rPr>
        <w:t>3．因不可抗力造成投标人发生本保函第一条约定情形的，我方不承担保证责任。</w:t>
      </w:r>
    </w:p>
    <w:p w:rsidR="00B7635F" w:rsidRDefault="005261FD" w:rsidP="00465E97">
      <w:pPr>
        <w:ind w:firstLineChars="200" w:firstLine="446"/>
        <w:rPr>
          <w:rFonts w:ascii="宋体" w:hAnsi="宋体" w:cs="宋体"/>
          <w:sz w:val="24"/>
        </w:rPr>
      </w:pPr>
      <w:r>
        <w:rPr>
          <w:rFonts w:ascii="宋体" w:hAnsi="宋体" w:cs="宋体" w:hint="eastAsia"/>
          <w:sz w:val="24"/>
        </w:rPr>
        <w:t>4．你方或其他有权机关对招标文件进行任何澄清或修改，加重我方保证责任的，我方对加重部分不承担保证责任，但该澄清或修改经我方事先书面同意的除外。</w:t>
      </w:r>
    </w:p>
    <w:p w:rsidR="00B7635F" w:rsidRDefault="005261FD">
      <w:pPr>
        <w:ind w:firstLineChars="200" w:firstLine="448"/>
        <w:rPr>
          <w:rFonts w:ascii="宋体" w:hAnsi="宋体" w:cs="宋体"/>
          <w:b/>
          <w:bCs/>
          <w:sz w:val="24"/>
        </w:rPr>
      </w:pPr>
      <w:r>
        <w:rPr>
          <w:rFonts w:ascii="宋体" w:hAnsi="宋体" w:cs="宋体" w:hint="eastAsia"/>
          <w:b/>
          <w:bCs/>
          <w:sz w:val="24"/>
        </w:rPr>
        <w:t>六、争议的解决</w:t>
      </w:r>
    </w:p>
    <w:p w:rsidR="00B7635F" w:rsidRDefault="005261FD" w:rsidP="00465E97">
      <w:pPr>
        <w:ind w:firstLineChars="200" w:firstLine="446"/>
        <w:rPr>
          <w:rFonts w:ascii="宋体" w:hAnsi="宋体" w:cs="宋体"/>
          <w:sz w:val="24"/>
        </w:rPr>
      </w:pPr>
      <w:r>
        <w:rPr>
          <w:rFonts w:ascii="宋体" w:hAnsi="宋体" w:cs="宋体" w:hint="eastAsia"/>
          <w:sz w:val="24"/>
        </w:rPr>
        <w:t>因本保函发生的纠纷，由你我双方协商解决，协商不成的，通过诉讼程序解决，</w:t>
      </w:r>
      <w:r>
        <w:rPr>
          <w:rFonts w:ascii="宋体" w:hAnsi="宋体" w:cs="宋体" w:hint="eastAsia"/>
          <w:sz w:val="24"/>
        </w:rPr>
        <w:lastRenderedPageBreak/>
        <w:t>诉讼管辖地法院为法院。</w:t>
      </w:r>
    </w:p>
    <w:p w:rsidR="00B7635F" w:rsidRDefault="005261FD">
      <w:pPr>
        <w:ind w:firstLineChars="200" w:firstLine="448"/>
        <w:rPr>
          <w:rFonts w:ascii="宋体" w:hAnsi="宋体" w:cs="宋体"/>
          <w:b/>
          <w:bCs/>
          <w:sz w:val="24"/>
        </w:rPr>
      </w:pPr>
      <w:r>
        <w:rPr>
          <w:rFonts w:ascii="宋体" w:hAnsi="宋体" w:cs="宋体" w:hint="eastAsia"/>
          <w:b/>
          <w:bCs/>
          <w:sz w:val="24"/>
        </w:rPr>
        <w:t>七、保函的生效</w:t>
      </w:r>
    </w:p>
    <w:p w:rsidR="00B7635F" w:rsidRDefault="005261FD" w:rsidP="00465E97">
      <w:pPr>
        <w:ind w:firstLineChars="200" w:firstLine="446"/>
        <w:rPr>
          <w:rFonts w:ascii="宋体" w:hAnsi="宋体" w:cs="宋体"/>
          <w:sz w:val="24"/>
        </w:rPr>
      </w:pPr>
      <w:r>
        <w:rPr>
          <w:rFonts w:ascii="宋体" w:hAnsi="宋体" w:cs="宋体" w:hint="eastAsia"/>
          <w:sz w:val="24"/>
        </w:rPr>
        <w:t>本保函自我方加盖公章之日起生效。</w:t>
      </w:r>
    </w:p>
    <w:p w:rsidR="00B7635F" w:rsidRDefault="00B7635F" w:rsidP="00465E97">
      <w:pPr>
        <w:ind w:firstLineChars="1700" w:firstLine="3792"/>
        <w:rPr>
          <w:rFonts w:ascii="宋体" w:hAnsi="宋体" w:cs="宋体"/>
          <w:sz w:val="24"/>
        </w:rPr>
      </w:pPr>
    </w:p>
    <w:p w:rsidR="00B7635F" w:rsidRDefault="00B7635F" w:rsidP="00465E97">
      <w:pPr>
        <w:ind w:firstLineChars="1700" w:firstLine="3792"/>
        <w:rPr>
          <w:rFonts w:ascii="宋体" w:hAnsi="宋体" w:cs="宋体"/>
          <w:sz w:val="24"/>
        </w:rPr>
      </w:pPr>
    </w:p>
    <w:p w:rsidR="00B7635F" w:rsidRDefault="005261FD" w:rsidP="00465E97">
      <w:pPr>
        <w:ind w:firstLineChars="2200" w:firstLine="4907"/>
        <w:rPr>
          <w:rFonts w:ascii="宋体" w:hAnsi="宋体" w:cs="宋体"/>
          <w:sz w:val="24"/>
        </w:rPr>
      </w:pPr>
      <w:r>
        <w:rPr>
          <w:rFonts w:ascii="宋体" w:hAnsi="宋体" w:cs="宋体" w:hint="eastAsia"/>
          <w:sz w:val="24"/>
        </w:rPr>
        <w:t>保证人：（公章）</w:t>
      </w:r>
    </w:p>
    <w:p w:rsidR="00B7635F" w:rsidRDefault="00B7635F" w:rsidP="00465E97">
      <w:pPr>
        <w:ind w:firstLineChars="200" w:firstLine="446"/>
        <w:rPr>
          <w:rFonts w:ascii="宋体" w:hAnsi="宋体" w:cs="宋体"/>
          <w:sz w:val="24"/>
        </w:rPr>
      </w:pPr>
    </w:p>
    <w:p w:rsidR="00B7635F" w:rsidRDefault="005261FD" w:rsidP="00465E97">
      <w:pPr>
        <w:ind w:firstLineChars="2100" w:firstLine="4684"/>
        <w:rPr>
          <w:rFonts w:ascii="宋体" w:hAnsi="宋体" w:cs="宋体"/>
          <w:sz w:val="24"/>
        </w:rPr>
      </w:pPr>
      <w:r>
        <w:rPr>
          <w:rFonts w:ascii="宋体" w:hAnsi="宋体" w:cs="宋体" w:hint="eastAsia"/>
          <w:sz w:val="24"/>
        </w:rPr>
        <w:t xml:space="preserve"> 年     月      日</w:t>
      </w:r>
    </w:p>
    <w:p w:rsidR="00B7635F" w:rsidRDefault="00B7635F">
      <w:pPr>
        <w:widowControl/>
        <w:adjustRightInd w:val="0"/>
      </w:pPr>
    </w:p>
    <w:sectPr w:rsidR="00B7635F" w:rsidSect="00B7635F">
      <w:type w:val="continuous"/>
      <w:pgSz w:w="11907" w:h="16840"/>
      <w:pgMar w:top="1440" w:right="1803" w:bottom="1440" w:left="1803" w:header="851" w:footer="850" w:gutter="0"/>
      <w:cols w:space="720"/>
      <w:titlePg/>
      <w:docGrid w:type="linesAndChars" w:linePitch="319" w:charSpace="-347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2C8A" w:rsidRDefault="00972C8A" w:rsidP="00B7635F">
      <w:r>
        <w:separator/>
      </w:r>
    </w:p>
  </w:endnote>
  <w:endnote w:type="continuationSeparator" w:id="1">
    <w:p w:rsidR="00972C8A" w:rsidRDefault="00972C8A" w:rsidP="00B763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monospace">
    <w:altName w:val="Segoe Print"/>
    <w:charset w:val="00"/>
    <w:family w:val="auto"/>
    <w:pitch w:val="default"/>
    <w:sig w:usb0="00000000" w:usb1="00000000" w:usb2="00000000" w:usb3="00000000" w:csb0="00040001" w:csb1="00000000"/>
  </w:font>
  <w:font w:name=".......">
    <w:altName w:val="宋体"/>
    <w:charset w:val="86"/>
    <w:family w:val="roma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1FD" w:rsidRDefault="008A7401">
    <w:pPr>
      <w:pStyle w:val="a8"/>
    </w:pPr>
    <w:r>
      <w:pict>
        <v:shapetype id="_x0000_t202" coordsize="21600,21600" o:spt="202" path="m,l,21600r21600,l21600,xe">
          <v:stroke joinstyle="miter"/>
          <v:path gradientshapeok="t" o:connecttype="rect"/>
        </v:shapetype>
        <v:shape id="_x0000_s4098" type="#_x0000_t202" style="position:absolute;margin-left:0;margin-top:0;width:10.55pt;height:12.05pt;z-index:251659264;mso-wrap-style:none;mso-position-horizontal:center;mso-position-horizontal-relative:margin" o:gfxdata="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JB7XTPQAAAA&#10;AwEAAA8AAAAAAAAAAQAgAAAAIgAAAGRycy9kb3ducmV2LnhtbFBLAQIUABQAAAAIAIdO4kArV139&#10;swEAAEkDAAAOAAAAAAAAAAEAIAAAAB8BAABkcnMvZTJvRG9jLnhtbFBLBQYAAAAABgAGAFkBAABE&#10;BQAAAAA=&#10;" filled="f" stroked="f">
          <v:textbox style="mso-fit-shape-to-text:t" inset="0,0,0,0">
            <w:txbxContent>
              <w:p w:rsidR="005261FD" w:rsidRDefault="008A7401">
                <w:pPr>
                  <w:snapToGrid w:val="0"/>
                  <w:rPr>
                    <w:sz w:val="18"/>
                  </w:rPr>
                </w:pPr>
                <w:r>
                  <w:rPr>
                    <w:rFonts w:hint="eastAsia"/>
                    <w:sz w:val="18"/>
                  </w:rPr>
                  <w:fldChar w:fldCharType="begin"/>
                </w:r>
                <w:r w:rsidR="005261FD">
                  <w:rPr>
                    <w:rFonts w:hint="eastAsia"/>
                    <w:sz w:val="18"/>
                  </w:rPr>
                  <w:instrText xml:space="preserve"> PAGE  \* MERGEFORMAT </w:instrText>
                </w:r>
                <w:r>
                  <w:rPr>
                    <w:rFonts w:hint="eastAsia"/>
                    <w:sz w:val="18"/>
                  </w:rPr>
                  <w:fldChar w:fldCharType="separate"/>
                </w:r>
                <w:r w:rsidR="004B155B" w:rsidRPr="004B155B">
                  <w:rPr>
                    <w:noProof/>
                  </w:rPr>
                  <w:t>2</w:t>
                </w:r>
                <w:r>
                  <w:rPr>
                    <w:rFonts w:hint="eastAsia"/>
                    <w:sz w:val="18"/>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1FD" w:rsidRDefault="008A7401">
    <w:pPr>
      <w:pStyle w:val="a8"/>
    </w:pPr>
    <w:r>
      <w:pict>
        <v:shapetype id="_x0000_t202" coordsize="21600,21600" o:spt="202" path="m,l,21600r21600,l21600,xe">
          <v:stroke joinstyle="miter"/>
          <v:path gradientshapeok="t" o:connecttype="rect"/>
        </v:shapetype>
        <v:shape id="_x0000_s4097" type="#_x0000_t202" style="position:absolute;margin-left:0;margin-top:0;width:5.3pt;height:12.05pt;z-index:251660288;mso-wrap-style:none;mso-position-horizontal:center;mso-position-horizontal-relative:margin" o:gfxdata="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Z6s1RdAAAAAD&#10;AQAADwAAAAAAAAABACAAAAAiAAAAZHJzL2Rvd25yZXYueG1sUEsBAhQAFAAAAAgAh07iQHcrEFWy&#10;AQAASAMAAA4AAAAAAAAAAQAgAAAAHwEAAGRycy9lMm9Eb2MueG1sUEsFBgAAAAAGAAYAWQEAAEMF&#10;AAAAAA==&#10;" filled="f" stroked="f">
          <v:textbox style="mso-fit-shape-to-text:t" inset="0,0,0,0">
            <w:txbxContent>
              <w:p w:rsidR="005261FD" w:rsidRDefault="008A7401">
                <w:pPr>
                  <w:snapToGrid w:val="0"/>
                  <w:rPr>
                    <w:sz w:val="18"/>
                  </w:rPr>
                </w:pPr>
                <w:r>
                  <w:rPr>
                    <w:rFonts w:hint="eastAsia"/>
                    <w:sz w:val="18"/>
                  </w:rPr>
                  <w:fldChar w:fldCharType="begin"/>
                </w:r>
                <w:r w:rsidR="005261FD">
                  <w:rPr>
                    <w:rFonts w:hint="eastAsia"/>
                    <w:sz w:val="18"/>
                  </w:rPr>
                  <w:instrText xml:space="preserve"> PAGE  \* MERGEFORMAT </w:instrText>
                </w:r>
                <w:r>
                  <w:rPr>
                    <w:rFonts w:hint="eastAsia"/>
                    <w:sz w:val="18"/>
                  </w:rPr>
                  <w:fldChar w:fldCharType="separate"/>
                </w:r>
                <w:r w:rsidR="004B155B" w:rsidRPr="004B155B">
                  <w:rPr>
                    <w:noProof/>
                  </w:rPr>
                  <w:t>56</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2C8A" w:rsidRDefault="00972C8A" w:rsidP="00B7635F">
      <w:r>
        <w:separator/>
      </w:r>
    </w:p>
  </w:footnote>
  <w:footnote w:type="continuationSeparator" w:id="1">
    <w:p w:rsidR="00972C8A" w:rsidRDefault="00972C8A" w:rsidP="00B7635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5AC88D9"/>
    <w:multiLevelType w:val="singleLevel"/>
    <w:tmpl w:val="D5AC88D9"/>
    <w:lvl w:ilvl="0">
      <w:start w:val="2"/>
      <w:numFmt w:val="chineseCounting"/>
      <w:suff w:val="nothing"/>
      <w:lvlText w:val="%1、"/>
      <w:lvlJc w:val="left"/>
      <w:rPr>
        <w:rFonts w:hint="eastAsia"/>
      </w:rPr>
    </w:lvl>
  </w:abstractNum>
  <w:abstractNum w:abstractNumId="1">
    <w:nsid w:val="00000012"/>
    <w:multiLevelType w:val="multilevel"/>
    <w:tmpl w:val="00000012"/>
    <w:lvl w:ilvl="0">
      <w:start w:val="1"/>
      <w:numFmt w:val="decimal"/>
      <w:pStyle w:val="1"/>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hint="eastAsia"/>
      </w:rPr>
    </w:lvl>
    <w:lvl w:ilvl="2">
      <w:start w:val="1"/>
      <w:numFmt w:val="decimal"/>
      <w:lvlText w:val="%1.%2.%3."/>
      <w:lvlJc w:val="left"/>
      <w:pPr>
        <w:tabs>
          <w:tab w:val="left" w:pos="425"/>
        </w:tabs>
        <w:ind w:left="425" w:hanging="425"/>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0000034"/>
    <w:multiLevelType w:val="multilevel"/>
    <w:tmpl w:val="00000034"/>
    <w:lvl w:ilvl="0">
      <w:start w:val="1"/>
      <w:numFmt w:val="chineseCountingThousand"/>
      <w:suff w:val="nothing"/>
      <w:lvlText w:val="第%1部分"/>
      <w:lvlJc w:val="center"/>
      <w:pPr>
        <w:ind w:left="0" w:firstLine="288"/>
      </w:pPr>
      <w:rPr>
        <w:rFonts w:hint="eastAsia"/>
        <w:sz w:val="28"/>
        <w:szCs w:val="28"/>
      </w:rPr>
    </w:lvl>
    <w:lvl w:ilvl="1">
      <w:start w:val="1"/>
      <w:numFmt w:val="chineseCountingThousand"/>
      <w:pStyle w:val="2"/>
      <w:suff w:val="nothing"/>
      <w:lvlText w:val="%2、"/>
      <w:lvlJc w:val="left"/>
      <w:pPr>
        <w:ind w:left="709" w:firstLine="0"/>
      </w:pPr>
      <w:rPr>
        <w:rFonts w:ascii="宋体" w:eastAsia="宋体" w:hAnsi="宋体" w:hint="eastAsia"/>
        <w:sz w:val="24"/>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3">
    <w:nsid w:val="038000C8"/>
    <w:multiLevelType w:val="multilevel"/>
    <w:tmpl w:val="038000C8"/>
    <w:lvl w:ilvl="0">
      <w:start w:val="1"/>
      <w:numFmt w:val="decimal"/>
      <w:lvlText w:val="%1"/>
      <w:lvlJc w:val="center"/>
      <w:pPr>
        <w:ind w:left="420" w:hanging="420"/>
      </w:pPr>
      <w:rPr>
        <w:rFonts w:hint="eastAsia"/>
        <w:b w:val="0"/>
        <w:i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1E59CB03"/>
    <w:multiLevelType w:val="singleLevel"/>
    <w:tmpl w:val="1E59CB03"/>
    <w:lvl w:ilvl="0">
      <w:start w:val="1"/>
      <w:numFmt w:val="decimal"/>
      <w:lvlText w:val="%1."/>
      <w:lvlJc w:val="left"/>
      <w:pPr>
        <w:tabs>
          <w:tab w:val="left" w:pos="312"/>
        </w:tabs>
      </w:pPr>
    </w:lvl>
  </w:abstractNum>
  <w:abstractNum w:abstractNumId="5">
    <w:nsid w:val="369299DC"/>
    <w:multiLevelType w:val="singleLevel"/>
    <w:tmpl w:val="369299DC"/>
    <w:lvl w:ilvl="0">
      <w:start w:val="6"/>
      <w:numFmt w:val="chineseCounting"/>
      <w:suff w:val="nothing"/>
      <w:lvlText w:val="%1、"/>
      <w:lvlJc w:val="left"/>
      <w:rPr>
        <w:rFonts w:hint="eastAsia"/>
      </w:rPr>
    </w:lvl>
  </w:abstractNum>
  <w:num w:numId="1">
    <w:abstractNumId w:val="2"/>
  </w:num>
  <w:num w:numId="2">
    <w:abstractNumId w:val="1"/>
  </w:num>
  <w:num w:numId="3">
    <w:abstractNumId w:val="5"/>
  </w:num>
  <w:num w:numId="4">
    <w:abstractNumId w:val="0"/>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defaultTabStop w:val="420"/>
  <w:drawingGridVerticalSpacing w:val="156"/>
  <w:noPunctuationKerning/>
  <w:characterSpacingControl w:val="compressPunctuation"/>
  <w:hdrShapeDefaults>
    <o:shapedefaults v:ext="edit" spidmax="8194"/>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OTcwZmE0NTQ4NDY1YmY2NDdkYWU1NjQzY2MzNjFlYjgifQ=="/>
  </w:docVars>
  <w:rsids>
    <w:rsidRoot w:val="4C0F06E1"/>
    <w:rsid w:val="0004022C"/>
    <w:rsid w:val="000438F7"/>
    <w:rsid w:val="00043ACE"/>
    <w:rsid w:val="000446A3"/>
    <w:rsid w:val="00047142"/>
    <w:rsid w:val="00053DDD"/>
    <w:rsid w:val="0008264A"/>
    <w:rsid w:val="00086317"/>
    <w:rsid w:val="00097CA9"/>
    <w:rsid w:val="000A37EA"/>
    <w:rsid w:val="000B273F"/>
    <w:rsid w:val="000D7B46"/>
    <w:rsid w:val="000E10A3"/>
    <w:rsid w:val="000E2983"/>
    <w:rsid w:val="0012043A"/>
    <w:rsid w:val="00172FDD"/>
    <w:rsid w:val="001846DE"/>
    <w:rsid w:val="001B14F1"/>
    <w:rsid w:val="001C6BA3"/>
    <w:rsid w:val="001F19D8"/>
    <w:rsid w:val="00206A7E"/>
    <w:rsid w:val="00223FFB"/>
    <w:rsid w:val="00232253"/>
    <w:rsid w:val="00282B08"/>
    <w:rsid w:val="00294A1A"/>
    <w:rsid w:val="002A1080"/>
    <w:rsid w:val="002A49BC"/>
    <w:rsid w:val="002C6910"/>
    <w:rsid w:val="002D389A"/>
    <w:rsid w:val="002E15D7"/>
    <w:rsid w:val="002F2FBB"/>
    <w:rsid w:val="00304D36"/>
    <w:rsid w:val="00325F0B"/>
    <w:rsid w:val="00337B55"/>
    <w:rsid w:val="00350744"/>
    <w:rsid w:val="00352BE5"/>
    <w:rsid w:val="003631EF"/>
    <w:rsid w:val="00394D9F"/>
    <w:rsid w:val="003B5CCE"/>
    <w:rsid w:val="00437098"/>
    <w:rsid w:val="00442707"/>
    <w:rsid w:val="004468C4"/>
    <w:rsid w:val="00456929"/>
    <w:rsid w:val="00465E97"/>
    <w:rsid w:val="00471AD3"/>
    <w:rsid w:val="00487800"/>
    <w:rsid w:val="00491365"/>
    <w:rsid w:val="004A077B"/>
    <w:rsid w:val="004A1D2A"/>
    <w:rsid w:val="004B155B"/>
    <w:rsid w:val="004B2BAE"/>
    <w:rsid w:val="00512A59"/>
    <w:rsid w:val="005261FD"/>
    <w:rsid w:val="005322ED"/>
    <w:rsid w:val="00532C0A"/>
    <w:rsid w:val="00542FBC"/>
    <w:rsid w:val="00547A14"/>
    <w:rsid w:val="00560370"/>
    <w:rsid w:val="00586F28"/>
    <w:rsid w:val="00594A5E"/>
    <w:rsid w:val="005A07F7"/>
    <w:rsid w:val="005A1061"/>
    <w:rsid w:val="005B0BDF"/>
    <w:rsid w:val="005B7405"/>
    <w:rsid w:val="006155AB"/>
    <w:rsid w:val="00627AD8"/>
    <w:rsid w:val="00640B97"/>
    <w:rsid w:val="00665B19"/>
    <w:rsid w:val="00666269"/>
    <w:rsid w:val="006F242E"/>
    <w:rsid w:val="00715FFB"/>
    <w:rsid w:val="007552C8"/>
    <w:rsid w:val="00771FF3"/>
    <w:rsid w:val="007A52AA"/>
    <w:rsid w:val="007C03D5"/>
    <w:rsid w:val="007F4A9F"/>
    <w:rsid w:val="00802238"/>
    <w:rsid w:val="0080272F"/>
    <w:rsid w:val="00857709"/>
    <w:rsid w:val="0086328A"/>
    <w:rsid w:val="00886C26"/>
    <w:rsid w:val="0088756E"/>
    <w:rsid w:val="008905C6"/>
    <w:rsid w:val="00896493"/>
    <w:rsid w:val="008A7401"/>
    <w:rsid w:val="008B28EB"/>
    <w:rsid w:val="008E26F0"/>
    <w:rsid w:val="008E43C2"/>
    <w:rsid w:val="009102E0"/>
    <w:rsid w:val="00913740"/>
    <w:rsid w:val="009366DD"/>
    <w:rsid w:val="00953CC7"/>
    <w:rsid w:val="00954449"/>
    <w:rsid w:val="00966E97"/>
    <w:rsid w:val="0097208E"/>
    <w:rsid w:val="00972C8A"/>
    <w:rsid w:val="00974F84"/>
    <w:rsid w:val="00986C32"/>
    <w:rsid w:val="009972D2"/>
    <w:rsid w:val="00997BFA"/>
    <w:rsid w:val="009A0B49"/>
    <w:rsid w:val="009F0CC3"/>
    <w:rsid w:val="009F79E3"/>
    <w:rsid w:val="00A00144"/>
    <w:rsid w:val="00A032C5"/>
    <w:rsid w:val="00A102F8"/>
    <w:rsid w:val="00A556A8"/>
    <w:rsid w:val="00A6705E"/>
    <w:rsid w:val="00A67BB0"/>
    <w:rsid w:val="00A771C4"/>
    <w:rsid w:val="00AA33E0"/>
    <w:rsid w:val="00AB2D2F"/>
    <w:rsid w:val="00AD1EB6"/>
    <w:rsid w:val="00AE1400"/>
    <w:rsid w:val="00AF7C7F"/>
    <w:rsid w:val="00B01074"/>
    <w:rsid w:val="00B55648"/>
    <w:rsid w:val="00B60ABC"/>
    <w:rsid w:val="00B7635F"/>
    <w:rsid w:val="00BB0EC6"/>
    <w:rsid w:val="00BB29E9"/>
    <w:rsid w:val="00BC46AF"/>
    <w:rsid w:val="00BE1BC1"/>
    <w:rsid w:val="00C010BD"/>
    <w:rsid w:val="00C35618"/>
    <w:rsid w:val="00CA33CD"/>
    <w:rsid w:val="00CB56A6"/>
    <w:rsid w:val="00CC1507"/>
    <w:rsid w:val="00CC557F"/>
    <w:rsid w:val="00CD0991"/>
    <w:rsid w:val="00CD1C63"/>
    <w:rsid w:val="00CE7D8D"/>
    <w:rsid w:val="00D12B1B"/>
    <w:rsid w:val="00D217A0"/>
    <w:rsid w:val="00D46507"/>
    <w:rsid w:val="00D93086"/>
    <w:rsid w:val="00DC06F3"/>
    <w:rsid w:val="00DC3AC4"/>
    <w:rsid w:val="00DD3E10"/>
    <w:rsid w:val="00DD641B"/>
    <w:rsid w:val="00E03082"/>
    <w:rsid w:val="00E03690"/>
    <w:rsid w:val="00E052C9"/>
    <w:rsid w:val="00E15F71"/>
    <w:rsid w:val="00E327E4"/>
    <w:rsid w:val="00E34460"/>
    <w:rsid w:val="00E42398"/>
    <w:rsid w:val="00E54E67"/>
    <w:rsid w:val="00E55A2E"/>
    <w:rsid w:val="00E63E7F"/>
    <w:rsid w:val="00EC7B8D"/>
    <w:rsid w:val="00ED766D"/>
    <w:rsid w:val="00EF3C46"/>
    <w:rsid w:val="00F15858"/>
    <w:rsid w:val="00F40FFD"/>
    <w:rsid w:val="00F46C34"/>
    <w:rsid w:val="00F565A6"/>
    <w:rsid w:val="00F63FB8"/>
    <w:rsid w:val="00F7580F"/>
    <w:rsid w:val="00F82CFF"/>
    <w:rsid w:val="00F85A6D"/>
    <w:rsid w:val="00FA2DF0"/>
    <w:rsid w:val="00FB4D4F"/>
    <w:rsid w:val="00FD428F"/>
    <w:rsid w:val="00FE4EA0"/>
    <w:rsid w:val="00FF15D4"/>
    <w:rsid w:val="00FF2298"/>
    <w:rsid w:val="01E338D8"/>
    <w:rsid w:val="046571A5"/>
    <w:rsid w:val="048A549B"/>
    <w:rsid w:val="04F944B0"/>
    <w:rsid w:val="06241509"/>
    <w:rsid w:val="092C0BD8"/>
    <w:rsid w:val="0BE946E3"/>
    <w:rsid w:val="0D1004D4"/>
    <w:rsid w:val="0D277B9E"/>
    <w:rsid w:val="0E620285"/>
    <w:rsid w:val="0E9A5881"/>
    <w:rsid w:val="13734863"/>
    <w:rsid w:val="14F7234D"/>
    <w:rsid w:val="164857C1"/>
    <w:rsid w:val="17B30DB3"/>
    <w:rsid w:val="17B7777E"/>
    <w:rsid w:val="181476FC"/>
    <w:rsid w:val="1DA127DA"/>
    <w:rsid w:val="205213FD"/>
    <w:rsid w:val="2199021D"/>
    <w:rsid w:val="22733E54"/>
    <w:rsid w:val="267B399E"/>
    <w:rsid w:val="26F97A22"/>
    <w:rsid w:val="27221D7D"/>
    <w:rsid w:val="2A9934FD"/>
    <w:rsid w:val="2DB135B3"/>
    <w:rsid w:val="2E9167F2"/>
    <w:rsid w:val="361A024E"/>
    <w:rsid w:val="368B0C2A"/>
    <w:rsid w:val="36F3033E"/>
    <w:rsid w:val="380B7248"/>
    <w:rsid w:val="385D4402"/>
    <w:rsid w:val="3B107C56"/>
    <w:rsid w:val="3E370D03"/>
    <w:rsid w:val="3E3C2B3D"/>
    <w:rsid w:val="41F847F5"/>
    <w:rsid w:val="447E7CF8"/>
    <w:rsid w:val="451234FF"/>
    <w:rsid w:val="4C0F06E1"/>
    <w:rsid w:val="4D080582"/>
    <w:rsid w:val="4D4F2368"/>
    <w:rsid w:val="4DE624C8"/>
    <w:rsid w:val="4FB7696B"/>
    <w:rsid w:val="5398424F"/>
    <w:rsid w:val="53A730B9"/>
    <w:rsid w:val="551158F9"/>
    <w:rsid w:val="5C024893"/>
    <w:rsid w:val="5C0C7653"/>
    <w:rsid w:val="5D647AC9"/>
    <w:rsid w:val="60C83DE1"/>
    <w:rsid w:val="61B63E73"/>
    <w:rsid w:val="63226AA1"/>
    <w:rsid w:val="63FD6F73"/>
    <w:rsid w:val="68B679C8"/>
    <w:rsid w:val="6AEC5F6A"/>
    <w:rsid w:val="6B7A01DF"/>
    <w:rsid w:val="6E8965DE"/>
    <w:rsid w:val="7041710C"/>
    <w:rsid w:val="70631232"/>
    <w:rsid w:val="72A21F8B"/>
    <w:rsid w:val="77CD3E01"/>
    <w:rsid w:val="7A341F0C"/>
    <w:rsid w:val="7B854BCC"/>
    <w:rsid w:val="7BD23E66"/>
    <w:rsid w:val="7E775C9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uiPriority="99" w:unhideWhenUsed="1" w:qFormat="1"/>
    <w:lsdException w:name="footnote text" w:semiHidden="1" w:unhideWhenUsed="1"/>
    <w:lsdException w:name="annotation text" w:uiPriority="99" w:unhideWhenUsed="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qFormat="1"/>
    <w:lsdException w:name="Block Text" w:semiHidden="1" w:unhideWhenUsed="1"/>
    <w:lsdException w:name="Hyperlink"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qFormat="1"/>
    <w:lsdException w:name="HTML Address" w:semiHidden="1" w:unhideWhenUsed="1"/>
    <w:lsdException w:name="HTML Cite" w:qFormat="1"/>
    <w:lsdException w:name="HTML Code" w:qFormat="1"/>
    <w:lsdException w:name="HTML Definition" w:qFormat="1"/>
    <w:lsdException w:name="HTML Keyboard" w:qFormat="1"/>
    <w:lsdException w:name="HTML Preformatted" w:semiHidden="1" w:unhideWhenUsed="1"/>
    <w:lsdException w:name="HTML Sample" w:qFormat="1"/>
    <w:lsdException w:name="HTML Typewriter" w:qFormat="1"/>
    <w:lsdException w:name="HTML Variable" w:qFormat="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B7635F"/>
    <w:pPr>
      <w:widowControl w:val="0"/>
      <w:jc w:val="both"/>
    </w:pPr>
    <w:rPr>
      <w:rFonts w:ascii="Times New Roman" w:hAnsi="Times New Roman"/>
      <w:kern w:val="2"/>
      <w:sz w:val="21"/>
      <w:szCs w:val="24"/>
    </w:rPr>
  </w:style>
  <w:style w:type="paragraph" w:styleId="10">
    <w:name w:val="heading 1"/>
    <w:basedOn w:val="a"/>
    <w:next w:val="a"/>
    <w:uiPriority w:val="9"/>
    <w:qFormat/>
    <w:rsid w:val="00B7635F"/>
    <w:pPr>
      <w:keepNext/>
      <w:keepLines/>
      <w:spacing w:line="578" w:lineRule="atLeast"/>
      <w:ind w:firstLine="288"/>
      <w:outlineLvl w:val="0"/>
    </w:pPr>
    <w:rPr>
      <w:b/>
      <w:bCs/>
      <w:kern w:val="44"/>
      <w:sz w:val="44"/>
      <w:szCs w:val="44"/>
    </w:rPr>
  </w:style>
  <w:style w:type="paragraph" w:styleId="2">
    <w:name w:val="heading 2"/>
    <w:basedOn w:val="a"/>
    <w:next w:val="a"/>
    <w:uiPriority w:val="9"/>
    <w:qFormat/>
    <w:rsid w:val="00B7635F"/>
    <w:pPr>
      <w:keepNext/>
      <w:keepLines/>
      <w:numPr>
        <w:ilvl w:val="1"/>
        <w:numId w:val="1"/>
      </w:numPr>
      <w:spacing w:before="260" w:after="260" w:line="416" w:lineRule="atLeast"/>
      <w:outlineLvl w:val="1"/>
    </w:pPr>
    <w:rPr>
      <w:rFonts w:ascii="Arial" w:eastAsia="黑体" w:hAnsi="Arial"/>
      <w:b/>
      <w:bCs/>
      <w:sz w:val="32"/>
      <w:szCs w:val="32"/>
    </w:rPr>
  </w:style>
  <w:style w:type="paragraph" w:styleId="3">
    <w:name w:val="heading 3"/>
    <w:basedOn w:val="a"/>
    <w:next w:val="a0"/>
    <w:uiPriority w:val="9"/>
    <w:qFormat/>
    <w:rsid w:val="00B7635F"/>
    <w:pPr>
      <w:keepNext/>
      <w:keepLines/>
      <w:spacing w:line="416" w:lineRule="atLeast"/>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unhideWhenUsed/>
    <w:qFormat/>
    <w:rsid w:val="00B7635F"/>
    <w:pPr>
      <w:ind w:firstLine="420"/>
    </w:pPr>
  </w:style>
  <w:style w:type="paragraph" w:styleId="a4">
    <w:name w:val="annotation text"/>
    <w:basedOn w:val="a"/>
    <w:link w:val="Char"/>
    <w:uiPriority w:val="99"/>
    <w:unhideWhenUsed/>
    <w:qFormat/>
    <w:rsid w:val="00B7635F"/>
    <w:pPr>
      <w:jc w:val="left"/>
    </w:pPr>
  </w:style>
  <w:style w:type="paragraph" w:styleId="a5">
    <w:name w:val="Body Text Indent"/>
    <w:basedOn w:val="a"/>
    <w:link w:val="Char0"/>
    <w:qFormat/>
    <w:rsid w:val="00B7635F"/>
    <w:pPr>
      <w:ind w:firstLine="600"/>
    </w:pPr>
    <w:rPr>
      <w:rFonts w:ascii="楷体_GB2312" w:eastAsia="楷体_GB2312"/>
      <w:sz w:val="30"/>
      <w:szCs w:val="20"/>
    </w:rPr>
  </w:style>
  <w:style w:type="paragraph" w:styleId="a6">
    <w:name w:val="Date"/>
    <w:basedOn w:val="a"/>
    <w:next w:val="a"/>
    <w:qFormat/>
    <w:rsid w:val="00B7635F"/>
    <w:rPr>
      <w:b/>
      <w:sz w:val="30"/>
      <w:szCs w:val="20"/>
    </w:rPr>
  </w:style>
  <w:style w:type="paragraph" w:styleId="a7">
    <w:name w:val="Balloon Text"/>
    <w:basedOn w:val="a"/>
    <w:link w:val="Char1"/>
    <w:qFormat/>
    <w:rsid w:val="00B7635F"/>
    <w:rPr>
      <w:sz w:val="18"/>
      <w:szCs w:val="18"/>
    </w:rPr>
  </w:style>
  <w:style w:type="paragraph" w:styleId="a8">
    <w:name w:val="footer"/>
    <w:basedOn w:val="a"/>
    <w:qFormat/>
    <w:rsid w:val="00B7635F"/>
    <w:pPr>
      <w:tabs>
        <w:tab w:val="center" w:pos="4153"/>
        <w:tab w:val="right" w:pos="8306"/>
      </w:tabs>
      <w:snapToGrid w:val="0"/>
      <w:jc w:val="left"/>
    </w:pPr>
    <w:rPr>
      <w:sz w:val="18"/>
      <w:szCs w:val="18"/>
    </w:rPr>
  </w:style>
  <w:style w:type="paragraph" w:styleId="a9">
    <w:name w:val="header"/>
    <w:basedOn w:val="a"/>
    <w:link w:val="Char2"/>
    <w:qFormat/>
    <w:rsid w:val="00B7635F"/>
    <w:pPr>
      <w:pBdr>
        <w:bottom w:val="single" w:sz="6" w:space="1" w:color="auto"/>
      </w:pBdr>
      <w:tabs>
        <w:tab w:val="center" w:pos="4153"/>
        <w:tab w:val="right" w:pos="8306"/>
      </w:tabs>
      <w:snapToGrid w:val="0"/>
      <w:jc w:val="center"/>
    </w:pPr>
    <w:rPr>
      <w:sz w:val="18"/>
      <w:szCs w:val="18"/>
    </w:rPr>
  </w:style>
  <w:style w:type="paragraph" w:styleId="30">
    <w:name w:val="Body Text Indent 3"/>
    <w:basedOn w:val="a"/>
    <w:qFormat/>
    <w:rsid w:val="00B7635F"/>
    <w:pPr>
      <w:ind w:firstLine="570"/>
      <w:outlineLvl w:val="0"/>
    </w:pPr>
    <w:rPr>
      <w:rFonts w:ascii="宋体"/>
      <w:sz w:val="28"/>
      <w:szCs w:val="20"/>
    </w:rPr>
  </w:style>
  <w:style w:type="paragraph" w:styleId="aa">
    <w:name w:val="Normal (Web)"/>
    <w:basedOn w:val="a"/>
    <w:qFormat/>
    <w:rsid w:val="00B7635F"/>
    <w:pPr>
      <w:widowControl/>
      <w:spacing w:beforeAutospacing="1" w:afterAutospacing="1"/>
      <w:jc w:val="left"/>
    </w:pPr>
    <w:rPr>
      <w:rFonts w:ascii="宋体" w:hAnsi="宋体" w:cs="宋体"/>
      <w:kern w:val="0"/>
      <w:sz w:val="24"/>
    </w:rPr>
  </w:style>
  <w:style w:type="table" w:styleId="ab">
    <w:name w:val="Table Grid"/>
    <w:basedOn w:val="a2"/>
    <w:qFormat/>
    <w:rsid w:val="00B7635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qFormat/>
    <w:rsid w:val="00B7635F"/>
    <w:rPr>
      <w:b/>
      <w:bCs/>
    </w:rPr>
  </w:style>
  <w:style w:type="character" w:styleId="ad">
    <w:name w:val="FollowedHyperlink"/>
    <w:basedOn w:val="a1"/>
    <w:qFormat/>
    <w:rsid w:val="00B7635F"/>
    <w:rPr>
      <w:color w:val="800080"/>
      <w:u w:val="none"/>
    </w:rPr>
  </w:style>
  <w:style w:type="character" w:styleId="ae">
    <w:name w:val="Emphasis"/>
    <w:basedOn w:val="a1"/>
    <w:qFormat/>
    <w:rsid w:val="00B7635F"/>
  </w:style>
  <w:style w:type="character" w:styleId="HTML">
    <w:name w:val="HTML Definition"/>
    <w:basedOn w:val="a1"/>
    <w:qFormat/>
    <w:rsid w:val="00B7635F"/>
  </w:style>
  <w:style w:type="character" w:styleId="HTML0">
    <w:name w:val="HTML Typewriter"/>
    <w:basedOn w:val="a1"/>
    <w:qFormat/>
    <w:rsid w:val="00B7635F"/>
    <w:rPr>
      <w:rFonts w:ascii="monospace" w:eastAsia="monospace" w:hAnsi="monospace" w:cs="monospace" w:hint="default"/>
      <w:sz w:val="20"/>
    </w:rPr>
  </w:style>
  <w:style w:type="character" w:styleId="HTML1">
    <w:name w:val="HTML Acronym"/>
    <w:basedOn w:val="a1"/>
    <w:qFormat/>
    <w:rsid w:val="00B7635F"/>
  </w:style>
  <w:style w:type="character" w:styleId="HTML2">
    <w:name w:val="HTML Variable"/>
    <w:basedOn w:val="a1"/>
    <w:qFormat/>
    <w:rsid w:val="00B7635F"/>
  </w:style>
  <w:style w:type="character" w:styleId="af">
    <w:name w:val="Hyperlink"/>
    <w:basedOn w:val="a1"/>
    <w:qFormat/>
    <w:rsid w:val="00B7635F"/>
    <w:rPr>
      <w:color w:val="0000FF"/>
      <w:u w:val="none"/>
    </w:rPr>
  </w:style>
  <w:style w:type="character" w:styleId="HTML3">
    <w:name w:val="HTML Code"/>
    <w:basedOn w:val="a1"/>
    <w:qFormat/>
    <w:rsid w:val="00B7635F"/>
    <w:rPr>
      <w:rFonts w:ascii="monospace" w:eastAsia="monospace" w:hAnsi="monospace" w:cs="monospace" w:hint="default"/>
      <w:sz w:val="20"/>
    </w:rPr>
  </w:style>
  <w:style w:type="character" w:styleId="af0">
    <w:name w:val="annotation reference"/>
    <w:basedOn w:val="a1"/>
    <w:qFormat/>
    <w:rsid w:val="00B7635F"/>
    <w:rPr>
      <w:sz w:val="21"/>
      <w:szCs w:val="21"/>
    </w:rPr>
  </w:style>
  <w:style w:type="character" w:styleId="HTML4">
    <w:name w:val="HTML Cite"/>
    <w:basedOn w:val="a1"/>
    <w:qFormat/>
    <w:rsid w:val="00B7635F"/>
  </w:style>
  <w:style w:type="character" w:styleId="HTML5">
    <w:name w:val="HTML Keyboard"/>
    <w:basedOn w:val="a1"/>
    <w:qFormat/>
    <w:rsid w:val="00B7635F"/>
    <w:rPr>
      <w:rFonts w:ascii="monospace" w:eastAsia="monospace" w:hAnsi="monospace" w:cs="monospace" w:hint="default"/>
      <w:sz w:val="20"/>
    </w:rPr>
  </w:style>
  <w:style w:type="character" w:styleId="HTML6">
    <w:name w:val="HTML Sample"/>
    <w:basedOn w:val="a1"/>
    <w:qFormat/>
    <w:rsid w:val="00B7635F"/>
    <w:rPr>
      <w:rFonts w:ascii="monospace" w:eastAsia="monospace" w:hAnsi="monospace" w:cs="monospace"/>
    </w:rPr>
  </w:style>
  <w:style w:type="paragraph" w:customStyle="1" w:styleId="11">
    <w:name w:val="普通(网站)1"/>
    <w:basedOn w:val="a"/>
    <w:qFormat/>
    <w:rsid w:val="00B7635F"/>
    <w:pPr>
      <w:widowControl/>
      <w:spacing w:beforeAutospacing="1" w:afterAutospacing="1"/>
      <w:jc w:val="left"/>
    </w:pPr>
    <w:rPr>
      <w:rFonts w:ascii="宋体" w:hAnsi="宋体" w:cs="宋体"/>
      <w:kern w:val="0"/>
      <w:sz w:val="24"/>
    </w:rPr>
  </w:style>
  <w:style w:type="character" w:customStyle="1" w:styleId="apple-converted-space">
    <w:name w:val="apple-converted-space"/>
    <w:basedOn w:val="a1"/>
    <w:qFormat/>
    <w:rsid w:val="00B7635F"/>
  </w:style>
  <w:style w:type="paragraph" w:customStyle="1" w:styleId="1">
    <w:name w:val="样式1"/>
    <w:basedOn w:val="a"/>
    <w:qFormat/>
    <w:rsid w:val="00B7635F"/>
    <w:pPr>
      <w:numPr>
        <w:numId w:val="2"/>
      </w:numPr>
    </w:pPr>
    <w:rPr>
      <w:rFonts w:ascii="宋体" w:hAnsi="宋体"/>
      <w:szCs w:val="21"/>
    </w:rPr>
  </w:style>
  <w:style w:type="paragraph" w:customStyle="1" w:styleId="01">
    <w:name w:val="正文_0_1"/>
    <w:qFormat/>
    <w:rsid w:val="00B7635F"/>
    <w:pPr>
      <w:widowControl w:val="0"/>
      <w:jc w:val="both"/>
    </w:pPr>
    <w:rPr>
      <w:rFonts w:ascii="Times New Roman" w:hAnsi="Times New Roman"/>
      <w:kern w:val="2"/>
      <w:sz w:val="21"/>
      <w:szCs w:val="22"/>
    </w:rPr>
  </w:style>
  <w:style w:type="paragraph" w:customStyle="1" w:styleId="20">
    <w:name w:val="正文_2"/>
    <w:qFormat/>
    <w:rsid w:val="00B7635F"/>
    <w:pPr>
      <w:widowControl w:val="0"/>
      <w:jc w:val="both"/>
    </w:pPr>
    <w:rPr>
      <w:rFonts w:ascii="Times New Roman" w:hAnsi="Times New Roman"/>
      <w:kern w:val="2"/>
      <w:sz w:val="21"/>
      <w:szCs w:val="22"/>
    </w:rPr>
  </w:style>
  <w:style w:type="paragraph" w:customStyle="1" w:styleId="16">
    <w:name w:val="正文_16"/>
    <w:qFormat/>
    <w:rsid w:val="00B7635F"/>
    <w:rPr>
      <w:rFonts w:ascii="Times New Roman" w:hAnsi="Times New Roman"/>
      <w:sz w:val="21"/>
    </w:rPr>
  </w:style>
  <w:style w:type="paragraph" w:customStyle="1" w:styleId="6">
    <w:name w:val="正文_6"/>
    <w:qFormat/>
    <w:rsid w:val="00B7635F"/>
    <w:pPr>
      <w:widowControl w:val="0"/>
      <w:jc w:val="both"/>
    </w:pPr>
    <w:rPr>
      <w:rFonts w:ascii="Times New Roman" w:hAnsi="Times New Roman"/>
      <w:kern w:val="2"/>
      <w:sz w:val="21"/>
      <w:szCs w:val="24"/>
    </w:rPr>
  </w:style>
  <w:style w:type="paragraph" w:customStyle="1" w:styleId="7">
    <w:name w:val="正文_7"/>
    <w:qFormat/>
    <w:rsid w:val="00B7635F"/>
    <w:rPr>
      <w:rFonts w:ascii="Times New Roman" w:hAnsi="Times New Roman"/>
      <w:sz w:val="21"/>
    </w:rPr>
  </w:style>
  <w:style w:type="paragraph" w:styleId="af1">
    <w:name w:val="List Paragraph"/>
    <w:basedOn w:val="a"/>
    <w:uiPriority w:val="34"/>
    <w:qFormat/>
    <w:rsid w:val="00B7635F"/>
    <w:pPr>
      <w:ind w:firstLineChars="200" w:firstLine="420"/>
    </w:pPr>
    <w:rPr>
      <w:rFonts w:ascii="Calibri" w:hAnsi="Calibri"/>
      <w:szCs w:val="22"/>
    </w:rPr>
  </w:style>
  <w:style w:type="paragraph" w:customStyle="1" w:styleId="Default0">
    <w:name w:val="Default_0"/>
    <w:qFormat/>
    <w:rsid w:val="00B7635F"/>
    <w:pPr>
      <w:widowControl w:val="0"/>
      <w:autoSpaceDE w:val="0"/>
      <w:autoSpaceDN w:val="0"/>
      <w:adjustRightInd w:val="0"/>
    </w:pPr>
    <w:rPr>
      <w:rFonts w:ascii="......." w:eastAsia="......." w:hAnsi="......." w:cs="......."/>
      <w:color w:val="000000"/>
      <w:sz w:val="24"/>
      <w:szCs w:val="24"/>
    </w:rPr>
  </w:style>
  <w:style w:type="character" w:customStyle="1" w:styleId="layui-layer-tabnow">
    <w:name w:val="layui-layer-tabnow"/>
    <w:basedOn w:val="a1"/>
    <w:qFormat/>
    <w:rsid w:val="00B7635F"/>
    <w:rPr>
      <w:bdr w:val="single" w:sz="4" w:space="0" w:color="CCCCCC"/>
      <w:shd w:val="clear" w:color="auto" w:fill="FFFFFF"/>
    </w:rPr>
  </w:style>
  <w:style w:type="character" w:customStyle="1" w:styleId="first-child">
    <w:name w:val="first-child"/>
    <w:basedOn w:val="a1"/>
    <w:qFormat/>
    <w:rsid w:val="00B7635F"/>
  </w:style>
  <w:style w:type="character" w:customStyle="1" w:styleId="Char2">
    <w:name w:val="页眉 Char"/>
    <w:basedOn w:val="a1"/>
    <w:link w:val="a9"/>
    <w:qFormat/>
    <w:rsid w:val="00B7635F"/>
    <w:rPr>
      <w:rFonts w:ascii="Times New Roman" w:hAnsi="Times New Roman"/>
      <w:kern w:val="2"/>
      <w:sz w:val="18"/>
      <w:szCs w:val="18"/>
    </w:rPr>
  </w:style>
  <w:style w:type="character" w:customStyle="1" w:styleId="Char1">
    <w:name w:val="批注框文本 Char"/>
    <w:basedOn w:val="a1"/>
    <w:link w:val="a7"/>
    <w:qFormat/>
    <w:rsid w:val="00B7635F"/>
    <w:rPr>
      <w:rFonts w:ascii="Times New Roman" w:hAnsi="Times New Roman"/>
      <w:kern w:val="2"/>
      <w:sz w:val="18"/>
      <w:szCs w:val="18"/>
    </w:rPr>
  </w:style>
  <w:style w:type="character" w:customStyle="1" w:styleId="Char0">
    <w:name w:val="正文文本缩进 Char"/>
    <w:link w:val="a5"/>
    <w:qFormat/>
    <w:rsid w:val="00B7635F"/>
    <w:rPr>
      <w:rFonts w:ascii="楷体_GB2312" w:eastAsia="楷体_GB2312"/>
      <w:kern w:val="2"/>
      <w:sz w:val="30"/>
    </w:rPr>
  </w:style>
  <w:style w:type="paragraph" w:customStyle="1" w:styleId="21">
    <w:name w:val="普通(网站)2"/>
    <w:basedOn w:val="a"/>
    <w:qFormat/>
    <w:rsid w:val="00B7635F"/>
    <w:pPr>
      <w:widowControl/>
      <w:spacing w:before="100" w:beforeAutospacing="1" w:after="100" w:afterAutospacing="1"/>
      <w:jc w:val="left"/>
    </w:pPr>
    <w:rPr>
      <w:rFonts w:ascii="宋体" w:hAnsi="宋体" w:cs="宋体"/>
      <w:kern w:val="0"/>
      <w:sz w:val="24"/>
    </w:rPr>
  </w:style>
  <w:style w:type="character" w:customStyle="1" w:styleId="Char">
    <w:name w:val="批注文字 Char"/>
    <w:link w:val="a4"/>
    <w:uiPriority w:val="99"/>
    <w:qFormat/>
    <w:rsid w:val="00B7635F"/>
    <w:rPr>
      <w:rFonts w:ascii="Times New Roman" w:hAnsi="Times New Roman"/>
      <w:kern w:val="2"/>
      <w:sz w:val="21"/>
      <w:szCs w:val="24"/>
    </w:rPr>
  </w:style>
  <w:style w:type="table" w:customStyle="1" w:styleId="12">
    <w:name w:val="网格型1"/>
    <w:basedOn w:val="a2"/>
    <w:uiPriority w:val="59"/>
    <w:qFormat/>
    <w:rsid w:val="00B7635F"/>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aike.so.com/doc/388251-411081.html"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thsggzyjy.tonghua.gov.c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thsggzyjy.tonghua.gov.cn/"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thsggzyjy.tonghua.gov.cn/gzlc/019003/019003001/20200601/4493e71b-3f2d-45fa-9269-9735a967ee18.html"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thsggzyjy.tonghua.gov.cn/&#65292;&#19979;&#21516;&#65289;&#20379;&#24212;&#21830;&#65292;&#24182;&#22312;&#25307;&#26631;&#25991;&#20214;&#31532;&#19968;&#31456;&#12298;&#25237;&#26631;&#36992;&#35831;&#12299;&#35268;&#23450;&#3034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4098"/>
    <customShpInfo spid="_x0000_s4097"/>
  </customShpExts>
</s:customData>
</file>

<file path=customXml/itemProps1.xml><?xml version="1.0" encoding="utf-8"?>
<ds:datastoreItem xmlns:ds="http://schemas.openxmlformats.org/officeDocument/2006/customXml" ds:itemID="{45DA6C25-8F5A-4AE2-8B86-5779C2B4E2F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Pages>
  <Words>13049</Words>
  <Characters>15007</Characters>
  <Application>Microsoft Office Word</Application>
  <DocSecurity>0</DocSecurity>
  <Lines>833</Lines>
  <Paragraphs>1039</Paragraphs>
  <ScaleCrop>false</ScaleCrop>
  <Company>Microsoft</Company>
  <LinksUpToDate>false</LinksUpToDate>
  <CharactersWithSpaces>27017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红花石蒜</dc:creator>
  <cp:lastModifiedBy>微软用户</cp:lastModifiedBy>
  <cp:revision>158</cp:revision>
  <cp:lastPrinted>2020-04-09T06:44:00Z</cp:lastPrinted>
  <dcterms:created xsi:type="dcterms:W3CDTF">2020-03-26T23:59:00Z</dcterms:created>
  <dcterms:modified xsi:type="dcterms:W3CDTF">2022-09-20T07:09:00Z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AE1E975CBA0642E8BBC434FC52D66BBD</vt:lpwstr>
  </property>
</Properties>
</file>