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华文中宋"/>
          <w:sz w:val="84"/>
          <w:szCs w:val="84"/>
          <w:lang w:val="en-US" w:eastAsia="zh-CN"/>
        </w:rPr>
      </w:pPr>
      <w:r>
        <w:rPr>
          <w:rFonts w:hint="eastAsia" w:eastAsia="方正小标宋简体"/>
          <w:sz w:val="84"/>
          <w:szCs w:val="84"/>
          <w:lang w:val="en-US" w:eastAsia="zh-CN"/>
        </w:rPr>
        <w:t>报价文件</w:t>
      </w:r>
    </w:p>
    <w:p>
      <w:pPr>
        <w:jc w:val="center"/>
        <w:rPr>
          <w:sz w:val="36"/>
          <w:szCs w:val="36"/>
        </w:rPr>
      </w:pPr>
    </w:p>
    <w:tbl>
      <w:tblPr>
        <w:tblStyle w:val="4"/>
        <w:tblW w:w="7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4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2319" w:type="dxa"/>
            <w:noWrap w:val="0"/>
            <w:vAlign w:val="bottom"/>
          </w:tcPr>
          <w:p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项目名称：</w:t>
            </w:r>
          </w:p>
        </w:tc>
        <w:tc>
          <w:tcPr>
            <w:tcW w:w="4958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pacing w:line="720" w:lineRule="exact"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3号楼衣柜采购项目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319" w:type="dxa"/>
            <w:noWrap w:val="0"/>
            <w:vAlign w:val="bottom"/>
          </w:tcPr>
          <w:p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项目编号：</w:t>
            </w:r>
          </w:p>
        </w:tc>
        <w:tc>
          <w:tcPr>
            <w:tcW w:w="49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1122"/>
              </w:tabs>
              <w:spacing w:line="540" w:lineRule="exact"/>
              <w:ind w:left="585" w:leftChars="0"/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黑体"/>
                <w:sz w:val="28"/>
                <w:szCs w:val="28"/>
                <w:lang w:eastAsia="zh-CN"/>
              </w:rPr>
              <w:t>2022-JQ50-W9061</w:t>
            </w:r>
          </w:p>
        </w:tc>
      </w:tr>
    </w:tbl>
    <w:p>
      <w:pPr>
        <w:ind w:firstLine="2124" w:firstLineChars="600"/>
        <w:rPr>
          <w:sz w:val="36"/>
          <w:szCs w:val="36"/>
          <w:u w:val="single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firstLine="2478" w:firstLineChars="700"/>
        <w:jc w:val="both"/>
        <w:rPr>
          <w:rFonts w:hint="default" w:eastAsia="宋体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报价方名称：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418" w:left="1418" w:header="851" w:footer="851" w:gutter="0"/>
          <w:cols w:space="425" w:num="1"/>
          <w:docGrid w:type="linesAndChars" w:linePitch="388" w:charSpace="-1260"/>
        </w:sectPr>
      </w:pP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二〇二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报价函</w:t>
      </w:r>
    </w:p>
    <w:p>
      <w:pPr>
        <w:spacing w:line="56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  <w:lang w:val="en-US" w:eastAsia="zh-CN"/>
        </w:rPr>
        <w:t>中国人民解放军联勤保障部队第九六七医院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520" w:lineRule="exact"/>
        <w:ind w:firstLine="548" w:firstLineChars="2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我方参加贵部组织的</w:t>
      </w:r>
      <w:r>
        <w:rPr>
          <w:rFonts w:hint="eastAsia"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3号楼衣柜采购项目</w:t>
      </w:r>
      <w:r>
        <w:rPr>
          <w:rFonts w:hint="eastAsia" w:ascii="宋体" w:hAnsi="宋体"/>
          <w:sz w:val="28"/>
          <w:szCs w:val="28"/>
          <w:u w:val="single"/>
        </w:rPr>
        <w:t>、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  <w:lang w:eastAsia="zh-CN"/>
        </w:rPr>
        <w:t>2022-JQ50-W9061</w:t>
      </w:r>
      <w:r>
        <w:rPr>
          <w:rFonts w:hint="eastAsia" w:ascii="宋体" w:hAnsi="宋体"/>
          <w:sz w:val="28"/>
          <w:szCs w:val="28"/>
          <w:u w:val="single"/>
        </w:rPr>
        <w:t>）</w:t>
      </w:r>
      <w:r>
        <w:rPr>
          <w:rFonts w:hint="eastAsia" w:ascii="宋体" w:hAnsi="宋体"/>
          <w:sz w:val="28"/>
          <w:szCs w:val="28"/>
        </w:rPr>
        <w:t>询价采购活动，并对</w:t>
      </w:r>
      <w:r>
        <w:rPr>
          <w:rFonts w:hint="eastAsia" w:ascii="宋体" w:hAnsi="宋体"/>
          <w:sz w:val="28"/>
          <w:szCs w:val="28"/>
          <w:u w:val="single"/>
        </w:rPr>
        <w:t>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序号、包号及</w:t>
      </w:r>
      <w:r>
        <w:rPr>
          <w:rFonts w:hint="eastAsia" w:ascii="宋体" w:hAnsi="宋体"/>
          <w:sz w:val="28"/>
          <w:szCs w:val="28"/>
          <w:u w:val="single"/>
        </w:rPr>
        <w:t>货物名称）</w:t>
      </w:r>
      <w:r>
        <w:rPr>
          <w:rFonts w:hint="eastAsia" w:ascii="宋体" w:hAnsi="宋体"/>
          <w:sz w:val="28"/>
          <w:szCs w:val="28"/>
        </w:rPr>
        <w:t>进行报价。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按照询价文件规定递交</w:t>
      </w:r>
      <w:r>
        <w:rPr>
          <w:rFonts w:hint="eastAsia" w:ascii="宋体" w:hAnsi="宋体"/>
          <w:sz w:val="28"/>
          <w:szCs w:val="28"/>
          <w:lang w:val="zh-CN"/>
        </w:rPr>
        <w:t>报价文件</w:t>
      </w:r>
      <w:r>
        <w:rPr>
          <w:rFonts w:hint="eastAsia" w:ascii="宋体" w:hAnsi="宋体"/>
          <w:sz w:val="28"/>
          <w:szCs w:val="28"/>
        </w:rPr>
        <w:t>单独密封提交</w:t>
      </w:r>
      <w:r>
        <w:rPr>
          <w:rFonts w:hint="eastAsia" w:ascii="宋体" w:hAnsi="宋体"/>
          <w:sz w:val="28"/>
          <w:szCs w:val="28"/>
          <w:lang w:val="en-US" w:eastAsia="zh-CN"/>
        </w:rPr>
        <w:t>或将加盖公章的报价文件彩色扫描后发送至指定邮箱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我方已完全理解询价文件的全部内容，自愿接受并执行询价文件的全部条款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</w:t>
      </w:r>
      <w:r>
        <w:rPr>
          <w:rFonts w:hint="eastAsia" w:ascii="宋体" w:hAnsi="宋体"/>
          <w:sz w:val="28"/>
          <w:szCs w:val="28"/>
          <w:lang w:val="zh-CN"/>
        </w:rPr>
        <w:t>有效期自询价开始之日起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val="zh-CN"/>
        </w:rPr>
        <w:t>日内有效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  <w:lang w:val="zh-CN"/>
        </w:rPr>
        <w:t>我方在参与询价前已仔细研究了询价文件和所有相关资料，同意询价文件的相关条款。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  <w:lang w:val="zh-CN"/>
        </w:rPr>
        <w:t>我方声明报价文件及所提供的一切资料均真实无误及有效。由于我方提供资料不实而造成的责任和后果由我方承担。我方同意按照贵方提出的要求，提供与谈判有关的任何其它数据或信息。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我方承诺自愿遵守、执行</w:t>
      </w:r>
      <w:r>
        <w:rPr>
          <w:rFonts w:hint="eastAsia" w:ascii="宋体" w:hAnsi="宋体"/>
          <w:sz w:val="28"/>
          <w:szCs w:val="28"/>
          <w:lang w:val="en-US" w:eastAsia="zh-CN"/>
        </w:rPr>
        <w:t>政府、</w:t>
      </w:r>
      <w:r>
        <w:rPr>
          <w:rFonts w:hint="eastAsia" w:ascii="宋体" w:hAnsi="宋体"/>
          <w:sz w:val="28"/>
          <w:szCs w:val="28"/>
        </w:rPr>
        <w:t>军队采购管理法规制度及政策规定。</w:t>
      </w:r>
    </w:p>
    <w:p>
      <w:pPr>
        <w:numPr>
          <w:ilvl w:val="0"/>
          <w:numId w:val="1"/>
        </w:numPr>
        <w:tabs>
          <w:tab w:val="left" w:pos="0"/>
          <w:tab w:val="left" w:pos="771"/>
        </w:tabs>
        <w:spacing w:line="520" w:lineRule="exact"/>
        <w:ind w:left="0" w:firstLine="548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授权代表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 xml:space="preserve">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sz w:val="28"/>
          <w:szCs w:val="28"/>
        </w:rPr>
        <w:t xml:space="preserve">              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sz w:val="28"/>
          <w:szCs w:val="28"/>
        </w:rPr>
        <w:t xml:space="preserve">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开户名称：</w:t>
      </w:r>
      <w:r>
        <w:rPr>
          <w:sz w:val="28"/>
          <w:szCs w:val="28"/>
        </w:rPr>
        <w:t xml:space="preserve">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  <w:r>
        <w:rPr>
          <w:sz w:val="28"/>
          <w:szCs w:val="28"/>
        </w:rPr>
        <w:t xml:space="preserve">                       </w:t>
      </w:r>
    </w:p>
    <w:p>
      <w:pPr>
        <w:spacing w:line="520" w:lineRule="exact"/>
        <w:ind w:firstLine="1101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银行账号：</w:t>
      </w:r>
      <w:r>
        <w:rPr>
          <w:sz w:val="28"/>
          <w:szCs w:val="28"/>
        </w:rPr>
        <w:t xml:space="preserve">                        </w:t>
      </w:r>
    </w:p>
    <w:p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       </w:t>
      </w:r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</w:t>
      </w:r>
      <w:r>
        <w:rPr>
          <w:rFonts w:hint="eastAsia"/>
          <w:sz w:val="28"/>
          <w:szCs w:val="28"/>
          <w:lang w:val="zh-CN"/>
        </w:rPr>
        <w:t>日</w:t>
      </w:r>
    </w:p>
    <w:p>
      <w:pPr>
        <w:jc w:val="center"/>
        <w:rPr>
          <w:rFonts w:hint="eastAsia"/>
          <w:sz w:val="36"/>
          <w:szCs w:val="36"/>
          <w:lang w:val="en-US" w:eastAsia="zh-CN"/>
        </w:rPr>
        <w:sectPr>
          <w:pgSz w:w="11906" w:h="16838"/>
          <w:pgMar w:top="1418" w:right="1134" w:bottom="1418" w:left="1418" w:header="851" w:footer="851" w:gutter="0"/>
          <w:cols w:space="425" w:num="1"/>
          <w:docGrid w:type="linesAndChars" w:linePitch="388" w:charSpace="-1260"/>
        </w:sectPr>
      </w:pPr>
    </w:p>
    <w:p>
      <w:pPr>
        <w:spacing w:after="240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报价一览表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</w:t>
      </w:r>
      <w:r>
        <w:rPr>
          <w:sz w:val="28"/>
          <w:szCs w:val="28"/>
        </w:rPr>
        <w:t xml:space="preserve">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3号楼衣柜采购项目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项目编号：</w:t>
      </w:r>
      <w:r>
        <w:rPr>
          <w:rFonts w:hint="eastAsia" w:eastAsia="黑体"/>
          <w:sz w:val="28"/>
          <w:szCs w:val="28"/>
          <w:lang w:eastAsia="zh-CN"/>
        </w:rPr>
        <w:t>2022-JQ50-W9061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金额单位：元</w:t>
      </w:r>
    </w:p>
    <w:tbl>
      <w:tblPr>
        <w:tblStyle w:val="4"/>
        <w:tblW w:w="13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051"/>
        <w:gridCol w:w="1619"/>
        <w:gridCol w:w="1008"/>
        <w:gridCol w:w="733"/>
        <w:gridCol w:w="858"/>
        <w:gridCol w:w="888"/>
        <w:gridCol w:w="1222"/>
        <w:gridCol w:w="1543"/>
        <w:gridCol w:w="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2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货物名称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规格型号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（含税）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（含税）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交货时间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质保期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8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合    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cantSplit/>
          <w:trHeight w:val="680" w:hRule="atLeast"/>
          <w:jc w:val="center"/>
        </w:trPr>
        <w:tc>
          <w:tcPr>
            <w:tcW w:w="13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32"/>
                <w:szCs w:val="32"/>
              </w:rPr>
              <w:t>总价（人民币大写）：                                            （小写）¥：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说明：金额=单价×数量，报价总价=金额之和。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报价方全称：（盖章）                               法定代表人（或授权代表）：（签字）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年  月  日</w:t>
      </w:r>
    </w:p>
    <w:p>
      <w:pPr>
        <w:widowControl/>
        <w:jc w:val="left"/>
        <w:rPr>
          <w:sz w:val="28"/>
          <w:szCs w:val="28"/>
        </w:rPr>
        <w:sectPr>
          <w:pgSz w:w="16838" w:h="11906" w:orient="landscape"/>
          <w:pgMar w:top="1418" w:right="1418" w:bottom="1134" w:left="1418" w:header="851" w:footer="851" w:gutter="0"/>
          <w:cols w:space="720" w:num="1"/>
        </w:sect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法定代表人资格证明书</w:t>
      </w:r>
    </w:p>
    <w:p>
      <w:pPr>
        <w:jc w:val="center"/>
        <w:rPr>
          <w:rFonts w:hint="eastAsia"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ind w:firstLine="480" w:firstLineChars="200"/>
        <w:rPr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90170</wp:posOffset>
                </wp:positionV>
                <wp:extent cx="5122545" cy="1697355"/>
                <wp:effectExtent l="4445" t="5080" r="8890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2545" cy="1697355"/>
                          <a:chOff x="6993" y="68316"/>
                          <a:chExt cx="7623" cy="1785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6993" y="68329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法定代表人身份证复印件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11088" y="68316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法定代表人身份证复印件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3pt;margin-top:7.1pt;height:133.65pt;width:403.35pt;z-index:251659264;mso-width-relative:page;mso-height-relative:page;" coordorigin="6993,68316" coordsize="7623,1785" o:gfxdata="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sPkOh9kAAAAJAQAADwAAAAAAAAABACAAAAAiAAAA&#10;ZHJzL2Rvd25yZXYueG1sUEsBAhQAFAAAAAgAh07iQEiMWYGxAgAA3QcAAA4AAAAAAAAAAQAgAAAA&#10;KAEAAGRycy9lMm9Eb2MueG1sUEsFBgAAAAAGAAYAWQEAAEsGAAAAAA==&#10;">
                <o:lock v:ext="edit" aspectratio="f"/>
                <v:shape id="_x0000_s1026" o:spid="_x0000_s1026" o:spt="202" type="#_x0000_t202" style="position:absolute;left:6993;top:68329;height:1773;width:3529;v-text-anchor:middle;" fillcolor="#FFFFFF" filled="t" stroked="t" coordsize="21600,21600" o:gfxdata="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u2s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法定代表人身份证复印件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（正面）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88;top:68316;height:1773;width:3529;v-text-anchor:middle;" fillcolor="#FFFFFF" filled="t" stroked="t" coordsize="21600,21600" o:gfxdata="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5KM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法定代表人身份证复印件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（反面）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ind w:firstLine="4485" w:firstLineChars="1869"/>
        <w:jc w:val="left"/>
      </w:pPr>
    </w:p>
    <w:p>
      <w:pPr>
        <w:ind w:firstLine="5983" w:firstLineChars="2493"/>
      </w:pP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widowControl/>
        <w:jc w:val="left"/>
        <w:rPr>
          <w:rFonts w:eastAsia="楷体_GB2312"/>
        </w:rPr>
        <w:sectPr>
          <w:pgSz w:w="11906" w:h="16838"/>
          <w:pgMar w:top="1418" w:right="1134" w:bottom="1418" w:left="1418" w:header="567" w:footer="1134" w:gutter="0"/>
          <w:cols w:space="720" w:num="1"/>
        </w:sect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法定代表人授权书</w:t>
      </w:r>
    </w:p>
    <w:p>
      <w:pPr>
        <w:jc w:val="center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报价文件授权代表若不是法人，需填写此表）</w:t>
      </w: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  <w:lang w:val="en-US" w:eastAsia="zh-CN"/>
        </w:rPr>
        <w:t>中国人民解放军联勤保障部队第九六七医院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eastAsia="zh-CN"/>
        </w:rPr>
        <w:t>2022-JQ50-W9061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3号楼衣柜采购项目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身份证号码：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>
      <w:pPr>
        <w:spacing w:line="560" w:lineRule="exact"/>
        <w:ind w:firstLine="573"/>
        <w:rPr>
          <w:rFonts w:hint="eastAsi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236855</wp:posOffset>
                </wp:positionV>
                <wp:extent cx="6421120" cy="1530985"/>
                <wp:effectExtent l="4445" t="4445" r="571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120" cy="1530985"/>
                          <a:chOff x="7394" y="92181"/>
                          <a:chExt cx="7445" cy="1775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1311" y="92184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授权代表身份证复印件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394" y="92181"/>
                            <a:ext cx="3529" cy="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授权代表身份证复印件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75pt;margin-top:18.65pt;height:120.55pt;width:505.6pt;z-index:251660288;mso-width-relative:page;mso-height-relative:page;" coordorigin="7394,92181" coordsize="7445,1775" o:gfxdata="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Fw1ZrbAAAACgEAAA8AAAAAAAAAAQAgAAAAIgAAAGRy&#10;cy9kb3ducmV2LnhtbFBLAQIUABQAAAAIAIdO4kByVnpIrQIAAN0HAAAOAAAAAAAAAAEAIAAAACoB&#10;AABkcnMvZTJvRG9jLnhtbFBLBQYAAAAABgAGAFkBAABJBgAAAAA=&#10;">
                <o:lock v:ext="edit" aspectratio="f"/>
                <v:shape id="_x0000_s1026" o:spid="_x0000_s1026" o:spt="202" type="#_x0000_t202" style="position:absolute;left:11311;top:92184;height:1773;width:3529;v-text-anchor:middle;" fillcolor="#FFFFFF" filled="t" stroked="t" coordsize="21600,21600" o:gfxdata="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Oi1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授权代表身份证复印件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（反面）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94;top:92181;height:1773;width:3529;v-text-anchor:middle;" fillcolor="#FFFFFF" filled="t" stroked="t" coordsize="21600,21600" o:gfxdata="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CLs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授权代表身份证复印件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</w:rPr>
                          <w:t>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60" w:lineRule="exact"/>
        <w:ind w:firstLine="573"/>
        <w:rPr>
          <w:rFonts w:hint="eastAsia"/>
        </w:rPr>
      </w:pPr>
    </w:p>
    <w:p>
      <w:pPr>
        <w:spacing w:line="560" w:lineRule="exact"/>
        <w:ind w:firstLine="573"/>
        <w:rPr>
          <w:rFonts w:hint="eastAsia"/>
        </w:rPr>
      </w:pPr>
    </w:p>
    <w:p>
      <w:pPr>
        <w:spacing w:line="560" w:lineRule="exact"/>
        <w:ind w:firstLine="573"/>
        <w:rPr>
          <w:rFonts w:hint="eastAsia"/>
        </w:rPr>
      </w:pPr>
    </w:p>
    <w:p>
      <w:pPr>
        <w:spacing w:line="560" w:lineRule="exact"/>
        <w:ind w:firstLine="573"/>
        <w:rPr>
          <w:rFonts w:hint="eastAsia"/>
        </w:rPr>
      </w:pPr>
    </w:p>
    <w:p>
      <w:pPr>
        <w:spacing w:line="560" w:lineRule="exact"/>
        <w:ind w:firstLine="573"/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资格证明文件</w:t>
      </w:r>
    </w:p>
    <w:p>
      <w:pPr>
        <w:jc w:val="center"/>
        <w:rPr>
          <w:rFonts w:hint="eastAsia" w:ascii="楷体" w:hAnsi="楷体" w:eastAsia="楷体" w:cs="楷体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将下列文件彩色扫描并装订在后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营业执照副本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组织机构代码证副本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税务登记证副本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（以上若“三证合一”提供“三证合一”即可）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供应商有关资质</w:t>
      </w:r>
    </w:p>
    <w:p>
      <w:pPr>
        <w:numPr>
          <w:ilvl w:val="0"/>
          <w:numId w:val="2"/>
        </w:numPr>
        <w:spacing w:line="560" w:lineRule="exact"/>
        <w:ind w:left="0"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其他需要提交的资料</w:t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16EE1"/>
    <w:multiLevelType w:val="multilevel"/>
    <w:tmpl w:val="1A916EE1"/>
    <w:lvl w:ilvl="0" w:tentative="0">
      <w:start w:val="1"/>
      <w:numFmt w:val="chineseCountingThousand"/>
      <w:lvlText w:val="%1、"/>
      <w:lvlJc w:val="left"/>
      <w:pPr>
        <w:tabs>
          <w:tab w:val="left" w:pos="888"/>
        </w:tabs>
        <w:ind w:left="888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">
    <w:nsid w:val="332E3460"/>
    <w:multiLevelType w:val="multilevel"/>
    <w:tmpl w:val="332E3460"/>
    <w:lvl w:ilvl="0" w:tentative="0">
      <w:start w:val="1"/>
      <w:numFmt w:val="decimal"/>
      <w:suff w:val="nothing"/>
      <w:lvlText w:val="(%1)"/>
      <w:lvlJc w:val="left"/>
      <w:pPr>
        <w:ind w:left="945" w:hanging="36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BhZTk4NDFiMDUzM2UwMDkxZTQ0NTNiNmNhYTkifQ=="/>
  </w:docVars>
  <w:rsids>
    <w:rsidRoot w:val="00000000"/>
    <w:rsid w:val="02D73380"/>
    <w:rsid w:val="02EA5E62"/>
    <w:rsid w:val="04593E9F"/>
    <w:rsid w:val="09FA449C"/>
    <w:rsid w:val="0C4C42B9"/>
    <w:rsid w:val="15B1247E"/>
    <w:rsid w:val="1AFD5A95"/>
    <w:rsid w:val="1C09496D"/>
    <w:rsid w:val="1D27563C"/>
    <w:rsid w:val="1EBC4B23"/>
    <w:rsid w:val="27684B49"/>
    <w:rsid w:val="2954509F"/>
    <w:rsid w:val="2A2F7B63"/>
    <w:rsid w:val="34DA1B16"/>
    <w:rsid w:val="3D73369E"/>
    <w:rsid w:val="3E051B37"/>
    <w:rsid w:val="406A7B01"/>
    <w:rsid w:val="437549C2"/>
    <w:rsid w:val="4A400E9F"/>
    <w:rsid w:val="50A551AF"/>
    <w:rsid w:val="528C1C24"/>
    <w:rsid w:val="530D0372"/>
    <w:rsid w:val="558500B6"/>
    <w:rsid w:val="55AC1CC6"/>
    <w:rsid w:val="5631487D"/>
    <w:rsid w:val="59B36078"/>
    <w:rsid w:val="59CA0C97"/>
    <w:rsid w:val="5B1E0412"/>
    <w:rsid w:val="63056A15"/>
    <w:rsid w:val="65CC3329"/>
    <w:rsid w:val="69CE0B51"/>
    <w:rsid w:val="6B3F632B"/>
    <w:rsid w:val="70DC45AC"/>
    <w:rsid w:val="71B333F3"/>
    <w:rsid w:val="72CE071F"/>
    <w:rsid w:val="770F1B16"/>
    <w:rsid w:val="77AD7425"/>
    <w:rsid w:val="787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909</Words>
  <Characters>965</Characters>
  <Lines>0</Lines>
  <Paragraphs>0</Paragraphs>
  <TotalTime>0</TotalTime>
  <ScaleCrop>false</ScaleCrop>
  <LinksUpToDate>false</LinksUpToDate>
  <CharactersWithSpaces>1494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2020-02-01T08:29:00Z</dcterms:created>
  <dc:creator>D978CGB</dc:creator>
  <cp:lastModifiedBy>丨mutou</cp:lastModifiedBy>
  <cp:lastPrinted>2021-11-08T07:36:00Z</cp:lastPrinted>
  <dcterms:modified xsi:type="dcterms:W3CDTF">2022-08-31T01:02:21Z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C9B2F7E27C7F459D9D7256BA7099BFA7</vt:lpwstr>
  </property>
</Properties>
</file>