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获取采购文件登记表</w:t>
      </w:r>
    </w:p>
    <w:tbl>
      <w:tblPr>
        <w:tblStyle w:val="6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88"/>
        <w:gridCol w:w="1599"/>
        <w:gridCol w:w="2388"/>
        <w:gridCol w:w="2587"/>
        <w:gridCol w:w="2626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8362" w:type="dxa"/>
            <w:gridSpan w:val="4"/>
            <w:vAlign w:val="center"/>
          </w:tcPr>
          <w:p>
            <w:pPr>
              <w:snapToGrid w:val="0"/>
              <w:rPr>
                <w:rFonts w:hint="default" w:ascii="宋体" w:hAnsi="宋体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30"/>
                <w:szCs w:val="30"/>
                <w:lang w:val="en-US"/>
              </w:rPr>
              <w:t>JCCG2022-011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购买文件日期</w:t>
            </w:r>
          </w:p>
        </w:tc>
        <w:tc>
          <w:tcPr>
            <w:tcW w:w="3184" w:type="dxa"/>
            <w:vAlign w:val="center"/>
          </w:tcPr>
          <w:p>
            <w:pPr>
              <w:wordWrap w:val="0"/>
              <w:ind w:right="274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17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/>
              </w:rPr>
              <w:t>阳山县七拱镇石角村委党群服务中心工程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（加盖公章）</w:t>
            </w:r>
          </w:p>
        </w:tc>
        <w:tc>
          <w:tcPr>
            <w:tcW w:w="262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文件价格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（元/套）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4172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供应商须如实、详细、清晰地填写此表。如供应商填写的信息不详细或不实，因此引起的一切责任由供应商自行承担。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 w:cs="宋体"/>
                <w:b/>
                <w:sz w:val="24"/>
              </w:rPr>
              <w:t>2.本表仅供供应商获取采购文件使用，不属于竞争性磋商响应文件格式，无需装入竞争性磋商响应文件。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1417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采购代理机构通过上述“邮箱”发送至我司的该项目相关文件，视为有效送达。</w:t>
            </w:r>
          </w:p>
        </w:tc>
      </w:tr>
    </w:tbl>
    <w:p>
      <w:pPr>
        <w:ind w:firstLine="140" w:firstLineChars="50"/>
        <w:jc w:val="right"/>
        <w:rPr>
          <w:rFonts w:hint="eastAsia" w:ascii="宋体" w:hAnsi="宋体"/>
          <w:sz w:val="28"/>
          <w:szCs w:val="28"/>
        </w:rPr>
      </w:pPr>
    </w:p>
    <w:p>
      <w:pPr>
        <w:ind w:firstLine="140" w:firstLineChars="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建成工程咨询股份有限公司</w:t>
      </w:r>
    </w:p>
    <w:p>
      <w:pPr>
        <w:ind w:firstLine="140" w:firstLineChars="50"/>
        <w:jc w:val="right"/>
      </w:pPr>
      <w:r>
        <w:rPr>
          <w:rFonts w:hint="eastAsia" w:ascii="宋体" w:hAnsi="宋体"/>
          <w:sz w:val="28"/>
          <w:szCs w:val="28"/>
        </w:rPr>
        <w:t>如有疑问请致电：0763-3996899</w:t>
      </w:r>
    </w:p>
    <w:sectPr>
      <w:pgSz w:w="16838" w:h="11906" w:orient="landscape"/>
      <w:pgMar w:top="1177" w:right="1460" w:bottom="1269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jNlMjA0ZjQ2ZWE1MjRkNzljZTcwY2RlNmQyYjMifQ=="/>
  </w:docVars>
  <w:rsids>
    <w:rsidRoot w:val="1C6106BD"/>
    <w:rsid w:val="02FA26E8"/>
    <w:rsid w:val="1C6106BD"/>
    <w:rsid w:val="20D96091"/>
    <w:rsid w:val="3B9770EC"/>
    <w:rsid w:val="47491E43"/>
    <w:rsid w:val="4DD569ED"/>
    <w:rsid w:val="4F292F55"/>
    <w:rsid w:val="53415104"/>
    <w:rsid w:val="550D247A"/>
    <w:rsid w:val="5EA8373D"/>
    <w:rsid w:val="70C8140A"/>
    <w:rsid w:val="766F3A02"/>
    <w:rsid w:val="7BFF5EEE"/>
    <w:rsid w:val="7ED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 w:eastAsia="宋体"/>
      <w:sz w:val="18"/>
      <w:lang w:val="en-US" w:eastAsia="zh-CN" w:bidi="ar-SA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317</Characters>
  <Lines>0</Lines>
  <Paragraphs>0</Paragraphs>
  <TotalTime>0</TotalTime>
  <ScaleCrop>false</ScaleCrop>
  <LinksUpToDate>false</LinksUpToDate>
  <CharactersWithSpaces>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2020-07-23T11:59:00Z</dcterms:created>
  <dc:creator>Administrator</dc:creator>
  <cp:lastModifiedBy>Komorebi</cp:lastModifiedBy>
  <cp:lastPrinted>2021-05-10T08:31:00Z</cp:lastPrinted>
  <dcterms:modified xsi:type="dcterms:W3CDTF">2022-08-31T01:19:07Z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69B9E6DCDCA048DF8A6808B151FC8CEA</vt:lpwstr>
  </property>
</Properties>
</file>