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44"/>
          <w:sz w:val="32"/>
          <w:szCs w:val="32"/>
          <w:lang w:val="en-US" w:eastAsia="zh-CN"/>
        </w:rPr>
      </w:pPr>
      <w:r>
        <w:rPr>
          <w:rFonts w:hint="eastAsia" w:ascii="宋体" w:hAnsi="宋体" w:eastAsia="宋体" w:cs="宋体"/>
          <w:b/>
          <w:bCs/>
          <w:kern w:val="44"/>
          <w:sz w:val="32"/>
          <w:szCs w:val="32"/>
          <w:lang w:val="en-US" w:eastAsia="zh-CN"/>
        </w:rPr>
        <w:t>江西德凡工程管理有限公司关于江西赣县农村商业银行股份有限公司工作服装采购（项目编号：JXDF2022-GX-C003）的竞争性磋商成交结果公告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一、项目编号：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JXDF2022-GX-C003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工作服装采购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供应商名称：平阳县春谦贸易商行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供应商地址：浙江省温州市平阳县昆阳镇雅河路3幢4单元433号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中标（成交）金额（元）\（%）：814698.00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主要标的信息：</w:t>
      </w:r>
    </w:p>
    <w:tbl>
      <w:tblPr>
        <w:tblStyle w:val="9"/>
        <w:tblW w:w="44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47"/>
        <w:gridCol w:w="930"/>
        <w:gridCol w:w="1048"/>
        <w:gridCol w:w="33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5" w:hRule="atLeast"/>
          <w:jc w:val="center"/>
        </w:trPr>
        <w:tc>
          <w:tcPr>
            <w:tcW w:w="1434"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eastAsia"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采购名称</w:t>
            </w:r>
          </w:p>
        </w:tc>
        <w:tc>
          <w:tcPr>
            <w:tcW w:w="621"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eastAsia"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数量</w:t>
            </w:r>
          </w:p>
        </w:tc>
        <w:tc>
          <w:tcPr>
            <w:tcW w:w="700"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eastAsia"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val="en-US" w:eastAsia="zh-CN"/>
              </w:rPr>
              <w:t>单位</w:t>
            </w:r>
          </w:p>
        </w:tc>
        <w:tc>
          <w:tcPr>
            <w:tcW w:w="2243"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default" w:asciiTheme="minorEastAsia" w:hAnsiTheme="minorEastAsia" w:eastAsiaTheme="minorEastAsia" w:cstheme="minorEastAsia"/>
                <w:color w:val="333333"/>
                <w:sz w:val="24"/>
                <w:szCs w:val="24"/>
                <w:highlight w:val="none"/>
                <w:lang w:val="en-US"/>
              </w:rPr>
            </w:pPr>
            <w:r>
              <w:rPr>
                <w:rFonts w:hint="eastAsia" w:asciiTheme="minorEastAsia" w:hAnsiTheme="minorEastAsia" w:cstheme="minorEastAsia"/>
                <w:color w:val="333333"/>
                <w:sz w:val="24"/>
                <w:szCs w:val="24"/>
                <w:highlight w:val="none"/>
                <w:lang w:val="en-US" w:eastAsia="zh-CN"/>
              </w:rPr>
              <w:t>主要技术参数及要求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9" w:hRule="atLeast"/>
          <w:jc w:val="center"/>
        </w:trPr>
        <w:tc>
          <w:tcPr>
            <w:tcW w:w="1434"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default" w:asciiTheme="minorEastAsia" w:hAnsiTheme="minorEastAsia" w:eastAsiaTheme="minorEastAsia" w:cstheme="minorEastAsia"/>
                <w:color w:val="333333"/>
                <w:sz w:val="24"/>
                <w:szCs w:val="24"/>
                <w:highlight w:val="none"/>
                <w:lang w:val="en-US" w:eastAsia="zh-CN"/>
              </w:rPr>
            </w:pPr>
            <w:r>
              <w:rPr>
                <w:rFonts w:hint="eastAsia" w:asciiTheme="minorEastAsia" w:hAnsiTheme="minorEastAsia" w:cstheme="minorEastAsia"/>
                <w:color w:val="333333"/>
                <w:sz w:val="24"/>
                <w:szCs w:val="24"/>
                <w:highlight w:val="none"/>
                <w:lang w:val="en-US" w:eastAsia="zh-CN"/>
              </w:rPr>
              <w:t>工作服装采购</w:t>
            </w:r>
          </w:p>
        </w:tc>
        <w:tc>
          <w:tcPr>
            <w:tcW w:w="621"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default" w:asciiTheme="minorEastAsia" w:hAnsiTheme="minorEastAsia" w:eastAsiaTheme="minorEastAsia" w:cstheme="minorEastAsia"/>
                <w:color w:val="333333"/>
                <w:sz w:val="24"/>
                <w:szCs w:val="24"/>
                <w:highlight w:val="none"/>
                <w:lang w:val="en-US" w:eastAsia="zh-CN"/>
              </w:rPr>
            </w:pPr>
            <w:r>
              <w:rPr>
                <w:rFonts w:hint="eastAsia" w:asciiTheme="minorEastAsia" w:hAnsiTheme="minorEastAsia" w:cstheme="minorEastAsia"/>
                <w:color w:val="333333"/>
                <w:sz w:val="24"/>
                <w:szCs w:val="24"/>
                <w:highlight w:val="none"/>
                <w:lang w:val="en-US" w:eastAsia="zh-CN"/>
              </w:rPr>
              <w:t>1</w:t>
            </w:r>
          </w:p>
        </w:tc>
        <w:tc>
          <w:tcPr>
            <w:tcW w:w="700"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default" w:asciiTheme="minorEastAsia" w:hAnsiTheme="minorEastAsia" w:eastAsiaTheme="minorEastAsia" w:cstheme="minorEastAsia"/>
                <w:color w:val="333333"/>
                <w:sz w:val="24"/>
                <w:szCs w:val="24"/>
                <w:highlight w:val="none"/>
                <w:lang w:val="en-US" w:eastAsia="zh-CN"/>
              </w:rPr>
            </w:pPr>
            <w:r>
              <w:rPr>
                <w:rFonts w:hint="eastAsia" w:asciiTheme="minorEastAsia" w:hAnsiTheme="minorEastAsia" w:cstheme="minorEastAsia"/>
                <w:color w:val="333333"/>
                <w:sz w:val="24"/>
                <w:szCs w:val="24"/>
                <w:highlight w:val="none"/>
                <w:lang w:val="en-US" w:eastAsia="zh-CN"/>
              </w:rPr>
              <w:t>批</w:t>
            </w:r>
          </w:p>
        </w:tc>
        <w:tc>
          <w:tcPr>
            <w:tcW w:w="2243" w:type="pct"/>
            <w:shd w:val="clear" w:color="auto" w:fill="auto"/>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center"/>
              <w:textAlignment w:val="auto"/>
              <w:rPr>
                <w:rFonts w:hint="default" w:asciiTheme="minorEastAsia" w:hAnsiTheme="minorEastAsia" w:eastAsiaTheme="minorEastAsia" w:cstheme="minorEastAsia"/>
                <w:color w:val="333333"/>
                <w:sz w:val="24"/>
                <w:szCs w:val="24"/>
                <w:highlight w:val="none"/>
                <w:lang w:val="en-US" w:eastAsia="zh-CN"/>
              </w:rPr>
            </w:pPr>
            <w:r>
              <w:rPr>
                <w:rFonts w:hint="eastAsia" w:asciiTheme="minorEastAsia" w:hAnsiTheme="minorEastAsia" w:cstheme="minorEastAsia"/>
                <w:color w:val="333333"/>
                <w:sz w:val="24"/>
                <w:szCs w:val="24"/>
                <w:highlight w:val="none"/>
                <w:lang w:val="en-US" w:eastAsia="zh-CN"/>
              </w:rPr>
              <w:t>详见磋商文件及响应文件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highlight w:val="none"/>
        </w:rPr>
        <w:t>评审专家名单：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肖慧莹、张丽娟、何冬芬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代理服务收费标准及金额：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rPr>
      </w:pPr>
      <w:r>
        <w:rPr>
          <w:rFonts w:hint="eastAsia" w:ascii="宋体" w:hAnsi="宋体" w:eastAsia="宋体" w:cs="宋体"/>
          <w:sz w:val="24"/>
          <w:szCs w:val="24"/>
        </w:rPr>
        <w:t>本项目代理费收费标准：</w:t>
      </w:r>
      <w:r>
        <w:rPr>
          <w:rFonts w:hint="eastAsia" w:ascii="宋体" w:hAnsi="宋体" w:eastAsia="宋体" w:cs="宋体"/>
          <w:sz w:val="24"/>
          <w:szCs w:val="24"/>
          <w:lang w:val="en-US" w:eastAsia="zh-CN"/>
        </w:rPr>
        <w:t>中标价的1.8%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本项目代理费总金额：</w:t>
      </w:r>
      <w:r>
        <w:rPr>
          <w:rFonts w:hint="eastAsia" w:ascii="宋体" w:hAnsi="宋体" w:eastAsia="宋体" w:cs="宋体"/>
          <w:sz w:val="24"/>
          <w:szCs w:val="24"/>
          <w:lang w:val="en-US" w:eastAsia="zh-CN"/>
        </w:rPr>
        <w:t>1.47万元。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lang w:eastAsia="zh-CN"/>
        </w:rPr>
        <w:t>七</w:t>
      </w:r>
      <w:r>
        <w:rPr>
          <w:rFonts w:hint="eastAsia" w:ascii="宋体" w:hAnsi="宋体" w:eastAsia="宋体" w:cs="宋体"/>
          <w:b/>
          <w:bCs/>
          <w:i w:val="0"/>
          <w:iCs w:val="0"/>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、凡对本次公告内容提出询问，请按以下方式联系：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1</w:t>
      </w:r>
      <w:r>
        <w:rPr>
          <w:rFonts w:hint="eastAsia" w:asciiTheme="minorEastAsia" w:hAnsi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rPr>
        <w:t>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u w:val="single"/>
          <w:lang w:val="en-US" w:eastAsia="zh-CN"/>
        </w:rPr>
      </w:pPr>
      <w:r>
        <w:rPr>
          <w:rFonts w:hint="eastAsia" w:asciiTheme="minorEastAsia" w:hAnsiTheme="minorEastAsia" w:eastAsiaTheme="minorEastAsia" w:cstheme="minorEastAsia"/>
          <w:color w:val="333333"/>
          <w:sz w:val="24"/>
          <w:szCs w:val="24"/>
          <w:u w:val="none"/>
          <w:lang w:val="en-US" w:eastAsia="zh-CN"/>
        </w:rPr>
        <w:t>名称：</w:t>
      </w:r>
      <w:r>
        <w:rPr>
          <w:rFonts w:hint="eastAsia" w:asciiTheme="minorEastAsia" w:hAnsiTheme="minorEastAsia" w:cstheme="minorEastAsia"/>
          <w:color w:val="333333"/>
          <w:sz w:val="24"/>
          <w:szCs w:val="24"/>
          <w:u w:val="none"/>
          <w:lang w:val="en-US" w:eastAsia="zh-CN"/>
        </w:rPr>
        <w:t>江西</w:t>
      </w:r>
      <w:r>
        <w:rPr>
          <w:rFonts w:hint="eastAsia" w:asciiTheme="minorEastAsia" w:hAnsiTheme="minorEastAsia" w:eastAsiaTheme="minorEastAsia" w:cstheme="minorEastAsia"/>
          <w:color w:val="333333"/>
          <w:sz w:val="24"/>
          <w:szCs w:val="24"/>
          <w:u w:val="single"/>
          <w:lang w:val="en-US" w:eastAsia="zh-CN"/>
        </w:rPr>
        <w:t>赣县农村商业银行股份有限公司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u w:val="single"/>
          <w:lang w:val="en-US" w:eastAsia="zh-CN"/>
        </w:rPr>
      </w:pPr>
      <w:r>
        <w:rPr>
          <w:rFonts w:hint="eastAsia" w:asciiTheme="minorEastAsia" w:hAnsiTheme="minorEastAsia" w:eastAsiaTheme="minorEastAsia" w:cstheme="minorEastAsia"/>
          <w:color w:val="333333"/>
          <w:sz w:val="24"/>
          <w:szCs w:val="24"/>
          <w:u w:val="none"/>
          <w:lang w:val="en-US" w:eastAsia="zh-CN"/>
        </w:rPr>
        <w:t>地址：</w:t>
      </w:r>
      <w:r>
        <w:rPr>
          <w:rFonts w:hint="eastAsia" w:asciiTheme="minorEastAsia" w:hAnsiTheme="minorEastAsia" w:eastAsiaTheme="minorEastAsia" w:cstheme="minorEastAsia"/>
          <w:color w:val="333333"/>
          <w:sz w:val="24"/>
          <w:szCs w:val="24"/>
          <w:u w:val="single"/>
          <w:lang w:val="en-US" w:eastAsia="zh-CN"/>
        </w:rPr>
        <w:t>赣州市赣县区城南大道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u w:val="single"/>
          <w:lang w:val="en-US" w:eastAsia="zh-CN"/>
        </w:rPr>
      </w:pPr>
      <w:r>
        <w:rPr>
          <w:rFonts w:hint="eastAsia" w:asciiTheme="minorEastAsia" w:hAnsiTheme="minorEastAsia" w:eastAsiaTheme="minorEastAsia" w:cstheme="minorEastAsia"/>
          <w:color w:val="333333"/>
          <w:sz w:val="24"/>
          <w:szCs w:val="24"/>
          <w:u w:val="none"/>
          <w:lang w:val="en-US" w:eastAsia="zh-CN"/>
        </w:rPr>
        <w:t>联系方式：</w:t>
      </w:r>
      <w:r>
        <w:rPr>
          <w:rFonts w:hint="eastAsia" w:asciiTheme="minorEastAsia" w:hAnsiTheme="minorEastAsia" w:eastAsiaTheme="minorEastAsia" w:cstheme="minorEastAsia"/>
          <w:color w:val="333333"/>
          <w:sz w:val="24"/>
          <w:szCs w:val="24"/>
          <w:u w:val="single"/>
          <w:lang w:val="en-US" w:eastAsia="zh-CN"/>
        </w:rPr>
        <w:t>18170690976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default" w:asciiTheme="minorEastAsia" w:hAnsiTheme="minorEastAsia" w:cstheme="minorEastAsia"/>
          <w:color w:val="333333"/>
          <w:sz w:val="24"/>
          <w:szCs w:val="2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eastAsia="zh-CN"/>
        </w:rPr>
        <w:t>、</w:t>
      </w:r>
      <w:r>
        <w:rPr>
          <w:rFonts w:hint="eastAsia" w:asciiTheme="minorEastAsia" w:hAnsiTheme="minorEastAsia" w:eastAsiaTheme="minorEastAsia" w:cstheme="minorEastAsia"/>
          <w:color w:val="333333"/>
          <w:sz w:val="24"/>
          <w:szCs w:val="24"/>
        </w:rPr>
        <w:t>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rPr>
        <w:t>名</w:t>
      </w:r>
      <w:r>
        <w:rPr>
          <w:rFonts w:hint="eastAsia" w:asciiTheme="minorEastAsia" w:hAnsiTheme="minorEastAsia" w:eastAsiaTheme="minorEastAsia" w:cstheme="minorEastAsia"/>
          <w:color w:val="333333"/>
          <w:sz w:val="24"/>
          <w:szCs w:val="24"/>
          <w:lang w:val="en-US" w:eastAsia="zh-CN"/>
        </w:rPr>
        <w:t>称：</w:t>
      </w:r>
      <w:r>
        <w:rPr>
          <w:rFonts w:hint="eastAsia" w:asciiTheme="minorEastAsia" w:hAnsiTheme="minorEastAsia" w:eastAsiaTheme="minorEastAsia" w:cstheme="minorEastAsia"/>
          <w:color w:val="333333"/>
          <w:sz w:val="24"/>
          <w:szCs w:val="24"/>
          <w:u w:val="single"/>
          <w:lang w:val="en-US" w:eastAsia="zh-CN"/>
        </w:rPr>
        <w:t xml:space="preserve">江西德凡工程管理有限公司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地址：</w:t>
      </w:r>
      <w:r>
        <w:rPr>
          <w:rFonts w:hint="eastAsia" w:asciiTheme="minorEastAsia" w:hAnsiTheme="minorEastAsia" w:eastAsiaTheme="minorEastAsia" w:cstheme="minorEastAsia"/>
          <w:color w:val="333333"/>
          <w:sz w:val="24"/>
          <w:szCs w:val="24"/>
          <w:u w:val="single"/>
          <w:lang w:val="en-US" w:eastAsia="zh-CN"/>
        </w:rPr>
        <w:t>赣州市赣县区梅林新村南区26栋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联系方式：</w:t>
      </w:r>
      <w:r>
        <w:rPr>
          <w:rFonts w:hint="eastAsia" w:asciiTheme="minorEastAsia" w:hAnsiTheme="minorEastAsia" w:eastAsiaTheme="minorEastAsia" w:cstheme="minorEastAsia"/>
          <w:color w:val="333333"/>
          <w:sz w:val="24"/>
          <w:szCs w:val="24"/>
          <w:u w:val="single"/>
          <w:lang w:val="en-US" w:eastAsia="zh-CN"/>
        </w:rPr>
        <w:t xml:space="preserve">19079702116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cstheme="minorEastAsia"/>
          <w:color w:val="333333"/>
          <w:sz w:val="24"/>
          <w:szCs w:val="2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3、</w:t>
      </w:r>
      <w:r>
        <w:rPr>
          <w:rFonts w:hint="eastAsia" w:asciiTheme="minorEastAsia" w:hAnsiTheme="minorEastAsia" w:eastAsiaTheme="minorEastAsia" w:cstheme="minorEastAsia"/>
          <w:color w:val="333333"/>
          <w:sz w:val="24"/>
          <w:szCs w:val="24"/>
        </w:rPr>
        <w:t>项目联系人：</w:t>
      </w:r>
      <w:r>
        <w:rPr>
          <w:rFonts w:hint="eastAsia" w:asciiTheme="minorEastAsia" w:hAnsiTheme="minorEastAsia" w:eastAsiaTheme="minorEastAsia" w:cstheme="minorEastAsia"/>
          <w:color w:val="333333"/>
          <w:sz w:val="24"/>
          <w:szCs w:val="24"/>
          <w:u w:val="single"/>
          <w:lang w:val="en-US" w:eastAsia="zh-CN"/>
        </w:rPr>
        <w:t>刘</w:t>
      </w:r>
      <w:r>
        <w:rPr>
          <w:rFonts w:hint="eastAsia" w:asciiTheme="minorEastAsia" w:hAnsiTheme="minorEastAsia" w:eastAsiaTheme="minorEastAsia" w:cstheme="minorEastAsia"/>
          <w:color w:val="333333"/>
          <w:sz w:val="24"/>
          <w:szCs w:val="24"/>
          <w:u w:val="single"/>
          <w:lang w:eastAsia="zh-CN"/>
        </w:rPr>
        <w:t>先生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联系方式：</w:t>
      </w:r>
      <w:r>
        <w:rPr>
          <w:rFonts w:hint="eastAsia" w:asciiTheme="minorEastAsia" w:hAnsiTheme="minorEastAsia" w:eastAsiaTheme="minorEastAsia" w:cstheme="minorEastAsia"/>
          <w:color w:val="333333"/>
          <w:sz w:val="24"/>
          <w:szCs w:val="24"/>
          <w:u w:val="single"/>
        </w:rPr>
        <w:t xml:space="preserve">19079702116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360" w:lineRule="auto"/>
        <w:ind w:left="0" w:right="0"/>
        <w:jc w:val="both"/>
        <w:textAlignment w:val="auto"/>
        <w:rPr>
          <w:rFonts w:hint="eastAsia" w:asciiTheme="minorEastAsia" w:hAnsiTheme="minorEastAsia" w:eastAsiaTheme="minorEastAsia" w:cstheme="minorEastAsia"/>
          <w:color w:val="333333"/>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zdkNGZlMjE2NDhmM2ZjNTczNzIzMTdmZjExZDQifQ=="/>
  </w:docVars>
  <w:rsids>
    <w:rsidRoot w:val="44F8439A"/>
    <w:rsid w:val="01104D30"/>
    <w:rsid w:val="0267458F"/>
    <w:rsid w:val="052E352D"/>
    <w:rsid w:val="05554E42"/>
    <w:rsid w:val="06F87690"/>
    <w:rsid w:val="07F4314E"/>
    <w:rsid w:val="08347C55"/>
    <w:rsid w:val="0A2B618A"/>
    <w:rsid w:val="0BFE0588"/>
    <w:rsid w:val="10490896"/>
    <w:rsid w:val="108A4963"/>
    <w:rsid w:val="10EC6A2E"/>
    <w:rsid w:val="112821AB"/>
    <w:rsid w:val="118B696B"/>
    <w:rsid w:val="11CF086A"/>
    <w:rsid w:val="11DA3D45"/>
    <w:rsid w:val="1382797A"/>
    <w:rsid w:val="17C713C0"/>
    <w:rsid w:val="1899611E"/>
    <w:rsid w:val="19BD5773"/>
    <w:rsid w:val="1D67443D"/>
    <w:rsid w:val="1E18006E"/>
    <w:rsid w:val="1E4121B8"/>
    <w:rsid w:val="20256C5F"/>
    <w:rsid w:val="214C1762"/>
    <w:rsid w:val="237D0C45"/>
    <w:rsid w:val="259C53EE"/>
    <w:rsid w:val="26137B73"/>
    <w:rsid w:val="26A20579"/>
    <w:rsid w:val="26BD4ADD"/>
    <w:rsid w:val="286C18B1"/>
    <w:rsid w:val="296619E1"/>
    <w:rsid w:val="29984A3B"/>
    <w:rsid w:val="2AD50279"/>
    <w:rsid w:val="2B796FC0"/>
    <w:rsid w:val="2DAD1D23"/>
    <w:rsid w:val="2F8D477E"/>
    <w:rsid w:val="30A5566E"/>
    <w:rsid w:val="30E44587"/>
    <w:rsid w:val="310B5653"/>
    <w:rsid w:val="31274826"/>
    <w:rsid w:val="31CF38EA"/>
    <w:rsid w:val="36E60363"/>
    <w:rsid w:val="38967938"/>
    <w:rsid w:val="38D26C34"/>
    <w:rsid w:val="39180910"/>
    <w:rsid w:val="39957427"/>
    <w:rsid w:val="3B096970"/>
    <w:rsid w:val="3B945981"/>
    <w:rsid w:val="3BC35686"/>
    <w:rsid w:val="3C3D44F4"/>
    <w:rsid w:val="3D866F23"/>
    <w:rsid w:val="3E8F1E6D"/>
    <w:rsid w:val="41626398"/>
    <w:rsid w:val="4257370C"/>
    <w:rsid w:val="42F75198"/>
    <w:rsid w:val="44024872"/>
    <w:rsid w:val="44CA6CF1"/>
    <w:rsid w:val="44F8439A"/>
    <w:rsid w:val="44FB470C"/>
    <w:rsid w:val="46116C9B"/>
    <w:rsid w:val="4667261D"/>
    <w:rsid w:val="468E4393"/>
    <w:rsid w:val="48510B0A"/>
    <w:rsid w:val="4A586BF7"/>
    <w:rsid w:val="4A721E8D"/>
    <w:rsid w:val="4C326F23"/>
    <w:rsid w:val="4D540CF6"/>
    <w:rsid w:val="4FB7355B"/>
    <w:rsid w:val="529D6FA4"/>
    <w:rsid w:val="53124955"/>
    <w:rsid w:val="547F0DCC"/>
    <w:rsid w:val="54B16668"/>
    <w:rsid w:val="55793ACE"/>
    <w:rsid w:val="55A458F6"/>
    <w:rsid w:val="55BA730E"/>
    <w:rsid w:val="574217A9"/>
    <w:rsid w:val="5972424B"/>
    <w:rsid w:val="5D0801FD"/>
    <w:rsid w:val="5FCC2F5D"/>
    <w:rsid w:val="60192BC3"/>
    <w:rsid w:val="608C7EFD"/>
    <w:rsid w:val="615F6A50"/>
    <w:rsid w:val="6180684B"/>
    <w:rsid w:val="66510531"/>
    <w:rsid w:val="66A6277C"/>
    <w:rsid w:val="67471706"/>
    <w:rsid w:val="6A382677"/>
    <w:rsid w:val="6C2B6058"/>
    <w:rsid w:val="6C920B86"/>
    <w:rsid w:val="6CD95436"/>
    <w:rsid w:val="703647CC"/>
    <w:rsid w:val="768F6B21"/>
    <w:rsid w:val="79F169E7"/>
    <w:rsid w:val="7ADF787E"/>
    <w:rsid w:val="7CEC1640"/>
    <w:rsid w:val="7F1F571F"/>
    <w:rsid w:val="7F3D392E"/>
    <w:rsid w:val="7F89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line="360" w:lineRule="auto"/>
      <w:ind w:firstLine="420"/>
      <w:jc w:val="left"/>
    </w:pPr>
    <w:rPr>
      <w:kern w:val="0"/>
      <w:sz w:val="24"/>
      <w:szCs w:val="24"/>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443</Characters>
  <Lines>0</Lines>
  <Paragraphs>0</Paragraphs>
  <TotalTime>0</TotalTime>
  <ScaleCrop>false</ScaleCrop>
  <LinksUpToDate>false</LinksUpToDate>
  <CharactersWithSpaces>449</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2020-08-11T09:34:00Z</dcterms:created>
  <dc:creator>猫给我撸一下</dc:creator>
  <cp:lastModifiedBy>绷带猫</cp:lastModifiedBy>
  <cp:lastPrinted>2022-07-08T04:31:00Z</cp:lastPrinted>
  <dcterms:modified xsi:type="dcterms:W3CDTF">2022-08-26T04:30:59Z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D34C209F46524A8CAE98F32A25132E7D</vt:lpwstr>
  </property>
</Properties>
</file>