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Autospacing="0" w:afterAutospacing="0" w:line="540" w:lineRule="atLeast"/>
        <w:jc w:val="center"/>
        <w:rPr>
          <w:rFonts w:ascii="微软雅黑" w:hAnsi="微软雅黑" w:eastAsia="微软雅黑" w:cs="微软雅黑"/>
          <w:b/>
          <w:color w:val="333333"/>
          <w:sz w:val="27"/>
          <w:szCs w:val="27"/>
          <w:shd w:val="clear" w:color="auto" w:fill="FFFFFF"/>
        </w:rPr>
      </w:pPr>
      <w:r>
        <w:rPr>
          <w:rFonts w:hint="eastAsia" w:ascii="微软雅黑" w:hAnsi="微软雅黑" w:eastAsia="微软雅黑" w:cs="微软雅黑"/>
          <w:b/>
          <w:color w:val="333333"/>
          <w:sz w:val="27"/>
          <w:szCs w:val="27"/>
          <w:shd w:val="clear" w:color="auto" w:fill="FFFFFF"/>
        </w:rPr>
        <w:t>湖北仙桃汇田工贸有限公司天门苗子湖农场土地租赁项目</w:t>
      </w:r>
    </w:p>
    <w:p>
      <w:pPr>
        <w:pStyle w:val="7"/>
        <w:widowControl/>
        <w:shd w:val="clear" w:color="auto" w:fill="FFFFFF"/>
        <w:spacing w:beforeAutospacing="0" w:afterAutospacing="0" w:line="540" w:lineRule="atLeast"/>
        <w:jc w:val="center"/>
        <w:rPr>
          <w:rFonts w:ascii="微软雅黑" w:hAnsi="微软雅黑" w:eastAsia="微软雅黑" w:cs="微软雅黑"/>
          <w:b/>
          <w:color w:val="333333"/>
          <w:sz w:val="27"/>
          <w:szCs w:val="27"/>
          <w:shd w:val="clear" w:color="auto" w:fill="FFFFFF"/>
        </w:rPr>
      </w:pPr>
      <w:r>
        <w:rPr>
          <w:rFonts w:hint="eastAsia" w:ascii="微软雅黑" w:hAnsi="微软雅黑" w:eastAsia="微软雅黑" w:cs="微软雅黑"/>
          <w:b/>
          <w:color w:val="333333"/>
          <w:sz w:val="27"/>
          <w:szCs w:val="27"/>
          <w:shd w:val="clear" w:color="auto" w:fill="FFFFFF"/>
        </w:rPr>
        <w:t>成交结果公告</w:t>
      </w:r>
    </w:p>
    <w:p>
      <w:pPr>
        <w:pStyle w:val="7"/>
        <w:widowControl/>
        <w:shd w:val="clear" w:color="auto" w:fill="FFFFFF"/>
        <w:spacing w:before="75" w:beforeAutospacing="0" w:after="330" w:afterAutospacing="0" w:line="400" w:lineRule="exact"/>
        <w:textAlignment w:val="baseline"/>
        <w:rPr>
          <w:rFonts w:hint="eastAsia" w:asciiTheme="minorEastAsia" w:hAnsiTheme="minorEastAsia" w:eastAsiaTheme="minorEastAsia" w:cstheme="minorEastAsia"/>
          <w:color w:val="383838"/>
          <w:szCs w:val="24"/>
          <w:lang w:val="en-US" w:eastAsia="zh-CN"/>
        </w:rPr>
      </w:pPr>
      <w:r>
        <w:rPr>
          <w:rStyle w:val="11"/>
          <w:rFonts w:hint="eastAsia" w:asciiTheme="minorEastAsia" w:hAnsiTheme="minorEastAsia" w:eastAsiaTheme="minorEastAsia" w:cstheme="minorEastAsia"/>
          <w:color w:val="383838"/>
          <w:szCs w:val="24"/>
          <w:shd w:val="clear" w:color="auto" w:fill="FFFFFF"/>
        </w:rPr>
        <w:t>一、项目编号：</w:t>
      </w:r>
      <w:r>
        <w:rPr>
          <w:rFonts w:hint="eastAsia" w:asciiTheme="minorEastAsia" w:hAnsiTheme="minorEastAsia" w:eastAsiaTheme="minorEastAsia" w:cstheme="minorEastAsia"/>
          <w:kern w:val="28"/>
          <w:szCs w:val="24"/>
        </w:rPr>
        <w:t>JMJL-CGZB-202201</w:t>
      </w:r>
      <w:r>
        <w:rPr>
          <w:rFonts w:hint="eastAsia" w:asciiTheme="minorEastAsia" w:hAnsiTheme="minorEastAsia" w:eastAsiaTheme="minorEastAsia" w:cstheme="minorEastAsia"/>
          <w:kern w:val="28"/>
          <w:szCs w:val="24"/>
          <w:lang w:val="en-US" w:eastAsia="zh-CN"/>
        </w:rPr>
        <w:t>1</w:t>
      </w:r>
    </w:p>
    <w:p>
      <w:pPr>
        <w:pStyle w:val="7"/>
        <w:widowControl/>
        <w:shd w:val="clear" w:color="auto" w:fill="FFFFFF"/>
        <w:spacing w:before="75" w:beforeAutospacing="0" w:after="330" w:afterAutospacing="0" w:line="400" w:lineRule="exact"/>
        <w:textAlignment w:val="baseline"/>
        <w:rPr>
          <w:rStyle w:val="11"/>
          <w:rFonts w:asciiTheme="minorEastAsia" w:hAnsiTheme="minorEastAsia" w:eastAsiaTheme="minorEastAsia" w:cstheme="minorEastAsia"/>
          <w:b w:val="0"/>
          <w:bCs/>
          <w:color w:val="383838"/>
          <w:szCs w:val="24"/>
          <w:shd w:val="clear" w:color="auto" w:fill="FFFFFF"/>
        </w:rPr>
      </w:pPr>
      <w:r>
        <w:rPr>
          <w:rStyle w:val="11"/>
          <w:rFonts w:hint="eastAsia" w:asciiTheme="minorEastAsia" w:hAnsiTheme="minorEastAsia" w:eastAsiaTheme="minorEastAsia" w:cstheme="minorEastAsia"/>
          <w:color w:val="383838"/>
          <w:szCs w:val="24"/>
          <w:shd w:val="clear" w:color="auto" w:fill="FFFFFF"/>
        </w:rPr>
        <w:t>二、项目名称：</w:t>
      </w:r>
      <w:r>
        <w:rPr>
          <w:rStyle w:val="11"/>
          <w:rFonts w:hint="eastAsia" w:asciiTheme="minorEastAsia" w:hAnsiTheme="minorEastAsia" w:eastAsiaTheme="minorEastAsia" w:cstheme="minorEastAsia"/>
          <w:b w:val="0"/>
          <w:bCs/>
          <w:color w:val="383838"/>
          <w:szCs w:val="24"/>
          <w:shd w:val="clear" w:color="auto" w:fill="FFFFFF"/>
        </w:rPr>
        <w:t>湖北仙桃汇田工贸有限公司天门苗子湖农场土地租赁项目</w:t>
      </w:r>
    </w:p>
    <w:p>
      <w:pPr>
        <w:pStyle w:val="7"/>
        <w:widowControl/>
        <w:shd w:val="clear" w:color="auto" w:fill="FFFFFF"/>
        <w:spacing w:before="75" w:beforeAutospacing="0" w:after="330" w:afterAutospacing="0" w:line="400" w:lineRule="exact"/>
        <w:textAlignment w:val="baseline"/>
        <w:rPr>
          <w:rFonts w:asciiTheme="minorEastAsia" w:hAnsiTheme="minorEastAsia" w:eastAsiaTheme="minorEastAsia" w:cstheme="minorEastAsia"/>
          <w:color w:val="383838"/>
          <w:szCs w:val="24"/>
        </w:rPr>
      </w:pPr>
      <w:r>
        <w:rPr>
          <w:rStyle w:val="11"/>
          <w:rFonts w:hint="eastAsia" w:asciiTheme="minorEastAsia" w:hAnsiTheme="minorEastAsia" w:eastAsiaTheme="minorEastAsia" w:cstheme="minorEastAsia"/>
          <w:color w:val="383838"/>
          <w:szCs w:val="24"/>
          <w:shd w:val="clear" w:color="auto" w:fill="FFFFFF"/>
        </w:rPr>
        <w:t>三、中标（成交）信息</w:t>
      </w:r>
    </w:p>
    <w:tbl>
      <w:tblPr>
        <w:tblStyle w:val="8"/>
        <w:tblW w:w="10365" w:type="dxa"/>
        <w:tblInd w:w="-310" w:type="dxa"/>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FFFFFF"/>
        <w:tblLayout w:type="fixed"/>
        <w:tblCellMar>
          <w:top w:w="0" w:type="dxa"/>
          <w:left w:w="0" w:type="dxa"/>
          <w:bottom w:w="0" w:type="dxa"/>
          <w:right w:w="0" w:type="dxa"/>
        </w:tblCellMar>
      </w:tblPr>
      <w:tblGrid>
        <w:gridCol w:w="660"/>
        <w:gridCol w:w="960"/>
        <w:gridCol w:w="2025"/>
        <w:gridCol w:w="926"/>
        <w:gridCol w:w="874"/>
        <w:gridCol w:w="1485"/>
        <w:gridCol w:w="1065"/>
        <w:gridCol w:w="1170"/>
        <w:gridCol w:w="1200"/>
      </w:tblGrid>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FFFFFF"/>
          <w:tblCellMar>
            <w:top w:w="0" w:type="dxa"/>
            <w:left w:w="0" w:type="dxa"/>
            <w:bottom w:w="0" w:type="dxa"/>
            <w:right w:w="0" w:type="dxa"/>
          </w:tblCellMar>
        </w:tblPrEx>
        <w:trPr>
          <w:trHeight w:val="990" w:hRule="atLeast"/>
        </w:trPr>
        <w:tc>
          <w:tcPr>
            <w:tcW w:w="660" w:type="dxa"/>
            <w:tcBorders>
              <w:top w:val="outset" w:color="auto" w:sz="6" w:space="0"/>
              <w:left w:val="outset" w:color="auto" w:sz="8" w:space="0"/>
              <w:bottom w:val="outset" w:color="auto" w:sz="8" w:space="0"/>
              <w:right w:val="outset" w:color="auto" w:sz="8" w:space="0"/>
            </w:tcBorders>
            <w:shd w:val="clear" w:color="auto" w:fill="FFFFFF"/>
            <w:vAlign w:val="center"/>
          </w:tcPr>
          <w:p>
            <w:pPr>
              <w:widowControl/>
              <w:jc w:val="center"/>
              <w:rPr>
                <w:rFonts w:asciiTheme="minorEastAsia" w:hAnsiTheme="minorEastAsia" w:eastAsiaTheme="minorEastAsia" w:cstheme="minorEastAsia"/>
                <w:color w:val="383838"/>
                <w:sz w:val="24"/>
                <w:szCs w:val="24"/>
              </w:rPr>
            </w:pPr>
            <w:r>
              <w:rPr>
                <w:rFonts w:hint="eastAsia" w:asciiTheme="minorEastAsia" w:hAnsiTheme="minorEastAsia" w:eastAsiaTheme="minorEastAsia" w:cstheme="minorEastAsia"/>
                <w:color w:val="383838"/>
                <w:kern w:val="0"/>
                <w:sz w:val="24"/>
                <w:szCs w:val="24"/>
              </w:rPr>
              <w:t>序号</w:t>
            </w:r>
          </w:p>
        </w:tc>
        <w:tc>
          <w:tcPr>
            <w:tcW w:w="960" w:type="dxa"/>
            <w:tcBorders>
              <w:top w:val="outset" w:color="auto" w:sz="6" w:space="0"/>
              <w:left w:val="outset" w:color="auto" w:sz="8" w:space="0"/>
              <w:bottom w:val="outset" w:color="auto" w:sz="8" w:space="0"/>
              <w:right w:val="outset" w:color="auto" w:sz="8" w:space="0"/>
            </w:tcBorders>
            <w:shd w:val="clear" w:color="auto" w:fill="FFFFFF"/>
            <w:vAlign w:val="center"/>
          </w:tcPr>
          <w:p>
            <w:pPr>
              <w:widowControl/>
              <w:jc w:val="center"/>
              <w:rPr>
                <w:rFonts w:hint="eastAsia" w:asciiTheme="minorEastAsia" w:hAnsiTheme="minorEastAsia" w:eastAsiaTheme="minorEastAsia" w:cstheme="minorEastAsia"/>
                <w:color w:val="383838"/>
                <w:kern w:val="0"/>
                <w:sz w:val="24"/>
                <w:szCs w:val="24"/>
              </w:rPr>
            </w:pPr>
            <w:r>
              <w:rPr>
                <w:rFonts w:hint="eastAsia" w:asciiTheme="minorEastAsia" w:hAnsiTheme="minorEastAsia" w:eastAsiaTheme="minorEastAsia" w:cstheme="minorEastAsia"/>
                <w:color w:val="383838"/>
                <w:kern w:val="0"/>
                <w:sz w:val="24"/>
                <w:szCs w:val="24"/>
              </w:rPr>
              <w:t>承租人</w:t>
            </w:r>
          </w:p>
          <w:p>
            <w:pPr>
              <w:widowControl/>
              <w:jc w:val="center"/>
              <w:rPr>
                <w:rFonts w:asciiTheme="minorEastAsia" w:hAnsiTheme="minorEastAsia" w:eastAsiaTheme="minorEastAsia" w:cstheme="minorEastAsia"/>
                <w:color w:val="383838"/>
                <w:sz w:val="24"/>
                <w:szCs w:val="24"/>
              </w:rPr>
            </w:pPr>
            <w:r>
              <w:rPr>
                <w:rFonts w:hint="eastAsia" w:asciiTheme="minorEastAsia" w:hAnsiTheme="minorEastAsia" w:eastAsiaTheme="minorEastAsia" w:cstheme="minorEastAsia"/>
                <w:color w:val="383838"/>
                <w:kern w:val="0"/>
                <w:sz w:val="24"/>
                <w:szCs w:val="24"/>
              </w:rPr>
              <w:t>名称</w:t>
            </w:r>
          </w:p>
        </w:tc>
        <w:tc>
          <w:tcPr>
            <w:tcW w:w="2025" w:type="dxa"/>
            <w:tcBorders>
              <w:top w:val="outset" w:color="auto" w:sz="6" w:space="0"/>
              <w:left w:val="outset" w:color="auto" w:sz="8" w:space="0"/>
              <w:bottom w:val="outset" w:color="auto" w:sz="8" w:space="0"/>
              <w:right w:val="outset" w:color="auto" w:sz="8" w:space="0"/>
            </w:tcBorders>
            <w:shd w:val="clear" w:color="auto" w:fill="FFFFFF"/>
            <w:vAlign w:val="center"/>
          </w:tcPr>
          <w:p>
            <w:pPr>
              <w:widowControl/>
              <w:jc w:val="center"/>
              <w:rPr>
                <w:rFonts w:asciiTheme="minorEastAsia" w:hAnsiTheme="minorEastAsia" w:eastAsiaTheme="minorEastAsia" w:cstheme="minorEastAsia"/>
                <w:color w:val="383838"/>
                <w:sz w:val="24"/>
                <w:szCs w:val="24"/>
              </w:rPr>
            </w:pPr>
            <w:r>
              <w:rPr>
                <w:rFonts w:hint="eastAsia" w:asciiTheme="minorEastAsia" w:hAnsiTheme="minorEastAsia" w:eastAsiaTheme="minorEastAsia" w:cstheme="minorEastAsia"/>
                <w:color w:val="383838"/>
                <w:sz w:val="24"/>
                <w:szCs w:val="24"/>
              </w:rPr>
              <w:t>土地位置</w:t>
            </w:r>
          </w:p>
        </w:tc>
        <w:tc>
          <w:tcPr>
            <w:tcW w:w="926" w:type="dxa"/>
            <w:tcBorders>
              <w:top w:val="outset" w:color="auto" w:sz="6" w:space="0"/>
              <w:left w:val="outset" w:color="auto" w:sz="8" w:space="0"/>
              <w:bottom w:val="outset" w:color="auto" w:sz="8" w:space="0"/>
              <w:right w:val="single" w:color="auto" w:sz="4" w:space="0"/>
            </w:tcBorders>
            <w:shd w:val="clear" w:color="auto" w:fill="FFFFFF"/>
            <w:vAlign w:val="center"/>
          </w:tcPr>
          <w:p>
            <w:pPr>
              <w:widowControl/>
              <w:jc w:val="center"/>
              <w:rPr>
                <w:rFonts w:hint="eastAsia" w:asciiTheme="minorEastAsia" w:hAnsiTheme="minorEastAsia" w:eastAsiaTheme="minorEastAsia" w:cstheme="minorEastAsia"/>
                <w:color w:val="383838"/>
                <w:kern w:val="0"/>
                <w:sz w:val="24"/>
                <w:szCs w:val="24"/>
              </w:rPr>
            </w:pPr>
            <w:r>
              <w:rPr>
                <w:rFonts w:hint="eastAsia" w:asciiTheme="minorEastAsia" w:hAnsiTheme="minorEastAsia" w:eastAsiaTheme="minorEastAsia" w:cstheme="minorEastAsia"/>
                <w:color w:val="383838"/>
                <w:kern w:val="0"/>
                <w:sz w:val="24"/>
                <w:szCs w:val="24"/>
              </w:rPr>
              <w:t>面积</w:t>
            </w:r>
          </w:p>
          <w:p>
            <w:pPr>
              <w:widowControl/>
              <w:jc w:val="center"/>
              <w:rPr>
                <w:rFonts w:asciiTheme="minorEastAsia" w:hAnsiTheme="minorEastAsia" w:eastAsiaTheme="minorEastAsia" w:cstheme="minorEastAsia"/>
                <w:color w:val="383838"/>
                <w:sz w:val="24"/>
                <w:szCs w:val="24"/>
              </w:rPr>
            </w:pPr>
            <w:r>
              <w:rPr>
                <w:rFonts w:hint="eastAsia" w:asciiTheme="minorEastAsia" w:hAnsiTheme="minorEastAsia" w:eastAsiaTheme="minorEastAsia" w:cstheme="minorEastAsia"/>
                <w:color w:val="383838"/>
                <w:kern w:val="0"/>
                <w:sz w:val="24"/>
                <w:szCs w:val="24"/>
              </w:rPr>
              <w:t>（亩）</w:t>
            </w:r>
          </w:p>
        </w:tc>
        <w:tc>
          <w:tcPr>
            <w:tcW w:w="874" w:type="dxa"/>
            <w:tcBorders>
              <w:top w:val="outset" w:color="auto" w:sz="6" w:space="0"/>
              <w:left w:val="single" w:color="auto" w:sz="4" w:space="0"/>
              <w:bottom w:val="outset" w:color="auto" w:sz="8" w:space="0"/>
              <w:right w:val="outset" w:color="auto" w:sz="8" w:space="0"/>
            </w:tcBorders>
            <w:shd w:val="clear" w:color="auto" w:fill="FFFFFF"/>
            <w:vAlign w:val="center"/>
          </w:tcPr>
          <w:p>
            <w:pPr>
              <w:widowControl/>
              <w:jc w:val="center"/>
              <w:rPr>
                <w:rFonts w:asciiTheme="minorEastAsia" w:hAnsiTheme="minorEastAsia" w:eastAsiaTheme="minorEastAsia" w:cstheme="minorEastAsia"/>
                <w:color w:val="383838"/>
                <w:kern w:val="0"/>
                <w:sz w:val="24"/>
                <w:szCs w:val="24"/>
              </w:rPr>
            </w:pPr>
            <w:r>
              <w:rPr>
                <w:rFonts w:hint="eastAsia" w:asciiTheme="minorEastAsia" w:hAnsiTheme="minorEastAsia" w:eastAsiaTheme="minorEastAsia" w:cstheme="minorEastAsia"/>
                <w:color w:val="383838"/>
                <w:kern w:val="0"/>
                <w:sz w:val="24"/>
                <w:szCs w:val="24"/>
              </w:rPr>
              <w:t>总面积（亩）</w:t>
            </w:r>
          </w:p>
        </w:tc>
        <w:tc>
          <w:tcPr>
            <w:tcW w:w="1485" w:type="dxa"/>
            <w:tcBorders>
              <w:top w:val="outset" w:color="auto" w:sz="6" w:space="0"/>
              <w:left w:val="outset" w:color="auto" w:sz="8" w:space="0"/>
              <w:bottom w:val="outset" w:color="auto" w:sz="8" w:space="0"/>
              <w:right w:val="outset" w:color="auto" w:sz="8" w:space="0"/>
            </w:tcBorders>
            <w:shd w:val="clear" w:color="auto" w:fill="FFFFFF"/>
            <w:vAlign w:val="center"/>
          </w:tcPr>
          <w:p>
            <w:pPr>
              <w:widowControl/>
              <w:jc w:val="center"/>
              <w:rPr>
                <w:rFonts w:asciiTheme="minorEastAsia" w:hAnsiTheme="minorEastAsia" w:eastAsiaTheme="minorEastAsia" w:cstheme="minorEastAsia"/>
                <w:color w:val="383838"/>
                <w:sz w:val="24"/>
                <w:szCs w:val="24"/>
              </w:rPr>
            </w:pPr>
            <w:r>
              <w:rPr>
                <w:rFonts w:hint="eastAsia" w:asciiTheme="minorEastAsia" w:hAnsiTheme="minorEastAsia" w:eastAsiaTheme="minorEastAsia" w:cstheme="minorEastAsia"/>
                <w:color w:val="383838"/>
                <w:kern w:val="0"/>
                <w:sz w:val="24"/>
                <w:szCs w:val="24"/>
              </w:rPr>
              <w:t>承包期限</w:t>
            </w:r>
          </w:p>
        </w:tc>
        <w:tc>
          <w:tcPr>
            <w:tcW w:w="1065" w:type="dxa"/>
            <w:tcBorders>
              <w:top w:val="outset" w:color="auto" w:sz="6" w:space="0"/>
              <w:left w:val="outset" w:color="auto" w:sz="8" w:space="0"/>
              <w:bottom w:val="outset" w:color="auto" w:sz="8" w:space="0"/>
              <w:right w:val="outset" w:color="auto" w:sz="8" w:space="0"/>
            </w:tcBorders>
            <w:shd w:val="clear" w:color="auto" w:fill="FFFFFF"/>
            <w:vAlign w:val="center"/>
          </w:tcPr>
          <w:p>
            <w:pPr>
              <w:widowControl/>
              <w:jc w:val="center"/>
              <w:rPr>
                <w:rFonts w:hint="eastAsia" w:asciiTheme="minorEastAsia" w:hAnsiTheme="minorEastAsia" w:eastAsiaTheme="minorEastAsia" w:cstheme="minorEastAsia"/>
                <w:color w:val="383838"/>
                <w:sz w:val="24"/>
                <w:szCs w:val="24"/>
              </w:rPr>
            </w:pPr>
            <w:r>
              <w:rPr>
                <w:rFonts w:hint="eastAsia" w:asciiTheme="minorEastAsia" w:hAnsiTheme="minorEastAsia" w:eastAsiaTheme="minorEastAsia" w:cstheme="minorEastAsia"/>
                <w:color w:val="383838"/>
                <w:sz w:val="24"/>
                <w:szCs w:val="24"/>
              </w:rPr>
              <w:t>单价</w:t>
            </w:r>
          </w:p>
          <w:p>
            <w:pPr>
              <w:widowControl/>
              <w:jc w:val="center"/>
              <w:rPr>
                <w:rFonts w:asciiTheme="minorEastAsia" w:hAnsiTheme="minorEastAsia" w:eastAsiaTheme="minorEastAsia" w:cstheme="minorEastAsia"/>
                <w:color w:val="383838"/>
                <w:sz w:val="24"/>
                <w:szCs w:val="24"/>
              </w:rPr>
            </w:pPr>
            <w:r>
              <w:rPr>
                <w:rFonts w:hint="eastAsia" w:asciiTheme="minorEastAsia" w:hAnsiTheme="minorEastAsia" w:eastAsiaTheme="minorEastAsia" w:cstheme="minorEastAsia"/>
                <w:color w:val="383838"/>
                <w:sz w:val="24"/>
                <w:szCs w:val="24"/>
              </w:rPr>
              <w:t>（元/亩）</w:t>
            </w:r>
          </w:p>
        </w:tc>
        <w:tc>
          <w:tcPr>
            <w:tcW w:w="1170" w:type="dxa"/>
            <w:tcBorders>
              <w:top w:val="outset" w:color="auto" w:sz="6" w:space="0"/>
              <w:left w:val="outset" w:color="auto" w:sz="8" w:space="0"/>
              <w:bottom w:val="outset" w:color="auto" w:sz="8" w:space="0"/>
              <w:right w:val="single" w:color="auto" w:sz="4" w:space="0"/>
            </w:tcBorders>
            <w:shd w:val="clear" w:color="auto" w:fill="FFFFFF"/>
            <w:vAlign w:val="center"/>
          </w:tcPr>
          <w:p>
            <w:pPr>
              <w:widowControl/>
              <w:jc w:val="center"/>
              <w:rPr>
                <w:rFonts w:hint="eastAsia" w:asciiTheme="minorEastAsia" w:hAnsiTheme="minorEastAsia" w:eastAsiaTheme="minorEastAsia" w:cstheme="minorEastAsia"/>
                <w:bCs/>
                <w:color w:val="383838"/>
                <w:kern w:val="0"/>
                <w:sz w:val="24"/>
                <w:szCs w:val="24"/>
              </w:rPr>
            </w:pPr>
            <w:r>
              <w:rPr>
                <w:rFonts w:hint="eastAsia" w:asciiTheme="minorEastAsia" w:hAnsiTheme="minorEastAsia" w:eastAsiaTheme="minorEastAsia" w:cstheme="minorEastAsia"/>
                <w:bCs/>
                <w:color w:val="383838"/>
                <w:kern w:val="0"/>
                <w:sz w:val="24"/>
                <w:szCs w:val="24"/>
              </w:rPr>
              <w:t>底价</w:t>
            </w:r>
          </w:p>
          <w:p>
            <w:pPr>
              <w:widowControl/>
              <w:jc w:val="center"/>
              <w:rPr>
                <w:rFonts w:asciiTheme="minorEastAsia" w:hAnsiTheme="minorEastAsia" w:eastAsiaTheme="minorEastAsia" w:cstheme="minorEastAsia"/>
                <w:color w:val="383838"/>
                <w:kern w:val="0"/>
                <w:sz w:val="24"/>
                <w:szCs w:val="24"/>
              </w:rPr>
            </w:pPr>
            <w:r>
              <w:rPr>
                <w:rFonts w:hint="eastAsia" w:asciiTheme="minorEastAsia" w:hAnsiTheme="minorEastAsia" w:eastAsiaTheme="minorEastAsia" w:cstheme="minorEastAsia"/>
                <w:bCs/>
                <w:color w:val="383838"/>
                <w:kern w:val="0"/>
                <w:sz w:val="24"/>
                <w:szCs w:val="24"/>
              </w:rPr>
              <w:t>（元）</w:t>
            </w:r>
          </w:p>
        </w:tc>
        <w:tc>
          <w:tcPr>
            <w:tcW w:w="1200" w:type="dxa"/>
            <w:tcBorders>
              <w:top w:val="outset" w:color="auto" w:sz="6" w:space="0"/>
              <w:left w:val="single" w:color="auto" w:sz="4" w:space="0"/>
              <w:bottom w:val="outset" w:color="auto" w:sz="8" w:space="0"/>
              <w:right w:val="outset" w:color="auto" w:sz="8" w:space="0"/>
            </w:tcBorders>
            <w:shd w:val="clear" w:color="auto" w:fill="FFFFFF"/>
            <w:vAlign w:val="center"/>
          </w:tcPr>
          <w:p>
            <w:pPr>
              <w:widowControl/>
              <w:jc w:val="center"/>
              <w:rPr>
                <w:rFonts w:hint="eastAsia" w:asciiTheme="minorEastAsia" w:hAnsiTheme="minorEastAsia" w:eastAsiaTheme="minorEastAsia" w:cstheme="minorEastAsia"/>
                <w:color w:val="383838"/>
                <w:kern w:val="0"/>
                <w:sz w:val="24"/>
                <w:szCs w:val="24"/>
              </w:rPr>
            </w:pPr>
            <w:r>
              <w:rPr>
                <w:rFonts w:hint="eastAsia" w:asciiTheme="minorEastAsia" w:hAnsiTheme="minorEastAsia" w:eastAsiaTheme="minorEastAsia" w:cstheme="minorEastAsia"/>
                <w:color w:val="383838"/>
                <w:kern w:val="0"/>
                <w:sz w:val="24"/>
                <w:szCs w:val="24"/>
              </w:rPr>
              <w:t>总价</w:t>
            </w:r>
          </w:p>
          <w:p>
            <w:pPr>
              <w:widowControl/>
              <w:jc w:val="center"/>
              <w:rPr>
                <w:rFonts w:asciiTheme="minorEastAsia" w:hAnsiTheme="minorEastAsia" w:eastAsiaTheme="minorEastAsia" w:cstheme="minorEastAsia"/>
                <w:color w:val="383838"/>
                <w:kern w:val="0"/>
                <w:sz w:val="24"/>
                <w:szCs w:val="24"/>
              </w:rPr>
            </w:pPr>
            <w:r>
              <w:rPr>
                <w:rFonts w:hint="eastAsia" w:asciiTheme="minorEastAsia" w:hAnsiTheme="minorEastAsia" w:eastAsiaTheme="minorEastAsia" w:cstheme="minorEastAsia"/>
                <w:color w:val="383838"/>
                <w:kern w:val="0"/>
                <w:sz w:val="24"/>
                <w:szCs w:val="24"/>
              </w:rPr>
              <w:t>（元）</w:t>
            </w:r>
          </w:p>
        </w:tc>
      </w:tr>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tblCellMar>
            <w:top w:w="0" w:type="dxa"/>
            <w:left w:w="0" w:type="dxa"/>
            <w:bottom w:w="0" w:type="dxa"/>
            <w:right w:w="0" w:type="dxa"/>
          </w:tblCellMar>
        </w:tblPrEx>
        <w:trPr>
          <w:trHeight w:val="812" w:hRule="atLeast"/>
        </w:trPr>
        <w:tc>
          <w:tcPr>
            <w:tcW w:w="660" w:type="dxa"/>
            <w:vMerge w:val="restart"/>
            <w:tcBorders>
              <w:top w:val="outset" w:color="auto" w:sz="6" w:space="0"/>
              <w:left w:val="outset" w:color="auto" w:sz="8" w:space="0"/>
              <w:right w:val="outset" w:color="auto" w:sz="8" w:space="0"/>
            </w:tcBorders>
            <w:shd w:val="clear" w:color="auto" w:fill="FFFFFF"/>
            <w:vAlign w:val="center"/>
          </w:tcPr>
          <w:p>
            <w:pPr>
              <w:widowControl/>
              <w:jc w:val="center"/>
              <w:rPr>
                <w:rFonts w:asciiTheme="minorEastAsia" w:hAnsiTheme="minorEastAsia" w:eastAsiaTheme="minorEastAsia" w:cstheme="minorEastAsia"/>
                <w:color w:val="383838"/>
                <w:sz w:val="24"/>
                <w:szCs w:val="24"/>
              </w:rPr>
            </w:pPr>
            <w:r>
              <w:rPr>
                <w:rFonts w:hint="eastAsia" w:asciiTheme="minorEastAsia" w:hAnsiTheme="minorEastAsia" w:eastAsiaTheme="minorEastAsia" w:cstheme="minorEastAsia"/>
                <w:color w:val="383838"/>
                <w:kern w:val="0"/>
                <w:sz w:val="24"/>
                <w:szCs w:val="24"/>
              </w:rPr>
              <w:t>1包</w:t>
            </w:r>
          </w:p>
        </w:tc>
        <w:tc>
          <w:tcPr>
            <w:tcW w:w="960" w:type="dxa"/>
            <w:vMerge w:val="restart"/>
            <w:tcBorders>
              <w:top w:val="outset" w:color="auto" w:sz="6" w:space="0"/>
              <w:left w:val="outset" w:color="auto" w:sz="8" w:space="0"/>
              <w:right w:val="outset" w:color="auto" w:sz="8" w:space="0"/>
            </w:tcBorders>
            <w:shd w:val="clear" w:color="auto" w:fill="FFFFFF"/>
            <w:vAlign w:val="center"/>
          </w:tcPr>
          <w:p>
            <w:pPr>
              <w:widowControl/>
              <w:jc w:val="center"/>
              <w:rPr>
                <w:rFonts w:asciiTheme="minorEastAsia" w:hAnsiTheme="minorEastAsia" w:eastAsiaTheme="minorEastAsia" w:cstheme="minorEastAsia"/>
                <w:color w:val="383838"/>
                <w:sz w:val="24"/>
                <w:szCs w:val="24"/>
              </w:rPr>
            </w:pPr>
            <w:r>
              <w:rPr>
                <w:rFonts w:hint="eastAsia" w:asciiTheme="minorEastAsia" w:hAnsiTheme="minorEastAsia" w:eastAsiaTheme="minorEastAsia" w:cstheme="minorEastAsia"/>
                <w:color w:val="383838"/>
                <w:sz w:val="24"/>
                <w:szCs w:val="24"/>
              </w:rPr>
              <w:t>夏国平</w:t>
            </w:r>
          </w:p>
        </w:tc>
        <w:tc>
          <w:tcPr>
            <w:tcW w:w="2025" w:type="dxa"/>
            <w:tcBorders>
              <w:top w:val="outset" w:color="auto" w:sz="6" w:space="0"/>
              <w:left w:val="outset" w:color="auto" w:sz="8" w:space="0"/>
              <w:bottom w:val="single" w:color="auto" w:sz="4" w:space="0"/>
              <w:right w:val="outset" w:color="auto" w:sz="8" w:space="0"/>
            </w:tcBorders>
            <w:shd w:val="clear" w:color="auto" w:fill="FFFFFF"/>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原一队泵站</w:t>
            </w:r>
          </w:p>
        </w:tc>
        <w:tc>
          <w:tcPr>
            <w:tcW w:w="926" w:type="dxa"/>
            <w:tcBorders>
              <w:top w:val="outset" w:color="auto" w:sz="6" w:space="0"/>
              <w:left w:val="outset" w:color="auto" w:sz="8"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43</w:t>
            </w:r>
          </w:p>
        </w:tc>
        <w:tc>
          <w:tcPr>
            <w:tcW w:w="874" w:type="dxa"/>
            <w:vMerge w:val="restart"/>
            <w:tcBorders>
              <w:top w:val="outset" w:color="auto" w:sz="6" w:space="0"/>
              <w:left w:val="single" w:color="auto" w:sz="4" w:space="0"/>
              <w:right w:val="outset" w:color="auto" w:sz="8" w:space="0"/>
            </w:tcBorders>
            <w:shd w:val="clear" w:color="auto" w:fill="FFFFFF"/>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128</w:t>
            </w:r>
          </w:p>
        </w:tc>
        <w:tc>
          <w:tcPr>
            <w:tcW w:w="1485" w:type="dxa"/>
            <w:vMerge w:val="restart"/>
            <w:tcBorders>
              <w:top w:val="outset" w:color="auto" w:sz="6" w:space="0"/>
              <w:left w:val="outset" w:color="auto" w:sz="8" w:space="0"/>
              <w:right w:val="outset" w:color="auto" w:sz="8" w:space="0"/>
            </w:tcBorders>
            <w:shd w:val="clear" w:color="auto" w:fill="FFFFFF"/>
            <w:vAlign w:val="center"/>
          </w:tcPr>
          <w:p>
            <w:pPr>
              <w:widowControl/>
              <w:jc w:val="center"/>
              <w:rPr>
                <w:rFonts w:asciiTheme="minorEastAsia" w:hAnsiTheme="minorEastAsia" w:eastAsiaTheme="minorEastAsia" w:cstheme="minorEastAsia"/>
                <w:color w:val="383838"/>
                <w:sz w:val="24"/>
                <w:szCs w:val="24"/>
              </w:rPr>
            </w:pPr>
            <w:r>
              <w:rPr>
                <w:rFonts w:hint="eastAsia" w:ascii="宋体" w:hAnsi="宋体" w:cs="宋体"/>
                <w:color w:val="333333"/>
                <w:sz w:val="24"/>
                <w:szCs w:val="24"/>
                <w:shd w:val="clear" w:color="auto" w:fill="FFFFFF"/>
              </w:rPr>
              <w:t>2022年9月1日至2023年8月31日止</w:t>
            </w:r>
          </w:p>
        </w:tc>
        <w:tc>
          <w:tcPr>
            <w:tcW w:w="1065" w:type="dxa"/>
            <w:tcBorders>
              <w:top w:val="outset" w:color="auto" w:sz="6" w:space="0"/>
              <w:left w:val="outset" w:color="auto" w:sz="8" w:space="0"/>
              <w:bottom w:val="single" w:color="auto" w:sz="4" w:space="0"/>
              <w:right w:val="outset" w:color="auto" w:sz="8" w:space="0"/>
            </w:tcBorders>
            <w:shd w:val="clear" w:color="auto" w:fill="FFFFFF"/>
            <w:vAlign w:val="center"/>
          </w:tcPr>
          <w:p>
            <w:pPr>
              <w:widowControl/>
              <w:jc w:val="center"/>
              <w:rPr>
                <w:rFonts w:hint="default" w:asciiTheme="minorEastAsia" w:hAnsiTheme="minorEastAsia" w:eastAsiaTheme="minorEastAsia" w:cstheme="minorEastAsia"/>
                <w:color w:val="383838"/>
                <w:sz w:val="24"/>
                <w:szCs w:val="24"/>
                <w:lang w:val="en-US" w:eastAsia="zh-CN"/>
              </w:rPr>
            </w:pPr>
            <w:r>
              <w:rPr>
                <w:rFonts w:hint="eastAsia" w:asciiTheme="minorEastAsia" w:hAnsiTheme="minorEastAsia" w:eastAsiaTheme="minorEastAsia" w:cstheme="minorEastAsia"/>
                <w:color w:val="383838"/>
                <w:sz w:val="24"/>
                <w:szCs w:val="24"/>
                <w:lang w:val="en-US" w:eastAsia="zh-CN"/>
              </w:rPr>
              <w:t>305</w:t>
            </w:r>
          </w:p>
        </w:tc>
        <w:tc>
          <w:tcPr>
            <w:tcW w:w="1170" w:type="dxa"/>
            <w:tcBorders>
              <w:top w:val="outset" w:color="auto" w:sz="6" w:space="0"/>
              <w:left w:val="outset" w:color="auto" w:sz="8" w:space="0"/>
              <w:bottom w:val="single" w:color="auto" w:sz="4" w:space="0"/>
              <w:right w:val="single" w:color="auto" w:sz="4" w:space="0"/>
            </w:tcBorders>
            <w:shd w:val="clear" w:color="auto" w:fill="FFFFFF"/>
            <w:vAlign w:val="center"/>
          </w:tcPr>
          <w:p>
            <w:pPr>
              <w:widowControl/>
              <w:jc w:val="center"/>
              <w:rPr>
                <w:rFonts w:hint="default" w:asciiTheme="minorEastAsia" w:hAnsiTheme="minorEastAsia" w:eastAsiaTheme="minorEastAsia" w:cstheme="minorEastAsia"/>
                <w:color w:val="383838"/>
                <w:kern w:val="0"/>
                <w:sz w:val="24"/>
                <w:szCs w:val="24"/>
                <w:lang w:val="en-US" w:eastAsia="zh-CN"/>
              </w:rPr>
            </w:pPr>
            <w:r>
              <w:rPr>
                <w:rFonts w:hint="eastAsia" w:asciiTheme="minorEastAsia" w:hAnsiTheme="minorEastAsia" w:eastAsiaTheme="minorEastAsia" w:cstheme="minorEastAsia"/>
                <w:color w:val="383838"/>
                <w:kern w:val="0"/>
                <w:sz w:val="24"/>
                <w:szCs w:val="24"/>
                <w:lang w:val="en-US" w:eastAsia="zh-CN"/>
              </w:rPr>
              <w:t>13115</w:t>
            </w:r>
          </w:p>
        </w:tc>
        <w:tc>
          <w:tcPr>
            <w:tcW w:w="1200" w:type="dxa"/>
            <w:vMerge w:val="restart"/>
            <w:tcBorders>
              <w:top w:val="outset" w:color="auto" w:sz="6" w:space="0"/>
              <w:left w:val="single" w:color="auto" w:sz="4" w:space="0"/>
              <w:right w:val="outset" w:color="auto" w:sz="8" w:space="0"/>
            </w:tcBorders>
            <w:shd w:val="clear" w:color="auto" w:fill="FFFFFF"/>
            <w:vAlign w:val="center"/>
          </w:tcPr>
          <w:p>
            <w:pPr>
              <w:widowControl/>
              <w:jc w:val="center"/>
              <w:rPr>
                <w:rFonts w:hint="default" w:asciiTheme="minorEastAsia" w:hAnsiTheme="minorEastAsia" w:eastAsiaTheme="minorEastAsia" w:cstheme="minorEastAsia"/>
                <w:color w:val="383838"/>
                <w:kern w:val="0"/>
                <w:sz w:val="24"/>
                <w:szCs w:val="24"/>
                <w:lang w:val="en-US" w:eastAsia="zh-CN"/>
              </w:rPr>
            </w:pPr>
            <w:r>
              <w:rPr>
                <w:rFonts w:hint="eastAsia" w:asciiTheme="minorEastAsia" w:hAnsiTheme="minorEastAsia" w:eastAsiaTheme="minorEastAsia" w:cstheme="minorEastAsia"/>
                <w:color w:val="383838"/>
                <w:kern w:val="0"/>
                <w:sz w:val="24"/>
                <w:szCs w:val="24"/>
                <w:lang w:val="en-US" w:eastAsia="zh-CN"/>
              </w:rPr>
              <w:t>40670</w:t>
            </w:r>
          </w:p>
        </w:tc>
      </w:tr>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tblCellMar>
            <w:top w:w="0" w:type="dxa"/>
            <w:left w:w="0" w:type="dxa"/>
            <w:bottom w:w="0" w:type="dxa"/>
            <w:right w:w="0" w:type="dxa"/>
          </w:tblCellMar>
        </w:tblPrEx>
        <w:trPr>
          <w:trHeight w:val="784" w:hRule="atLeast"/>
        </w:trPr>
        <w:tc>
          <w:tcPr>
            <w:tcW w:w="660" w:type="dxa"/>
            <w:vMerge w:val="continue"/>
            <w:tcBorders>
              <w:left w:val="outset" w:color="auto" w:sz="8" w:space="0"/>
              <w:bottom w:val="outset" w:color="auto" w:sz="18" w:space="0"/>
              <w:right w:val="outset" w:color="auto" w:sz="8" w:space="0"/>
            </w:tcBorders>
            <w:shd w:val="clear" w:color="auto" w:fill="FFFFFF"/>
            <w:vAlign w:val="center"/>
          </w:tcPr>
          <w:p>
            <w:pPr>
              <w:widowControl/>
              <w:jc w:val="center"/>
              <w:rPr>
                <w:rFonts w:hint="eastAsia" w:asciiTheme="minorEastAsia" w:hAnsiTheme="minorEastAsia" w:eastAsiaTheme="minorEastAsia" w:cstheme="minorEastAsia"/>
                <w:color w:val="383838"/>
                <w:kern w:val="0"/>
                <w:sz w:val="24"/>
                <w:szCs w:val="24"/>
              </w:rPr>
            </w:pPr>
          </w:p>
        </w:tc>
        <w:tc>
          <w:tcPr>
            <w:tcW w:w="960" w:type="dxa"/>
            <w:vMerge w:val="continue"/>
            <w:tcBorders>
              <w:left w:val="outset" w:color="auto" w:sz="8" w:space="0"/>
              <w:bottom w:val="outset" w:color="auto" w:sz="18" w:space="0"/>
              <w:right w:val="outset" w:color="auto" w:sz="8" w:space="0"/>
            </w:tcBorders>
            <w:shd w:val="clear" w:color="auto" w:fill="FFFFFF"/>
            <w:vAlign w:val="center"/>
          </w:tcPr>
          <w:p>
            <w:pPr>
              <w:widowControl/>
              <w:jc w:val="center"/>
              <w:rPr>
                <w:rFonts w:asciiTheme="minorEastAsia" w:hAnsiTheme="minorEastAsia" w:eastAsiaTheme="minorEastAsia" w:cstheme="minorEastAsia"/>
                <w:color w:val="383838"/>
                <w:sz w:val="24"/>
                <w:szCs w:val="24"/>
              </w:rPr>
            </w:pPr>
          </w:p>
        </w:tc>
        <w:tc>
          <w:tcPr>
            <w:tcW w:w="2025" w:type="dxa"/>
            <w:tcBorders>
              <w:top w:val="single" w:color="auto" w:sz="4" w:space="0"/>
              <w:left w:val="outset" w:color="auto" w:sz="8" w:space="0"/>
              <w:bottom w:val="single" w:color="auto" w:sz="4" w:space="0"/>
              <w:right w:val="outset" w:color="auto" w:sz="8" w:space="0"/>
            </w:tcBorders>
            <w:shd w:val="clear" w:color="auto" w:fill="FFFFFF"/>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原一队支渠南</w:t>
            </w:r>
          </w:p>
        </w:tc>
        <w:tc>
          <w:tcPr>
            <w:tcW w:w="926" w:type="dxa"/>
            <w:tcBorders>
              <w:top w:val="single" w:color="auto" w:sz="4" w:space="0"/>
              <w:left w:val="outset" w:color="auto" w:sz="8"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35</w:t>
            </w:r>
          </w:p>
        </w:tc>
        <w:tc>
          <w:tcPr>
            <w:tcW w:w="874" w:type="dxa"/>
            <w:vMerge w:val="continue"/>
            <w:tcBorders>
              <w:left w:val="single" w:color="auto" w:sz="4" w:space="0"/>
              <w:bottom w:val="outset" w:color="auto" w:sz="18" w:space="0"/>
              <w:right w:val="outset" w:color="auto" w:sz="8" w:space="0"/>
            </w:tcBorders>
            <w:shd w:val="clear" w:color="auto" w:fill="FFFFFF"/>
            <w:vAlign w:val="center"/>
          </w:tcPr>
          <w:p>
            <w:pPr>
              <w:widowControl/>
              <w:jc w:val="center"/>
              <w:textAlignment w:val="center"/>
              <w:rPr>
                <w:rFonts w:hint="eastAsia" w:ascii="宋体" w:hAnsi="宋体" w:cs="宋体"/>
                <w:color w:val="000000"/>
                <w:kern w:val="0"/>
                <w:sz w:val="24"/>
                <w:szCs w:val="24"/>
              </w:rPr>
            </w:pPr>
          </w:p>
        </w:tc>
        <w:tc>
          <w:tcPr>
            <w:tcW w:w="1485" w:type="dxa"/>
            <w:vMerge w:val="continue"/>
            <w:tcBorders>
              <w:left w:val="outset" w:color="auto" w:sz="8" w:space="0"/>
              <w:bottom w:val="outset" w:color="auto" w:sz="18" w:space="0"/>
              <w:right w:val="outset" w:color="auto" w:sz="8" w:space="0"/>
            </w:tcBorders>
            <w:shd w:val="clear" w:color="auto" w:fill="FFFFFF"/>
            <w:vAlign w:val="center"/>
          </w:tcPr>
          <w:p>
            <w:pPr>
              <w:widowControl/>
              <w:jc w:val="center"/>
              <w:rPr>
                <w:rFonts w:hint="eastAsia" w:asciiTheme="minorEastAsia" w:hAnsiTheme="minorEastAsia" w:eastAsiaTheme="minorEastAsia" w:cstheme="minorEastAsia"/>
                <w:color w:val="383838"/>
                <w:sz w:val="24"/>
                <w:szCs w:val="24"/>
              </w:rPr>
            </w:pPr>
          </w:p>
        </w:tc>
        <w:tc>
          <w:tcPr>
            <w:tcW w:w="1065" w:type="dxa"/>
            <w:tcBorders>
              <w:top w:val="single" w:color="auto" w:sz="4" w:space="0"/>
              <w:left w:val="outset" w:color="auto" w:sz="8" w:space="0"/>
              <w:bottom w:val="single" w:color="auto" w:sz="4" w:space="0"/>
              <w:right w:val="outset" w:color="auto" w:sz="8" w:space="0"/>
            </w:tcBorders>
            <w:shd w:val="clear" w:color="auto" w:fill="FFFFFF"/>
            <w:vAlign w:val="center"/>
          </w:tcPr>
          <w:p>
            <w:pPr>
              <w:widowControl/>
              <w:jc w:val="center"/>
              <w:rPr>
                <w:rFonts w:hint="default" w:asciiTheme="minorEastAsia" w:hAnsiTheme="minorEastAsia" w:eastAsiaTheme="minorEastAsia" w:cstheme="minorEastAsia"/>
                <w:color w:val="383838"/>
                <w:sz w:val="24"/>
                <w:szCs w:val="24"/>
                <w:shd w:val="clear" w:color="auto" w:fill="FFFFFF"/>
                <w:lang w:val="en-US" w:eastAsia="zh-CN"/>
              </w:rPr>
            </w:pPr>
            <w:r>
              <w:rPr>
                <w:rFonts w:hint="eastAsia" w:asciiTheme="minorEastAsia" w:hAnsiTheme="minorEastAsia" w:eastAsiaTheme="minorEastAsia" w:cstheme="minorEastAsia"/>
                <w:color w:val="383838"/>
                <w:sz w:val="24"/>
                <w:szCs w:val="24"/>
                <w:shd w:val="clear" w:color="auto" w:fill="FFFFFF"/>
                <w:lang w:val="en-US" w:eastAsia="zh-CN"/>
              </w:rPr>
              <w:t>353</w:t>
            </w:r>
          </w:p>
        </w:tc>
        <w:tc>
          <w:tcPr>
            <w:tcW w:w="1170" w:type="dxa"/>
            <w:tcBorders>
              <w:top w:val="single" w:color="auto" w:sz="4" w:space="0"/>
              <w:left w:val="outset" w:color="auto" w:sz="8" w:space="0"/>
              <w:bottom w:val="single" w:color="auto" w:sz="4" w:space="0"/>
              <w:right w:val="single" w:color="auto" w:sz="4" w:space="0"/>
            </w:tcBorders>
            <w:shd w:val="clear" w:color="auto" w:fill="FFFFFF"/>
            <w:vAlign w:val="center"/>
          </w:tcPr>
          <w:p>
            <w:pPr>
              <w:widowControl/>
              <w:jc w:val="center"/>
              <w:rPr>
                <w:rFonts w:hint="default" w:asciiTheme="minorEastAsia" w:hAnsiTheme="minorEastAsia" w:eastAsiaTheme="minorEastAsia" w:cstheme="minorEastAsia"/>
                <w:color w:val="383838"/>
                <w:sz w:val="24"/>
                <w:szCs w:val="24"/>
                <w:shd w:val="clear" w:color="auto" w:fill="FFFFFF"/>
                <w:lang w:val="en-US" w:eastAsia="zh-CN"/>
              </w:rPr>
            </w:pPr>
            <w:r>
              <w:rPr>
                <w:rFonts w:hint="eastAsia" w:asciiTheme="minorEastAsia" w:hAnsiTheme="minorEastAsia" w:eastAsiaTheme="minorEastAsia" w:cstheme="minorEastAsia"/>
                <w:color w:val="383838"/>
                <w:sz w:val="24"/>
                <w:szCs w:val="24"/>
                <w:shd w:val="clear" w:color="auto" w:fill="FFFFFF"/>
                <w:lang w:val="en-US" w:eastAsia="zh-CN"/>
              </w:rPr>
              <w:t>12355</w:t>
            </w:r>
          </w:p>
        </w:tc>
        <w:tc>
          <w:tcPr>
            <w:tcW w:w="1200" w:type="dxa"/>
            <w:vMerge w:val="continue"/>
            <w:tcBorders>
              <w:left w:val="single" w:color="auto" w:sz="4" w:space="0"/>
              <w:bottom w:val="outset" w:color="auto" w:sz="18" w:space="0"/>
              <w:right w:val="outset" w:color="auto" w:sz="8" w:space="0"/>
            </w:tcBorders>
            <w:shd w:val="clear" w:color="auto" w:fill="FFFFFF"/>
            <w:vAlign w:val="center"/>
          </w:tcPr>
          <w:p>
            <w:pPr>
              <w:widowControl/>
              <w:jc w:val="center"/>
              <w:rPr>
                <w:rFonts w:hint="eastAsia" w:asciiTheme="minorEastAsia" w:hAnsiTheme="minorEastAsia" w:eastAsiaTheme="minorEastAsia" w:cstheme="minorEastAsia"/>
                <w:color w:val="383838"/>
                <w:sz w:val="24"/>
                <w:szCs w:val="24"/>
                <w:shd w:val="clear" w:color="auto" w:fill="FFFFFF"/>
              </w:rPr>
            </w:pPr>
          </w:p>
        </w:tc>
      </w:tr>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tblCellMar>
            <w:top w:w="0" w:type="dxa"/>
            <w:left w:w="0" w:type="dxa"/>
            <w:bottom w:w="0" w:type="dxa"/>
            <w:right w:w="0" w:type="dxa"/>
          </w:tblCellMar>
        </w:tblPrEx>
        <w:trPr>
          <w:trHeight w:val="745" w:hRule="atLeast"/>
        </w:trPr>
        <w:tc>
          <w:tcPr>
            <w:tcW w:w="660" w:type="dxa"/>
            <w:vMerge w:val="continue"/>
            <w:tcBorders>
              <w:left w:val="outset" w:color="auto" w:sz="8" w:space="0"/>
              <w:bottom w:val="outset" w:color="auto" w:sz="8" w:space="0"/>
              <w:right w:val="outset" w:color="auto" w:sz="8" w:space="0"/>
            </w:tcBorders>
            <w:shd w:val="clear" w:color="auto" w:fill="FFFFFF"/>
            <w:vAlign w:val="center"/>
          </w:tcPr>
          <w:p>
            <w:pPr>
              <w:widowControl/>
              <w:jc w:val="center"/>
              <w:rPr>
                <w:rFonts w:hint="eastAsia" w:asciiTheme="minorEastAsia" w:hAnsiTheme="minorEastAsia" w:eastAsiaTheme="minorEastAsia" w:cstheme="minorEastAsia"/>
                <w:color w:val="383838"/>
                <w:kern w:val="0"/>
                <w:sz w:val="24"/>
                <w:szCs w:val="24"/>
              </w:rPr>
            </w:pPr>
          </w:p>
        </w:tc>
        <w:tc>
          <w:tcPr>
            <w:tcW w:w="960" w:type="dxa"/>
            <w:vMerge w:val="continue"/>
            <w:tcBorders>
              <w:left w:val="outset" w:color="auto" w:sz="8" w:space="0"/>
              <w:bottom w:val="outset" w:color="auto" w:sz="8" w:space="0"/>
              <w:right w:val="outset" w:color="auto" w:sz="8" w:space="0"/>
            </w:tcBorders>
            <w:shd w:val="clear" w:color="auto" w:fill="FFFFFF"/>
            <w:vAlign w:val="center"/>
          </w:tcPr>
          <w:p>
            <w:pPr>
              <w:widowControl/>
              <w:jc w:val="center"/>
              <w:rPr>
                <w:rFonts w:asciiTheme="minorEastAsia" w:hAnsiTheme="minorEastAsia" w:eastAsiaTheme="minorEastAsia" w:cstheme="minorEastAsia"/>
                <w:color w:val="383838"/>
                <w:sz w:val="24"/>
                <w:szCs w:val="24"/>
              </w:rPr>
            </w:pPr>
          </w:p>
        </w:tc>
        <w:tc>
          <w:tcPr>
            <w:tcW w:w="2025" w:type="dxa"/>
            <w:tcBorders>
              <w:top w:val="single" w:color="auto" w:sz="4" w:space="0"/>
              <w:left w:val="outset" w:color="auto" w:sz="8" w:space="0"/>
              <w:bottom w:val="outset" w:color="auto" w:sz="8" w:space="0"/>
              <w:right w:val="outset" w:color="auto" w:sz="8" w:space="0"/>
            </w:tcBorders>
            <w:shd w:val="clear" w:color="auto" w:fill="FFFFFF"/>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rPr>
              <w:t>原一队大塘湖</w:t>
            </w:r>
          </w:p>
        </w:tc>
        <w:tc>
          <w:tcPr>
            <w:tcW w:w="926" w:type="dxa"/>
            <w:tcBorders>
              <w:top w:val="single" w:color="auto" w:sz="4" w:space="0"/>
              <w:left w:val="outset" w:color="auto" w:sz="8" w:space="0"/>
              <w:bottom w:val="outset" w:color="auto" w:sz="8" w:space="0"/>
              <w:right w:val="single" w:color="auto" w:sz="4" w:space="0"/>
            </w:tcBorders>
            <w:shd w:val="clear" w:color="auto" w:fill="FFFFFF"/>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rPr>
              <w:t>50</w:t>
            </w:r>
          </w:p>
        </w:tc>
        <w:tc>
          <w:tcPr>
            <w:tcW w:w="874" w:type="dxa"/>
            <w:vMerge w:val="continue"/>
            <w:tcBorders>
              <w:left w:val="single" w:color="auto" w:sz="4" w:space="0"/>
              <w:bottom w:val="outset" w:color="auto" w:sz="8" w:space="0"/>
              <w:right w:val="outset" w:color="auto" w:sz="8" w:space="0"/>
            </w:tcBorders>
            <w:shd w:val="clear" w:color="auto" w:fill="FFFFFF"/>
            <w:vAlign w:val="center"/>
          </w:tcPr>
          <w:p>
            <w:pPr>
              <w:widowControl/>
              <w:jc w:val="center"/>
              <w:textAlignment w:val="center"/>
              <w:rPr>
                <w:rFonts w:hint="eastAsia" w:ascii="宋体" w:hAnsi="宋体" w:cs="宋体"/>
                <w:color w:val="000000"/>
                <w:kern w:val="0"/>
                <w:sz w:val="24"/>
                <w:szCs w:val="24"/>
              </w:rPr>
            </w:pPr>
          </w:p>
        </w:tc>
        <w:tc>
          <w:tcPr>
            <w:tcW w:w="1485" w:type="dxa"/>
            <w:vMerge w:val="continue"/>
            <w:tcBorders>
              <w:left w:val="outset" w:color="auto" w:sz="8" w:space="0"/>
              <w:bottom w:val="outset" w:color="auto" w:sz="8" w:space="0"/>
              <w:right w:val="outset" w:color="auto" w:sz="8" w:space="0"/>
            </w:tcBorders>
            <w:shd w:val="clear" w:color="auto" w:fill="FFFFFF"/>
            <w:vAlign w:val="center"/>
          </w:tcPr>
          <w:p>
            <w:pPr>
              <w:widowControl/>
              <w:jc w:val="center"/>
              <w:rPr>
                <w:rFonts w:hint="eastAsia" w:asciiTheme="minorEastAsia" w:hAnsiTheme="minorEastAsia" w:eastAsiaTheme="minorEastAsia" w:cstheme="minorEastAsia"/>
                <w:color w:val="383838"/>
                <w:sz w:val="24"/>
                <w:szCs w:val="24"/>
              </w:rPr>
            </w:pPr>
          </w:p>
        </w:tc>
        <w:tc>
          <w:tcPr>
            <w:tcW w:w="1065" w:type="dxa"/>
            <w:tcBorders>
              <w:top w:val="single" w:color="auto" w:sz="4" w:space="0"/>
              <w:left w:val="outset" w:color="auto" w:sz="8" w:space="0"/>
              <w:bottom w:val="outset" w:color="auto" w:sz="8" w:space="0"/>
              <w:right w:val="outset" w:color="auto" w:sz="8" w:space="0"/>
            </w:tcBorders>
            <w:shd w:val="clear" w:color="auto" w:fill="FFFFFF"/>
            <w:vAlign w:val="center"/>
          </w:tcPr>
          <w:p>
            <w:pPr>
              <w:widowControl/>
              <w:jc w:val="center"/>
              <w:rPr>
                <w:rFonts w:hint="default" w:asciiTheme="minorEastAsia" w:hAnsiTheme="minorEastAsia" w:eastAsiaTheme="minorEastAsia" w:cstheme="minorEastAsia"/>
                <w:color w:val="383838"/>
                <w:sz w:val="24"/>
                <w:szCs w:val="24"/>
                <w:shd w:val="clear" w:color="auto" w:fill="FFFFFF"/>
                <w:lang w:val="en-US" w:eastAsia="zh-CN"/>
              </w:rPr>
            </w:pPr>
            <w:r>
              <w:rPr>
                <w:rFonts w:hint="eastAsia" w:asciiTheme="minorEastAsia" w:hAnsiTheme="minorEastAsia" w:eastAsiaTheme="minorEastAsia" w:cstheme="minorEastAsia"/>
                <w:color w:val="383838"/>
                <w:sz w:val="24"/>
                <w:szCs w:val="24"/>
                <w:shd w:val="clear" w:color="auto" w:fill="FFFFFF"/>
                <w:lang w:val="en-US" w:eastAsia="zh-CN"/>
              </w:rPr>
              <w:t>304</w:t>
            </w:r>
          </w:p>
        </w:tc>
        <w:tc>
          <w:tcPr>
            <w:tcW w:w="1170" w:type="dxa"/>
            <w:tcBorders>
              <w:top w:val="single" w:color="auto" w:sz="4" w:space="0"/>
              <w:left w:val="outset" w:color="auto" w:sz="8" w:space="0"/>
              <w:bottom w:val="outset" w:color="auto" w:sz="8" w:space="0"/>
              <w:right w:val="single" w:color="auto" w:sz="4" w:space="0"/>
            </w:tcBorders>
            <w:shd w:val="clear" w:color="auto" w:fill="FFFFFF"/>
            <w:vAlign w:val="center"/>
          </w:tcPr>
          <w:p>
            <w:pPr>
              <w:widowControl/>
              <w:jc w:val="center"/>
              <w:rPr>
                <w:rFonts w:hint="default" w:asciiTheme="minorEastAsia" w:hAnsiTheme="minorEastAsia" w:eastAsiaTheme="minorEastAsia" w:cstheme="minorEastAsia"/>
                <w:color w:val="383838"/>
                <w:sz w:val="24"/>
                <w:szCs w:val="24"/>
                <w:shd w:val="clear" w:color="auto" w:fill="FFFFFF"/>
                <w:lang w:val="en-US" w:eastAsia="zh-CN"/>
              </w:rPr>
            </w:pPr>
            <w:r>
              <w:rPr>
                <w:rFonts w:hint="eastAsia" w:asciiTheme="minorEastAsia" w:hAnsiTheme="minorEastAsia" w:eastAsiaTheme="minorEastAsia" w:cstheme="minorEastAsia"/>
                <w:color w:val="383838"/>
                <w:sz w:val="24"/>
                <w:szCs w:val="24"/>
                <w:shd w:val="clear" w:color="auto" w:fill="FFFFFF"/>
                <w:lang w:val="en-US" w:eastAsia="zh-CN"/>
              </w:rPr>
              <w:t>15200</w:t>
            </w:r>
          </w:p>
        </w:tc>
        <w:tc>
          <w:tcPr>
            <w:tcW w:w="1200" w:type="dxa"/>
            <w:vMerge w:val="continue"/>
            <w:tcBorders>
              <w:left w:val="single" w:color="auto" w:sz="4" w:space="0"/>
              <w:bottom w:val="outset" w:color="auto" w:sz="8" w:space="0"/>
              <w:right w:val="outset" w:color="auto" w:sz="8" w:space="0"/>
            </w:tcBorders>
            <w:shd w:val="clear" w:color="auto" w:fill="FFFFFF"/>
            <w:vAlign w:val="center"/>
          </w:tcPr>
          <w:p>
            <w:pPr>
              <w:widowControl/>
              <w:jc w:val="center"/>
              <w:rPr>
                <w:rFonts w:hint="eastAsia" w:asciiTheme="minorEastAsia" w:hAnsiTheme="minorEastAsia" w:eastAsiaTheme="minorEastAsia" w:cstheme="minorEastAsia"/>
                <w:color w:val="383838"/>
                <w:sz w:val="24"/>
                <w:szCs w:val="24"/>
                <w:shd w:val="clear" w:color="auto" w:fill="FFFFFF"/>
              </w:rPr>
            </w:pPr>
          </w:p>
        </w:tc>
      </w:tr>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tblCellMar>
            <w:top w:w="0" w:type="dxa"/>
            <w:left w:w="0" w:type="dxa"/>
            <w:bottom w:w="0" w:type="dxa"/>
            <w:right w:w="0" w:type="dxa"/>
          </w:tblCellMar>
        </w:tblPrEx>
        <w:trPr>
          <w:trHeight w:val="727" w:hRule="atLeast"/>
        </w:trPr>
        <w:tc>
          <w:tcPr>
            <w:tcW w:w="660" w:type="dxa"/>
            <w:vMerge w:val="restart"/>
            <w:tcBorders>
              <w:top w:val="outset" w:color="auto" w:sz="6" w:space="0"/>
              <w:left w:val="outset" w:color="auto" w:sz="8" w:space="0"/>
              <w:right w:val="outset" w:color="auto" w:sz="8" w:space="0"/>
            </w:tcBorders>
            <w:shd w:val="clear" w:color="auto" w:fill="FFFFFF"/>
            <w:vAlign w:val="center"/>
          </w:tcPr>
          <w:p>
            <w:pPr>
              <w:widowControl/>
              <w:jc w:val="center"/>
              <w:rPr>
                <w:rFonts w:asciiTheme="minorEastAsia" w:hAnsiTheme="minorEastAsia" w:eastAsiaTheme="minorEastAsia" w:cstheme="minorEastAsia"/>
                <w:color w:val="383838"/>
                <w:kern w:val="0"/>
                <w:sz w:val="24"/>
                <w:szCs w:val="24"/>
              </w:rPr>
            </w:pPr>
            <w:r>
              <w:rPr>
                <w:rFonts w:hint="eastAsia" w:asciiTheme="minorEastAsia" w:hAnsiTheme="minorEastAsia" w:eastAsiaTheme="minorEastAsia" w:cstheme="minorEastAsia"/>
                <w:color w:val="383838"/>
                <w:sz w:val="24"/>
                <w:szCs w:val="24"/>
              </w:rPr>
              <w:t>2包</w:t>
            </w:r>
          </w:p>
        </w:tc>
        <w:tc>
          <w:tcPr>
            <w:tcW w:w="960" w:type="dxa"/>
            <w:vMerge w:val="restart"/>
            <w:tcBorders>
              <w:top w:val="outset" w:color="auto" w:sz="6" w:space="0"/>
              <w:left w:val="outset" w:color="auto" w:sz="8" w:space="0"/>
              <w:right w:val="outset" w:color="auto" w:sz="8" w:space="0"/>
            </w:tcBorders>
            <w:shd w:val="clear" w:color="auto" w:fill="FFFFFF"/>
            <w:vAlign w:val="center"/>
          </w:tcPr>
          <w:p>
            <w:pPr>
              <w:widowControl/>
              <w:jc w:val="center"/>
              <w:rPr>
                <w:rFonts w:hint="default" w:asciiTheme="minorEastAsia" w:hAnsiTheme="minorEastAsia" w:eastAsiaTheme="minorEastAsia" w:cstheme="minorEastAsia"/>
                <w:color w:val="383838"/>
                <w:sz w:val="24"/>
                <w:szCs w:val="24"/>
                <w:lang w:val="en-US" w:eastAsia="zh-CN"/>
              </w:rPr>
            </w:pPr>
            <w:r>
              <w:rPr>
                <w:rFonts w:hint="eastAsia" w:asciiTheme="minorEastAsia" w:hAnsiTheme="minorEastAsia" w:eastAsiaTheme="minorEastAsia" w:cstheme="minorEastAsia"/>
                <w:color w:val="383838"/>
                <w:sz w:val="24"/>
                <w:szCs w:val="24"/>
                <w:lang w:val="en-US" w:eastAsia="zh-CN"/>
              </w:rPr>
              <w:t>殷少华</w:t>
            </w:r>
          </w:p>
        </w:tc>
        <w:tc>
          <w:tcPr>
            <w:tcW w:w="2025" w:type="dxa"/>
            <w:tcBorders>
              <w:top w:val="outset" w:color="auto" w:sz="6" w:space="0"/>
              <w:left w:val="outset" w:color="auto" w:sz="8" w:space="0"/>
              <w:bottom w:val="single" w:color="auto" w:sz="4" w:space="0"/>
              <w:right w:val="outset" w:color="auto" w:sz="8" w:space="0"/>
            </w:tcBorders>
            <w:shd w:val="clear" w:color="auto" w:fill="FFFFFF"/>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四分场徐集大队（老牛房）</w:t>
            </w:r>
          </w:p>
        </w:tc>
        <w:tc>
          <w:tcPr>
            <w:tcW w:w="926" w:type="dxa"/>
            <w:tcBorders>
              <w:top w:val="outset" w:color="auto" w:sz="6" w:space="0"/>
              <w:left w:val="outset" w:color="auto" w:sz="8"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82</w:t>
            </w:r>
          </w:p>
        </w:tc>
        <w:tc>
          <w:tcPr>
            <w:tcW w:w="874" w:type="dxa"/>
            <w:vMerge w:val="restart"/>
            <w:tcBorders>
              <w:top w:val="outset" w:color="auto" w:sz="6" w:space="0"/>
              <w:left w:val="single" w:color="auto" w:sz="4" w:space="0"/>
              <w:right w:val="outset" w:color="auto" w:sz="8" w:space="0"/>
            </w:tcBorders>
            <w:shd w:val="clear" w:color="auto" w:fill="FFFFFF"/>
            <w:vAlign w:val="center"/>
          </w:tcPr>
          <w:p>
            <w:pPr>
              <w:widowControl/>
              <w:jc w:val="center"/>
              <w:textAlignment w:val="center"/>
              <w:rPr>
                <w:rStyle w:val="24"/>
                <w:rFonts w:hint="default"/>
                <w:sz w:val="24"/>
                <w:szCs w:val="24"/>
              </w:rPr>
            </w:pPr>
            <w:r>
              <w:rPr>
                <w:rFonts w:hint="eastAsia" w:ascii="宋体" w:hAnsi="宋体" w:cs="宋体"/>
                <w:color w:val="000000"/>
                <w:kern w:val="0"/>
                <w:sz w:val="24"/>
                <w:szCs w:val="24"/>
              </w:rPr>
              <w:t>252</w:t>
            </w:r>
          </w:p>
        </w:tc>
        <w:tc>
          <w:tcPr>
            <w:tcW w:w="1485" w:type="dxa"/>
            <w:vMerge w:val="restart"/>
            <w:tcBorders>
              <w:top w:val="outset" w:color="auto" w:sz="6" w:space="0"/>
              <w:left w:val="outset" w:color="auto" w:sz="8" w:space="0"/>
              <w:right w:val="outset" w:color="auto" w:sz="8" w:space="0"/>
            </w:tcBorders>
            <w:shd w:val="clear" w:color="auto" w:fill="FFFFFF"/>
            <w:vAlign w:val="center"/>
          </w:tcPr>
          <w:p>
            <w:pPr>
              <w:widowControl/>
              <w:jc w:val="center"/>
              <w:rPr>
                <w:rFonts w:asciiTheme="minorEastAsia" w:hAnsiTheme="minorEastAsia" w:eastAsiaTheme="minorEastAsia" w:cstheme="minorEastAsia"/>
                <w:color w:val="383838"/>
                <w:sz w:val="24"/>
                <w:szCs w:val="24"/>
              </w:rPr>
            </w:pPr>
            <w:r>
              <w:rPr>
                <w:rFonts w:hint="eastAsia" w:ascii="宋体" w:hAnsi="宋体" w:cs="宋体"/>
                <w:color w:val="333333"/>
                <w:sz w:val="24"/>
                <w:szCs w:val="24"/>
                <w:shd w:val="clear" w:color="auto" w:fill="FFFFFF"/>
              </w:rPr>
              <w:t>2022年9月1日至2023年8月31日止</w:t>
            </w:r>
          </w:p>
        </w:tc>
        <w:tc>
          <w:tcPr>
            <w:tcW w:w="1065" w:type="dxa"/>
            <w:tcBorders>
              <w:top w:val="outset" w:color="auto" w:sz="6" w:space="0"/>
              <w:left w:val="outset" w:color="auto" w:sz="8" w:space="0"/>
              <w:bottom w:val="single" w:color="auto" w:sz="4" w:space="0"/>
              <w:right w:val="outset" w:color="auto" w:sz="8" w:space="0"/>
            </w:tcBorders>
            <w:shd w:val="clear" w:color="auto" w:fill="FFFFFF"/>
            <w:vAlign w:val="center"/>
          </w:tcPr>
          <w:p>
            <w:pPr>
              <w:widowControl/>
              <w:jc w:val="center"/>
              <w:rPr>
                <w:rFonts w:hint="default" w:asciiTheme="minorEastAsia" w:hAnsiTheme="minorEastAsia" w:eastAsiaTheme="minorEastAsia" w:cstheme="minorEastAsia"/>
                <w:color w:val="383838"/>
                <w:sz w:val="24"/>
                <w:szCs w:val="24"/>
                <w:shd w:val="clear" w:color="auto" w:fill="FFFFFF"/>
                <w:lang w:val="en-US" w:eastAsia="zh-CN"/>
              </w:rPr>
            </w:pPr>
            <w:r>
              <w:rPr>
                <w:rFonts w:hint="eastAsia" w:asciiTheme="minorEastAsia" w:hAnsiTheme="minorEastAsia" w:eastAsiaTheme="minorEastAsia" w:cstheme="minorEastAsia"/>
                <w:color w:val="383838"/>
                <w:sz w:val="24"/>
                <w:szCs w:val="24"/>
                <w:shd w:val="clear" w:color="auto" w:fill="FFFFFF"/>
                <w:lang w:val="en-US" w:eastAsia="zh-CN"/>
              </w:rPr>
              <w:t>468</w:t>
            </w:r>
          </w:p>
        </w:tc>
        <w:tc>
          <w:tcPr>
            <w:tcW w:w="1170" w:type="dxa"/>
            <w:tcBorders>
              <w:top w:val="outset" w:color="auto" w:sz="6" w:space="0"/>
              <w:left w:val="outset" w:color="auto" w:sz="8" w:space="0"/>
              <w:bottom w:val="single" w:color="auto" w:sz="4" w:space="0"/>
              <w:right w:val="single" w:color="auto" w:sz="4" w:space="0"/>
            </w:tcBorders>
            <w:shd w:val="clear" w:color="auto" w:fill="FFFFFF"/>
            <w:vAlign w:val="center"/>
          </w:tcPr>
          <w:p>
            <w:pPr>
              <w:widowControl/>
              <w:jc w:val="center"/>
              <w:rPr>
                <w:rFonts w:hint="default" w:asciiTheme="minorEastAsia" w:hAnsiTheme="minorEastAsia" w:eastAsiaTheme="minorEastAsia" w:cstheme="minorEastAsia"/>
                <w:color w:val="383838"/>
                <w:sz w:val="24"/>
                <w:szCs w:val="24"/>
                <w:shd w:val="clear" w:color="auto" w:fill="FFFFFF"/>
                <w:lang w:val="en-US" w:eastAsia="zh-CN"/>
              </w:rPr>
            </w:pPr>
            <w:r>
              <w:rPr>
                <w:rFonts w:hint="eastAsia" w:asciiTheme="minorEastAsia" w:hAnsiTheme="minorEastAsia" w:eastAsiaTheme="minorEastAsia" w:cstheme="minorEastAsia"/>
                <w:color w:val="383838"/>
                <w:sz w:val="24"/>
                <w:szCs w:val="24"/>
                <w:shd w:val="clear" w:color="auto" w:fill="FFFFFF"/>
                <w:lang w:val="en-US" w:eastAsia="zh-CN"/>
              </w:rPr>
              <w:t>38376</w:t>
            </w:r>
          </w:p>
        </w:tc>
        <w:tc>
          <w:tcPr>
            <w:tcW w:w="1200" w:type="dxa"/>
            <w:vMerge w:val="restart"/>
            <w:tcBorders>
              <w:top w:val="outset" w:color="auto" w:sz="6" w:space="0"/>
              <w:left w:val="single" w:color="auto" w:sz="4" w:space="0"/>
              <w:right w:val="outset" w:color="auto" w:sz="8" w:space="0"/>
            </w:tcBorders>
            <w:shd w:val="clear" w:color="auto" w:fill="FFFFFF"/>
            <w:vAlign w:val="center"/>
          </w:tcPr>
          <w:p>
            <w:pPr>
              <w:widowControl/>
              <w:jc w:val="center"/>
              <w:rPr>
                <w:rFonts w:hint="default" w:asciiTheme="minorEastAsia" w:hAnsiTheme="minorEastAsia" w:eastAsiaTheme="minorEastAsia" w:cstheme="minorEastAsia"/>
                <w:color w:val="383838"/>
                <w:sz w:val="24"/>
                <w:szCs w:val="24"/>
                <w:shd w:val="clear" w:color="auto" w:fill="FFFFFF"/>
                <w:lang w:val="en-US" w:eastAsia="zh-CN"/>
              </w:rPr>
            </w:pPr>
            <w:r>
              <w:rPr>
                <w:rFonts w:hint="eastAsia" w:asciiTheme="minorEastAsia" w:hAnsiTheme="minorEastAsia" w:eastAsiaTheme="minorEastAsia" w:cstheme="minorEastAsia"/>
                <w:color w:val="383838"/>
                <w:sz w:val="24"/>
                <w:szCs w:val="24"/>
                <w:shd w:val="clear" w:color="auto" w:fill="FFFFFF"/>
                <w:lang w:val="en-US" w:eastAsia="zh-CN"/>
              </w:rPr>
              <w:t>117936</w:t>
            </w:r>
          </w:p>
        </w:tc>
      </w:tr>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tblCellMar>
            <w:top w:w="0" w:type="dxa"/>
            <w:left w:w="0" w:type="dxa"/>
            <w:bottom w:w="0" w:type="dxa"/>
            <w:right w:w="0" w:type="dxa"/>
          </w:tblCellMar>
        </w:tblPrEx>
        <w:trPr>
          <w:trHeight w:val="768" w:hRule="atLeast"/>
        </w:trPr>
        <w:tc>
          <w:tcPr>
            <w:tcW w:w="660" w:type="dxa"/>
            <w:vMerge w:val="continue"/>
            <w:tcBorders>
              <w:left w:val="outset" w:color="auto" w:sz="8" w:space="0"/>
              <w:bottom w:val="outset" w:color="auto" w:sz="8" w:space="0"/>
              <w:right w:val="outset" w:color="auto" w:sz="8" w:space="0"/>
            </w:tcBorders>
            <w:shd w:val="clear" w:color="auto" w:fill="FFFFFF"/>
            <w:vAlign w:val="center"/>
          </w:tcPr>
          <w:p>
            <w:pPr>
              <w:widowControl/>
              <w:jc w:val="center"/>
              <w:rPr>
                <w:rFonts w:hint="eastAsia" w:asciiTheme="minorEastAsia" w:hAnsiTheme="minorEastAsia" w:eastAsiaTheme="minorEastAsia" w:cstheme="minorEastAsia"/>
                <w:color w:val="383838"/>
                <w:sz w:val="24"/>
                <w:szCs w:val="24"/>
              </w:rPr>
            </w:pPr>
          </w:p>
        </w:tc>
        <w:tc>
          <w:tcPr>
            <w:tcW w:w="960" w:type="dxa"/>
            <w:vMerge w:val="continue"/>
            <w:tcBorders>
              <w:left w:val="outset" w:color="auto" w:sz="8" w:space="0"/>
              <w:bottom w:val="outset" w:color="auto" w:sz="8" w:space="0"/>
              <w:right w:val="outset" w:color="auto" w:sz="8" w:space="0"/>
            </w:tcBorders>
            <w:shd w:val="clear" w:color="auto" w:fill="FFFFFF"/>
            <w:vAlign w:val="center"/>
          </w:tcPr>
          <w:p>
            <w:pPr>
              <w:widowControl/>
              <w:jc w:val="center"/>
              <w:rPr>
                <w:rFonts w:asciiTheme="minorEastAsia" w:hAnsiTheme="minorEastAsia" w:eastAsiaTheme="minorEastAsia" w:cstheme="minorEastAsia"/>
                <w:color w:val="383838"/>
                <w:sz w:val="24"/>
                <w:szCs w:val="24"/>
              </w:rPr>
            </w:pPr>
          </w:p>
        </w:tc>
        <w:tc>
          <w:tcPr>
            <w:tcW w:w="2025" w:type="dxa"/>
            <w:tcBorders>
              <w:top w:val="single" w:color="auto" w:sz="4" w:space="0"/>
              <w:left w:val="outset" w:color="auto" w:sz="8" w:space="0"/>
              <w:bottom w:val="outset" w:color="auto" w:sz="8" w:space="0"/>
              <w:right w:val="outset" w:color="auto" w:sz="8" w:space="0"/>
            </w:tcBorders>
            <w:shd w:val="clear" w:color="auto" w:fill="FFFFFF"/>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四分场徐集大队</w:t>
            </w:r>
          </w:p>
        </w:tc>
        <w:tc>
          <w:tcPr>
            <w:tcW w:w="926" w:type="dxa"/>
            <w:tcBorders>
              <w:top w:val="single" w:color="auto" w:sz="4" w:space="0"/>
              <w:left w:val="outset" w:color="auto" w:sz="8" w:space="0"/>
              <w:bottom w:val="outset" w:color="auto" w:sz="8" w:space="0"/>
              <w:right w:val="single" w:color="auto" w:sz="4" w:space="0"/>
            </w:tcBorders>
            <w:shd w:val="clear" w:color="auto" w:fill="FFFFFF"/>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170</w:t>
            </w:r>
          </w:p>
        </w:tc>
        <w:tc>
          <w:tcPr>
            <w:tcW w:w="874" w:type="dxa"/>
            <w:vMerge w:val="continue"/>
            <w:tcBorders>
              <w:left w:val="single" w:color="auto" w:sz="4" w:space="0"/>
              <w:bottom w:val="outset" w:color="auto" w:sz="8" w:space="0"/>
              <w:right w:val="outset" w:color="auto" w:sz="8" w:space="0"/>
            </w:tcBorders>
            <w:shd w:val="clear" w:color="auto" w:fill="FFFFFF"/>
            <w:vAlign w:val="center"/>
          </w:tcPr>
          <w:p>
            <w:pPr>
              <w:widowControl/>
              <w:jc w:val="center"/>
              <w:textAlignment w:val="center"/>
              <w:rPr>
                <w:rStyle w:val="24"/>
                <w:rFonts w:hint="default"/>
                <w:sz w:val="24"/>
                <w:szCs w:val="24"/>
              </w:rPr>
            </w:pPr>
          </w:p>
        </w:tc>
        <w:tc>
          <w:tcPr>
            <w:tcW w:w="1485" w:type="dxa"/>
            <w:vMerge w:val="continue"/>
            <w:tcBorders>
              <w:left w:val="outset" w:color="auto" w:sz="8" w:space="0"/>
              <w:bottom w:val="outset" w:color="auto" w:sz="8" w:space="0"/>
              <w:right w:val="outset" w:color="auto" w:sz="8" w:space="0"/>
            </w:tcBorders>
            <w:shd w:val="clear" w:color="auto" w:fill="FFFFFF"/>
            <w:vAlign w:val="center"/>
          </w:tcPr>
          <w:p>
            <w:pPr>
              <w:widowControl/>
              <w:jc w:val="center"/>
              <w:rPr>
                <w:rFonts w:asciiTheme="minorEastAsia" w:hAnsiTheme="minorEastAsia" w:eastAsiaTheme="minorEastAsia" w:cstheme="minorEastAsia"/>
                <w:color w:val="383838"/>
                <w:sz w:val="24"/>
                <w:szCs w:val="24"/>
              </w:rPr>
            </w:pPr>
          </w:p>
        </w:tc>
        <w:tc>
          <w:tcPr>
            <w:tcW w:w="1065" w:type="dxa"/>
            <w:tcBorders>
              <w:top w:val="single" w:color="auto" w:sz="4" w:space="0"/>
              <w:left w:val="outset" w:color="auto" w:sz="8" w:space="0"/>
              <w:bottom w:val="outset" w:color="auto" w:sz="8" w:space="0"/>
              <w:right w:val="outset" w:color="auto" w:sz="8" w:space="0"/>
            </w:tcBorders>
            <w:shd w:val="clear" w:color="auto" w:fill="FFFFFF"/>
            <w:vAlign w:val="center"/>
          </w:tcPr>
          <w:p>
            <w:pPr>
              <w:widowControl/>
              <w:jc w:val="center"/>
              <w:rPr>
                <w:rFonts w:hint="default" w:asciiTheme="minorEastAsia" w:hAnsiTheme="minorEastAsia" w:eastAsiaTheme="minorEastAsia" w:cstheme="minorEastAsia"/>
                <w:color w:val="383838"/>
                <w:sz w:val="24"/>
                <w:szCs w:val="24"/>
                <w:shd w:val="clear" w:color="auto" w:fill="FFFFFF"/>
                <w:lang w:val="en-US" w:eastAsia="zh-CN"/>
              </w:rPr>
            </w:pPr>
            <w:r>
              <w:rPr>
                <w:rFonts w:hint="eastAsia" w:asciiTheme="minorEastAsia" w:hAnsiTheme="minorEastAsia" w:eastAsiaTheme="minorEastAsia" w:cstheme="minorEastAsia"/>
                <w:color w:val="383838"/>
                <w:sz w:val="24"/>
                <w:szCs w:val="24"/>
                <w:shd w:val="clear" w:color="auto" w:fill="FFFFFF"/>
                <w:lang w:val="en-US" w:eastAsia="zh-CN"/>
              </w:rPr>
              <w:t>468</w:t>
            </w:r>
          </w:p>
        </w:tc>
        <w:tc>
          <w:tcPr>
            <w:tcW w:w="1170" w:type="dxa"/>
            <w:tcBorders>
              <w:top w:val="single" w:color="auto" w:sz="4" w:space="0"/>
              <w:left w:val="outset" w:color="auto" w:sz="8" w:space="0"/>
              <w:bottom w:val="outset" w:color="auto" w:sz="8" w:space="0"/>
              <w:right w:val="single" w:color="auto" w:sz="4" w:space="0"/>
            </w:tcBorders>
            <w:shd w:val="clear" w:color="auto" w:fill="FFFFFF"/>
            <w:vAlign w:val="center"/>
          </w:tcPr>
          <w:p>
            <w:pPr>
              <w:widowControl/>
              <w:jc w:val="center"/>
              <w:rPr>
                <w:rFonts w:hint="default" w:asciiTheme="minorEastAsia" w:hAnsiTheme="minorEastAsia" w:eastAsiaTheme="minorEastAsia" w:cstheme="minorEastAsia"/>
                <w:color w:val="383838"/>
                <w:sz w:val="24"/>
                <w:szCs w:val="24"/>
                <w:shd w:val="clear" w:color="auto" w:fill="FFFFFF"/>
                <w:lang w:val="en-US" w:eastAsia="zh-CN"/>
              </w:rPr>
            </w:pPr>
            <w:r>
              <w:rPr>
                <w:rFonts w:hint="eastAsia" w:asciiTheme="minorEastAsia" w:hAnsiTheme="minorEastAsia" w:eastAsiaTheme="minorEastAsia" w:cstheme="minorEastAsia"/>
                <w:color w:val="383838"/>
                <w:sz w:val="24"/>
                <w:szCs w:val="24"/>
                <w:shd w:val="clear" w:color="auto" w:fill="FFFFFF"/>
                <w:lang w:val="en-US" w:eastAsia="zh-CN"/>
              </w:rPr>
              <w:t>79560</w:t>
            </w:r>
          </w:p>
        </w:tc>
        <w:tc>
          <w:tcPr>
            <w:tcW w:w="1200" w:type="dxa"/>
            <w:vMerge w:val="continue"/>
            <w:tcBorders>
              <w:left w:val="single" w:color="auto" w:sz="4" w:space="0"/>
              <w:bottom w:val="outset" w:color="auto" w:sz="8" w:space="0"/>
              <w:right w:val="outset" w:color="auto" w:sz="8" w:space="0"/>
            </w:tcBorders>
            <w:shd w:val="clear" w:color="auto" w:fill="FFFFFF"/>
            <w:vAlign w:val="center"/>
          </w:tcPr>
          <w:p>
            <w:pPr>
              <w:widowControl/>
              <w:jc w:val="center"/>
              <w:rPr>
                <w:rFonts w:asciiTheme="minorEastAsia" w:hAnsiTheme="minorEastAsia" w:eastAsiaTheme="minorEastAsia" w:cstheme="minorEastAsia"/>
                <w:color w:val="383838"/>
                <w:sz w:val="24"/>
                <w:szCs w:val="24"/>
                <w:shd w:val="clear" w:color="auto" w:fill="FFFFFF"/>
              </w:rPr>
            </w:pPr>
          </w:p>
        </w:tc>
      </w:tr>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tblCellMar>
            <w:top w:w="0" w:type="dxa"/>
            <w:left w:w="0" w:type="dxa"/>
            <w:bottom w:w="0" w:type="dxa"/>
            <w:right w:w="0" w:type="dxa"/>
          </w:tblCellMar>
        </w:tblPrEx>
        <w:trPr>
          <w:trHeight w:val="886" w:hRule="atLeast"/>
        </w:trPr>
        <w:tc>
          <w:tcPr>
            <w:tcW w:w="660" w:type="dxa"/>
            <w:tcBorders>
              <w:top w:val="outset" w:color="auto" w:sz="6" w:space="0"/>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widowControl/>
              <w:jc w:val="center"/>
              <w:rPr>
                <w:rFonts w:hint="eastAsia" w:asciiTheme="minorEastAsia" w:hAnsiTheme="minorEastAsia" w:eastAsiaTheme="minorEastAsia" w:cstheme="minorEastAsia"/>
                <w:color w:val="383838"/>
                <w:sz w:val="24"/>
                <w:szCs w:val="24"/>
              </w:rPr>
            </w:pPr>
            <w:r>
              <w:rPr>
                <w:rFonts w:hint="eastAsia" w:asciiTheme="minorEastAsia" w:hAnsiTheme="minorEastAsia" w:eastAsiaTheme="minorEastAsia" w:cstheme="minorEastAsia"/>
                <w:color w:val="383838"/>
                <w:sz w:val="24"/>
                <w:szCs w:val="24"/>
              </w:rPr>
              <w:t>3包</w:t>
            </w:r>
          </w:p>
        </w:tc>
        <w:tc>
          <w:tcPr>
            <w:tcW w:w="960" w:type="dxa"/>
            <w:tcBorders>
              <w:top w:val="outset" w:color="auto" w:sz="6" w:space="0"/>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widowControl/>
              <w:jc w:val="center"/>
              <w:rPr>
                <w:rFonts w:hint="eastAsia" w:asciiTheme="minorEastAsia" w:hAnsiTheme="minorEastAsia" w:eastAsiaTheme="minorEastAsia" w:cstheme="minorEastAsia"/>
                <w:color w:val="383838"/>
                <w:sz w:val="24"/>
                <w:szCs w:val="24"/>
                <w:lang w:val="en-US" w:eastAsia="zh-CN"/>
              </w:rPr>
            </w:pPr>
            <w:r>
              <w:rPr>
                <w:rFonts w:hint="eastAsia" w:asciiTheme="minorEastAsia" w:hAnsiTheme="minorEastAsia" w:eastAsiaTheme="minorEastAsia" w:cstheme="minorEastAsia"/>
                <w:color w:val="383838"/>
                <w:sz w:val="24"/>
                <w:szCs w:val="24"/>
                <w:lang w:val="en-US" w:eastAsia="zh-CN"/>
              </w:rPr>
              <w:t>严新华</w:t>
            </w:r>
          </w:p>
        </w:tc>
        <w:tc>
          <w:tcPr>
            <w:tcW w:w="2025" w:type="dxa"/>
            <w:tcBorders>
              <w:top w:val="outset" w:color="auto" w:sz="6" w:space="0"/>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原四队南河</w:t>
            </w:r>
          </w:p>
        </w:tc>
        <w:tc>
          <w:tcPr>
            <w:tcW w:w="1800" w:type="dxa"/>
            <w:gridSpan w:val="2"/>
            <w:tcBorders>
              <w:top w:val="outset" w:color="auto" w:sz="6" w:space="0"/>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widowControl/>
              <w:jc w:val="center"/>
              <w:textAlignment w:val="center"/>
              <w:rPr>
                <w:rFonts w:hint="eastAsia" w:ascii="宋体" w:hAnsi="宋体" w:cs="宋体"/>
                <w:color w:val="000000"/>
                <w:kern w:val="0"/>
                <w:sz w:val="24"/>
                <w:szCs w:val="24"/>
              </w:rPr>
            </w:pPr>
          </w:p>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35</w:t>
            </w:r>
          </w:p>
          <w:p>
            <w:pPr>
              <w:widowControl/>
              <w:jc w:val="both"/>
              <w:textAlignment w:val="center"/>
              <w:rPr>
                <w:rFonts w:hint="eastAsia" w:ascii="宋体" w:hAnsi="宋体" w:cs="宋体"/>
                <w:color w:val="000000"/>
                <w:kern w:val="0"/>
                <w:sz w:val="24"/>
                <w:szCs w:val="24"/>
              </w:rPr>
            </w:pPr>
          </w:p>
        </w:tc>
        <w:tc>
          <w:tcPr>
            <w:tcW w:w="1485" w:type="dxa"/>
            <w:tcBorders>
              <w:top w:val="outset" w:color="auto" w:sz="6" w:space="0"/>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widowControl/>
              <w:jc w:val="center"/>
              <w:rPr>
                <w:rFonts w:hint="eastAsia" w:ascii="宋体" w:hAnsi="宋体" w:cs="宋体"/>
                <w:color w:val="333333"/>
                <w:sz w:val="24"/>
                <w:szCs w:val="24"/>
                <w:shd w:val="clear" w:color="auto" w:fill="FFFFFF"/>
              </w:rPr>
            </w:pPr>
            <w:r>
              <w:rPr>
                <w:rFonts w:hint="eastAsia" w:ascii="宋体" w:hAnsi="宋体" w:cs="宋体"/>
                <w:color w:val="333333"/>
                <w:sz w:val="24"/>
                <w:szCs w:val="24"/>
                <w:shd w:val="clear" w:color="auto" w:fill="FFFFFF"/>
              </w:rPr>
              <w:t>2022年9月1日至2023年8月31日止</w:t>
            </w:r>
          </w:p>
        </w:tc>
        <w:tc>
          <w:tcPr>
            <w:tcW w:w="1065" w:type="dxa"/>
            <w:tcBorders>
              <w:top w:val="outset" w:color="auto" w:sz="6" w:space="0"/>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widowControl/>
              <w:jc w:val="center"/>
              <w:rPr>
                <w:rFonts w:hint="eastAsia" w:asciiTheme="minorEastAsia" w:hAnsiTheme="minorEastAsia" w:eastAsiaTheme="minorEastAsia" w:cstheme="minorEastAsia"/>
                <w:color w:val="383838"/>
                <w:sz w:val="24"/>
                <w:szCs w:val="24"/>
                <w:lang w:val="en-US" w:eastAsia="zh-CN"/>
              </w:rPr>
            </w:pPr>
            <w:r>
              <w:rPr>
                <w:rFonts w:hint="eastAsia" w:asciiTheme="minorEastAsia" w:hAnsiTheme="minorEastAsia" w:eastAsiaTheme="minorEastAsia" w:cstheme="minorEastAsia"/>
                <w:color w:val="383838"/>
                <w:sz w:val="24"/>
                <w:szCs w:val="24"/>
                <w:lang w:val="en-US" w:eastAsia="zh-CN"/>
              </w:rPr>
              <w:t>305</w:t>
            </w:r>
          </w:p>
        </w:tc>
        <w:tc>
          <w:tcPr>
            <w:tcW w:w="1170" w:type="dxa"/>
            <w:tcBorders>
              <w:top w:val="outset" w:color="auto" w:sz="6" w:space="0"/>
              <w:left w:val="outset" w:color="auto" w:sz="6"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jc w:val="center"/>
              <w:rPr>
                <w:rFonts w:hint="eastAsia" w:asciiTheme="minorEastAsia" w:hAnsiTheme="minorEastAsia" w:eastAsiaTheme="minorEastAsia" w:cstheme="minorEastAsia"/>
                <w:color w:val="383838"/>
                <w:kern w:val="0"/>
                <w:sz w:val="24"/>
                <w:szCs w:val="24"/>
                <w:lang w:val="en-US" w:eastAsia="zh-CN"/>
              </w:rPr>
            </w:pPr>
            <w:r>
              <w:rPr>
                <w:rFonts w:hint="eastAsia" w:asciiTheme="minorEastAsia" w:hAnsiTheme="minorEastAsia" w:eastAsiaTheme="minorEastAsia" w:cstheme="minorEastAsia"/>
                <w:color w:val="383838"/>
                <w:kern w:val="0"/>
                <w:sz w:val="24"/>
                <w:szCs w:val="24"/>
                <w:lang w:val="en-US" w:eastAsia="zh-CN"/>
              </w:rPr>
              <w:t>10675</w:t>
            </w:r>
          </w:p>
        </w:tc>
        <w:tc>
          <w:tcPr>
            <w:tcW w:w="1200" w:type="dxa"/>
            <w:tcBorders>
              <w:top w:val="outset" w:color="auto" w:sz="6" w:space="0"/>
              <w:left w:val="single" w:color="auto" w:sz="4" w:space="0"/>
              <w:bottom w:val="single" w:color="auto" w:sz="4" w:space="0"/>
              <w:right w:val="outset" w:color="auto" w:sz="6" w:space="0"/>
            </w:tcBorders>
            <w:shd w:val="clear" w:color="auto" w:fill="FFFFFF"/>
            <w:vAlign w:val="center"/>
          </w:tcPr>
          <w:p>
            <w:pPr>
              <w:widowControl/>
              <w:jc w:val="center"/>
              <w:rPr>
                <w:rFonts w:hint="eastAsia" w:asciiTheme="minorEastAsia" w:hAnsiTheme="minorEastAsia" w:eastAsiaTheme="minorEastAsia" w:cstheme="minorEastAsia"/>
                <w:color w:val="383838"/>
                <w:kern w:val="0"/>
                <w:sz w:val="24"/>
                <w:szCs w:val="24"/>
                <w:lang w:val="en-US" w:eastAsia="zh-CN"/>
              </w:rPr>
            </w:pPr>
            <w:r>
              <w:rPr>
                <w:rFonts w:hint="eastAsia" w:asciiTheme="minorEastAsia" w:hAnsiTheme="minorEastAsia" w:eastAsiaTheme="minorEastAsia" w:cstheme="minorEastAsia"/>
                <w:color w:val="383838"/>
                <w:kern w:val="0"/>
                <w:sz w:val="24"/>
                <w:szCs w:val="24"/>
                <w:lang w:val="en-US" w:eastAsia="zh-CN"/>
              </w:rPr>
              <w:t>10675</w:t>
            </w:r>
          </w:p>
        </w:tc>
      </w:tr>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tblCellMar>
            <w:top w:w="0" w:type="dxa"/>
            <w:left w:w="0" w:type="dxa"/>
            <w:bottom w:w="0" w:type="dxa"/>
            <w:right w:w="0" w:type="dxa"/>
          </w:tblCellMar>
        </w:tblPrEx>
        <w:trPr>
          <w:trHeight w:val="608" w:hRule="atLeast"/>
        </w:trPr>
        <w:tc>
          <w:tcPr>
            <w:tcW w:w="660" w:type="dxa"/>
            <w:vMerge w:val="restart"/>
            <w:tcBorders>
              <w:top w:val="single" w:color="auto" w:sz="4" w:space="0"/>
              <w:left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sz w:val="24"/>
                <w:szCs w:val="24"/>
              </w:rPr>
            </w:pPr>
            <w:r>
              <w:rPr>
                <w:rFonts w:hint="eastAsia" w:asciiTheme="minorEastAsia" w:hAnsiTheme="minorEastAsia" w:eastAsiaTheme="minorEastAsia" w:cstheme="minorEastAsia"/>
                <w:color w:val="383838"/>
                <w:sz w:val="24"/>
                <w:szCs w:val="24"/>
              </w:rPr>
              <w:t>4包</w:t>
            </w:r>
          </w:p>
        </w:tc>
        <w:tc>
          <w:tcPr>
            <w:tcW w:w="960" w:type="dxa"/>
            <w:vMerge w:val="restart"/>
            <w:tcBorders>
              <w:top w:val="single" w:color="auto" w:sz="4" w:space="0"/>
              <w:left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sz w:val="24"/>
                <w:szCs w:val="24"/>
                <w:lang w:val="en-US" w:eastAsia="zh-CN"/>
              </w:rPr>
            </w:pPr>
            <w:r>
              <w:rPr>
                <w:rFonts w:hint="eastAsia" w:asciiTheme="minorEastAsia" w:hAnsiTheme="minorEastAsia" w:eastAsiaTheme="minorEastAsia" w:cstheme="minorEastAsia"/>
                <w:color w:val="383838"/>
                <w:sz w:val="24"/>
                <w:szCs w:val="24"/>
                <w:lang w:val="en-US" w:eastAsia="zh-CN"/>
              </w:rPr>
              <w:t>王少军</w:t>
            </w:r>
          </w:p>
        </w:tc>
        <w:tc>
          <w:tcPr>
            <w:tcW w:w="2025" w:type="dxa"/>
            <w:tcBorders>
              <w:top w:val="single" w:color="auto" w:sz="4"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原教育队16</w:t>
            </w:r>
          </w:p>
        </w:tc>
        <w:tc>
          <w:tcPr>
            <w:tcW w:w="926" w:type="dxa"/>
            <w:tcBorders>
              <w:top w:val="single" w:color="auto" w:sz="4" w:space="0"/>
              <w:left w:val="outset" w:color="auto" w:sz="6" w:space="0"/>
              <w:bottom w:val="outset" w:color="auto" w:sz="6" w:space="0"/>
              <w:right w:val="single" w:color="auto" w:sz="4" w:space="0"/>
            </w:tcBorders>
            <w:shd w:val="clear" w:color="auto" w:fill="FFFFFF"/>
            <w:tcMar>
              <w:top w:w="75" w:type="dxa"/>
              <w:left w:w="75" w:type="dxa"/>
              <w:bottom w:w="75" w:type="dxa"/>
              <w:right w:w="7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18</w:t>
            </w:r>
          </w:p>
        </w:tc>
        <w:tc>
          <w:tcPr>
            <w:tcW w:w="874" w:type="dxa"/>
            <w:vMerge w:val="restart"/>
            <w:tcBorders>
              <w:top w:val="single" w:color="auto" w:sz="4" w:space="0"/>
              <w:left w:val="single" w:color="auto" w:sz="4" w:space="0"/>
              <w:right w:val="outset" w:color="auto" w:sz="6" w:space="0"/>
            </w:tcBorders>
            <w:shd w:val="clear" w:color="auto" w:fill="FFFFFF"/>
            <w:tcMar>
              <w:top w:w="75" w:type="dxa"/>
              <w:left w:w="75" w:type="dxa"/>
              <w:bottom w:w="75" w:type="dxa"/>
              <w:right w:w="75" w:type="dxa"/>
            </w:tcMar>
            <w:vAlign w:val="center"/>
          </w:tcPr>
          <w:p>
            <w:pPr>
              <w:widowControl/>
              <w:jc w:val="center"/>
              <w:textAlignment w:val="center"/>
              <w:rPr>
                <w:rFonts w:asciiTheme="minorEastAsia" w:hAnsiTheme="minorEastAsia" w:eastAsiaTheme="minorEastAsia" w:cstheme="minorEastAsia"/>
                <w:color w:val="383838"/>
                <w:sz w:val="24"/>
                <w:szCs w:val="24"/>
              </w:rPr>
            </w:pPr>
            <w:r>
              <w:rPr>
                <w:rFonts w:hint="eastAsia" w:asciiTheme="minorEastAsia" w:hAnsiTheme="minorEastAsia" w:eastAsiaTheme="minorEastAsia" w:cstheme="minorEastAsia"/>
                <w:color w:val="383838"/>
                <w:sz w:val="24"/>
                <w:szCs w:val="24"/>
              </w:rPr>
              <w:t>61</w:t>
            </w:r>
          </w:p>
        </w:tc>
        <w:tc>
          <w:tcPr>
            <w:tcW w:w="1485" w:type="dxa"/>
            <w:vMerge w:val="restart"/>
            <w:tcBorders>
              <w:top w:val="single" w:color="auto" w:sz="4" w:space="0"/>
              <w:left w:val="outset" w:color="auto" w:sz="6" w:space="0"/>
              <w:right w:val="outset" w:color="auto" w:sz="6" w:space="0"/>
            </w:tcBorders>
            <w:shd w:val="clear" w:color="auto" w:fill="FFFFFF"/>
            <w:tcMar>
              <w:top w:w="75" w:type="dxa"/>
              <w:left w:w="75" w:type="dxa"/>
              <w:bottom w:w="75" w:type="dxa"/>
              <w:right w:w="75" w:type="dxa"/>
            </w:tcMar>
            <w:vAlign w:val="center"/>
          </w:tcPr>
          <w:p>
            <w:pPr>
              <w:widowControl/>
              <w:jc w:val="both"/>
              <w:rPr>
                <w:rFonts w:asciiTheme="minorEastAsia" w:hAnsiTheme="minorEastAsia" w:eastAsiaTheme="minorEastAsia" w:cstheme="minorEastAsia"/>
                <w:color w:val="383838"/>
                <w:sz w:val="24"/>
                <w:szCs w:val="24"/>
              </w:rPr>
            </w:pPr>
            <w:r>
              <w:rPr>
                <w:rFonts w:hint="eastAsia" w:ascii="宋体" w:hAnsi="宋体" w:cs="宋体"/>
                <w:color w:val="333333"/>
                <w:sz w:val="24"/>
                <w:szCs w:val="24"/>
                <w:shd w:val="clear" w:color="auto" w:fill="FFFFFF"/>
              </w:rPr>
              <w:t>2022年9月1日至2023年8月31日止</w:t>
            </w:r>
          </w:p>
        </w:tc>
        <w:tc>
          <w:tcPr>
            <w:tcW w:w="1065" w:type="dxa"/>
            <w:tcBorders>
              <w:top w:val="single" w:color="auto" w:sz="4" w:space="0"/>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sz w:val="24"/>
                <w:szCs w:val="24"/>
                <w:lang w:val="en-US" w:eastAsia="zh-CN"/>
              </w:rPr>
            </w:pPr>
            <w:r>
              <w:rPr>
                <w:rFonts w:hint="eastAsia" w:asciiTheme="minorEastAsia" w:hAnsiTheme="minorEastAsia" w:eastAsiaTheme="minorEastAsia" w:cstheme="minorEastAsia"/>
                <w:color w:val="383838"/>
                <w:sz w:val="24"/>
                <w:szCs w:val="24"/>
                <w:lang w:val="en-US" w:eastAsia="zh-CN"/>
              </w:rPr>
              <w:t>705</w:t>
            </w:r>
          </w:p>
        </w:tc>
        <w:tc>
          <w:tcPr>
            <w:tcW w:w="1170" w:type="dxa"/>
            <w:tcBorders>
              <w:top w:val="single" w:color="auto" w:sz="4" w:space="0"/>
              <w:left w:val="outset" w:color="auto" w:sz="6"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kern w:val="0"/>
                <w:sz w:val="24"/>
                <w:szCs w:val="24"/>
                <w:lang w:val="en-US" w:eastAsia="zh-CN"/>
              </w:rPr>
            </w:pPr>
            <w:r>
              <w:rPr>
                <w:rFonts w:hint="eastAsia" w:asciiTheme="minorEastAsia" w:hAnsiTheme="minorEastAsia" w:eastAsiaTheme="minorEastAsia" w:cstheme="minorEastAsia"/>
                <w:color w:val="383838"/>
                <w:kern w:val="0"/>
                <w:sz w:val="24"/>
                <w:szCs w:val="24"/>
                <w:lang w:val="en-US" w:eastAsia="zh-CN"/>
              </w:rPr>
              <w:t>12690</w:t>
            </w:r>
          </w:p>
        </w:tc>
        <w:tc>
          <w:tcPr>
            <w:tcW w:w="1200" w:type="dxa"/>
            <w:vMerge w:val="restart"/>
            <w:tcBorders>
              <w:top w:val="single" w:color="auto" w:sz="4" w:space="0"/>
              <w:left w:val="single" w:color="auto" w:sz="4" w:space="0"/>
              <w:right w:val="outset" w:color="auto" w:sz="6" w:space="0"/>
            </w:tcBorders>
            <w:shd w:val="clear" w:color="auto" w:fill="FFFFFF"/>
            <w:vAlign w:val="center"/>
          </w:tcPr>
          <w:p>
            <w:pPr>
              <w:widowControl/>
              <w:jc w:val="center"/>
              <w:rPr>
                <w:rFonts w:hint="default" w:asciiTheme="minorEastAsia" w:hAnsiTheme="minorEastAsia" w:eastAsiaTheme="minorEastAsia" w:cstheme="minorEastAsia"/>
                <w:color w:val="383838"/>
                <w:kern w:val="0"/>
                <w:sz w:val="24"/>
                <w:szCs w:val="24"/>
                <w:lang w:val="en-US" w:eastAsia="zh-CN"/>
              </w:rPr>
            </w:pPr>
            <w:r>
              <w:rPr>
                <w:rFonts w:hint="eastAsia" w:asciiTheme="minorEastAsia" w:hAnsiTheme="minorEastAsia" w:eastAsiaTheme="minorEastAsia" w:cstheme="minorEastAsia"/>
                <w:color w:val="383838"/>
                <w:kern w:val="0"/>
                <w:sz w:val="24"/>
                <w:szCs w:val="24"/>
                <w:lang w:val="en-US" w:eastAsia="zh-CN"/>
              </w:rPr>
              <w:t>43005</w:t>
            </w:r>
          </w:p>
        </w:tc>
      </w:tr>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tblCellMar>
            <w:top w:w="0" w:type="dxa"/>
            <w:left w:w="0" w:type="dxa"/>
            <w:bottom w:w="0" w:type="dxa"/>
            <w:right w:w="0" w:type="dxa"/>
          </w:tblCellMar>
        </w:tblPrEx>
        <w:trPr>
          <w:trHeight w:val="566" w:hRule="atLeast"/>
        </w:trPr>
        <w:tc>
          <w:tcPr>
            <w:tcW w:w="660" w:type="dxa"/>
            <w:vMerge w:val="continue"/>
            <w:tcBorders>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sz w:val="24"/>
                <w:szCs w:val="24"/>
              </w:rPr>
            </w:pPr>
          </w:p>
        </w:tc>
        <w:tc>
          <w:tcPr>
            <w:tcW w:w="960" w:type="dxa"/>
            <w:vMerge w:val="continue"/>
            <w:tcBorders>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sz w:val="24"/>
                <w:szCs w:val="24"/>
              </w:rPr>
            </w:pPr>
          </w:p>
        </w:tc>
        <w:tc>
          <w:tcPr>
            <w:tcW w:w="202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原教育队14</w:t>
            </w:r>
          </w:p>
        </w:tc>
        <w:tc>
          <w:tcPr>
            <w:tcW w:w="926" w:type="dxa"/>
            <w:tcBorders>
              <w:top w:val="outset" w:color="auto" w:sz="6" w:space="0"/>
              <w:left w:val="outset" w:color="auto" w:sz="6" w:space="0"/>
              <w:bottom w:val="outset" w:color="auto" w:sz="6" w:space="0"/>
              <w:right w:val="single" w:color="auto" w:sz="4" w:space="0"/>
            </w:tcBorders>
            <w:shd w:val="clear" w:color="auto" w:fill="FFFFFF"/>
            <w:tcMar>
              <w:top w:w="75" w:type="dxa"/>
              <w:left w:w="75" w:type="dxa"/>
              <w:bottom w:w="75" w:type="dxa"/>
              <w:right w:w="7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43</w:t>
            </w:r>
          </w:p>
        </w:tc>
        <w:tc>
          <w:tcPr>
            <w:tcW w:w="874" w:type="dxa"/>
            <w:vMerge w:val="continue"/>
            <w:tcBorders>
              <w:left w:val="single" w:color="auto" w:sz="4"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textAlignment w:val="center"/>
              <w:rPr>
                <w:rStyle w:val="24"/>
                <w:rFonts w:hint="default"/>
                <w:sz w:val="24"/>
                <w:szCs w:val="24"/>
              </w:rPr>
            </w:pPr>
          </w:p>
        </w:tc>
        <w:tc>
          <w:tcPr>
            <w:tcW w:w="1485" w:type="dxa"/>
            <w:vMerge w:val="continue"/>
            <w:tcBorders>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sz w:val="24"/>
                <w:szCs w:val="24"/>
              </w:rPr>
            </w:pPr>
          </w:p>
        </w:tc>
        <w:tc>
          <w:tcPr>
            <w:tcW w:w="1065" w:type="dxa"/>
            <w:tcBorders>
              <w:top w:val="single" w:color="auto" w:sz="4"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sz w:val="24"/>
                <w:szCs w:val="24"/>
                <w:lang w:val="en-US" w:eastAsia="zh-CN"/>
              </w:rPr>
            </w:pPr>
            <w:r>
              <w:rPr>
                <w:rFonts w:hint="eastAsia" w:asciiTheme="minorEastAsia" w:hAnsiTheme="minorEastAsia" w:eastAsiaTheme="minorEastAsia" w:cstheme="minorEastAsia"/>
                <w:color w:val="383838"/>
                <w:sz w:val="24"/>
                <w:szCs w:val="24"/>
                <w:lang w:val="en-US" w:eastAsia="zh-CN"/>
              </w:rPr>
              <w:t>705</w:t>
            </w:r>
          </w:p>
        </w:tc>
        <w:tc>
          <w:tcPr>
            <w:tcW w:w="1170" w:type="dxa"/>
            <w:tcBorders>
              <w:top w:val="single" w:color="auto" w:sz="4" w:space="0"/>
              <w:left w:val="outset" w:color="auto" w:sz="6" w:space="0"/>
              <w:bottom w:val="outset" w:color="auto" w:sz="6" w:space="0"/>
              <w:right w:val="single" w:color="auto" w:sz="4"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kern w:val="0"/>
                <w:sz w:val="24"/>
                <w:szCs w:val="24"/>
                <w:lang w:val="en-US" w:eastAsia="zh-CN"/>
              </w:rPr>
            </w:pPr>
            <w:r>
              <w:rPr>
                <w:rFonts w:hint="eastAsia" w:asciiTheme="minorEastAsia" w:hAnsiTheme="minorEastAsia" w:eastAsiaTheme="minorEastAsia" w:cstheme="minorEastAsia"/>
                <w:color w:val="383838"/>
                <w:kern w:val="0"/>
                <w:sz w:val="24"/>
                <w:szCs w:val="24"/>
                <w:lang w:val="en-US" w:eastAsia="zh-CN"/>
              </w:rPr>
              <w:t>30315</w:t>
            </w:r>
          </w:p>
        </w:tc>
        <w:tc>
          <w:tcPr>
            <w:tcW w:w="1200" w:type="dxa"/>
            <w:vMerge w:val="continue"/>
            <w:tcBorders>
              <w:left w:val="single" w:color="auto" w:sz="4" w:space="0"/>
              <w:bottom w:val="outset" w:color="auto" w:sz="6" w:space="0"/>
              <w:right w:val="outset" w:color="auto" w:sz="6" w:space="0"/>
            </w:tcBorders>
            <w:shd w:val="clear" w:color="auto" w:fill="FFFFFF"/>
            <w:vAlign w:val="center"/>
          </w:tcPr>
          <w:p>
            <w:pPr>
              <w:widowControl/>
              <w:jc w:val="center"/>
              <w:rPr>
                <w:rFonts w:asciiTheme="minorEastAsia" w:hAnsiTheme="minorEastAsia" w:eastAsiaTheme="minorEastAsia" w:cstheme="minorEastAsia"/>
                <w:color w:val="383838"/>
                <w:kern w:val="0"/>
                <w:sz w:val="24"/>
                <w:szCs w:val="24"/>
              </w:rPr>
            </w:pPr>
          </w:p>
        </w:tc>
      </w:tr>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tblCellMar>
            <w:top w:w="0" w:type="dxa"/>
            <w:left w:w="0" w:type="dxa"/>
            <w:bottom w:w="0" w:type="dxa"/>
            <w:right w:w="0" w:type="dxa"/>
          </w:tblCellMar>
        </w:tblPrEx>
        <w:trPr>
          <w:trHeight w:val="619" w:hRule="atLeast"/>
        </w:trPr>
        <w:tc>
          <w:tcPr>
            <w:tcW w:w="660" w:type="dxa"/>
            <w:vMerge w:val="restart"/>
            <w:tcBorders>
              <w:top w:val="outset" w:color="auto" w:sz="6" w:space="0"/>
              <w:left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sz w:val="24"/>
                <w:szCs w:val="24"/>
              </w:rPr>
            </w:pPr>
            <w:r>
              <w:rPr>
                <w:rFonts w:hint="eastAsia" w:asciiTheme="minorEastAsia" w:hAnsiTheme="minorEastAsia" w:eastAsiaTheme="minorEastAsia" w:cstheme="minorEastAsia"/>
                <w:color w:val="383838"/>
                <w:sz w:val="24"/>
                <w:szCs w:val="24"/>
              </w:rPr>
              <w:t>5包</w:t>
            </w:r>
          </w:p>
        </w:tc>
        <w:tc>
          <w:tcPr>
            <w:tcW w:w="960" w:type="dxa"/>
            <w:vMerge w:val="restart"/>
            <w:tcBorders>
              <w:top w:val="outset" w:color="auto" w:sz="6" w:space="0"/>
              <w:left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sz w:val="24"/>
                <w:szCs w:val="24"/>
                <w:lang w:val="en-US" w:eastAsia="zh-CN"/>
              </w:rPr>
            </w:pPr>
            <w:r>
              <w:rPr>
                <w:rFonts w:hint="eastAsia" w:asciiTheme="minorEastAsia" w:hAnsiTheme="minorEastAsia" w:eastAsiaTheme="minorEastAsia" w:cstheme="minorEastAsia"/>
                <w:color w:val="383838"/>
                <w:sz w:val="24"/>
                <w:szCs w:val="24"/>
                <w:lang w:val="en-US" w:eastAsia="zh-CN"/>
              </w:rPr>
              <w:t>何良军</w:t>
            </w:r>
          </w:p>
        </w:tc>
        <w:tc>
          <w:tcPr>
            <w:tcW w:w="2025" w:type="dxa"/>
            <w:tcBorders>
              <w:top w:val="outset" w:color="auto" w:sz="6" w:space="0"/>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原教育队仓库周边2、3</w:t>
            </w:r>
          </w:p>
        </w:tc>
        <w:tc>
          <w:tcPr>
            <w:tcW w:w="926" w:type="dxa"/>
            <w:tcBorders>
              <w:top w:val="outset" w:color="auto" w:sz="6" w:space="0"/>
              <w:left w:val="outset" w:color="auto" w:sz="6"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16.4</w:t>
            </w:r>
          </w:p>
        </w:tc>
        <w:tc>
          <w:tcPr>
            <w:tcW w:w="874" w:type="dxa"/>
            <w:vMerge w:val="restart"/>
            <w:tcBorders>
              <w:top w:val="outset" w:color="auto" w:sz="6" w:space="0"/>
              <w:left w:val="single" w:color="auto" w:sz="4" w:space="0"/>
              <w:right w:val="outset" w:color="auto" w:sz="6" w:space="0"/>
            </w:tcBorders>
            <w:shd w:val="clear" w:color="auto" w:fill="FFFFFF"/>
            <w:tcMar>
              <w:top w:w="75" w:type="dxa"/>
              <w:left w:w="75" w:type="dxa"/>
              <w:bottom w:w="75" w:type="dxa"/>
              <w:right w:w="75" w:type="dxa"/>
            </w:tcMar>
            <w:vAlign w:val="center"/>
          </w:tcPr>
          <w:p>
            <w:pPr>
              <w:widowControl/>
              <w:jc w:val="center"/>
              <w:textAlignment w:val="center"/>
              <w:rPr>
                <w:rStyle w:val="24"/>
                <w:rFonts w:hint="default"/>
                <w:sz w:val="24"/>
                <w:szCs w:val="24"/>
              </w:rPr>
            </w:pPr>
            <w:r>
              <w:rPr>
                <w:rFonts w:hint="eastAsia" w:ascii="宋体" w:hAnsi="宋体" w:cs="宋体"/>
                <w:color w:val="000000"/>
                <w:kern w:val="0"/>
                <w:sz w:val="24"/>
                <w:szCs w:val="24"/>
              </w:rPr>
              <w:t>79.4</w:t>
            </w:r>
          </w:p>
        </w:tc>
        <w:tc>
          <w:tcPr>
            <w:tcW w:w="1485" w:type="dxa"/>
            <w:vMerge w:val="restart"/>
            <w:tcBorders>
              <w:top w:val="outset" w:color="auto" w:sz="6" w:space="0"/>
              <w:left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sz w:val="24"/>
                <w:szCs w:val="24"/>
              </w:rPr>
            </w:pPr>
            <w:r>
              <w:rPr>
                <w:rFonts w:hint="eastAsia" w:ascii="宋体" w:hAnsi="宋体" w:cs="宋体"/>
                <w:color w:val="333333"/>
                <w:sz w:val="24"/>
                <w:szCs w:val="24"/>
                <w:shd w:val="clear" w:color="auto" w:fill="FFFFFF"/>
              </w:rPr>
              <w:t>2022年9月1日至2023年8月31日止</w:t>
            </w:r>
          </w:p>
        </w:tc>
        <w:tc>
          <w:tcPr>
            <w:tcW w:w="1065" w:type="dxa"/>
            <w:tcBorders>
              <w:top w:val="outset" w:color="auto" w:sz="6" w:space="0"/>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sz w:val="24"/>
                <w:szCs w:val="24"/>
                <w:lang w:val="en-US" w:eastAsia="zh-CN"/>
              </w:rPr>
            </w:pPr>
            <w:r>
              <w:rPr>
                <w:rFonts w:hint="eastAsia" w:asciiTheme="minorEastAsia" w:hAnsiTheme="minorEastAsia" w:eastAsiaTheme="minorEastAsia" w:cstheme="minorEastAsia"/>
                <w:color w:val="383838"/>
                <w:sz w:val="24"/>
                <w:szCs w:val="24"/>
                <w:lang w:val="en-US" w:eastAsia="zh-CN"/>
              </w:rPr>
              <w:t>702</w:t>
            </w:r>
          </w:p>
        </w:tc>
        <w:tc>
          <w:tcPr>
            <w:tcW w:w="1170" w:type="dxa"/>
            <w:tcBorders>
              <w:top w:val="outset" w:color="auto" w:sz="6" w:space="0"/>
              <w:left w:val="outset" w:color="auto" w:sz="6"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kern w:val="0"/>
                <w:sz w:val="24"/>
                <w:szCs w:val="24"/>
                <w:lang w:val="en-US" w:eastAsia="zh-CN"/>
              </w:rPr>
            </w:pPr>
            <w:r>
              <w:rPr>
                <w:rFonts w:hint="eastAsia" w:asciiTheme="minorEastAsia" w:hAnsiTheme="minorEastAsia" w:eastAsiaTheme="minorEastAsia" w:cstheme="minorEastAsia"/>
                <w:color w:val="383838"/>
                <w:kern w:val="0"/>
                <w:sz w:val="24"/>
                <w:szCs w:val="24"/>
                <w:lang w:val="en-US" w:eastAsia="zh-CN"/>
              </w:rPr>
              <w:t>11512.8</w:t>
            </w:r>
          </w:p>
        </w:tc>
        <w:tc>
          <w:tcPr>
            <w:tcW w:w="1200" w:type="dxa"/>
            <w:vMerge w:val="restart"/>
            <w:tcBorders>
              <w:top w:val="outset" w:color="auto" w:sz="6" w:space="0"/>
              <w:left w:val="single" w:color="auto" w:sz="4" w:space="0"/>
              <w:right w:val="outset" w:color="auto" w:sz="6" w:space="0"/>
            </w:tcBorders>
            <w:shd w:val="clear" w:color="auto" w:fill="FFFFFF"/>
            <w:vAlign w:val="center"/>
          </w:tcPr>
          <w:p>
            <w:pPr>
              <w:widowControl/>
              <w:jc w:val="center"/>
              <w:rPr>
                <w:rFonts w:hint="default" w:asciiTheme="minorEastAsia" w:hAnsiTheme="minorEastAsia" w:eastAsiaTheme="minorEastAsia" w:cstheme="minorEastAsia"/>
                <w:color w:val="383838"/>
                <w:kern w:val="0"/>
                <w:sz w:val="24"/>
                <w:szCs w:val="24"/>
                <w:lang w:val="en-US" w:eastAsia="zh-CN"/>
              </w:rPr>
            </w:pPr>
            <w:r>
              <w:rPr>
                <w:rFonts w:hint="eastAsia" w:asciiTheme="minorEastAsia" w:hAnsiTheme="minorEastAsia" w:eastAsiaTheme="minorEastAsia" w:cstheme="minorEastAsia"/>
                <w:color w:val="383838"/>
                <w:kern w:val="0"/>
                <w:sz w:val="24"/>
                <w:szCs w:val="24"/>
                <w:lang w:val="en-US" w:eastAsia="zh-CN"/>
              </w:rPr>
              <w:t>55738.8</w:t>
            </w:r>
          </w:p>
        </w:tc>
      </w:tr>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tblCellMar>
            <w:top w:w="0" w:type="dxa"/>
            <w:left w:w="0" w:type="dxa"/>
            <w:bottom w:w="0" w:type="dxa"/>
            <w:right w:w="0" w:type="dxa"/>
          </w:tblCellMar>
        </w:tblPrEx>
        <w:trPr>
          <w:trHeight w:val="679" w:hRule="atLeast"/>
        </w:trPr>
        <w:tc>
          <w:tcPr>
            <w:tcW w:w="660" w:type="dxa"/>
            <w:vMerge w:val="continue"/>
            <w:tcBorders>
              <w:left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hint="eastAsia" w:asciiTheme="minorEastAsia" w:hAnsiTheme="minorEastAsia" w:eastAsiaTheme="minorEastAsia" w:cstheme="minorEastAsia"/>
                <w:color w:val="383838"/>
                <w:sz w:val="24"/>
                <w:szCs w:val="24"/>
              </w:rPr>
            </w:pPr>
          </w:p>
        </w:tc>
        <w:tc>
          <w:tcPr>
            <w:tcW w:w="960" w:type="dxa"/>
            <w:vMerge w:val="continue"/>
            <w:tcBorders>
              <w:left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sz w:val="24"/>
                <w:szCs w:val="24"/>
              </w:rPr>
            </w:pPr>
          </w:p>
        </w:tc>
        <w:tc>
          <w:tcPr>
            <w:tcW w:w="2025" w:type="dxa"/>
            <w:tcBorders>
              <w:top w:val="single" w:color="auto" w:sz="4" w:space="0"/>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原教育队仓库周边12</w:t>
            </w:r>
          </w:p>
        </w:tc>
        <w:tc>
          <w:tcPr>
            <w:tcW w:w="926" w:type="dxa"/>
            <w:tcBorders>
              <w:top w:val="single" w:color="auto" w:sz="4" w:space="0"/>
              <w:left w:val="outset" w:color="auto" w:sz="6"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30</w:t>
            </w:r>
          </w:p>
        </w:tc>
        <w:tc>
          <w:tcPr>
            <w:tcW w:w="874" w:type="dxa"/>
            <w:vMerge w:val="continue"/>
            <w:tcBorders>
              <w:left w:val="single" w:color="auto" w:sz="4" w:space="0"/>
              <w:right w:val="outset" w:color="auto" w:sz="6" w:space="0"/>
            </w:tcBorders>
            <w:shd w:val="clear" w:color="auto" w:fill="FFFFFF"/>
            <w:tcMar>
              <w:top w:w="75" w:type="dxa"/>
              <w:left w:w="75" w:type="dxa"/>
              <w:bottom w:w="75" w:type="dxa"/>
              <w:right w:w="75" w:type="dxa"/>
            </w:tcMar>
            <w:vAlign w:val="center"/>
          </w:tcPr>
          <w:p>
            <w:pPr>
              <w:widowControl/>
              <w:jc w:val="center"/>
              <w:textAlignment w:val="center"/>
              <w:rPr>
                <w:rStyle w:val="24"/>
                <w:rFonts w:hint="default"/>
                <w:sz w:val="24"/>
                <w:szCs w:val="24"/>
              </w:rPr>
            </w:pPr>
          </w:p>
        </w:tc>
        <w:tc>
          <w:tcPr>
            <w:tcW w:w="1485" w:type="dxa"/>
            <w:vMerge w:val="continue"/>
            <w:tcBorders>
              <w:left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sz w:val="24"/>
                <w:szCs w:val="24"/>
              </w:rPr>
            </w:pPr>
          </w:p>
        </w:tc>
        <w:tc>
          <w:tcPr>
            <w:tcW w:w="1065" w:type="dxa"/>
            <w:tcBorders>
              <w:top w:val="single" w:color="auto" w:sz="4" w:space="0"/>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sz w:val="24"/>
                <w:szCs w:val="24"/>
                <w:lang w:val="en-US" w:eastAsia="zh-CN"/>
              </w:rPr>
            </w:pPr>
            <w:r>
              <w:rPr>
                <w:rFonts w:hint="eastAsia" w:asciiTheme="minorEastAsia" w:hAnsiTheme="minorEastAsia" w:eastAsiaTheme="minorEastAsia" w:cstheme="minorEastAsia"/>
                <w:color w:val="383838"/>
                <w:sz w:val="24"/>
                <w:szCs w:val="24"/>
                <w:lang w:val="en-US" w:eastAsia="zh-CN"/>
              </w:rPr>
              <w:t>702</w:t>
            </w:r>
          </w:p>
        </w:tc>
        <w:tc>
          <w:tcPr>
            <w:tcW w:w="1170" w:type="dxa"/>
            <w:tcBorders>
              <w:top w:val="single" w:color="auto" w:sz="4" w:space="0"/>
              <w:left w:val="outset" w:color="auto" w:sz="6"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kern w:val="0"/>
                <w:sz w:val="24"/>
                <w:szCs w:val="24"/>
                <w:lang w:val="en-US" w:eastAsia="zh-CN"/>
              </w:rPr>
            </w:pPr>
            <w:r>
              <w:rPr>
                <w:rFonts w:hint="eastAsia" w:asciiTheme="minorEastAsia" w:hAnsiTheme="minorEastAsia" w:eastAsiaTheme="minorEastAsia" w:cstheme="minorEastAsia"/>
                <w:color w:val="383838"/>
                <w:kern w:val="0"/>
                <w:sz w:val="24"/>
                <w:szCs w:val="24"/>
                <w:lang w:val="en-US" w:eastAsia="zh-CN"/>
              </w:rPr>
              <w:t>21060</w:t>
            </w:r>
          </w:p>
        </w:tc>
        <w:tc>
          <w:tcPr>
            <w:tcW w:w="1200" w:type="dxa"/>
            <w:vMerge w:val="continue"/>
            <w:tcBorders>
              <w:left w:val="single" w:color="auto" w:sz="4" w:space="0"/>
              <w:right w:val="outset" w:color="auto" w:sz="6" w:space="0"/>
            </w:tcBorders>
            <w:shd w:val="clear" w:color="auto" w:fill="FFFFFF"/>
            <w:vAlign w:val="center"/>
          </w:tcPr>
          <w:p>
            <w:pPr>
              <w:widowControl/>
              <w:jc w:val="center"/>
              <w:rPr>
                <w:rFonts w:asciiTheme="minorEastAsia" w:hAnsiTheme="minorEastAsia" w:eastAsiaTheme="minorEastAsia" w:cstheme="minorEastAsia"/>
                <w:color w:val="383838"/>
                <w:kern w:val="0"/>
                <w:sz w:val="24"/>
                <w:szCs w:val="24"/>
              </w:rPr>
            </w:pPr>
          </w:p>
        </w:tc>
      </w:tr>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tblCellMar>
            <w:top w:w="0" w:type="dxa"/>
            <w:left w:w="0" w:type="dxa"/>
            <w:bottom w:w="0" w:type="dxa"/>
            <w:right w:w="0" w:type="dxa"/>
          </w:tblCellMar>
        </w:tblPrEx>
        <w:trPr>
          <w:trHeight w:val="694" w:hRule="atLeast"/>
        </w:trPr>
        <w:tc>
          <w:tcPr>
            <w:tcW w:w="660" w:type="dxa"/>
            <w:vMerge w:val="continue"/>
            <w:tcBorders>
              <w:left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hint="eastAsia" w:asciiTheme="minorEastAsia" w:hAnsiTheme="minorEastAsia" w:eastAsiaTheme="minorEastAsia" w:cstheme="minorEastAsia"/>
                <w:color w:val="383838"/>
                <w:sz w:val="24"/>
                <w:szCs w:val="24"/>
              </w:rPr>
            </w:pPr>
          </w:p>
        </w:tc>
        <w:tc>
          <w:tcPr>
            <w:tcW w:w="960" w:type="dxa"/>
            <w:vMerge w:val="continue"/>
            <w:tcBorders>
              <w:left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sz w:val="24"/>
                <w:szCs w:val="24"/>
              </w:rPr>
            </w:pPr>
          </w:p>
        </w:tc>
        <w:tc>
          <w:tcPr>
            <w:tcW w:w="2025" w:type="dxa"/>
            <w:tcBorders>
              <w:top w:val="single" w:color="auto" w:sz="4" w:space="0"/>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原教育队仓库周边13</w:t>
            </w:r>
          </w:p>
        </w:tc>
        <w:tc>
          <w:tcPr>
            <w:tcW w:w="926" w:type="dxa"/>
            <w:tcBorders>
              <w:top w:val="single" w:color="auto" w:sz="4" w:space="0"/>
              <w:left w:val="outset" w:color="auto" w:sz="6"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19</w:t>
            </w:r>
          </w:p>
        </w:tc>
        <w:tc>
          <w:tcPr>
            <w:tcW w:w="874" w:type="dxa"/>
            <w:vMerge w:val="continue"/>
            <w:tcBorders>
              <w:left w:val="single" w:color="auto" w:sz="4" w:space="0"/>
              <w:right w:val="outset" w:color="auto" w:sz="6" w:space="0"/>
            </w:tcBorders>
            <w:shd w:val="clear" w:color="auto" w:fill="FFFFFF"/>
            <w:tcMar>
              <w:top w:w="75" w:type="dxa"/>
              <w:left w:w="75" w:type="dxa"/>
              <w:bottom w:w="75" w:type="dxa"/>
              <w:right w:w="75" w:type="dxa"/>
            </w:tcMar>
            <w:vAlign w:val="center"/>
          </w:tcPr>
          <w:p>
            <w:pPr>
              <w:widowControl/>
              <w:jc w:val="center"/>
              <w:textAlignment w:val="center"/>
              <w:rPr>
                <w:rStyle w:val="24"/>
                <w:rFonts w:hint="default"/>
                <w:sz w:val="24"/>
                <w:szCs w:val="24"/>
              </w:rPr>
            </w:pPr>
          </w:p>
        </w:tc>
        <w:tc>
          <w:tcPr>
            <w:tcW w:w="1485" w:type="dxa"/>
            <w:vMerge w:val="continue"/>
            <w:tcBorders>
              <w:left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sz w:val="24"/>
                <w:szCs w:val="24"/>
              </w:rPr>
            </w:pPr>
          </w:p>
        </w:tc>
        <w:tc>
          <w:tcPr>
            <w:tcW w:w="1065" w:type="dxa"/>
            <w:tcBorders>
              <w:top w:val="single" w:color="auto" w:sz="4" w:space="0"/>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sz w:val="24"/>
                <w:szCs w:val="24"/>
                <w:lang w:val="en-US" w:eastAsia="zh-CN"/>
              </w:rPr>
            </w:pPr>
            <w:r>
              <w:rPr>
                <w:rFonts w:hint="eastAsia" w:asciiTheme="minorEastAsia" w:hAnsiTheme="minorEastAsia" w:eastAsiaTheme="minorEastAsia" w:cstheme="minorEastAsia"/>
                <w:color w:val="383838"/>
                <w:sz w:val="24"/>
                <w:szCs w:val="24"/>
                <w:lang w:val="en-US" w:eastAsia="zh-CN"/>
              </w:rPr>
              <w:t>702</w:t>
            </w:r>
          </w:p>
        </w:tc>
        <w:tc>
          <w:tcPr>
            <w:tcW w:w="1170" w:type="dxa"/>
            <w:tcBorders>
              <w:top w:val="single" w:color="auto" w:sz="4" w:space="0"/>
              <w:left w:val="outset" w:color="auto" w:sz="6"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kern w:val="0"/>
                <w:sz w:val="24"/>
                <w:szCs w:val="24"/>
                <w:lang w:val="en-US" w:eastAsia="zh-CN"/>
              </w:rPr>
            </w:pPr>
            <w:r>
              <w:rPr>
                <w:rFonts w:hint="eastAsia" w:asciiTheme="minorEastAsia" w:hAnsiTheme="minorEastAsia" w:eastAsiaTheme="minorEastAsia" w:cstheme="minorEastAsia"/>
                <w:color w:val="383838"/>
                <w:kern w:val="0"/>
                <w:sz w:val="24"/>
                <w:szCs w:val="24"/>
                <w:lang w:val="en-US" w:eastAsia="zh-CN"/>
              </w:rPr>
              <w:t>13338</w:t>
            </w:r>
          </w:p>
        </w:tc>
        <w:tc>
          <w:tcPr>
            <w:tcW w:w="1200" w:type="dxa"/>
            <w:vMerge w:val="continue"/>
            <w:tcBorders>
              <w:left w:val="single" w:color="auto" w:sz="4" w:space="0"/>
              <w:right w:val="outset" w:color="auto" w:sz="6" w:space="0"/>
            </w:tcBorders>
            <w:shd w:val="clear" w:color="auto" w:fill="FFFFFF"/>
            <w:vAlign w:val="center"/>
          </w:tcPr>
          <w:p>
            <w:pPr>
              <w:widowControl/>
              <w:jc w:val="center"/>
              <w:rPr>
                <w:rFonts w:asciiTheme="minorEastAsia" w:hAnsiTheme="minorEastAsia" w:eastAsiaTheme="minorEastAsia" w:cstheme="minorEastAsia"/>
                <w:color w:val="383838"/>
                <w:kern w:val="0"/>
                <w:sz w:val="24"/>
                <w:szCs w:val="24"/>
              </w:rPr>
            </w:pPr>
          </w:p>
        </w:tc>
      </w:tr>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tblCellMar>
            <w:top w:w="0" w:type="dxa"/>
            <w:left w:w="0" w:type="dxa"/>
            <w:bottom w:w="0" w:type="dxa"/>
            <w:right w:w="0" w:type="dxa"/>
          </w:tblCellMar>
        </w:tblPrEx>
        <w:trPr>
          <w:trHeight w:val="664" w:hRule="atLeast"/>
        </w:trPr>
        <w:tc>
          <w:tcPr>
            <w:tcW w:w="660" w:type="dxa"/>
            <w:vMerge w:val="continue"/>
            <w:tcBorders>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widowControl/>
              <w:jc w:val="center"/>
              <w:rPr>
                <w:rFonts w:hint="eastAsia" w:asciiTheme="minorEastAsia" w:hAnsiTheme="minorEastAsia" w:eastAsiaTheme="minorEastAsia" w:cstheme="minorEastAsia"/>
                <w:color w:val="383838"/>
                <w:sz w:val="24"/>
                <w:szCs w:val="24"/>
              </w:rPr>
            </w:pPr>
          </w:p>
        </w:tc>
        <w:tc>
          <w:tcPr>
            <w:tcW w:w="960" w:type="dxa"/>
            <w:vMerge w:val="continue"/>
            <w:tcBorders>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sz w:val="24"/>
                <w:szCs w:val="24"/>
              </w:rPr>
            </w:pPr>
          </w:p>
        </w:tc>
        <w:tc>
          <w:tcPr>
            <w:tcW w:w="2025" w:type="dxa"/>
            <w:tcBorders>
              <w:top w:val="single" w:color="auto" w:sz="4" w:space="0"/>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原教育队仓库周边4</w:t>
            </w:r>
          </w:p>
        </w:tc>
        <w:tc>
          <w:tcPr>
            <w:tcW w:w="926" w:type="dxa"/>
            <w:tcBorders>
              <w:top w:val="single" w:color="auto" w:sz="4" w:space="0"/>
              <w:left w:val="outset" w:color="auto" w:sz="6"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14</w:t>
            </w:r>
          </w:p>
        </w:tc>
        <w:tc>
          <w:tcPr>
            <w:tcW w:w="874" w:type="dxa"/>
            <w:vMerge w:val="continue"/>
            <w:tcBorders>
              <w:left w:val="single" w:color="auto" w:sz="4" w:space="0"/>
              <w:bottom w:val="single" w:color="auto" w:sz="4" w:space="0"/>
              <w:right w:val="outset" w:color="auto" w:sz="6" w:space="0"/>
            </w:tcBorders>
            <w:shd w:val="clear" w:color="auto" w:fill="FFFFFF"/>
            <w:tcMar>
              <w:top w:w="75" w:type="dxa"/>
              <w:left w:w="75" w:type="dxa"/>
              <w:bottom w:w="75" w:type="dxa"/>
              <w:right w:w="75" w:type="dxa"/>
            </w:tcMar>
            <w:vAlign w:val="center"/>
          </w:tcPr>
          <w:p>
            <w:pPr>
              <w:widowControl/>
              <w:jc w:val="center"/>
              <w:textAlignment w:val="center"/>
              <w:rPr>
                <w:rStyle w:val="24"/>
                <w:rFonts w:hint="default"/>
                <w:sz w:val="24"/>
                <w:szCs w:val="24"/>
              </w:rPr>
            </w:pPr>
          </w:p>
        </w:tc>
        <w:tc>
          <w:tcPr>
            <w:tcW w:w="1485" w:type="dxa"/>
            <w:vMerge w:val="continue"/>
            <w:tcBorders>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sz w:val="24"/>
                <w:szCs w:val="24"/>
              </w:rPr>
            </w:pPr>
          </w:p>
        </w:tc>
        <w:tc>
          <w:tcPr>
            <w:tcW w:w="1065" w:type="dxa"/>
            <w:tcBorders>
              <w:top w:val="single" w:color="auto" w:sz="4" w:space="0"/>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sz w:val="24"/>
                <w:szCs w:val="24"/>
                <w:lang w:val="en-US" w:eastAsia="zh-CN"/>
              </w:rPr>
            </w:pPr>
            <w:r>
              <w:rPr>
                <w:rFonts w:hint="eastAsia" w:asciiTheme="minorEastAsia" w:hAnsiTheme="minorEastAsia" w:eastAsiaTheme="minorEastAsia" w:cstheme="minorEastAsia"/>
                <w:color w:val="383838"/>
                <w:sz w:val="24"/>
                <w:szCs w:val="24"/>
                <w:lang w:val="en-US" w:eastAsia="zh-CN"/>
              </w:rPr>
              <w:t>702</w:t>
            </w:r>
          </w:p>
        </w:tc>
        <w:tc>
          <w:tcPr>
            <w:tcW w:w="1170" w:type="dxa"/>
            <w:tcBorders>
              <w:top w:val="single" w:color="auto" w:sz="4" w:space="0"/>
              <w:left w:val="outset" w:color="auto" w:sz="6"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kern w:val="0"/>
                <w:sz w:val="24"/>
                <w:szCs w:val="24"/>
                <w:lang w:val="en-US" w:eastAsia="zh-CN"/>
              </w:rPr>
            </w:pPr>
            <w:r>
              <w:rPr>
                <w:rFonts w:hint="eastAsia" w:asciiTheme="minorEastAsia" w:hAnsiTheme="minorEastAsia" w:eastAsiaTheme="minorEastAsia" w:cstheme="minorEastAsia"/>
                <w:color w:val="383838"/>
                <w:kern w:val="0"/>
                <w:sz w:val="24"/>
                <w:szCs w:val="24"/>
                <w:lang w:val="en-US" w:eastAsia="zh-CN"/>
              </w:rPr>
              <w:t>9828</w:t>
            </w:r>
          </w:p>
        </w:tc>
        <w:tc>
          <w:tcPr>
            <w:tcW w:w="1200" w:type="dxa"/>
            <w:vMerge w:val="continue"/>
            <w:tcBorders>
              <w:left w:val="single" w:color="auto" w:sz="4" w:space="0"/>
              <w:bottom w:val="single" w:color="auto" w:sz="4" w:space="0"/>
              <w:right w:val="outset" w:color="auto" w:sz="6" w:space="0"/>
            </w:tcBorders>
            <w:shd w:val="clear" w:color="auto" w:fill="FFFFFF"/>
            <w:vAlign w:val="center"/>
          </w:tcPr>
          <w:p>
            <w:pPr>
              <w:widowControl/>
              <w:jc w:val="center"/>
              <w:rPr>
                <w:rFonts w:asciiTheme="minorEastAsia" w:hAnsiTheme="minorEastAsia" w:eastAsiaTheme="minorEastAsia" w:cstheme="minorEastAsia"/>
                <w:color w:val="383838"/>
                <w:kern w:val="0"/>
                <w:sz w:val="24"/>
                <w:szCs w:val="24"/>
              </w:rPr>
            </w:pPr>
          </w:p>
        </w:tc>
      </w:tr>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tblCellMar>
            <w:top w:w="0" w:type="dxa"/>
            <w:left w:w="0" w:type="dxa"/>
            <w:bottom w:w="0" w:type="dxa"/>
            <w:right w:w="0" w:type="dxa"/>
          </w:tblCellMar>
        </w:tblPrEx>
        <w:trPr>
          <w:trHeight w:val="601" w:hRule="atLeast"/>
        </w:trPr>
        <w:tc>
          <w:tcPr>
            <w:tcW w:w="660" w:type="dxa"/>
            <w:vMerge w:val="restart"/>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sz w:val="24"/>
                <w:szCs w:val="24"/>
              </w:rPr>
            </w:pPr>
            <w:r>
              <w:rPr>
                <w:rFonts w:hint="eastAsia" w:asciiTheme="minorEastAsia" w:hAnsiTheme="minorEastAsia" w:eastAsiaTheme="minorEastAsia" w:cstheme="minorEastAsia"/>
                <w:color w:val="383838"/>
                <w:sz w:val="24"/>
                <w:szCs w:val="24"/>
              </w:rPr>
              <w:t>6包</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sz w:val="24"/>
                <w:szCs w:val="24"/>
                <w:lang w:val="en-US" w:eastAsia="zh-CN"/>
              </w:rPr>
            </w:pPr>
            <w:r>
              <w:rPr>
                <w:rFonts w:hint="eastAsia" w:asciiTheme="minorEastAsia" w:hAnsiTheme="minorEastAsia" w:eastAsiaTheme="minorEastAsia" w:cstheme="minorEastAsia"/>
                <w:color w:val="383838"/>
                <w:sz w:val="24"/>
                <w:szCs w:val="24"/>
                <w:lang w:val="en-US" w:eastAsia="zh-CN"/>
              </w:rPr>
              <w:t>夏国平</w:t>
            </w:r>
          </w:p>
        </w:tc>
        <w:tc>
          <w:tcPr>
            <w:tcW w:w="2025"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383838"/>
                <w:sz w:val="24"/>
                <w:szCs w:val="24"/>
              </w:rPr>
            </w:pPr>
            <w:r>
              <w:rPr>
                <w:rFonts w:hint="eastAsia" w:ascii="宋体" w:hAnsi="宋体" w:eastAsia="宋体" w:cs="宋体"/>
                <w:i w:val="0"/>
                <w:color w:val="000000"/>
                <w:kern w:val="0"/>
                <w:sz w:val="24"/>
                <w:szCs w:val="24"/>
                <w:u w:val="none"/>
                <w:lang w:val="en-US" w:eastAsia="zh-CN" w:bidi="ar"/>
              </w:rPr>
              <w:t>油厂门口6、7</w:t>
            </w:r>
          </w:p>
        </w:tc>
        <w:tc>
          <w:tcPr>
            <w:tcW w:w="926"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383838"/>
                <w:sz w:val="24"/>
                <w:szCs w:val="24"/>
              </w:rPr>
            </w:pPr>
            <w:r>
              <w:rPr>
                <w:rFonts w:hint="eastAsia" w:ascii="宋体" w:hAnsi="宋体" w:eastAsia="宋体" w:cs="宋体"/>
                <w:i w:val="0"/>
                <w:color w:val="000000"/>
                <w:kern w:val="0"/>
                <w:sz w:val="24"/>
                <w:szCs w:val="24"/>
                <w:u w:val="none"/>
                <w:lang w:val="en-US" w:eastAsia="zh-CN" w:bidi="ar"/>
              </w:rPr>
              <w:t>23.5</w:t>
            </w:r>
          </w:p>
        </w:tc>
        <w:tc>
          <w:tcPr>
            <w:tcW w:w="874" w:type="dxa"/>
            <w:vMerge w:val="restart"/>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jc w:val="center"/>
              <w:textAlignment w:val="center"/>
              <w:rPr>
                <w:rStyle w:val="24"/>
                <w:rFonts w:hint="default"/>
                <w:sz w:val="24"/>
                <w:szCs w:val="24"/>
              </w:rPr>
            </w:pPr>
            <w:r>
              <w:rPr>
                <w:rFonts w:hint="eastAsia" w:ascii="宋体" w:hAnsi="宋体" w:eastAsia="宋体" w:cs="宋体"/>
                <w:i w:val="0"/>
                <w:color w:val="000000"/>
                <w:kern w:val="0"/>
                <w:sz w:val="24"/>
                <w:szCs w:val="24"/>
                <w:u w:val="none"/>
                <w:lang w:val="en-US" w:eastAsia="zh-CN" w:bidi="ar"/>
              </w:rPr>
              <w:t>156.5</w:t>
            </w:r>
          </w:p>
        </w:tc>
        <w:tc>
          <w:tcPr>
            <w:tcW w:w="1485" w:type="dxa"/>
            <w:vMerge w:val="restart"/>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sz w:val="24"/>
                <w:szCs w:val="24"/>
              </w:rPr>
            </w:pPr>
            <w:r>
              <w:rPr>
                <w:rFonts w:hint="eastAsia" w:ascii="宋体" w:hAnsi="宋体" w:cs="宋体"/>
                <w:color w:val="333333"/>
                <w:sz w:val="24"/>
                <w:szCs w:val="24"/>
                <w:shd w:val="clear" w:color="auto" w:fill="FFFFFF"/>
              </w:rPr>
              <w:t>2022年9月1日至2023年8月31日止</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sz w:val="24"/>
                <w:szCs w:val="24"/>
                <w:lang w:val="en-US" w:eastAsia="zh-CN"/>
              </w:rPr>
            </w:pPr>
            <w:r>
              <w:rPr>
                <w:rFonts w:hint="eastAsia" w:asciiTheme="minorEastAsia" w:hAnsiTheme="minorEastAsia" w:eastAsiaTheme="minorEastAsia" w:cstheme="minorEastAsia"/>
                <w:color w:val="383838"/>
                <w:sz w:val="24"/>
                <w:szCs w:val="24"/>
                <w:lang w:val="en-US" w:eastAsia="zh-CN"/>
              </w:rPr>
              <w:t>753</w:t>
            </w:r>
          </w:p>
        </w:tc>
        <w:tc>
          <w:tcPr>
            <w:tcW w:w="1170"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kern w:val="0"/>
                <w:sz w:val="24"/>
                <w:szCs w:val="24"/>
                <w:lang w:val="en-US" w:eastAsia="zh-CN"/>
              </w:rPr>
            </w:pPr>
            <w:r>
              <w:rPr>
                <w:rFonts w:hint="eastAsia" w:asciiTheme="minorEastAsia" w:hAnsiTheme="minorEastAsia" w:eastAsiaTheme="minorEastAsia" w:cstheme="minorEastAsia"/>
                <w:color w:val="383838"/>
                <w:kern w:val="0"/>
                <w:sz w:val="24"/>
                <w:szCs w:val="24"/>
                <w:lang w:val="en-US" w:eastAsia="zh-CN"/>
              </w:rPr>
              <w:t>17695.5</w:t>
            </w:r>
          </w:p>
        </w:tc>
        <w:tc>
          <w:tcPr>
            <w:tcW w:w="1200" w:type="dxa"/>
            <w:vMerge w:val="restart"/>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kern w:val="0"/>
                <w:sz w:val="24"/>
                <w:szCs w:val="24"/>
                <w:lang w:val="en-US" w:eastAsia="zh-CN"/>
              </w:rPr>
            </w:pPr>
            <w:r>
              <w:rPr>
                <w:rFonts w:hint="eastAsia" w:asciiTheme="minorEastAsia" w:hAnsiTheme="minorEastAsia" w:eastAsiaTheme="minorEastAsia" w:cstheme="minorEastAsia"/>
                <w:color w:val="383838"/>
                <w:kern w:val="0"/>
                <w:sz w:val="24"/>
                <w:szCs w:val="24"/>
                <w:lang w:val="en-US" w:eastAsia="zh-CN"/>
              </w:rPr>
              <w:t>117844.5</w:t>
            </w:r>
          </w:p>
        </w:tc>
      </w:tr>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tblCellMar>
            <w:top w:w="0" w:type="dxa"/>
            <w:left w:w="0" w:type="dxa"/>
            <w:bottom w:w="0" w:type="dxa"/>
            <w:right w:w="0" w:type="dxa"/>
          </w:tblCellMar>
        </w:tblPrEx>
        <w:trPr>
          <w:trHeight w:val="611" w:hRule="atLeast"/>
        </w:trPr>
        <w:tc>
          <w:tcPr>
            <w:tcW w:w="660" w:type="dxa"/>
            <w:vMerge w:val="continue"/>
            <w:tcBorders>
              <w:top w:val="single" w:color="auto" w:sz="4" w:space="0"/>
              <w:left w:val="single" w:color="auto" w:sz="4" w:space="0"/>
              <w:right w:val="outset" w:color="auto" w:sz="6" w:space="0"/>
            </w:tcBorders>
            <w:shd w:val="clear" w:color="auto" w:fill="FFFFFF"/>
            <w:tcMar>
              <w:top w:w="75" w:type="dxa"/>
              <w:left w:w="75" w:type="dxa"/>
              <w:bottom w:w="75" w:type="dxa"/>
              <w:right w:w="75" w:type="dxa"/>
            </w:tcMar>
            <w:vAlign w:val="center"/>
          </w:tcPr>
          <w:p>
            <w:pPr>
              <w:widowControl/>
              <w:jc w:val="center"/>
              <w:rPr>
                <w:rFonts w:hint="eastAsia" w:asciiTheme="minorEastAsia" w:hAnsiTheme="minorEastAsia" w:eastAsiaTheme="minorEastAsia" w:cstheme="minorEastAsia"/>
                <w:color w:val="383838"/>
                <w:sz w:val="24"/>
                <w:szCs w:val="24"/>
              </w:rPr>
            </w:pPr>
          </w:p>
        </w:tc>
        <w:tc>
          <w:tcPr>
            <w:tcW w:w="960" w:type="dxa"/>
            <w:vMerge w:val="continue"/>
            <w:tcBorders>
              <w:top w:val="single" w:color="auto" w:sz="4" w:space="0"/>
              <w:left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sz w:val="24"/>
                <w:szCs w:val="24"/>
              </w:rPr>
            </w:pPr>
          </w:p>
        </w:tc>
        <w:tc>
          <w:tcPr>
            <w:tcW w:w="2025" w:type="dxa"/>
            <w:tcBorders>
              <w:top w:val="single" w:color="auto" w:sz="4" w:space="0"/>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383838"/>
                <w:sz w:val="24"/>
                <w:szCs w:val="24"/>
              </w:rPr>
            </w:pPr>
            <w:r>
              <w:rPr>
                <w:rFonts w:hint="eastAsia" w:ascii="宋体" w:hAnsi="宋体" w:eastAsia="宋体" w:cs="宋体"/>
                <w:i w:val="0"/>
                <w:color w:val="000000"/>
                <w:kern w:val="0"/>
                <w:sz w:val="24"/>
                <w:szCs w:val="24"/>
                <w:u w:val="none"/>
                <w:lang w:val="en-US" w:eastAsia="zh-CN" w:bidi="ar"/>
              </w:rPr>
              <w:t>油厂门口8</w:t>
            </w:r>
          </w:p>
        </w:tc>
        <w:tc>
          <w:tcPr>
            <w:tcW w:w="926" w:type="dxa"/>
            <w:tcBorders>
              <w:top w:val="single" w:color="auto" w:sz="4" w:space="0"/>
              <w:left w:val="outset" w:color="auto" w:sz="6"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383838"/>
                <w:sz w:val="24"/>
                <w:szCs w:val="24"/>
              </w:rPr>
            </w:pPr>
            <w:r>
              <w:rPr>
                <w:rFonts w:hint="eastAsia" w:ascii="宋体" w:hAnsi="宋体" w:eastAsia="宋体" w:cs="宋体"/>
                <w:i w:val="0"/>
                <w:color w:val="000000"/>
                <w:kern w:val="0"/>
                <w:sz w:val="24"/>
                <w:szCs w:val="24"/>
                <w:u w:val="none"/>
                <w:lang w:val="en-US" w:eastAsia="zh-CN" w:bidi="ar"/>
              </w:rPr>
              <w:t>48</w:t>
            </w:r>
          </w:p>
        </w:tc>
        <w:tc>
          <w:tcPr>
            <w:tcW w:w="874" w:type="dxa"/>
            <w:vMerge w:val="continue"/>
            <w:tcBorders>
              <w:top w:val="single" w:color="auto" w:sz="4" w:space="0"/>
              <w:left w:val="single" w:color="auto" w:sz="4" w:space="0"/>
              <w:right w:val="outset" w:color="auto" w:sz="6" w:space="0"/>
            </w:tcBorders>
            <w:shd w:val="clear" w:color="auto" w:fill="FFFFFF"/>
            <w:tcMar>
              <w:top w:w="75" w:type="dxa"/>
              <w:left w:w="75" w:type="dxa"/>
              <w:bottom w:w="75" w:type="dxa"/>
              <w:right w:w="75" w:type="dxa"/>
            </w:tcMar>
            <w:vAlign w:val="center"/>
          </w:tcPr>
          <w:p>
            <w:pPr>
              <w:widowControl/>
              <w:jc w:val="center"/>
              <w:textAlignment w:val="center"/>
              <w:rPr>
                <w:rStyle w:val="24"/>
                <w:rFonts w:hint="default"/>
                <w:sz w:val="24"/>
                <w:szCs w:val="24"/>
              </w:rPr>
            </w:pPr>
          </w:p>
        </w:tc>
        <w:tc>
          <w:tcPr>
            <w:tcW w:w="1485" w:type="dxa"/>
            <w:vMerge w:val="continue"/>
            <w:tcBorders>
              <w:top w:val="single" w:color="auto" w:sz="4" w:space="0"/>
              <w:left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sz w:val="24"/>
                <w:szCs w:val="24"/>
              </w:rPr>
            </w:pPr>
          </w:p>
        </w:tc>
        <w:tc>
          <w:tcPr>
            <w:tcW w:w="1065" w:type="dxa"/>
            <w:tcBorders>
              <w:top w:val="single" w:color="auto" w:sz="4" w:space="0"/>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sz w:val="24"/>
                <w:szCs w:val="24"/>
              </w:rPr>
            </w:pPr>
            <w:r>
              <w:rPr>
                <w:rFonts w:hint="eastAsia" w:asciiTheme="minorEastAsia" w:hAnsiTheme="minorEastAsia" w:eastAsiaTheme="minorEastAsia" w:cstheme="minorEastAsia"/>
                <w:color w:val="383838"/>
                <w:sz w:val="24"/>
                <w:szCs w:val="24"/>
                <w:lang w:val="en-US" w:eastAsia="zh-CN"/>
              </w:rPr>
              <w:t>753</w:t>
            </w:r>
          </w:p>
        </w:tc>
        <w:tc>
          <w:tcPr>
            <w:tcW w:w="1170" w:type="dxa"/>
            <w:tcBorders>
              <w:top w:val="single" w:color="auto" w:sz="4" w:space="0"/>
              <w:left w:val="outset" w:color="auto" w:sz="6"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kern w:val="0"/>
                <w:sz w:val="24"/>
                <w:szCs w:val="24"/>
                <w:lang w:val="en-US" w:eastAsia="zh-CN"/>
              </w:rPr>
            </w:pPr>
            <w:r>
              <w:rPr>
                <w:rFonts w:hint="eastAsia" w:asciiTheme="minorEastAsia" w:hAnsiTheme="minorEastAsia" w:eastAsiaTheme="minorEastAsia" w:cstheme="minorEastAsia"/>
                <w:color w:val="383838"/>
                <w:kern w:val="0"/>
                <w:sz w:val="24"/>
                <w:szCs w:val="24"/>
                <w:lang w:val="en-US" w:eastAsia="zh-CN"/>
              </w:rPr>
              <w:t>36144</w:t>
            </w:r>
          </w:p>
        </w:tc>
        <w:tc>
          <w:tcPr>
            <w:tcW w:w="1200" w:type="dxa"/>
            <w:vMerge w:val="continue"/>
            <w:tcBorders>
              <w:top w:val="single" w:color="auto" w:sz="4" w:space="0"/>
              <w:left w:val="single" w:color="auto" w:sz="4" w:space="0"/>
              <w:right w:val="single" w:color="auto" w:sz="4"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kern w:val="0"/>
                <w:sz w:val="24"/>
                <w:szCs w:val="24"/>
              </w:rPr>
            </w:pPr>
          </w:p>
        </w:tc>
      </w:tr>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tblCellMar>
            <w:top w:w="0" w:type="dxa"/>
            <w:left w:w="0" w:type="dxa"/>
            <w:bottom w:w="0" w:type="dxa"/>
            <w:right w:w="0" w:type="dxa"/>
          </w:tblCellMar>
        </w:tblPrEx>
        <w:trPr>
          <w:trHeight w:val="594" w:hRule="atLeast"/>
        </w:trPr>
        <w:tc>
          <w:tcPr>
            <w:tcW w:w="660" w:type="dxa"/>
            <w:vMerge w:val="continue"/>
            <w:tcBorders>
              <w:left w:val="single" w:color="auto" w:sz="4" w:space="0"/>
              <w:right w:val="outset" w:color="auto" w:sz="6" w:space="0"/>
            </w:tcBorders>
            <w:shd w:val="clear" w:color="auto" w:fill="FFFFFF"/>
            <w:tcMar>
              <w:top w:w="75" w:type="dxa"/>
              <w:left w:w="75" w:type="dxa"/>
              <w:bottom w:w="75" w:type="dxa"/>
              <w:right w:w="75" w:type="dxa"/>
            </w:tcMar>
            <w:vAlign w:val="center"/>
          </w:tcPr>
          <w:p>
            <w:pPr>
              <w:widowControl/>
              <w:jc w:val="center"/>
              <w:rPr>
                <w:rFonts w:hint="eastAsia" w:asciiTheme="minorEastAsia" w:hAnsiTheme="minorEastAsia" w:eastAsiaTheme="minorEastAsia" w:cstheme="minorEastAsia"/>
                <w:color w:val="383838"/>
                <w:sz w:val="24"/>
                <w:szCs w:val="24"/>
              </w:rPr>
            </w:pPr>
          </w:p>
        </w:tc>
        <w:tc>
          <w:tcPr>
            <w:tcW w:w="960" w:type="dxa"/>
            <w:vMerge w:val="continue"/>
            <w:tcBorders>
              <w:left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sz w:val="24"/>
                <w:szCs w:val="24"/>
              </w:rPr>
            </w:pPr>
          </w:p>
        </w:tc>
        <w:tc>
          <w:tcPr>
            <w:tcW w:w="2025" w:type="dxa"/>
            <w:tcBorders>
              <w:top w:val="nil"/>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383838"/>
                <w:sz w:val="24"/>
                <w:szCs w:val="24"/>
              </w:rPr>
            </w:pPr>
            <w:r>
              <w:rPr>
                <w:rFonts w:hint="eastAsia" w:ascii="宋体" w:hAnsi="宋体" w:eastAsia="宋体" w:cs="宋体"/>
                <w:i w:val="0"/>
                <w:color w:val="000000"/>
                <w:kern w:val="0"/>
                <w:sz w:val="24"/>
                <w:szCs w:val="24"/>
                <w:u w:val="none"/>
                <w:lang w:val="en-US" w:eastAsia="zh-CN" w:bidi="ar"/>
              </w:rPr>
              <w:t>油厂门口9</w:t>
            </w:r>
          </w:p>
        </w:tc>
        <w:tc>
          <w:tcPr>
            <w:tcW w:w="926" w:type="dxa"/>
            <w:tcBorders>
              <w:top w:val="single" w:color="auto" w:sz="4" w:space="0"/>
              <w:left w:val="outset" w:color="auto" w:sz="6"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383838"/>
                <w:sz w:val="24"/>
                <w:szCs w:val="24"/>
              </w:rPr>
            </w:pPr>
            <w:r>
              <w:rPr>
                <w:rFonts w:hint="eastAsia" w:ascii="宋体" w:hAnsi="宋体" w:eastAsia="宋体" w:cs="宋体"/>
                <w:i w:val="0"/>
                <w:color w:val="000000"/>
                <w:kern w:val="0"/>
                <w:sz w:val="24"/>
                <w:szCs w:val="24"/>
                <w:u w:val="none"/>
                <w:lang w:val="en-US" w:eastAsia="zh-CN" w:bidi="ar"/>
              </w:rPr>
              <w:t>43</w:t>
            </w:r>
          </w:p>
        </w:tc>
        <w:tc>
          <w:tcPr>
            <w:tcW w:w="874" w:type="dxa"/>
            <w:vMerge w:val="continue"/>
            <w:tcBorders>
              <w:left w:val="single" w:color="auto" w:sz="4" w:space="0"/>
              <w:right w:val="outset" w:color="auto" w:sz="6" w:space="0"/>
            </w:tcBorders>
            <w:shd w:val="clear" w:color="auto" w:fill="FFFFFF"/>
            <w:tcMar>
              <w:top w:w="75" w:type="dxa"/>
              <w:left w:w="75" w:type="dxa"/>
              <w:bottom w:w="75" w:type="dxa"/>
              <w:right w:w="75" w:type="dxa"/>
            </w:tcMar>
            <w:vAlign w:val="center"/>
          </w:tcPr>
          <w:p>
            <w:pPr>
              <w:widowControl/>
              <w:jc w:val="center"/>
              <w:textAlignment w:val="center"/>
              <w:rPr>
                <w:rStyle w:val="24"/>
                <w:rFonts w:hint="default"/>
                <w:sz w:val="24"/>
                <w:szCs w:val="24"/>
              </w:rPr>
            </w:pPr>
          </w:p>
        </w:tc>
        <w:tc>
          <w:tcPr>
            <w:tcW w:w="1485" w:type="dxa"/>
            <w:vMerge w:val="continue"/>
            <w:tcBorders>
              <w:left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sz w:val="24"/>
                <w:szCs w:val="24"/>
              </w:rPr>
            </w:pPr>
          </w:p>
        </w:tc>
        <w:tc>
          <w:tcPr>
            <w:tcW w:w="1065" w:type="dxa"/>
            <w:tcBorders>
              <w:top w:val="single" w:color="auto" w:sz="4" w:space="0"/>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sz w:val="24"/>
                <w:szCs w:val="24"/>
              </w:rPr>
            </w:pPr>
            <w:r>
              <w:rPr>
                <w:rFonts w:hint="eastAsia" w:asciiTheme="minorEastAsia" w:hAnsiTheme="minorEastAsia" w:eastAsiaTheme="minorEastAsia" w:cstheme="minorEastAsia"/>
                <w:color w:val="383838"/>
                <w:sz w:val="24"/>
                <w:szCs w:val="24"/>
                <w:lang w:val="en-US" w:eastAsia="zh-CN"/>
              </w:rPr>
              <w:t>753</w:t>
            </w:r>
          </w:p>
        </w:tc>
        <w:tc>
          <w:tcPr>
            <w:tcW w:w="1170" w:type="dxa"/>
            <w:tcBorders>
              <w:top w:val="single" w:color="auto" w:sz="4" w:space="0"/>
              <w:left w:val="outset" w:color="auto" w:sz="6"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kern w:val="0"/>
                <w:sz w:val="24"/>
                <w:szCs w:val="24"/>
                <w:lang w:val="en-US" w:eastAsia="zh-CN"/>
              </w:rPr>
            </w:pPr>
            <w:r>
              <w:rPr>
                <w:rFonts w:hint="eastAsia" w:asciiTheme="minorEastAsia" w:hAnsiTheme="minorEastAsia" w:eastAsiaTheme="minorEastAsia" w:cstheme="minorEastAsia"/>
                <w:color w:val="383838"/>
                <w:kern w:val="0"/>
                <w:sz w:val="24"/>
                <w:szCs w:val="24"/>
                <w:lang w:val="en-US" w:eastAsia="zh-CN"/>
              </w:rPr>
              <w:t>32379</w:t>
            </w:r>
          </w:p>
        </w:tc>
        <w:tc>
          <w:tcPr>
            <w:tcW w:w="1200" w:type="dxa"/>
            <w:vMerge w:val="continue"/>
            <w:tcBorders>
              <w:left w:val="single" w:color="auto" w:sz="4" w:space="0"/>
              <w:right w:val="single" w:color="auto" w:sz="4"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kern w:val="0"/>
                <w:sz w:val="24"/>
                <w:szCs w:val="24"/>
              </w:rPr>
            </w:pPr>
          </w:p>
        </w:tc>
      </w:tr>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tblCellMar>
            <w:top w:w="0" w:type="dxa"/>
            <w:left w:w="0" w:type="dxa"/>
            <w:bottom w:w="0" w:type="dxa"/>
            <w:right w:w="0" w:type="dxa"/>
          </w:tblCellMar>
        </w:tblPrEx>
        <w:trPr>
          <w:trHeight w:val="564" w:hRule="atLeast"/>
        </w:trPr>
        <w:tc>
          <w:tcPr>
            <w:tcW w:w="660" w:type="dxa"/>
            <w:vMerge w:val="continue"/>
            <w:tcBorders>
              <w:left w:val="single" w:color="auto" w:sz="4"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hint="eastAsia" w:asciiTheme="minorEastAsia" w:hAnsiTheme="minorEastAsia" w:eastAsiaTheme="minorEastAsia" w:cstheme="minorEastAsia"/>
                <w:color w:val="383838"/>
                <w:sz w:val="24"/>
                <w:szCs w:val="24"/>
              </w:rPr>
            </w:pPr>
          </w:p>
        </w:tc>
        <w:tc>
          <w:tcPr>
            <w:tcW w:w="960" w:type="dxa"/>
            <w:vMerge w:val="continue"/>
            <w:tcBorders>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sz w:val="24"/>
                <w:szCs w:val="24"/>
              </w:rPr>
            </w:pPr>
          </w:p>
        </w:tc>
        <w:tc>
          <w:tcPr>
            <w:tcW w:w="2025" w:type="dxa"/>
            <w:tcBorders>
              <w:top w:val="single" w:color="auto" w:sz="4"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383838"/>
                <w:sz w:val="24"/>
                <w:szCs w:val="24"/>
              </w:rPr>
            </w:pPr>
            <w:r>
              <w:rPr>
                <w:rFonts w:hint="eastAsia" w:ascii="宋体" w:hAnsi="宋体" w:eastAsia="宋体" w:cs="宋体"/>
                <w:i w:val="0"/>
                <w:color w:val="000000"/>
                <w:kern w:val="0"/>
                <w:sz w:val="24"/>
                <w:szCs w:val="24"/>
                <w:u w:val="none"/>
                <w:lang w:val="en-US" w:eastAsia="zh-CN" w:bidi="ar"/>
              </w:rPr>
              <w:t>油厂门口10</w:t>
            </w:r>
          </w:p>
        </w:tc>
        <w:tc>
          <w:tcPr>
            <w:tcW w:w="926" w:type="dxa"/>
            <w:tcBorders>
              <w:top w:val="single" w:color="auto" w:sz="4" w:space="0"/>
              <w:left w:val="outset" w:color="auto" w:sz="6" w:space="0"/>
              <w:bottom w:val="outset" w:color="auto" w:sz="6" w:space="0"/>
              <w:right w:val="single" w:color="auto" w:sz="4" w:space="0"/>
            </w:tcBorders>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383838"/>
                <w:sz w:val="24"/>
                <w:szCs w:val="24"/>
              </w:rPr>
            </w:pPr>
            <w:r>
              <w:rPr>
                <w:rFonts w:hint="eastAsia" w:ascii="宋体" w:hAnsi="宋体" w:eastAsia="宋体" w:cs="宋体"/>
                <w:i w:val="0"/>
                <w:color w:val="000000"/>
                <w:kern w:val="0"/>
                <w:sz w:val="24"/>
                <w:szCs w:val="24"/>
                <w:u w:val="none"/>
                <w:lang w:val="en-US" w:eastAsia="zh-CN" w:bidi="ar"/>
              </w:rPr>
              <w:t>42</w:t>
            </w:r>
          </w:p>
        </w:tc>
        <w:tc>
          <w:tcPr>
            <w:tcW w:w="874" w:type="dxa"/>
            <w:vMerge w:val="continue"/>
            <w:tcBorders>
              <w:left w:val="single" w:color="auto" w:sz="4"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textAlignment w:val="center"/>
              <w:rPr>
                <w:rStyle w:val="24"/>
                <w:rFonts w:hint="default"/>
                <w:sz w:val="24"/>
                <w:szCs w:val="24"/>
              </w:rPr>
            </w:pPr>
          </w:p>
        </w:tc>
        <w:tc>
          <w:tcPr>
            <w:tcW w:w="1485" w:type="dxa"/>
            <w:vMerge w:val="continue"/>
            <w:tcBorders>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sz w:val="24"/>
                <w:szCs w:val="24"/>
              </w:rPr>
            </w:pPr>
          </w:p>
        </w:tc>
        <w:tc>
          <w:tcPr>
            <w:tcW w:w="1065" w:type="dxa"/>
            <w:tcBorders>
              <w:top w:val="single" w:color="auto" w:sz="4"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sz w:val="24"/>
                <w:szCs w:val="24"/>
              </w:rPr>
            </w:pPr>
            <w:r>
              <w:rPr>
                <w:rFonts w:hint="eastAsia" w:asciiTheme="minorEastAsia" w:hAnsiTheme="minorEastAsia" w:eastAsiaTheme="minorEastAsia" w:cstheme="minorEastAsia"/>
                <w:color w:val="383838"/>
                <w:sz w:val="24"/>
                <w:szCs w:val="24"/>
                <w:lang w:val="en-US" w:eastAsia="zh-CN"/>
              </w:rPr>
              <w:t>753</w:t>
            </w:r>
          </w:p>
        </w:tc>
        <w:tc>
          <w:tcPr>
            <w:tcW w:w="1170" w:type="dxa"/>
            <w:tcBorders>
              <w:top w:val="single" w:color="auto" w:sz="4" w:space="0"/>
              <w:left w:val="outset" w:color="auto" w:sz="6" w:space="0"/>
              <w:bottom w:val="outset" w:color="auto" w:sz="6" w:space="0"/>
              <w:right w:val="single" w:color="auto" w:sz="4"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kern w:val="0"/>
                <w:sz w:val="24"/>
                <w:szCs w:val="24"/>
                <w:lang w:val="en-US" w:eastAsia="zh-CN"/>
              </w:rPr>
            </w:pPr>
            <w:r>
              <w:rPr>
                <w:rFonts w:hint="eastAsia" w:asciiTheme="minorEastAsia" w:hAnsiTheme="minorEastAsia" w:eastAsiaTheme="minorEastAsia" w:cstheme="minorEastAsia"/>
                <w:color w:val="383838"/>
                <w:kern w:val="0"/>
                <w:sz w:val="24"/>
                <w:szCs w:val="24"/>
                <w:lang w:val="en-US" w:eastAsia="zh-CN"/>
              </w:rPr>
              <w:t>31626</w:t>
            </w:r>
          </w:p>
        </w:tc>
        <w:tc>
          <w:tcPr>
            <w:tcW w:w="1200" w:type="dxa"/>
            <w:vMerge w:val="continue"/>
            <w:tcBorders>
              <w:left w:val="single" w:color="auto" w:sz="4" w:space="0"/>
              <w:bottom w:val="outset" w:color="auto" w:sz="6" w:space="0"/>
              <w:right w:val="single" w:color="auto" w:sz="4"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kern w:val="0"/>
                <w:sz w:val="24"/>
                <w:szCs w:val="24"/>
              </w:rPr>
            </w:pPr>
          </w:p>
        </w:tc>
      </w:tr>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tblCellMar>
            <w:top w:w="0" w:type="dxa"/>
            <w:left w:w="0" w:type="dxa"/>
            <w:bottom w:w="0" w:type="dxa"/>
            <w:right w:w="0" w:type="dxa"/>
          </w:tblCellMar>
        </w:tblPrEx>
        <w:trPr>
          <w:trHeight w:val="882" w:hRule="atLeast"/>
        </w:trPr>
        <w:tc>
          <w:tcPr>
            <w:tcW w:w="66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sz w:val="24"/>
                <w:szCs w:val="24"/>
              </w:rPr>
            </w:pPr>
            <w:r>
              <w:rPr>
                <w:rFonts w:hint="eastAsia" w:asciiTheme="minorEastAsia" w:hAnsiTheme="minorEastAsia" w:eastAsiaTheme="minorEastAsia" w:cstheme="minorEastAsia"/>
                <w:color w:val="383838"/>
                <w:sz w:val="24"/>
                <w:szCs w:val="24"/>
              </w:rPr>
              <w:t>7包</w:t>
            </w:r>
          </w:p>
        </w:tc>
        <w:tc>
          <w:tcPr>
            <w:tcW w:w="96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sz w:val="24"/>
                <w:szCs w:val="24"/>
                <w:lang w:val="en-US" w:eastAsia="zh-CN"/>
              </w:rPr>
            </w:pPr>
            <w:r>
              <w:rPr>
                <w:rFonts w:hint="eastAsia" w:asciiTheme="minorEastAsia" w:hAnsiTheme="minorEastAsia" w:eastAsiaTheme="minorEastAsia" w:cstheme="minorEastAsia"/>
                <w:color w:val="383838"/>
                <w:sz w:val="24"/>
                <w:szCs w:val="24"/>
                <w:lang w:val="en-US" w:eastAsia="zh-CN"/>
              </w:rPr>
              <w:t>刘朝晖</w:t>
            </w:r>
          </w:p>
        </w:tc>
        <w:tc>
          <w:tcPr>
            <w:tcW w:w="202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textAlignment w:val="center"/>
              <w:rPr>
                <w:rFonts w:asciiTheme="minorEastAsia" w:hAnsiTheme="minorEastAsia" w:eastAsiaTheme="minorEastAsia" w:cstheme="minorEastAsia"/>
                <w:color w:val="383838"/>
                <w:sz w:val="24"/>
                <w:szCs w:val="24"/>
              </w:rPr>
            </w:pPr>
            <w:r>
              <w:rPr>
                <w:rFonts w:hint="eastAsia" w:ascii="宋体" w:hAnsi="宋体" w:eastAsia="宋体" w:cs="宋体"/>
                <w:i w:val="0"/>
                <w:color w:val="000000"/>
                <w:kern w:val="0"/>
                <w:sz w:val="24"/>
                <w:szCs w:val="24"/>
                <w:u w:val="none"/>
                <w:lang w:val="en-US" w:eastAsia="zh-CN" w:bidi="ar"/>
              </w:rPr>
              <w:t>油厂门口11</w:t>
            </w:r>
          </w:p>
        </w:tc>
        <w:tc>
          <w:tcPr>
            <w:tcW w:w="1800" w:type="dxa"/>
            <w:gridSpan w:val="2"/>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textAlignment w:val="center"/>
              <w:rPr>
                <w:rStyle w:val="24"/>
                <w:rFonts w:hint="default"/>
                <w:sz w:val="24"/>
                <w:szCs w:val="24"/>
              </w:rPr>
            </w:pPr>
            <w:r>
              <w:rPr>
                <w:rFonts w:hint="eastAsia" w:ascii="宋体" w:hAnsi="宋体" w:eastAsia="宋体" w:cs="宋体"/>
                <w:i w:val="0"/>
                <w:color w:val="000000"/>
                <w:kern w:val="0"/>
                <w:sz w:val="24"/>
                <w:szCs w:val="24"/>
                <w:u w:val="none"/>
                <w:lang w:val="en-US" w:eastAsia="zh-CN" w:bidi="ar"/>
              </w:rPr>
              <w:t>50</w:t>
            </w:r>
          </w:p>
        </w:tc>
        <w:tc>
          <w:tcPr>
            <w:tcW w:w="14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sz w:val="24"/>
                <w:szCs w:val="24"/>
              </w:rPr>
            </w:pPr>
            <w:r>
              <w:rPr>
                <w:rFonts w:hint="eastAsia" w:ascii="宋体" w:hAnsi="宋体" w:cs="宋体"/>
                <w:color w:val="333333"/>
                <w:sz w:val="24"/>
                <w:szCs w:val="24"/>
                <w:shd w:val="clear" w:color="auto" w:fill="FFFFFF"/>
              </w:rPr>
              <w:t>2022年9月1日至2023年8月31日止</w:t>
            </w:r>
          </w:p>
        </w:tc>
        <w:tc>
          <w:tcPr>
            <w:tcW w:w="106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sz w:val="24"/>
                <w:szCs w:val="24"/>
                <w:lang w:val="en-US" w:eastAsia="zh-CN"/>
              </w:rPr>
            </w:pPr>
            <w:r>
              <w:rPr>
                <w:rFonts w:hint="eastAsia" w:asciiTheme="minorEastAsia" w:hAnsiTheme="minorEastAsia" w:eastAsiaTheme="minorEastAsia" w:cstheme="minorEastAsia"/>
                <w:color w:val="383838"/>
                <w:sz w:val="24"/>
                <w:szCs w:val="24"/>
                <w:lang w:val="en-US" w:eastAsia="zh-CN"/>
              </w:rPr>
              <w:t>606</w:t>
            </w:r>
          </w:p>
        </w:tc>
        <w:tc>
          <w:tcPr>
            <w:tcW w:w="1170" w:type="dxa"/>
            <w:tcBorders>
              <w:top w:val="outset" w:color="auto" w:sz="6" w:space="0"/>
              <w:left w:val="outset" w:color="auto" w:sz="6" w:space="0"/>
              <w:bottom w:val="outset" w:color="auto" w:sz="6" w:space="0"/>
              <w:right w:val="single" w:color="auto" w:sz="4"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kern w:val="0"/>
                <w:sz w:val="24"/>
                <w:szCs w:val="24"/>
                <w:lang w:val="en-US" w:eastAsia="zh-CN"/>
              </w:rPr>
            </w:pPr>
            <w:r>
              <w:rPr>
                <w:rFonts w:hint="eastAsia" w:asciiTheme="minorEastAsia" w:hAnsiTheme="minorEastAsia" w:eastAsiaTheme="minorEastAsia" w:cstheme="minorEastAsia"/>
                <w:color w:val="383838"/>
                <w:kern w:val="0"/>
                <w:sz w:val="24"/>
                <w:szCs w:val="24"/>
                <w:lang w:val="en-US" w:eastAsia="zh-CN"/>
              </w:rPr>
              <w:t>30300</w:t>
            </w:r>
          </w:p>
        </w:tc>
        <w:tc>
          <w:tcPr>
            <w:tcW w:w="1200" w:type="dxa"/>
            <w:tcBorders>
              <w:top w:val="outset" w:color="auto" w:sz="6" w:space="0"/>
              <w:left w:val="single" w:color="auto" w:sz="4"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kern w:val="0"/>
                <w:sz w:val="24"/>
                <w:szCs w:val="24"/>
                <w:lang w:val="en-US" w:eastAsia="zh-CN"/>
              </w:rPr>
            </w:pPr>
            <w:r>
              <w:rPr>
                <w:rFonts w:hint="eastAsia" w:asciiTheme="minorEastAsia" w:hAnsiTheme="minorEastAsia" w:eastAsiaTheme="minorEastAsia" w:cstheme="minorEastAsia"/>
                <w:color w:val="383838"/>
                <w:kern w:val="0"/>
                <w:sz w:val="24"/>
                <w:szCs w:val="24"/>
                <w:lang w:val="en-US" w:eastAsia="zh-CN"/>
              </w:rPr>
              <w:t>30300</w:t>
            </w:r>
          </w:p>
        </w:tc>
      </w:tr>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tblCellMar>
            <w:top w:w="0" w:type="dxa"/>
            <w:left w:w="0" w:type="dxa"/>
            <w:bottom w:w="0" w:type="dxa"/>
            <w:right w:w="0" w:type="dxa"/>
          </w:tblCellMar>
        </w:tblPrEx>
        <w:trPr>
          <w:trHeight w:val="578" w:hRule="atLeast"/>
        </w:trPr>
        <w:tc>
          <w:tcPr>
            <w:tcW w:w="660" w:type="dxa"/>
            <w:vMerge w:val="restart"/>
            <w:tcBorders>
              <w:top w:val="outset" w:color="auto" w:sz="6" w:space="0"/>
              <w:left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sz w:val="24"/>
                <w:szCs w:val="24"/>
                <w:lang w:val="en-US" w:eastAsia="zh-CN"/>
              </w:rPr>
            </w:pPr>
            <w:r>
              <w:rPr>
                <w:rFonts w:hint="eastAsia" w:asciiTheme="minorEastAsia" w:hAnsiTheme="minorEastAsia" w:eastAsiaTheme="minorEastAsia" w:cstheme="minorEastAsia"/>
                <w:color w:val="383838"/>
                <w:sz w:val="24"/>
                <w:szCs w:val="24"/>
                <w:lang w:val="en-US" w:eastAsia="zh-CN"/>
              </w:rPr>
              <w:t>8包</w:t>
            </w:r>
          </w:p>
        </w:tc>
        <w:tc>
          <w:tcPr>
            <w:tcW w:w="960" w:type="dxa"/>
            <w:vMerge w:val="restart"/>
            <w:tcBorders>
              <w:top w:val="outset" w:color="auto" w:sz="6" w:space="0"/>
              <w:left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sz w:val="24"/>
                <w:szCs w:val="24"/>
                <w:lang w:val="en-US" w:eastAsia="zh-CN"/>
              </w:rPr>
            </w:pPr>
            <w:r>
              <w:rPr>
                <w:rFonts w:hint="eastAsia" w:asciiTheme="minorEastAsia" w:hAnsiTheme="minorEastAsia" w:eastAsiaTheme="minorEastAsia" w:cstheme="minorEastAsia"/>
                <w:color w:val="383838"/>
                <w:sz w:val="24"/>
                <w:szCs w:val="24"/>
                <w:lang w:val="en-US" w:eastAsia="zh-CN"/>
              </w:rPr>
              <w:t>何文庆</w:t>
            </w:r>
          </w:p>
        </w:tc>
        <w:tc>
          <w:tcPr>
            <w:tcW w:w="2025" w:type="dxa"/>
            <w:tcBorders>
              <w:top w:val="outset" w:color="auto" w:sz="6" w:space="0"/>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原九队人民路</w:t>
            </w:r>
          </w:p>
          <w:p>
            <w:pPr>
              <w:keepNext w:val="0"/>
              <w:keepLines w:val="0"/>
              <w:widowControl/>
              <w:suppressLineNumbers w:val="0"/>
              <w:jc w:val="center"/>
              <w:textAlignment w:val="center"/>
              <w:rPr>
                <w:rFonts w:asciiTheme="minorEastAsia" w:hAnsiTheme="minorEastAsia" w:eastAsiaTheme="minorEastAsia" w:cstheme="minorEastAsia"/>
                <w:color w:val="383838"/>
                <w:sz w:val="24"/>
                <w:szCs w:val="24"/>
              </w:rPr>
            </w:pPr>
            <w:r>
              <w:rPr>
                <w:rFonts w:hint="eastAsia" w:ascii="宋体" w:hAnsi="宋体" w:eastAsia="宋体" w:cs="宋体"/>
                <w:i w:val="0"/>
                <w:color w:val="000000"/>
                <w:kern w:val="0"/>
                <w:sz w:val="24"/>
                <w:szCs w:val="24"/>
                <w:u w:val="none"/>
                <w:lang w:val="en-US" w:eastAsia="zh-CN" w:bidi="ar"/>
              </w:rPr>
              <w:t>路边</w:t>
            </w:r>
          </w:p>
        </w:tc>
        <w:tc>
          <w:tcPr>
            <w:tcW w:w="926" w:type="dxa"/>
            <w:tcBorders>
              <w:top w:val="outset" w:color="auto" w:sz="6" w:space="0"/>
              <w:left w:val="outset" w:color="auto" w:sz="6"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383838"/>
                <w:sz w:val="24"/>
                <w:szCs w:val="24"/>
              </w:rPr>
            </w:pPr>
            <w:r>
              <w:rPr>
                <w:rFonts w:hint="eastAsia" w:ascii="宋体" w:hAnsi="宋体" w:eastAsia="宋体" w:cs="宋体"/>
                <w:i w:val="0"/>
                <w:color w:val="000000"/>
                <w:kern w:val="0"/>
                <w:sz w:val="24"/>
                <w:szCs w:val="24"/>
                <w:u w:val="none"/>
                <w:lang w:val="en-US" w:eastAsia="zh-CN" w:bidi="ar"/>
              </w:rPr>
              <w:t>200</w:t>
            </w:r>
          </w:p>
        </w:tc>
        <w:tc>
          <w:tcPr>
            <w:tcW w:w="874" w:type="dxa"/>
            <w:vMerge w:val="restart"/>
            <w:tcBorders>
              <w:top w:val="outset" w:color="auto" w:sz="6" w:space="0"/>
              <w:left w:val="single" w:color="auto" w:sz="4" w:space="0"/>
              <w:right w:val="outset" w:color="auto" w:sz="6" w:space="0"/>
            </w:tcBorders>
            <w:shd w:val="clear" w:color="auto" w:fill="FFFFFF"/>
            <w:tcMar>
              <w:top w:w="75" w:type="dxa"/>
              <w:left w:w="75" w:type="dxa"/>
              <w:bottom w:w="75" w:type="dxa"/>
              <w:right w:w="75" w:type="dxa"/>
            </w:tcMar>
            <w:vAlign w:val="center"/>
          </w:tcPr>
          <w:p>
            <w:pPr>
              <w:widowControl/>
              <w:jc w:val="center"/>
              <w:textAlignment w:val="center"/>
              <w:rPr>
                <w:rStyle w:val="24"/>
                <w:rFonts w:hint="default" w:eastAsia="宋体"/>
                <w:sz w:val="24"/>
                <w:szCs w:val="24"/>
                <w:lang w:val="en-US" w:eastAsia="zh-CN"/>
              </w:rPr>
            </w:pPr>
            <w:r>
              <w:rPr>
                <w:rStyle w:val="24"/>
                <w:rFonts w:hint="eastAsia"/>
                <w:sz w:val="24"/>
                <w:szCs w:val="24"/>
                <w:lang w:val="en-US" w:eastAsia="zh-CN"/>
              </w:rPr>
              <w:t>330</w:t>
            </w:r>
          </w:p>
        </w:tc>
        <w:tc>
          <w:tcPr>
            <w:tcW w:w="1485" w:type="dxa"/>
            <w:vMerge w:val="restart"/>
            <w:tcBorders>
              <w:top w:val="outset" w:color="auto" w:sz="6" w:space="0"/>
              <w:left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sz w:val="24"/>
                <w:szCs w:val="24"/>
              </w:rPr>
            </w:pPr>
            <w:r>
              <w:rPr>
                <w:rFonts w:hint="eastAsia" w:ascii="宋体" w:hAnsi="宋体" w:cs="宋体"/>
                <w:color w:val="333333"/>
                <w:sz w:val="24"/>
                <w:szCs w:val="24"/>
                <w:shd w:val="clear" w:color="auto" w:fill="FFFFFF"/>
              </w:rPr>
              <w:t>2022年9月1日至2023年8月31日止</w:t>
            </w:r>
          </w:p>
        </w:tc>
        <w:tc>
          <w:tcPr>
            <w:tcW w:w="1065" w:type="dxa"/>
            <w:tcBorders>
              <w:top w:val="outset" w:color="auto" w:sz="6" w:space="0"/>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sz w:val="24"/>
                <w:szCs w:val="24"/>
                <w:lang w:val="en-US" w:eastAsia="zh-CN"/>
              </w:rPr>
            </w:pPr>
            <w:r>
              <w:rPr>
                <w:rFonts w:hint="eastAsia" w:asciiTheme="minorEastAsia" w:hAnsiTheme="minorEastAsia" w:eastAsiaTheme="minorEastAsia" w:cstheme="minorEastAsia"/>
                <w:color w:val="383838"/>
                <w:sz w:val="24"/>
                <w:szCs w:val="24"/>
                <w:lang w:val="en-US" w:eastAsia="zh-CN"/>
              </w:rPr>
              <w:t>401</w:t>
            </w:r>
          </w:p>
        </w:tc>
        <w:tc>
          <w:tcPr>
            <w:tcW w:w="1170" w:type="dxa"/>
            <w:tcBorders>
              <w:top w:val="outset" w:color="auto" w:sz="6" w:space="0"/>
              <w:left w:val="outset" w:color="auto" w:sz="6"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kern w:val="0"/>
                <w:sz w:val="24"/>
                <w:szCs w:val="24"/>
                <w:lang w:val="en-US" w:eastAsia="zh-CN"/>
              </w:rPr>
            </w:pPr>
            <w:r>
              <w:rPr>
                <w:rFonts w:hint="eastAsia" w:asciiTheme="minorEastAsia" w:hAnsiTheme="minorEastAsia" w:eastAsiaTheme="minorEastAsia" w:cstheme="minorEastAsia"/>
                <w:color w:val="383838"/>
                <w:kern w:val="0"/>
                <w:sz w:val="24"/>
                <w:szCs w:val="24"/>
                <w:lang w:val="en-US" w:eastAsia="zh-CN"/>
              </w:rPr>
              <w:t>80200</w:t>
            </w:r>
          </w:p>
        </w:tc>
        <w:tc>
          <w:tcPr>
            <w:tcW w:w="1200" w:type="dxa"/>
            <w:vMerge w:val="restart"/>
            <w:tcBorders>
              <w:top w:val="outset" w:color="auto" w:sz="6" w:space="0"/>
              <w:left w:val="single" w:color="auto" w:sz="4" w:space="0"/>
              <w:right w:val="outset" w:color="auto" w:sz="6"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kern w:val="0"/>
                <w:sz w:val="24"/>
                <w:szCs w:val="24"/>
                <w:lang w:val="en-US" w:eastAsia="zh-CN"/>
              </w:rPr>
            </w:pPr>
            <w:r>
              <w:rPr>
                <w:rFonts w:hint="eastAsia" w:asciiTheme="minorEastAsia" w:hAnsiTheme="minorEastAsia" w:eastAsiaTheme="minorEastAsia" w:cstheme="minorEastAsia"/>
                <w:color w:val="383838"/>
                <w:kern w:val="0"/>
                <w:sz w:val="24"/>
                <w:szCs w:val="24"/>
                <w:lang w:val="en-US" w:eastAsia="zh-CN"/>
              </w:rPr>
              <w:t>132330</w:t>
            </w:r>
          </w:p>
        </w:tc>
      </w:tr>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tblCellMar>
            <w:top w:w="0" w:type="dxa"/>
            <w:left w:w="0" w:type="dxa"/>
            <w:bottom w:w="0" w:type="dxa"/>
            <w:right w:w="0" w:type="dxa"/>
          </w:tblCellMar>
        </w:tblPrEx>
        <w:trPr>
          <w:trHeight w:val="629" w:hRule="atLeast"/>
        </w:trPr>
        <w:tc>
          <w:tcPr>
            <w:tcW w:w="660" w:type="dxa"/>
            <w:vMerge w:val="continue"/>
            <w:tcBorders>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hint="eastAsia" w:asciiTheme="minorEastAsia" w:hAnsiTheme="minorEastAsia" w:eastAsiaTheme="minorEastAsia" w:cstheme="minorEastAsia"/>
                <w:color w:val="383838"/>
                <w:sz w:val="24"/>
                <w:szCs w:val="24"/>
                <w:lang w:val="en-US" w:eastAsia="zh-CN"/>
              </w:rPr>
            </w:pPr>
          </w:p>
        </w:tc>
        <w:tc>
          <w:tcPr>
            <w:tcW w:w="960" w:type="dxa"/>
            <w:vMerge w:val="continue"/>
            <w:tcBorders>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sz w:val="24"/>
                <w:szCs w:val="24"/>
              </w:rPr>
            </w:pPr>
          </w:p>
        </w:tc>
        <w:tc>
          <w:tcPr>
            <w:tcW w:w="2025" w:type="dxa"/>
            <w:tcBorders>
              <w:top w:val="single" w:color="auto" w:sz="4"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383838"/>
                <w:sz w:val="24"/>
                <w:szCs w:val="24"/>
              </w:rPr>
            </w:pPr>
            <w:r>
              <w:rPr>
                <w:rFonts w:hint="eastAsia" w:ascii="宋体" w:hAnsi="宋体" w:eastAsia="宋体" w:cs="宋体"/>
                <w:i w:val="0"/>
                <w:color w:val="000000"/>
                <w:kern w:val="0"/>
                <w:sz w:val="24"/>
                <w:szCs w:val="24"/>
                <w:u w:val="none"/>
                <w:lang w:val="en-US" w:eastAsia="zh-CN" w:bidi="ar"/>
              </w:rPr>
              <w:t>原九队向湾</w:t>
            </w:r>
          </w:p>
        </w:tc>
        <w:tc>
          <w:tcPr>
            <w:tcW w:w="926" w:type="dxa"/>
            <w:tcBorders>
              <w:top w:val="single" w:color="auto" w:sz="4" w:space="0"/>
              <w:left w:val="outset" w:color="auto" w:sz="6" w:space="0"/>
              <w:bottom w:val="outset" w:color="auto" w:sz="6" w:space="0"/>
              <w:right w:val="single" w:color="auto" w:sz="4" w:space="0"/>
            </w:tcBorders>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383838"/>
                <w:sz w:val="24"/>
                <w:szCs w:val="24"/>
              </w:rPr>
            </w:pPr>
            <w:r>
              <w:rPr>
                <w:rFonts w:hint="eastAsia" w:ascii="宋体" w:hAnsi="宋体" w:eastAsia="宋体" w:cs="宋体"/>
                <w:i w:val="0"/>
                <w:color w:val="000000"/>
                <w:kern w:val="0"/>
                <w:sz w:val="24"/>
                <w:szCs w:val="24"/>
                <w:u w:val="none"/>
                <w:lang w:val="en-US" w:eastAsia="zh-CN" w:bidi="ar"/>
              </w:rPr>
              <w:t>130</w:t>
            </w:r>
          </w:p>
        </w:tc>
        <w:tc>
          <w:tcPr>
            <w:tcW w:w="874" w:type="dxa"/>
            <w:vMerge w:val="continue"/>
            <w:tcBorders>
              <w:left w:val="single" w:color="auto" w:sz="4"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textAlignment w:val="center"/>
              <w:rPr>
                <w:rStyle w:val="24"/>
                <w:rFonts w:hint="default"/>
                <w:sz w:val="24"/>
                <w:szCs w:val="24"/>
              </w:rPr>
            </w:pPr>
          </w:p>
        </w:tc>
        <w:tc>
          <w:tcPr>
            <w:tcW w:w="1485" w:type="dxa"/>
            <w:vMerge w:val="continue"/>
            <w:tcBorders>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sz w:val="24"/>
                <w:szCs w:val="24"/>
              </w:rPr>
            </w:pPr>
          </w:p>
        </w:tc>
        <w:tc>
          <w:tcPr>
            <w:tcW w:w="1065" w:type="dxa"/>
            <w:tcBorders>
              <w:top w:val="single" w:color="auto" w:sz="4"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sz w:val="24"/>
                <w:szCs w:val="24"/>
                <w:lang w:val="en-US" w:eastAsia="zh-CN"/>
              </w:rPr>
            </w:pPr>
            <w:r>
              <w:rPr>
                <w:rFonts w:hint="eastAsia" w:asciiTheme="minorEastAsia" w:hAnsiTheme="minorEastAsia" w:eastAsiaTheme="minorEastAsia" w:cstheme="minorEastAsia"/>
                <w:color w:val="383838"/>
                <w:sz w:val="24"/>
                <w:szCs w:val="24"/>
                <w:lang w:val="en-US" w:eastAsia="zh-CN"/>
              </w:rPr>
              <w:t>401</w:t>
            </w:r>
          </w:p>
        </w:tc>
        <w:tc>
          <w:tcPr>
            <w:tcW w:w="1170" w:type="dxa"/>
            <w:tcBorders>
              <w:top w:val="single" w:color="auto" w:sz="4" w:space="0"/>
              <w:left w:val="outset" w:color="auto" w:sz="6" w:space="0"/>
              <w:bottom w:val="outset" w:color="auto" w:sz="6" w:space="0"/>
              <w:right w:val="single" w:color="auto" w:sz="4"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kern w:val="0"/>
                <w:sz w:val="24"/>
                <w:szCs w:val="24"/>
                <w:lang w:val="en-US" w:eastAsia="zh-CN"/>
              </w:rPr>
            </w:pPr>
            <w:r>
              <w:rPr>
                <w:rFonts w:hint="eastAsia" w:asciiTheme="minorEastAsia" w:hAnsiTheme="minorEastAsia" w:eastAsiaTheme="minorEastAsia" w:cstheme="minorEastAsia"/>
                <w:color w:val="383838"/>
                <w:kern w:val="0"/>
                <w:sz w:val="24"/>
                <w:szCs w:val="24"/>
                <w:lang w:val="en-US" w:eastAsia="zh-CN"/>
              </w:rPr>
              <w:t>52130</w:t>
            </w:r>
          </w:p>
        </w:tc>
        <w:tc>
          <w:tcPr>
            <w:tcW w:w="1200" w:type="dxa"/>
            <w:vMerge w:val="continue"/>
            <w:tcBorders>
              <w:left w:val="single" w:color="auto" w:sz="4"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kern w:val="0"/>
                <w:sz w:val="24"/>
                <w:szCs w:val="24"/>
              </w:rPr>
            </w:pPr>
          </w:p>
        </w:tc>
      </w:tr>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tblCellMar>
            <w:top w:w="0" w:type="dxa"/>
            <w:left w:w="0" w:type="dxa"/>
            <w:bottom w:w="0" w:type="dxa"/>
            <w:right w:w="0" w:type="dxa"/>
          </w:tblCellMar>
        </w:tblPrEx>
        <w:trPr>
          <w:trHeight w:val="906" w:hRule="atLeast"/>
        </w:trPr>
        <w:tc>
          <w:tcPr>
            <w:tcW w:w="66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sz w:val="24"/>
                <w:szCs w:val="24"/>
                <w:lang w:val="en-US" w:eastAsia="zh-CN"/>
              </w:rPr>
            </w:pPr>
            <w:r>
              <w:rPr>
                <w:rFonts w:hint="eastAsia" w:asciiTheme="minorEastAsia" w:hAnsiTheme="minorEastAsia" w:eastAsiaTheme="minorEastAsia" w:cstheme="minorEastAsia"/>
                <w:color w:val="383838"/>
                <w:sz w:val="24"/>
                <w:szCs w:val="24"/>
                <w:lang w:val="en-US" w:eastAsia="zh-CN"/>
              </w:rPr>
              <w:t>9包</w:t>
            </w:r>
          </w:p>
        </w:tc>
        <w:tc>
          <w:tcPr>
            <w:tcW w:w="96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sz w:val="24"/>
                <w:szCs w:val="24"/>
                <w:lang w:val="en-US" w:eastAsia="zh-CN"/>
              </w:rPr>
            </w:pPr>
            <w:r>
              <w:rPr>
                <w:rFonts w:hint="eastAsia" w:asciiTheme="minorEastAsia" w:hAnsiTheme="minorEastAsia" w:eastAsiaTheme="minorEastAsia" w:cstheme="minorEastAsia"/>
                <w:color w:val="383838"/>
                <w:sz w:val="24"/>
                <w:szCs w:val="24"/>
                <w:lang w:val="en-US" w:eastAsia="zh-CN"/>
              </w:rPr>
              <w:t>魏忠</w:t>
            </w:r>
          </w:p>
        </w:tc>
        <w:tc>
          <w:tcPr>
            <w:tcW w:w="202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textAlignment w:val="center"/>
              <w:rPr>
                <w:rFonts w:asciiTheme="minorEastAsia" w:hAnsiTheme="minorEastAsia" w:eastAsiaTheme="minorEastAsia" w:cstheme="minorEastAsia"/>
                <w:color w:val="383838"/>
                <w:sz w:val="24"/>
                <w:szCs w:val="24"/>
              </w:rPr>
            </w:pPr>
            <w:r>
              <w:rPr>
                <w:rFonts w:hint="eastAsia" w:ascii="宋体" w:hAnsi="宋体" w:eastAsia="宋体" w:cs="宋体"/>
                <w:i w:val="0"/>
                <w:color w:val="000000"/>
                <w:kern w:val="0"/>
                <w:sz w:val="24"/>
                <w:szCs w:val="24"/>
                <w:u w:val="none"/>
                <w:lang w:val="en-US" w:eastAsia="zh-CN" w:bidi="ar"/>
              </w:rPr>
              <w:t>二分场菜园田①</w:t>
            </w:r>
          </w:p>
        </w:tc>
        <w:tc>
          <w:tcPr>
            <w:tcW w:w="1800" w:type="dxa"/>
            <w:gridSpan w:val="2"/>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rStyle w:val="24"/>
                <w:rFonts w:hint="default"/>
                <w:sz w:val="24"/>
                <w:szCs w:val="24"/>
              </w:rPr>
            </w:pPr>
            <w:r>
              <w:rPr>
                <w:rFonts w:hint="eastAsia" w:ascii="宋体" w:hAnsi="宋体" w:eastAsia="宋体" w:cs="宋体"/>
                <w:i w:val="0"/>
                <w:color w:val="000000"/>
                <w:kern w:val="0"/>
                <w:sz w:val="24"/>
                <w:szCs w:val="24"/>
                <w:u w:val="none"/>
                <w:lang w:val="en-US" w:eastAsia="zh-CN" w:bidi="ar"/>
              </w:rPr>
              <w:t>48</w:t>
            </w:r>
          </w:p>
        </w:tc>
        <w:tc>
          <w:tcPr>
            <w:tcW w:w="14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sz w:val="24"/>
                <w:szCs w:val="24"/>
              </w:rPr>
            </w:pPr>
            <w:r>
              <w:rPr>
                <w:rFonts w:hint="eastAsia" w:ascii="宋体" w:hAnsi="宋体" w:cs="宋体"/>
                <w:color w:val="333333"/>
                <w:sz w:val="24"/>
                <w:szCs w:val="24"/>
                <w:shd w:val="clear" w:color="auto" w:fill="FFFFFF"/>
              </w:rPr>
              <w:t>2022年9月1日至2023年8月31日止</w:t>
            </w:r>
          </w:p>
        </w:tc>
        <w:tc>
          <w:tcPr>
            <w:tcW w:w="106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sz w:val="24"/>
                <w:szCs w:val="24"/>
                <w:lang w:val="en-US" w:eastAsia="zh-CN"/>
              </w:rPr>
            </w:pPr>
            <w:r>
              <w:rPr>
                <w:rFonts w:hint="eastAsia" w:asciiTheme="minorEastAsia" w:hAnsiTheme="minorEastAsia" w:eastAsiaTheme="minorEastAsia" w:cstheme="minorEastAsia"/>
                <w:color w:val="383838"/>
                <w:sz w:val="24"/>
                <w:szCs w:val="24"/>
                <w:lang w:val="en-US" w:eastAsia="zh-CN"/>
              </w:rPr>
              <w:t>701</w:t>
            </w:r>
          </w:p>
        </w:tc>
        <w:tc>
          <w:tcPr>
            <w:tcW w:w="1170" w:type="dxa"/>
            <w:tcBorders>
              <w:top w:val="outset" w:color="auto" w:sz="6" w:space="0"/>
              <w:left w:val="outset" w:color="auto" w:sz="6" w:space="0"/>
              <w:bottom w:val="outset" w:color="auto" w:sz="6" w:space="0"/>
              <w:right w:val="single" w:color="auto" w:sz="4"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kern w:val="0"/>
                <w:sz w:val="24"/>
                <w:szCs w:val="24"/>
                <w:lang w:val="en-US" w:eastAsia="zh-CN"/>
              </w:rPr>
            </w:pPr>
            <w:r>
              <w:rPr>
                <w:rFonts w:hint="eastAsia" w:asciiTheme="minorEastAsia" w:hAnsiTheme="minorEastAsia" w:eastAsiaTheme="minorEastAsia" w:cstheme="minorEastAsia"/>
                <w:color w:val="383838"/>
                <w:kern w:val="0"/>
                <w:sz w:val="24"/>
                <w:szCs w:val="24"/>
                <w:lang w:val="en-US" w:eastAsia="zh-CN"/>
              </w:rPr>
              <w:t>33648</w:t>
            </w:r>
          </w:p>
        </w:tc>
        <w:tc>
          <w:tcPr>
            <w:tcW w:w="1200" w:type="dxa"/>
            <w:tcBorders>
              <w:top w:val="outset" w:color="auto" w:sz="6" w:space="0"/>
              <w:left w:val="single" w:color="auto" w:sz="4"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kern w:val="0"/>
                <w:sz w:val="24"/>
                <w:szCs w:val="24"/>
                <w:lang w:val="en-US" w:eastAsia="zh-CN"/>
              </w:rPr>
            </w:pPr>
            <w:r>
              <w:rPr>
                <w:rFonts w:hint="eastAsia" w:asciiTheme="minorEastAsia" w:hAnsiTheme="minorEastAsia" w:eastAsiaTheme="minorEastAsia" w:cstheme="minorEastAsia"/>
                <w:color w:val="383838"/>
                <w:kern w:val="0"/>
                <w:sz w:val="24"/>
                <w:szCs w:val="24"/>
                <w:lang w:val="en-US" w:eastAsia="zh-CN"/>
              </w:rPr>
              <w:t>33648</w:t>
            </w:r>
          </w:p>
        </w:tc>
      </w:tr>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tblCellMar>
            <w:top w:w="0" w:type="dxa"/>
            <w:left w:w="0" w:type="dxa"/>
            <w:bottom w:w="0" w:type="dxa"/>
            <w:right w:w="0" w:type="dxa"/>
          </w:tblCellMar>
        </w:tblPrEx>
        <w:trPr>
          <w:trHeight w:val="637" w:hRule="atLeast"/>
        </w:trPr>
        <w:tc>
          <w:tcPr>
            <w:tcW w:w="660" w:type="dxa"/>
            <w:vMerge w:val="restart"/>
            <w:tcBorders>
              <w:top w:val="outset" w:color="auto" w:sz="6" w:space="0"/>
              <w:left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sz w:val="24"/>
                <w:szCs w:val="24"/>
                <w:lang w:val="en-US" w:eastAsia="zh-CN"/>
              </w:rPr>
            </w:pPr>
            <w:r>
              <w:rPr>
                <w:rFonts w:hint="eastAsia" w:asciiTheme="minorEastAsia" w:hAnsiTheme="minorEastAsia" w:eastAsiaTheme="minorEastAsia" w:cstheme="minorEastAsia"/>
                <w:color w:val="383838"/>
                <w:sz w:val="24"/>
                <w:szCs w:val="24"/>
                <w:lang w:val="en-US" w:eastAsia="zh-CN"/>
              </w:rPr>
              <w:t>10包</w:t>
            </w:r>
          </w:p>
        </w:tc>
        <w:tc>
          <w:tcPr>
            <w:tcW w:w="960" w:type="dxa"/>
            <w:vMerge w:val="restart"/>
            <w:tcBorders>
              <w:top w:val="outset" w:color="auto" w:sz="6" w:space="0"/>
              <w:left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sz w:val="24"/>
                <w:szCs w:val="24"/>
                <w:lang w:val="en-US" w:eastAsia="zh-CN"/>
              </w:rPr>
            </w:pPr>
            <w:r>
              <w:rPr>
                <w:rFonts w:hint="eastAsia" w:asciiTheme="minorEastAsia" w:hAnsiTheme="minorEastAsia" w:eastAsiaTheme="minorEastAsia" w:cstheme="minorEastAsia"/>
                <w:color w:val="383838"/>
                <w:sz w:val="24"/>
                <w:szCs w:val="24"/>
                <w:lang w:val="en-US" w:eastAsia="zh-CN"/>
              </w:rPr>
              <w:t>曾小清</w:t>
            </w:r>
          </w:p>
        </w:tc>
        <w:tc>
          <w:tcPr>
            <w:tcW w:w="2025" w:type="dxa"/>
            <w:tcBorders>
              <w:top w:val="outset" w:color="auto" w:sz="6" w:space="0"/>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383838"/>
                <w:sz w:val="24"/>
                <w:szCs w:val="24"/>
              </w:rPr>
            </w:pPr>
            <w:r>
              <w:rPr>
                <w:rFonts w:hint="eastAsia" w:ascii="宋体" w:hAnsi="宋体" w:eastAsia="宋体" w:cs="宋体"/>
                <w:i w:val="0"/>
                <w:color w:val="000000"/>
                <w:kern w:val="0"/>
                <w:sz w:val="24"/>
                <w:szCs w:val="24"/>
                <w:u w:val="none"/>
                <w:lang w:val="en-US" w:eastAsia="zh-CN" w:bidi="ar"/>
              </w:rPr>
              <w:t>五队小窑平</w:t>
            </w:r>
          </w:p>
        </w:tc>
        <w:tc>
          <w:tcPr>
            <w:tcW w:w="926" w:type="dxa"/>
            <w:tcBorders>
              <w:top w:val="outset" w:color="auto" w:sz="6" w:space="0"/>
              <w:left w:val="outset" w:color="auto" w:sz="6"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383838"/>
                <w:sz w:val="24"/>
                <w:szCs w:val="24"/>
              </w:rPr>
            </w:pPr>
            <w:r>
              <w:rPr>
                <w:rFonts w:hint="eastAsia" w:ascii="宋体" w:hAnsi="宋体" w:eastAsia="宋体" w:cs="宋体"/>
                <w:i w:val="0"/>
                <w:color w:val="000000"/>
                <w:kern w:val="0"/>
                <w:sz w:val="24"/>
                <w:szCs w:val="24"/>
                <w:u w:val="none"/>
                <w:lang w:val="en-US" w:eastAsia="zh-CN" w:bidi="ar"/>
              </w:rPr>
              <w:t>45</w:t>
            </w:r>
          </w:p>
        </w:tc>
        <w:tc>
          <w:tcPr>
            <w:tcW w:w="874" w:type="dxa"/>
            <w:vMerge w:val="restart"/>
            <w:tcBorders>
              <w:top w:val="outset" w:color="auto" w:sz="6" w:space="0"/>
              <w:left w:val="single" w:color="auto" w:sz="4" w:space="0"/>
              <w:right w:val="outset" w:color="auto" w:sz="6" w:space="0"/>
            </w:tcBorders>
            <w:shd w:val="clear" w:color="auto" w:fill="FFFFFF"/>
            <w:tcMar>
              <w:top w:w="75" w:type="dxa"/>
              <w:left w:w="75" w:type="dxa"/>
              <w:bottom w:w="75" w:type="dxa"/>
              <w:right w:w="75" w:type="dxa"/>
            </w:tcMar>
            <w:vAlign w:val="center"/>
          </w:tcPr>
          <w:p>
            <w:pPr>
              <w:widowControl/>
              <w:jc w:val="center"/>
              <w:textAlignment w:val="center"/>
              <w:rPr>
                <w:rStyle w:val="24"/>
                <w:rFonts w:hint="default" w:eastAsia="宋体"/>
                <w:sz w:val="24"/>
                <w:szCs w:val="24"/>
                <w:lang w:val="en-US" w:eastAsia="zh-CN"/>
              </w:rPr>
            </w:pPr>
            <w:r>
              <w:rPr>
                <w:rStyle w:val="24"/>
                <w:rFonts w:hint="eastAsia"/>
                <w:sz w:val="24"/>
                <w:szCs w:val="24"/>
                <w:lang w:val="en-US" w:eastAsia="zh-CN"/>
              </w:rPr>
              <w:t>145</w:t>
            </w:r>
          </w:p>
        </w:tc>
        <w:tc>
          <w:tcPr>
            <w:tcW w:w="1485" w:type="dxa"/>
            <w:vMerge w:val="restart"/>
            <w:tcBorders>
              <w:top w:val="outset" w:color="auto" w:sz="6" w:space="0"/>
              <w:left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sz w:val="24"/>
                <w:szCs w:val="24"/>
              </w:rPr>
            </w:pPr>
            <w:r>
              <w:rPr>
                <w:rFonts w:hint="eastAsia" w:ascii="宋体" w:hAnsi="宋体" w:cs="宋体"/>
                <w:color w:val="333333"/>
                <w:sz w:val="24"/>
                <w:szCs w:val="24"/>
                <w:shd w:val="clear" w:color="auto" w:fill="FFFFFF"/>
              </w:rPr>
              <w:t>2022年9月1日至2023年8月31日止</w:t>
            </w:r>
          </w:p>
        </w:tc>
        <w:tc>
          <w:tcPr>
            <w:tcW w:w="1065" w:type="dxa"/>
            <w:tcBorders>
              <w:top w:val="outset" w:color="auto" w:sz="6" w:space="0"/>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sz w:val="24"/>
                <w:szCs w:val="24"/>
                <w:lang w:val="en-US" w:eastAsia="zh-CN"/>
              </w:rPr>
            </w:pPr>
            <w:r>
              <w:rPr>
                <w:rFonts w:hint="eastAsia" w:asciiTheme="minorEastAsia" w:hAnsiTheme="minorEastAsia" w:eastAsiaTheme="minorEastAsia" w:cstheme="minorEastAsia"/>
                <w:color w:val="383838"/>
                <w:sz w:val="24"/>
                <w:szCs w:val="24"/>
                <w:lang w:val="en-US" w:eastAsia="zh-CN"/>
              </w:rPr>
              <w:t>702</w:t>
            </w:r>
          </w:p>
        </w:tc>
        <w:tc>
          <w:tcPr>
            <w:tcW w:w="1170" w:type="dxa"/>
            <w:tcBorders>
              <w:top w:val="outset" w:color="auto" w:sz="6" w:space="0"/>
              <w:left w:val="outset" w:color="auto" w:sz="6"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kern w:val="0"/>
                <w:sz w:val="24"/>
                <w:szCs w:val="24"/>
                <w:lang w:val="en-US" w:eastAsia="zh-CN"/>
              </w:rPr>
            </w:pPr>
            <w:r>
              <w:rPr>
                <w:rFonts w:hint="eastAsia" w:asciiTheme="minorEastAsia" w:hAnsiTheme="minorEastAsia" w:eastAsiaTheme="minorEastAsia" w:cstheme="minorEastAsia"/>
                <w:color w:val="383838"/>
                <w:kern w:val="0"/>
                <w:sz w:val="24"/>
                <w:szCs w:val="24"/>
                <w:lang w:val="en-US" w:eastAsia="zh-CN"/>
              </w:rPr>
              <w:t>31590</w:t>
            </w:r>
          </w:p>
        </w:tc>
        <w:tc>
          <w:tcPr>
            <w:tcW w:w="1200" w:type="dxa"/>
            <w:vMerge w:val="restart"/>
            <w:tcBorders>
              <w:top w:val="outset" w:color="auto" w:sz="6" w:space="0"/>
              <w:left w:val="single" w:color="auto" w:sz="4" w:space="0"/>
              <w:right w:val="outset" w:color="auto" w:sz="6"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kern w:val="0"/>
                <w:sz w:val="24"/>
                <w:szCs w:val="24"/>
                <w:lang w:val="en-US" w:eastAsia="zh-CN"/>
              </w:rPr>
            </w:pPr>
            <w:r>
              <w:rPr>
                <w:rFonts w:hint="eastAsia" w:asciiTheme="minorEastAsia" w:hAnsiTheme="minorEastAsia" w:eastAsiaTheme="minorEastAsia" w:cstheme="minorEastAsia"/>
                <w:color w:val="383838"/>
                <w:kern w:val="0"/>
                <w:sz w:val="24"/>
                <w:szCs w:val="24"/>
                <w:lang w:val="en-US" w:eastAsia="zh-CN"/>
              </w:rPr>
              <w:t>101790</w:t>
            </w:r>
          </w:p>
        </w:tc>
      </w:tr>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tblCellMar>
            <w:top w:w="0" w:type="dxa"/>
            <w:left w:w="0" w:type="dxa"/>
            <w:bottom w:w="0" w:type="dxa"/>
            <w:right w:w="0" w:type="dxa"/>
          </w:tblCellMar>
        </w:tblPrEx>
        <w:trPr>
          <w:trHeight w:val="680" w:hRule="atLeast"/>
        </w:trPr>
        <w:tc>
          <w:tcPr>
            <w:tcW w:w="660" w:type="dxa"/>
            <w:vMerge w:val="continue"/>
            <w:tcBorders>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hint="eastAsia" w:asciiTheme="minorEastAsia" w:hAnsiTheme="minorEastAsia" w:eastAsiaTheme="minorEastAsia" w:cstheme="minorEastAsia"/>
                <w:color w:val="383838"/>
                <w:sz w:val="24"/>
                <w:szCs w:val="24"/>
                <w:lang w:val="en-US" w:eastAsia="zh-CN"/>
              </w:rPr>
            </w:pPr>
          </w:p>
        </w:tc>
        <w:tc>
          <w:tcPr>
            <w:tcW w:w="960" w:type="dxa"/>
            <w:vMerge w:val="continue"/>
            <w:tcBorders>
              <w:left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sz w:val="24"/>
                <w:szCs w:val="24"/>
              </w:rPr>
            </w:pPr>
          </w:p>
        </w:tc>
        <w:tc>
          <w:tcPr>
            <w:tcW w:w="2025" w:type="dxa"/>
            <w:tcBorders>
              <w:top w:val="single" w:color="auto" w:sz="4" w:space="0"/>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383838"/>
                <w:sz w:val="24"/>
                <w:szCs w:val="24"/>
              </w:rPr>
            </w:pPr>
            <w:r>
              <w:rPr>
                <w:rFonts w:hint="eastAsia" w:ascii="宋体" w:hAnsi="宋体" w:eastAsia="宋体" w:cs="宋体"/>
                <w:i w:val="0"/>
                <w:color w:val="000000"/>
                <w:kern w:val="0"/>
                <w:sz w:val="24"/>
                <w:szCs w:val="24"/>
                <w:u w:val="none"/>
                <w:lang w:val="en-US" w:eastAsia="zh-CN" w:bidi="ar"/>
              </w:rPr>
              <w:t>五队小窑平</w:t>
            </w:r>
          </w:p>
        </w:tc>
        <w:tc>
          <w:tcPr>
            <w:tcW w:w="926" w:type="dxa"/>
            <w:tcBorders>
              <w:top w:val="single" w:color="auto" w:sz="4" w:space="0"/>
              <w:left w:val="outset" w:color="auto" w:sz="6"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383838"/>
                <w:sz w:val="24"/>
                <w:szCs w:val="24"/>
              </w:rPr>
            </w:pPr>
            <w:r>
              <w:rPr>
                <w:rFonts w:hint="eastAsia" w:ascii="宋体" w:hAnsi="宋体" w:eastAsia="宋体" w:cs="宋体"/>
                <w:i w:val="0"/>
                <w:color w:val="000000"/>
                <w:kern w:val="0"/>
                <w:sz w:val="24"/>
                <w:szCs w:val="24"/>
                <w:u w:val="none"/>
                <w:lang w:val="en-US" w:eastAsia="zh-CN" w:bidi="ar"/>
              </w:rPr>
              <w:t>50</w:t>
            </w:r>
          </w:p>
        </w:tc>
        <w:tc>
          <w:tcPr>
            <w:tcW w:w="874" w:type="dxa"/>
            <w:vMerge w:val="continue"/>
            <w:tcBorders>
              <w:left w:val="single" w:color="auto" w:sz="4" w:space="0"/>
              <w:right w:val="outset" w:color="auto" w:sz="6" w:space="0"/>
            </w:tcBorders>
            <w:shd w:val="clear" w:color="auto" w:fill="FFFFFF"/>
            <w:tcMar>
              <w:top w:w="75" w:type="dxa"/>
              <w:left w:w="75" w:type="dxa"/>
              <w:bottom w:w="75" w:type="dxa"/>
              <w:right w:w="75" w:type="dxa"/>
            </w:tcMar>
            <w:vAlign w:val="center"/>
          </w:tcPr>
          <w:p>
            <w:pPr>
              <w:widowControl/>
              <w:jc w:val="center"/>
              <w:textAlignment w:val="center"/>
              <w:rPr>
                <w:rStyle w:val="24"/>
                <w:rFonts w:hint="default"/>
                <w:sz w:val="24"/>
                <w:szCs w:val="24"/>
              </w:rPr>
            </w:pPr>
          </w:p>
        </w:tc>
        <w:tc>
          <w:tcPr>
            <w:tcW w:w="1485" w:type="dxa"/>
            <w:vMerge w:val="continue"/>
            <w:tcBorders>
              <w:left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sz w:val="24"/>
                <w:szCs w:val="24"/>
              </w:rPr>
            </w:pPr>
          </w:p>
        </w:tc>
        <w:tc>
          <w:tcPr>
            <w:tcW w:w="1065" w:type="dxa"/>
            <w:tcBorders>
              <w:top w:val="single" w:color="auto" w:sz="4" w:space="0"/>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sz w:val="24"/>
                <w:szCs w:val="24"/>
                <w:lang w:val="en-US" w:eastAsia="zh-CN"/>
              </w:rPr>
            </w:pPr>
            <w:r>
              <w:rPr>
                <w:rFonts w:hint="eastAsia" w:asciiTheme="minorEastAsia" w:hAnsiTheme="minorEastAsia" w:eastAsiaTheme="minorEastAsia" w:cstheme="minorEastAsia"/>
                <w:color w:val="383838"/>
                <w:sz w:val="24"/>
                <w:szCs w:val="24"/>
                <w:lang w:val="en-US" w:eastAsia="zh-CN"/>
              </w:rPr>
              <w:t>702</w:t>
            </w:r>
          </w:p>
        </w:tc>
        <w:tc>
          <w:tcPr>
            <w:tcW w:w="1170" w:type="dxa"/>
            <w:tcBorders>
              <w:top w:val="single" w:color="auto" w:sz="4" w:space="0"/>
              <w:left w:val="outset" w:color="auto" w:sz="6"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kern w:val="0"/>
                <w:sz w:val="24"/>
                <w:szCs w:val="24"/>
                <w:lang w:val="en-US" w:eastAsia="zh-CN"/>
              </w:rPr>
            </w:pPr>
            <w:r>
              <w:rPr>
                <w:rFonts w:hint="eastAsia" w:asciiTheme="minorEastAsia" w:hAnsiTheme="minorEastAsia" w:eastAsiaTheme="minorEastAsia" w:cstheme="minorEastAsia"/>
                <w:color w:val="383838"/>
                <w:kern w:val="0"/>
                <w:sz w:val="24"/>
                <w:szCs w:val="24"/>
                <w:lang w:val="en-US" w:eastAsia="zh-CN"/>
              </w:rPr>
              <w:t>35100</w:t>
            </w:r>
          </w:p>
        </w:tc>
        <w:tc>
          <w:tcPr>
            <w:tcW w:w="1200" w:type="dxa"/>
            <w:vMerge w:val="continue"/>
            <w:tcBorders>
              <w:left w:val="single" w:color="auto" w:sz="4"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kern w:val="0"/>
                <w:sz w:val="24"/>
                <w:szCs w:val="24"/>
              </w:rPr>
            </w:pPr>
          </w:p>
        </w:tc>
      </w:tr>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tblCellMar>
            <w:top w:w="0" w:type="dxa"/>
            <w:left w:w="0" w:type="dxa"/>
            <w:bottom w:w="0" w:type="dxa"/>
            <w:right w:w="0" w:type="dxa"/>
          </w:tblCellMar>
        </w:tblPrEx>
        <w:trPr>
          <w:trHeight w:val="745" w:hRule="atLeast"/>
        </w:trPr>
        <w:tc>
          <w:tcPr>
            <w:tcW w:w="660" w:type="dxa"/>
            <w:vMerge w:val="continue"/>
            <w:tcBorders>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hint="eastAsia" w:asciiTheme="minorEastAsia" w:hAnsiTheme="minorEastAsia" w:eastAsiaTheme="minorEastAsia" w:cstheme="minorEastAsia"/>
                <w:color w:val="383838"/>
                <w:sz w:val="24"/>
                <w:szCs w:val="24"/>
                <w:lang w:val="en-US" w:eastAsia="zh-CN"/>
              </w:rPr>
            </w:pPr>
          </w:p>
        </w:tc>
        <w:tc>
          <w:tcPr>
            <w:tcW w:w="960" w:type="dxa"/>
            <w:vMerge w:val="continue"/>
            <w:tcBorders>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sz w:val="24"/>
                <w:szCs w:val="24"/>
              </w:rPr>
            </w:pPr>
          </w:p>
        </w:tc>
        <w:tc>
          <w:tcPr>
            <w:tcW w:w="2025" w:type="dxa"/>
            <w:tcBorders>
              <w:top w:val="single" w:color="auto" w:sz="4"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383838"/>
                <w:sz w:val="24"/>
                <w:szCs w:val="24"/>
              </w:rPr>
            </w:pPr>
            <w:r>
              <w:rPr>
                <w:rFonts w:hint="eastAsia" w:ascii="宋体" w:hAnsi="宋体" w:eastAsia="宋体" w:cs="宋体"/>
                <w:i w:val="0"/>
                <w:color w:val="000000"/>
                <w:kern w:val="0"/>
                <w:sz w:val="24"/>
                <w:szCs w:val="24"/>
                <w:u w:val="none"/>
                <w:lang w:val="en-US" w:eastAsia="zh-CN" w:bidi="ar"/>
              </w:rPr>
              <w:t>五队大、小窑平</w:t>
            </w:r>
          </w:p>
        </w:tc>
        <w:tc>
          <w:tcPr>
            <w:tcW w:w="926" w:type="dxa"/>
            <w:tcBorders>
              <w:top w:val="single" w:color="auto" w:sz="4" w:space="0"/>
              <w:left w:val="outset" w:color="auto" w:sz="6" w:space="0"/>
              <w:bottom w:val="outset" w:color="auto" w:sz="6" w:space="0"/>
              <w:right w:val="single" w:color="auto" w:sz="4" w:space="0"/>
            </w:tcBorders>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383838"/>
                <w:sz w:val="24"/>
                <w:szCs w:val="24"/>
              </w:rPr>
            </w:pPr>
            <w:r>
              <w:rPr>
                <w:rFonts w:hint="eastAsia" w:ascii="宋体" w:hAnsi="宋体" w:eastAsia="宋体" w:cs="宋体"/>
                <w:i w:val="0"/>
                <w:color w:val="000000"/>
                <w:kern w:val="0"/>
                <w:sz w:val="24"/>
                <w:szCs w:val="24"/>
                <w:u w:val="none"/>
                <w:lang w:val="en-US" w:eastAsia="zh-CN" w:bidi="ar"/>
              </w:rPr>
              <w:t>50</w:t>
            </w:r>
          </w:p>
        </w:tc>
        <w:tc>
          <w:tcPr>
            <w:tcW w:w="874" w:type="dxa"/>
            <w:vMerge w:val="continue"/>
            <w:tcBorders>
              <w:left w:val="single" w:color="auto" w:sz="4"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textAlignment w:val="center"/>
              <w:rPr>
                <w:rStyle w:val="24"/>
                <w:rFonts w:hint="default"/>
                <w:sz w:val="24"/>
                <w:szCs w:val="24"/>
              </w:rPr>
            </w:pPr>
          </w:p>
        </w:tc>
        <w:tc>
          <w:tcPr>
            <w:tcW w:w="1485" w:type="dxa"/>
            <w:vMerge w:val="continue"/>
            <w:tcBorders>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sz w:val="24"/>
                <w:szCs w:val="24"/>
              </w:rPr>
            </w:pPr>
          </w:p>
        </w:tc>
        <w:tc>
          <w:tcPr>
            <w:tcW w:w="1065" w:type="dxa"/>
            <w:tcBorders>
              <w:top w:val="single" w:color="auto" w:sz="4"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sz w:val="24"/>
                <w:szCs w:val="24"/>
                <w:lang w:val="en-US" w:eastAsia="zh-CN"/>
              </w:rPr>
            </w:pPr>
            <w:r>
              <w:rPr>
                <w:rFonts w:hint="eastAsia" w:asciiTheme="minorEastAsia" w:hAnsiTheme="minorEastAsia" w:eastAsiaTheme="minorEastAsia" w:cstheme="minorEastAsia"/>
                <w:color w:val="383838"/>
                <w:sz w:val="24"/>
                <w:szCs w:val="24"/>
                <w:lang w:val="en-US" w:eastAsia="zh-CN"/>
              </w:rPr>
              <w:t>702</w:t>
            </w:r>
          </w:p>
        </w:tc>
        <w:tc>
          <w:tcPr>
            <w:tcW w:w="1170" w:type="dxa"/>
            <w:tcBorders>
              <w:top w:val="single" w:color="auto" w:sz="4" w:space="0"/>
              <w:left w:val="outset" w:color="auto" w:sz="6" w:space="0"/>
              <w:bottom w:val="outset" w:color="auto" w:sz="6" w:space="0"/>
              <w:right w:val="single" w:color="auto" w:sz="4"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kern w:val="0"/>
                <w:sz w:val="24"/>
                <w:szCs w:val="24"/>
                <w:lang w:val="en-US" w:eastAsia="zh-CN"/>
              </w:rPr>
            </w:pPr>
            <w:r>
              <w:rPr>
                <w:rFonts w:hint="eastAsia" w:asciiTheme="minorEastAsia" w:hAnsiTheme="minorEastAsia" w:eastAsiaTheme="minorEastAsia" w:cstheme="minorEastAsia"/>
                <w:color w:val="383838"/>
                <w:kern w:val="0"/>
                <w:sz w:val="24"/>
                <w:szCs w:val="24"/>
                <w:lang w:val="en-US" w:eastAsia="zh-CN"/>
              </w:rPr>
              <w:t>35100</w:t>
            </w:r>
          </w:p>
        </w:tc>
        <w:tc>
          <w:tcPr>
            <w:tcW w:w="1200" w:type="dxa"/>
            <w:vMerge w:val="continue"/>
            <w:tcBorders>
              <w:left w:val="single" w:color="auto" w:sz="4"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kern w:val="0"/>
                <w:sz w:val="24"/>
                <w:szCs w:val="24"/>
              </w:rPr>
            </w:pPr>
          </w:p>
        </w:tc>
      </w:tr>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tblCellMar>
            <w:top w:w="0" w:type="dxa"/>
            <w:left w:w="0" w:type="dxa"/>
            <w:bottom w:w="0" w:type="dxa"/>
            <w:right w:w="0" w:type="dxa"/>
          </w:tblCellMar>
        </w:tblPrEx>
        <w:trPr>
          <w:trHeight w:val="677" w:hRule="atLeast"/>
        </w:trPr>
        <w:tc>
          <w:tcPr>
            <w:tcW w:w="660" w:type="dxa"/>
            <w:vMerge w:val="restart"/>
            <w:tcBorders>
              <w:top w:val="outset" w:color="auto" w:sz="6" w:space="0"/>
              <w:left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sz w:val="24"/>
                <w:szCs w:val="24"/>
                <w:lang w:val="en-US" w:eastAsia="zh-CN"/>
              </w:rPr>
            </w:pPr>
            <w:r>
              <w:rPr>
                <w:rFonts w:hint="eastAsia" w:asciiTheme="minorEastAsia" w:hAnsiTheme="minorEastAsia" w:eastAsiaTheme="minorEastAsia" w:cstheme="minorEastAsia"/>
                <w:color w:val="383838"/>
                <w:sz w:val="24"/>
                <w:szCs w:val="24"/>
                <w:lang w:val="en-US" w:eastAsia="zh-CN"/>
              </w:rPr>
              <w:t>11包</w:t>
            </w:r>
          </w:p>
        </w:tc>
        <w:tc>
          <w:tcPr>
            <w:tcW w:w="960" w:type="dxa"/>
            <w:vMerge w:val="restart"/>
            <w:tcBorders>
              <w:top w:val="outset" w:color="auto" w:sz="6" w:space="0"/>
              <w:left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sz w:val="24"/>
                <w:szCs w:val="24"/>
              </w:rPr>
            </w:pPr>
            <w:r>
              <w:rPr>
                <w:rFonts w:hint="eastAsia" w:asciiTheme="minorEastAsia" w:hAnsiTheme="minorEastAsia" w:eastAsiaTheme="minorEastAsia" w:cstheme="minorEastAsia"/>
                <w:color w:val="383838"/>
                <w:sz w:val="24"/>
                <w:szCs w:val="24"/>
                <w:lang w:val="en-US" w:eastAsia="zh-CN"/>
              </w:rPr>
              <w:t>朱国新</w:t>
            </w:r>
          </w:p>
        </w:tc>
        <w:tc>
          <w:tcPr>
            <w:tcW w:w="2025" w:type="dxa"/>
            <w:tcBorders>
              <w:top w:val="outset" w:color="auto" w:sz="6" w:space="0"/>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383838"/>
                <w:sz w:val="24"/>
                <w:szCs w:val="24"/>
              </w:rPr>
            </w:pPr>
            <w:r>
              <w:rPr>
                <w:rFonts w:hint="eastAsia" w:ascii="宋体" w:hAnsi="宋体" w:eastAsia="宋体" w:cs="宋体"/>
                <w:i w:val="0"/>
                <w:color w:val="000000"/>
                <w:kern w:val="0"/>
                <w:sz w:val="24"/>
                <w:szCs w:val="24"/>
                <w:u w:val="none"/>
                <w:lang w:val="en-US" w:eastAsia="zh-CN" w:bidi="ar"/>
              </w:rPr>
              <w:t>五队大窑平</w:t>
            </w:r>
          </w:p>
        </w:tc>
        <w:tc>
          <w:tcPr>
            <w:tcW w:w="926" w:type="dxa"/>
            <w:tcBorders>
              <w:top w:val="outset" w:color="auto" w:sz="6" w:space="0"/>
              <w:left w:val="outset" w:color="auto" w:sz="6"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383838"/>
                <w:sz w:val="24"/>
                <w:szCs w:val="24"/>
              </w:rPr>
            </w:pPr>
            <w:r>
              <w:rPr>
                <w:rFonts w:hint="eastAsia" w:ascii="宋体" w:hAnsi="宋体" w:eastAsia="宋体" w:cs="宋体"/>
                <w:i w:val="0"/>
                <w:color w:val="000000"/>
                <w:kern w:val="0"/>
                <w:sz w:val="24"/>
                <w:szCs w:val="24"/>
                <w:u w:val="none"/>
                <w:lang w:val="en-US" w:eastAsia="zh-CN" w:bidi="ar"/>
              </w:rPr>
              <w:t>50</w:t>
            </w:r>
          </w:p>
        </w:tc>
        <w:tc>
          <w:tcPr>
            <w:tcW w:w="874" w:type="dxa"/>
            <w:vMerge w:val="restart"/>
            <w:tcBorders>
              <w:top w:val="outset" w:color="auto" w:sz="6" w:space="0"/>
              <w:left w:val="single" w:color="auto" w:sz="4" w:space="0"/>
              <w:right w:val="outset" w:color="auto" w:sz="6" w:space="0"/>
            </w:tcBorders>
            <w:shd w:val="clear" w:color="auto" w:fill="FFFFFF"/>
            <w:tcMar>
              <w:top w:w="75" w:type="dxa"/>
              <w:left w:w="75" w:type="dxa"/>
              <w:bottom w:w="75" w:type="dxa"/>
              <w:right w:w="75" w:type="dxa"/>
            </w:tcMar>
            <w:vAlign w:val="center"/>
          </w:tcPr>
          <w:p>
            <w:pPr>
              <w:widowControl/>
              <w:jc w:val="center"/>
              <w:textAlignment w:val="center"/>
              <w:rPr>
                <w:rStyle w:val="24"/>
                <w:rFonts w:hint="default" w:eastAsia="宋体"/>
                <w:sz w:val="24"/>
                <w:szCs w:val="24"/>
                <w:lang w:val="en-US" w:eastAsia="zh-CN"/>
              </w:rPr>
            </w:pPr>
            <w:r>
              <w:rPr>
                <w:rStyle w:val="24"/>
                <w:rFonts w:hint="eastAsia"/>
                <w:sz w:val="24"/>
                <w:szCs w:val="24"/>
                <w:lang w:val="en-US" w:eastAsia="zh-CN"/>
              </w:rPr>
              <w:t>100</w:t>
            </w:r>
          </w:p>
        </w:tc>
        <w:tc>
          <w:tcPr>
            <w:tcW w:w="1485" w:type="dxa"/>
            <w:vMerge w:val="restart"/>
            <w:tcBorders>
              <w:top w:val="outset" w:color="auto" w:sz="6" w:space="0"/>
              <w:left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sz w:val="24"/>
                <w:szCs w:val="24"/>
              </w:rPr>
            </w:pPr>
            <w:r>
              <w:rPr>
                <w:rFonts w:hint="eastAsia" w:ascii="宋体" w:hAnsi="宋体" w:cs="宋体"/>
                <w:color w:val="333333"/>
                <w:sz w:val="24"/>
                <w:szCs w:val="24"/>
                <w:shd w:val="clear" w:color="auto" w:fill="FFFFFF"/>
              </w:rPr>
              <w:t>2022年9月1日至2023年8月31日止</w:t>
            </w:r>
          </w:p>
        </w:tc>
        <w:tc>
          <w:tcPr>
            <w:tcW w:w="1065" w:type="dxa"/>
            <w:tcBorders>
              <w:top w:val="outset" w:color="auto" w:sz="6" w:space="0"/>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sz w:val="24"/>
                <w:szCs w:val="24"/>
                <w:lang w:val="en-US" w:eastAsia="zh-CN"/>
              </w:rPr>
            </w:pPr>
            <w:r>
              <w:rPr>
                <w:rFonts w:hint="eastAsia" w:asciiTheme="minorEastAsia" w:hAnsiTheme="minorEastAsia" w:eastAsiaTheme="minorEastAsia" w:cstheme="minorEastAsia"/>
                <w:color w:val="383838"/>
                <w:sz w:val="24"/>
                <w:szCs w:val="24"/>
                <w:lang w:val="en-US" w:eastAsia="zh-CN"/>
              </w:rPr>
              <w:t>791</w:t>
            </w:r>
          </w:p>
        </w:tc>
        <w:tc>
          <w:tcPr>
            <w:tcW w:w="1170" w:type="dxa"/>
            <w:tcBorders>
              <w:top w:val="outset" w:color="auto" w:sz="6" w:space="0"/>
              <w:left w:val="outset" w:color="auto" w:sz="6"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kern w:val="0"/>
                <w:sz w:val="24"/>
                <w:szCs w:val="24"/>
                <w:lang w:val="en-US" w:eastAsia="zh-CN"/>
              </w:rPr>
            </w:pPr>
            <w:r>
              <w:rPr>
                <w:rFonts w:hint="eastAsia" w:asciiTheme="minorEastAsia" w:hAnsiTheme="minorEastAsia" w:eastAsiaTheme="minorEastAsia" w:cstheme="minorEastAsia"/>
                <w:color w:val="383838"/>
                <w:kern w:val="0"/>
                <w:sz w:val="24"/>
                <w:szCs w:val="24"/>
                <w:lang w:val="en-US" w:eastAsia="zh-CN"/>
              </w:rPr>
              <w:t>39550</w:t>
            </w:r>
          </w:p>
        </w:tc>
        <w:tc>
          <w:tcPr>
            <w:tcW w:w="1200" w:type="dxa"/>
            <w:vMerge w:val="restart"/>
            <w:tcBorders>
              <w:top w:val="outset" w:color="auto" w:sz="6" w:space="0"/>
              <w:left w:val="single" w:color="auto" w:sz="4" w:space="0"/>
              <w:right w:val="outset" w:color="auto" w:sz="6"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kern w:val="0"/>
                <w:sz w:val="24"/>
                <w:szCs w:val="24"/>
                <w:lang w:val="en-US" w:eastAsia="zh-CN"/>
              </w:rPr>
            </w:pPr>
            <w:r>
              <w:rPr>
                <w:rFonts w:hint="eastAsia" w:asciiTheme="minorEastAsia" w:hAnsiTheme="minorEastAsia" w:eastAsiaTheme="minorEastAsia" w:cstheme="minorEastAsia"/>
                <w:color w:val="383838"/>
                <w:kern w:val="0"/>
                <w:sz w:val="24"/>
                <w:szCs w:val="24"/>
                <w:lang w:val="en-US" w:eastAsia="zh-CN"/>
              </w:rPr>
              <w:t>79100</w:t>
            </w:r>
          </w:p>
        </w:tc>
      </w:tr>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tblCellMar>
            <w:top w:w="0" w:type="dxa"/>
            <w:left w:w="0" w:type="dxa"/>
            <w:bottom w:w="0" w:type="dxa"/>
            <w:right w:w="0" w:type="dxa"/>
          </w:tblCellMar>
        </w:tblPrEx>
        <w:trPr>
          <w:trHeight w:val="655" w:hRule="atLeast"/>
        </w:trPr>
        <w:tc>
          <w:tcPr>
            <w:tcW w:w="660" w:type="dxa"/>
            <w:vMerge w:val="continue"/>
            <w:tcBorders>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hint="eastAsia" w:asciiTheme="minorEastAsia" w:hAnsiTheme="minorEastAsia" w:eastAsiaTheme="minorEastAsia" w:cstheme="minorEastAsia"/>
                <w:color w:val="383838"/>
                <w:sz w:val="24"/>
                <w:szCs w:val="24"/>
                <w:lang w:val="en-US" w:eastAsia="zh-CN"/>
              </w:rPr>
            </w:pPr>
          </w:p>
        </w:tc>
        <w:tc>
          <w:tcPr>
            <w:tcW w:w="960" w:type="dxa"/>
            <w:vMerge w:val="continue"/>
            <w:tcBorders>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sz w:val="24"/>
                <w:szCs w:val="24"/>
              </w:rPr>
            </w:pPr>
          </w:p>
        </w:tc>
        <w:tc>
          <w:tcPr>
            <w:tcW w:w="2025" w:type="dxa"/>
            <w:tcBorders>
              <w:top w:val="single" w:color="auto" w:sz="4"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383838"/>
                <w:sz w:val="24"/>
                <w:szCs w:val="24"/>
              </w:rPr>
            </w:pPr>
            <w:r>
              <w:rPr>
                <w:rFonts w:hint="eastAsia" w:ascii="宋体" w:hAnsi="宋体" w:eastAsia="宋体" w:cs="宋体"/>
                <w:i w:val="0"/>
                <w:color w:val="000000"/>
                <w:kern w:val="0"/>
                <w:sz w:val="24"/>
                <w:szCs w:val="24"/>
                <w:u w:val="none"/>
                <w:lang w:val="en-US" w:eastAsia="zh-CN" w:bidi="ar"/>
              </w:rPr>
              <w:t>五队大窑平</w:t>
            </w:r>
          </w:p>
        </w:tc>
        <w:tc>
          <w:tcPr>
            <w:tcW w:w="926" w:type="dxa"/>
            <w:tcBorders>
              <w:top w:val="single" w:color="auto" w:sz="4" w:space="0"/>
              <w:left w:val="outset" w:color="auto" w:sz="6" w:space="0"/>
              <w:bottom w:val="outset" w:color="auto" w:sz="6" w:space="0"/>
              <w:right w:val="single" w:color="auto" w:sz="4" w:space="0"/>
            </w:tcBorders>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383838"/>
                <w:sz w:val="24"/>
                <w:szCs w:val="24"/>
              </w:rPr>
            </w:pPr>
            <w:r>
              <w:rPr>
                <w:rFonts w:hint="eastAsia" w:ascii="宋体" w:hAnsi="宋体" w:eastAsia="宋体" w:cs="宋体"/>
                <w:i w:val="0"/>
                <w:color w:val="000000"/>
                <w:kern w:val="0"/>
                <w:sz w:val="24"/>
                <w:szCs w:val="24"/>
                <w:u w:val="none"/>
                <w:lang w:val="en-US" w:eastAsia="zh-CN" w:bidi="ar"/>
              </w:rPr>
              <w:t>50</w:t>
            </w:r>
          </w:p>
        </w:tc>
        <w:tc>
          <w:tcPr>
            <w:tcW w:w="874" w:type="dxa"/>
            <w:vMerge w:val="continue"/>
            <w:tcBorders>
              <w:left w:val="single" w:color="auto" w:sz="4"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textAlignment w:val="center"/>
              <w:rPr>
                <w:rStyle w:val="24"/>
                <w:rFonts w:hint="default"/>
                <w:sz w:val="24"/>
                <w:szCs w:val="24"/>
              </w:rPr>
            </w:pPr>
          </w:p>
        </w:tc>
        <w:tc>
          <w:tcPr>
            <w:tcW w:w="1485" w:type="dxa"/>
            <w:vMerge w:val="continue"/>
            <w:tcBorders>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sz w:val="24"/>
                <w:szCs w:val="24"/>
              </w:rPr>
            </w:pPr>
          </w:p>
        </w:tc>
        <w:tc>
          <w:tcPr>
            <w:tcW w:w="1065" w:type="dxa"/>
            <w:tcBorders>
              <w:top w:val="single" w:color="auto" w:sz="4"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sz w:val="24"/>
                <w:szCs w:val="24"/>
                <w:lang w:val="en-US" w:eastAsia="zh-CN"/>
              </w:rPr>
            </w:pPr>
            <w:r>
              <w:rPr>
                <w:rFonts w:hint="eastAsia" w:asciiTheme="minorEastAsia" w:hAnsiTheme="minorEastAsia" w:eastAsiaTheme="minorEastAsia" w:cstheme="minorEastAsia"/>
                <w:color w:val="383838"/>
                <w:sz w:val="24"/>
                <w:szCs w:val="24"/>
                <w:lang w:val="en-US" w:eastAsia="zh-CN"/>
              </w:rPr>
              <w:t>791</w:t>
            </w:r>
          </w:p>
        </w:tc>
        <w:tc>
          <w:tcPr>
            <w:tcW w:w="1170" w:type="dxa"/>
            <w:tcBorders>
              <w:top w:val="single" w:color="auto" w:sz="4" w:space="0"/>
              <w:left w:val="outset" w:color="auto" w:sz="6" w:space="0"/>
              <w:bottom w:val="outset" w:color="auto" w:sz="6" w:space="0"/>
              <w:right w:val="single" w:color="auto" w:sz="4"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kern w:val="0"/>
                <w:sz w:val="24"/>
                <w:szCs w:val="24"/>
                <w:lang w:val="en-US" w:eastAsia="zh-CN"/>
              </w:rPr>
            </w:pPr>
            <w:r>
              <w:rPr>
                <w:rFonts w:hint="eastAsia" w:asciiTheme="minorEastAsia" w:hAnsiTheme="minorEastAsia" w:eastAsiaTheme="minorEastAsia" w:cstheme="minorEastAsia"/>
                <w:color w:val="383838"/>
                <w:kern w:val="0"/>
                <w:sz w:val="24"/>
                <w:szCs w:val="24"/>
                <w:lang w:val="en-US" w:eastAsia="zh-CN"/>
              </w:rPr>
              <w:t>39550</w:t>
            </w:r>
          </w:p>
        </w:tc>
        <w:tc>
          <w:tcPr>
            <w:tcW w:w="1200" w:type="dxa"/>
            <w:vMerge w:val="continue"/>
            <w:tcBorders>
              <w:left w:val="single" w:color="auto" w:sz="4"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kern w:val="0"/>
                <w:sz w:val="24"/>
                <w:szCs w:val="24"/>
              </w:rPr>
            </w:pPr>
          </w:p>
        </w:tc>
      </w:tr>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tblCellMar>
            <w:top w:w="0" w:type="dxa"/>
            <w:left w:w="0" w:type="dxa"/>
            <w:bottom w:w="0" w:type="dxa"/>
            <w:right w:w="0" w:type="dxa"/>
          </w:tblCellMar>
        </w:tblPrEx>
        <w:trPr>
          <w:trHeight w:val="882" w:hRule="atLeast"/>
        </w:trPr>
        <w:tc>
          <w:tcPr>
            <w:tcW w:w="66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sz w:val="24"/>
                <w:szCs w:val="24"/>
                <w:lang w:val="en-US" w:eastAsia="zh-CN"/>
              </w:rPr>
            </w:pPr>
            <w:r>
              <w:rPr>
                <w:rFonts w:hint="eastAsia" w:asciiTheme="minorEastAsia" w:hAnsiTheme="minorEastAsia" w:eastAsiaTheme="minorEastAsia" w:cstheme="minorEastAsia"/>
                <w:color w:val="383838"/>
                <w:sz w:val="24"/>
                <w:szCs w:val="24"/>
                <w:lang w:val="en-US" w:eastAsia="zh-CN"/>
              </w:rPr>
              <w:t>12包</w:t>
            </w:r>
          </w:p>
        </w:tc>
        <w:tc>
          <w:tcPr>
            <w:tcW w:w="96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sz w:val="24"/>
                <w:szCs w:val="24"/>
                <w:lang w:val="en-US" w:eastAsia="zh-CN"/>
              </w:rPr>
            </w:pPr>
            <w:r>
              <w:rPr>
                <w:rFonts w:hint="eastAsia" w:asciiTheme="minorEastAsia" w:hAnsiTheme="minorEastAsia" w:eastAsiaTheme="minorEastAsia" w:cstheme="minorEastAsia"/>
                <w:color w:val="383838"/>
                <w:sz w:val="24"/>
                <w:szCs w:val="24"/>
                <w:lang w:val="en-US" w:eastAsia="zh-CN"/>
              </w:rPr>
              <w:t>聂爱军</w:t>
            </w:r>
          </w:p>
        </w:tc>
        <w:tc>
          <w:tcPr>
            <w:tcW w:w="202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383838"/>
                <w:sz w:val="24"/>
                <w:szCs w:val="24"/>
              </w:rPr>
            </w:pPr>
            <w:r>
              <w:rPr>
                <w:rFonts w:hint="eastAsia" w:ascii="宋体" w:hAnsi="宋体" w:eastAsia="宋体" w:cs="宋体"/>
                <w:i w:val="0"/>
                <w:color w:val="000000"/>
                <w:kern w:val="0"/>
                <w:sz w:val="24"/>
                <w:szCs w:val="24"/>
                <w:u w:val="none"/>
                <w:lang w:val="en-US" w:eastAsia="zh-CN" w:bidi="ar"/>
              </w:rPr>
              <w:t>五队沙岭</w:t>
            </w:r>
          </w:p>
        </w:tc>
        <w:tc>
          <w:tcPr>
            <w:tcW w:w="1800" w:type="dxa"/>
            <w:gridSpan w:val="2"/>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rStyle w:val="24"/>
                <w:rFonts w:hint="default"/>
                <w:sz w:val="24"/>
                <w:szCs w:val="24"/>
              </w:rPr>
            </w:pPr>
            <w:r>
              <w:rPr>
                <w:rFonts w:hint="eastAsia" w:ascii="宋体" w:hAnsi="宋体" w:eastAsia="宋体" w:cs="宋体"/>
                <w:i w:val="0"/>
                <w:color w:val="000000"/>
                <w:kern w:val="0"/>
                <w:sz w:val="24"/>
                <w:szCs w:val="24"/>
                <w:u w:val="none"/>
                <w:lang w:val="en-US" w:eastAsia="zh-CN" w:bidi="ar"/>
              </w:rPr>
              <w:t>114</w:t>
            </w:r>
          </w:p>
        </w:tc>
        <w:tc>
          <w:tcPr>
            <w:tcW w:w="14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sz w:val="24"/>
                <w:szCs w:val="24"/>
              </w:rPr>
            </w:pPr>
            <w:r>
              <w:rPr>
                <w:rFonts w:hint="eastAsia" w:ascii="宋体" w:hAnsi="宋体" w:cs="宋体"/>
                <w:color w:val="333333"/>
                <w:sz w:val="24"/>
                <w:szCs w:val="24"/>
                <w:shd w:val="clear" w:color="auto" w:fill="FFFFFF"/>
              </w:rPr>
              <w:t>2022年9月1日至2023年8月31日止</w:t>
            </w:r>
          </w:p>
        </w:tc>
        <w:tc>
          <w:tcPr>
            <w:tcW w:w="106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sz w:val="24"/>
                <w:szCs w:val="24"/>
                <w:lang w:val="en-US" w:eastAsia="zh-CN"/>
              </w:rPr>
            </w:pPr>
            <w:r>
              <w:rPr>
                <w:rFonts w:hint="eastAsia" w:asciiTheme="minorEastAsia" w:hAnsiTheme="minorEastAsia" w:eastAsiaTheme="minorEastAsia" w:cstheme="minorEastAsia"/>
                <w:color w:val="383838"/>
                <w:sz w:val="24"/>
                <w:szCs w:val="24"/>
                <w:lang w:val="en-US" w:eastAsia="zh-CN"/>
              </w:rPr>
              <w:t>361</w:t>
            </w:r>
          </w:p>
        </w:tc>
        <w:tc>
          <w:tcPr>
            <w:tcW w:w="1170" w:type="dxa"/>
            <w:tcBorders>
              <w:top w:val="outset" w:color="auto" w:sz="6" w:space="0"/>
              <w:left w:val="outset" w:color="auto" w:sz="6" w:space="0"/>
              <w:bottom w:val="outset" w:color="auto" w:sz="6" w:space="0"/>
              <w:right w:val="single" w:color="auto" w:sz="4"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kern w:val="0"/>
                <w:sz w:val="24"/>
                <w:szCs w:val="24"/>
                <w:lang w:val="en-US" w:eastAsia="zh-CN"/>
              </w:rPr>
            </w:pPr>
            <w:r>
              <w:rPr>
                <w:rFonts w:hint="eastAsia" w:asciiTheme="minorEastAsia" w:hAnsiTheme="minorEastAsia" w:eastAsiaTheme="minorEastAsia" w:cstheme="minorEastAsia"/>
                <w:color w:val="383838"/>
                <w:kern w:val="0"/>
                <w:sz w:val="24"/>
                <w:szCs w:val="24"/>
                <w:lang w:val="en-US" w:eastAsia="zh-CN"/>
              </w:rPr>
              <w:t>41154</w:t>
            </w:r>
          </w:p>
        </w:tc>
        <w:tc>
          <w:tcPr>
            <w:tcW w:w="1200" w:type="dxa"/>
            <w:tcBorders>
              <w:top w:val="outset" w:color="auto" w:sz="6" w:space="0"/>
              <w:left w:val="single" w:color="auto" w:sz="4"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kern w:val="0"/>
                <w:sz w:val="24"/>
                <w:szCs w:val="24"/>
              </w:rPr>
            </w:pPr>
            <w:r>
              <w:rPr>
                <w:rFonts w:hint="eastAsia" w:asciiTheme="minorEastAsia" w:hAnsiTheme="minorEastAsia" w:eastAsiaTheme="minorEastAsia" w:cstheme="minorEastAsia"/>
                <w:color w:val="383838"/>
                <w:kern w:val="0"/>
                <w:sz w:val="24"/>
                <w:szCs w:val="24"/>
                <w:lang w:val="en-US" w:eastAsia="zh-CN"/>
              </w:rPr>
              <w:t>41154</w:t>
            </w:r>
          </w:p>
        </w:tc>
      </w:tr>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tblCellMar>
            <w:top w:w="0" w:type="dxa"/>
            <w:left w:w="0" w:type="dxa"/>
            <w:bottom w:w="0" w:type="dxa"/>
            <w:right w:w="0" w:type="dxa"/>
          </w:tblCellMar>
        </w:tblPrEx>
        <w:trPr>
          <w:trHeight w:val="882" w:hRule="atLeast"/>
        </w:trPr>
        <w:tc>
          <w:tcPr>
            <w:tcW w:w="66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sz w:val="24"/>
                <w:szCs w:val="24"/>
                <w:lang w:val="en-US" w:eastAsia="zh-CN"/>
              </w:rPr>
            </w:pPr>
            <w:r>
              <w:rPr>
                <w:rFonts w:hint="eastAsia" w:asciiTheme="minorEastAsia" w:hAnsiTheme="minorEastAsia" w:eastAsiaTheme="minorEastAsia" w:cstheme="minorEastAsia"/>
                <w:color w:val="383838"/>
                <w:sz w:val="24"/>
                <w:szCs w:val="24"/>
                <w:lang w:val="en-US" w:eastAsia="zh-CN"/>
              </w:rPr>
              <w:t>13包</w:t>
            </w:r>
          </w:p>
        </w:tc>
        <w:tc>
          <w:tcPr>
            <w:tcW w:w="96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sz w:val="24"/>
                <w:szCs w:val="24"/>
                <w:lang w:val="en-US" w:eastAsia="zh-CN"/>
              </w:rPr>
            </w:pPr>
            <w:r>
              <w:rPr>
                <w:rFonts w:hint="eastAsia" w:asciiTheme="minorEastAsia" w:hAnsiTheme="minorEastAsia" w:eastAsiaTheme="minorEastAsia" w:cstheme="minorEastAsia"/>
                <w:color w:val="383838"/>
                <w:sz w:val="24"/>
                <w:szCs w:val="24"/>
                <w:lang w:val="en-US" w:eastAsia="zh-CN"/>
              </w:rPr>
              <w:t>万志华</w:t>
            </w:r>
          </w:p>
        </w:tc>
        <w:tc>
          <w:tcPr>
            <w:tcW w:w="202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383838"/>
                <w:sz w:val="24"/>
                <w:szCs w:val="24"/>
              </w:rPr>
            </w:pPr>
            <w:r>
              <w:rPr>
                <w:rFonts w:hint="eastAsia" w:ascii="宋体" w:hAnsi="宋体" w:eastAsia="宋体" w:cs="宋体"/>
                <w:i w:val="0"/>
                <w:color w:val="000000"/>
                <w:kern w:val="0"/>
                <w:sz w:val="24"/>
                <w:szCs w:val="24"/>
                <w:u w:val="none"/>
                <w:lang w:val="en-US" w:eastAsia="zh-CN" w:bidi="ar"/>
              </w:rPr>
              <w:t>五队沙岭</w:t>
            </w:r>
          </w:p>
        </w:tc>
        <w:tc>
          <w:tcPr>
            <w:tcW w:w="1800" w:type="dxa"/>
            <w:gridSpan w:val="2"/>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rStyle w:val="24"/>
                <w:rFonts w:hint="default"/>
                <w:sz w:val="24"/>
                <w:szCs w:val="24"/>
              </w:rPr>
            </w:pPr>
            <w:r>
              <w:rPr>
                <w:rFonts w:hint="eastAsia" w:ascii="宋体" w:hAnsi="宋体" w:eastAsia="宋体" w:cs="宋体"/>
                <w:i w:val="0"/>
                <w:color w:val="000000"/>
                <w:kern w:val="0"/>
                <w:sz w:val="24"/>
                <w:szCs w:val="24"/>
                <w:u w:val="none"/>
                <w:lang w:val="en-US" w:eastAsia="zh-CN" w:bidi="ar"/>
              </w:rPr>
              <w:t>40</w:t>
            </w:r>
          </w:p>
        </w:tc>
        <w:tc>
          <w:tcPr>
            <w:tcW w:w="14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sz w:val="24"/>
                <w:szCs w:val="24"/>
              </w:rPr>
            </w:pPr>
            <w:r>
              <w:rPr>
                <w:rFonts w:hint="eastAsia" w:ascii="宋体" w:hAnsi="宋体" w:cs="宋体"/>
                <w:color w:val="333333"/>
                <w:sz w:val="24"/>
                <w:szCs w:val="24"/>
                <w:shd w:val="clear" w:color="auto" w:fill="FFFFFF"/>
              </w:rPr>
              <w:t>2022年9月1日至2023年8月31日止</w:t>
            </w:r>
          </w:p>
        </w:tc>
        <w:tc>
          <w:tcPr>
            <w:tcW w:w="106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sz w:val="24"/>
                <w:szCs w:val="24"/>
                <w:lang w:val="en-US" w:eastAsia="zh-CN"/>
              </w:rPr>
            </w:pPr>
            <w:r>
              <w:rPr>
                <w:rFonts w:hint="eastAsia" w:asciiTheme="minorEastAsia" w:hAnsiTheme="minorEastAsia" w:eastAsiaTheme="minorEastAsia" w:cstheme="minorEastAsia"/>
                <w:color w:val="383838"/>
                <w:sz w:val="24"/>
                <w:szCs w:val="24"/>
                <w:lang w:val="en-US" w:eastAsia="zh-CN"/>
              </w:rPr>
              <w:t>401</w:t>
            </w:r>
          </w:p>
        </w:tc>
        <w:tc>
          <w:tcPr>
            <w:tcW w:w="1170" w:type="dxa"/>
            <w:tcBorders>
              <w:top w:val="outset" w:color="auto" w:sz="6" w:space="0"/>
              <w:left w:val="outset" w:color="auto" w:sz="6" w:space="0"/>
              <w:bottom w:val="outset" w:color="auto" w:sz="6" w:space="0"/>
              <w:right w:val="single" w:color="auto" w:sz="4" w:space="0"/>
            </w:tcBorders>
            <w:shd w:val="clear" w:color="auto" w:fill="FFFFFF"/>
            <w:tcMar>
              <w:top w:w="75" w:type="dxa"/>
              <w:left w:w="75" w:type="dxa"/>
              <w:bottom w:w="75" w:type="dxa"/>
              <w:right w:w="75" w:type="dxa"/>
            </w:tcMar>
            <w:vAlign w:val="center"/>
          </w:tcPr>
          <w:p>
            <w:pPr>
              <w:widowControl/>
              <w:jc w:val="center"/>
              <w:rPr>
                <w:rFonts w:hint="default" w:asciiTheme="minorEastAsia" w:hAnsiTheme="minorEastAsia" w:eastAsiaTheme="minorEastAsia" w:cstheme="minorEastAsia"/>
                <w:color w:val="383838"/>
                <w:kern w:val="0"/>
                <w:sz w:val="24"/>
                <w:szCs w:val="24"/>
                <w:lang w:val="en-US" w:eastAsia="zh-CN"/>
              </w:rPr>
            </w:pPr>
            <w:r>
              <w:rPr>
                <w:rFonts w:hint="eastAsia" w:asciiTheme="minorEastAsia" w:hAnsiTheme="minorEastAsia" w:eastAsiaTheme="minorEastAsia" w:cstheme="minorEastAsia"/>
                <w:color w:val="383838"/>
                <w:kern w:val="0"/>
                <w:sz w:val="24"/>
                <w:szCs w:val="24"/>
                <w:lang w:val="en-US" w:eastAsia="zh-CN"/>
              </w:rPr>
              <w:t>16040</w:t>
            </w:r>
          </w:p>
        </w:tc>
        <w:tc>
          <w:tcPr>
            <w:tcW w:w="1200" w:type="dxa"/>
            <w:tcBorders>
              <w:top w:val="outset" w:color="auto" w:sz="6" w:space="0"/>
              <w:left w:val="single" w:color="auto" w:sz="4"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jc w:val="center"/>
              <w:rPr>
                <w:rFonts w:asciiTheme="minorEastAsia" w:hAnsiTheme="minorEastAsia" w:eastAsiaTheme="minorEastAsia" w:cstheme="minorEastAsia"/>
                <w:color w:val="383838"/>
                <w:kern w:val="0"/>
                <w:sz w:val="24"/>
                <w:szCs w:val="24"/>
              </w:rPr>
            </w:pPr>
            <w:r>
              <w:rPr>
                <w:rFonts w:hint="eastAsia" w:asciiTheme="minorEastAsia" w:hAnsiTheme="minorEastAsia" w:eastAsiaTheme="minorEastAsia" w:cstheme="minorEastAsia"/>
                <w:color w:val="383838"/>
                <w:kern w:val="0"/>
                <w:sz w:val="24"/>
                <w:szCs w:val="24"/>
                <w:lang w:val="en-US" w:eastAsia="zh-CN"/>
              </w:rPr>
              <w:t>16040</w:t>
            </w:r>
          </w:p>
        </w:tc>
      </w:tr>
    </w:tbl>
    <w:p>
      <w:pPr>
        <w:pStyle w:val="7"/>
        <w:widowControl/>
        <w:numPr>
          <w:ilvl w:val="0"/>
          <w:numId w:val="1"/>
        </w:numPr>
        <w:shd w:val="clear" w:color="auto" w:fill="FFFFFF"/>
        <w:spacing w:before="75" w:beforeAutospacing="0" w:after="330" w:afterAutospacing="0" w:line="400" w:lineRule="exact"/>
        <w:textAlignment w:val="baseline"/>
        <w:rPr>
          <w:rStyle w:val="11"/>
          <w:rFonts w:hint="eastAsia" w:asciiTheme="minorEastAsia" w:hAnsiTheme="minorEastAsia" w:eastAsiaTheme="minorEastAsia" w:cstheme="minorEastAsia"/>
          <w:color w:val="383838"/>
          <w:szCs w:val="24"/>
          <w:shd w:val="clear" w:color="auto" w:fill="FFFFFF"/>
        </w:rPr>
      </w:pPr>
      <w:r>
        <w:rPr>
          <w:rStyle w:val="11"/>
          <w:rFonts w:hint="eastAsia" w:asciiTheme="minorEastAsia" w:hAnsiTheme="minorEastAsia" w:eastAsiaTheme="minorEastAsia" w:cstheme="minorEastAsia"/>
          <w:color w:val="383838"/>
          <w:szCs w:val="24"/>
          <w:shd w:val="clear" w:color="auto" w:fill="FFFFFF"/>
        </w:rPr>
        <w:t>评审专家名单：</w:t>
      </w:r>
    </w:p>
    <w:p>
      <w:pPr>
        <w:pStyle w:val="7"/>
        <w:widowControl/>
        <w:numPr>
          <w:numId w:val="0"/>
        </w:numPr>
        <w:shd w:val="clear" w:color="auto" w:fill="FFFFFF"/>
        <w:spacing w:before="75" w:beforeAutospacing="0" w:after="330" w:afterAutospacing="0" w:line="400" w:lineRule="exact"/>
        <w:textAlignment w:val="baseline"/>
        <w:rPr>
          <w:rFonts w:hint="default" w:asciiTheme="minorEastAsia" w:hAnsiTheme="minorEastAsia" w:eastAsiaTheme="minorEastAsia" w:cstheme="minorEastAsia"/>
          <w:color w:val="383838"/>
          <w:szCs w:val="24"/>
          <w:lang w:val="en-US" w:eastAsia="zh-CN"/>
        </w:rPr>
      </w:pPr>
      <w:r>
        <w:rPr>
          <w:rFonts w:hint="eastAsia" w:asciiTheme="minorEastAsia" w:hAnsiTheme="minorEastAsia" w:eastAsiaTheme="minorEastAsia" w:cstheme="minorEastAsia"/>
          <w:color w:val="383838"/>
          <w:szCs w:val="24"/>
          <w:lang w:val="en-US" w:eastAsia="zh-CN"/>
        </w:rPr>
        <w:t>官雪华、刘黎、夏芳芳</w:t>
      </w:r>
    </w:p>
    <w:p>
      <w:pPr>
        <w:pStyle w:val="7"/>
        <w:widowControl/>
        <w:spacing w:beforeAutospacing="0" w:afterAutospacing="0" w:line="560" w:lineRule="exact"/>
        <w:jc w:val="both"/>
        <w:rPr>
          <w:rFonts w:ascii="宋体" w:hAnsi="宋体" w:cs="宋体"/>
          <w:color w:val="333333"/>
          <w:szCs w:val="24"/>
          <w:shd w:val="clear" w:color="auto" w:fill="FFFFFF"/>
        </w:rPr>
      </w:pPr>
      <w:r>
        <w:rPr>
          <w:rFonts w:hint="eastAsia" w:ascii="宋体" w:hAnsi="宋体" w:cs="宋体"/>
          <w:b/>
          <w:bCs/>
          <w:color w:val="333333"/>
          <w:szCs w:val="24"/>
          <w:shd w:val="clear" w:color="auto" w:fill="FFFFFF"/>
        </w:rPr>
        <w:t>五、代理服务收费标准及金额：</w:t>
      </w:r>
    </w:p>
    <w:p>
      <w:pPr>
        <w:pStyle w:val="7"/>
        <w:widowControl/>
        <w:spacing w:beforeAutospacing="0" w:afterAutospacing="0" w:line="560" w:lineRule="exact"/>
        <w:ind w:firstLine="480" w:firstLineChars="200"/>
        <w:jc w:val="both"/>
        <w:rPr>
          <w:rFonts w:ascii="宋体" w:hAnsi="宋体" w:cs="宋体"/>
          <w:color w:val="333333"/>
          <w:szCs w:val="24"/>
          <w:shd w:val="clear" w:color="auto" w:fill="FFFFFF"/>
        </w:rPr>
      </w:pPr>
      <w:r>
        <w:rPr>
          <w:rFonts w:hint="eastAsia" w:ascii="宋体" w:hAnsi="宋体" w:cs="宋体"/>
          <w:color w:val="333333"/>
          <w:szCs w:val="24"/>
          <w:shd w:val="clear" w:color="auto" w:fill="FFFFFF"/>
        </w:rPr>
        <w:t>参照国家计委印发《计价格【2002】1980号》和发改办【2003】857号文件有关规定的60%收取招标代理服务费。</w:t>
      </w:r>
    </w:p>
    <w:p>
      <w:pPr>
        <w:pStyle w:val="7"/>
        <w:widowControl/>
        <w:spacing w:beforeAutospacing="0" w:afterAutospacing="0" w:line="560" w:lineRule="exact"/>
        <w:ind w:firstLine="480" w:firstLineChars="200"/>
        <w:jc w:val="both"/>
        <w:rPr>
          <w:rFonts w:ascii="宋体" w:hAnsi="宋体" w:cs="宋体"/>
          <w:color w:val="333333"/>
          <w:szCs w:val="24"/>
          <w:shd w:val="clear" w:color="auto" w:fill="FFFFFF"/>
        </w:rPr>
      </w:pPr>
      <w:r>
        <w:rPr>
          <w:rFonts w:hint="eastAsia" w:ascii="宋体" w:hAnsi="宋体" w:cs="宋体"/>
          <w:color w:val="333333"/>
          <w:szCs w:val="24"/>
          <w:shd w:val="clear" w:color="auto" w:fill="FFFFFF"/>
        </w:rPr>
        <w:t>本项目代理费总金额：</w:t>
      </w:r>
      <w:r>
        <w:rPr>
          <w:rFonts w:hint="eastAsia" w:ascii="宋体" w:hAnsi="宋体" w:cs="宋体"/>
          <w:color w:val="333333"/>
          <w:szCs w:val="24"/>
          <w:highlight w:val="none"/>
          <w:shd w:val="clear" w:color="auto" w:fill="FFFFFF"/>
          <w:lang w:val="en-US" w:eastAsia="zh-CN"/>
        </w:rPr>
        <w:t>6000</w:t>
      </w:r>
      <w:r>
        <w:rPr>
          <w:rFonts w:hint="eastAsia" w:ascii="宋体" w:hAnsi="宋体" w:cs="宋体"/>
          <w:color w:val="333333"/>
          <w:szCs w:val="24"/>
          <w:shd w:val="clear" w:color="auto" w:fill="FFFFFF"/>
        </w:rPr>
        <w:t>元（人民币）</w:t>
      </w:r>
    </w:p>
    <w:p>
      <w:pPr>
        <w:pStyle w:val="7"/>
        <w:widowControl/>
        <w:spacing w:beforeAutospacing="0" w:afterAutospacing="0" w:line="560" w:lineRule="exact"/>
        <w:jc w:val="both"/>
        <w:rPr>
          <w:rFonts w:ascii="宋体" w:hAnsi="宋体" w:cs="宋体"/>
          <w:b/>
          <w:bCs/>
          <w:color w:val="333333"/>
          <w:szCs w:val="24"/>
          <w:shd w:val="clear" w:color="auto" w:fill="FFFFFF"/>
        </w:rPr>
      </w:pPr>
      <w:r>
        <w:rPr>
          <w:rFonts w:hint="eastAsia" w:ascii="宋体" w:hAnsi="宋体" w:cs="宋体"/>
          <w:b/>
          <w:bCs/>
          <w:color w:val="333333"/>
          <w:szCs w:val="24"/>
          <w:shd w:val="clear" w:color="auto" w:fill="FFFFFF"/>
        </w:rPr>
        <w:t>六、公告期限</w:t>
      </w:r>
    </w:p>
    <w:p>
      <w:pPr>
        <w:pStyle w:val="7"/>
        <w:widowControl/>
        <w:spacing w:beforeAutospacing="0" w:afterAutospacing="0" w:line="560" w:lineRule="exact"/>
        <w:ind w:firstLine="480" w:firstLineChars="200"/>
        <w:jc w:val="both"/>
        <w:rPr>
          <w:rFonts w:ascii="宋体" w:hAnsi="宋体" w:cs="宋体"/>
          <w:color w:val="333333"/>
          <w:szCs w:val="24"/>
          <w:shd w:val="clear" w:color="auto" w:fill="FFFFFF"/>
        </w:rPr>
      </w:pPr>
      <w:r>
        <w:rPr>
          <w:rFonts w:hint="eastAsia" w:ascii="宋体" w:hAnsi="宋体" w:cs="宋体"/>
          <w:color w:val="333333"/>
          <w:szCs w:val="24"/>
          <w:shd w:val="clear" w:color="auto" w:fill="FFFFFF"/>
        </w:rPr>
        <w:t>自本公告发布之日起1个工作日。</w:t>
      </w:r>
    </w:p>
    <w:p>
      <w:pPr>
        <w:pStyle w:val="7"/>
        <w:widowControl/>
        <w:spacing w:beforeAutospacing="0" w:afterAutospacing="0" w:line="560" w:lineRule="exact"/>
        <w:jc w:val="both"/>
        <w:rPr>
          <w:rFonts w:ascii="宋体" w:hAnsi="宋体" w:cs="宋体"/>
          <w:color w:val="333333"/>
          <w:szCs w:val="24"/>
          <w:shd w:val="clear" w:color="auto" w:fill="FFFFFF"/>
        </w:rPr>
      </w:pPr>
      <w:r>
        <w:rPr>
          <w:rFonts w:hint="eastAsia" w:ascii="宋体" w:hAnsi="宋体" w:cs="宋体"/>
          <w:b/>
          <w:bCs/>
          <w:color w:val="333333"/>
          <w:szCs w:val="24"/>
          <w:shd w:val="clear" w:color="auto" w:fill="FFFFFF"/>
        </w:rPr>
        <w:t>七、其它补充事宜</w:t>
      </w:r>
    </w:p>
    <w:p>
      <w:pPr>
        <w:pStyle w:val="7"/>
        <w:widowControl/>
        <w:spacing w:beforeAutospacing="0" w:afterAutospacing="0" w:line="560" w:lineRule="exact"/>
        <w:ind w:firstLine="480" w:firstLineChars="200"/>
        <w:jc w:val="both"/>
        <w:rPr>
          <w:rFonts w:ascii="宋体" w:hAnsi="宋体" w:cs="宋体"/>
          <w:color w:val="333333"/>
          <w:szCs w:val="24"/>
          <w:shd w:val="clear" w:color="auto" w:fill="FFFFFF"/>
        </w:rPr>
      </w:pPr>
      <w:r>
        <w:rPr>
          <w:rFonts w:hint="eastAsia" w:ascii="宋体" w:hAnsi="宋体" w:cs="宋体"/>
          <w:color w:val="333333"/>
          <w:szCs w:val="24"/>
          <w:shd w:val="clear" w:color="auto" w:fill="FFFFFF"/>
        </w:rPr>
        <w:t>中标的承租人应于成交公告发布之日起三个工作日内领取中标通知书、与招租人签订合同并向招租人一次性缴纳土地租金，否则视为放弃中标，该包段将顺延第二名为中标人。</w:t>
      </w:r>
    </w:p>
    <w:p>
      <w:pPr>
        <w:pStyle w:val="7"/>
        <w:widowControl/>
        <w:spacing w:beforeAutospacing="0" w:afterAutospacing="0" w:line="560" w:lineRule="exact"/>
        <w:jc w:val="both"/>
        <w:rPr>
          <w:rFonts w:asciiTheme="minorEastAsia" w:hAnsiTheme="minorEastAsia" w:eastAsiaTheme="minorEastAsia" w:cstheme="minorEastAsia"/>
          <w:b/>
          <w:bCs/>
          <w:color w:val="383838"/>
          <w:szCs w:val="24"/>
        </w:rPr>
      </w:pPr>
      <w:r>
        <w:rPr>
          <w:rFonts w:hint="eastAsia" w:ascii="宋体" w:hAnsi="宋体" w:cs="宋体"/>
          <w:b/>
          <w:bCs/>
          <w:color w:val="333333"/>
          <w:szCs w:val="24"/>
          <w:shd w:val="clear" w:color="auto" w:fill="FFFFFF"/>
        </w:rPr>
        <w:t>八、凡对本次公告内容提出询问，请按以下方式联系。</w:t>
      </w:r>
    </w:p>
    <w:p>
      <w:pPr>
        <w:pStyle w:val="7"/>
        <w:widowControl/>
        <w:shd w:val="clear" w:color="auto" w:fill="FFFFFF"/>
        <w:spacing w:before="75" w:beforeAutospacing="0" w:after="330" w:afterAutospacing="0" w:line="400" w:lineRule="exact"/>
        <w:ind w:firstLine="480" w:firstLineChars="200"/>
        <w:textAlignment w:val="baseline"/>
        <w:rPr>
          <w:rFonts w:asciiTheme="minorEastAsia" w:hAnsiTheme="minorEastAsia" w:eastAsiaTheme="minorEastAsia" w:cstheme="minorEastAsia"/>
          <w:color w:val="383838"/>
          <w:szCs w:val="24"/>
          <w:shd w:val="clear" w:color="auto" w:fill="FFFFFF"/>
        </w:rPr>
      </w:pPr>
      <w:r>
        <w:rPr>
          <w:rFonts w:hint="eastAsia" w:asciiTheme="minorEastAsia" w:hAnsiTheme="minorEastAsia" w:eastAsiaTheme="minorEastAsia" w:cstheme="minorEastAsia"/>
          <w:color w:val="383838"/>
          <w:szCs w:val="24"/>
          <w:shd w:val="clear" w:color="auto" w:fill="FFFFFF"/>
        </w:rPr>
        <w:t>1、招租人信息</w:t>
      </w:r>
    </w:p>
    <w:p>
      <w:pPr>
        <w:pStyle w:val="7"/>
        <w:widowControl/>
        <w:shd w:val="clear" w:color="auto" w:fill="FFFFFF"/>
        <w:spacing w:before="75" w:beforeAutospacing="0" w:after="330" w:afterAutospacing="0" w:line="400" w:lineRule="exact"/>
        <w:ind w:firstLine="480" w:firstLineChars="200"/>
        <w:textAlignment w:val="baseline"/>
        <w:rPr>
          <w:rFonts w:asciiTheme="minorEastAsia" w:hAnsiTheme="minorEastAsia" w:eastAsiaTheme="minorEastAsia" w:cstheme="minorEastAsia"/>
          <w:color w:val="383838"/>
          <w:szCs w:val="24"/>
          <w:shd w:val="clear" w:color="auto" w:fill="FFFFFF"/>
        </w:rPr>
      </w:pPr>
      <w:r>
        <w:rPr>
          <w:rFonts w:hint="eastAsia" w:asciiTheme="minorEastAsia" w:hAnsiTheme="minorEastAsia" w:eastAsiaTheme="minorEastAsia" w:cstheme="minorEastAsia"/>
          <w:color w:val="383838"/>
          <w:szCs w:val="24"/>
          <w:shd w:val="clear" w:color="auto" w:fill="FFFFFF"/>
        </w:rPr>
        <w:t>名    称：湖北仙桃汇田工贸有限公司天门苗子湖农场</w:t>
      </w:r>
    </w:p>
    <w:p>
      <w:pPr>
        <w:pStyle w:val="7"/>
        <w:widowControl/>
        <w:shd w:val="clear" w:color="auto" w:fill="FFFFFF"/>
        <w:spacing w:before="75" w:beforeAutospacing="0" w:after="330" w:afterAutospacing="0" w:line="400" w:lineRule="exact"/>
        <w:ind w:firstLine="480" w:firstLineChars="200"/>
        <w:textAlignment w:val="baseline"/>
        <w:rPr>
          <w:rFonts w:asciiTheme="minorEastAsia" w:hAnsiTheme="minorEastAsia" w:eastAsiaTheme="minorEastAsia" w:cstheme="minorEastAsia"/>
          <w:color w:val="383838"/>
          <w:szCs w:val="24"/>
          <w:shd w:val="clear" w:color="auto" w:fill="FFFFFF"/>
        </w:rPr>
      </w:pPr>
      <w:r>
        <w:rPr>
          <w:rFonts w:hint="eastAsia" w:asciiTheme="minorEastAsia" w:hAnsiTheme="minorEastAsia" w:eastAsiaTheme="minorEastAsia" w:cstheme="minorEastAsia"/>
          <w:color w:val="383838"/>
          <w:szCs w:val="24"/>
          <w:shd w:val="clear" w:color="auto" w:fill="FFFFFF"/>
        </w:rPr>
        <w:t>地    址：天门市拖市镇苗子湖农场</w:t>
      </w:r>
    </w:p>
    <w:p>
      <w:pPr>
        <w:pStyle w:val="7"/>
        <w:widowControl/>
        <w:shd w:val="clear" w:color="auto" w:fill="FFFFFF"/>
        <w:spacing w:before="75" w:beforeAutospacing="0" w:after="330" w:afterAutospacing="0" w:line="400" w:lineRule="exact"/>
        <w:ind w:firstLine="480" w:firstLineChars="200"/>
        <w:textAlignment w:val="baseline"/>
        <w:rPr>
          <w:rFonts w:asciiTheme="minorEastAsia" w:hAnsiTheme="minorEastAsia" w:eastAsiaTheme="minorEastAsia" w:cstheme="minorEastAsia"/>
          <w:color w:val="383838"/>
          <w:szCs w:val="24"/>
          <w:shd w:val="clear" w:color="auto" w:fill="FFFFFF"/>
        </w:rPr>
      </w:pPr>
      <w:r>
        <w:rPr>
          <w:rFonts w:hint="eastAsia" w:asciiTheme="minorEastAsia" w:hAnsiTheme="minorEastAsia" w:eastAsiaTheme="minorEastAsia" w:cstheme="minorEastAsia"/>
          <w:color w:val="383838"/>
          <w:szCs w:val="24"/>
          <w:shd w:val="clear" w:color="auto" w:fill="FFFFFF"/>
        </w:rPr>
        <w:t xml:space="preserve">联系方式：0724-8581070　　 </w:t>
      </w:r>
      <w:bookmarkStart w:id="8" w:name="_GoBack"/>
      <w:bookmarkEnd w:id="8"/>
    </w:p>
    <w:p>
      <w:pPr>
        <w:pStyle w:val="7"/>
        <w:widowControl/>
        <w:shd w:val="clear" w:color="auto" w:fill="FFFFFF"/>
        <w:spacing w:before="75" w:beforeAutospacing="0" w:after="330" w:afterAutospacing="0" w:line="400" w:lineRule="exact"/>
        <w:ind w:firstLine="480" w:firstLineChars="200"/>
        <w:textAlignment w:val="baseline"/>
        <w:rPr>
          <w:rFonts w:asciiTheme="minorEastAsia" w:hAnsiTheme="minorEastAsia" w:eastAsiaTheme="minorEastAsia" w:cstheme="minorEastAsia"/>
          <w:color w:val="383838"/>
          <w:szCs w:val="24"/>
          <w:shd w:val="clear" w:color="auto" w:fill="FFFFFF"/>
        </w:rPr>
      </w:pPr>
      <w:bookmarkStart w:id="0" w:name="_Toc28359097"/>
      <w:bookmarkStart w:id="1" w:name="_Toc28359020"/>
      <w:bookmarkStart w:id="2" w:name="_Toc35393638"/>
      <w:bookmarkStart w:id="3" w:name="_Toc35393807"/>
      <w:r>
        <w:rPr>
          <w:rFonts w:hint="eastAsia" w:asciiTheme="minorEastAsia" w:hAnsiTheme="minorEastAsia" w:eastAsiaTheme="minorEastAsia" w:cstheme="minorEastAsia"/>
          <w:color w:val="383838"/>
          <w:szCs w:val="24"/>
          <w:shd w:val="clear" w:color="auto" w:fill="FFFFFF"/>
        </w:rPr>
        <w:t>2.代理机构信息</w:t>
      </w:r>
      <w:bookmarkEnd w:id="0"/>
      <w:bookmarkEnd w:id="1"/>
      <w:bookmarkEnd w:id="2"/>
      <w:bookmarkEnd w:id="3"/>
    </w:p>
    <w:p>
      <w:pPr>
        <w:pStyle w:val="7"/>
        <w:widowControl/>
        <w:shd w:val="clear" w:color="auto" w:fill="FFFFFF"/>
        <w:spacing w:before="75" w:beforeAutospacing="0" w:after="330" w:afterAutospacing="0" w:line="400" w:lineRule="exact"/>
        <w:ind w:firstLine="480" w:firstLineChars="200"/>
        <w:textAlignment w:val="baseline"/>
        <w:rPr>
          <w:rFonts w:asciiTheme="minorEastAsia" w:hAnsiTheme="minorEastAsia" w:eastAsiaTheme="minorEastAsia" w:cstheme="minorEastAsia"/>
          <w:color w:val="383838"/>
          <w:szCs w:val="24"/>
          <w:shd w:val="clear" w:color="auto" w:fill="FFFFFF"/>
        </w:rPr>
      </w:pPr>
      <w:r>
        <w:rPr>
          <w:rFonts w:hint="eastAsia" w:asciiTheme="minorEastAsia" w:hAnsiTheme="minorEastAsia" w:eastAsiaTheme="minorEastAsia" w:cstheme="minorEastAsia"/>
          <w:color w:val="383838"/>
          <w:szCs w:val="24"/>
          <w:shd w:val="clear" w:color="auto" w:fill="FFFFFF"/>
        </w:rPr>
        <w:t>名    称：荆门嘉莱工程项目管理有限公司</w:t>
      </w:r>
    </w:p>
    <w:p>
      <w:pPr>
        <w:pStyle w:val="7"/>
        <w:widowControl/>
        <w:shd w:val="clear" w:color="auto" w:fill="FFFFFF"/>
        <w:spacing w:before="75" w:beforeAutospacing="0" w:after="330" w:afterAutospacing="0" w:line="400" w:lineRule="exact"/>
        <w:ind w:firstLine="480" w:firstLineChars="200"/>
        <w:textAlignment w:val="baseline"/>
        <w:rPr>
          <w:rFonts w:asciiTheme="minorEastAsia" w:hAnsiTheme="minorEastAsia" w:eastAsiaTheme="minorEastAsia" w:cstheme="minorEastAsia"/>
          <w:color w:val="383838"/>
          <w:szCs w:val="24"/>
          <w:shd w:val="clear" w:color="auto" w:fill="FFFFFF"/>
        </w:rPr>
      </w:pPr>
      <w:r>
        <w:rPr>
          <w:rFonts w:hint="eastAsia" w:asciiTheme="minorEastAsia" w:hAnsiTheme="minorEastAsia" w:eastAsiaTheme="minorEastAsia" w:cstheme="minorEastAsia"/>
          <w:color w:val="383838"/>
          <w:szCs w:val="24"/>
          <w:shd w:val="clear" w:color="auto" w:fill="FFFFFF"/>
        </w:rPr>
        <w:t>地　　址：沙洋县洪岭大道南19号洪岭佳苑5号楼2-208</w:t>
      </w:r>
    </w:p>
    <w:p>
      <w:pPr>
        <w:pStyle w:val="7"/>
        <w:widowControl/>
        <w:shd w:val="clear" w:color="auto" w:fill="FFFFFF"/>
        <w:spacing w:before="75" w:beforeAutospacing="0" w:after="330" w:afterAutospacing="0" w:line="400" w:lineRule="exact"/>
        <w:ind w:firstLine="480" w:firstLineChars="200"/>
        <w:textAlignment w:val="baseline"/>
        <w:rPr>
          <w:rFonts w:asciiTheme="minorEastAsia" w:hAnsiTheme="minorEastAsia" w:eastAsiaTheme="minorEastAsia" w:cstheme="minorEastAsia"/>
          <w:color w:val="383838"/>
          <w:szCs w:val="24"/>
          <w:shd w:val="clear" w:color="auto" w:fill="FFFFFF"/>
        </w:rPr>
      </w:pPr>
      <w:r>
        <w:rPr>
          <w:rFonts w:hint="eastAsia" w:asciiTheme="minorEastAsia" w:hAnsiTheme="minorEastAsia" w:eastAsiaTheme="minorEastAsia" w:cstheme="minorEastAsia"/>
          <w:color w:val="383838"/>
          <w:szCs w:val="24"/>
          <w:shd w:val="clear" w:color="auto" w:fill="FFFFFF"/>
        </w:rPr>
        <w:t>联系方式：0724-8536128</w:t>
      </w:r>
    </w:p>
    <w:p>
      <w:pPr>
        <w:pStyle w:val="7"/>
        <w:widowControl/>
        <w:shd w:val="clear" w:color="auto" w:fill="FFFFFF"/>
        <w:spacing w:before="75" w:beforeAutospacing="0" w:after="330" w:afterAutospacing="0" w:line="400" w:lineRule="exact"/>
        <w:ind w:firstLine="480" w:firstLineChars="200"/>
        <w:textAlignment w:val="baseline"/>
        <w:rPr>
          <w:rFonts w:asciiTheme="minorEastAsia" w:hAnsiTheme="minorEastAsia" w:eastAsiaTheme="minorEastAsia" w:cstheme="minorEastAsia"/>
          <w:color w:val="383838"/>
          <w:szCs w:val="24"/>
          <w:shd w:val="clear" w:color="auto" w:fill="FFFFFF"/>
        </w:rPr>
      </w:pPr>
      <w:bookmarkStart w:id="4" w:name="_Toc28359098"/>
      <w:bookmarkStart w:id="5" w:name="_Toc28359021"/>
      <w:bookmarkStart w:id="6" w:name="_Toc35393639"/>
      <w:bookmarkStart w:id="7" w:name="_Toc35393808"/>
      <w:r>
        <w:rPr>
          <w:rFonts w:hint="eastAsia" w:asciiTheme="minorEastAsia" w:hAnsiTheme="minorEastAsia" w:eastAsiaTheme="minorEastAsia" w:cstheme="minorEastAsia"/>
          <w:color w:val="383838"/>
          <w:szCs w:val="24"/>
          <w:shd w:val="clear" w:color="auto" w:fill="FFFFFF"/>
        </w:rPr>
        <w:t>3.项目联系方式</w:t>
      </w:r>
      <w:bookmarkEnd w:id="4"/>
      <w:bookmarkEnd w:id="5"/>
      <w:bookmarkEnd w:id="6"/>
      <w:bookmarkEnd w:id="7"/>
    </w:p>
    <w:p>
      <w:pPr>
        <w:pStyle w:val="7"/>
        <w:widowControl/>
        <w:shd w:val="clear" w:color="auto" w:fill="FFFFFF"/>
        <w:spacing w:before="75" w:beforeAutospacing="0" w:after="330" w:afterAutospacing="0" w:line="400" w:lineRule="exact"/>
        <w:ind w:firstLine="480" w:firstLineChars="200"/>
        <w:textAlignment w:val="baseline"/>
        <w:rPr>
          <w:rFonts w:asciiTheme="minorEastAsia" w:hAnsiTheme="minorEastAsia" w:eastAsiaTheme="minorEastAsia" w:cstheme="minorEastAsia"/>
          <w:color w:val="383838"/>
          <w:szCs w:val="24"/>
          <w:shd w:val="clear" w:color="auto" w:fill="FFFFFF"/>
        </w:rPr>
      </w:pPr>
      <w:r>
        <w:rPr>
          <w:rFonts w:hint="eastAsia" w:asciiTheme="minorEastAsia" w:hAnsiTheme="minorEastAsia" w:eastAsiaTheme="minorEastAsia" w:cstheme="minorEastAsia"/>
          <w:color w:val="383838"/>
          <w:szCs w:val="24"/>
          <w:shd w:val="clear" w:color="auto" w:fill="FFFFFF"/>
        </w:rPr>
        <w:t>项目联系人：文工</w:t>
      </w:r>
    </w:p>
    <w:p>
      <w:pPr>
        <w:pStyle w:val="7"/>
        <w:widowControl/>
        <w:shd w:val="clear" w:color="auto" w:fill="FFFFFF"/>
        <w:spacing w:before="75" w:beforeAutospacing="0" w:after="330" w:afterAutospacing="0" w:line="400" w:lineRule="exact"/>
        <w:ind w:firstLine="480" w:firstLineChars="200"/>
        <w:textAlignment w:val="baseline"/>
        <w:rPr>
          <w:rFonts w:asciiTheme="minorEastAsia" w:hAnsiTheme="minorEastAsia" w:eastAsiaTheme="minorEastAsia" w:cstheme="minorEastAsia"/>
          <w:color w:val="383838"/>
          <w:szCs w:val="24"/>
          <w:shd w:val="clear" w:color="auto" w:fill="FFFFFF"/>
        </w:rPr>
      </w:pPr>
      <w:r>
        <w:rPr>
          <w:rFonts w:hint="eastAsia" w:asciiTheme="minorEastAsia" w:hAnsiTheme="minorEastAsia" w:eastAsiaTheme="minorEastAsia" w:cstheme="minorEastAsia"/>
          <w:color w:val="383838"/>
          <w:szCs w:val="24"/>
          <w:shd w:val="clear" w:color="auto" w:fill="FFFFFF"/>
        </w:rPr>
        <w:t>电　　 话：0724-8536128</w:t>
      </w:r>
    </w:p>
    <w:p>
      <w:pPr>
        <w:pStyle w:val="7"/>
        <w:widowControl/>
        <w:shd w:val="clear" w:color="auto" w:fill="FFFFFF"/>
        <w:spacing w:beforeAutospacing="0" w:afterAutospacing="0" w:line="560" w:lineRule="exact"/>
        <w:jc w:val="both"/>
        <w:rPr>
          <w:rFonts w:asciiTheme="minorEastAsia" w:hAnsiTheme="minorEastAsia" w:eastAsiaTheme="minorEastAsia" w:cstheme="minorEastAsia"/>
          <w:color w:val="333333"/>
          <w:szCs w:val="24"/>
          <w:shd w:val="clear" w:color="auto" w:fill="FFFFFF"/>
        </w:rPr>
      </w:pPr>
      <w:r>
        <w:rPr>
          <w:rFonts w:hint="eastAsia" w:ascii="微软雅黑" w:hAnsi="微软雅黑" w:eastAsia="微软雅黑" w:cs="微软雅黑"/>
          <w:color w:val="383838"/>
          <w:szCs w:val="24"/>
          <w:shd w:val="clear" w:color="auto" w:fill="FFFFFF"/>
        </w:rPr>
        <w:t>　</w:t>
      </w:r>
    </w:p>
    <w:sectPr>
      <w:pgSz w:w="11906" w:h="16838"/>
      <w:pgMar w:top="934" w:right="1416" w:bottom="784"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DD30E"/>
    <w:multiLevelType w:val="singleLevel"/>
    <w:tmpl w:val="471DD30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UxY2NkZTFiZTMyNDQzMjY1NzE3ZmI1OTBjMGJlZWQifQ=="/>
  </w:docVars>
  <w:rsids>
    <w:rsidRoot w:val="00907EE5"/>
    <w:rsid w:val="000026CB"/>
    <w:rsid w:val="000142FD"/>
    <w:rsid w:val="0002351B"/>
    <w:rsid w:val="00035B47"/>
    <w:rsid w:val="00035C08"/>
    <w:rsid w:val="000364A4"/>
    <w:rsid w:val="000444F7"/>
    <w:rsid w:val="00053931"/>
    <w:rsid w:val="00056AD7"/>
    <w:rsid w:val="00080EE9"/>
    <w:rsid w:val="00091841"/>
    <w:rsid w:val="000A7468"/>
    <w:rsid w:val="000B0C5F"/>
    <w:rsid w:val="000B2104"/>
    <w:rsid w:val="000B2329"/>
    <w:rsid w:val="000B264C"/>
    <w:rsid w:val="000B6410"/>
    <w:rsid w:val="000B6660"/>
    <w:rsid w:val="000C1C54"/>
    <w:rsid w:val="000C329E"/>
    <w:rsid w:val="000F6729"/>
    <w:rsid w:val="00105AC5"/>
    <w:rsid w:val="0012596C"/>
    <w:rsid w:val="001414D7"/>
    <w:rsid w:val="00145E07"/>
    <w:rsid w:val="001627AF"/>
    <w:rsid w:val="00166656"/>
    <w:rsid w:val="00167F12"/>
    <w:rsid w:val="001710EA"/>
    <w:rsid w:val="001908F9"/>
    <w:rsid w:val="00192776"/>
    <w:rsid w:val="001B45DD"/>
    <w:rsid w:val="001B7E63"/>
    <w:rsid w:val="001C2DF2"/>
    <w:rsid w:val="001C5B6A"/>
    <w:rsid w:val="001E3E5A"/>
    <w:rsid w:val="001F4673"/>
    <w:rsid w:val="001F6761"/>
    <w:rsid w:val="00214729"/>
    <w:rsid w:val="00220851"/>
    <w:rsid w:val="002242C2"/>
    <w:rsid w:val="00227220"/>
    <w:rsid w:val="002335E8"/>
    <w:rsid w:val="00235F65"/>
    <w:rsid w:val="00236412"/>
    <w:rsid w:val="0023700A"/>
    <w:rsid w:val="00247F20"/>
    <w:rsid w:val="00252037"/>
    <w:rsid w:val="00277884"/>
    <w:rsid w:val="00280114"/>
    <w:rsid w:val="0028304D"/>
    <w:rsid w:val="00284D78"/>
    <w:rsid w:val="00292EA1"/>
    <w:rsid w:val="002A2BA9"/>
    <w:rsid w:val="002A451A"/>
    <w:rsid w:val="002B6263"/>
    <w:rsid w:val="002D1196"/>
    <w:rsid w:val="002D3F66"/>
    <w:rsid w:val="002F7DE4"/>
    <w:rsid w:val="003144CA"/>
    <w:rsid w:val="003179C7"/>
    <w:rsid w:val="00323FE4"/>
    <w:rsid w:val="003341BA"/>
    <w:rsid w:val="00353E16"/>
    <w:rsid w:val="003578A8"/>
    <w:rsid w:val="003626D6"/>
    <w:rsid w:val="00381957"/>
    <w:rsid w:val="00391AEF"/>
    <w:rsid w:val="00396602"/>
    <w:rsid w:val="003A0E63"/>
    <w:rsid w:val="003A19B7"/>
    <w:rsid w:val="003C4D08"/>
    <w:rsid w:val="003D2EFE"/>
    <w:rsid w:val="003D7678"/>
    <w:rsid w:val="003E7E6B"/>
    <w:rsid w:val="003F09DE"/>
    <w:rsid w:val="003F11A8"/>
    <w:rsid w:val="00405DF4"/>
    <w:rsid w:val="004158DA"/>
    <w:rsid w:val="00420F37"/>
    <w:rsid w:val="00430BBF"/>
    <w:rsid w:val="00462FE9"/>
    <w:rsid w:val="0047579A"/>
    <w:rsid w:val="004773FA"/>
    <w:rsid w:val="00495F3D"/>
    <w:rsid w:val="004A667D"/>
    <w:rsid w:val="004C4100"/>
    <w:rsid w:val="00500AEA"/>
    <w:rsid w:val="00501051"/>
    <w:rsid w:val="005010AB"/>
    <w:rsid w:val="00513893"/>
    <w:rsid w:val="00513D5D"/>
    <w:rsid w:val="00517BB7"/>
    <w:rsid w:val="00525D6F"/>
    <w:rsid w:val="005355C8"/>
    <w:rsid w:val="00545EF0"/>
    <w:rsid w:val="0054785A"/>
    <w:rsid w:val="00547DCD"/>
    <w:rsid w:val="00567DE0"/>
    <w:rsid w:val="00577040"/>
    <w:rsid w:val="00582FD1"/>
    <w:rsid w:val="005A0D2F"/>
    <w:rsid w:val="005A1B64"/>
    <w:rsid w:val="005A4DFD"/>
    <w:rsid w:val="005A6204"/>
    <w:rsid w:val="005B5F34"/>
    <w:rsid w:val="005B763D"/>
    <w:rsid w:val="005C2DB6"/>
    <w:rsid w:val="005C4A79"/>
    <w:rsid w:val="005C7449"/>
    <w:rsid w:val="005C7FBF"/>
    <w:rsid w:val="005D2DA4"/>
    <w:rsid w:val="005D3970"/>
    <w:rsid w:val="005E7609"/>
    <w:rsid w:val="005F038A"/>
    <w:rsid w:val="005F5A02"/>
    <w:rsid w:val="00600A9D"/>
    <w:rsid w:val="00602CD5"/>
    <w:rsid w:val="006100C8"/>
    <w:rsid w:val="006110E1"/>
    <w:rsid w:val="00614939"/>
    <w:rsid w:val="00625629"/>
    <w:rsid w:val="006372E8"/>
    <w:rsid w:val="006408E4"/>
    <w:rsid w:val="00663E77"/>
    <w:rsid w:val="0066562C"/>
    <w:rsid w:val="00677830"/>
    <w:rsid w:val="00682F4A"/>
    <w:rsid w:val="006831A0"/>
    <w:rsid w:val="006C5283"/>
    <w:rsid w:val="006C61BF"/>
    <w:rsid w:val="006C62CB"/>
    <w:rsid w:val="006C799C"/>
    <w:rsid w:val="006D7951"/>
    <w:rsid w:val="00700E71"/>
    <w:rsid w:val="007027B2"/>
    <w:rsid w:val="007041CD"/>
    <w:rsid w:val="00704839"/>
    <w:rsid w:val="00713A56"/>
    <w:rsid w:val="007172F8"/>
    <w:rsid w:val="00733AF7"/>
    <w:rsid w:val="007553C0"/>
    <w:rsid w:val="00760D3F"/>
    <w:rsid w:val="00765717"/>
    <w:rsid w:val="00783A63"/>
    <w:rsid w:val="007876C0"/>
    <w:rsid w:val="00790BE2"/>
    <w:rsid w:val="007A30C5"/>
    <w:rsid w:val="007A4DD4"/>
    <w:rsid w:val="007A52CC"/>
    <w:rsid w:val="007D0309"/>
    <w:rsid w:val="007E4DD4"/>
    <w:rsid w:val="007E6718"/>
    <w:rsid w:val="007F3008"/>
    <w:rsid w:val="00813F67"/>
    <w:rsid w:val="0085187E"/>
    <w:rsid w:val="0086390F"/>
    <w:rsid w:val="00871B92"/>
    <w:rsid w:val="008776D5"/>
    <w:rsid w:val="00883133"/>
    <w:rsid w:val="008945E2"/>
    <w:rsid w:val="008A3BFC"/>
    <w:rsid w:val="008A6270"/>
    <w:rsid w:val="008A7624"/>
    <w:rsid w:val="008C4AE0"/>
    <w:rsid w:val="008D0014"/>
    <w:rsid w:val="008D2012"/>
    <w:rsid w:val="008D4CE9"/>
    <w:rsid w:val="008F541F"/>
    <w:rsid w:val="00907EE5"/>
    <w:rsid w:val="009124CF"/>
    <w:rsid w:val="009126CA"/>
    <w:rsid w:val="009148FC"/>
    <w:rsid w:val="0091543E"/>
    <w:rsid w:val="00930379"/>
    <w:rsid w:val="00932751"/>
    <w:rsid w:val="009376CB"/>
    <w:rsid w:val="00950B67"/>
    <w:rsid w:val="0097281C"/>
    <w:rsid w:val="00991072"/>
    <w:rsid w:val="0099367E"/>
    <w:rsid w:val="0099506E"/>
    <w:rsid w:val="009B5045"/>
    <w:rsid w:val="009B731B"/>
    <w:rsid w:val="009F3831"/>
    <w:rsid w:val="00A00AF7"/>
    <w:rsid w:val="00A049A2"/>
    <w:rsid w:val="00A15D7C"/>
    <w:rsid w:val="00A1653E"/>
    <w:rsid w:val="00A24658"/>
    <w:rsid w:val="00A438BA"/>
    <w:rsid w:val="00A5274B"/>
    <w:rsid w:val="00A53F5D"/>
    <w:rsid w:val="00A54644"/>
    <w:rsid w:val="00A61096"/>
    <w:rsid w:val="00A736DF"/>
    <w:rsid w:val="00A82152"/>
    <w:rsid w:val="00A877E7"/>
    <w:rsid w:val="00A947CC"/>
    <w:rsid w:val="00AB0D97"/>
    <w:rsid w:val="00AC7766"/>
    <w:rsid w:val="00AD1437"/>
    <w:rsid w:val="00AF769F"/>
    <w:rsid w:val="00B001A0"/>
    <w:rsid w:val="00B02893"/>
    <w:rsid w:val="00B2364C"/>
    <w:rsid w:val="00B23F20"/>
    <w:rsid w:val="00B33193"/>
    <w:rsid w:val="00B34C60"/>
    <w:rsid w:val="00B44DC9"/>
    <w:rsid w:val="00B540CF"/>
    <w:rsid w:val="00B5535E"/>
    <w:rsid w:val="00B57829"/>
    <w:rsid w:val="00B87D1B"/>
    <w:rsid w:val="00B918ED"/>
    <w:rsid w:val="00B92051"/>
    <w:rsid w:val="00B94932"/>
    <w:rsid w:val="00BC1732"/>
    <w:rsid w:val="00BC2638"/>
    <w:rsid w:val="00BC7EC6"/>
    <w:rsid w:val="00BF777B"/>
    <w:rsid w:val="00C02B27"/>
    <w:rsid w:val="00C15B07"/>
    <w:rsid w:val="00C26E74"/>
    <w:rsid w:val="00C31EFB"/>
    <w:rsid w:val="00C363AA"/>
    <w:rsid w:val="00C468EF"/>
    <w:rsid w:val="00C73F15"/>
    <w:rsid w:val="00C7743C"/>
    <w:rsid w:val="00C77C8C"/>
    <w:rsid w:val="00C81D60"/>
    <w:rsid w:val="00C9237D"/>
    <w:rsid w:val="00CA52C8"/>
    <w:rsid w:val="00CA785F"/>
    <w:rsid w:val="00CC3BF5"/>
    <w:rsid w:val="00CC5CD0"/>
    <w:rsid w:val="00CC60B9"/>
    <w:rsid w:val="00CC6B5E"/>
    <w:rsid w:val="00CD0FC9"/>
    <w:rsid w:val="00CD12E0"/>
    <w:rsid w:val="00CD1F00"/>
    <w:rsid w:val="00CD6213"/>
    <w:rsid w:val="00CE7CFB"/>
    <w:rsid w:val="00CF2077"/>
    <w:rsid w:val="00D14721"/>
    <w:rsid w:val="00D2103F"/>
    <w:rsid w:val="00D210E5"/>
    <w:rsid w:val="00D31D71"/>
    <w:rsid w:val="00D3702D"/>
    <w:rsid w:val="00D37FE3"/>
    <w:rsid w:val="00D53B04"/>
    <w:rsid w:val="00D5442D"/>
    <w:rsid w:val="00D57C05"/>
    <w:rsid w:val="00D91CF9"/>
    <w:rsid w:val="00DA4523"/>
    <w:rsid w:val="00DA6890"/>
    <w:rsid w:val="00DC2396"/>
    <w:rsid w:val="00DD390A"/>
    <w:rsid w:val="00DE396F"/>
    <w:rsid w:val="00DE47D5"/>
    <w:rsid w:val="00DF250E"/>
    <w:rsid w:val="00DF258D"/>
    <w:rsid w:val="00DF5BA4"/>
    <w:rsid w:val="00E0437C"/>
    <w:rsid w:val="00E070F6"/>
    <w:rsid w:val="00E175A6"/>
    <w:rsid w:val="00E205CC"/>
    <w:rsid w:val="00E21A9E"/>
    <w:rsid w:val="00E324FB"/>
    <w:rsid w:val="00E42045"/>
    <w:rsid w:val="00E46B00"/>
    <w:rsid w:val="00E55B15"/>
    <w:rsid w:val="00E56253"/>
    <w:rsid w:val="00E57C01"/>
    <w:rsid w:val="00E64030"/>
    <w:rsid w:val="00E7170E"/>
    <w:rsid w:val="00E7688C"/>
    <w:rsid w:val="00E80AAB"/>
    <w:rsid w:val="00E80DE3"/>
    <w:rsid w:val="00E867BE"/>
    <w:rsid w:val="00EA1977"/>
    <w:rsid w:val="00EA76E3"/>
    <w:rsid w:val="00EB0D4B"/>
    <w:rsid w:val="00EB66AF"/>
    <w:rsid w:val="00EC5A91"/>
    <w:rsid w:val="00EF6419"/>
    <w:rsid w:val="00F13DD2"/>
    <w:rsid w:val="00F161A7"/>
    <w:rsid w:val="00F324FB"/>
    <w:rsid w:val="00F42C5B"/>
    <w:rsid w:val="00F44719"/>
    <w:rsid w:val="00F458D2"/>
    <w:rsid w:val="00F50A0F"/>
    <w:rsid w:val="00F701AD"/>
    <w:rsid w:val="00F70328"/>
    <w:rsid w:val="00F80596"/>
    <w:rsid w:val="00F8080F"/>
    <w:rsid w:val="00F81E46"/>
    <w:rsid w:val="00F82271"/>
    <w:rsid w:val="00F85855"/>
    <w:rsid w:val="00F85DDB"/>
    <w:rsid w:val="00F9079A"/>
    <w:rsid w:val="00FA205A"/>
    <w:rsid w:val="00FA2DF6"/>
    <w:rsid w:val="00FB35B3"/>
    <w:rsid w:val="00FB4C1E"/>
    <w:rsid w:val="00FB4FD8"/>
    <w:rsid w:val="00FE0FDE"/>
    <w:rsid w:val="00FE2597"/>
    <w:rsid w:val="0109220C"/>
    <w:rsid w:val="01F24584"/>
    <w:rsid w:val="025036C2"/>
    <w:rsid w:val="030015EA"/>
    <w:rsid w:val="0315332C"/>
    <w:rsid w:val="032719AE"/>
    <w:rsid w:val="0373339D"/>
    <w:rsid w:val="04553407"/>
    <w:rsid w:val="048101FB"/>
    <w:rsid w:val="04E31FF4"/>
    <w:rsid w:val="04E823D8"/>
    <w:rsid w:val="05035EAE"/>
    <w:rsid w:val="05723B25"/>
    <w:rsid w:val="057C2A2B"/>
    <w:rsid w:val="064813CB"/>
    <w:rsid w:val="06CD6317"/>
    <w:rsid w:val="070F57C0"/>
    <w:rsid w:val="072503A8"/>
    <w:rsid w:val="078A1158"/>
    <w:rsid w:val="07DE4004"/>
    <w:rsid w:val="08076626"/>
    <w:rsid w:val="081A5F5C"/>
    <w:rsid w:val="08E02550"/>
    <w:rsid w:val="09E50D02"/>
    <w:rsid w:val="09FB600E"/>
    <w:rsid w:val="0A931F4F"/>
    <w:rsid w:val="0AB24703"/>
    <w:rsid w:val="0AD1558E"/>
    <w:rsid w:val="0C16443D"/>
    <w:rsid w:val="0C5909E5"/>
    <w:rsid w:val="0D522107"/>
    <w:rsid w:val="0E0E6CCE"/>
    <w:rsid w:val="0EC27119"/>
    <w:rsid w:val="0ED83739"/>
    <w:rsid w:val="0FD7649D"/>
    <w:rsid w:val="0FFE6FCF"/>
    <w:rsid w:val="100C1663"/>
    <w:rsid w:val="10254362"/>
    <w:rsid w:val="108F25B6"/>
    <w:rsid w:val="10B8608E"/>
    <w:rsid w:val="10DB6F5F"/>
    <w:rsid w:val="113024BF"/>
    <w:rsid w:val="113B47C3"/>
    <w:rsid w:val="119A0F5B"/>
    <w:rsid w:val="11D05B64"/>
    <w:rsid w:val="1209212D"/>
    <w:rsid w:val="121D3AD5"/>
    <w:rsid w:val="127B5A41"/>
    <w:rsid w:val="127D0AD7"/>
    <w:rsid w:val="12B20FB6"/>
    <w:rsid w:val="13514EEF"/>
    <w:rsid w:val="13795A9F"/>
    <w:rsid w:val="13B6602C"/>
    <w:rsid w:val="13DB3641"/>
    <w:rsid w:val="13E92F7B"/>
    <w:rsid w:val="149218BB"/>
    <w:rsid w:val="15127F93"/>
    <w:rsid w:val="153715B6"/>
    <w:rsid w:val="15832B9E"/>
    <w:rsid w:val="15E97F54"/>
    <w:rsid w:val="163D2110"/>
    <w:rsid w:val="168B0598"/>
    <w:rsid w:val="16A6065A"/>
    <w:rsid w:val="16ED09E7"/>
    <w:rsid w:val="171E08EF"/>
    <w:rsid w:val="184A6393"/>
    <w:rsid w:val="18FC3D73"/>
    <w:rsid w:val="190D0D6C"/>
    <w:rsid w:val="19340428"/>
    <w:rsid w:val="19F616A1"/>
    <w:rsid w:val="19FE0F45"/>
    <w:rsid w:val="1A0D481E"/>
    <w:rsid w:val="1A2E54F4"/>
    <w:rsid w:val="1A750429"/>
    <w:rsid w:val="1B013567"/>
    <w:rsid w:val="1B190492"/>
    <w:rsid w:val="1D774B3D"/>
    <w:rsid w:val="1DD008BC"/>
    <w:rsid w:val="1DFE6D2F"/>
    <w:rsid w:val="1EAD03C6"/>
    <w:rsid w:val="1F13050B"/>
    <w:rsid w:val="1FC45BFF"/>
    <w:rsid w:val="1FE40E07"/>
    <w:rsid w:val="200B275C"/>
    <w:rsid w:val="20104D96"/>
    <w:rsid w:val="204530A1"/>
    <w:rsid w:val="20A31D74"/>
    <w:rsid w:val="20C65D5D"/>
    <w:rsid w:val="20F67BB0"/>
    <w:rsid w:val="220C633F"/>
    <w:rsid w:val="22461611"/>
    <w:rsid w:val="2269644A"/>
    <w:rsid w:val="22812D68"/>
    <w:rsid w:val="240969D8"/>
    <w:rsid w:val="2454793E"/>
    <w:rsid w:val="248777AC"/>
    <w:rsid w:val="24C96424"/>
    <w:rsid w:val="250878F7"/>
    <w:rsid w:val="26487BB7"/>
    <w:rsid w:val="269B6340"/>
    <w:rsid w:val="26AA61F9"/>
    <w:rsid w:val="27416E23"/>
    <w:rsid w:val="281C69CE"/>
    <w:rsid w:val="28507245"/>
    <w:rsid w:val="28C468EE"/>
    <w:rsid w:val="29165C32"/>
    <w:rsid w:val="292D60A2"/>
    <w:rsid w:val="295E5E6D"/>
    <w:rsid w:val="29AB2022"/>
    <w:rsid w:val="2BB8506A"/>
    <w:rsid w:val="2CF3205F"/>
    <w:rsid w:val="2D2E4F74"/>
    <w:rsid w:val="2D2E532D"/>
    <w:rsid w:val="2D474AF1"/>
    <w:rsid w:val="2D6A5354"/>
    <w:rsid w:val="2DA10819"/>
    <w:rsid w:val="2F493E3B"/>
    <w:rsid w:val="2FF479F4"/>
    <w:rsid w:val="31423D08"/>
    <w:rsid w:val="3145772F"/>
    <w:rsid w:val="31FA562F"/>
    <w:rsid w:val="32060A8B"/>
    <w:rsid w:val="32462D52"/>
    <w:rsid w:val="32531AC1"/>
    <w:rsid w:val="32FF71C1"/>
    <w:rsid w:val="33553950"/>
    <w:rsid w:val="33D7688C"/>
    <w:rsid w:val="34417B4C"/>
    <w:rsid w:val="345027EF"/>
    <w:rsid w:val="34694EC3"/>
    <w:rsid w:val="348C3709"/>
    <w:rsid w:val="349B75F8"/>
    <w:rsid w:val="34AD0562"/>
    <w:rsid w:val="34E84ED0"/>
    <w:rsid w:val="350E2B4F"/>
    <w:rsid w:val="35807A7E"/>
    <w:rsid w:val="36D11949"/>
    <w:rsid w:val="36D56C42"/>
    <w:rsid w:val="36E14FD9"/>
    <w:rsid w:val="372E4398"/>
    <w:rsid w:val="3731517F"/>
    <w:rsid w:val="3771327F"/>
    <w:rsid w:val="38147857"/>
    <w:rsid w:val="381D088F"/>
    <w:rsid w:val="38AF020F"/>
    <w:rsid w:val="38B6262B"/>
    <w:rsid w:val="39462B69"/>
    <w:rsid w:val="394D0B3D"/>
    <w:rsid w:val="39784602"/>
    <w:rsid w:val="39796156"/>
    <w:rsid w:val="3A0F0128"/>
    <w:rsid w:val="3A3E5DBA"/>
    <w:rsid w:val="3AC65A76"/>
    <w:rsid w:val="3AD6770F"/>
    <w:rsid w:val="3AD92E88"/>
    <w:rsid w:val="3B011657"/>
    <w:rsid w:val="3C236C28"/>
    <w:rsid w:val="3CC84CDE"/>
    <w:rsid w:val="3D705777"/>
    <w:rsid w:val="3D773CBF"/>
    <w:rsid w:val="3DDE7E30"/>
    <w:rsid w:val="3E4A104E"/>
    <w:rsid w:val="3F0831AB"/>
    <w:rsid w:val="3F4F222A"/>
    <w:rsid w:val="3FF41A44"/>
    <w:rsid w:val="40ED73AA"/>
    <w:rsid w:val="410B548F"/>
    <w:rsid w:val="415155B7"/>
    <w:rsid w:val="4198278C"/>
    <w:rsid w:val="419A7677"/>
    <w:rsid w:val="423C5025"/>
    <w:rsid w:val="425174CC"/>
    <w:rsid w:val="42B27CBB"/>
    <w:rsid w:val="42FB391E"/>
    <w:rsid w:val="43564500"/>
    <w:rsid w:val="43710293"/>
    <w:rsid w:val="43743319"/>
    <w:rsid w:val="43BD35B8"/>
    <w:rsid w:val="43CE4AA8"/>
    <w:rsid w:val="440B409E"/>
    <w:rsid w:val="44334890"/>
    <w:rsid w:val="44A54836"/>
    <w:rsid w:val="44E77FB0"/>
    <w:rsid w:val="45162BC7"/>
    <w:rsid w:val="45572542"/>
    <w:rsid w:val="455A5DE9"/>
    <w:rsid w:val="458874F6"/>
    <w:rsid w:val="45B82260"/>
    <w:rsid w:val="46957AC4"/>
    <w:rsid w:val="47141CE4"/>
    <w:rsid w:val="47221A9C"/>
    <w:rsid w:val="47823FEE"/>
    <w:rsid w:val="48A03D1C"/>
    <w:rsid w:val="48ED144E"/>
    <w:rsid w:val="49796FF1"/>
    <w:rsid w:val="49A11CE6"/>
    <w:rsid w:val="49A40EB8"/>
    <w:rsid w:val="49F65344"/>
    <w:rsid w:val="4A222DA6"/>
    <w:rsid w:val="4A80616A"/>
    <w:rsid w:val="4A8612EC"/>
    <w:rsid w:val="4A9C79E0"/>
    <w:rsid w:val="4AF03FF0"/>
    <w:rsid w:val="4B4B636E"/>
    <w:rsid w:val="4B5D761D"/>
    <w:rsid w:val="4B6054D4"/>
    <w:rsid w:val="4C250494"/>
    <w:rsid w:val="4C257472"/>
    <w:rsid w:val="4CB123F3"/>
    <w:rsid w:val="4CC10E45"/>
    <w:rsid w:val="4CDB6DEF"/>
    <w:rsid w:val="4D776FBA"/>
    <w:rsid w:val="4D992BD1"/>
    <w:rsid w:val="4DD82164"/>
    <w:rsid w:val="4E06573E"/>
    <w:rsid w:val="4EA3796F"/>
    <w:rsid w:val="4EC5485F"/>
    <w:rsid w:val="4EDF1727"/>
    <w:rsid w:val="4EFE0B8C"/>
    <w:rsid w:val="4F013F9D"/>
    <w:rsid w:val="4F356420"/>
    <w:rsid w:val="4F5A65CE"/>
    <w:rsid w:val="50087784"/>
    <w:rsid w:val="505E1662"/>
    <w:rsid w:val="5102320D"/>
    <w:rsid w:val="51543A63"/>
    <w:rsid w:val="52030B07"/>
    <w:rsid w:val="525B0529"/>
    <w:rsid w:val="52737075"/>
    <w:rsid w:val="52A07C28"/>
    <w:rsid w:val="53283BC9"/>
    <w:rsid w:val="53792169"/>
    <w:rsid w:val="53906292"/>
    <w:rsid w:val="53B72937"/>
    <w:rsid w:val="54032AF8"/>
    <w:rsid w:val="541A235D"/>
    <w:rsid w:val="545B6301"/>
    <w:rsid w:val="5492035B"/>
    <w:rsid w:val="563651B3"/>
    <w:rsid w:val="56644331"/>
    <w:rsid w:val="56F440D4"/>
    <w:rsid w:val="57732463"/>
    <w:rsid w:val="57B6023C"/>
    <w:rsid w:val="57C37439"/>
    <w:rsid w:val="57D064A9"/>
    <w:rsid w:val="58305C85"/>
    <w:rsid w:val="584E34EB"/>
    <w:rsid w:val="59277FD8"/>
    <w:rsid w:val="59300DBC"/>
    <w:rsid w:val="59934951"/>
    <w:rsid w:val="59DF2BF5"/>
    <w:rsid w:val="5B0213CA"/>
    <w:rsid w:val="5B236A76"/>
    <w:rsid w:val="5B341B99"/>
    <w:rsid w:val="5B515976"/>
    <w:rsid w:val="5B982696"/>
    <w:rsid w:val="5C595C31"/>
    <w:rsid w:val="5C7D4191"/>
    <w:rsid w:val="5CB63AAD"/>
    <w:rsid w:val="5CC40D58"/>
    <w:rsid w:val="5D5A47C2"/>
    <w:rsid w:val="5D90217B"/>
    <w:rsid w:val="5E0641A5"/>
    <w:rsid w:val="5E4726D6"/>
    <w:rsid w:val="5E4B23A4"/>
    <w:rsid w:val="5E53037D"/>
    <w:rsid w:val="5E9847DB"/>
    <w:rsid w:val="5EB70CA1"/>
    <w:rsid w:val="5EC24AE6"/>
    <w:rsid w:val="5EC57782"/>
    <w:rsid w:val="5EED6BF7"/>
    <w:rsid w:val="5F192EE1"/>
    <w:rsid w:val="5FFB6A1E"/>
    <w:rsid w:val="60110957"/>
    <w:rsid w:val="60D54C07"/>
    <w:rsid w:val="61484517"/>
    <w:rsid w:val="615B1660"/>
    <w:rsid w:val="6262042A"/>
    <w:rsid w:val="62776F61"/>
    <w:rsid w:val="62A845C4"/>
    <w:rsid w:val="62AE2FAD"/>
    <w:rsid w:val="62C642A7"/>
    <w:rsid w:val="636B7D1E"/>
    <w:rsid w:val="639566AB"/>
    <w:rsid w:val="64EF1423"/>
    <w:rsid w:val="654F7E4D"/>
    <w:rsid w:val="6594183D"/>
    <w:rsid w:val="65B8702E"/>
    <w:rsid w:val="65CF0469"/>
    <w:rsid w:val="65DD1537"/>
    <w:rsid w:val="65E852CA"/>
    <w:rsid w:val="66204691"/>
    <w:rsid w:val="668715AC"/>
    <w:rsid w:val="66BA14C1"/>
    <w:rsid w:val="66D60585"/>
    <w:rsid w:val="66D76747"/>
    <w:rsid w:val="672518EB"/>
    <w:rsid w:val="672D7D59"/>
    <w:rsid w:val="67487247"/>
    <w:rsid w:val="67A458CB"/>
    <w:rsid w:val="67D56F83"/>
    <w:rsid w:val="67EE1AB4"/>
    <w:rsid w:val="68162A13"/>
    <w:rsid w:val="692D0F22"/>
    <w:rsid w:val="6975647C"/>
    <w:rsid w:val="69775324"/>
    <w:rsid w:val="698F2584"/>
    <w:rsid w:val="69A2180C"/>
    <w:rsid w:val="69A578CA"/>
    <w:rsid w:val="69B739FA"/>
    <w:rsid w:val="69DE4379"/>
    <w:rsid w:val="6A184AE5"/>
    <w:rsid w:val="6A445A05"/>
    <w:rsid w:val="6A723C50"/>
    <w:rsid w:val="6A780515"/>
    <w:rsid w:val="6AC227F9"/>
    <w:rsid w:val="6AE469B7"/>
    <w:rsid w:val="6AEB5431"/>
    <w:rsid w:val="6AF30AC2"/>
    <w:rsid w:val="6B1F5F89"/>
    <w:rsid w:val="6B222EF1"/>
    <w:rsid w:val="6B9F7850"/>
    <w:rsid w:val="6BAD7D20"/>
    <w:rsid w:val="6C214790"/>
    <w:rsid w:val="6CDD27BC"/>
    <w:rsid w:val="6D021AC0"/>
    <w:rsid w:val="6D0629AC"/>
    <w:rsid w:val="6D1C3AD3"/>
    <w:rsid w:val="6D692BAC"/>
    <w:rsid w:val="6D7E5E59"/>
    <w:rsid w:val="6DB922FD"/>
    <w:rsid w:val="6DD53DB1"/>
    <w:rsid w:val="6E2F4876"/>
    <w:rsid w:val="6EB313BF"/>
    <w:rsid w:val="6F695562"/>
    <w:rsid w:val="6F7817D1"/>
    <w:rsid w:val="702A5C39"/>
    <w:rsid w:val="70FC2848"/>
    <w:rsid w:val="710E4777"/>
    <w:rsid w:val="714B7413"/>
    <w:rsid w:val="716A67C9"/>
    <w:rsid w:val="71AB0275"/>
    <w:rsid w:val="720F1CC6"/>
    <w:rsid w:val="72141E21"/>
    <w:rsid w:val="72443033"/>
    <w:rsid w:val="726F5B39"/>
    <w:rsid w:val="72B16BE2"/>
    <w:rsid w:val="72BA6C67"/>
    <w:rsid w:val="736E32A1"/>
    <w:rsid w:val="7370284D"/>
    <w:rsid w:val="73D75D6C"/>
    <w:rsid w:val="74212243"/>
    <w:rsid w:val="74AB3F8F"/>
    <w:rsid w:val="74DA74DA"/>
    <w:rsid w:val="74EE5F9A"/>
    <w:rsid w:val="758E508D"/>
    <w:rsid w:val="75CE5BDD"/>
    <w:rsid w:val="764A15BB"/>
    <w:rsid w:val="76BC47A1"/>
    <w:rsid w:val="76D63452"/>
    <w:rsid w:val="76FD2C8A"/>
    <w:rsid w:val="772F1FEB"/>
    <w:rsid w:val="777E2F2B"/>
    <w:rsid w:val="77A57EAC"/>
    <w:rsid w:val="77A83AD6"/>
    <w:rsid w:val="78F831AB"/>
    <w:rsid w:val="79CA707F"/>
    <w:rsid w:val="7A400F93"/>
    <w:rsid w:val="7A6C4B62"/>
    <w:rsid w:val="7AA726BA"/>
    <w:rsid w:val="7ACE61A1"/>
    <w:rsid w:val="7B594437"/>
    <w:rsid w:val="7B6C33E3"/>
    <w:rsid w:val="7B8F3D45"/>
    <w:rsid w:val="7BC37623"/>
    <w:rsid w:val="7C193467"/>
    <w:rsid w:val="7C846859"/>
    <w:rsid w:val="7D9260D3"/>
    <w:rsid w:val="7D967550"/>
    <w:rsid w:val="7E954991"/>
    <w:rsid w:val="7F4A5AD9"/>
    <w:rsid w:val="7F57019D"/>
    <w:rsid w:val="7F5A18FC"/>
    <w:rsid w:val="7FA534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locked/>
    <w:uiPriority w:val="9"/>
    <w:pPr>
      <w:keepNext/>
      <w:keepLines/>
      <w:spacing w:before="20" w:after="20" w:line="416" w:lineRule="auto"/>
      <w:jc w:val="center"/>
      <w:outlineLvl w:val="1"/>
    </w:pPr>
    <w:rPr>
      <w:rFonts w:eastAsia="黑体" w:asciiTheme="majorHAnsi" w:hAnsiTheme="majorHAnsi" w:cstheme="majorBidi"/>
      <w:b/>
      <w:bCs/>
      <w:sz w:val="32"/>
      <w:szCs w:val="32"/>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Balloon Text"/>
    <w:basedOn w:val="1"/>
    <w:link w:val="21"/>
    <w:semiHidden/>
    <w:unhideWhenUsed/>
    <w:qFormat/>
    <w:uiPriority w:val="99"/>
    <w:rPr>
      <w:sz w:val="18"/>
      <w:szCs w:val="18"/>
    </w:rPr>
  </w:style>
  <w:style w:type="paragraph" w:styleId="5">
    <w:name w:val="footer"/>
    <w:basedOn w:val="1"/>
    <w:link w:val="20"/>
    <w:semiHidden/>
    <w:qFormat/>
    <w:uiPriority w:val="99"/>
    <w:pPr>
      <w:tabs>
        <w:tab w:val="center" w:pos="4153"/>
        <w:tab w:val="right" w:pos="8306"/>
      </w:tabs>
      <w:snapToGrid w:val="0"/>
      <w:jc w:val="left"/>
    </w:pPr>
    <w:rPr>
      <w:sz w:val="18"/>
      <w:szCs w:val="18"/>
    </w:rPr>
  </w:style>
  <w:style w:type="paragraph" w:styleId="6">
    <w:name w:val="header"/>
    <w:basedOn w:val="1"/>
    <w:link w:val="19"/>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kern w:val="0"/>
      <w:sz w:val="24"/>
    </w:rPr>
  </w:style>
  <w:style w:type="table" w:styleId="9">
    <w:name w:val="Table Grid"/>
    <w:basedOn w:val="8"/>
    <w:qFormat/>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qFormat/>
    <w:locked/>
    <w:uiPriority w:val="0"/>
    <w:rPr>
      <w:b/>
    </w:rPr>
  </w:style>
  <w:style w:type="character" w:styleId="12">
    <w:name w:val="FollowedHyperlink"/>
    <w:basedOn w:val="10"/>
    <w:semiHidden/>
    <w:unhideWhenUsed/>
    <w:qFormat/>
    <w:uiPriority w:val="99"/>
    <w:rPr>
      <w:color w:val="333333"/>
      <w:u w:val="none"/>
    </w:rPr>
  </w:style>
  <w:style w:type="character" w:styleId="13">
    <w:name w:val="HTML Definition"/>
    <w:basedOn w:val="10"/>
    <w:semiHidden/>
    <w:unhideWhenUsed/>
    <w:qFormat/>
    <w:uiPriority w:val="99"/>
    <w:rPr>
      <w:i/>
    </w:rPr>
  </w:style>
  <w:style w:type="character" w:styleId="14">
    <w:name w:val="Hyperlink"/>
    <w:basedOn w:val="10"/>
    <w:semiHidden/>
    <w:unhideWhenUsed/>
    <w:qFormat/>
    <w:uiPriority w:val="99"/>
    <w:rPr>
      <w:color w:val="333333"/>
      <w:u w:val="none"/>
    </w:rPr>
  </w:style>
  <w:style w:type="character" w:styleId="15">
    <w:name w:val="HTML Code"/>
    <w:basedOn w:val="10"/>
    <w:semiHidden/>
    <w:unhideWhenUsed/>
    <w:qFormat/>
    <w:uiPriority w:val="99"/>
    <w:rPr>
      <w:rFonts w:ascii="Consolas" w:hAnsi="Consolas" w:eastAsia="Consolas" w:cs="Consolas"/>
      <w:color w:val="C7254E"/>
      <w:sz w:val="21"/>
      <w:szCs w:val="21"/>
      <w:shd w:val="clear" w:color="auto" w:fill="F9F2F4"/>
    </w:rPr>
  </w:style>
  <w:style w:type="character" w:styleId="16">
    <w:name w:val="HTML Keyboard"/>
    <w:basedOn w:val="10"/>
    <w:semiHidden/>
    <w:unhideWhenUsed/>
    <w:qFormat/>
    <w:uiPriority w:val="99"/>
    <w:rPr>
      <w:rFonts w:hint="default" w:ascii="Consolas" w:hAnsi="Consolas" w:eastAsia="Consolas" w:cs="Consolas"/>
      <w:color w:val="FFFFFF"/>
      <w:sz w:val="21"/>
      <w:szCs w:val="21"/>
      <w:shd w:val="clear" w:color="auto" w:fill="333333"/>
    </w:rPr>
  </w:style>
  <w:style w:type="character" w:styleId="17">
    <w:name w:val="HTML Sample"/>
    <w:basedOn w:val="10"/>
    <w:semiHidden/>
    <w:unhideWhenUsed/>
    <w:qFormat/>
    <w:uiPriority w:val="99"/>
    <w:rPr>
      <w:rFonts w:hint="default" w:ascii="Consolas" w:hAnsi="Consolas" w:eastAsia="Consolas" w:cs="Consolas"/>
      <w:sz w:val="21"/>
      <w:szCs w:val="21"/>
    </w:rPr>
  </w:style>
  <w:style w:type="paragraph" w:styleId="18">
    <w:name w:val="List Paragraph"/>
    <w:basedOn w:val="1"/>
    <w:qFormat/>
    <w:uiPriority w:val="99"/>
    <w:pPr>
      <w:ind w:firstLine="420" w:firstLineChars="200"/>
    </w:pPr>
  </w:style>
  <w:style w:type="character" w:customStyle="1" w:styleId="19">
    <w:name w:val="页眉 Char"/>
    <w:basedOn w:val="10"/>
    <w:link w:val="6"/>
    <w:semiHidden/>
    <w:qFormat/>
    <w:locked/>
    <w:uiPriority w:val="99"/>
    <w:rPr>
      <w:rFonts w:cs="Times New Roman"/>
      <w:sz w:val="18"/>
      <w:szCs w:val="18"/>
    </w:rPr>
  </w:style>
  <w:style w:type="character" w:customStyle="1" w:styleId="20">
    <w:name w:val="页脚 Char"/>
    <w:basedOn w:val="10"/>
    <w:link w:val="5"/>
    <w:semiHidden/>
    <w:qFormat/>
    <w:locked/>
    <w:uiPriority w:val="99"/>
    <w:rPr>
      <w:rFonts w:cs="Times New Roman"/>
      <w:sz w:val="18"/>
      <w:szCs w:val="18"/>
    </w:rPr>
  </w:style>
  <w:style w:type="character" w:customStyle="1" w:styleId="21">
    <w:name w:val="批注框文本 Char"/>
    <w:basedOn w:val="10"/>
    <w:link w:val="4"/>
    <w:semiHidden/>
    <w:qFormat/>
    <w:uiPriority w:val="99"/>
    <w:rPr>
      <w:kern w:val="2"/>
      <w:sz w:val="18"/>
      <w:szCs w:val="18"/>
    </w:rPr>
  </w:style>
  <w:style w:type="character" w:customStyle="1" w:styleId="22">
    <w:name w:val="time2"/>
    <w:basedOn w:val="10"/>
    <w:qFormat/>
    <w:uiPriority w:val="0"/>
    <w:rPr>
      <w:color w:val="484848"/>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font0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1A10F4-3F0D-4EAF-B245-0B6922B15059}">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992</Words>
  <Characters>1449</Characters>
  <Lines>7</Lines>
  <Paragraphs>2</Paragraphs>
  <TotalTime>0</TotalTime>
  <ScaleCrop>false</ScaleCrop>
  <LinksUpToDate>false</LinksUpToDate>
  <CharactersWithSpaces>1470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2018-12-10T08:53:00Z</dcterms:created>
  <dc:creator>lenovo</dc:creator>
  <cp:lastModifiedBy>WPS_1647417125</cp:lastModifiedBy>
  <cp:lastPrinted>2022-08-20T05:10:00Z</cp:lastPrinted>
  <dcterms:modified xsi:type="dcterms:W3CDTF">2022-08-24T09:57:26Z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107EBCAE203040D6B1190FC4F9B54D4F</vt:lpwstr>
  </property>
</Properties>
</file>