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4F" w:rsidRDefault="00A04C4F" w:rsidP="00A04C4F">
      <w:pPr>
        <w:pStyle w:val="4"/>
        <w:rPr>
          <w:rFonts w:ascii="宋体" w:hAnsi="宋体"/>
        </w:rPr>
      </w:pPr>
      <w:r>
        <w:rPr>
          <w:rFonts w:ascii="宋体" w:hAnsi="宋体" w:hint="eastAsia"/>
        </w:rPr>
        <w:t>谈判公告</w:t>
      </w:r>
    </w:p>
    <w:p w:rsidR="00A04C4F" w:rsidRDefault="00A04C4F" w:rsidP="00A04C4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项目概况</w:t>
      </w:r>
    </w:p>
    <w:p w:rsidR="00A04C4F" w:rsidRDefault="00A04C4F" w:rsidP="00A04C4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清河分局五科西街区域污水处理改造工程（项目建议书编制）服务采购项目的潜在供应商应在北京</w:t>
      </w:r>
      <w:proofErr w:type="gramStart"/>
      <w:r>
        <w:rPr>
          <w:rFonts w:ascii="宋体" w:hAnsi="宋体" w:hint="eastAsia"/>
          <w:sz w:val="24"/>
        </w:rPr>
        <w:t>海淀区首体</w:t>
      </w:r>
      <w:proofErr w:type="gramEnd"/>
      <w:r>
        <w:rPr>
          <w:rFonts w:ascii="宋体" w:hAnsi="宋体" w:hint="eastAsia"/>
          <w:sz w:val="24"/>
        </w:rPr>
        <w:t>南路9号中国电工大厦一层获取采购文件，并于2022年</w:t>
      </w:r>
      <w:r w:rsidR="007930D8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 xml:space="preserve">月 </w:t>
      </w:r>
      <w:r w:rsidR="007930D8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 xml:space="preserve"> 日</w:t>
      </w:r>
      <w:r w:rsidR="007930D8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点</w:t>
      </w:r>
      <w:r w:rsidR="007930D8">
        <w:rPr>
          <w:rFonts w:ascii="宋体" w:hAnsi="宋体" w:hint="eastAsia"/>
          <w:sz w:val="24"/>
        </w:rPr>
        <w:t>30</w:t>
      </w:r>
      <w:r>
        <w:rPr>
          <w:rFonts w:ascii="宋体" w:hAnsi="宋体" w:hint="eastAsia"/>
          <w:sz w:val="24"/>
        </w:rPr>
        <w:t>分（北京时间）前提交响应文件。</w:t>
      </w:r>
    </w:p>
    <w:p w:rsidR="00A04C4F" w:rsidRDefault="00A04C4F" w:rsidP="00A04C4F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一、项目基本情况</w:t>
      </w:r>
    </w:p>
    <w:p w:rsidR="00A04C4F" w:rsidRDefault="00A04C4F" w:rsidP="00A04C4F">
      <w:pPr>
        <w:spacing w:line="36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项目编号：</w:t>
      </w:r>
    </w:p>
    <w:p w:rsidR="00A04C4F" w:rsidRDefault="00A04C4F" w:rsidP="00A04C4F">
      <w:pPr>
        <w:spacing w:line="36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项目名称：</w:t>
      </w:r>
      <w:r>
        <w:rPr>
          <w:rFonts w:ascii="宋体" w:hAnsi="宋体" w:hint="eastAsia"/>
          <w:sz w:val="24"/>
        </w:rPr>
        <w:t>清河分局五科西街区域污水处理改造工程（项目建议书编制）服务</w:t>
      </w:r>
    </w:p>
    <w:p w:rsidR="00A04C4F" w:rsidRDefault="00A04C4F" w:rsidP="00A04C4F">
      <w:pPr>
        <w:spacing w:line="36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采购方式：竞争性谈判</w:t>
      </w:r>
    </w:p>
    <w:p w:rsidR="00A04C4F" w:rsidRDefault="00A04C4F" w:rsidP="00A04C4F">
      <w:pPr>
        <w:spacing w:line="36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预算金额：</w:t>
      </w:r>
      <w:r>
        <w:rPr>
          <w:rFonts w:hint="eastAsia"/>
          <w:sz w:val="24"/>
        </w:rPr>
        <w:t xml:space="preserve">1.5 </w:t>
      </w:r>
      <w:r>
        <w:rPr>
          <w:rFonts w:hint="eastAsia"/>
          <w:sz w:val="24"/>
        </w:rPr>
        <w:t>万元（人民币）</w:t>
      </w:r>
    </w:p>
    <w:p w:rsidR="00A04C4F" w:rsidRDefault="00A04C4F" w:rsidP="00A04C4F">
      <w:pPr>
        <w:spacing w:line="36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最高限价（如有）：</w:t>
      </w:r>
      <w:r>
        <w:rPr>
          <w:rFonts w:hint="eastAsia"/>
          <w:sz w:val="24"/>
        </w:rPr>
        <w:t xml:space="preserve">1.5 </w:t>
      </w:r>
      <w:r>
        <w:rPr>
          <w:rFonts w:hint="eastAsia"/>
          <w:sz w:val="24"/>
        </w:rPr>
        <w:t>万元（人民币）</w:t>
      </w:r>
    </w:p>
    <w:p w:rsidR="00A04C4F" w:rsidRDefault="00A04C4F" w:rsidP="00A04C4F">
      <w:pPr>
        <w:spacing w:line="36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采购需求：</w:t>
      </w:r>
    </w:p>
    <w:p w:rsidR="00A04C4F" w:rsidRDefault="00A04C4F" w:rsidP="00A04C4F">
      <w:pPr>
        <w:spacing w:line="360" w:lineRule="auto"/>
        <w:ind w:firstLineChars="177" w:firstLine="425"/>
        <w:rPr>
          <w:sz w:val="24"/>
        </w:rPr>
      </w:pPr>
      <w:r>
        <w:rPr>
          <w:rFonts w:ascii="宋体" w:hAnsi="宋体" w:hint="eastAsia"/>
          <w:sz w:val="24"/>
        </w:rPr>
        <w:t>清河分局五科西街区域污水处理改造工程项目建议书的编制，包括为编制报告而进行的资</w:t>
      </w:r>
      <w:bookmarkStart w:id="0" w:name="_GoBack"/>
      <w:bookmarkEnd w:id="0"/>
      <w:r>
        <w:rPr>
          <w:rFonts w:ascii="宋体" w:hAnsi="宋体" w:hint="eastAsia"/>
          <w:sz w:val="24"/>
        </w:rPr>
        <w:t>料收集、现场勘察等工作，并协助招标人进行相关专业报告的评审和办理报批手续等相关服务，</w:t>
      </w:r>
      <w:r>
        <w:rPr>
          <w:rFonts w:ascii="宋体" w:hAnsi="宋体"/>
          <w:sz w:val="24"/>
        </w:rPr>
        <w:t>建设地点</w:t>
      </w:r>
      <w:r>
        <w:rPr>
          <w:rFonts w:ascii="宋体" w:hAnsi="宋体" w:hint="eastAsia"/>
          <w:sz w:val="24"/>
        </w:rPr>
        <w:t>位于</w:t>
      </w:r>
      <w:r>
        <w:rPr>
          <w:rFonts w:ascii="宋体" w:hAnsi="宋体" w:hint="eastAsia"/>
          <w:sz w:val="24"/>
          <w:u w:val="single"/>
        </w:rPr>
        <w:t>京山线茶</w:t>
      </w:r>
      <w:proofErr w:type="gramStart"/>
      <w:r>
        <w:rPr>
          <w:rFonts w:ascii="宋体" w:hAnsi="宋体" w:hint="eastAsia"/>
          <w:sz w:val="24"/>
          <w:u w:val="single"/>
        </w:rPr>
        <w:t>淀</w:t>
      </w:r>
      <w:proofErr w:type="gramEnd"/>
      <w:r>
        <w:rPr>
          <w:rFonts w:ascii="宋体" w:hAnsi="宋体" w:hint="eastAsia"/>
          <w:sz w:val="24"/>
          <w:u w:val="single"/>
        </w:rPr>
        <w:t>站清河农场，投资金额约260万元</w:t>
      </w:r>
      <w:r>
        <w:rPr>
          <w:rFonts w:ascii="宋体" w:hAnsi="宋体" w:hint="eastAsia"/>
          <w:sz w:val="24"/>
        </w:rPr>
        <w:t>。</w:t>
      </w:r>
    </w:p>
    <w:p w:rsidR="00A04C4F" w:rsidRDefault="00A04C4F" w:rsidP="00A04C4F">
      <w:pPr>
        <w:spacing w:line="36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合同履行期限：</w:t>
      </w:r>
      <w:r>
        <w:rPr>
          <w:rFonts w:ascii="宋体" w:hAnsi="宋体" w:hint="eastAsia"/>
          <w:sz w:val="24"/>
        </w:rPr>
        <w:t>自</w:t>
      </w:r>
      <w:r>
        <w:rPr>
          <w:rFonts w:ascii="宋体" w:hAnsi="宋体" w:hint="eastAsia"/>
          <w:sz w:val="24"/>
          <w:u w:val="single"/>
        </w:rPr>
        <w:t>合同签订之日</w:t>
      </w:r>
      <w:r>
        <w:rPr>
          <w:rFonts w:ascii="宋体" w:hAnsi="宋体" w:hint="eastAsia"/>
          <w:sz w:val="24"/>
        </w:rPr>
        <w:t>开始实施，至</w:t>
      </w:r>
      <w:r>
        <w:rPr>
          <w:rFonts w:ascii="宋体" w:hAnsi="宋体" w:hint="eastAsia"/>
          <w:sz w:val="24"/>
          <w:u w:val="single"/>
        </w:rPr>
        <w:t>项目建议书编制完成</w:t>
      </w:r>
      <w:r>
        <w:rPr>
          <w:rFonts w:ascii="宋体" w:hAnsi="宋体" w:hint="eastAsia"/>
          <w:sz w:val="24"/>
        </w:rPr>
        <w:t>终结</w:t>
      </w:r>
    </w:p>
    <w:p w:rsidR="00A04C4F" w:rsidRDefault="00A04C4F" w:rsidP="00A04C4F">
      <w:pPr>
        <w:spacing w:line="36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本项目</w:t>
      </w:r>
      <w:r>
        <w:rPr>
          <w:rFonts w:hint="eastAsia"/>
          <w:sz w:val="24"/>
        </w:rPr>
        <w:t xml:space="preserve">( </w:t>
      </w:r>
      <w:r>
        <w:rPr>
          <w:rFonts w:hint="eastAsia"/>
          <w:sz w:val="24"/>
        </w:rPr>
        <w:t>不接受</w:t>
      </w:r>
      <w:r>
        <w:rPr>
          <w:rFonts w:hint="eastAsia"/>
          <w:sz w:val="24"/>
        </w:rPr>
        <w:t xml:space="preserve">  )</w:t>
      </w:r>
      <w:r>
        <w:rPr>
          <w:rFonts w:hint="eastAsia"/>
          <w:sz w:val="24"/>
        </w:rPr>
        <w:t>联合体投标。</w:t>
      </w:r>
    </w:p>
    <w:p w:rsidR="00A04C4F" w:rsidRDefault="00A04C4F" w:rsidP="00A04C4F">
      <w:pPr>
        <w:spacing w:line="360" w:lineRule="auto"/>
        <w:rPr>
          <w:sz w:val="24"/>
        </w:rPr>
      </w:pPr>
      <w:r>
        <w:rPr>
          <w:rFonts w:hint="eastAsia"/>
          <w:sz w:val="24"/>
        </w:rPr>
        <w:t>二、申请人的资格要求：</w:t>
      </w:r>
    </w:p>
    <w:p w:rsidR="00A04C4F" w:rsidRDefault="00A04C4F" w:rsidP="00A04C4F">
      <w:pPr>
        <w:spacing w:line="360" w:lineRule="auto"/>
        <w:ind w:leftChars="202" w:left="424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满足《中华人民共和国政府采购法》第二十二条规定；</w:t>
      </w:r>
    </w:p>
    <w:p w:rsidR="00A04C4F" w:rsidRDefault="00A04C4F" w:rsidP="00A04C4F">
      <w:pPr>
        <w:spacing w:line="360" w:lineRule="auto"/>
        <w:ind w:leftChars="202" w:left="424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落实政府采购政策需满足的资格要求：</w:t>
      </w:r>
    </w:p>
    <w:p w:rsidR="00A04C4F" w:rsidRDefault="00A04C4F" w:rsidP="00A04C4F">
      <w:pPr>
        <w:spacing w:line="360" w:lineRule="auto"/>
        <w:ind w:leftChars="202" w:left="424"/>
        <w:rPr>
          <w:sz w:val="24"/>
        </w:rPr>
      </w:pPr>
      <w:r>
        <w:rPr>
          <w:rFonts w:hint="eastAsia"/>
          <w:sz w:val="24"/>
        </w:rPr>
        <w:t>是否专门面向中小企业采购：</w:t>
      </w:r>
      <w:proofErr w:type="gramStart"/>
      <w:r>
        <w:rPr>
          <w:rFonts w:hint="eastAsia"/>
          <w:sz w:val="24"/>
        </w:rPr>
        <w:t>否</w:t>
      </w:r>
      <w:proofErr w:type="gramEnd"/>
    </w:p>
    <w:p w:rsidR="00A04C4F" w:rsidRDefault="00A04C4F" w:rsidP="00A04C4F">
      <w:pPr>
        <w:spacing w:line="360" w:lineRule="auto"/>
        <w:ind w:leftChars="202" w:left="42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3.本项目的特定资格要求：</w:t>
      </w:r>
    </w:p>
    <w:p w:rsidR="00A04C4F" w:rsidRDefault="00A04C4F" w:rsidP="00A04C4F">
      <w:pPr>
        <w:pStyle w:val="a3"/>
        <w:spacing w:line="360" w:lineRule="auto"/>
        <w:ind w:leftChars="202" w:left="424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3.1具备经全国投资项目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在线审批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监管平台（http://www.tzxm.gov.cn/）备案的单位，并具备中国工程咨询协会颁布的《工程咨询单位乙级资信证书》；</w:t>
      </w:r>
    </w:p>
    <w:p w:rsidR="00A04C4F" w:rsidRDefault="00A04C4F" w:rsidP="00A04C4F">
      <w:pPr>
        <w:pStyle w:val="a3"/>
        <w:spacing w:line="360" w:lineRule="auto"/>
        <w:ind w:leftChars="202" w:left="424" w:firstLine="0"/>
        <w:rPr>
          <w:rFonts w:ascii="宋体" w:hAnsi="宋体"/>
          <w:sz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3.2拟任项目负责人须具备市政公用设备工程师（给排水专业）专业注册咨询工程师（投资）执业资格及相关专业高级职称；</w:t>
      </w:r>
    </w:p>
    <w:p w:rsidR="00A04C4F" w:rsidRDefault="00A04C4F" w:rsidP="00A04C4F">
      <w:pPr>
        <w:pStyle w:val="a3"/>
        <w:spacing w:line="360" w:lineRule="auto"/>
        <w:ind w:leftChars="202" w:left="424" w:firstLine="0"/>
        <w:rPr>
          <w:rFonts w:ascii="Arial" w:hAnsi="Arial" w:cs="Arial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3.3</w:t>
      </w:r>
      <w:r>
        <w:rPr>
          <w:rFonts w:ascii="Arial" w:hAnsi="Arial" w:cs="Arial"/>
          <w:kern w:val="0"/>
          <w:sz w:val="24"/>
        </w:rPr>
        <w:t>不能被</w:t>
      </w:r>
      <w:r>
        <w:rPr>
          <w:rFonts w:ascii="Arial" w:hAnsi="Arial" w:cs="Arial" w:hint="eastAsia"/>
          <w:kern w:val="0"/>
          <w:sz w:val="24"/>
        </w:rPr>
        <w:t xml:space="preserve"> </w:t>
      </w:r>
      <w:r>
        <w:rPr>
          <w:rFonts w:ascii="Arial" w:hAnsi="Arial" w:cs="Arial" w:hint="eastAsia"/>
          <w:kern w:val="0"/>
          <w:sz w:val="24"/>
        </w:rPr>
        <w:t>“</w:t>
      </w:r>
      <w:r>
        <w:rPr>
          <w:rFonts w:ascii="Arial" w:hAnsi="Arial" w:cs="Arial"/>
          <w:kern w:val="0"/>
          <w:sz w:val="24"/>
        </w:rPr>
        <w:t>信用中国</w:t>
      </w:r>
      <w:r>
        <w:rPr>
          <w:rFonts w:ascii="Arial" w:hAnsi="Arial" w:cs="Arial" w:hint="eastAsia"/>
          <w:kern w:val="0"/>
          <w:sz w:val="24"/>
        </w:rPr>
        <w:t>”</w:t>
      </w:r>
      <w:r>
        <w:rPr>
          <w:rFonts w:ascii="Arial" w:hAnsi="Arial" w:cs="Arial"/>
          <w:kern w:val="0"/>
          <w:sz w:val="24"/>
        </w:rPr>
        <w:t>网站</w:t>
      </w:r>
      <w:r>
        <w:rPr>
          <w:rFonts w:ascii="Arial" w:hAnsi="Arial" w:cs="Arial"/>
          <w:kern w:val="0"/>
          <w:sz w:val="24"/>
        </w:rPr>
        <w:t xml:space="preserve">(www.creditchina.gov.cn) </w:t>
      </w:r>
      <w:r>
        <w:rPr>
          <w:rFonts w:ascii="Arial" w:hAnsi="Arial" w:cs="Arial"/>
          <w:kern w:val="0"/>
          <w:sz w:val="24"/>
        </w:rPr>
        <w:t>列入失信被执行人、重大税收违法失信主体名单</w:t>
      </w:r>
      <w:r>
        <w:rPr>
          <w:rFonts w:ascii="Arial" w:hAnsi="Arial" w:cs="Arial" w:hint="eastAsia"/>
          <w:kern w:val="0"/>
          <w:sz w:val="24"/>
        </w:rPr>
        <w:t>；“</w:t>
      </w:r>
      <w:r>
        <w:rPr>
          <w:rFonts w:ascii="Arial" w:hAnsi="Arial" w:cs="Arial"/>
          <w:kern w:val="0"/>
          <w:sz w:val="24"/>
        </w:rPr>
        <w:t>中国政府采购网</w:t>
      </w:r>
      <w:r>
        <w:rPr>
          <w:rFonts w:ascii="Arial" w:hAnsi="Arial" w:cs="Arial" w:hint="eastAsia"/>
          <w:kern w:val="0"/>
          <w:sz w:val="24"/>
        </w:rPr>
        <w:t>”</w:t>
      </w:r>
      <w:r>
        <w:rPr>
          <w:rFonts w:ascii="Arial" w:hAnsi="Arial" w:cs="Arial"/>
          <w:kern w:val="0"/>
          <w:sz w:val="24"/>
        </w:rPr>
        <w:t xml:space="preserve">(www.ccgp.gov.cn) </w:t>
      </w:r>
      <w:r>
        <w:rPr>
          <w:rFonts w:ascii="Arial" w:hAnsi="Arial" w:cs="Arial"/>
          <w:kern w:val="0"/>
          <w:sz w:val="24"/>
        </w:rPr>
        <w:t>列入</w:t>
      </w:r>
      <w:r>
        <w:rPr>
          <w:rFonts w:ascii="Arial" w:hAnsi="Arial" w:cs="Arial"/>
          <w:kern w:val="0"/>
          <w:sz w:val="24"/>
        </w:rPr>
        <w:lastRenderedPageBreak/>
        <w:t>政府采购严重违法失信行为记录名单的供应商。</w:t>
      </w:r>
    </w:p>
    <w:p w:rsidR="00A04C4F" w:rsidRPr="00BE1906" w:rsidRDefault="00A04C4F" w:rsidP="00A04C4F">
      <w:pPr>
        <w:pStyle w:val="a3"/>
        <w:spacing w:line="360" w:lineRule="auto"/>
        <w:ind w:leftChars="202" w:left="424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BE1906">
        <w:rPr>
          <w:rFonts w:asciiTheme="minorEastAsia" w:eastAsiaTheme="minorEastAsia" w:hAnsiTheme="minorEastAsia" w:hint="eastAsia"/>
          <w:sz w:val="24"/>
          <w:szCs w:val="24"/>
        </w:rPr>
        <w:t>.4 2)</w:t>
      </w:r>
      <w:r w:rsidRPr="00BE1906">
        <w:rPr>
          <w:rFonts w:asciiTheme="minorEastAsia" w:eastAsiaTheme="minorEastAsia" w:hAnsiTheme="minorEastAsia" w:hint="eastAsia"/>
          <w:sz w:val="24"/>
          <w:szCs w:val="24"/>
        </w:rPr>
        <w:tab/>
        <w:t>法定代表人或单位负责人为同一人或者存在直接控股、管理关系的不同供应商，不得参加同一包下的报价。</w:t>
      </w:r>
    </w:p>
    <w:p w:rsidR="00A04C4F" w:rsidRPr="00BE1906" w:rsidRDefault="00A04C4F" w:rsidP="00A04C4F">
      <w:pPr>
        <w:tabs>
          <w:tab w:val="left" w:pos="480"/>
        </w:tabs>
        <w:spacing w:line="360" w:lineRule="auto"/>
        <w:rPr>
          <w:rFonts w:ascii="宋体" w:hAnsi="宋体"/>
          <w:sz w:val="24"/>
        </w:rPr>
      </w:pPr>
      <w:r w:rsidRPr="00BE1906">
        <w:rPr>
          <w:rFonts w:ascii="宋体" w:hAnsi="宋体" w:hint="eastAsia"/>
          <w:sz w:val="24"/>
        </w:rPr>
        <w:t>三、获取采购文件</w:t>
      </w:r>
    </w:p>
    <w:p w:rsidR="00A04C4F" w:rsidRPr="00BE1906" w:rsidRDefault="00A04C4F" w:rsidP="00A04C4F">
      <w:pPr>
        <w:tabs>
          <w:tab w:val="left" w:pos="993"/>
        </w:tabs>
        <w:spacing w:line="360" w:lineRule="auto"/>
        <w:ind w:leftChars="202" w:left="424"/>
        <w:rPr>
          <w:rFonts w:ascii="宋体" w:hAnsi="宋体"/>
          <w:sz w:val="24"/>
        </w:rPr>
      </w:pPr>
      <w:r w:rsidRPr="00BE1906">
        <w:rPr>
          <w:rFonts w:ascii="宋体" w:hAnsi="宋体" w:hint="eastAsia"/>
          <w:sz w:val="24"/>
        </w:rPr>
        <w:t>时间：2022年8月26日至2022年8月30日，每天上午9:00至11:30,下午13:30至17:00。(北京时间，法定节假日除外)</w:t>
      </w:r>
    </w:p>
    <w:p w:rsidR="00A04C4F" w:rsidRPr="00BE1906" w:rsidRDefault="00A04C4F" w:rsidP="00A04C4F">
      <w:pPr>
        <w:tabs>
          <w:tab w:val="left" w:pos="993"/>
        </w:tabs>
        <w:spacing w:line="360" w:lineRule="auto"/>
        <w:ind w:leftChars="202" w:left="424"/>
        <w:rPr>
          <w:rFonts w:ascii="宋体" w:hAnsi="宋体"/>
          <w:sz w:val="24"/>
        </w:rPr>
      </w:pPr>
      <w:r w:rsidRPr="00BE1906">
        <w:rPr>
          <w:rFonts w:ascii="宋体" w:hAnsi="宋体" w:hint="eastAsia"/>
          <w:sz w:val="24"/>
        </w:rPr>
        <w:t>地点：北京</w:t>
      </w:r>
      <w:proofErr w:type="gramStart"/>
      <w:r w:rsidRPr="00BE1906">
        <w:rPr>
          <w:rFonts w:ascii="宋体" w:hAnsi="宋体" w:hint="eastAsia"/>
          <w:sz w:val="24"/>
        </w:rPr>
        <w:t>海淀区首体</w:t>
      </w:r>
      <w:proofErr w:type="gramEnd"/>
      <w:r w:rsidRPr="00BE1906">
        <w:rPr>
          <w:rFonts w:ascii="宋体" w:hAnsi="宋体" w:hint="eastAsia"/>
          <w:sz w:val="24"/>
        </w:rPr>
        <w:t>南路9号中国电工大厦一层</w:t>
      </w:r>
    </w:p>
    <w:p w:rsidR="00A04C4F" w:rsidRPr="00BE1906" w:rsidRDefault="00A04C4F" w:rsidP="00A04C4F">
      <w:pPr>
        <w:tabs>
          <w:tab w:val="left" w:pos="993"/>
        </w:tabs>
        <w:spacing w:line="360" w:lineRule="auto"/>
        <w:ind w:leftChars="202" w:left="424"/>
        <w:rPr>
          <w:rFonts w:ascii="宋体" w:hAnsi="宋体"/>
          <w:sz w:val="24"/>
        </w:rPr>
      </w:pPr>
      <w:r w:rsidRPr="00BE1906">
        <w:rPr>
          <w:rFonts w:ascii="宋体" w:hAnsi="宋体" w:hint="eastAsia"/>
          <w:sz w:val="24"/>
        </w:rPr>
        <w:t>方式：携带法定代表人授权委托书原件、法定代表人身份证复印件及被授权人身份证原件及复印件，上述所有复印件均需加盖单位公章</w:t>
      </w:r>
    </w:p>
    <w:p w:rsidR="00A04C4F" w:rsidRPr="00BE1906" w:rsidRDefault="00A04C4F" w:rsidP="00A04C4F">
      <w:pPr>
        <w:tabs>
          <w:tab w:val="left" w:pos="993"/>
        </w:tabs>
        <w:spacing w:line="360" w:lineRule="auto"/>
        <w:ind w:leftChars="202" w:left="424"/>
        <w:rPr>
          <w:rFonts w:ascii="宋体" w:hAnsi="宋体"/>
          <w:sz w:val="24"/>
        </w:rPr>
      </w:pPr>
      <w:r w:rsidRPr="00BE1906">
        <w:rPr>
          <w:rFonts w:ascii="宋体" w:hAnsi="宋体" w:hint="eastAsia"/>
          <w:sz w:val="24"/>
        </w:rPr>
        <w:t>售价：人民币</w:t>
      </w:r>
      <w:r w:rsidRPr="00BE1906">
        <w:rPr>
          <w:rFonts w:ascii="宋体" w:hAnsi="宋体" w:hint="eastAsia"/>
          <w:sz w:val="24"/>
          <w:u w:val="single"/>
        </w:rPr>
        <w:t xml:space="preserve"> 300</w:t>
      </w:r>
      <w:r w:rsidRPr="00BE1906">
        <w:rPr>
          <w:rFonts w:ascii="宋体" w:hAnsi="宋体" w:hint="eastAsia"/>
          <w:sz w:val="24"/>
        </w:rPr>
        <w:t>元整（售后不退）</w:t>
      </w:r>
    </w:p>
    <w:p w:rsidR="00A04C4F" w:rsidRPr="00BE1906" w:rsidRDefault="00A04C4F" w:rsidP="00A04C4F">
      <w:pPr>
        <w:tabs>
          <w:tab w:val="left" w:pos="993"/>
        </w:tabs>
        <w:spacing w:line="360" w:lineRule="auto"/>
        <w:rPr>
          <w:rFonts w:ascii="宋体" w:hAnsi="宋体"/>
          <w:sz w:val="24"/>
        </w:rPr>
      </w:pPr>
      <w:r w:rsidRPr="00BE1906">
        <w:rPr>
          <w:rFonts w:ascii="宋体" w:hAnsi="宋体" w:hint="eastAsia"/>
          <w:sz w:val="24"/>
        </w:rPr>
        <w:t>四、响应文件提交</w:t>
      </w:r>
    </w:p>
    <w:p w:rsidR="00A04C4F" w:rsidRPr="00BE1906" w:rsidRDefault="00A04C4F" w:rsidP="00A04C4F">
      <w:pPr>
        <w:tabs>
          <w:tab w:val="left" w:pos="480"/>
        </w:tabs>
        <w:spacing w:line="360" w:lineRule="auto"/>
        <w:ind w:leftChars="202" w:left="424"/>
        <w:rPr>
          <w:rFonts w:ascii="宋体" w:hAnsi="宋体"/>
          <w:sz w:val="24"/>
        </w:rPr>
      </w:pPr>
      <w:r w:rsidRPr="00BE1906">
        <w:rPr>
          <w:rFonts w:ascii="宋体" w:hAnsi="宋体" w:hint="eastAsia"/>
          <w:sz w:val="24"/>
        </w:rPr>
        <w:t>截止时间：2022年9月5日 9点30分（北京时间）</w:t>
      </w:r>
    </w:p>
    <w:p w:rsidR="00A04C4F" w:rsidRPr="00BE1906" w:rsidRDefault="00A04C4F" w:rsidP="00A04C4F">
      <w:pPr>
        <w:tabs>
          <w:tab w:val="left" w:pos="480"/>
        </w:tabs>
        <w:spacing w:line="360" w:lineRule="auto"/>
        <w:ind w:leftChars="202" w:left="424"/>
        <w:rPr>
          <w:rFonts w:ascii="宋体" w:hAnsi="宋体"/>
          <w:sz w:val="24"/>
        </w:rPr>
      </w:pPr>
      <w:r w:rsidRPr="00BE1906">
        <w:rPr>
          <w:rFonts w:ascii="宋体" w:hAnsi="宋体" w:hint="eastAsia"/>
          <w:sz w:val="24"/>
        </w:rPr>
        <w:t>地点：北京</w:t>
      </w:r>
      <w:proofErr w:type="gramStart"/>
      <w:r w:rsidRPr="00BE1906">
        <w:rPr>
          <w:rFonts w:ascii="宋体" w:hAnsi="宋体" w:hint="eastAsia"/>
          <w:sz w:val="24"/>
        </w:rPr>
        <w:t>海淀区首体</w:t>
      </w:r>
      <w:proofErr w:type="gramEnd"/>
      <w:r w:rsidRPr="00BE1906">
        <w:rPr>
          <w:rFonts w:ascii="宋体" w:hAnsi="宋体" w:hint="eastAsia"/>
          <w:sz w:val="24"/>
        </w:rPr>
        <w:t>南路9号中国电工大厦7层708会议室</w:t>
      </w:r>
    </w:p>
    <w:p w:rsidR="00A04C4F" w:rsidRPr="00BE1906" w:rsidRDefault="00A04C4F" w:rsidP="00A04C4F">
      <w:pPr>
        <w:tabs>
          <w:tab w:val="left" w:pos="480"/>
        </w:tabs>
        <w:spacing w:line="360" w:lineRule="auto"/>
        <w:rPr>
          <w:rFonts w:ascii="宋体" w:hAnsi="宋体"/>
          <w:sz w:val="24"/>
        </w:rPr>
      </w:pPr>
      <w:r w:rsidRPr="00BE1906">
        <w:rPr>
          <w:rFonts w:ascii="宋体" w:hAnsi="宋体" w:hint="eastAsia"/>
          <w:sz w:val="24"/>
        </w:rPr>
        <w:t>五、开启</w:t>
      </w:r>
    </w:p>
    <w:p w:rsidR="00A04C4F" w:rsidRPr="00BE1906" w:rsidRDefault="00A04C4F" w:rsidP="00A04C4F">
      <w:pPr>
        <w:tabs>
          <w:tab w:val="left" w:pos="480"/>
        </w:tabs>
        <w:spacing w:line="360" w:lineRule="auto"/>
        <w:ind w:leftChars="202" w:left="424"/>
        <w:rPr>
          <w:rFonts w:ascii="宋体" w:hAnsi="宋体"/>
          <w:sz w:val="24"/>
        </w:rPr>
      </w:pPr>
      <w:r w:rsidRPr="00BE1906">
        <w:rPr>
          <w:rFonts w:ascii="宋体" w:hAnsi="宋体" w:hint="eastAsia"/>
          <w:sz w:val="24"/>
        </w:rPr>
        <w:t>时间：2022年9月5日 9点30分（北京时间）</w:t>
      </w:r>
    </w:p>
    <w:p w:rsidR="00A04C4F" w:rsidRPr="00BE1906" w:rsidRDefault="00A04C4F" w:rsidP="00A04C4F">
      <w:pPr>
        <w:tabs>
          <w:tab w:val="left" w:pos="480"/>
        </w:tabs>
        <w:spacing w:line="360" w:lineRule="auto"/>
        <w:ind w:leftChars="202" w:left="424"/>
        <w:rPr>
          <w:rFonts w:ascii="宋体" w:hAnsi="宋体"/>
          <w:sz w:val="24"/>
        </w:rPr>
      </w:pPr>
      <w:r w:rsidRPr="00BE1906">
        <w:rPr>
          <w:rFonts w:ascii="宋体" w:hAnsi="宋体" w:hint="eastAsia"/>
          <w:sz w:val="24"/>
        </w:rPr>
        <w:t>地点：北京</w:t>
      </w:r>
      <w:proofErr w:type="gramStart"/>
      <w:r w:rsidRPr="00BE1906">
        <w:rPr>
          <w:rFonts w:ascii="宋体" w:hAnsi="宋体" w:hint="eastAsia"/>
          <w:sz w:val="24"/>
        </w:rPr>
        <w:t>海淀区首体</w:t>
      </w:r>
      <w:proofErr w:type="gramEnd"/>
      <w:r w:rsidRPr="00BE1906">
        <w:rPr>
          <w:rFonts w:ascii="宋体" w:hAnsi="宋体" w:hint="eastAsia"/>
          <w:sz w:val="24"/>
        </w:rPr>
        <w:t>南路9号中国电工大厦7层708会议室</w:t>
      </w:r>
    </w:p>
    <w:p w:rsidR="00A04C4F" w:rsidRPr="00BE1906" w:rsidRDefault="00A04C4F" w:rsidP="00A04C4F">
      <w:pPr>
        <w:tabs>
          <w:tab w:val="left" w:pos="480"/>
        </w:tabs>
        <w:spacing w:line="360" w:lineRule="auto"/>
        <w:rPr>
          <w:rFonts w:ascii="宋体" w:hAnsi="宋体"/>
          <w:sz w:val="24"/>
        </w:rPr>
      </w:pPr>
      <w:r w:rsidRPr="00BE1906">
        <w:rPr>
          <w:rFonts w:ascii="宋体" w:hAnsi="宋体" w:hint="eastAsia"/>
          <w:sz w:val="24"/>
        </w:rPr>
        <w:t>六、公告期限</w:t>
      </w:r>
    </w:p>
    <w:p w:rsidR="00A04C4F" w:rsidRPr="00BE1906" w:rsidRDefault="00A04C4F" w:rsidP="00A04C4F">
      <w:pPr>
        <w:tabs>
          <w:tab w:val="left" w:pos="480"/>
        </w:tabs>
        <w:spacing w:line="360" w:lineRule="auto"/>
        <w:ind w:leftChars="202" w:left="424"/>
        <w:rPr>
          <w:rFonts w:ascii="宋体" w:hAnsi="宋体"/>
          <w:sz w:val="24"/>
        </w:rPr>
      </w:pPr>
      <w:r w:rsidRPr="00BE1906">
        <w:rPr>
          <w:rFonts w:ascii="宋体" w:hAnsi="宋体" w:hint="eastAsia"/>
          <w:sz w:val="24"/>
        </w:rPr>
        <w:t>自本公告发布之日起3个工作日</w:t>
      </w:r>
    </w:p>
    <w:p w:rsidR="00A04C4F" w:rsidRPr="00BE1906" w:rsidRDefault="00A04C4F" w:rsidP="00A04C4F">
      <w:pPr>
        <w:tabs>
          <w:tab w:val="left" w:pos="480"/>
        </w:tabs>
        <w:spacing w:line="360" w:lineRule="auto"/>
        <w:rPr>
          <w:rFonts w:ascii="宋体" w:hAnsi="宋体"/>
          <w:sz w:val="24"/>
        </w:rPr>
      </w:pPr>
      <w:r w:rsidRPr="00BE1906">
        <w:rPr>
          <w:rFonts w:ascii="宋体" w:hAnsi="宋体" w:hint="eastAsia"/>
          <w:sz w:val="24"/>
        </w:rPr>
        <w:t>七、其他补充事宜</w:t>
      </w:r>
    </w:p>
    <w:p w:rsidR="00A04C4F" w:rsidRPr="00BE1906" w:rsidRDefault="00A04C4F" w:rsidP="00A04C4F">
      <w:pPr>
        <w:tabs>
          <w:tab w:val="left" w:pos="480"/>
        </w:tabs>
        <w:spacing w:line="360" w:lineRule="auto"/>
        <w:rPr>
          <w:rFonts w:ascii="宋体" w:hAnsi="宋体"/>
          <w:sz w:val="24"/>
        </w:rPr>
      </w:pPr>
      <w:r w:rsidRPr="00BE1906">
        <w:rPr>
          <w:rFonts w:ascii="宋体" w:hAnsi="宋体" w:hint="eastAsia"/>
          <w:sz w:val="24"/>
        </w:rPr>
        <w:t xml:space="preserve">    /</w:t>
      </w:r>
    </w:p>
    <w:p w:rsidR="00A04C4F" w:rsidRPr="00BE1906" w:rsidRDefault="00A04C4F" w:rsidP="00A04C4F">
      <w:pPr>
        <w:tabs>
          <w:tab w:val="left" w:pos="480"/>
        </w:tabs>
        <w:spacing w:line="360" w:lineRule="auto"/>
        <w:rPr>
          <w:rFonts w:ascii="宋体" w:hAnsi="宋体"/>
          <w:sz w:val="24"/>
        </w:rPr>
      </w:pPr>
      <w:r w:rsidRPr="00BE1906">
        <w:rPr>
          <w:rFonts w:ascii="宋体" w:hAnsi="宋体" w:hint="eastAsia"/>
          <w:sz w:val="24"/>
        </w:rPr>
        <w:t>八、凡对本次采购提出询问，请按以下方式联系。</w:t>
      </w:r>
    </w:p>
    <w:p w:rsidR="00A04C4F" w:rsidRPr="00BE1906" w:rsidRDefault="00A04C4F" w:rsidP="00A04C4F">
      <w:pPr>
        <w:spacing w:line="360" w:lineRule="auto"/>
        <w:rPr>
          <w:rFonts w:ascii="宋体" w:hAnsi="宋体"/>
          <w:b/>
          <w:sz w:val="24"/>
        </w:rPr>
      </w:pPr>
      <w:r w:rsidRPr="00BE1906">
        <w:rPr>
          <w:rFonts w:ascii="宋体" w:hAnsi="宋体" w:hint="eastAsia"/>
          <w:b/>
          <w:sz w:val="24"/>
        </w:rPr>
        <w:t>1.采购人信息</w:t>
      </w:r>
    </w:p>
    <w:p w:rsidR="00A04C4F" w:rsidRPr="00BE1906" w:rsidRDefault="00A04C4F" w:rsidP="00A04C4F">
      <w:pPr>
        <w:spacing w:line="360" w:lineRule="auto"/>
        <w:ind w:left="480"/>
        <w:rPr>
          <w:rFonts w:ascii="宋体" w:hAnsi="宋体"/>
          <w:sz w:val="24"/>
        </w:rPr>
      </w:pPr>
      <w:r w:rsidRPr="00BE1906">
        <w:rPr>
          <w:rFonts w:ascii="宋体" w:hAnsi="宋体" w:hint="eastAsia"/>
          <w:sz w:val="24"/>
        </w:rPr>
        <w:t>名称：北京市人民政府清河办事处</w:t>
      </w:r>
    </w:p>
    <w:p w:rsidR="00A04C4F" w:rsidRPr="00BE1906" w:rsidRDefault="00A04C4F" w:rsidP="00A04C4F">
      <w:pPr>
        <w:spacing w:line="360" w:lineRule="auto"/>
        <w:ind w:left="480"/>
        <w:rPr>
          <w:rFonts w:ascii="宋体" w:hAnsi="宋体"/>
          <w:sz w:val="24"/>
        </w:rPr>
      </w:pPr>
      <w:r w:rsidRPr="00BE1906">
        <w:rPr>
          <w:rFonts w:ascii="宋体" w:hAnsi="宋体" w:hint="eastAsia"/>
          <w:sz w:val="24"/>
        </w:rPr>
        <w:t>地址：京山线茶</w:t>
      </w:r>
      <w:proofErr w:type="gramStart"/>
      <w:r w:rsidRPr="00BE1906">
        <w:rPr>
          <w:rFonts w:ascii="宋体" w:hAnsi="宋体" w:hint="eastAsia"/>
          <w:sz w:val="24"/>
        </w:rPr>
        <w:t>淀</w:t>
      </w:r>
      <w:proofErr w:type="gramEnd"/>
      <w:r w:rsidRPr="00BE1906">
        <w:rPr>
          <w:rFonts w:ascii="宋体" w:hAnsi="宋体" w:hint="eastAsia"/>
          <w:sz w:val="24"/>
        </w:rPr>
        <w:t>站清河农场</w:t>
      </w:r>
    </w:p>
    <w:p w:rsidR="00A04C4F" w:rsidRPr="00BE1906" w:rsidRDefault="00A04C4F" w:rsidP="00A04C4F">
      <w:pPr>
        <w:spacing w:line="360" w:lineRule="auto"/>
        <w:ind w:left="480"/>
        <w:rPr>
          <w:rFonts w:ascii="宋体" w:hAnsi="宋体"/>
          <w:sz w:val="24"/>
        </w:rPr>
      </w:pPr>
      <w:r w:rsidRPr="00BE1906">
        <w:rPr>
          <w:rFonts w:ascii="宋体" w:hAnsi="宋体" w:hint="eastAsia"/>
          <w:sz w:val="24"/>
        </w:rPr>
        <w:t>联系方式：</w:t>
      </w:r>
    </w:p>
    <w:p w:rsidR="00A04C4F" w:rsidRPr="00BE1906" w:rsidRDefault="00A04C4F" w:rsidP="00A04C4F">
      <w:pPr>
        <w:spacing w:line="360" w:lineRule="auto"/>
        <w:rPr>
          <w:rFonts w:ascii="宋体" w:hAnsi="宋体"/>
          <w:b/>
          <w:sz w:val="24"/>
        </w:rPr>
      </w:pPr>
      <w:r w:rsidRPr="00BE1906">
        <w:rPr>
          <w:rFonts w:ascii="宋体" w:hAnsi="宋体" w:hint="eastAsia"/>
          <w:b/>
          <w:sz w:val="24"/>
        </w:rPr>
        <w:t>2.采购代理机构</w:t>
      </w:r>
    </w:p>
    <w:p w:rsidR="00A04C4F" w:rsidRPr="00BE1906" w:rsidRDefault="00A04C4F" w:rsidP="00A04C4F">
      <w:pPr>
        <w:spacing w:line="360" w:lineRule="auto"/>
        <w:ind w:leftChars="202" w:left="424"/>
        <w:rPr>
          <w:rFonts w:ascii="宋体" w:hAnsi="宋体"/>
          <w:sz w:val="24"/>
        </w:rPr>
      </w:pPr>
      <w:r w:rsidRPr="00BE1906">
        <w:rPr>
          <w:rFonts w:ascii="宋体" w:hAnsi="宋体" w:hint="eastAsia"/>
          <w:sz w:val="24"/>
        </w:rPr>
        <w:t>名称：北京兴电国际工程管理有限公司</w:t>
      </w:r>
    </w:p>
    <w:p w:rsidR="00A04C4F" w:rsidRPr="00BE1906" w:rsidRDefault="00A04C4F" w:rsidP="00A04C4F">
      <w:pPr>
        <w:spacing w:line="360" w:lineRule="auto"/>
        <w:ind w:left="480"/>
        <w:rPr>
          <w:rFonts w:ascii="宋体" w:hAnsi="宋体"/>
          <w:sz w:val="24"/>
        </w:rPr>
      </w:pPr>
      <w:r w:rsidRPr="00BE1906">
        <w:rPr>
          <w:rFonts w:ascii="宋体" w:hAnsi="宋体" w:hint="eastAsia"/>
          <w:sz w:val="24"/>
        </w:rPr>
        <w:t>地址：北京</w:t>
      </w:r>
      <w:proofErr w:type="gramStart"/>
      <w:r w:rsidRPr="00BE1906">
        <w:rPr>
          <w:rFonts w:ascii="宋体" w:hAnsi="宋体" w:hint="eastAsia"/>
          <w:sz w:val="24"/>
        </w:rPr>
        <w:t>海淀区首体</w:t>
      </w:r>
      <w:proofErr w:type="gramEnd"/>
      <w:r w:rsidRPr="00BE1906">
        <w:rPr>
          <w:rFonts w:ascii="宋体" w:hAnsi="宋体" w:hint="eastAsia"/>
          <w:sz w:val="24"/>
        </w:rPr>
        <w:t>南路9号中国电工大厦711</w:t>
      </w:r>
    </w:p>
    <w:p w:rsidR="00A04C4F" w:rsidRPr="00BE1906" w:rsidRDefault="00A04C4F" w:rsidP="00A04C4F">
      <w:pPr>
        <w:spacing w:line="360" w:lineRule="auto"/>
        <w:ind w:left="480"/>
        <w:rPr>
          <w:rFonts w:ascii="宋体" w:hAnsi="宋体"/>
          <w:sz w:val="24"/>
        </w:rPr>
      </w:pPr>
      <w:r w:rsidRPr="00BE1906">
        <w:rPr>
          <w:rFonts w:ascii="宋体" w:hAnsi="宋体" w:hint="eastAsia"/>
          <w:sz w:val="24"/>
        </w:rPr>
        <w:t>联系方式：刘云华，</w:t>
      </w:r>
      <w:r w:rsidRPr="00BE1906">
        <w:rPr>
          <w:rFonts w:ascii="宋体" w:hAnsi="宋体"/>
          <w:sz w:val="24"/>
        </w:rPr>
        <w:t>010-68798110/010-68798108,18611161753</w:t>
      </w:r>
    </w:p>
    <w:p w:rsidR="00A04C4F" w:rsidRPr="00BE1906" w:rsidRDefault="00A04C4F" w:rsidP="00A04C4F">
      <w:pPr>
        <w:pStyle w:val="4"/>
        <w:spacing w:line="360" w:lineRule="auto"/>
        <w:jc w:val="both"/>
        <w:rPr>
          <w:rFonts w:ascii="宋体" w:hAnsi="宋体"/>
          <w:sz w:val="24"/>
        </w:rPr>
      </w:pPr>
      <w:r w:rsidRPr="00BE1906">
        <w:rPr>
          <w:rFonts w:ascii="宋体" w:hAnsi="宋体" w:hint="eastAsia"/>
          <w:sz w:val="24"/>
        </w:rPr>
        <w:t>3.联系方式</w:t>
      </w:r>
    </w:p>
    <w:p w:rsidR="00A04C4F" w:rsidRPr="00BE1906" w:rsidRDefault="00A04C4F" w:rsidP="00A04C4F">
      <w:pPr>
        <w:pStyle w:val="4"/>
        <w:spacing w:line="360" w:lineRule="auto"/>
        <w:ind w:leftChars="202" w:left="424"/>
        <w:jc w:val="both"/>
        <w:rPr>
          <w:rFonts w:ascii="宋体" w:hAnsi="宋体"/>
          <w:b w:val="0"/>
          <w:sz w:val="24"/>
        </w:rPr>
      </w:pPr>
      <w:r w:rsidRPr="00BE1906">
        <w:rPr>
          <w:rFonts w:ascii="宋体" w:hAnsi="宋体"/>
          <w:b w:val="0"/>
          <w:sz w:val="24"/>
        </w:rPr>
        <w:lastRenderedPageBreak/>
        <w:t>项目联系人</w:t>
      </w:r>
      <w:r w:rsidRPr="00BE1906">
        <w:rPr>
          <w:rFonts w:ascii="宋体" w:hAnsi="宋体" w:hint="eastAsia"/>
          <w:b w:val="0"/>
          <w:sz w:val="24"/>
        </w:rPr>
        <w:t>：刘云华</w:t>
      </w:r>
    </w:p>
    <w:p w:rsidR="00A04C4F" w:rsidRDefault="00A04C4F" w:rsidP="00A04C4F">
      <w:pPr>
        <w:pStyle w:val="4"/>
        <w:spacing w:line="360" w:lineRule="auto"/>
        <w:ind w:leftChars="202" w:left="424"/>
        <w:jc w:val="both"/>
        <w:rPr>
          <w:rFonts w:ascii="宋体" w:hAnsi="宋体"/>
          <w:b w:val="0"/>
          <w:sz w:val="24"/>
        </w:rPr>
      </w:pPr>
      <w:r w:rsidRPr="00BE1906">
        <w:rPr>
          <w:rFonts w:ascii="宋体" w:hAnsi="宋体" w:hint="eastAsia"/>
          <w:b w:val="0"/>
          <w:sz w:val="24"/>
        </w:rPr>
        <w:t>电话：010-68798110/010-68798108</w:t>
      </w:r>
      <w:proofErr w:type="gramStart"/>
      <w:r w:rsidRPr="00BE1906">
        <w:rPr>
          <w:rFonts w:ascii="宋体" w:hAnsi="宋体" w:hint="eastAsia"/>
          <w:b w:val="0"/>
          <w:sz w:val="24"/>
        </w:rPr>
        <w:t>,18611161753</w:t>
      </w:r>
      <w:proofErr w:type="gramEnd"/>
    </w:p>
    <w:p w:rsidR="00A04C4F" w:rsidRDefault="00A04C4F" w:rsidP="00A04C4F">
      <w:pPr>
        <w:widowControl/>
        <w:jc w:val="left"/>
        <w:rPr>
          <w:rFonts w:ascii="宋体" w:hAnsi="宋体"/>
          <w:sz w:val="24"/>
        </w:rPr>
        <w:sectPr w:rsidR="00A04C4F">
          <w:pgSz w:w="11906" w:h="16838"/>
          <w:pgMar w:top="1440" w:right="1797" w:bottom="1440" w:left="1797" w:header="851" w:footer="992" w:gutter="0"/>
          <w:pgNumType w:chapStyle="1"/>
          <w:cols w:space="720"/>
          <w:titlePg/>
          <w:docGrid w:linePitch="312"/>
        </w:sectPr>
      </w:pPr>
      <w:r>
        <w:rPr>
          <w:rFonts w:ascii="宋体" w:hAnsi="宋体"/>
          <w:sz w:val="24"/>
        </w:rPr>
        <w:br w:type="page"/>
      </w:r>
    </w:p>
    <w:p w:rsidR="00D90B22" w:rsidRPr="00A04C4F" w:rsidRDefault="00D90B22"/>
    <w:sectPr w:rsidR="00D90B22" w:rsidRPr="00A04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E66" w:rsidRDefault="00315E66" w:rsidP="007930D8">
      <w:r>
        <w:separator/>
      </w:r>
    </w:p>
  </w:endnote>
  <w:endnote w:type="continuationSeparator" w:id="0">
    <w:p w:rsidR="00315E66" w:rsidRDefault="00315E66" w:rsidP="0079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E66" w:rsidRDefault="00315E66" w:rsidP="007930D8">
      <w:r>
        <w:separator/>
      </w:r>
    </w:p>
  </w:footnote>
  <w:footnote w:type="continuationSeparator" w:id="0">
    <w:p w:rsidR="00315E66" w:rsidRDefault="00315E66" w:rsidP="00793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4F"/>
    <w:rsid w:val="00315E66"/>
    <w:rsid w:val="007930D8"/>
    <w:rsid w:val="00A04C4F"/>
    <w:rsid w:val="00A70B12"/>
    <w:rsid w:val="00BE1906"/>
    <w:rsid w:val="00D9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04C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04C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A04C4F"/>
    <w:pPr>
      <w:ind w:firstLine="420"/>
    </w:pPr>
    <w:rPr>
      <w:szCs w:val="20"/>
    </w:rPr>
  </w:style>
  <w:style w:type="paragraph" w:customStyle="1" w:styleId="4">
    <w:name w:val="样式4"/>
    <w:basedOn w:val="a"/>
    <w:qFormat/>
    <w:rsid w:val="00A04C4F"/>
    <w:pPr>
      <w:jc w:val="center"/>
      <w:outlineLvl w:val="0"/>
    </w:pPr>
    <w:rPr>
      <w:b/>
      <w:sz w:val="32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A04C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793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30D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3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30D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04C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04C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A04C4F"/>
    <w:pPr>
      <w:ind w:firstLine="420"/>
    </w:pPr>
    <w:rPr>
      <w:szCs w:val="20"/>
    </w:rPr>
  </w:style>
  <w:style w:type="paragraph" w:customStyle="1" w:styleId="4">
    <w:name w:val="样式4"/>
    <w:basedOn w:val="a"/>
    <w:qFormat/>
    <w:rsid w:val="00A04C4F"/>
    <w:pPr>
      <w:jc w:val="center"/>
      <w:outlineLvl w:val="0"/>
    </w:pPr>
    <w:rPr>
      <w:b/>
      <w:sz w:val="32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A04C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793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30D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3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30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娄姗娜</dc:creator>
  <cp:lastModifiedBy>娄姗娜</cp:lastModifiedBy>
  <cp:revision>4</cp:revision>
  <dcterms:created xsi:type="dcterms:W3CDTF">2022-08-25T07:24:00Z</dcterms:created>
  <dcterms:modified xsi:type="dcterms:W3CDTF">2022-08-25T08:08:00Z</dcterms:modified>
</cp:coreProperties>
</file>