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60" w:lineRule="exact"/>
        <w:jc w:val="center"/>
        <w:textAlignment w:val="auto"/>
        <w:outlineLvl w:val="0"/>
        <w:rPr>
          <w:rFonts w:hint="default" w:ascii="宋体" w:hAnsi="宋体" w:cs="宋体"/>
          <w:b/>
          <w:bCs/>
          <w:snapToGrid w:val="0"/>
          <w:sz w:val="40"/>
          <w:szCs w:val="40"/>
          <w:lang w:val="en-US"/>
        </w:rPr>
      </w:pPr>
      <w:r>
        <w:rPr>
          <w:rFonts w:hint="eastAsia" w:ascii="宋体" w:hAnsi="宋体" w:cs="宋体"/>
          <w:b/>
          <w:bCs/>
          <w:snapToGrid w:val="0"/>
          <w:sz w:val="40"/>
          <w:szCs w:val="40"/>
          <w:lang w:eastAsia="zh-CN"/>
        </w:rPr>
        <w:t>淮安文化艺术学校床上用品采购项目</w:t>
      </w:r>
      <w:r>
        <w:rPr>
          <w:rFonts w:hint="eastAsia" w:ascii="宋体" w:hAnsi="宋体" w:cs="宋体"/>
          <w:b/>
          <w:bCs/>
          <w:snapToGrid w:val="0"/>
          <w:sz w:val="40"/>
          <w:szCs w:val="40"/>
          <w:lang w:val="en-US" w:eastAsia="zh-CN"/>
        </w:rPr>
        <w:t>询价公告</w:t>
      </w:r>
    </w:p>
    <w:p>
      <w:pPr>
        <w:keepNext w:val="0"/>
        <w:keepLines w:val="0"/>
        <w:pageBreakBefore w:val="0"/>
        <w:widowControl w:val="0"/>
        <w:kinsoku/>
        <w:wordWrap/>
        <w:overflowPunct/>
        <w:topLinePunct w:val="0"/>
        <w:bidi w:val="0"/>
        <w:snapToGrid/>
        <w:spacing w:line="460" w:lineRule="exact"/>
        <w:ind w:firstLine="560" w:firstLineChars="200"/>
        <w:jc w:val="left"/>
        <w:textAlignment w:val="auto"/>
        <w:outlineLvl w:val="0"/>
        <w:rPr>
          <w:rFonts w:hint="eastAsia" w:ascii="宋体" w:hAnsi="宋体" w:cs="宋体"/>
          <w:snapToGrid w:val="0"/>
          <w:sz w:val="28"/>
          <w:szCs w:val="28"/>
        </w:rPr>
      </w:pPr>
    </w:p>
    <w:p>
      <w:pPr>
        <w:keepNext w:val="0"/>
        <w:keepLines w:val="0"/>
        <w:pageBreakBefore w:val="0"/>
        <w:widowControl w:val="0"/>
        <w:kinsoku/>
        <w:wordWrap/>
        <w:overflowPunct/>
        <w:topLinePunct w:val="0"/>
        <w:bidi w:val="0"/>
        <w:snapToGrid/>
        <w:spacing w:line="480" w:lineRule="exact"/>
        <w:ind w:firstLine="560" w:firstLineChars="200"/>
        <w:jc w:val="left"/>
        <w:textAlignment w:val="auto"/>
        <w:outlineLvl w:val="0"/>
        <w:rPr>
          <w:rFonts w:hint="eastAsia" w:ascii="宋体" w:hAnsi="宋体" w:cs="宋体"/>
          <w:snapToGrid w:val="0"/>
          <w:sz w:val="28"/>
          <w:szCs w:val="28"/>
        </w:rPr>
      </w:pPr>
      <w:r>
        <w:rPr>
          <w:rFonts w:hint="eastAsia" w:ascii="宋体" w:hAnsi="宋体" w:cs="宋体"/>
          <w:snapToGrid w:val="0"/>
          <w:sz w:val="28"/>
          <w:szCs w:val="28"/>
        </w:rPr>
        <w:t>受</w:t>
      </w:r>
      <w:r>
        <w:rPr>
          <w:rFonts w:hint="eastAsia" w:ascii="宋体" w:hAnsi="宋体" w:cs="宋体"/>
          <w:snapToGrid w:val="0"/>
          <w:sz w:val="28"/>
          <w:szCs w:val="28"/>
          <w:lang w:eastAsia="zh-CN"/>
        </w:rPr>
        <w:t>淮安文化艺术学校</w:t>
      </w:r>
      <w:r>
        <w:rPr>
          <w:rFonts w:hint="eastAsia" w:ascii="宋体" w:hAnsi="宋体" w:cs="宋体"/>
          <w:snapToGrid w:val="0"/>
          <w:sz w:val="28"/>
          <w:szCs w:val="28"/>
        </w:rPr>
        <w:t>的委托，淮安市星汇工程咨询管理有限公司对该单位</w:t>
      </w:r>
      <w:r>
        <w:rPr>
          <w:rFonts w:hint="eastAsia" w:ascii="宋体" w:hAnsi="宋体" w:cs="宋体"/>
          <w:snapToGrid w:val="0"/>
          <w:sz w:val="28"/>
          <w:szCs w:val="28"/>
          <w:lang w:eastAsia="zh-CN"/>
        </w:rPr>
        <w:t>淮安文化艺术学校床上用品采购项目</w:t>
      </w:r>
      <w:r>
        <w:rPr>
          <w:rFonts w:hint="eastAsia" w:ascii="宋体" w:hAnsi="宋体" w:cs="宋体"/>
          <w:snapToGrid w:val="0"/>
          <w:sz w:val="28"/>
          <w:szCs w:val="28"/>
        </w:rPr>
        <w:t>进行公开询价采购，现邀请合格的供应商前来参加报价。 </w:t>
      </w:r>
    </w:p>
    <w:p>
      <w:pPr>
        <w:keepNext w:val="0"/>
        <w:keepLines w:val="0"/>
        <w:pageBreakBefore w:val="0"/>
        <w:widowControl w:val="0"/>
        <w:kinsoku/>
        <w:wordWrap/>
        <w:overflowPunct/>
        <w:topLinePunct w:val="0"/>
        <w:bidi w:val="0"/>
        <w:snapToGrid/>
        <w:spacing w:line="480" w:lineRule="exact"/>
        <w:ind w:firstLine="560" w:firstLineChars="200"/>
        <w:jc w:val="left"/>
        <w:textAlignment w:val="auto"/>
        <w:outlineLvl w:val="0"/>
        <w:rPr>
          <w:rFonts w:hint="eastAsia" w:ascii="宋体" w:hAnsi="宋体" w:cs="宋体"/>
          <w:b/>
          <w:sz w:val="28"/>
          <w:szCs w:val="28"/>
        </w:rPr>
      </w:pPr>
      <w:r>
        <w:rPr>
          <w:rFonts w:hint="eastAsia" w:ascii="宋体" w:hAnsi="宋体" w:cs="宋体"/>
          <w:sz w:val="28"/>
          <w:szCs w:val="28"/>
        </w:rPr>
        <w:t>报价须知</w:t>
      </w:r>
      <w:r>
        <w:rPr>
          <w:rFonts w:hint="eastAsia" w:ascii="宋体" w:hAnsi="宋体" w:cs="宋体"/>
          <w:b/>
          <w:sz w:val="28"/>
          <w:szCs w:val="28"/>
        </w:rPr>
        <w:t>(请供应商务必认真阅读)：</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一、项目简要说明：</w:t>
      </w:r>
    </w:p>
    <w:p>
      <w:pPr>
        <w:pStyle w:val="7"/>
        <w:keepNext w:val="0"/>
        <w:keepLines w:val="0"/>
        <w:pageBreakBefore w:val="0"/>
        <w:widowControl w:val="0"/>
        <w:kinsoku/>
        <w:wordWrap/>
        <w:overflowPunct/>
        <w:topLinePunct w:val="0"/>
        <w:bidi w:val="0"/>
        <w:snapToGrid/>
        <w:spacing w:line="480" w:lineRule="exact"/>
        <w:ind w:firstLine="560" w:firstLineChars="200"/>
        <w:jc w:val="left"/>
        <w:textAlignment w:val="auto"/>
        <w:rPr>
          <w:rFonts w:hint="eastAsia" w:ascii="宋体" w:hAnsi="宋体" w:cs="宋体"/>
          <w:sz w:val="28"/>
          <w:szCs w:val="28"/>
          <w:lang w:bidi="ar-SA"/>
        </w:rPr>
      </w:pPr>
      <w:r>
        <w:rPr>
          <w:rFonts w:hint="eastAsia" w:ascii="宋体" w:hAnsi="宋体" w:cs="宋体"/>
          <w:sz w:val="28"/>
          <w:szCs w:val="28"/>
        </w:rPr>
        <w:t>1、</w:t>
      </w:r>
      <w:r>
        <w:rPr>
          <w:rFonts w:hint="eastAsia" w:ascii="宋体" w:hAnsi="宋体" w:cs="宋体"/>
          <w:sz w:val="28"/>
          <w:szCs w:val="28"/>
          <w:lang w:eastAsia="zh-CN"/>
        </w:rPr>
        <w:t>淮安文化艺术学校床上用品采购项目</w:t>
      </w:r>
      <w:r>
        <w:rPr>
          <w:rFonts w:hint="eastAsia" w:ascii="宋体" w:hAnsi="宋体" w:cs="宋体"/>
          <w:sz w:val="28"/>
          <w:szCs w:val="28"/>
          <w:lang w:bidi="ar-SA"/>
        </w:rPr>
        <w:t>、具体要求详见采购需求。</w:t>
      </w:r>
    </w:p>
    <w:p>
      <w:pPr>
        <w:pStyle w:val="7"/>
        <w:keepNext w:val="0"/>
        <w:keepLines w:val="0"/>
        <w:pageBreakBefore w:val="0"/>
        <w:widowControl w:val="0"/>
        <w:kinsoku/>
        <w:wordWrap/>
        <w:overflowPunct/>
        <w:topLinePunct w:val="0"/>
        <w:bidi w:val="0"/>
        <w:snapToGrid/>
        <w:spacing w:line="480" w:lineRule="exact"/>
        <w:ind w:firstLine="560" w:firstLineChars="200"/>
        <w:jc w:val="left"/>
        <w:textAlignment w:val="auto"/>
        <w:rPr>
          <w:rFonts w:hint="eastAsia" w:ascii="宋体" w:hAnsi="宋体" w:cs="宋体"/>
          <w:sz w:val="28"/>
          <w:szCs w:val="28"/>
          <w:highlight w:val="yellow"/>
        </w:rPr>
      </w:pPr>
      <w:r>
        <w:rPr>
          <w:rFonts w:hint="eastAsia" w:ascii="宋体" w:hAnsi="宋体" w:cs="宋体"/>
          <w:sz w:val="28"/>
          <w:szCs w:val="28"/>
          <w:lang w:bidi="ar-SA"/>
        </w:rPr>
        <w:t>2、本次采购预</w:t>
      </w:r>
      <w:r>
        <w:rPr>
          <w:rFonts w:hint="eastAsia" w:ascii="宋体" w:hAnsi="宋体" w:cs="宋体"/>
          <w:sz w:val="28"/>
          <w:szCs w:val="28"/>
          <w:lang w:eastAsia="zh-CN"/>
        </w:rPr>
        <w:t>算为：</w:t>
      </w:r>
      <w:r>
        <w:rPr>
          <w:rFonts w:hint="eastAsia" w:ascii="宋体" w:hAnsi="宋体" w:cs="宋体"/>
          <w:sz w:val="28"/>
          <w:szCs w:val="28"/>
          <w:lang w:val="en-US" w:eastAsia="zh-CN"/>
        </w:rPr>
        <w:t>190元/套，约150套。</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二、供应商资质要求：</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1、供应商承诺符合《中华人民共和国政府采购法》第二十二条的规定，即：</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b/>
          <w:bCs/>
          <w:sz w:val="28"/>
          <w:szCs w:val="28"/>
          <w:lang w:val="en-US" w:eastAsia="zh-CN" w:bidi="ar-SA"/>
        </w:rPr>
      </w:pPr>
      <w:r>
        <w:rPr>
          <w:rFonts w:hint="eastAsia" w:ascii="宋体" w:hAnsi="宋体" w:eastAsia="宋体" w:cs="宋体"/>
          <w:sz w:val="28"/>
          <w:szCs w:val="28"/>
          <w:lang w:val="en-US" w:eastAsia="zh-CN" w:bidi="ar-SA"/>
        </w:rPr>
        <w:t>1.1企业具有独立签订合同的能力；</w:t>
      </w:r>
      <w:r>
        <w:rPr>
          <w:rFonts w:hint="eastAsia" w:ascii="宋体" w:hAnsi="宋体" w:eastAsia="宋体" w:cs="宋体"/>
          <w:b/>
          <w:bCs/>
          <w:sz w:val="28"/>
          <w:szCs w:val="28"/>
          <w:lang w:val="en-US" w:eastAsia="zh-CN" w:bidi="ar-SA"/>
        </w:rPr>
        <w:t>（提供有效的营业执照、税务登记证或有效的三证合一营业执照复印件加盖供应商公章装订在标书中，原件带至现场备查）</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1.2企业依法缴纳税收和社会保障金；</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1.3具有良好的商业信誉和健全的财务会计制度；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1.4 具备履行合同所必需的设备和专业技术能力；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1.5参加政府采购活动前3年内在经营活动中没有重大违法纪录；</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宋体" w:hAnsi="宋体" w:cs="宋体"/>
          <w:sz w:val="28"/>
          <w:highlight w:val="none"/>
          <w:lang w:val="zh-CN" w:eastAsia="zh-CN"/>
        </w:rPr>
      </w:pPr>
      <w:r>
        <w:rPr>
          <w:rFonts w:hint="eastAsia" w:ascii="宋体" w:hAnsi="宋体" w:eastAsia="宋体" w:cs="宋体"/>
          <w:sz w:val="28"/>
          <w:szCs w:val="28"/>
          <w:lang w:val="en-US" w:eastAsia="zh-CN" w:bidi="ar-SA"/>
        </w:rPr>
        <w:t>1.6</w:t>
      </w:r>
      <w:r>
        <w:rPr>
          <w:rFonts w:hint="eastAsia" w:ascii="宋体" w:hAnsi="宋体" w:cs="宋体"/>
          <w:sz w:val="28"/>
          <w:highlight w:val="none"/>
          <w:lang w:val="en-US" w:eastAsia="zh-CN"/>
        </w:rPr>
        <w:t>法律、法规规定的其他条件</w:t>
      </w:r>
      <w:r>
        <w:rPr>
          <w:rFonts w:hint="eastAsia" w:ascii="宋体" w:hAnsi="宋体" w:cs="宋体"/>
          <w:sz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zh-CN" w:eastAsia="zh-CN" w:bidi="ar-SA"/>
        </w:rPr>
      </w:pPr>
      <w:r>
        <w:rPr>
          <w:rFonts w:hint="eastAsia" w:ascii="宋体" w:hAnsi="宋体" w:eastAsia="宋体" w:cs="宋体"/>
          <w:sz w:val="28"/>
          <w:szCs w:val="28"/>
          <w:lang w:val="en-US" w:eastAsia="zh-CN" w:bidi="ar-SA"/>
        </w:rPr>
        <w:t>2、</w:t>
      </w:r>
      <w:r>
        <w:rPr>
          <w:rFonts w:hint="eastAsia" w:ascii="宋体" w:hAnsi="宋体" w:eastAsia="宋体" w:cs="宋体"/>
          <w:sz w:val="28"/>
          <w:szCs w:val="28"/>
          <w:lang w:val="zh-CN" w:eastAsia="zh-CN" w:bidi="ar-SA"/>
        </w:rPr>
        <w:t>拒绝符合下述供应商条件的参加本次采购活动：</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zh-CN" w:eastAsia="zh-CN" w:bidi="ar-SA"/>
        </w:rPr>
      </w:pPr>
      <w:r>
        <w:rPr>
          <w:rFonts w:ascii="宋体" w:hAnsi="宋体" w:cs="宋体"/>
          <w:sz w:val="28"/>
          <w:szCs w:val="28"/>
          <w:lang w:eastAsia="zh-CN" w:bidi="ar-SA"/>
        </w:rPr>
        <w:t>（</w:t>
      </w:r>
      <w:r>
        <w:rPr>
          <w:rFonts w:ascii="宋体" w:hAnsi="宋体" w:cs="宋体"/>
          <w:sz w:val="28"/>
          <w:szCs w:val="28"/>
          <w:lang w:val="en-US" w:eastAsia="zh-CN" w:bidi="ar-SA"/>
        </w:rPr>
        <w:t>1</w:t>
      </w:r>
      <w:r>
        <w:rPr>
          <w:rFonts w:ascii="宋体" w:hAnsi="宋体" w:cs="宋体"/>
          <w:sz w:val="28"/>
          <w:szCs w:val="28"/>
          <w:lang w:eastAsia="zh-CN" w:bidi="ar-SA"/>
        </w:rPr>
        <w:t>）</w:t>
      </w:r>
      <w:r>
        <w:rPr>
          <w:rFonts w:hint="eastAsia" w:ascii="宋体" w:hAnsi="宋体" w:eastAsia="宋体" w:cs="宋体"/>
          <w:sz w:val="28"/>
          <w:szCs w:val="28"/>
          <w:lang w:val="zh-CN" w:eastAsia="zh-CN" w:bidi="ar-SA"/>
        </w:rPr>
        <w:t>供应商单位负责人为同一人或者存在直接控股、管理关系的不同供应商，不得同时参加同一合同项下的政府采购活动（格式按照附件三要求提供，加盖供应商公章，装订到标书中）；</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zh-CN" w:eastAsia="zh-CN" w:bidi="ar-SA"/>
        </w:rPr>
      </w:pPr>
      <w:r>
        <w:rPr>
          <w:rFonts w:ascii="宋体" w:hAnsi="宋体" w:cs="宋体"/>
          <w:sz w:val="28"/>
          <w:szCs w:val="28"/>
          <w:lang w:eastAsia="zh-CN" w:bidi="ar-SA"/>
        </w:rPr>
        <w:t>（</w:t>
      </w:r>
      <w:r>
        <w:rPr>
          <w:rFonts w:ascii="宋体" w:hAnsi="宋体" w:cs="宋体"/>
          <w:sz w:val="28"/>
          <w:szCs w:val="28"/>
          <w:lang w:val="en-US" w:eastAsia="zh-CN" w:bidi="ar-SA"/>
        </w:rPr>
        <w:t>2</w:t>
      </w:r>
      <w:r>
        <w:rPr>
          <w:rFonts w:ascii="宋体" w:hAnsi="宋体" w:cs="宋体"/>
          <w:sz w:val="28"/>
          <w:szCs w:val="28"/>
          <w:lang w:eastAsia="zh-CN" w:bidi="ar-SA"/>
        </w:rPr>
        <w:t>）</w:t>
      </w:r>
      <w:r>
        <w:rPr>
          <w:rFonts w:hint="eastAsia" w:ascii="宋体" w:hAnsi="宋体" w:eastAsia="宋体" w:cs="宋体"/>
          <w:sz w:val="28"/>
          <w:szCs w:val="28"/>
          <w:lang w:val="zh-CN" w:eastAsia="zh-CN" w:bidi="ar-SA"/>
        </w:rPr>
        <w:t>凡为采购项目提供整体设计、规范编制或者项目管理、监理、检测等服务的供应商，不得再参加本项目的其他采购活动（格式按照附件三要求提供，加盖供应商公章，装订到标书中）；</w:t>
      </w:r>
    </w:p>
    <w:p>
      <w:pPr>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z w:val="28"/>
          <w:szCs w:val="28"/>
          <w:lang w:val="zh-CN" w:eastAsia="zh-CN" w:bidi="ar-SA"/>
        </w:rPr>
      </w:pPr>
      <w:r>
        <w:rPr>
          <w:rFonts w:ascii="宋体" w:hAnsi="宋体" w:cs="宋体"/>
          <w:sz w:val="28"/>
          <w:szCs w:val="28"/>
          <w:lang w:eastAsia="zh-CN" w:bidi="ar-SA"/>
        </w:rPr>
        <w:t>（</w:t>
      </w:r>
      <w:r>
        <w:rPr>
          <w:rFonts w:ascii="宋体" w:hAnsi="宋体" w:cs="宋体"/>
          <w:sz w:val="28"/>
          <w:szCs w:val="28"/>
          <w:lang w:val="en-US" w:eastAsia="zh-CN" w:bidi="ar-SA"/>
        </w:rPr>
        <w:t>3</w:t>
      </w:r>
      <w:r>
        <w:rPr>
          <w:rFonts w:ascii="宋体" w:hAnsi="宋体" w:cs="宋体"/>
          <w:sz w:val="28"/>
          <w:szCs w:val="28"/>
          <w:lang w:eastAsia="zh-CN" w:bidi="ar-SA"/>
        </w:rPr>
        <w:t>）</w:t>
      </w:r>
      <w:r>
        <w:rPr>
          <w:rFonts w:hint="eastAsia" w:ascii="宋体" w:hAnsi="宋体" w:eastAsia="宋体" w:cs="宋体"/>
          <w:sz w:val="28"/>
          <w:szCs w:val="28"/>
          <w:lang w:val="zh-CN" w:eastAsia="zh-CN" w:bidi="ar-SA"/>
        </w:rPr>
        <w:t>供应商必须具有良好的信用记录：报价截止时间之前，被“信用中国”网站（</w:t>
      </w:r>
      <w:r>
        <w:rPr>
          <w:rFonts w:hint="eastAsia" w:ascii="宋体" w:hAnsi="宋体" w:eastAsia="宋体" w:cs="宋体"/>
          <w:sz w:val="28"/>
          <w:szCs w:val="28"/>
          <w:lang w:val="zh-CN" w:eastAsia="zh-CN" w:bidi="ar-SA"/>
        </w:rPr>
        <w:fldChar w:fldCharType="begin"/>
      </w:r>
      <w:r>
        <w:rPr>
          <w:rFonts w:hint="eastAsia" w:ascii="宋体" w:hAnsi="宋体" w:eastAsia="宋体" w:cs="宋体"/>
          <w:sz w:val="28"/>
          <w:szCs w:val="28"/>
          <w:lang w:val="zh-CN" w:eastAsia="zh-CN" w:bidi="ar-SA"/>
        </w:rPr>
        <w:instrText xml:space="preserve"> HYPERLINK "http://www.creditchina.gov.cn" </w:instrText>
      </w:r>
      <w:r>
        <w:rPr>
          <w:rFonts w:hint="eastAsia" w:ascii="宋体" w:hAnsi="宋体" w:eastAsia="宋体" w:cs="宋体"/>
          <w:sz w:val="28"/>
          <w:szCs w:val="28"/>
          <w:lang w:val="zh-CN" w:eastAsia="zh-CN" w:bidi="ar-SA"/>
        </w:rPr>
        <w:fldChar w:fldCharType="separate"/>
      </w:r>
      <w:r>
        <w:rPr>
          <w:rFonts w:hint="eastAsia" w:ascii="宋体" w:hAnsi="宋体" w:eastAsia="宋体" w:cs="宋体"/>
          <w:sz w:val="28"/>
          <w:szCs w:val="28"/>
          <w:lang w:val="zh-CN" w:eastAsia="zh-CN" w:bidi="ar-SA"/>
        </w:rPr>
        <w:t>www.creditchina.gov.cn</w:t>
      </w:r>
      <w:r>
        <w:rPr>
          <w:rFonts w:hint="eastAsia" w:ascii="宋体" w:hAnsi="宋体" w:eastAsia="宋体" w:cs="宋体"/>
          <w:sz w:val="28"/>
          <w:szCs w:val="28"/>
          <w:lang w:val="zh-CN" w:eastAsia="zh-CN" w:bidi="ar-SA"/>
        </w:rPr>
        <w:fldChar w:fldCharType="end"/>
      </w:r>
      <w:r>
        <w:rPr>
          <w:rFonts w:hint="eastAsia" w:ascii="宋体" w:hAnsi="宋体" w:eastAsia="宋体" w:cs="宋体"/>
          <w:sz w:val="28"/>
          <w:szCs w:val="28"/>
          <w:lang w:val="zh-CN" w:eastAsia="zh-CN" w:bidi="ar-SA"/>
        </w:rPr>
        <w:t>）列入失信执行人、税收违法案件当事人名单、政府采购严重违法失信行为记录名单，被“中国采购招标网”网站（www.ccgp.gov.cn）列入政府采购严重违法失信行为记录名单（格式按照附件三要求提供，加盖供应商公章，装订到标书中）；</w:t>
      </w:r>
    </w:p>
    <w:p>
      <w:pPr>
        <w:pStyle w:val="7"/>
        <w:keepNext w:val="0"/>
        <w:keepLines w:val="0"/>
        <w:pageBreakBefore w:val="0"/>
        <w:widowControl w:val="0"/>
        <w:kinsoku/>
        <w:wordWrap/>
        <w:overflowPunct/>
        <w:topLinePunct w:val="0"/>
        <w:bidi w:val="0"/>
        <w:snapToGrid/>
        <w:spacing w:line="480" w:lineRule="exact"/>
        <w:ind w:firstLine="560" w:firstLineChars="200"/>
        <w:jc w:val="left"/>
        <w:textAlignment w:val="auto"/>
        <w:rPr>
          <w:rFonts w:hint="eastAsia" w:eastAsia="宋体"/>
          <w:lang w:eastAsia="zh-CN"/>
        </w:rPr>
      </w:pPr>
      <w:r>
        <w:rPr>
          <w:rFonts w:hint="eastAsia" w:ascii="宋体" w:hAnsi="宋体" w:cs="宋体"/>
          <w:sz w:val="28"/>
          <w:szCs w:val="28"/>
          <w:lang w:val="en-US" w:eastAsia="zh-CN" w:bidi="ar-SA"/>
        </w:rPr>
        <w:t>3</w:t>
      </w:r>
      <w:r>
        <w:rPr>
          <w:rFonts w:ascii="宋体" w:hAnsi="宋体" w:cs="宋体"/>
          <w:sz w:val="28"/>
          <w:szCs w:val="28"/>
          <w:lang w:bidi="ar-SA"/>
        </w:rPr>
        <w:t>、本次项目不接受联合体供应商参加</w:t>
      </w:r>
      <w:r>
        <w:rPr>
          <w:rFonts w:hint="eastAsia" w:ascii="宋体" w:hAnsi="宋体" w:cs="宋体"/>
          <w:sz w:val="28"/>
          <w:szCs w:val="28"/>
          <w:lang w:val="en-US" w:eastAsia="zh-CN" w:bidi="ar-SA"/>
        </w:rPr>
        <w:t>询价</w:t>
      </w:r>
      <w:r>
        <w:rPr>
          <w:rFonts w:hint="eastAsia" w:ascii="宋体" w:hAnsi="宋体" w:cs="宋体"/>
          <w:sz w:val="28"/>
          <w:szCs w:val="28"/>
          <w:lang w:eastAsia="zh-CN" w:bidi="ar-SA"/>
        </w:rPr>
        <w:t>。</w:t>
      </w:r>
    </w:p>
    <w:p>
      <w:pPr>
        <w:keepNext w:val="0"/>
        <w:keepLines w:val="0"/>
        <w:pageBreakBefore w:val="0"/>
        <w:widowControl w:val="0"/>
        <w:kinsoku/>
        <w:wordWrap/>
        <w:overflowPunct/>
        <w:topLinePunct w:val="0"/>
        <w:bidi w:val="0"/>
        <w:snapToGrid/>
        <w:spacing w:line="48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三、询价公告发布及询价文件获取：</w:t>
      </w:r>
    </w:p>
    <w:p>
      <w:pPr>
        <w:keepNext w:val="0"/>
        <w:keepLines w:val="0"/>
        <w:pageBreakBefore w:val="0"/>
        <w:widowControl w:val="0"/>
        <w:kinsoku/>
        <w:wordWrap/>
        <w:overflowPunct/>
        <w:topLinePunct w:val="0"/>
        <w:bidi w:val="0"/>
        <w:snapToGrid/>
        <w:spacing w:line="480" w:lineRule="exact"/>
        <w:ind w:firstLine="560" w:firstLineChars="200"/>
        <w:jc w:val="left"/>
        <w:textAlignment w:val="auto"/>
        <w:rPr>
          <w:rFonts w:hint="eastAsia" w:ascii="宋体" w:hAnsi="宋体" w:cs="宋体"/>
          <w:sz w:val="28"/>
          <w:szCs w:val="28"/>
          <w:highlight w:val="green"/>
          <w:lang w:val="zh-CN"/>
        </w:rPr>
      </w:pPr>
      <w:r>
        <w:rPr>
          <w:rFonts w:hint="eastAsia" w:ascii="宋体" w:hAnsi="宋体" w:cs="宋体"/>
          <w:sz w:val="28"/>
          <w:szCs w:val="28"/>
          <w:highlight w:val="none"/>
          <w:lang w:val="zh-CN"/>
        </w:rPr>
        <w:t>1.</w:t>
      </w:r>
      <w:r>
        <w:rPr>
          <w:rFonts w:hint="eastAsia" w:ascii="宋体" w:hAnsi="宋体" w:eastAsia="宋体" w:cs="宋体"/>
          <w:sz w:val="28"/>
          <w:szCs w:val="28"/>
          <w:lang w:val="zh-CN"/>
        </w:rPr>
        <w:t>询价公告在</w:t>
      </w:r>
      <w:r>
        <w:rPr>
          <w:rFonts w:hint="eastAsia" w:ascii="宋体" w:hAnsi="宋体" w:eastAsia="宋体" w:cs="宋体"/>
          <w:sz w:val="28"/>
          <w:szCs w:val="28"/>
          <w:lang w:val="en-US" w:eastAsia="zh-CN"/>
        </w:rPr>
        <w:t>中国政府采购网</w:t>
      </w:r>
      <w:r>
        <w:rPr>
          <w:rFonts w:hint="eastAsia" w:ascii="宋体" w:hAnsi="宋体" w:eastAsia="宋体" w:cs="宋体"/>
          <w:sz w:val="28"/>
          <w:szCs w:val="28"/>
          <w:lang w:val="zh-CN"/>
        </w:rPr>
        <w:t>发布。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en-US" w:eastAsia="zh-CN" w:bidi="ar-SA"/>
        </w:rPr>
      </w:pPr>
      <w:r>
        <w:rPr>
          <w:rFonts w:hint="eastAsia" w:ascii="宋体" w:hAnsi="Times New Roman" w:eastAsia="宋体" w:cs="宋体"/>
          <w:sz w:val="28"/>
          <w:szCs w:val="28"/>
          <w:lang w:val="en-US" w:eastAsia="zh-CN" w:bidi="ar-SA"/>
        </w:rPr>
        <w:t>2、</w:t>
      </w:r>
      <w:r>
        <w:rPr>
          <w:rFonts w:hint="eastAsia" w:ascii="宋体" w:hAnsi="Times New Roman" w:eastAsia="宋体" w:cs="宋体"/>
          <w:sz w:val="28"/>
          <w:szCs w:val="28"/>
          <w:lang w:val="zh-CN" w:eastAsia="zh-CN" w:bidi="ar-SA"/>
        </w:rPr>
        <w:t>供应商确认参与本项目询价，请填写供应商参与询价确认函，并发送至淮安市星汇工程咨询管理有限公司邮箱（</w:t>
      </w:r>
      <w:r>
        <w:rPr>
          <w:rFonts w:hint="eastAsia" w:ascii="宋体" w:hAnsi="Times New Roman" w:eastAsia="宋体" w:cs="宋体"/>
          <w:sz w:val="28"/>
          <w:szCs w:val="28"/>
          <w:lang w:val="en-US" w:eastAsia="zh-CN" w:bidi="ar-SA"/>
        </w:rPr>
        <w:t>邮箱：</w:t>
      </w:r>
      <w:r>
        <w:rPr>
          <w:rFonts w:hint="eastAsia" w:ascii="宋体" w:hAnsi="Times New Roman" w:eastAsia="宋体" w:cs="宋体"/>
          <w:sz w:val="28"/>
          <w:szCs w:val="28"/>
          <w:lang w:val="en-US" w:eastAsia="zh-CN" w:bidi="ar-SA"/>
        </w:rPr>
        <w:fldChar w:fldCharType="begin"/>
      </w:r>
      <w:r>
        <w:rPr>
          <w:rFonts w:hint="eastAsia" w:ascii="宋体" w:hAnsi="Times New Roman" w:eastAsia="宋体" w:cs="宋体"/>
          <w:sz w:val="28"/>
          <w:szCs w:val="28"/>
          <w:lang w:val="en-US" w:eastAsia="zh-CN" w:bidi="ar-SA"/>
        </w:rPr>
        <w:instrText xml:space="preserve"> HYPERLINK "mailto:254156266@qq.com）" </w:instrText>
      </w:r>
      <w:r>
        <w:rPr>
          <w:rFonts w:hint="eastAsia" w:ascii="宋体" w:hAnsi="Times New Roman" w:eastAsia="宋体" w:cs="宋体"/>
          <w:sz w:val="28"/>
          <w:szCs w:val="28"/>
          <w:lang w:val="en-US" w:eastAsia="zh-CN" w:bidi="ar-SA"/>
        </w:rPr>
        <w:fldChar w:fldCharType="separate"/>
      </w:r>
      <w:r>
        <w:rPr>
          <w:rFonts w:hint="eastAsia" w:ascii="宋体" w:hAnsi="Times New Roman" w:eastAsia="宋体" w:cs="宋体"/>
          <w:sz w:val="28"/>
          <w:szCs w:val="28"/>
          <w:lang w:val="en-US" w:eastAsia="zh-CN" w:bidi="ar-SA"/>
        </w:rPr>
        <w:t>254156266@qq.com）</w:t>
      </w:r>
      <w:r>
        <w:rPr>
          <w:rFonts w:hint="eastAsia" w:ascii="宋体" w:hAnsi="Times New Roman" w:eastAsia="宋体" w:cs="宋体"/>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en-US" w:eastAsia="zh-CN" w:bidi="ar-SA"/>
        </w:rPr>
      </w:pPr>
      <w:r>
        <w:rPr>
          <w:rFonts w:hint="eastAsia" w:ascii="宋体" w:hAnsi="Times New Roman" w:eastAsia="宋体" w:cs="宋体"/>
          <w:sz w:val="28"/>
          <w:szCs w:val="28"/>
          <w:lang w:val="en-US" w:eastAsia="zh-CN" w:bidi="ar-SA"/>
        </w:rPr>
        <w:t>3、确认函接收及报名起止时间：请于2022年8月22</w:t>
      </w:r>
      <w:r>
        <w:rPr>
          <w:rFonts w:hint="eastAsia" w:ascii="宋体" w:hAnsi="Times New Roman" w:eastAsia="宋体" w:cs="宋体"/>
          <w:sz w:val="28"/>
          <w:szCs w:val="28"/>
          <w:lang w:val="zh-CN" w:eastAsia="zh-CN" w:bidi="ar-SA"/>
        </w:rPr>
        <w:t>日至202</w:t>
      </w:r>
      <w:r>
        <w:rPr>
          <w:rFonts w:hint="eastAsia" w:ascii="宋体" w:hAnsi="Times New Roman" w:eastAsia="宋体" w:cs="宋体"/>
          <w:sz w:val="28"/>
          <w:szCs w:val="28"/>
          <w:lang w:val="en-US" w:eastAsia="zh-CN" w:bidi="ar-SA"/>
        </w:rPr>
        <w:t>2</w:t>
      </w:r>
      <w:r>
        <w:rPr>
          <w:rFonts w:hint="eastAsia" w:ascii="宋体" w:hAnsi="Times New Roman" w:eastAsia="宋体" w:cs="宋体"/>
          <w:sz w:val="28"/>
          <w:szCs w:val="28"/>
          <w:lang w:val="zh-CN" w:eastAsia="zh-CN" w:bidi="ar-SA"/>
        </w:rPr>
        <w:t>年</w:t>
      </w:r>
      <w:r>
        <w:rPr>
          <w:rFonts w:hint="eastAsia" w:ascii="宋体" w:hAnsi="Times New Roman" w:eastAsia="宋体" w:cs="宋体"/>
          <w:sz w:val="28"/>
          <w:szCs w:val="28"/>
          <w:lang w:val="en-US" w:eastAsia="zh-CN" w:bidi="ar-SA"/>
        </w:rPr>
        <w:t>8</w:t>
      </w:r>
      <w:r>
        <w:rPr>
          <w:rFonts w:hint="eastAsia" w:ascii="宋体" w:hAnsi="Times New Roman" w:eastAsia="宋体" w:cs="宋体"/>
          <w:sz w:val="28"/>
          <w:szCs w:val="28"/>
          <w:lang w:val="zh-CN" w:eastAsia="zh-CN" w:bidi="ar-SA"/>
        </w:rPr>
        <w:t>月</w:t>
      </w:r>
      <w:r>
        <w:rPr>
          <w:rFonts w:hint="eastAsia" w:ascii="宋体" w:hAnsi="Times New Roman" w:eastAsia="宋体" w:cs="宋体"/>
          <w:sz w:val="28"/>
          <w:szCs w:val="28"/>
          <w:lang w:val="en-US" w:eastAsia="zh-CN" w:bidi="ar-SA"/>
        </w:rPr>
        <w:t>24</w:t>
      </w:r>
      <w:r>
        <w:rPr>
          <w:rFonts w:hint="eastAsia" w:ascii="宋体" w:hAnsi="Times New Roman" w:eastAsia="宋体" w:cs="宋体"/>
          <w:sz w:val="28"/>
          <w:szCs w:val="28"/>
          <w:lang w:val="zh-CN" w:eastAsia="zh-CN" w:bidi="ar-SA"/>
        </w:rPr>
        <w:t>日上午9：00—11：30；下午2：00—</w:t>
      </w:r>
      <w:r>
        <w:rPr>
          <w:rFonts w:hint="eastAsia" w:ascii="宋体" w:hAnsi="Times New Roman" w:eastAsia="宋体" w:cs="宋体"/>
          <w:sz w:val="28"/>
          <w:szCs w:val="28"/>
          <w:lang w:val="en-US" w:eastAsia="zh-CN" w:bidi="ar-SA"/>
        </w:rPr>
        <w:t>17</w:t>
      </w:r>
      <w:r>
        <w:rPr>
          <w:rFonts w:hint="eastAsia" w:ascii="宋体" w:hAnsi="Times New Roman" w:eastAsia="宋体" w:cs="宋体"/>
          <w:sz w:val="28"/>
          <w:szCs w:val="28"/>
          <w:lang w:val="zh-CN" w:eastAsia="zh-CN" w:bidi="ar-SA"/>
        </w:rPr>
        <w:t>：30（双休、节假日除外），并电话与淮安市星汇工程咨询管理有限公司确认。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en-US" w:eastAsia="zh-CN" w:bidi="ar-SA"/>
        </w:rPr>
      </w:pPr>
      <w:r>
        <w:rPr>
          <w:rFonts w:hint="eastAsia" w:ascii="宋体" w:hAnsi="Times New Roman" w:eastAsia="宋体" w:cs="宋体"/>
          <w:sz w:val="28"/>
          <w:szCs w:val="28"/>
          <w:lang w:val="zh-CN" w:eastAsia="zh-CN" w:bidi="ar-SA"/>
        </w:rPr>
        <w:t>联系人：王慧      电话:19952359166</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en-US" w:eastAsia="zh-CN" w:bidi="ar-SA"/>
        </w:rPr>
      </w:pPr>
      <w:r>
        <w:rPr>
          <w:rFonts w:hint="eastAsia" w:ascii="宋体" w:hAnsi="Times New Roman" w:eastAsia="宋体" w:cs="宋体"/>
          <w:sz w:val="28"/>
          <w:szCs w:val="28"/>
          <w:lang w:val="en-US" w:eastAsia="zh-CN" w:bidi="ar-SA"/>
        </w:rPr>
        <w:t>4、询价文件售价：人民币300元/份（售后不退）。未购买询价文件的供应商的响应文件将被拒绝。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en-US" w:eastAsia="zh-CN" w:bidi="ar-SA"/>
        </w:rPr>
        <w:t>5、</w:t>
      </w:r>
      <w:r>
        <w:rPr>
          <w:rFonts w:hint="eastAsia" w:ascii="宋体" w:hAnsi="Times New Roman" w:eastAsia="宋体" w:cs="宋体"/>
          <w:sz w:val="28"/>
          <w:szCs w:val="28"/>
          <w:lang w:val="zh-CN" w:eastAsia="zh-CN" w:bidi="ar-SA"/>
        </w:rPr>
        <w:t>报名费用缴纳方式：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报名费用缴纳主体必须是供应商本身，供应商必须在公告期限内以对公形式将报名费用缴纳至以下指定帐号：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开户名称: 淮安市星汇工程咨询管理有限公司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 xml:space="preserve">开户行：中国农业银行股份有限公司健康西路支行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银行账号：341701040012610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en-US" w:eastAsia="zh-CN" w:bidi="ar-SA"/>
        </w:rPr>
      </w:pPr>
      <w:r>
        <w:rPr>
          <w:rFonts w:hint="eastAsia" w:ascii="宋体" w:hAnsi="Times New Roman" w:eastAsia="宋体" w:cs="宋体"/>
          <w:sz w:val="28"/>
          <w:szCs w:val="28"/>
          <w:lang w:val="zh-CN" w:eastAsia="zh-CN" w:bidi="ar-SA"/>
        </w:rPr>
        <w:t>注：</w:t>
      </w:r>
      <w:r>
        <w:rPr>
          <w:rFonts w:hint="eastAsia" w:ascii="宋体" w:hAnsi="Times New Roman" w:eastAsia="宋体" w:cs="宋体"/>
          <w:sz w:val="28"/>
          <w:szCs w:val="28"/>
          <w:lang w:val="en-US" w:eastAsia="zh-CN" w:bidi="ar-SA"/>
        </w:rPr>
        <w:t>（1）</w:t>
      </w:r>
      <w:r>
        <w:rPr>
          <w:rFonts w:hint="eastAsia" w:ascii="宋体" w:hAnsi="Times New Roman" w:eastAsia="宋体" w:cs="宋体"/>
          <w:sz w:val="28"/>
          <w:szCs w:val="28"/>
          <w:lang w:val="zh-CN" w:eastAsia="zh-CN" w:bidi="ar-SA"/>
        </w:rPr>
        <w:t>对公转账</w:t>
      </w:r>
      <w:r>
        <w:rPr>
          <w:rFonts w:hint="eastAsia" w:ascii="宋体" w:hAnsi="Times New Roman" w:eastAsia="宋体" w:cs="宋体"/>
          <w:sz w:val="28"/>
          <w:szCs w:val="28"/>
          <w:lang w:val="en-US" w:eastAsia="zh-CN" w:bidi="ar-SA"/>
        </w:rPr>
        <w:t>（必须注明XXX项目报名费）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 xml:space="preserve">   </w:t>
      </w:r>
      <w:r>
        <w:rPr>
          <w:rFonts w:hint="eastAsia" w:ascii="宋体" w:hAnsi="Times New Roman" w:eastAsia="宋体" w:cs="宋体"/>
          <w:sz w:val="28"/>
          <w:szCs w:val="28"/>
          <w:lang w:val="en-US" w:eastAsia="zh-CN" w:bidi="ar-SA"/>
        </w:rPr>
        <w:t xml:space="preserve"> </w:t>
      </w:r>
      <w:r>
        <w:rPr>
          <w:rFonts w:hint="eastAsia" w:ascii="宋体" w:hAnsi="Times New Roman" w:eastAsia="宋体" w:cs="宋体"/>
          <w:sz w:val="28"/>
          <w:szCs w:val="28"/>
          <w:lang w:val="zh-CN" w:eastAsia="zh-CN" w:bidi="ar-SA"/>
        </w:rPr>
        <w:t>（</w:t>
      </w:r>
      <w:r>
        <w:rPr>
          <w:rFonts w:hint="eastAsia" w:ascii="宋体" w:hAnsi="Times New Roman" w:eastAsia="宋体" w:cs="宋体"/>
          <w:sz w:val="28"/>
          <w:szCs w:val="28"/>
          <w:lang w:val="en-US" w:eastAsia="zh-CN" w:bidi="ar-SA"/>
        </w:rPr>
        <w:t>2）报名费回单需发送</w:t>
      </w:r>
      <w:r>
        <w:rPr>
          <w:rFonts w:hint="eastAsia" w:ascii="宋体" w:hAnsi="Times New Roman" w:eastAsia="宋体" w:cs="宋体"/>
          <w:sz w:val="28"/>
          <w:szCs w:val="28"/>
          <w:lang w:val="zh-CN" w:eastAsia="zh-CN" w:bidi="ar-SA"/>
        </w:rPr>
        <w:t>邮箱，否则视为无效报名。</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rPr>
          <w:rFonts w:hint="eastAsia" w:ascii="宋体" w:hAnsi="Times New Roman" w:eastAsia="宋体" w:cs="宋体"/>
          <w:sz w:val="28"/>
          <w:szCs w:val="28"/>
          <w:lang w:val="zh-CN" w:eastAsia="zh-CN" w:bidi="ar-SA"/>
        </w:rPr>
      </w:pPr>
      <w:r>
        <w:rPr>
          <w:rFonts w:hint="eastAsia" w:ascii="宋体" w:hAnsi="Times New Roman" w:eastAsia="宋体" w:cs="宋体"/>
          <w:sz w:val="28"/>
          <w:szCs w:val="28"/>
          <w:lang w:val="zh-CN" w:eastAsia="zh-CN" w:bidi="ar-SA"/>
        </w:rPr>
        <w:t>（</w:t>
      </w:r>
      <w:r>
        <w:rPr>
          <w:rFonts w:hint="eastAsia" w:ascii="宋体" w:hAnsi="Times New Roman" w:eastAsia="宋体" w:cs="宋体"/>
          <w:sz w:val="28"/>
          <w:szCs w:val="28"/>
          <w:lang w:val="en-US" w:eastAsia="zh-CN" w:bidi="ar-SA"/>
        </w:rPr>
        <w:t>3）</w:t>
      </w:r>
      <w:r>
        <w:rPr>
          <w:rFonts w:hint="eastAsia" w:ascii="宋体" w:hAnsi="Times New Roman" w:eastAsia="宋体" w:cs="宋体"/>
          <w:sz w:val="28"/>
          <w:szCs w:val="28"/>
          <w:lang w:val="zh-CN" w:eastAsia="zh-CN" w:bidi="ar-SA"/>
        </w:rPr>
        <w:t>如果供应商未按要求填写供应商参与询价确认函，在询价文件发布期间如询价文件有所更正或修改而淮安市星汇工程咨询管理有限公司因没有收到确认函或因所留联系方式有误而无法通知到供应商的，其责任由供应商自行承担。</w:t>
      </w:r>
    </w:p>
    <w:p>
      <w:pPr>
        <w:keepNext w:val="0"/>
        <w:keepLines w:val="0"/>
        <w:pageBreakBefore w:val="0"/>
        <w:widowControl w:val="0"/>
        <w:kinsoku/>
        <w:wordWrap/>
        <w:overflowPunct/>
        <w:topLinePunct w:val="0"/>
        <w:bidi w:val="0"/>
        <w:snapToGrid/>
        <w:spacing w:line="480" w:lineRule="exact"/>
        <w:ind w:firstLine="562" w:firstLineChars="200"/>
        <w:textAlignment w:val="auto"/>
        <w:rPr>
          <w:rFonts w:hint="eastAsia" w:ascii="宋体" w:hAnsi="宋体" w:cs="宋体"/>
          <w:b/>
          <w:sz w:val="28"/>
          <w:szCs w:val="28"/>
        </w:rPr>
      </w:pPr>
      <w:r>
        <w:rPr>
          <w:rFonts w:hint="eastAsia" w:ascii="宋体" w:hAnsi="宋体" w:cs="宋体"/>
          <w:b/>
          <w:sz w:val="28"/>
          <w:szCs w:val="28"/>
        </w:rPr>
        <w:t>四、报价文件接收截止时间及地点：</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宋体" w:hAnsi="宋体" w:cs="宋体"/>
          <w:sz w:val="28"/>
          <w:szCs w:val="28"/>
        </w:rPr>
      </w:pPr>
      <w:r>
        <w:rPr>
          <w:rFonts w:hint="eastAsia" w:ascii="宋体" w:hAnsi="宋体" w:cs="宋体"/>
          <w:sz w:val="28"/>
          <w:szCs w:val="28"/>
        </w:rPr>
        <w:t>1、报价文件递交截止时间：</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w:t>
      </w:r>
      <w:r>
        <w:rPr>
          <w:rFonts w:hint="eastAsia" w:ascii="宋体" w:hAnsi="宋体" w:cs="宋体"/>
          <w:sz w:val="28"/>
          <w:szCs w:val="28"/>
          <w:u w:val="single"/>
          <w:lang w:val="en-US" w:eastAsia="zh-CN"/>
        </w:rPr>
        <w:t>8</w:t>
      </w:r>
      <w:r>
        <w:rPr>
          <w:rFonts w:hint="eastAsia" w:ascii="宋体" w:hAnsi="宋体" w:cs="宋体"/>
          <w:sz w:val="28"/>
          <w:szCs w:val="28"/>
          <w:u w:val="single"/>
        </w:rPr>
        <w:t>月</w:t>
      </w:r>
      <w:r>
        <w:rPr>
          <w:rFonts w:hint="eastAsia" w:ascii="宋体" w:hAnsi="宋体" w:cs="宋体"/>
          <w:sz w:val="28"/>
          <w:szCs w:val="28"/>
          <w:u w:val="single"/>
          <w:lang w:val="en-US" w:eastAsia="zh-CN"/>
        </w:rPr>
        <w:t>25</w:t>
      </w:r>
      <w:r>
        <w:rPr>
          <w:rFonts w:hint="eastAsia" w:ascii="宋体" w:hAnsi="宋体" w:cs="宋体"/>
          <w:sz w:val="28"/>
          <w:szCs w:val="28"/>
          <w:highlight w:val="none"/>
          <w:u w:val="single"/>
        </w:rPr>
        <w:t>日</w:t>
      </w:r>
      <w:r>
        <w:rPr>
          <w:rFonts w:hint="eastAsia" w:ascii="宋体" w:hAnsi="宋体" w:cs="宋体"/>
          <w:sz w:val="28"/>
          <w:szCs w:val="28"/>
          <w:highlight w:val="none"/>
          <w:u w:val="single"/>
          <w:lang w:val="en-US" w:eastAsia="zh-CN"/>
        </w:rPr>
        <w:t>上午9时30分</w:t>
      </w:r>
      <w:r>
        <w:rPr>
          <w:rFonts w:hint="eastAsia" w:ascii="宋体" w:hAnsi="宋体" w:cs="宋体"/>
          <w:sz w:val="28"/>
          <w:szCs w:val="28"/>
        </w:rPr>
        <w:t>（北京时间），递交截止时间后，采购人将拒绝接收报价供应商的报价文件。</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2、报价文件接收人：</w:t>
      </w:r>
      <w:r>
        <w:rPr>
          <w:rFonts w:hint="eastAsia" w:ascii="宋体" w:hAnsi="宋体" w:eastAsia="宋体" w:cs="宋体"/>
          <w:sz w:val="28"/>
          <w:szCs w:val="28"/>
          <w:lang w:eastAsia="zh-CN"/>
        </w:rPr>
        <w:t>王慧</w:t>
      </w:r>
      <w:r>
        <w:rPr>
          <w:rFonts w:hint="eastAsia" w:ascii="宋体" w:hAnsi="宋体" w:eastAsia="宋体" w:cs="宋体"/>
          <w:sz w:val="28"/>
          <w:szCs w:val="28"/>
        </w:rPr>
        <w:t xml:space="preserve">   联系电话：</w:t>
      </w:r>
      <w:r>
        <w:rPr>
          <w:rFonts w:hint="eastAsia" w:ascii="宋体" w:hAnsi="宋体" w:eastAsia="宋体" w:cs="宋体"/>
          <w:sz w:val="28"/>
          <w:szCs w:val="28"/>
          <w:lang w:eastAsia="zh-CN"/>
        </w:rPr>
        <w:t>19952359166</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hint="default" w:ascii="宋体" w:hAnsi="Times New Roman" w:eastAsia="宋体" w:cs="宋体"/>
          <w:sz w:val="28"/>
          <w:szCs w:val="28"/>
          <w:lang w:val="en-US" w:eastAsia="zh-CN" w:bidi="ar-SA"/>
        </w:rPr>
      </w:pPr>
      <w:r>
        <w:rPr>
          <w:rFonts w:hint="eastAsia" w:ascii="宋体" w:hAnsi="宋体" w:eastAsia="宋体" w:cs="宋体"/>
          <w:sz w:val="28"/>
          <w:szCs w:val="28"/>
        </w:rPr>
        <w:t>3、</w:t>
      </w:r>
      <w:r>
        <w:rPr>
          <w:rFonts w:hint="eastAsia" w:ascii="宋体" w:hAnsi="Times New Roman" w:eastAsia="宋体" w:cs="宋体"/>
          <w:sz w:val="28"/>
          <w:szCs w:val="28"/>
          <w:lang w:val="en-US" w:eastAsia="zh-CN" w:bidi="ar-SA"/>
        </w:rPr>
        <w:t>报价文件接收地点</w:t>
      </w:r>
      <w:r>
        <w:rPr>
          <w:rFonts w:hint="eastAsia" w:ascii="宋体" w:hAnsi="Times New Roman" w:eastAsia="宋体" w:cs="宋体"/>
          <w:sz w:val="28"/>
          <w:szCs w:val="28"/>
          <w:lang w:eastAsia="zh-CN" w:bidi="ar-SA"/>
        </w:rPr>
        <w:t>：</w:t>
      </w:r>
      <w:r>
        <w:rPr>
          <w:rFonts w:hint="eastAsia" w:ascii="宋体" w:hAnsi="Times New Roman" w:eastAsia="宋体" w:cs="宋体"/>
          <w:sz w:val="28"/>
          <w:szCs w:val="28"/>
          <w:lang w:val="en-US" w:eastAsia="zh-CN" w:bidi="ar-SA"/>
        </w:rPr>
        <w:t>淮安市经济开发区深圳东路5号明发星悦城23-4。</w:t>
      </w:r>
    </w:p>
    <w:p>
      <w:pPr>
        <w:keepNext w:val="0"/>
        <w:keepLines w:val="0"/>
        <w:pageBreakBefore w:val="0"/>
        <w:widowControl w:val="0"/>
        <w:kinsoku/>
        <w:wordWrap/>
        <w:overflowPunct/>
        <w:topLinePunct w:val="0"/>
        <w:bidi w:val="0"/>
        <w:snapToGrid/>
        <w:spacing w:line="480" w:lineRule="exact"/>
        <w:ind w:firstLine="555"/>
        <w:textAlignment w:val="auto"/>
        <w:rPr>
          <w:rFonts w:hint="eastAsia" w:ascii="宋体" w:hAnsi="宋体" w:cs="宋体"/>
          <w:b/>
          <w:bCs w:val="0"/>
          <w:sz w:val="28"/>
          <w:szCs w:val="28"/>
        </w:rPr>
      </w:pPr>
      <w:r>
        <w:rPr>
          <w:rFonts w:hint="eastAsia" w:ascii="宋体" w:hAnsi="宋体" w:cs="宋体"/>
          <w:b/>
          <w:sz w:val="28"/>
          <w:szCs w:val="28"/>
        </w:rPr>
        <w:t>五</w:t>
      </w:r>
      <w:r>
        <w:rPr>
          <w:rFonts w:hint="eastAsia" w:ascii="宋体" w:hAnsi="宋体" w:cs="宋体"/>
          <w:b/>
          <w:bCs w:val="0"/>
          <w:sz w:val="28"/>
          <w:szCs w:val="28"/>
          <w:lang w:val="en-US" w:eastAsia="zh-CN"/>
        </w:rPr>
        <w:t>、</w:t>
      </w:r>
      <w:r>
        <w:rPr>
          <w:rFonts w:hint="eastAsia" w:ascii="宋体" w:hAnsi="宋体" w:cs="宋体"/>
          <w:b/>
          <w:bCs w:val="0"/>
          <w:sz w:val="28"/>
          <w:szCs w:val="28"/>
        </w:rPr>
        <w:t>本次询价采购联系方式：</w:t>
      </w:r>
      <w:bookmarkStart w:id="0" w:name="_GoBack"/>
      <w:bookmarkEnd w:id="0"/>
    </w:p>
    <w:p>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（1）采购人：</w:t>
      </w:r>
      <w:r>
        <w:rPr>
          <w:rFonts w:hint="eastAsia" w:ascii="宋体" w:hAnsi="宋体" w:eastAsia="宋体" w:cs="宋体"/>
          <w:sz w:val="28"/>
          <w:szCs w:val="28"/>
          <w:lang w:val="en-US" w:eastAsia="zh-CN"/>
        </w:rPr>
        <w:t>淮安文化艺术学校</w:t>
      </w:r>
    </w:p>
    <w:p>
      <w:pPr>
        <w:keepNext w:val="0"/>
        <w:keepLines w:val="0"/>
        <w:pageBreakBefore w:val="0"/>
        <w:widowControl w:val="0"/>
        <w:kinsoku/>
        <w:wordWrap/>
        <w:overflowPunct/>
        <w:topLinePunct w:val="0"/>
        <w:bidi w:val="0"/>
        <w:snapToGrid/>
        <w:spacing w:line="480" w:lineRule="exact"/>
        <w:ind w:left="479"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联系电话：13951475010</w:t>
      </w:r>
      <w:r>
        <w:rPr>
          <w:rFonts w:hint="eastAsia" w:ascii="宋体"/>
          <w:sz w:val="28"/>
          <w:szCs w:val="28"/>
          <w:lang w:val="en-US" w:eastAsia="zh-CN"/>
        </w:rPr>
        <w:t xml:space="preserve"> </w:t>
      </w:r>
    </w:p>
    <w:p>
      <w:pPr>
        <w:keepNext w:val="0"/>
        <w:keepLines w:val="0"/>
        <w:pageBreakBefore w:val="0"/>
        <w:widowControl w:val="0"/>
        <w:kinsoku/>
        <w:wordWrap/>
        <w:overflowPunct/>
        <w:topLinePunct w:val="0"/>
        <w:bidi w:val="0"/>
        <w:snapToGrid/>
        <w:spacing w:line="480" w:lineRule="exact"/>
        <w:ind w:left="479"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联系地址</w:t>
      </w:r>
      <w:r>
        <w:rPr>
          <w:rFonts w:hint="eastAsia" w:ascii="宋体" w:hAnsi="宋体" w:eastAsia="宋体" w:cs="宋体"/>
          <w:sz w:val="28"/>
          <w:szCs w:val="28"/>
          <w:lang w:eastAsia="zh-CN"/>
        </w:rPr>
        <w:t>：</w:t>
      </w:r>
      <w:r>
        <w:rPr>
          <w:rFonts w:hint="eastAsia" w:ascii="宋体" w:hAnsi="宋体" w:cs="宋体"/>
          <w:sz w:val="28"/>
          <w:szCs w:val="28"/>
          <w:lang w:val="en-US" w:eastAsia="zh-CN"/>
        </w:rPr>
        <w:t>淮</w:t>
      </w:r>
      <w:r>
        <w:rPr>
          <w:rFonts w:hint="eastAsia" w:ascii="宋体" w:hAnsi="宋体" w:eastAsia="宋体" w:cs="宋体"/>
          <w:sz w:val="28"/>
          <w:szCs w:val="28"/>
          <w:lang w:eastAsia="zh-CN"/>
        </w:rPr>
        <w:t>安市清江浦区学苑路</w:t>
      </w:r>
    </w:p>
    <w:p>
      <w:pPr>
        <w:keepNext w:val="0"/>
        <w:keepLines w:val="0"/>
        <w:pageBreakBefore w:val="0"/>
        <w:widowControl w:val="0"/>
        <w:kinsoku/>
        <w:wordWrap/>
        <w:overflowPunct/>
        <w:topLinePunct w:val="0"/>
        <w:bidi w:val="0"/>
        <w:snapToGrid/>
        <w:spacing w:line="480" w:lineRule="exact"/>
        <w:ind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联 系 人：包帅</w:t>
      </w:r>
    </w:p>
    <w:p>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（2）采购代理机构：淮安市星汇工程咨询管理有限公司</w:t>
      </w:r>
    </w:p>
    <w:p>
      <w:pPr>
        <w:keepNext w:val="0"/>
        <w:keepLines w:val="0"/>
        <w:pageBreakBefore w:val="0"/>
        <w:widowControl w:val="0"/>
        <w:kinsoku/>
        <w:wordWrap/>
        <w:overflowPunct/>
        <w:topLinePunct w:val="0"/>
        <w:bidi w:val="0"/>
        <w:snapToGrid/>
        <w:spacing w:line="480" w:lineRule="exact"/>
        <w:ind w:left="479"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cs="宋体"/>
          <w:sz w:val="28"/>
          <w:szCs w:val="28"/>
          <w:lang w:eastAsia="zh-CN"/>
        </w:rPr>
        <w:t>淮安市经济开发区深圳东路5号明发星悦城23-4</w:t>
      </w:r>
    </w:p>
    <w:p>
      <w:pPr>
        <w:keepNext w:val="0"/>
        <w:keepLines w:val="0"/>
        <w:pageBreakBefore w:val="0"/>
        <w:widowControl w:val="0"/>
        <w:kinsoku/>
        <w:wordWrap/>
        <w:overflowPunct/>
        <w:topLinePunct w:val="0"/>
        <w:bidi w:val="0"/>
        <w:snapToGrid/>
        <w:spacing w:line="480" w:lineRule="exact"/>
        <w:ind w:left="479"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 系 人：</w:t>
      </w:r>
      <w:r>
        <w:rPr>
          <w:rFonts w:hint="eastAsia" w:ascii="宋体" w:hAnsi="宋体" w:eastAsia="宋体" w:cs="宋体"/>
          <w:sz w:val="28"/>
          <w:szCs w:val="28"/>
          <w:lang w:eastAsia="zh-CN"/>
        </w:rPr>
        <w:t>王慧</w:t>
      </w:r>
    </w:p>
    <w:p>
      <w:pPr>
        <w:keepNext w:val="0"/>
        <w:keepLines w:val="0"/>
        <w:pageBreakBefore w:val="0"/>
        <w:widowControl w:val="0"/>
        <w:kinsoku/>
        <w:wordWrap/>
        <w:overflowPunct/>
        <w:topLinePunct w:val="0"/>
        <w:bidi w:val="0"/>
        <w:snapToGrid/>
        <w:spacing w:line="480" w:lineRule="exact"/>
        <w:ind w:left="479"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19952359166</w:t>
      </w:r>
    </w:p>
    <w:p>
      <w:pPr>
        <w:keepNext w:val="0"/>
        <w:keepLines w:val="0"/>
        <w:pageBreakBefore w:val="0"/>
        <w:widowControl w:val="0"/>
        <w:kinsoku/>
        <w:wordWrap/>
        <w:overflowPunct/>
        <w:topLinePunct w:val="0"/>
        <w:bidi w:val="0"/>
        <w:snapToGrid/>
        <w:spacing w:line="480" w:lineRule="exact"/>
        <w:textAlignment w:val="auto"/>
        <w:rPr>
          <w:rFonts w:hint="eastAsia" w:ascii="宋体" w:hAnsi="宋体" w:cs="宋体"/>
          <w:snapToGrid w:val="0"/>
          <w:sz w:val="28"/>
          <w:szCs w:val="28"/>
          <w:lang w:eastAsia="zh-CN"/>
        </w:rPr>
      </w:pPr>
    </w:p>
    <w:p>
      <w:pPr>
        <w:keepNext w:val="0"/>
        <w:keepLines w:val="0"/>
        <w:pageBreakBefore w:val="0"/>
        <w:widowControl w:val="0"/>
        <w:kinsoku/>
        <w:wordWrap/>
        <w:overflowPunct/>
        <w:topLinePunct w:val="0"/>
        <w:bidi w:val="0"/>
        <w:snapToGrid/>
        <w:spacing w:line="480" w:lineRule="exact"/>
        <w:jc w:val="right"/>
        <w:textAlignment w:val="auto"/>
        <w:rPr>
          <w:rFonts w:hint="eastAsia" w:ascii="宋体" w:hAnsi="宋体" w:cs="宋体"/>
          <w:snapToGrid w:val="0"/>
          <w:sz w:val="28"/>
          <w:szCs w:val="28"/>
          <w:lang w:eastAsia="zh-CN"/>
        </w:rPr>
      </w:pPr>
    </w:p>
    <w:p>
      <w:pPr>
        <w:keepNext w:val="0"/>
        <w:keepLines w:val="0"/>
        <w:pageBreakBefore w:val="0"/>
        <w:widowControl w:val="0"/>
        <w:kinsoku/>
        <w:wordWrap/>
        <w:overflowPunct/>
        <w:topLinePunct w:val="0"/>
        <w:bidi w:val="0"/>
        <w:snapToGrid/>
        <w:spacing w:line="480" w:lineRule="exact"/>
        <w:jc w:val="right"/>
        <w:textAlignment w:val="auto"/>
        <w:rPr>
          <w:rFonts w:hint="eastAsia" w:ascii="宋体" w:hAnsi="宋体" w:cs="宋体"/>
          <w:snapToGrid w:val="0"/>
          <w:sz w:val="28"/>
          <w:szCs w:val="28"/>
          <w:lang w:eastAsia="zh-CN"/>
        </w:rPr>
      </w:pPr>
      <w:r>
        <w:rPr>
          <w:rFonts w:hint="eastAsia" w:ascii="宋体" w:hAnsi="宋体" w:cs="宋体"/>
          <w:snapToGrid w:val="0"/>
          <w:sz w:val="28"/>
          <w:szCs w:val="28"/>
          <w:lang w:eastAsia="zh-CN"/>
        </w:rPr>
        <w:t>淮安文化艺术学校</w:t>
      </w:r>
    </w:p>
    <w:p>
      <w:pPr>
        <w:keepNext w:val="0"/>
        <w:keepLines w:val="0"/>
        <w:pageBreakBefore w:val="0"/>
        <w:widowControl w:val="0"/>
        <w:kinsoku/>
        <w:wordWrap/>
        <w:overflowPunct/>
        <w:topLinePunct w:val="0"/>
        <w:bidi w:val="0"/>
        <w:snapToGrid/>
        <w:spacing w:line="480" w:lineRule="exact"/>
        <w:jc w:val="right"/>
        <w:textAlignment w:val="auto"/>
        <w:rPr>
          <w:rFonts w:hint="default" w:ascii="宋体" w:hAnsi="宋体" w:cs="宋体"/>
          <w:snapToGrid w:val="0"/>
          <w:sz w:val="28"/>
          <w:szCs w:val="28"/>
          <w:lang w:val="en-US" w:eastAsia="zh-CN"/>
        </w:rPr>
      </w:pPr>
      <w:r>
        <w:rPr>
          <w:rFonts w:hint="eastAsia" w:ascii="宋体" w:hAnsi="宋体" w:cs="宋体"/>
          <w:snapToGrid w:val="0"/>
          <w:sz w:val="28"/>
          <w:szCs w:val="28"/>
          <w:lang w:val="en-US" w:eastAsia="zh-CN"/>
        </w:rPr>
        <w:t>2022年8月19日</w:t>
      </w:r>
    </w:p>
    <w:p>
      <w:pPr>
        <w:jc w:val="right"/>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ZWMyZDBlM2JiYWY2NTQyMjc4MDE3ZjFhY2NlOGYifQ=="/>
  </w:docVars>
  <w:rsids>
    <w:rsidRoot w:val="2E752BA8"/>
    <w:rsid w:val="19964356"/>
    <w:rsid w:val="1D8573A2"/>
    <w:rsid w:val="1DDA09CE"/>
    <w:rsid w:val="267A5A44"/>
    <w:rsid w:val="2E752BA8"/>
    <w:rsid w:val="37233F69"/>
    <w:rsid w:val="48F5633A"/>
    <w:rsid w:val="75097402"/>
    <w:rsid w:val="7AFA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Times New Roman" w:hAnsi="Times New Roman"/>
    </w:rPr>
  </w:style>
  <w:style w:type="paragraph" w:customStyle="1" w:styleId="5">
    <w:name w:val="正文1"/>
    <w:basedOn w:val="6"/>
    <w:next w:val="1"/>
    <w:qFormat/>
    <w:uiPriority w:val="0"/>
    <w:pPr>
      <w:adjustRightInd w:val="0"/>
      <w:spacing w:before="120" w:after="120" w:line="180" w:lineRule="auto"/>
      <w:ind w:firstLine="200" w:firstLineChars="200"/>
      <w:contextualSpacing/>
    </w:pPr>
    <w:rPr>
      <w:rFonts w:eastAsia="Adobe 仿宋 Std R"/>
      <w:kern w:val="2"/>
      <w:sz w:val="21"/>
      <w:szCs w:val="21"/>
      <w:lang w:val="en-US" w:eastAsia="zh-CN" w:bidi="ar-SA"/>
    </w:rPr>
  </w:style>
  <w:style w:type="paragraph" w:customStyle="1" w:styleId="6">
    <w:name w:val="样式1"/>
    <w:basedOn w:val="1"/>
    <w:qFormat/>
    <w:uiPriority w:val="0"/>
    <w:pPr>
      <w:spacing w:line="480" w:lineRule="auto"/>
    </w:pPr>
    <w:rPr>
      <w:rFonts w:ascii="EU-F1" w:eastAsia="黑体"/>
      <w:kern w:val="0"/>
      <w:sz w:val="20"/>
      <w:szCs w:val="21"/>
    </w:rPr>
  </w:style>
  <w:style w:type="paragraph" w:customStyle="1" w:styleId="7">
    <w:name w:val="正文11"/>
    <w:next w:val="8"/>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8">
    <w:name w:val="正文缩进1"/>
    <w:basedOn w:val="7"/>
    <w:qFormat/>
    <w:uiPriority w:val="0"/>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1619</Characters>
  <Lines>0</Lines>
  <Paragraphs>0</Paragraphs>
  <TotalTime>0</TotalTime>
  <ScaleCrop>false</ScaleCrop>
  <LinksUpToDate>false</LinksUpToDate>
  <CharactersWithSpaces>1641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2022-08-19T03:10:00Z</dcterms:created>
  <dc:creator>admin</dc:creator>
  <cp:lastModifiedBy>admin</cp:lastModifiedBy>
  <dcterms:modified xsi:type="dcterms:W3CDTF">2022-08-19T08:41:05Z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8281120C10B2489095853617F3F40F9E</vt:lpwstr>
  </property>
</Properties>
</file>