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color w:val="333333"/>
          <w:kern w:val="0"/>
          <w:sz w:val="32"/>
          <w:szCs w:val="32"/>
          <w:lang w:bidi="ar"/>
        </w:rPr>
      </w:pP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bidi="ar"/>
        </w:rPr>
        <w:t>主要标的信息</w:t>
      </w:r>
    </w:p>
    <w:p/>
    <w:tbl>
      <w:tblPr>
        <w:tblStyle w:val="4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728"/>
        <w:gridCol w:w="2977"/>
        <w:gridCol w:w="1559"/>
        <w:gridCol w:w="1559"/>
        <w:gridCol w:w="85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bookmarkStart w:id="0" w:name="_Hlk111638101"/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  <w:lang w:bidi="ar"/>
              </w:rPr>
              <w:t>供应商名称</w:t>
            </w:r>
          </w:p>
        </w:tc>
        <w:tc>
          <w:tcPr>
            <w:tcW w:w="370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  <w:lang w:bidi="ar"/>
              </w:rPr>
              <w:t>货物名称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  <w:lang w:bidi="ar"/>
              </w:rPr>
              <w:t>货物品牌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  <w:lang w:bidi="ar"/>
              </w:rPr>
              <w:t>货物型号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  <w:lang w:bidi="ar"/>
              </w:rPr>
              <w:t>货物数量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  <w:lang w:bidi="ar"/>
              </w:rPr>
              <w:t>货物单价(元)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bidi="ar"/>
              </w:rPr>
              <w:t>北京六合德润贸易有限责任公司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品目一：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急诊配套设备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 w:val="18"/>
                <w:szCs w:val="18"/>
                <w:lang w:bidi="ar"/>
              </w:rPr>
              <w:t>洗胃机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 w:val="18"/>
                <w:szCs w:val="18"/>
                <w:lang w:bidi="ar"/>
              </w:rPr>
              <w:t>上海宝佳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D</w:t>
            </w:r>
            <w:r>
              <w:rPr>
                <w:rFonts w:ascii="宋体" w:hAnsi="宋体"/>
                <w:bCs/>
                <w:sz w:val="18"/>
                <w:szCs w:val="18"/>
              </w:rPr>
              <w:t>XW-2A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Cs/>
                <w:sz w:val="18"/>
                <w:szCs w:val="18"/>
              </w:rPr>
              <w:t>2800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333333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 w:val="18"/>
                <w:szCs w:val="18"/>
                <w:lang w:bidi="ar"/>
              </w:rPr>
              <w:t>转运推床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史赛克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1105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34900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333333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 w:val="18"/>
                <w:szCs w:val="18"/>
                <w:lang w:bidi="ar"/>
              </w:rPr>
              <w:t>智能移动护理车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诺博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X</w:t>
            </w:r>
            <w:r>
              <w:rPr>
                <w:rFonts w:ascii="宋体" w:hAnsi="宋体"/>
                <w:bCs/>
                <w:sz w:val="18"/>
                <w:szCs w:val="18"/>
              </w:rPr>
              <w:t>4000E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Cs/>
                <w:sz w:val="18"/>
                <w:szCs w:val="18"/>
              </w:rPr>
              <w:t>6900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333333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 w:val="18"/>
                <w:szCs w:val="18"/>
                <w:lang w:bidi="ar"/>
              </w:rPr>
              <w:t>移动医生车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诺博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X</w:t>
            </w:r>
            <w:r>
              <w:rPr>
                <w:rFonts w:ascii="宋体" w:hAnsi="宋体"/>
                <w:bCs/>
                <w:sz w:val="18"/>
                <w:szCs w:val="18"/>
              </w:rPr>
              <w:t>2000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Cs/>
                <w:sz w:val="18"/>
                <w:szCs w:val="18"/>
              </w:rPr>
              <w:t>4900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333333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 w:val="18"/>
                <w:szCs w:val="18"/>
                <w:lang w:bidi="ar"/>
              </w:rPr>
              <w:t>PDA扫码器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富立叶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莲花F760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</w:t>
            </w:r>
            <w:r>
              <w:rPr>
                <w:rFonts w:ascii="宋体" w:hAnsi="宋体"/>
                <w:bCs/>
                <w:sz w:val="18"/>
                <w:szCs w:val="18"/>
              </w:rPr>
              <w:t>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333333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 w:val="18"/>
                <w:szCs w:val="18"/>
                <w:lang w:bidi="ar"/>
              </w:rPr>
              <w:t>执法记录仪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AEE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DSJ-K8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Cs/>
                <w:sz w:val="18"/>
                <w:szCs w:val="18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333333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 w:val="18"/>
                <w:szCs w:val="18"/>
                <w:lang w:bidi="ar"/>
              </w:rPr>
              <w:t>自动体外除颤仪教学机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迈瑞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BeneHeart Trainer lls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  <w:lang w:bidi="ar"/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333333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 w:val="18"/>
                <w:szCs w:val="18"/>
                <w:lang w:bidi="ar"/>
              </w:rPr>
              <w:t>雾化器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欧姆龙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N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E-C900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  <w:lang w:bidi="ar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 w:bidi="ar"/>
              </w:rPr>
            </w:pPr>
            <w:bookmarkStart w:id="1" w:name="_GoBack" w:colFirst="1" w:colLast="2"/>
          </w:p>
        </w:tc>
        <w:tc>
          <w:tcPr>
            <w:tcW w:w="370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品目二：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血气分析仪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雷度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ABL9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9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>9800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70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品目三：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床旁快速检测（POCT：心梗三项+BNP）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雷度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AQT90 FLEX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9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>9600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70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品目四：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负压吸引器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上海宝佳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YX980D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kern w:val="0"/>
                <w:sz w:val="18"/>
                <w:szCs w:val="18"/>
              </w:rPr>
              <w:t>19000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70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品目五：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监护仪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光电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SVM-7523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kern w:val="0"/>
                <w:sz w:val="18"/>
                <w:szCs w:val="18"/>
              </w:rPr>
              <w:t>46500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7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品目六：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除颤仪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光电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TEC-5621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>5000</w:t>
            </w:r>
          </w:p>
        </w:tc>
      </w:tr>
      <w:bookmarkEnd w:id="1"/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ljMWU4ZGE4YjQwNGQ0NzNiYzgxNWQ3YmYyMzAwM2QifQ=="/>
  </w:docVars>
  <w:rsids>
    <w:rsidRoot w:val="00D279D8"/>
    <w:rsid w:val="00607BA4"/>
    <w:rsid w:val="00CF30D5"/>
    <w:rsid w:val="00D279D8"/>
    <w:rsid w:val="00DA24CB"/>
    <w:rsid w:val="00FC3C90"/>
    <w:rsid w:val="42E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382</Characters>
  <Lines>3</Lines>
  <Paragraphs>1</Paragraphs>
  <TotalTime>0</TotalTime>
  <ScaleCrop>false</ScaleCrop>
  <LinksUpToDate>false</LinksUpToDate>
  <CharactersWithSpaces>448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2022-08-17T05:59:00Z</dcterms:created>
  <dc:creator>刘 子清</dc:creator>
  <cp:lastModifiedBy>fengjiayi</cp:lastModifiedBy>
  <dcterms:modified xsi:type="dcterms:W3CDTF">2022-08-17T06:45:55Z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50B362AE69E546AAAF3BA8FD0BA24FA2</vt:lpwstr>
  </property>
</Properties>
</file>