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7" w:lineRule="auto"/>
        <w:ind w:left="3347"/>
        <w:outlineLvl w:val="0"/>
        <w:rPr>
          <w:rFonts w:hint="eastAsia" w:ascii="仿宋_GB2312" w:hAnsi="仿宋_GB2312" w:eastAsia="仿宋_GB2312" w:cs="仿宋_GB2312"/>
          <w:sz w:val="29"/>
          <w:szCs w:val="29"/>
        </w:rPr>
      </w:pPr>
      <w:r>
        <w:rPr>
          <w:rFonts w:hint="eastAsia" w:ascii="仿宋_GB2312" w:hAnsi="仿宋_GB2312" w:eastAsia="仿宋_GB2312" w:cs="仿宋_GB2312"/>
          <w:spacing w:val="6"/>
          <w:sz w:val="29"/>
          <w:szCs w:val="29"/>
        </w:rPr>
        <w:t>磋商邀请</w:t>
      </w:r>
    </w:p>
    <w:p>
      <w:pPr>
        <w:spacing w:before="209" w:line="337" w:lineRule="auto"/>
        <w:ind w:left="15" w:right="37" w:firstLine="749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-1"/>
          <w:sz w:val="23"/>
          <w:szCs w:val="23"/>
          <w:u w:val="single" w:color="auto"/>
          <w:lang w:eastAsia="zh-CN"/>
        </w:rPr>
        <w:t>四川腾博鑫建设工程管理有限公司</w:t>
      </w:r>
      <w:r>
        <w:rPr>
          <w:rFonts w:hint="eastAsia" w:ascii="仿宋_GB2312" w:hAnsi="仿宋_GB2312" w:eastAsia="仿宋_GB2312" w:cs="仿宋_GB2312"/>
          <w:sz w:val="23"/>
          <w:szCs w:val="23"/>
        </w:rPr>
        <w:t xml:space="preserve"> (采购代理机构) 受</w:t>
      </w:r>
      <w:r>
        <w:rPr>
          <w:rFonts w:hint="eastAsia" w:ascii="仿宋_GB2312" w:hAnsi="仿宋_GB2312" w:eastAsia="仿宋_GB2312" w:cs="仿宋_GB2312"/>
          <w:sz w:val="23"/>
          <w:szCs w:val="23"/>
          <w:u w:val="single" w:color="auto"/>
          <w:lang w:eastAsia="zh-CN"/>
        </w:rPr>
        <w:t>马边彝族自治县禾丰国有资产有限公司</w:t>
      </w:r>
      <w:r>
        <w:rPr>
          <w:rFonts w:hint="eastAsia" w:ascii="仿宋_GB2312" w:hAnsi="仿宋_GB2312" w:eastAsia="仿宋_GB2312" w:cs="仿宋_GB2312"/>
          <w:sz w:val="23"/>
          <w:szCs w:val="23"/>
          <w:u w:val="single" w:color="auto"/>
        </w:rPr>
        <w:t xml:space="preserve"> (</w:t>
      </w:r>
      <w:r>
        <w:rPr>
          <w:rFonts w:hint="eastAsia" w:ascii="仿宋_GB2312" w:hAnsi="仿宋_GB2312" w:eastAsia="仿宋_GB2312" w:cs="仿宋_GB2312"/>
          <w:sz w:val="23"/>
          <w:szCs w:val="23"/>
        </w:rPr>
        <w:t>采购</w:t>
      </w:r>
      <w:r>
        <w:rPr>
          <w:rFonts w:hint="eastAsia" w:ascii="仿宋_GB2312" w:hAnsi="仿宋_GB2312" w:eastAsia="仿宋_GB2312" w:cs="仿宋_GB2312"/>
          <w:spacing w:val="8"/>
          <w:sz w:val="23"/>
          <w:szCs w:val="23"/>
        </w:rPr>
        <w:t>人) 委托，拟对</w:t>
      </w:r>
      <w:r>
        <w:rPr>
          <w:rFonts w:hint="eastAsia" w:ascii="仿宋_GB2312" w:hAnsi="仿宋_GB2312" w:eastAsia="仿宋_GB2312" w:cs="仿宋_GB2312"/>
          <w:spacing w:val="8"/>
          <w:sz w:val="23"/>
          <w:szCs w:val="23"/>
          <w:u w:val="single" w:color="auto"/>
          <w:lang w:eastAsia="zh-CN"/>
        </w:rPr>
        <w:t>劳动镇柏香茶业现代农业园区产业道路提升工程</w:t>
      </w:r>
      <w:r>
        <w:rPr>
          <w:rFonts w:hint="eastAsia" w:ascii="仿宋_GB2312" w:hAnsi="仿宋_GB2312" w:eastAsia="仿宋_GB2312" w:cs="仿宋_GB2312"/>
          <w:spacing w:val="8"/>
          <w:sz w:val="23"/>
          <w:szCs w:val="23"/>
        </w:rPr>
        <w:t>采用竞争性磋商方式进行采购</w:t>
      </w:r>
      <w:r>
        <w:rPr>
          <w:rFonts w:hint="eastAsia" w:ascii="仿宋_GB2312" w:hAnsi="仿宋_GB2312" w:eastAsia="仿宋_GB2312" w:cs="仿宋_GB2312"/>
          <w:spacing w:val="6"/>
          <w:sz w:val="23"/>
          <w:szCs w:val="23"/>
        </w:rPr>
        <w:t>，</w:t>
      </w:r>
      <w:r>
        <w:rPr>
          <w:rFonts w:hint="eastAsia" w:ascii="仿宋_GB2312" w:hAnsi="仿宋_GB2312" w:eastAsia="仿宋_GB2312" w:cs="仿宋_GB2312"/>
          <w:sz w:val="23"/>
          <w:szCs w:val="23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23"/>
          <w:szCs w:val="23"/>
        </w:rPr>
        <w:t>特</w:t>
      </w:r>
      <w:r>
        <w:rPr>
          <w:rFonts w:hint="eastAsia" w:ascii="仿宋_GB2312" w:hAnsi="仿宋_GB2312" w:eastAsia="仿宋_GB2312" w:cs="仿宋_GB2312"/>
          <w:spacing w:val="9"/>
          <w:sz w:val="23"/>
          <w:szCs w:val="23"/>
        </w:rPr>
        <w:t>邀请符合本次采购要求的供应商参加本项目的竞争性磋商。</w:t>
      </w:r>
    </w:p>
    <w:p>
      <w:pPr>
        <w:spacing w:line="391" w:lineRule="exact"/>
        <w:ind w:left="499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9"/>
          <w:position w:val="3"/>
          <w:sz w:val="23"/>
          <w:szCs w:val="23"/>
        </w:rPr>
        <w:t>一、采购项目基本情</w:t>
      </w:r>
      <w:r>
        <w:rPr>
          <w:rFonts w:hint="eastAsia" w:ascii="仿宋_GB2312" w:hAnsi="仿宋_GB2312" w:eastAsia="仿宋_GB2312" w:cs="仿宋_GB2312"/>
          <w:spacing w:val="8"/>
          <w:position w:val="3"/>
          <w:sz w:val="23"/>
          <w:szCs w:val="23"/>
        </w:rPr>
        <w:t>况</w:t>
      </w:r>
    </w:p>
    <w:p>
      <w:pPr>
        <w:spacing w:before="148" w:line="232" w:lineRule="auto"/>
        <w:ind w:left="506"/>
        <w:rPr>
          <w:rFonts w:hint="eastAsia" w:ascii="仿宋_GB2312" w:hAnsi="仿宋_GB2312" w:eastAsia="仿宋_GB2312" w:cs="仿宋_GB2312"/>
          <w:sz w:val="23"/>
          <w:szCs w:val="23"/>
          <w:lang w:eastAsia="zh-CN"/>
        </w:rPr>
      </w:pPr>
      <w:r>
        <w:rPr>
          <w:rFonts w:hint="eastAsia" w:ascii="仿宋_GB2312" w:hAnsi="仿宋_GB2312" w:eastAsia="仿宋_GB2312" w:cs="仿宋_GB2312"/>
          <w:spacing w:val="-7"/>
          <w:sz w:val="23"/>
          <w:szCs w:val="23"/>
        </w:rPr>
        <w:t xml:space="preserve">1.项目编号：  </w:t>
      </w:r>
      <w:r>
        <w:rPr>
          <w:rFonts w:hint="eastAsia" w:ascii="仿宋_GB2312" w:hAnsi="仿宋_GB2312" w:eastAsia="仿宋_GB2312" w:cs="仿宋_GB2312"/>
          <w:spacing w:val="-7"/>
          <w:sz w:val="23"/>
          <w:szCs w:val="23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23"/>
          <w:szCs w:val="23"/>
          <w:u w:val="single" w:color="auto"/>
          <w:lang w:eastAsia="zh-CN"/>
        </w:rPr>
        <w:t>TBXJG2022-27号</w:t>
      </w:r>
    </w:p>
    <w:p>
      <w:pPr>
        <w:spacing w:before="131" w:line="337" w:lineRule="auto"/>
        <w:ind w:left="520"/>
        <w:rPr>
          <w:rFonts w:hint="eastAsia" w:ascii="仿宋_GB2312" w:hAnsi="仿宋_GB2312" w:eastAsia="仿宋_GB2312" w:cs="仿宋_GB2312"/>
          <w:sz w:val="23"/>
          <w:szCs w:val="23"/>
          <w:lang w:eastAsia="zh-CN"/>
        </w:rPr>
      </w:pPr>
      <w:r>
        <w:rPr>
          <w:rFonts w:hint="eastAsia" w:ascii="仿宋_GB2312" w:hAnsi="仿宋_GB2312" w:eastAsia="仿宋_GB2312" w:cs="仿宋_GB2312"/>
          <w:spacing w:val="13"/>
          <w:sz w:val="23"/>
          <w:szCs w:val="23"/>
        </w:rPr>
        <w:t>2</w:t>
      </w:r>
      <w:r>
        <w:rPr>
          <w:rFonts w:hint="eastAsia" w:ascii="仿宋_GB2312" w:hAnsi="仿宋_GB2312" w:eastAsia="仿宋_GB2312" w:cs="仿宋_GB2312"/>
          <w:spacing w:val="9"/>
          <w:sz w:val="23"/>
          <w:szCs w:val="23"/>
        </w:rPr>
        <w:t>.采购项目名称：</w:t>
      </w:r>
      <w:r>
        <w:rPr>
          <w:rFonts w:hint="eastAsia" w:ascii="仿宋_GB2312" w:hAnsi="仿宋_GB2312" w:eastAsia="仿宋_GB2312" w:cs="仿宋_GB2312"/>
          <w:spacing w:val="9"/>
          <w:sz w:val="23"/>
          <w:szCs w:val="23"/>
          <w:u w:val="single" w:color="auto"/>
          <w:lang w:eastAsia="zh-CN"/>
        </w:rPr>
        <w:t>劳动镇柏香茶业现代农业园区产业道路提升工程</w:t>
      </w:r>
    </w:p>
    <w:p>
      <w:pPr>
        <w:spacing w:before="1" w:line="229" w:lineRule="auto"/>
        <w:ind w:left="493"/>
        <w:rPr>
          <w:rFonts w:hint="eastAsia" w:ascii="仿宋_GB2312" w:hAnsi="仿宋_GB2312" w:eastAsia="仿宋_GB2312" w:cs="仿宋_GB2312"/>
          <w:sz w:val="23"/>
          <w:szCs w:val="23"/>
          <w:lang w:eastAsia="zh-CN"/>
        </w:rPr>
      </w:pPr>
      <w:r>
        <w:rPr>
          <w:rFonts w:hint="eastAsia" w:ascii="仿宋_GB2312" w:hAnsi="仿宋_GB2312" w:eastAsia="仿宋_GB2312" w:cs="仿宋_GB2312"/>
          <w:spacing w:val="16"/>
          <w:sz w:val="23"/>
          <w:szCs w:val="23"/>
        </w:rPr>
        <w:t>3</w:t>
      </w:r>
      <w:r>
        <w:rPr>
          <w:rFonts w:hint="eastAsia" w:ascii="仿宋_GB2312" w:hAnsi="仿宋_GB2312" w:eastAsia="仿宋_GB2312" w:cs="仿宋_GB2312"/>
          <w:spacing w:val="10"/>
          <w:sz w:val="23"/>
          <w:szCs w:val="23"/>
        </w:rPr>
        <w:t>.</w:t>
      </w:r>
      <w:r>
        <w:rPr>
          <w:rFonts w:hint="eastAsia" w:ascii="仿宋_GB2312" w:hAnsi="仿宋_GB2312" w:eastAsia="仿宋_GB2312" w:cs="仿宋_GB2312"/>
          <w:spacing w:val="8"/>
          <w:sz w:val="23"/>
          <w:szCs w:val="23"/>
        </w:rPr>
        <w:t>采购人：</w:t>
      </w:r>
      <w:r>
        <w:rPr>
          <w:rFonts w:hint="eastAsia" w:ascii="仿宋_GB2312" w:hAnsi="仿宋_GB2312" w:eastAsia="仿宋_GB2312" w:cs="仿宋_GB2312"/>
          <w:spacing w:val="8"/>
          <w:sz w:val="23"/>
          <w:szCs w:val="23"/>
          <w:u w:val="single" w:color="auto"/>
          <w:lang w:eastAsia="zh-CN"/>
        </w:rPr>
        <w:t>马边彝族自治县禾丰国有资产有限公司</w:t>
      </w:r>
    </w:p>
    <w:p>
      <w:pPr>
        <w:spacing w:before="133" w:line="231" w:lineRule="auto"/>
        <w:ind w:left="487"/>
        <w:rPr>
          <w:rFonts w:hint="eastAsia" w:ascii="仿宋_GB2312" w:hAnsi="仿宋_GB2312" w:eastAsia="仿宋_GB2312" w:cs="仿宋_GB2312"/>
          <w:sz w:val="23"/>
          <w:szCs w:val="23"/>
          <w:lang w:eastAsia="zh-CN"/>
        </w:rPr>
      </w:pPr>
      <w:r>
        <w:rPr>
          <w:rFonts w:hint="eastAsia" w:ascii="仿宋_GB2312" w:hAnsi="仿宋_GB2312" w:eastAsia="仿宋_GB2312" w:cs="仿宋_GB2312"/>
          <w:spacing w:val="12"/>
          <w:sz w:val="23"/>
          <w:szCs w:val="23"/>
        </w:rPr>
        <w:t>4</w:t>
      </w:r>
      <w:r>
        <w:rPr>
          <w:rFonts w:hint="eastAsia" w:ascii="仿宋_GB2312" w:hAnsi="仿宋_GB2312" w:eastAsia="仿宋_GB2312" w:cs="仿宋_GB2312"/>
          <w:spacing w:val="9"/>
          <w:sz w:val="23"/>
          <w:szCs w:val="23"/>
        </w:rPr>
        <w:t>.采购代理机构：</w:t>
      </w:r>
      <w:r>
        <w:rPr>
          <w:rFonts w:hint="eastAsia" w:ascii="仿宋_GB2312" w:hAnsi="仿宋_GB2312" w:eastAsia="仿宋_GB2312" w:cs="仿宋_GB2312"/>
          <w:spacing w:val="9"/>
          <w:sz w:val="23"/>
          <w:szCs w:val="23"/>
          <w:u w:val="single" w:color="auto"/>
          <w:lang w:eastAsia="zh-CN"/>
        </w:rPr>
        <w:t>四川腾博鑫建设工程管理有限公司</w:t>
      </w:r>
    </w:p>
    <w:p>
      <w:pPr>
        <w:spacing w:before="132" w:line="328" w:lineRule="exact"/>
        <w:ind w:left="503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7"/>
          <w:position w:val="2"/>
          <w:sz w:val="23"/>
          <w:szCs w:val="23"/>
        </w:rPr>
        <w:t>二、资金情</w:t>
      </w:r>
      <w:r>
        <w:rPr>
          <w:rFonts w:hint="eastAsia" w:ascii="仿宋_GB2312" w:hAnsi="仿宋_GB2312" w:eastAsia="仿宋_GB2312" w:cs="仿宋_GB2312"/>
          <w:spacing w:val="6"/>
          <w:position w:val="2"/>
          <w:sz w:val="23"/>
          <w:szCs w:val="23"/>
        </w:rPr>
        <w:t>况</w:t>
      </w:r>
    </w:p>
    <w:p>
      <w:pPr>
        <w:spacing w:before="118" w:line="230" w:lineRule="auto"/>
        <w:ind w:left="508"/>
        <w:rPr>
          <w:rFonts w:hint="eastAsia" w:ascii="仿宋_GB2312" w:hAnsi="仿宋_GB2312" w:eastAsia="仿宋_GB2312" w:cs="仿宋_GB2312"/>
          <w:color w:val="auto"/>
          <w:spacing w:val="12"/>
          <w:sz w:val="23"/>
          <w:szCs w:val="23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23"/>
          <w:szCs w:val="23"/>
        </w:rPr>
        <w:t>资金</w:t>
      </w:r>
      <w:r>
        <w:rPr>
          <w:rFonts w:hint="eastAsia" w:ascii="仿宋_GB2312" w:hAnsi="仿宋_GB2312" w:eastAsia="仿宋_GB2312" w:cs="仿宋_GB2312"/>
          <w:color w:val="auto"/>
          <w:spacing w:val="12"/>
          <w:sz w:val="23"/>
          <w:szCs w:val="23"/>
          <w:lang w:val="en-US" w:eastAsia="zh-CN"/>
        </w:rPr>
        <w:t>来源及</w:t>
      </w:r>
      <w:r>
        <w:rPr>
          <w:rFonts w:hint="eastAsia" w:ascii="仿宋_GB2312" w:hAnsi="仿宋_GB2312" w:eastAsia="仿宋_GB2312" w:cs="仿宋_GB2312"/>
          <w:color w:val="auto"/>
          <w:spacing w:val="6"/>
          <w:sz w:val="23"/>
          <w:szCs w:val="23"/>
        </w:rPr>
        <w:t>金额：</w:t>
      </w:r>
      <w:r>
        <w:rPr>
          <w:rFonts w:hint="eastAsia" w:ascii="仿宋_GB2312" w:hAnsi="仿宋_GB2312" w:eastAsia="仿宋_GB2312" w:cs="仿宋_GB2312"/>
          <w:color w:val="auto"/>
          <w:spacing w:val="12"/>
          <w:sz w:val="23"/>
          <w:szCs w:val="23"/>
          <w:u w:val="single"/>
          <w:lang w:val="en-US" w:eastAsia="zh-CN"/>
        </w:rPr>
        <w:t xml:space="preserve"> 涉农资金；723234.00元（其中含暂列金21065.00 元）</w:t>
      </w:r>
      <w:r>
        <w:rPr>
          <w:rFonts w:hint="eastAsia" w:ascii="仿宋_GB2312" w:hAnsi="仿宋_GB2312" w:eastAsia="仿宋_GB2312" w:cs="仿宋_GB2312"/>
          <w:color w:val="auto"/>
          <w:spacing w:val="12"/>
          <w:sz w:val="23"/>
          <w:szCs w:val="23"/>
        </w:rPr>
        <w:t>。</w:t>
      </w:r>
    </w:p>
    <w:p>
      <w:pPr>
        <w:spacing w:before="273" w:line="312" w:lineRule="exact"/>
        <w:ind w:left="502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7"/>
          <w:position w:val="1"/>
          <w:sz w:val="23"/>
          <w:szCs w:val="23"/>
        </w:rPr>
        <w:t>三、采购项目简介</w:t>
      </w:r>
      <w:r>
        <w:rPr>
          <w:rFonts w:hint="eastAsia" w:ascii="仿宋_GB2312" w:hAnsi="仿宋_GB2312" w:eastAsia="仿宋_GB2312" w:cs="仿宋_GB2312"/>
          <w:spacing w:val="6"/>
          <w:position w:val="1"/>
          <w:sz w:val="23"/>
          <w:szCs w:val="23"/>
        </w:rPr>
        <w:t>：</w:t>
      </w:r>
    </w:p>
    <w:p>
      <w:pPr>
        <w:spacing w:before="108" w:line="229" w:lineRule="auto"/>
        <w:ind w:left="498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16"/>
          <w:sz w:val="23"/>
          <w:szCs w:val="23"/>
          <w:u w:val="single" w:color="auto"/>
          <w:lang w:eastAsia="zh-CN"/>
        </w:rPr>
        <w:t>劳动镇柏香茶业现代农业园区产业道路提升工程</w:t>
      </w:r>
      <w:r>
        <w:rPr>
          <w:rFonts w:hint="eastAsia" w:ascii="仿宋_GB2312" w:hAnsi="仿宋_GB2312" w:eastAsia="仿宋_GB2312" w:cs="仿宋_GB2312"/>
          <w:spacing w:val="8"/>
          <w:sz w:val="23"/>
          <w:szCs w:val="23"/>
          <w:u w:val="single" w:color="auto"/>
        </w:rPr>
        <w:t xml:space="preserve"> (详见磋商文件第四章) </w:t>
      </w:r>
      <w:r>
        <w:rPr>
          <w:rFonts w:hint="eastAsia" w:ascii="仿宋_GB2312" w:hAnsi="仿宋_GB2312" w:eastAsia="仿宋_GB2312" w:cs="仿宋_GB2312"/>
          <w:spacing w:val="8"/>
          <w:sz w:val="23"/>
          <w:szCs w:val="23"/>
        </w:rPr>
        <w:t>。</w:t>
      </w:r>
    </w:p>
    <w:p>
      <w:pPr>
        <w:spacing w:before="255" w:line="302" w:lineRule="exact"/>
        <w:ind w:left="524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6"/>
          <w:position w:val="1"/>
          <w:sz w:val="23"/>
          <w:szCs w:val="23"/>
        </w:rPr>
        <w:t>四、供应商邀请方</w:t>
      </w:r>
      <w:r>
        <w:rPr>
          <w:rFonts w:hint="eastAsia" w:ascii="仿宋_GB2312" w:hAnsi="仿宋_GB2312" w:eastAsia="仿宋_GB2312" w:cs="仿宋_GB2312"/>
          <w:spacing w:val="5"/>
          <w:position w:val="1"/>
          <w:sz w:val="23"/>
          <w:szCs w:val="23"/>
        </w:rPr>
        <w:t>式</w:t>
      </w:r>
    </w:p>
    <w:p>
      <w:pPr>
        <w:spacing w:before="238" w:line="231" w:lineRule="auto"/>
        <w:ind w:left="500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9"/>
          <w:sz w:val="23"/>
          <w:szCs w:val="23"/>
        </w:rPr>
        <w:t>公告方式：本次竞争性磋商邀请在中国政府采购网上以公告形式发布。</w:t>
      </w:r>
    </w:p>
    <w:p>
      <w:pPr>
        <w:spacing w:before="252" w:line="318" w:lineRule="exact"/>
        <w:ind w:left="499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10"/>
          <w:position w:val="1"/>
          <w:sz w:val="23"/>
          <w:szCs w:val="23"/>
        </w:rPr>
        <w:t>五、供应商参加本次政府采购活动应具备下列条</w:t>
      </w:r>
      <w:r>
        <w:rPr>
          <w:rFonts w:hint="eastAsia" w:ascii="仿宋_GB2312" w:hAnsi="仿宋_GB2312" w:eastAsia="仿宋_GB2312" w:cs="仿宋_GB2312"/>
          <w:spacing w:val="9"/>
          <w:position w:val="1"/>
          <w:sz w:val="23"/>
          <w:szCs w:val="23"/>
        </w:rPr>
        <w:t>件</w:t>
      </w:r>
    </w:p>
    <w:p>
      <w:pPr>
        <w:spacing w:before="128" w:line="313" w:lineRule="exact"/>
        <w:ind w:left="506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13"/>
          <w:position w:val="2"/>
          <w:sz w:val="23"/>
          <w:szCs w:val="23"/>
        </w:rPr>
        <w:t>1</w:t>
      </w:r>
      <w:r>
        <w:rPr>
          <w:rFonts w:hint="eastAsia" w:ascii="仿宋_GB2312" w:hAnsi="仿宋_GB2312" w:eastAsia="仿宋_GB2312" w:cs="仿宋_GB2312"/>
          <w:spacing w:val="7"/>
          <w:position w:val="2"/>
          <w:sz w:val="23"/>
          <w:szCs w:val="23"/>
        </w:rPr>
        <w:t>、具有独立承担民事责任的能力；</w:t>
      </w:r>
    </w:p>
    <w:p>
      <w:pPr>
        <w:spacing w:before="153" w:line="312" w:lineRule="exact"/>
        <w:ind w:left="491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9"/>
          <w:position w:val="2"/>
          <w:sz w:val="23"/>
          <w:szCs w:val="23"/>
        </w:rPr>
        <w:t>2、具有良好的商业信誉和健全的财务会计制度</w:t>
      </w:r>
      <w:r>
        <w:rPr>
          <w:rFonts w:hint="eastAsia" w:ascii="仿宋_GB2312" w:hAnsi="仿宋_GB2312" w:eastAsia="仿宋_GB2312" w:cs="仿宋_GB2312"/>
          <w:spacing w:val="4"/>
          <w:position w:val="2"/>
          <w:sz w:val="23"/>
          <w:szCs w:val="23"/>
        </w:rPr>
        <w:t>；</w:t>
      </w:r>
    </w:p>
    <w:p>
      <w:pPr>
        <w:spacing w:before="156" w:line="311" w:lineRule="exact"/>
        <w:ind w:left="493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16"/>
          <w:position w:val="2"/>
          <w:sz w:val="23"/>
          <w:szCs w:val="23"/>
        </w:rPr>
        <w:t>3</w:t>
      </w:r>
      <w:r>
        <w:rPr>
          <w:rFonts w:hint="eastAsia" w:ascii="仿宋_GB2312" w:hAnsi="仿宋_GB2312" w:eastAsia="仿宋_GB2312" w:cs="仿宋_GB2312"/>
          <w:spacing w:val="15"/>
          <w:position w:val="2"/>
          <w:sz w:val="23"/>
          <w:szCs w:val="23"/>
        </w:rPr>
        <w:t>、</w:t>
      </w:r>
      <w:r>
        <w:rPr>
          <w:rFonts w:hint="eastAsia" w:ascii="仿宋_GB2312" w:hAnsi="仿宋_GB2312" w:eastAsia="仿宋_GB2312" w:cs="仿宋_GB2312"/>
          <w:spacing w:val="8"/>
          <w:position w:val="2"/>
          <w:sz w:val="23"/>
          <w:szCs w:val="23"/>
        </w:rPr>
        <w:t>具有履行合同所必需的设备和专业技术能力；</w:t>
      </w:r>
    </w:p>
    <w:p>
      <w:pPr>
        <w:spacing w:before="157" w:line="312" w:lineRule="exact"/>
        <w:ind w:left="487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9"/>
          <w:position w:val="2"/>
          <w:sz w:val="23"/>
          <w:szCs w:val="23"/>
        </w:rPr>
        <w:t>4、有依法缴纳税收和社会保障资金的良好记录</w:t>
      </w:r>
      <w:r>
        <w:rPr>
          <w:rFonts w:hint="eastAsia" w:ascii="仿宋_GB2312" w:hAnsi="仿宋_GB2312" w:eastAsia="仿宋_GB2312" w:cs="仿宋_GB2312"/>
          <w:spacing w:val="8"/>
          <w:position w:val="2"/>
          <w:sz w:val="23"/>
          <w:szCs w:val="23"/>
        </w:rPr>
        <w:t>；</w:t>
      </w:r>
    </w:p>
    <w:p>
      <w:pPr>
        <w:spacing w:before="154" w:line="310" w:lineRule="exact"/>
        <w:ind w:left="493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10"/>
          <w:position w:val="2"/>
          <w:sz w:val="23"/>
          <w:szCs w:val="23"/>
        </w:rPr>
        <w:t>5</w:t>
      </w:r>
      <w:r>
        <w:rPr>
          <w:rFonts w:hint="eastAsia" w:ascii="仿宋_GB2312" w:hAnsi="仿宋_GB2312" w:eastAsia="仿宋_GB2312" w:cs="仿宋_GB2312"/>
          <w:spacing w:val="9"/>
          <w:position w:val="2"/>
          <w:sz w:val="23"/>
          <w:szCs w:val="23"/>
        </w:rPr>
        <w:t>、参加政府采购活动前三年内，在经营活动中没有重大违法记录；</w:t>
      </w:r>
    </w:p>
    <w:p>
      <w:pPr>
        <w:spacing w:before="158" w:line="310" w:lineRule="exact"/>
        <w:ind w:left="490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16"/>
          <w:position w:val="2"/>
          <w:sz w:val="23"/>
          <w:szCs w:val="23"/>
        </w:rPr>
        <w:t>6</w:t>
      </w:r>
      <w:r>
        <w:rPr>
          <w:rFonts w:hint="eastAsia" w:ascii="仿宋_GB2312" w:hAnsi="仿宋_GB2312" w:eastAsia="仿宋_GB2312" w:cs="仿宋_GB2312"/>
          <w:spacing w:val="8"/>
          <w:position w:val="2"/>
          <w:sz w:val="23"/>
          <w:szCs w:val="23"/>
        </w:rPr>
        <w:t>、法律、行政法规规定的其他条件；</w:t>
      </w:r>
    </w:p>
    <w:p>
      <w:pPr>
        <w:spacing w:before="155" w:line="311" w:lineRule="exact"/>
        <w:ind w:left="494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12"/>
          <w:position w:val="2"/>
          <w:sz w:val="23"/>
          <w:szCs w:val="23"/>
        </w:rPr>
        <w:t>7</w:t>
      </w:r>
      <w:r>
        <w:rPr>
          <w:rFonts w:hint="eastAsia" w:ascii="仿宋_GB2312" w:hAnsi="仿宋_GB2312" w:eastAsia="仿宋_GB2312" w:cs="仿宋_GB2312"/>
          <w:spacing w:val="8"/>
          <w:position w:val="2"/>
          <w:sz w:val="23"/>
          <w:szCs w:val="23"/>
        </w:rPr>
        <w:t>、本招标项目提出的特殊资格要求：</w:t>
      </w:r>
    </w:p>
    <w:p>
      <w:pPr>
        <w:spacing w:before="157" w:line="229" w:lineRule="auto"/>
        <w:ind w:left="494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10"/>
          <w:sz w:val="23"/>
          <w:szCs w:val="23"/>
        </w:rPr>
        <w:t>7.</w:t>
      </w:r>
      <w:r>
        <w:rPr>
          <w:rFonts w:hint="eastAsia" w:ascii="仿宋_GB2312" w:hAnsi="仿宋_GB2312" w:eastAsia="仿宋_GB2312" w:cs="仿宋_GB2312"/>
          <w:spacing w:val="9"/>
          <w:sz w:val="23"/>
          <w:szCs w:val="23"/>
        </w:rPr>
        <w:t>1</w:t>
      </w:r>
      <w:r>
        <w:rPr>
          <w:rFonts w:hint="eastAsia" w:ascii="仿宋_GB2312" w:hAnsi="仿宋_GB2312" w:eastAsia="仿宋_GB2312" w:cs="仿宋_GB2312"/>
          <w:spacing w:val="5"/>
          <w:sz w:val="23"/>
          <w:szCs w:val="23"/>
        </w:rPr>
        <w:t xml:space="preserve"> 具有行政主管部门颁发的</w:t>
      </w:r>
      <w:r>
        <w:rPr>
          <w:rFonts w:hint="eastAsia" w:ascii="仿宋_GB2312" w:hAnsi="仿宋_GB2312" w:eastAsia="仿宋_GB2312" w:cs="仿宋_GB2312"/>
          <w:spacing w:val="5"/>
          <w:sz w:val="23"/>
          <w:szCs w:val="23"/>
          <w:lang w:val="en-US" w:eastAsia="zh-CN"/>
        </w:rPr>
        <w:t>公路</w:t>
      </w:r>
      <w:r>
        <w:rPr>
          <w:rFonts w:hint="eastAsia" w:ascii="仿宋_GB2312" w:hAnsi="仿宋_GB2312" w:eastAsia="仿宋_GB2312" w:cs="仿宋_GB2312"/>
          <w:spacing w:val="5"/>
          <w:sz w:val="23"/>
          <w:szCs w:val="23"/>
          <w:lang w:eastAsia="zh-CN"/>
        </w:rPr>
        <w:t>工程施工总承包叁级(含叁级)</w:t>
      </w:r>
      <w:r>
        <w:rPr>
          <w:rFonts w:hint="eastAsia" w:ascii="仿宋_GB2312" w:hAnsi="仿宋_GB2312" w:eastAsia="仿宋_GB2312" w:cs="仿宋_GB2312"/>
          <w:spacing w:val="5"/>
          <w:sz w:val="23"/>
          <w:szCs w:val="23"/>
        </w:rPr>
        <w:t>及以上资质；</w:t>
      </w:r>
    </w:p>
    <w:p>
      <w:pPr>
        <w:spacing w:before="180" w:line="231" w:lineRule="auto"/>
        <w:ind w:left="494"/>
        <w:rPr>
          <w:rFonts w:hint="eastAsia" w:ascii="仿宋_GB2312" w:hAnsi="仿宋_GB2312" w:eastAsia="仿宋_GB2312" w:cs="仿宋_GB2312"/>
          <w:spacing w:val="4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4"/>
          <w:sz w:val="23"/>
          <w:szCs w:val="23"/>
        </w:rPr>
        <w:t>7.2 具有有效期内安全生产许可证；</w:t>
      </w:r>
    </w:p>
    <w:p>
      <w:pPr>
        <w:spacing w:before="180" w:line="231" w:lineRule="auto"/>
        <w:ind w:left="494"/>
        <w:rPr>
          <w:rFonts w:hint="eastAsia" w:ascii="仿宋_GB2312" w:hAnsi="仿宋_GB2312" w:eastAsia="仿宋_GB2312" w:cs="仿宋_GB2312"/>
          <w:spacing w:val="4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4"/>
          <w:sz w:val="23"/>
          <w:szCs w:val="23"/>
        </w:rPr>
        <w:t>7.</w:t>
      </w:r>
      <w:r>
        <w:rPr>
          <w:rFonts w:hint="eastAsia" w:ascii="仿宋_GB2312" w:hAnsi="仿宋_GB2312" w:eastAsia="仿宋_GB2312" w:cs="仿宋_GB2312"/>
          <w:spacing w:val="4"/>
          <w:sz w:val="23"/>
          <w:szCs w:val="23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4"/>
          <w:sz w:val="23"/>
          <w:szCs w:val="23"/>
        </w:rPr>
        <w:t xml:space="preserve"> 本项目不接受联合体。</w:t>
      </w:r>
    </w:p>
    <w:p>
      <w:pPr>
        <w:spacing w:before="180" w:line="231" w:lineRule="auto"/>
        <w:ind w:left="494"/>
        <w:rPr>
          <w:rFonts w:hint="eastAsia" w:ascii="仿宋_GB2312" w:hAnsi="仿宋_GB2312" w:eastAsia="仿宋_GB2312" w:cs="仿宋_GB2312"/>
          <w:spacing w:val="4"/>
          <w:sz w:val="23"/>
          <w:szCs w:val="23"/>
        </w:rPr>
        <w:sectPr>
          <w:headerReference r:id="rId5" w:type="default"/>
          <w:footerReference r:id="rId6" w:type="default"/>
          <w:pgSz w:w="11850" w:h="16783"/>
          <w:pgMar w:top="973" w:right="1366" w:bottom="1079" w:left="1380" w:header="959" w:footer="917" w:gutter="0"/>
          <w:pgNumType w:fmt="decimal" w:start="1"/>
          <w:cols w:space="720" w:num="1"/>
        </w:sectPr>
      </w:pPr>
    </w:p>
    <w:p>
      <w:pPr>
        <w:spacing w:line="25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75" w:line="239" w:lineRule="auto"/>
        <w:ind w:left="497"/>
        <w:rPr>
          <w:rFonts w:hint="eastAsia" w:ascii="仿宋_GB2312" w:hAnsi="仿宋_GB2312" w:eastAsia="仿宋_GB2312" w:cs="仿宋_GB2312"/>
          <w:b w:val="0"/>
          <w:bCs w:val="0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10"/>
          <w:sz w:val="23"/>
          <w:szCs w:val="23"/>
        </w:rPr>
        <w:t>六</w:t>
      </w:r>
      <w:r>
        <w:rPr>
          <w:rFonts w:hint="eastAsia" w:ascii="仿宋_GB2312" w:hAnsi="仿宋_GB2312" w:eastAsia="仿宋_GB2312" w:cs="仿宋_GB2312"/>
          <w:spacing w:val="9"/>
          <w:sz w:val="23"/>
          <w:szCs w:val="23"/>
        </w:rPr>
        <w:t>、磋商文件获取方式、时间、地点：</w:t>
      </w:r>
    </w:p>
    <w:p>
      <w:pPr>
        <w:spacing w:before="122" w:line="337" w:lineRule="auto"/>
        <w:ind w:left="20" w:firstLine="474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3"/>
          <w:szCs w:val="23"/>
        </w:rPr>
        <w:t>磋商文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23"/>
          <w:szCs w:val="23"/>
        </w:rPr>
        <w:t xml:space="preserve">件自 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23"/>
          <w:szCs w:val="23"/>
          <w:u w:val="single" w:color="auto"/>
        </w:rPr>
        <w:t xml:space="preserve">2022 年 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23"/>
          <w:szCs w:val="23"/>
          <w:u w:val="singl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23"/>
          <w:szCs w:val="23"/>
          <w:u w:val="single" w:color="auto"/>
        </w:rPr>
        <w:t xml:space="preserve"> 月 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23"/>
          <w:szCs w:val="23"/>
          <w:u w:val="single" w:color="auto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23"/>
          <w:szCs w:val="23"/>
          <w:u w:val="single" w:color="auto"/>
        </w:rPr>
        <w:t xml:space="preserve">日至 2022 年 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23"/>
          <w:szCs w:val="23"/>
          <w:u w:val="singl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23"/>
          <w:szCs w:val="23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23"/>
          <w:szCs w:val="23"/>
          <w:u w:val="single" w:color="auto"/>
        </w:rPr>
        <w:t xml:space="preserve">月 </w:t>
      </w:r>
      <w:r>
        <w:rPr>
          <w:rFonts w:hint="eastAsia" w:ascii="仿宋_GB2312" w:hAnsi="仿宋_GB2312" w:eastAsia="仿宋_GB2312" w:cs="仿宋_GB2312"/>
          <w:spacing w:val="-5"/>
          <w:sz w:val="23"/>
          <w:szCs w:val="23"/>
          <w:u w:val="single" w:color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5"/>
          <w:sz w:val="23"/>
          <w:szCs w:val="23"/>
          <w:u w:val="single" w:color="auto"/>
        </w:rPr>
        <w:t>日 09:00- 17:00</w:t>
      </w:r>
      <w:r>
        <w:rPr>
          <w:rFonts w:hint="eastAsia" w:ascii="仿宋_GB2312" w:hAnsi="仿宋_GB2312" w:eastAsia="仿宋_GB2312" w:cs="仿宋_GB2312"/>
          <w:spacing w:val="-5"/>
          <w:sz w:val="23"/>
          <w:szCs w:val="23"/>
        </w:rPr>
        <w:t xml:space="preserve"> (北京时间，法</w:t>
      </w:r>
      <w:r>
        <w:rPr>
          <w:rFonts w:hint="eastAsia" w:ascii="仿宋_GB2312" w:hAnsi="仿宋_GB2312" w:eastAsia="仿宋_GB2312" w:cs="仿宋_GB2312"/>
          <w:sz w:val="23"/>
          <w:szCs w:val="23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23"/>
          <w:szCs w:val="23"/>
        </w:rPr>
        <w:t>定</w:t>
      </w:r>
      <w:r>
        <w:rPr>
          <w:rFonts w:hint="eastAsia" w:ascii="仿宋_GB2312" w:hAnsi="仿宋_GB2312" w:eastAsia="仿宋_GB2312" w:cs="仿宋_GB2312"/>
          <w:spacing w:val="-3"/>
          <w:sz w:val="23"/>
          <w:szCs w:val="23"/>
        </w:rPr>
        <w:t>节假日除外) 在</w:t>
      </w:r>
      <w:r>
        <w:rPr>
          <w:rFonts w:hint="eastAsia" w:ascii="仿宋_GB2312" w:hAnsi="仿宋_GB2312" w:eastAsia="仿宋_GB2312" w:cs="仿宋_GB2312"/>
          <w:spacing w:val="-3"/>
          <w:sz w:val="23"/>
          <w:szCs w:val="23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3"/>
          <w:szCs w:val="23"/>
          <w:u w:val="single" w:color="auto"/>
          <w:lang w:eastAsia="zh-CN"/>
        </w:rPr>
        <w:t>乐山市市中区乐青路520号（乐山万达1号22楼2220号）</w:t>
      </w:r>
      <w:r>
        <w:rPr>
          <w:rFonts w:hint="eastAsia" w:ascii="仿宋_GB2312" w:hAnsi="仿宋_GB2312" w:eastAsia="仿宋_GB2312" w:cs="仿宋_GB2312"/>
          <w:spacing w:val="-3"/>
          <w:sz w:val="23"/>
          <w:szCs w:val="23"/>
        </w:rPr>
        <w:t>获取。</w:t>
      </w:r>
    </w:p>
    <w:p>
      <w:pPr>
        <w:spacing w:line="337" w:lineRule="auto"/>
        <w:ind w:left="16" w:right="2" w:firstLine="480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18"/>
          <w:sz w:val="23"/>
          <w:szCs w:val="23"/>
        </w:rPr>
        <w:t>本</w:t>
      </w:r>
      <w:r>
        <w:rPr>
          <w:rFonts w:hint="eastAsia" w:ascii="仿宋_GB2312" w:hAnsi="仿宋_GB2312" w:eastAsia="仿宋_GB2312" w:cs="仿宋_GB2312"/>
          <w:spacing w:val="16"/>
          <w:sz w:val="23"/>
          <w:szCs w:val="23"/>
        </w:rPr>
        <w:t>项</w:t>
      </w:r>
      <w:r>
        <w:rPr>
          <w:rFonts w:hint="eastAsia" w:ascii="仿宋_GB2312" w:hAnsi="仿宋_GB2312" w:eastAsia="仿宋_GB2312" w:cs="仿宋_GB2312"/>
          <w:spacing w:val="9"/>
          <w:sz w:val="23"/>
          <w:szCs w:val="23"/>
        </w:rPr>
        <w:t>目磋商文件有偿获取，磋商文件售价：300 元/份 (磋商文件售后不退, 投标</w:t>
      </w:r>
      <w:r>
        <w:rPr>
          <w:rFonts w:hint="eastAsia" w:ascii="仿宋_GB2312" w:hAnsi="仿宋_GB2312" w:eastAsia="仿宋_GB2312" w:cs="仿宋_GB2312"/>
          <w:sz w:val="23"/>
          <w:szCs w:val="23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23"/>
          <w:szCs w:val="23"/>
        </w:rPr>
        <w:t>资</w:t>
      </w:r>
      <w:r>
        <w:rPr>
          <w:rFonts w:hint="eastAsia" w:ascii="仿宋_GB2312" w:hAnsi="仿宋_GB2312" w:eastAsia="仿宋_GB2312" w:cs="仿宋_GB2312"/>
          <w:spacing w:val="8"/>
          <w:sz w:val="23"/>
          <w:szCs w:val="23"/>
        </w:rPr>
        <w:t>格</w:t>
      </w:r>
      <w:r>
        <w:rPr>
          <w:rFonts w:hint="eastAsia" w:ascii="仿宋_GB2312" w:hAnsi="仿宋_GB2312" w:eastAsia="仿宋_GB2312" w:cs="仿宋_GB2312"/>
          <w:spacing w:val="7"/>
          <w:sz w:val="23"/>
          <w:szCs w:val="23"/>
        </w:rPr>
        <w:t>不能转让) 。获取磋商文件时，经办人员当场或网上提交以下资料：供应商为法人</w:t>
      </w:r>
      <w:r>
        <w:rPr>
          <w:rFonts w:hint="eastAsia" w:ascii="仿宋_GB2312" w:hAnsi="仿宋_GB2312" w:eastAsia="仿宋_GB2312" w:cs="仿宋_GB2312"/>
          <w:sz w:val="23"/>
          <w:szCs w:val="23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23"/>
          <w:szCs w:val="23"/>
        </w:rPr>
        <w:t>或者</w:t>
      </w:r>
      <w:r>
        <w:rPr>
          <w:rFonts w:hint="eastAsia" w:ascii="仿宋_GB2312" w:hAnsi="仿宋_GB2312" w:eastAsia="仿宋_GB2312" w:cs="仿宋_GB2312"/>
          <w:spacing w:val="8"/>
          <w:sz w:val="23"/>
          <w:szCs w:val="23"/>
        </w:rPr>
        <w:t>其</w:t>
      </w:r>
      <w:r>
        <w:rPr>
          <w:rFonts w:hint="eastAsia" w:ascii="仿宋_GB2312" w:hAnsi="仿宋_GB2312" w:eastAsia="仿宋_GB2312" w:cs="仿宋_GB2312"/>
          <w:spacing w:val="7"/>
          <w:sz w:val="23"/>
          <w:szCs w:val="23"/>
        </w:rPr>
        <w:t>他组织的，只需提供单位介绍信、经办人身份证明；供应商为自然人的，只需提</w:t>
      </w:r>
      <w:r>
        <w:rPr>
          <w:rFonts w:hint="eastAsia" w:ascii="仿宋_GB2312" w:hAnsi="仿宋_GB2312" w:eastAsia="仿宋_GB2312" w:cs="仿宋_GB2312"/>
          <w:sz w:val="23"/>
          <w:szCs w:val="23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23"/>
          <w:szCs w:val="23"/>
        </w:rPr>
        <w:t>供</w:t>
      </w:r>
      <w:r>
        <w:rPr>
          <w:rFonts w:hint="eastAsia" w:ascii="仿宋_GB2312" w:hAnsi="仿宋_GB2312" w:eastAsia="仿宋_GB2312" w:cs="仿宋_GB2312"/>
          <w:spacing w:val="7"/>
          <w:sz w:val="23"/>
          <w:szCs w:val="23"/>
        </w:rPr>
        <w:t>本人身份证明。</w:t>
      </w:r>
    </w:p>
    <w:p>
      <w:pPr>
        <w:spacing w:line="230" w:lineRule="auto"/>
        <w:ind w:left="500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-1"/>
          <w:sz w:val="23"/>
          <w:szCs w:val="23"/>
        </w:rPr>
        <w:t>七、递交响应文件截止时间：</w:t>
      </w:r>
      <w:r>
        <w:rPr>
          <w:rFonts w:hint="eastAsia" w:ascii="仿宋_GB2312" w:hAnsi="仿宋_GB2312" w:eastAsia="仿宋_GB2312" w:cs="仿宋_GB2312"/>
          <w:spacing w:val="-1"/>
          <w:sz w:val="23"/>
          <w:szCs w:val="23"/>
          <w:u w:val="single" w:color="auto"/>
        </w:rPr>
        <w:t>2</w:t>
      </w:r>
      <w:r>
        <w:rPr>
          <w:rFonts w:hint="eastAsia" w:ascii="仿宋_GB2312" w:hAnsi="仿宋_GB2312" w:eastAsia="仿宋_GB2312" w:cs="仿宋_GB2312"/>
          <w:sz w:val="23"/>
          <w:szCs w:val="23"/>
          <w:u w:val="single" w:color="auto"/>
        </w:rPr>
        <w:t>022年</w:t>
      </w:r>
      <w:r>
        <w:rPr>
          <w:rFonts w:hint="eastAsia" w:ascii="仿宋_GB2312" w:hAnsi="仿宋_GB2312" w:eastAsia="仿宋_GB2312" w:cs="仿宋_GB2312"/>
          <w:sz w:val="23"/>
          <w:szCs w:val="23"/>
          <w:u w:val="singl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3"/>
          <w:szCs w:val="23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z w:val="23"/>
          <w:szCs w:val="23"/>
          <w:u w:val="single" w:color="auto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3"/>
          <w:szCs w:val="23"/>
          <w:u w:val="single" w:color="auto"/>
        </w:rPr>
        <w:t>日 14:00 (北京时间) 。</w:t>
      </w:r>
    </w:p>
    <w:p>
      <w:pPr>
        <w:spacing w:before="251" w:line="344" w:lineRule="auto"/>
        <w:ind w:left="15" w:firstLine="479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-7"/>
          <w:sz w:val="23"/>
          <w:szCs w:val="23"/>
        </w:rPr>
        <w:t>八</w:t>
      </w:r>
      <w:r>
        <w:rPr>
          <w:rFonts w:hint="eastAsia" w:ascii="仿宋_GB2312" w:hAnsi="仿宋_GB2312" w:eastAsia="仿宋_GB2312" w:cs="仿宋_GB2312"/>
          <w:spacing w:val="-4"/>
          <w:sz w:val="23"/>
          <w:szCs w:val="23"/>
        </w:rPr>
        <w:t>、递交响应文件地点：</w:t>
      </w:r>
      <w:r>
        <w:rPr>
          <w:rFonts w:hint="eastAsia" w:ascii="仿宋_GB2312" w:hAnsi="仿宋_GB2312" w:eastAsia="仿宋_GB2312" w:cs="仿宋_GB2312"/>
          <w:spacing w:val="-4"/>
          <w:sz w:val="23"/>
          <w:szCs w:val="23"/>
          <w:u w:val="single" w:color="auto"/>
          <w:lang w:eastAsia="zh-CN"/>
        </w:rPr>
        <w:t>乐山市市中区乐青路520号（乐山万达1号22楼2220号）</w:t>
      </w:r>
      <w:r>
        <w:rPr>
          <w:rFonts w:hint="eastAsia" w:ascii="仿宋_GB2312" w:hAnsi="仿宋_GB2312" w:eastAsia="仿宋_GB2312" w:cs="仿宋_GB2312"/>
          <w:spacing w:val="-4"/>
          <w:sz w:val="23"/>
          <w:szCs w:val="23"/>
        </w:rPr>
        <w:t>。响</w:t>
      </w:r>
      <w:r>
        <w:rPr>
          <w:rFonts w:hint="eastAsia" w:ascii="仿宋_GB2312" w:hAnsi="仿宋_GB2312" w:eastAsia="仿宋_GB2312" w:cs="仿宋_GB2312"/>
          <w:sz w:val="23"/>
          <w:szCs w:val="23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23"/>
          <w:szCs w:val="23"/>
        </w:rPr>
        <w:t>应文</w:t>
      </w:r>
      <w:r>
        <w:rPr>
          <w:rFonts w:hint="eastAsia" w:ascii="仿宋_GB2312" w:hAnsi="仿宋_GB2312" w:eastAsia="仿宋_GB2312" w:cs="仿宋_GB2312"/>
          <w:spacing w:val="11"/>
          <w:sz w:val="23"/>
          <w:szCs w:val="23"/>
        </w:rPr>
        <w:t>件</w:t>
      </w:r>
      <w:r>
        <w:rPr>
          <w:rFonts w:hint="eastAsia" w:ascii="仿宋_GB2312" w:hAnsi="仿宋_GB2312" w:eastAsia="仿宋_GB2312" w:cs="仿宋_GB2312"/>
          <w:spacing w:val="7"/>
          <w:sz w:val="23"/>
          <w:szCs w:val="23"/>
        </w:rPr>
        <w:t>必须在递交响应文件截止时间前送达磋商地点。逾期送达、密封和标注错误的响</w:t>
      </w:r>
      <w:r>
        <w:rPr>
          <w:rFonts w:hint="eastAsia" w:ascii="仿宋_GB2312" w:hAnsi="仿宋_GB2312" w:eastAsia="仿宋_GB2312" w:cs="仿宋_GB2312"/>
          <w:sz w:val="23"/>
          <w:szCs w:val="23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23"/>
          <w:szCs w:val="23"/>
        </w:rPr>
        <w:t>应</w:t>
      </w:r>
      <w:r>
        <w:rPr>
          <w:rFonts w:hint="eastAsia" w:ascii="仿宋_GB2312" w:hAnsi="仿宋_GB2312" w:eastAsia="仿宋_GB2312" w:cs="仿宋_GB2312"/>
          <w:spacing w:val="9"/>
          <w:sz w:val="23"/>
          <w:szCs w:val="23"/>
        </w:rPr>
        <w:t>文件，采购代理机构恕不接收。本次采购不接收邮寄的响应文件。</w:t>
      </w:r>
    </w:p>
    <w:p>
      <w:pPr>
        <w:spacing w:before="95" w:line="228" w:lineRule="auto"/>
        <w:ind w:left="504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1"/>
          <w:sz w:val="23"/>
          <w:szCs w:val="23"/>
        </w:rPr>
        <w:t>九、响应文件开启时间：</w:t>
      </w:r>
      <w:r>
        <w:rPr>
          <w:rFonts w:hint="eastAsia" w:ascii="仿宋_GB2312" w:hAnsi="仿宋_GB2312" w:eastAsia="仿宋_GB2312" w:cs="仿宋_GB2312"/>
          <w:spacing w:val="1"/>
          <w:sz w:val="23"/>
          <w:szCs w:val="23"/>
          <w:u w:val="single" w:color="auto"/>
        </w:rPr>
        <w:t>2022年</w:t>
      </w:r>
      <w:r>
        <w:rPr>
          <w:rFonts w:hint="eastAsia" w:ascii="仿宋_GB2312" w:hAnsi="仿宋_GB2312" w:eastAsia="仿宋_GB2312" w:cs="仿宋_GB2312"/>
          <w:spacing w:val="1"/>
          <w:sz w:val="23"/>
          <w:szCs w:val="23"/>
          <w:u w:val="singl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1"/>
          <w:sz w:val="23"/>
          <w:szCs w:val="23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1"/>
          <w:sz w:val="23"/>
          <w:szCs w:val="23"/>
          <w:u w:val="single" w:color="auto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1"/>
          <w:sz w:val="23"/>
          <w:szCs w:val="23"/>
          <w:u w:val="single" w:color="auto"/>
        </w:rPr>
        <w:t>日 14:00 (北京时间) 在</w:t>
      </w:r>
      <w:r>
        <w:rPr>
          <w:rFonts w:hint="eastAsia" w:ascii="仿宋_GB2312" w:hAnsi="仿宋_GB2312" w:eastAsia="仿宋_GB2312" w:cs="仿宋_GB2312"/>
          <w:sz w:val="23"/>
          <w:szCs w:val="23"/>
          <w:u w:val="single" w:color="auto"/>
        </w:rPr>
        <w:t>磋商地点开启。</w:t>
      </w:r>
    </w:p>
    <w:p>
      <w:pPr>
        <w:spacing w:before="256" w:line="231" w:lineRule="auto"/>
        <w:ind w:left="509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-6"/>
          <w:sz w:val="23"/>
          <w:szCs w:val="23"/>
        </w:rPr>
        <w:t>十、磋商地</w:t>
      </w:r>
      <w:r>
        <w:rPr>
          <w:rFonts w:hint="eastAsia" w:ascii="仿宋_GB2312" w:hAnsi="仿宋_GB2312" w:eastAsia="仿宋_GB2312" w:cs="仿宋_GB2312"/>
          <w:spacing w:val="-3"/>
          <w:sz w:val="23"/>
          <w:szCs w:val="23"/>
        </w:rPr>
        <w:t>点：</w:t>
      </w:r>
      <w:r>
        <w:rPr>
          <w:rFonts w:hint="eastAsia" w:ascii="仿宋_GB2312" w:hAnsi="仿宋_GB2312" w:eastAsia="仿宋_GB2312" w:cs="仿宋_GB2312"/>
          <w:spacing w:val="-3"/>
          <w:sz w:val="23"/>
          <w:szCs w:val="23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3"/>
          <w:szCs w:val="23"/>
          <w:u w:val="single" w:color="auto"/>
          <w:lang w:eastAsia="zh-CN"/>
        </w:rPr>
        <w:t>乐山市市中区乐青路520号（乐山万达1号22楼2220号）</w:t>
      </w:r>
      <w:r>
        <w:rPr>
          <w:rFonts w:hint="eastAsia" w:ascii="仿宋_GB2312" w:hAnsi="仿宋_GB2312" w:eastAsia="仿宋_GB2312" w:cs="仿宋_GB2312"/>
          <w:spacing w:val="-3"/>
          <w:sz w:val="23"/>
          <w:szCs w:val="23"/>
        </w:rPr>
        <w:t>。</w:t>
      </w:r>
    </w:p>
    <w:p>
      <w:pPr>
        <w:spacing w:before="132" w:line="231" w:lineRule="auto"/>
        <w:ind w:left="502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10"/>
          <w:sz w:val="23"/>
          <w:szCs w:val="23"/>
        </w:rPr>
        <w:t>十</w:t>
      </w:r>
      <w:r>
        <w:rPr>
          <w:rFonts w:hint="eastAsia" w:ascii="仿宋_GB2312" w:hAnsi="仿宋_GB2312" w:eastAsia="仿宋_GB2312" w:cs="仿宋_GB2312"/>
          <w:spacing w:val="7"/>
          <w:sz w:val="23"/>
          <w:szCs w:val="23"/>
        </w:rPr>
        <w:t>一、联系方式</w:t>
      </w:r>
    </w:p>
    <w:p>
      <w:pPr>
        <w:spacing w:before="36" w:line="231" w:lineRule="auto"/>
        <w:ind w:left="1217"/>
        <w:rPr>
          <w:rFonts w:hint="eastAsia" w:ascii="仿宋_GB2312" w:hAnsi="仿宋_GB2312" w:eastAsia="仿宋_GB2312" w:cs="仿宋_GB2312"/>
          <w:sz w:val="23"/>
          <w:szCs w:val="23"/>
          <w:lang w:eastAsia="zh-CN"/>
        </w:rPr>
      </w:pPr>
      <w:r>
        <w:rPr>
          <w:rFonts w:hint="eastAsia" w:ascii="仿宋_GB2312" w:hAnsi="仿宋_GB2312" w:eastAsia="仿宋_GB2312" w:cs="仿宋_GB2312"/>
          <w:spacing w:val="18"/>
          <w:sz w:val="23"/>
          <w:szCs w:val="23"/>
        </w:rPr>
        <w:t>采</w:t>
      </w:r>
      <w:r>
        <w:rPr>
          <w:rFonts w:hint="eastAsia" w:ascii="仿宋_GB2312" w:hAnsi="仿宋_GB2312" w:eastAsia="仿宋_GB2312" w:cs="仿宋_GB2312"/>
          <w:spacing w:val="9"/>
          <w:sz w:val="23"/>
          <w:szCs w:val="23"/>
        </w:rPr>
        <w:t>购人：</w:t>
      </w:r>
      <w:r>
        <w:rPr>
          <w:rFonts w:hint="eastAsia" w:ascii="仿宋_GB2312" w:hAnsi="仿宋_GB2312" w:eastAsia="仿宋_GB2312" w:cs="仿宋_GB2312"/>
          <w:spacing w:val="9"/>
          <w:sz w:val="23"/>
          <w:szCs w:val="23"/>
          <w:lang w:eastAsia="zh-CN"/>
        </w:rPr>
        <w:t>马边彝族自治县禾丰国有资产有限公司</w:t>
      </w:r>
    </w:p>
    <w:p>
      <w:pPr>
        <w:spacing w:before="182" w:line="231" w:lineRule="auto"/>
        <w:ind w:left="1213"/>
        <w:rPr>
          <w:rFonts w:hint="eastAsia" w:ascii="仿宋_GB2312" w:hAnsi="仿宋_GB2312" w:eastAsia="仿宋_GB2312" w:cs="仿宋_GB2312"/>
          <w:color w:val="auto"/>
          <w:sz w:val="23"/>
          <w:szCs w:val="23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23"/>
          <w:szCs w:val="23"/>
        </w:rPr>
        <w:t>联</w:t>
      </w:r>
      <w:r>
        <w:rPr>
          <w:rFonts w:hint="eastAsia" w:ascii="仿宋_GB2312" w:hAnsi="仿宋_GB2312" w:eastAsia="仿宋_GB2312" w:cs="仿宋_GB2312"/>
          <w:color w:val="auto"/>
          <w:spacing w:val="6"/>
          <w:sz w:val="23"/>
          <w:szCs w:val="23"/>
        </w:rPr>
        <w:t xml:space="preserve"> 系 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田先生</w:t>
      </w:r>
      <w:r>
        <w:rPr>
          <w:rFonts w:hint="eastAsia" w:ascii="仿宋_GB2312" w:hAnsi="仿宋_GB2312" w:eastAsia="仿宋_GB2312" w:cs="仿宋_GB2312"/>
          <w:color w:val="auto"/>
          <w:spacing w:val="6"/>
          <w:sz w:val="23"/>
          <w:szCs w:val="23"/>
        </w:rPr>
        <w:t xml:space="preserve">               联系电话：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0833-4522122</w:t>
      </w:r>
    </w:p>
    <w:p>
      <w:pPr>
        <w:spacing w:before="177"/>
        <w:ind w:left="1216"/>
        <w:rPr>
          <w:rFonts w:hint="eastAsia" w:ascii="仿宋_GB2312" w:hAnsi="仿宋_GB2312" w:eastAsia="仿宋_GB2312" w:cs="仿宋_GB2312"/>
          <w:color w:val="auto"/>
          <w:sz w:val="23"/>
          <w:szCs w:val="23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23"/>
          <w:szCs w:val="23"/>
        </w:rPr>
        <w:t>地</w:t>
      </w:r>
      <w:r>
        <w:rPr>
          <w:rFonts w:hint="eastAsia" w:ascii="仿宋_GB2312" w:hAnsi="仿宋_GB2312" w:eastAsia="仿宋_GB2312" w:cs="仿宋_GB2312"/>
          <w:color w:val="auto"/>
          <w:spacing w:val="8"/>
          <w:sz w:val="23"/>
          <w:szCs w:val="23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7"/>
          <w:sz w:val="23"/>
          <w:szCs w:val="23"/>
        </w:rPr>
        <w:t xml:space="preserve">  址 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马边彝族自治县民建镇红旗大道55号</w:t>
      </w:r>
    </w:p>
    <w:p>
      <w:pPr>
        <w:spacing w:before="168" w:line="231" w:lineRule="auto"/>
        <w:ind w:left="1217"/>
        <w:rPr>
          <w:rFonts w:hint="eastAsia" w:ascii="仿宋_GB2312" w:hAnsi="仿宋_GB2312" w:eastAsia="仿宋_GB2312" w:cs="仿宋_GB2312"/>
          <w:sz w:val="23"/>
          <w:szCs w:val="23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23"/>
          <w:szCs w:val="23"/>
        </w:rPr>
        <w:t>采购代</w:t>
      </w:r>
      <w:r>
        <w:rPr>
          <w:rFonts w:hint="eastAsia" w:ascii="仿宋_GB2312" w:hAnsi="仿宋_GB2312" w:eastAsia="仿宋_GB2312" w:cs="仿宋_GB2312"/>
          <w:spacing w:val="5"/>
          <w:sz w:val="23"/>
          <w:szCs w:val="23"/>
        </w:rPr>
        <w:t>理</w:t>
      </w:r>
      <w:r>
        <w:rPr>
          <w:rFonts w:hint="eastAsia" w:ascii="仿宋_GB2312" w:hAnsi="仿宋_GB2312" w:eastAsia="仿宋_GB2312" w:cs="仿宋_GB2312"/>
          <w:spacing w:val="3"/>
          <w:sz w:val="23"/>
          <w:szCs w:val="23"/>
        </w:rPr>
        <w:t>机构：</w:t>
      </w:r>
      <w:r>
        <w:rPr>
          <w:rFonts w:hint="eastAsia" w:ascii="仿宋_GB2312" w:hAnsi="仿宋_GB2312" w:eastAsia="仿宋_GB2312" w:cs="仿宋_GB2312"/>
          <w:spacing w:val="3"/>
          <w:sz w:val="23"/>
          <w:szCs w:val="23"/>
          <w:lang w:eastAsia="zh-CN"/>
        </w:rPr>
        <w:t>四川腾博鑫建设工程管理有限公司</w:t>
      </w:r>
    </w:p>
    <w:p>
      <w:pPr>
        <w:spacing w:before="179" w:line="231" w:lineRule="auto"/>
        <w:ind w:left="1213"/>
        <w:rPr>
          <w:rFonts w:hint="eastAsia" w:ascii="仿宋_GB2312" w:hAnsi="仿宋_GB2312" w:eastAsia="仿宋_GB2312" w:cs="仿宋_GB2312"/>
          <w:sz w:val="23"/>
          <w:szCs w:val="23"/>
          <w:lang w:eastAsia="zh-CN"/>
        </w:rPr>
      </w:pPr>
      <w:r>
        <w:rPr>
          <w:rFonts w:hint="eastAsia" w:ascii="仿宋_GB2312" w:hAnsi="仿宋_GB2312" w:eastAsia="仿宋_GB2312" w:cs="仿宋_GB2312"/>
          <w:spacing w:val="12"/>
          <w:sz w:val="23"/>
          <w:szCs w:val="23"/>
        </w:rPr>
        <w:t>联</w:t>
      </w:r>
      <w:r>
        <w:rPr>
          <w:rFonts w:hint="eastAsia" w:ascii="仿宋_GB2312" w:hAnsi="仿宋_GB2312" w:eastAsia="仿宋_GB2312" w:cs="仿宋_GB2312"/>
          <w:spacing w:val="6"/>
          <w:sz w:val="23"/>
          <w:szCs w:val="23"/>
        </w:rPr>
        <w:t xml:space="preserve"> 系 人：</w:t>
      </w:r>
      <w:r>
        <w:rPr>
          <w:rFonts w:hint="eastAsia" w:ascii="仿宋_GB2312" w:hAnsi="仿宋_GB2312" w:eastAsia="仿宋_GB2312" w:cs="仿宋_GB2312"/>
          <w:spacing w:val="6"/>
          <w:sz w:val="23"/>
          <w:szCs w:val="23"/>
          <w:lang w:val="en-US" w:eastAsia="zh-CN"/>
        </w:rPr>
        <w:t>陈女士</w:t>
      </w:r>
      <w:r>
        <w:rPr>
          <w:rFonts w:hint="eastAsia" w:ascii="仿宋_GB2312" w:hAnsi="仿宋_GB2312" w:eastAsia="仿宋_GB2312" w:cs="仿宋_GB2312"/>
          <w:spacing w:val="6"/>
          <w:sz w:val="23"/>
          <w:szCs w:val="23"/>
        </w:rPr>
        <w:t xml:space="preserve">              联系电话：</w:t>
      </w:r>
      <w:r>
        <w:rPr>
          <w:rFonts w:hint="eastAsia" w:ascii="仿宋_GB2312" w:hAnsi="仿宋_GB2312" w:eastAsia="仿宋_GB2312" w:cs="仿宋_GB2312"/>
          <w:spacing w:val="6"/>
          <w:sz w:val="23"/>
          <w:szCs w:val="23"/>
          <w:lang w:eastAsia="zh-CN"/>
        </w:rPr>
        <w:t>17341734582</w:t>
      </w:r>
    </w:p>
    <w:p>
      <w:pPr>
        <w:spacing w:before="180" w:line="230" w:lineRule="auto"/>
        <w:ind w:left="1242"/>
        <w:rPr>
          <w:rFonts w:hint="eastAsia" w:ascii="仿宋_GB2312" w:hAnsi="仿宋_GB2312" w:eastAsia="仿宋_GB2312" w:cs="仿宋_GB2312"/>
          <w:sz w:val="23"/>
          <w:szCs w:val="23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23"/>
          <w:szCs w:val="23"/>
        </w:rPr>
        <w:t>电</w:t>
      </w:r>
      <w:r>
        <w:rPr>
          <w:rFonts w:hint="eastAsia" w:ascii="仿宋_GB2312" w:hAnsi="仿宋_GB2312" w:eastAsia="仿宋_GB2312" w:cs="仿宋_GB2312"/>
          <w:spacing w:val="7"/>
          <w:sz w:val="23"/>
          <w:szCs w:val="23"/>
        </w:rPr>
        <w:t>子</w:t>
      </w:r>
      <w:r>
        <w:rPr>
          <w:rFonts w:hint="eastAsia" w:ascii="仿宋_GB2312" w:hAnsi="仿宋_GB2312" w:eastAsia="仿宋_GB2312" w:cs="仿宋_GB2312"/>
          <w:spacing w:val="5"/>
          <w:sz w:val="23"/>
          <w:szCs w:val="23"/>
        </w:rPr>
        <w:t>邮件：</w:t>
      </w:r>
      <w:r>
        <w:rPr>
          <w:rFonts w:hint="eastAsia" w:ascii="仿宋_GB2312" w:hAnsi="仿宋_GB2312" w:eastAsia="仿宋_GB2312" w:cs="仿宋_GB2312"/>
          <w:spacing w:val="5"/>
          <w:sz w:val="23"/>
          <w:szCs w:val="23"/>
          <w:lang w:eastAsia="zh-CN"/>
        </w:rPr>
        <w:t>1183768553@qq.com</w:t>
      </w:r>
    </w:p>
    <w:p>
      <w:pPr>
        <w:spacing w:before="179" w:line="231" w:lineRule="auto"/>
        <w:ind w:left="1214"/>
        <w:rPr>
          <w:rFonts w:hint="eastAsia" w:ascii="仿宋_GB2312" w:hAnsi="仿宋_GB2312" w:eastAsia="仿宋_GB2312" w:cs="仿宋_GB2312"/>
          <w:sz w:val="23"/>
          <w:szCs w:val="23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23"/>
          <w:szCs w:val="23"/>
        </w:rPr>
        <w:t>地  址：</w:t>
      </w:r>
      <w:r>
        <w:rPr>
          <w:rFonts w:hint="eastAsia" w:ascii="仿宋_GB2312" w:hAnsi="仿宋_GB2312" w:eastAsia="仿宋_GB2312" w:cs="仿宋_GB2312"/>
          <w:spacing w:val="-5"/>
          <w:sz w:val="23"/>
          <w:szCs w:val="23"/>
          <w:lang w:eastAsia="zh-CN"/>
        </w:rPr>
        <w:t>乐山市市中区乐青路520号（乐山万达1号22楼2220号）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5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876300</wp:posOffset>
              </wp:positionH>
              <wp:positionV relativeFrom="page">
                <wp:posOffset>608965</wp:posOffset>
              </wp:positionV>
              <wp:extent cx="5740400" cy="952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0400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9pt;margin-top:47.95pt;height:0.75pt;width:452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D4YxPY&#10;AAAACgEAAA8AAAAAAAAAAQAgAAAAIgAAAGRycy9kb3ducmV2LnhtbFBLAQIUABQAAAAIAIdO4kAe&#10;OyEzrgEAAF0DAAAOAAAAAAAAAAEAIAAAACcBAABkcnMvZTJvRG9jLnhtbFBLBQYAAAAABgAGAFkB&#10;AABHBQAAAAA=&#10;">
              <v:path/>
              <v:fill on="t" focussize="0,0"/>
              <v:stroke on="f"/>
              <v:imagedata o:title=""/>
              <o:lock v:ext="edi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ZWNmOWUyZjJlYjllNmU3MDQ4MTY3YWIxZWFmNWMifQ=="/>
  </w:docVars>
  <w:rsids>
    <w:rsidRoot w:val="00000000"/>
    <w:rsid w:val="610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2022-08-17T09:11:20Z</dcterms:created>
  <dc:creator>Administrator</dc:creator>
  <cp:lastModifiedBy>树</cp:lastModifiedBy>
  <dcterms:modified xsi:type="dcterms:W3CDTF">2022-08-17T09:11:26Z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3DE8A0558EA5436F97FAB3D70AF79DEE</vt:lpwstr>
  </property>
</Properties>
</file>