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41" w:firstLineChars="100"/>
        <w:rPr>
          <w:rFonts w:ascii="宋体" w:hAnsi="宋体" w:cs="宋体"/>
          <w:b/>
          <w:bCs/>
          <w:color w:val="000000"/>
          <w:sz w:val="24"/>
        </w:rPr>
      </w:pPr>
      <w:bookmarkStart w:id="2" w:name="_GoBack"/>
      <w:bookmarkEnd w:id="2"/>
      <w:r>
        <w:rPr>
          <w:rFonts w:hint="eastAsia" w:ascii="宋体" w:hAnsi="宋体" w:cs="宋体"/>
          <w:b/>
          <w:bCs/>
          <w:color w:val="000000"/>
          <w:sz w:val="24"/>
        </w:rPr>
        <w:t>附件2</w:t>
      </w:r>
    </w:p>
    <w:p>
      <w:pPr>
        <w:pStyle w:val="3"/>
        <w:spacing w:line="360" w:lineRule="auto"/>
        <w:ind w:left="0" w:leftChars="0" w:firstLine="0" w:firstLineChars="0"/>
        <w:jc w:val="center"/>
        <w:rPr>
          <w:sz w:val="28"/>
          <w:szCs w:val="28"/>
          <w:lang w:val="zh-TW"/>
        </w:rPr>
      </w:pPr>
      <w:bookmarkStart w:id="0" w:name="_Toc31956"/>
      <w:bookmarkStart w:id="1" w:name="_Toc11041"/>
    </w:p>
    <w:p>
      <w:pPr>
        <w:pStyle w:val="3"/>
        <w:spacing w:line="360" w:lineRule="auto"/>
        <w:ind w:left="0" w:leftChars="0" w:firstLine="0" w:firstLineChars="0"/>
        <w:jc w:val="center"/>
        <w:rPr>
          <w:sz w:val="28"/>
          <w:szCs w:val="28"/>
          <w:lang w:val="zh-TW"/>
        </w:rPr>
      </w:pPr>
      <w:r>
        <w:rPr>
          <w:rFonts w:hint="eastAsia"/>
          <w:sz w:val="28"/>
          <w:szCs w:val="28"/>
          <w:lang w:val="zh-TW"/>
        </w:rPr>
        <w:t>供应商开票信息表</w:t>
      </w:r>
      <w:bookmarkEnd w:id="0"/>
      <w:bookmarkEnd w:id="1"/>
    </w:p>
    <w:p>
      <w:pPr>
        <w:spacing w:line="360" w:lineRule="auto"/>
      </w:pPr>
      <w:r>
        <w:rPr>
          <w:rFonts w:hint="eastAsia"/>
        </w:rPr>
        <w:t>以下*项为必填项</w:t>
      </w:r>
    </w:p>
    <w:tbl>
      <w:tblPr>
        <w:tblStyle w:val="4"/>
        <w:tblW w:w="8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856"/>
        <w:gridCol w:w="5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400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*</w:t>
            </w:r>
            <w:r>
              <w:rPr>
                <w:rFonts w:ascii="宋体" w:hAnsi="宋体"/>
                <w:sz w:val="24"/>
              </w:rPr>
              <w:t>纳税属性</w:t>
            </w:r>
          </w:p>
        </w:tc>
        <w:tc>
          <w:tcPr>
            <w:tcW w:w="7554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>小规模纳税人</w:t>
            </w:r>
            <w:r>
              <w:rPr>
                <w:rFonts w:ascii="宋体" w:hAnsi="宋体"/>
                <w:sz w:val="24"/>
              </w:rPr>
              <w:t>□一般</w:t>
            </w:r>
            <w:r>
              <w:rPr>
                <w:rFonts w:ascii="宋体" w:hAnsi="宋体"/>
                <w:color w:val="000000"/>
                <w:sz w:val="24"/>
              </w:rPr>
              <w:t>纳税人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400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发票类型</w:t>
            </w:r>
          </w:p>
        </w:tc>
        <w:tc>
          <w:tcPr>
            <w:tcW w:w="7554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Segoe UI Symbol" w:hAnsi="Segoe UI Symbol" w:cs="Segoe UI Symbol"/>
                <w:sz w:val="24"/>
              </w:rPr>
              <w:t>☑</w:t>
            </w:r>
            <w:r>
              <w:rPr>
                <w:rFonts w:ascii="宋体" w:hAnsi="宋体"/>
                <w:sz w:val="24"/>
              </w:rPr>
              <w:t xml:space="preserve">增值税普通发票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  <w:jc w:val="center"/>
        </w:trPr>
        <w:tc>
          <w:tcPr>
            <w:tcW w:w="1400" w:type="dxa"/>
            <w:vMerge w:val="restart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*</w:t>
            </w:r>
            <w:r>
              <w:rPr>
                <w:rFonts w:ascii="宋体" w:hAnsi="宋体"/>
                <w:sz w:val="24"/>
              </w:rPr>
              <w:t>开票信息</w:t>
            </w:r>
          </w:p>
        </w:tc>
        <w:tc>
          <w:tcPr>
            <w:tcW w:w="1856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*</w:t>
            </w:r>
            <w:r>
              <w:rPr>
                <w:rFonts w:ascii="宋体" w:hAnsi="宋体"/>
                <w:color w:val="000000"/>
                <w:sz w:val="24"/>
              </w:rPr>
              <w:t>付款单位名称</w:t>
            </w:r>
          </w:p>
        </w:tc>
        <w:tc>
          <w:tcPr>
            <w:tcW w:w="5698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  <w:jc w:val="center"/>
        </w:trPr>
        <w:tc>
          <w:tcPr>
            <w:tcW w:w="1400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360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*</w:t>
            </w:r>
            <w:r>
              <w:rPr>
                <w:rFonts w:ascii="宋体" w:hAnsi="宋体"/>
                <w:color w:val="000000"/>
                <w:sz w:val="24"/>
              </w:rPr>
              <w:t>纳税人识别号</w:t>
            </w:r>
          </w:p>
        </w:tc>
        <w:tc>
          <w:tcPr>
            <w:tcW w:w="5698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  <w:jc w:val="center"/>
        </w:trPr>
        <w:tc>
          <w:tcPr>
            <w:tcW w:w="140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*</w:t>
            </w:r>
            <w:r>
              <w:rPr>
                <w:rFonts w:ascii="宋体" w:hAnsi="宋体"/>
                <w:sz w:val="24"/>
              </w:rPr>
              <w:t>发票邮寄信息</w:t>
            </w:r>
          </w:p>
        </w:tc>
        <w:tc>
          <w:tcPr>
            <w:tcW w:w="75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□同《供应商联系信息表》所填地址、联系人、电话信息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400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554" w:type="dxa"/>
            <w:gridSpan w:val="2"/>
            <w:tcBorders>
              <w:bottom w:val="nil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□发票另行邮寄至以下地址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1400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地址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  <w:tc>
          <w:tcPr>
            <w:tcW w:w="569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1400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联系人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  <w:tc>
          <w:tcPr>
            <w:tcW w:w="5698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56" w:type="dxa"/>
            <w:tcBorders>
              <w:top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电话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  <w:tc>
          <w:tcPr>
            <w:tcW w:w="5698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8954" w:type="dxa"/>
            <w:gridSpan w:val="3"/>
          </w:tcPr>
          <w:p>
            <w:pPr>
              <w:autoSpaceDE w:val="0"/>
              <w:autoSpaceDN w:val="0"/>
              <w:spacing w:line="360" w:lineRule="auto"/>
              <w:ind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以上信息真实有效，如我方相关信息在此期间内发生变更，将负责及时通知采购代理机构。由于填写错误、不清晰、我方信息变更而未及时告知</w:t>
            </w:r>
            <w:r>
              <w:rPr>
                <w:rFonts w:hint="eastAsia" w:ascii="宋体" w:hAnsi="宋体"/>
                <w:sz w:val="24"/>
              </w:rPr>
              <w:t>采</w:t>
            </w:r>
            <w:r>
              <w:rPr>
                <w:rFonts w:ascii="宋体" w:hAnsi="宋体"/>
                <w:sz w:val="24"/>
              </w:rPr>
              <w:t>购代理机构等引起的退款、开票延误等后果由我方自行承担。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供应商名称（加盖</w:t>
            </w:r>
            <w:r>
              <w:rPr>
                <w:rFonts w:hint="eastAsia" w:ascii="宋体" w:hAnsi="宋体"/>
                <w:sz w:val="24"/>
              </w:rPr>
              <w:t>公</w:t>
            </w:r>
            <w:r>
              <w:rPr>
                <w:rFonts w:ascii="宋体" w:hAnsi="宋体"/>
                <w:sz w:val="24"/>
              </w:rPr>
              <w:t>章）：</w:t>
            </w:r>
          </w:p>
          <w:p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日期：____年__月__日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06F" w:usb1="1200FBEF" w:usb2="0004C000" w:usb3="00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98"/>
    <w:rsid w:val="00423A98"/>
    <w:rsid w:val="009F6867"/>
    <w:rsid w:val="00A67ACE"/>
    <w:rsid w:val="00F6372D"/>
    <w:rsid w:val="350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semiHidden/>
    <w:unhideWhenUsed/>
    <w:uiPriority w:val="99"/>
    <w:pPr>
      <w:spacing w:after="120"/>
      <w:ind w:left="420" w:leftChars="200"/>
    </w:pPr>
  </w:style>
  <w:style w:type="paragraph" w:styleId="3">
    <w:name w:val="Body Text First Indent 2"/>
    <w:basedOn w:val="2"/>
    <w:link w:val="7"/>
    <w:qFormat/>
    <w:uiPriority w:val="0"/>
    <w:pPr>
      <w:ind w:firstLine="420" w:firstLineChars="200"/>
    </w:pPr>
  </w:style>
  <w:style w:type="character" w:customStyle="1" w:styleId="6">
    <w:name w:val="正文文本缩进 字符"/>
    <w:basedOn w:val="5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7">
    <w:name w:val="正文首行缩进 2 字符"/>
    <w:basedOn w:val="6"/>
    <w:link w:val="3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239</Characters>
  <Lines>2</Lines>
  <Paragraphs>1</Paragraphs>
  <TotalTime>2</TotalTime>
  <ScaleCrop>false</ScaleCrop>
  <LinksUpToDate>false</LinksUpToDate>
  <CharactersWithSpaces>241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2021-08-20T07:48:00Z</dcterms:created>
  <dc:creator>Administrator</dc:creator>
  <cp:lastModifiedBy>Administrator</cp:lastModifiedBy>
  <dcterms:modified xsi:type="dcterms:W3CDTF">2022-06-10T02:09:46Z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E2F33A3B888441E68CC8E241D6DFFB41</vt:lpwstr>
  </property>
</Properties>
</file>