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3D" w:rsidRPr="002F57D4" w:rsidRDefault="005F663D" w:rsidP="005F663D">
      <w:pPr>
        <w:spacing w:line="360" w:lineRule="auto"/>
        <w:jc w:val="center"/>
        <w:outlineLvl w:val="0"/>
        <w:rPr>
          <w:rFonts w:ascii="宋体" w:hAnsi="宋体"/>
          <w:b/>
          <w:szCs w:val="21"/>
        </w:rPr>
      </w:pPr>
      <w:bookmarkStart w:id="0" w:name="_Toc109276771"/>
      <w:r w:rsidRPr="002F57D4">
        <w:rPr>
          <w:rFonts w:ascii="宋体" w:hAnsi="宋体"/>
          <w:b/>
          <w:szCs w:val="21"/>
        </w:rPr>
        <w:t>第一章   投标邀请</w:t>
      </w:r>
      <w:bookmarkEnd w:id="0"/>
    </w:p>
    <w:p w:rsidR="005F663D" w:rsidRPr="002F57D4" w:rsidRDefault="005F663D" w:rsidP="005F663D">
      <w:pPr>
        <w:pStyle w:val="2"/>
        <w:spacing w:before="0" w:line="360" w:lineRule="auto"/>
        <w:jc w:val="left"/>
        <w:rPr>
          <w:rFonts w:ascii="宋体" w:eastAsia="宋体" w:hAnsi="宋体"/>
          <w:sz w:val="21"/>
          <w:szCs w:val="21"/>
        </w:rPr>
      </w:pPr>
      <w:bookmarkStart w:id="1" w:name="_Toc103317999"/>
      <w:bookmarkStart w:id="2" w:name="_Toc109276772"/>
      <w:r w:rsidRPr="002F57D4">
        <w:rPr>
          <w:rFonts w:ascii="宋体" w:eastAsia="宋体" w:hAnsi="宋体" w:hint="eastAsia"/>
          <w:sz w:val="21"/>
          <w:szCs w:val="21"/>
        </w:rPr>
        <w:t>一、项目基本情况</w:t>
      </w:r>
      <w:bookmarkEnd w:id="1"/>
      <w:bookmarkEnd w:id="2"/>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1.项目编号：PLGC-2022-ZB1055</w:t>
      </w:r>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2.项目名称：北京市消防救援总队特勤支队食堂原材料供货采购项目</w:t>
      </w:r>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3.采购方式：公开招标</w:t>
      </w:r>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4.项目预算金额：303.20万元</w:t>
      </w:r>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5.采购需求：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713"/>
        <w:gridCol w:w="911"/>
        <w:gridCol w:w="455"/>
        <w:gridCol w:w="2099"/>
        <w:gridCol w:w="5330"/>
      </w:tblGrid>
      <w:tr w:rsidR="002F57D4" w:rsidRPr="002F57D4" w:rsidTr="009B0501">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proofErr w:type="gramStart"/>
            <w:r w:rsidRPr="002F57D4">
              <w:rPr>
                <w:rFonts w:ascii="宋体" w:hAnsi="宋体" w:hint="eastAsia"/>
                <w:bCs/>
                <w:szCs w:val="21"/>
              </w:rPr>
              <w:t>包号</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bCs/>
                <w:szCs w:val="21"/>
              </w:rPr>
              <w:t>标的名称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bCs/>
                <w:szCs w:val="21"/>
              </w:rPr>
              <w:t>预算金额</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bCs/>
                <w:szCs w:val="21"/>
              </w:rPr>
              <w:t>数量</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szCs w:val="21"/>
              </w:rPr>
            </w:pPr>
            <w:r w:rsidRPr="002F57D4">
              <w:rPr>
                <w:rFonts w:ascii="宋体" w:hAnsi="宋体" w:hint="eastAsia"/>
                <w:szCs w:val="21"/>
              </w:rPr>
              <w:t>简要技术需求或服务要求</w:t>
            </w:r>
          </w:p>
        </w:tc>
        <w:tc>
          <w:tcPr>
            <w:tcW w:w="0" w:type="auto"/>
            <w:tcBorders>
              <w:top w:val="single" w:sz="4" w:space="0" w:color="auto"/>
              <w:left w:val="single" w:sz="4" w:space="0" w:color="auto"/>
              <w:bottom w:val="single" w:sz="4" w:space="0" w:color="auto"/>
              <w:right w:val="single" w:sz="4" w:space="0" w:color="auto"/>
            </w:tcBorders>
            <w:hideMark/>
          </w:tcPr>
          <w:p w:rsidR="005F663D" w:rsidRPr="002F57D4" w:rsidRDefault="005F663D" w:rsidP="009B0501">
            <w:pPr>
              <w:spacing w:line="360" w:lineRule="auto"/>
              <w:jc w:val="center"/>
              <w:rPr>
                <w:rFonts w:ascii="宋体" w:hAnsi="宋体"/>
                <w:szCs w:val="21"/>
              </w:rPr>
            </w:pPr>
            <w:r w:rsidRPr="002F57D4">
              <w:rPr>
                <w:rFonts w:ascii="宋体" w:hAnsi="宋体" w:hint="eastAsia"/>
                <w:szCs w:val="21"/>
              </w:rPr>
              <w:t>说明</w:t>
            </w:r>
          </w:p>
        </w:tc>
      </w:tr>
      <w:tr w:rsidR="002F57D4" w:rsidRPr="002F57D4" w:rsidTr="009B0501">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bCs/>
                <w:szCs w:val="21"/>
              </w:rPr>
              <w:t>01</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szCs w:val="21"/>
              </w:rPr>
              <w:t>食堂原材料供货采购项目</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szCs w:val="21"/>
              </w:rPr>
              <w:t>303.20万元</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9B0501">
            <w:pPr>
              <w:spacing w:line="360" w:lineRule="auto"/>
              <w:jc w:val="center"/>
              <w:rPr>
                <w:rFonts w:ascii="宋体" w:hAnsi="宋体"/>
                <w:bCs/>
                <w:szCs w:val="21"/>
              </w:rPr>
            </w:pPr>
            <w:r w:rsidRPr="002F57D4">
              <w:rPr>
                <w:rFonts w:ascii="宋体" w:hAnsi="宋体" w:hint="eastAsia"/>
                <w:bCs/>
                <w:szCs w:val="21"/>
              </w:rPr>
              <w:t>1批</w:t>
            </w:r>
          </w:p>
        </w:tc>
        <w:tc>
          <w:tcPr>
            <w:tcW w:w="0" w:type="auto"/>
            <w:tcBorders>
              <w:top w:val="single" w:sz="4" w:space="0" w:color="auto"/>
              <w:left w:val="single" w:sz="4" w:space="0" w:color="auto"/>
              <w:bottom w:val="single" w:sz="4" w:space="0" w:color="auto"/>
              <w:right w:val="single" w:sz="4" w:space="0" w:color="auto"/>
            </w:tcBorders>
            <w:vAlign w:val="center"/>
            <w:hideMark/>
          </w:tcPr>
          <w:p w:rsidR="005F663D" w:rsidRPr="002F57D4" w:rsidRDefault="005F663D" w:rsidP="003C60B4">
            <w:pPr>
              <w:spacing w:line="360" w:lineRule="auto"/>
              <w:rPr>
                <w:rFonts w:ascii="宋体" w:hAnsi="宋体"/>
                <w:kern w:val="0"/>
                <w:szCs w:val="21"/>
              </w:rPr>
            </w:pPr>
            <w:r w:rsidRPr="002F57D4">
              <w:rPr>
                <w:rFonts w:ascii="宋体" w:hAnsi="宋体" w:hint="eastAsia"/>
                <w:szCs w:val="21"/>
              </w:rPr>
              <w:t>采购原材料主要包含蔬菜类、肉类、奶类、禽蛋类、水果、饮料类、搜救</w:t>
            </w:r>
            <w:proofErr w:type="gramStart"/>
            <w:r w:rsidRPr="002F57D4">
              <w:rPr>
                <w:rFonts w:ascii="宋体" w:hAnsi="宋体" w:hint="eastAsia"/>
                <w:szCs w:val="21"/>
              </w:rPr>
              <w:t>犬食材等</w:t>
            </w:r>
            <w:proofErr w:type="gramEnd"/>
            <w:r w:rsidRPr="002F57D4">
              <w:rPr>
                <w:rFonts w:ascii="宋体" w:hAnsi="宋体" w:hint="eastAsia"/>
                <w:szCs w:val="21"/>
              </w:rPr>
              <w:t>。最终以实际供货结算，详见招标文件</w:t>
            </w:r>
          </w:p>
        </w:tc>
        <w:tc>
          <w:tcPr>
            <w:tcW w:w="0" w:type="auto"/>
            <w:tcBorders>
              <w:top w:val="single" w:sz="4" w:space="0" w:color="auto"/>
              <w:left w:val="single" w:sz="4" w:space="0" w:color="auto"/>
              <w:bottom w:val="single" w:sz="4" w:space="0" w:color="auto"/>
              <w:right w:val="single" w:sz="4" w:space="0" w:color="auto"/>
            </w:tcBorders>
            <w:hideMark/>
          </w:tcPr>
          <w:p w:rsidR="005F663D" w:rsidRPr="002F57D4" w:rsidRDefault="005F663D" w:rsidP="004A7BC0">
            <w:pPr>
              <w:spacing w:line="360" w:lineRule="auto"/>
              <w:rPr>
                <w:rFonts w:ascii="宋体" w:hAnsi="宋体" w:cs="Arial"/>
                <w:szCs w:val="21"/>
              </w:rPr>
            </w:pPr>
            <w:r w:rsidRPr="002F57D4">
              <w:rPr>
                <w:rFonts w:ascii="宋体" w:hAnsi="宋体" w:hint="eastAsia"/>
                <w:szCs w:val="21"/>
              </w:rPr>
              <w:t xml:space="preserve">以每月15日北京新发地批发市场供应价格为准，如北京新发地批发市场供应价格不明确或无法查询或未包含在清单中的产品，双方应共同寻找参考物标准，对该产品价格进行协商确定，双方签字确认价格。 双方参考物标准包括但不限于：京东商城、天猫、苏宁、1 </w:t>
            </w:r>
            <w:proofErr w:type="gramStart"/>
            <w:r w:rsidRPr="002F57D4">
              <w:rPr>
                <w:rFonts w:ascii="宋体" w:hAnsi="宋体" w:hint="eastAsia"/>
                <w:szCs w:val="21"/>
              </w:rPr>
              <w:t>号店等</w:t>
            </w:r>
            <w:proofErr w:type="gramEnd"/>
            <w:r w:rsidRPr="002F57D4">
              <w:rPr>
                <w:rFonts w:ascii="宋体" w:hAnsi="宋体" w:hint="eastAsia"/>
                <w:szCs w:val="21"/>
              </w:rPr>
              <w:t>网上自营店，若上述网上商店无法查询则可</w:t>
            </w:r>
            <w:proofErr w:type="gramStart"/>
            <w:r w:rsidRPr="002F57D4">
              <w:rPr>
                <w:rFonts w:ascii="宋体" w:hAnsi="宋体" w:hint="eastAsia"/>
                <w:szCs w:val="21"/>
              </w:rPr>
              <w:t>参照家</w:t>
            </w:r>
            <w:proofErr w:type="gramEnd"/>
            <w:r w:rsidRPr="002F57D4">
              <w:rPr>
                <w:rFonts w:ascii="宋体" w:hAnsi="宋体" w:hint="eastAsia"/>
                <w:szCs w:val="21"/>
              </w:rPr>
              <w:t xml:space="preserve">乐福超市、物美超市等同类大型超市相应产品的价格（特价产品除外）。 投标人应保证所有产品的报价不得高于京东商城、天猫、苏宁、1 </w:t>
            </w:r>
            <w:proofErr w:type="gramStart"/>
            <w:r w:rsidRPr="002F57D4">
              <w:rPr>
                <w:rFonts w:ascii="宋体" w:hAnsi="宋体" w:hint="eastAsia"/>
                <w:szCs w:val="21"/>
              </w:rPr>
              <w:t>号店等</w:t>
            </w:r>
            <w:proofErr w:type="gramEnd"/>
            <w:r w:rsidRPr="002F57D4">
              <w:rPr>
                <w:rFonts w:ascii="宋体" w:hAnsi="宋体" w:hint="eastAsia"/>
                <w:szCs w:val="21"/>
              </w:rPr>
              <w:t xml:space="preserve"> 网上</w:t>
            </w:r>
            <w:proofErr w:type="gramStart"/>
            <w:r w:rsidRPr="002F57D4">
              <w:rPr>
                <w:rFonts w:ascii="宋体" w:hAnsi="宋体" w:hint="eastAsia"/>
                <w:szCs w:val="21"/>
              </w:rPr>
              <w:t>自营店相应</w:t>
            </w:r>
            <w:proofErr w:type="gramEnd"/>
            <w:r w:rsidRPr="002F57D4">
              <w:rPr>
                <w:rFonts w:ascii="宋体" w:hAnsi="宋体" w:hint="eastAsia"/>
                <w:szCs w:val="21"/>
              </w:rPr>
              <w:t>产品的官方正价的</w:t>
            </w:r>
            <w:r w:rsidRPr="002F57D4">
              <w:rPr>
                <w:rFonts w:ascii="宋体" w:hAnsi="宋体" w:hint="eastAsia"/>
                <w:szCs w:val="21"/>
                <w:u w:val="single"/>
              </w:rPr>
              <w:t xml:space="preserve">    </w:t>
            </w:r>
            <w:r w:rsidRPr="002F57D4">
              <w:rPr>
                <w:rFonts w:ascii="宋体" w:hAnsi="宋体" w:hint="eastAsia"/>
                <w:szCs w:val="21"/>
              </w:rPr>
              <w:t>%；若上述网上</w:t>
            </w:r>
            <w:proofErr w:type="gramStart"/>
            <w:r w:rsidRPr="002F57D4">
              <w:rPr>
                <w:rFonts w:ascii="宋体" w:hAnsi="宋体" w:hint="eastAsia"/>
                <w:szCs w:val="21"/>
              </w:rPr>
              <w:t>自营店</w:t>
            </w:r>
            <w:proofErr w:type="gramEnd"/>
            <w:r w:rsidRPr="002F57D4">
              <w:rPr>
                <w:rFonts w:ascii="宋体" w:hAnsi="宋体" w:hint="eastAsia"/>
                <w:szCs w:val="21"/>
              </w:rPr>
              <w:t>也无法查询，则投标人应保证所有产品的报价不得</w:t>
            </w:r>
            <w:proofErr w:type="gramStart"/>
            <w:r w:rsidRPr="002F57D4">
              <w:rPr>
                <w:rFonts w:ascii="宋体" w:hAnsi="宋体" w:hint="eastAsia"/>
                <w:szCs w:val="21"/>
              </w:rPr>
              <w:t>高于家</w:t>
            </w:r>
            <w:proofErr w:type="gramEnd"/>
            <w:r w:rsidRPr="002F57D4">
              <w:rPr>
                <w:rFonts w:ascii="宋体" w:hAnsi="宋体" w:hint="eastAsia"/>
                <w:szCs w:val="21"/>
              </w:rPr>
              <w:t>乐福超市、物美超市、北京华联等同类大型</w:t>
            </w:r>
            <w:proofErr w:type="gramStart"/>
            <w:r w:rsidRPr="002F57D4">
              <w:rPr>
                <w:rFonts w:ascii="宋体" w:hAnsi="宋体" w:hint="eastAsia"/>
                <w:szCs w:val="21"/>
              </w:rPr>
              <w:t>超相应</w:t>
            </w:r>
            <w:proofErr w:type="gramEnd"/>
            <w:r w:rsidRPr="002F57D4">
              <w:rPr>
                <w:rFonts w:ascii="宋体" w:hAnsi="宋体" w:hint="eastAsia"/>
                <w:szCs w:val="21"/>
              </w:rPr>
              <w:t>产品的价格（特价产品除外）。</w:t>
            </w:r>
          </w:p>
        </w:tc>
      </w:tr>
    </w:tbl>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6.合同履行期限：自合同签订之日起1年。</w:t>
      </w:r>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7.本项目是否接受联合体：□是  ■否。</w:t>
      </w:r>
    </w:p>
    <w:p w:rsidR="005F663D" w:rsidRPr="002F57D4" w:rsidRDefault="005F663D" w:rsidP="005F663D">
      <w:pPr>
        <w:pStyle w:val="2"/>
        <w:spacing w:before="0" w:line="360" w:lineRule="auto"/>
        <w:jc w:val="left"/>
        <w:rPr>
          <w:rFonts w:ascii="宋体" w:eastAsia="宋体" w:hAnsi="宋体"/>
          <w:sz w:val="21"/>
          <w:szCs w:val="21"/>
        </w:rPr>
      </w:pPr>
      <w:bookmarkStart w:id="3" w:name="_Toc103318000"/>
      <w:bookmarkStart w:id="4" w:name="_Toc35393791"/>
      <w:bookmarkStart w:id="5" w:name="_Toc35393622"/>
      <w:bookmarkStart w:id="6" w:name="_Toc28359080"/>
      <w:bookmarkStart w:id="7" w:name="_Toc28359003"/>
      <w:bookmarkStart w:id="8" w:name="_Toc109276773"/>
      <w:r w:rsidRPr="002F57D4">
        <w:rPr>
          <w:rFonts w:ascii="宋体" w:eastAsia="宋体" w:hAnsi="宋体" w:hint="eastAsia"/>
          <w:sz w:val="21"/>
          <w:szCs w:val="21"/>
        </w:rPr>
        <w:t>二、申请人的资格要求（须同时满足）</w:t>
      </w:r>
      <w:bookmarkEnd w:id="3"/>
      <w:bookmarkEnd w:id="4"/>
      <w:bookmarkEnd w:id="5"/>
      <w:bookmarkEnd w:id="6"/>
      <w:bookmarkEnd w:id="7"/>
      <w:bookmarkEnd w:id="8"/>
    </w:p>
    <w:p w:rsidR="005F663D" w:rsidRPr="002F57D4" w:rsidRDefault="005F663D" w:rsidP="005F663D">
      <w:pPr>
        <w:spacing w:line="360" w:lineRule="auto"/>
        <w:ind w:firstLineChars="200" w:firstLine="420"/>
        <w:rPr>
          <w:rFonts w:ascii="宋体" w:hAnsi="宋体"/>
          <w:szCs w:val="21"/>
        </w:rPr>
      </w:pPr>
      <w:r w:rsidRPr="002F57D4">
        <w:rPr>
          <w:rFonts w:ascii="宋体" w:hAnsi="宋体" w:hint="eastAsia"/>
          <w:szCs w:val="21"/>
        </w:rPr>
        <w:t>1.满足《中华人民共和国政府采购法》第二十二条规定；</w:t>
      </w:r>
    </w:p>
    <w:p w:rsidR="005F663D" w:rsidRPr="002F57D4" w:rsidRDefault="005F663D" w:rsidP="005F663D">
      <w:pPr>
        <w:spacing w:line="360" w:lineRule="auto"/>
        <w:ind w:firstLineChars="200" w:firstLine="420"/>
        <w:rPr>
          <w:rFonts w:ascii="宋体" w:hAnsi="宋体"/>
          <w:szCs w:val="21"/>
        </w:rPr>
      </w:pPr>
      <w:bookmarkStart w:id="9" w:name="_Toc28359004"/>
      <w:bookmarkStart w:id="10" w:name="_Toc28359081"/>
      <w:r w:rsidRPr="002F57D4">
        <w:rPr>
          <w:rFonts w:ascii="宋体" w:hAnsi="宋体" w:hint="eastAsia"/>
          <w:szCs w:val="21"/>
        </w:rPr>
        <w:t>2.落实政府采购政策需满足的资格要求：</w:t>
      </w:r>
    </w:p>
    <w:p w:rsidR="005F663D" w:rsidRPr="002F57D4" w:rsidRDefault="005F663D" w:rsidP="005F663D">
      <w:pPr>
        <w:spacing w:line="360" w:lineRule="auto"/>
        <w:ind w:firstLineChars="300" w:firstLine="630"/>
        <w:rPr>
          <w:rFonts w:ascii="宋体" w:hAnsi="宋体"/>
          <w:szCs w:val="21"/>
        </w:rPr>
      </w:pPr>
      <w:r w:rsidRPr="002F57D4">
        <w:rPr>
          <w:rFonts w:ascii="宋体" w:hAnsi="宋体" w:hint="eastAsia"/>
          <w:szCs w:val="21"/>
        </w:rPr>
        <w:t>2.1 中小企业政策：</w:t>
      </w:r>
      <w:r w:rsidRPr="002F57D4">
        <w:rPr>
          <w:rFonts w:ascii="宋体" w:hAnsi="宋体"/>
          <w:szCs w:val="21"/>
        </w:rPr>
        <w:t>本项目</w:t>
      </w:r>
      <w:proofErr w:type="gramStart"/>
      <w:r w:rsidRPr="002F57D4">
        <w:rPr>
          <w:rFonts w:ascii="宋体" w:hAnsi="宋体"/>
          <w:szCs w:val="21"/>
        </w:rPr>
        <w:t>不</w:t>
      </w:r>
      <w:proofErr w:type="gramEnd"/>
      <w:r w:rsidRPr="002F57D4">
        <w:rPr>
          <w:rFonts w:ascii="宋体" w:hAnsi="宋体"/>
          <w:szCs w:val="21"/>
        </w:rPr>
        <w:t>专门面向中小企业预留采购份额。</w:t>
      </w:r>
    </w:p>
    <w:p w:rsidR="005F663D" w:rsidRPr="002F57D4" w:rsidRDefault="005F663D" w:rsidP="005F663D">
      <w:pPr>
        <w:spacing w:line="360" w:lineRule="auto"/>
        <w:ind w:firstLineChars="300" w:firstLine="630"/>
        <w:rPr>
          <w:rFonts w:ascii="宋体" w:hAnsi="宋体"/>
          <w:szCs w:val="21"/>
        </w:rPr>
      </w:pPr>
      <w:r w:rsidRPr="002F57D4">
        <w:rPr>
          <w:rFonts w:ascii="宋体" w:hAnsi="宋体" w:hint="eastAsia"/>
          <w:szCs w:val="21"/>
        </w:rPr>
        <w:t>2.2 其它落实政府采购政策的资格要求（如有）：供应商必须为未被列入信用中国网站</w:t>
      </w:r>
      <w:r w:rsidRPr="002F57D4">
        <w:rPr>
          <w:rFonts w:ascii="宋体" w:hAnsi="宋体" w:hint="eastAsia"/>
          <w:szCs w:val="21"/>
        </w:rPr>
        <w:lastRenderedPageBreak/>
        <w:t>(www.creditchina.gov.cn)、中国政府采购网(www.ccgp.gov.cn)渠道信用记录失信被执行人、重大税收违法案件当事人名单、政府采购严重违法失信行为记录名单的响应人。</w:t>
      </w:r>
    </w:p>
    <w:p w:rsidR="005F663D" w:rsidRPr="002F57D4" w:rsidRDefault="005F663D" w:rsidP="005F663D">
      <w:pPr>
        <w:spacing w:line="360" w:lineRule="auto"/>
        <w:ind w:firstLineChars="200" w:firstLine="420"/>
        <w:rPr>
          <w:rFonts w:ascii="宋体" w:hAnsi="宋体"/>
          <w:i/>
          <w:iCs/>
          <w:szCs w:val="21"/>
        </w:rPr>
      </w:pPr>
      <w:r w:rsidRPr="002F57D4">
        <w:rPr>
          <w:rFonts w:ascii="宋体" w:hAnsi="宋体" w:hint="eastAsia"/>
          <w:szCs w:val="21"/>
        </w:rPr>
        <w:t>3.本项目的特定资格要求：</w:t>
      </w:r>
      <w:r w:rsidRPr="002F57D4">
        <w:rPr>
          <w:rFonts w:ascii="宋体" w:hAnsi="宋体" w:hint="eastAsia"/>
          <w:i/>
          <w:iCs/>
          <w:szCs w:val="21"/>
        </w:rPr>
        <w:t xml:space="preserve"> </w:t>
      </w:r>
    </w:p>
    <w:p w:rsidR="005F663D" w:rsidRPr="002F57D4" w:rsidRDefault="005F663D" w:rsidP="005F663D">
      <w:pPr>
        <w:tabs>
          <w:tab w:val="left" w:pos="900"/>
          <w:tab w:val="left" w:pos="1134"/>
          <w:tab w:val="left" w:pos="1589"/>
          <w:tab w:val="left" w:pos="5521"/>
        </w:tabs>
        <w:snapToGrid w:val="0"/>
        <w:spacing w:line="360" w:lineRule="auto"/>
        <w:ind w:firstLineChars="300" w:firstLine="630"/>
        <w:rPr>
          <w:rFonts w:ascii="宋体" w:hAnsi="宋体"/>
          <w:szCs w:val="21"/>
        </w:rPr>
      </w:pPr>
      <w:r w:rsidRPr="002F57D4">
        <w:rPr>
          <w:rFonts w:ascii="宋体" w:hAnsi="宋体" w:hint="eastAsia"/>
          <w:szCs w:val="21"/>
        </w:rPr>
        <w:t>3.1本项目是否接受分支机构参与响应：■否；</w:t>
      </w:r>
    </w:p>
    <w:p w:rsidR="005F663D" w:rsidRPr="002F57D4" w:rsidRDefault="005F663D" w:rsidP="005F663D">
      <w:pPr>
        <w:tabs>
          <w:tab w:val="left" w:pos="900"/>
          <w:tab w:val="left" w:pos="1134"/>
          <w:tab w:val="left" w:pos="1589"/>
          <w:tab w:val="left" w:pos="5521"/>
        </w:tabs>
        <w:snapToGrid w:val="0"/>
        <w:spacing w:line="360" w:lineRule="auto"/>
        <w:ind w:firstLineChars="300" w:firstLine="630"/>
        <w:rPr>
          <w:rFonts w:ascii="宋体" w:hAnsi="宋体"/>
          <w:szCs w:val="21"/>
        </w:rPr>
      </w:pPr>
      <w:r w:rsidRPr="002F57D4">
        <w:rPr>
          <w:rFonts w:ascii="宋体" w:hAnsi="宋体" w:hint="eastAsia"/>
          <w:szCs w:val="21"/>
        </w:rPr>
        <w:t>3.2 本项目是否属于政府购买服务：■否</w:t>
      </w:r>
    </w:p>
    <w:p w:rsidR="005F663D" w:rsidRPr="002F57D4" w:rsidRDefault="005F663D" w:rsidP="005F663D">
      <w:pPr>
        <w:tabs>
          <w:tab w:val="left" w:pos="900"/>
          <w:tab w:val="left" w:pos="1134"/>
          <w:tab w:val="left" w:pos="1589"/>
          <w:tab w:val="left" w:pos="5521"/>
        </w:tabs>
        <w:snapToGrid w:val="0"/>
        <w:spacing w:line="360" w:lineRule="auto"/>
        <w:ind w:firstLineChars="300" w:firstLine="630"/>
        <w:rPr>
          <w:rFonts w:ascii="宋体" w:hAnsi="宋体"/>
          <w:szCs w:val="21"/>
        </w:rPr>
      </w:pPr>
      <w:r w:rsidRPr="002F57D4">
        <w:rPr>
          <w:rFonts w:ascii="宋体" w:hAnsi="宋体" w:hint="eastAsia"/>
          <w:szCs w:val="21"/>
        </w:rPr>
        <w:t>3.3其他特定资格要求：</w:t>
      </w:r>
    </w:p>
    <w:p w:rsidR="005F663D" w:rsidRPr="002F57D4" w:rsidRDefault="005F663D" w:rsidP="005F663D">
      <w:pPr>
        <w:tabs>
          <w:tab w:val="left" w:pos="900"/>
          <w:tab w:val="left" w:pos="1134"/>
          <w:tab w:val="left" w:pos="1589"/>
          <w:tab w:val="left" w:pos="5521"/>
        </w:tabs>
        <w:snapToGrid w:val="0"/>
        <w:spacing w:line="360" w:lineRule="auto"/>
        <w:ind w:firstLineChars="500" w:firstLine="1050"/>
        <w:rPr>
          <w:rFonts w:ascii="宋体" w:hAnsi="宋体" w:cs="黑体"/>
          <w:szCs w:val="21"/>
        </w:rPr>
      </w:pPr>
      <w:r w:rsidRPr="002F57D4">
        <w:rPr>
          <w:rFonts w:ascii="宋体" w:hAnsi="宋体" w:cs="黑体" w:hint="eastAsia"/>
          <w:szCs w:val="21"/>
        </w:rPr>
        <w:t>3.3.1投标人须具备有效期内的《食品经营许可证》或《食品流通许可证》</w:t>
      </w:r>
    </w:p>
    <w:p w:rsidR="005F663D" w:rsidRPr="002F57D4" w:rsidRDefault="005F663D" w:rsidP="005F663D">
      <w:pPr>
        <w:pStyle w:val="2"/>
        <w:widowControl/>
        <w:spacing w:before="0" w:line="360" w:lineRule="auto"/>
        <w:jc w:val="left"/>
        <w:rPr>
          <w:rFonts w:ascii="宋体" w:eastAsia="宋体" w:hAnsi="宋体"/>
          <w:sz w:val="21"/>
          <w:szCs w:val="21"/>
        </w:rPr>
      </w:pPr>
      <w:bookmarkStart w:id="11" w:name="_Toc103318001"/>
      <w:bookmarkStart w:id="12" w:name="_Toc35393623"/>
      <w:bookmarkStart w:id="13" w:name="_Toc35393792"/>
      <w:bookmarkStart w:id="14" w:name="_Toc109276774"/>
      <w:bookmarkEnd w:id="9"/>
      <w:bookmarkEnd w:id="10"/>
      <w:r w:rsidRPr="002F57D4">
        <w:rPr>
          <w:rFonts w:ascii="宋体" w:eastAsia="宋体" w:hAnsi="宋体" w:hint="eastAsia"/>
          <w:sz w:val="21"/>
          <w:szCs w:val="21"/>
        </w:rPr>
        <w:t>三、获取招标文件</w:t>
      </w:r>
      <w:bookmarkEnd w:id="11"/>
      <w:bookmarkEnd w:id="12"/>
      <w:bookmarkEnd w:id="13"/>
      <w:bookmarkEnd w:id="14"/>
    </w:p>
    <w:p w:rsidR="005F663D" w:rsidRPr="002F57D4" w:rsidRDefault="005F663D" w:rsidP="005F663D">
      <w:pPr>
        <w:adjustRightInd w:val="0"/>
        <w:snapToGrid w:val="0"/>
        <w:spacing w:line="360" w:lineRule="auto"/>
        <w:ind w:firstLineChars="200" w:firstLine="420"/>
        <w:rPr>
          <w:rFonts w:ascii="宋体" w:hAnsi="宋体"/>
          <w:szCs w:val="21"/>
          <w:lang w:bidi="ar"/>
        </w:rPr>
      </w:pPr>
      <w:r w:rsidRPr="002F57D4">
        <w:rPr>
          <w:rFonts w:ascii="宋体" w:hAnsi="宋体" w:hint="eastAsia"/>
          <w:szCs w:val="21"/>
          <w:lang w:bidi="ar"/>
        </w:rPr>
        <w:t>1.时间：</w:t>
      </w:r>
      <w:r w:rsidRPr="002F57D4">
        <w:rPr>
          <w:rFonts w:ascii="宋体" w:hAnsi="宋体" w:hint="eastAsia"/>
          <w:szCs w:val="21"/>
        </w:rPr>
        <w:t>2022</w:t>
      </w:r>
      <w:r w:rsidRPr="002F57D4">
        <w:rPr>
          <w:rFonts w:ascii="宋体" w:hAnsi="宋体" w:hint="eastAsia"/>
          <w:szCs w:val="21"/>
          <w:lang w:bidi="ar"/>
        </w:rPr>
        <w:t>年</w:t>
      </w:r>
      <w:r w:rsidR="004D6EBA" w:rsidRPr="002F57D4">
        <w:rPr>
          <w:rFonts w:ascii="宋体" w:hAnsi="宋体" w:hint="eastAsia"/>
          <w:szCs w:val="21"/>
        </w:rPr>
        <w:t>08</w:t>
      </w:r>
      <w:r w:rsidRPr="002F57D4">
        <w:rPr>
          <w:rFonts w:ascii="宋体" w:hAnsi="宋体" w:hint="eastAsia"/>
          <w:szCs w:val="21"/>
          <w:lang w:bidi="ar"/>
        </w:rPr>
        <w:t>月</w:t>
      </w:r>
      <w:r w:rsidR="004D6EBA" w:rsidRPr="002F57D4">
        <w:rPr>
          <w:rFonts w:ascii="宋体" w:hAnsi="宋体" w:hint="eastAsia"/>
          <w:szCs w:val="21"/>
        </w:rPr>
        <w:t>17</w:t>
      </w:r>
      <w:r w:rsidRPr="002F57D4">
        <w:rPr>
          <w:rFonts w:ascii="宋体" w:hAnsi="宋体" w:hint="eastAsia"/>
          <w:szCs w:val="21"/>
          <w:lang w:bidi="ar"/>
        </w:rPr>
        <w:t>日至</w:t>
      </w:r>
      <w:r w:rsidRPr="002F57D4">
        <w:rPr>
          <w:rFonts w:ascii="宋体" w:hAnsi="宋体" w:hint="eastAsia"/>
          <w:szCs w:val="21"/>
        </w:rPr>
        <w:t>2022</w:t>
      </w:r>
      <w:r w:rsidRPr="002F57D4">
        <w:rPr>
          <w:rFonts w:ascii="宋体" w:hAnsi="宋体" w:hint="eastAsia"/>
          <w:szCs w:val="21"/>
          <w:lang w:bidi="ar"/>
        </w:rPr>
        <w:t>年</w:t>
      </w:r>
      <w:r w:rsidR="004D6EBA" w:rsidRPr="002F57D4">
        <w:rPr>
          <w:rFonts w:ascii="宋体" w:hAnsi="宋体" w:hint="eastAsia"/>
          <w:szCs w:val="21"/>
        </w:rPr>
        <w:t>08</w:t>
      </w:r>
      <w:r w:rsidRPr="002F57D4">
        <w:rPr>
          <w:rFonts w:ascii="宋体" w:hAnsi="宋体" w:hint="eastAsia"/>
          <w:szCs w:val="21"/>
          <w:lang w:bidi="ar"/>
        </w:rPr>
        <w:t>月</w:t>
      </w:r>
      <w:r w:rsidR="004D6EBA" w:rsidRPr="002F57D4">
        <w:rPr>
          <w:rFonts w:ascii="宋体" w:hAnsi="宋体" w:hint="eastAsia"/>
          <w:szCs w:val="21"/>
        </w:rPr>
        <w:t>23</w:t>
      </w:r>
      <w:r w:rsidRPr="002F57D4">
        <w:rPr>
          <w:rFonts w:ascii="宋体" w:hAnsi="宋体" w:hint="eastAsia"/>
          <w:szCs w:val="21"/>
          <w:lang w:bidi="ar"/>
        </w:rPr>
        <w:t>日，每天上午</w:t>
      </w:r>
      <w:r w:rsidRPr="002F57D4">
        <w:rPr>
          <w:rFonts w:ascii="宋体" w:hAnsi="宋体" w:hint="eastAsia"/>
          <w:szCs w:val="21"/>
        </w:rPr>
        <w:t>09:00</w:t>
      </w:r>
      <w:r w:rsidRPr="002F57D4">
        <w:rPr>
          <w:rFonts w:ascii="宋体" w:hAnsi="宋体" w:hint="eastAsia"/>
          <w:szCs w:val="21"/>
          <w:lang w:bidi="ar"/>
        </w:rPr>
        <w:t>至</w:t>
      </w:r>
      <w:r w:rsidRPr="002F57D4">
        <w:rPr>
          <w:rFonts w:ascii="宋体" w:hAnsi="宋体" w:hint="eastAsia"/>
          <w:szCs w:val="21"/>
        </w:rPr>
        <w:t>12:00</w:t>
      </w:r>
      <w:r w:rsidRPr="002F57D4">
        <w:rPr>
          <w:rFonts w:ascii="宋体" w:hAnsi="宋体" w:hint="eastAsia"/>
          <w:szCs w:val="21"/>
          <w:lang w:bidi="ar"/>
        </w:rPr>
        <w:t>，下午</w:t>
      </w:r>
      <w:r w:rsidRPr="002F57D4">
        <w:rPr>
          <w:rFonts w:ascii="宋体" w:hAnsi="宋体" w:hint="eastAsia"/>
          <w:szCs w:val="21"/>
        </w:rPr>
        <w:t>12:00</w:t>
      </w:r>
      <w:r w:rsidRPr="002F57D4">
        <w:rPr>
          <w:rFonts w:ascii="宋体" w:hAnsi="宋体" w:hint="eastAsia"/>
          <w:szCs w:val="21"/>
          <w:lang w:bidi="ar"/>
        </w:rPr>
        <w:t>至</w:t>
      </w:r>
      <w:r w:rsidRPr="002F57D4">
        <w:rPr>
          <w:rFonts w:ascii="宋体" w:hAnsi="宋体" w:hint="eastAsia"/>
          <w:szCs w:val="21"/>
        </w:rPr>
        <w:t>17:30</w:t>
      </w:r>
      <w:r w:rsidRPr="002F57D4">
        <w:rPr>
          <w:rFonts w:ascii="宋体" w:hAnsi="宋体" w:hint="eastAsia"/>
          <w:szCs w:val="21"/>
          <w:lang w:bidi="ar"/>
        </w:rPr>
        <w:t>（北京时间，法定节假日除外）。</w:t>
      </w:r>
    </w:p>
    <w:p w:rsidR="005F663D" w:rsidRPr="002F57D4" w:rsidRDefault="005F663D" w:rsidP="005F663D">
      <w:pPr>
        <w:adjustRightInd w:val="0"/>
        <w:snapToGrid w:val="0"/>
        <w:spacing w:line="360" w:lineRule="auto"/>
        <w:ind w:firstLineChars="200" w:firstLine="420"/>
        <w:rPr>
          <w:rFonts w:ascii="宋体" w:hAnsi="宋体"/>
          <w:szCs w:val="21"/>
        </w:rPr>
      </w:pPr>
      <w:r w:rsidRPr="002F57D4">
        <w:rPr>
          <w:rFonts w:ascii="宋体" w:hAnsi="宋体" w:hint="eastAsia"/>
          <w:szCs w:val="21"/>
          <w:lang w:bidi="ar"/>
        </w:rPr>
        <w:t>2.地点：</w:t>
      </w:r>
      <w:r w:rsidRPr="002F57D4">
        <w:rPr>
          <w:rFonts w:ascii="宋体" w:hAnsi="宋体" w:hint="eastAsia"/>
          <w:szCs w:val="21"/>
        </w:rPr>
        <w:t>邮件（bjplgc@163.com）审核获取</w:t>
      </w:r>
    </w:p>
    <w:p w:rsidR="005F663D" w:rsidRPr="002F57D4" w:rsidRDefault="005F663D" w:rsidP="005F663D">
      <w:pPr>
        <w:widowControl/>
        <w:adjustRightInd w:val="0"/>
        <w:snapToGrid w:val="0"/>
        <w:spacing w:line="360" w:lineRule="auto"/>
        <w:ind w:firstLineChars="200" w:firstLine="420"/>
        <w:jc w:val="left"/>
        <w:rPr>
          <w:rFonts w:ascii="宋体" w:hAnsi="宋体"/>
          <w:szCs w:val="21"/>
          <w:lang w:bidi="ar"/>
        </w:rPr>
      </w:pPr>
      <w:r w:rsidRPr="002F57D4">
        <w:rPr>
          <w:rFonts w:ascii="宋体" w:hAnsi="宋体" w:hint="eastAsia"/>
          <w:szCs w:val="21"/>
          <w:lang w:bidi="ar"/>
        </w:rPr>
        <w:t>3.方式：</w:t>
      </w:r>
      <w:r w:rsidRPr="002F57D4">
        <w:rPr>
          <w:rFonts w:ascii="宋体" w:hAnsi="宋体" w:hint="eastAsia"/>
          <w:szCs w:val="21"/>
        </w:rPr>
        <w:t>邮件获取</w:t>
      </w:r>
    </w:p>
    <w:p w:rsidR="005F663D" w:rsidRPr="002F57D4" w:rsidRDefault="005F663D" w:rsidP="005F663D">
      <w:pPr>
        <w:widowControl/>
        <w:adjustRightInd w:val="0"/>
        <w:snapToGrid w:val="0"/>
        <w:spacing w:line="360" w:lineRule="auto"/>
        <w:ind w:firstLineChars="200" w:firstLine="420"/>
        <w:jc w:val="left"/>
        <w:rPr>
          <w:rFonts w:ascii="宋体" w:hAnsi="宋体"/>
          <w:szCs w:val="21"/>
        </w:rPr>
      </w:pPr>
      <w:r w:rsidRPr="002F57D4">
        <w:rPr>
          <w:rFonts w:ascii="宋体" w:hAnsi="宋体" w:hint="eastAsia"/>
          <w:szCs w:val="21"/>
          <w:lang w:bidi="ar"/>
        </w:rPr>
        <w:t>4.售价：500元。</w:t>
      </w:r>
    </w:p>
    <w:p w:rsidR="005F663D" w:rsidRPr="002F57D4" w:rsidRDefault="005F663D" w:rsidP="005F663D">
      <w:pPr>
        <w:pStyle w:val="2"/>
        <w:widowControl/>
        <w:spacing w:before="0" w:line="360" w:lineRule="auto"/>
        <w:jc w:val="left"/>
        <w:rPr>
          <w:rFonts w:ascii="宋体" w:eastAsia="宋体" w:hAnsi="宋体"/>
          <w:sz w:val="21"/>
          <w:szCs w:val="21"/>
        </w:rPr>
      </w:pPr>
      <w:bookmarkStart w:id="15" w:name="_Toc103318002"/>
      <w:bookmarkStart w:id="16" w:name="_Toc35393793"/>
      <w:bookmarkStart w:id="17" w:name="_Toc35393624"/>
      <w:bookmarkStart w:id="18" w:name="_Toc28359082"/>
      <w:bookmarkStart w:id="19" w:name="_Toc28359005"/>
      <w:bookmarkStart w:id="20" w:name="_Toc109276775"/>
      <w:r w:rsidRPr="002F57D4">
        <w:rPr>
          <w:rFonts w:ascii="宋体" w:eastAsia="宋体" w:hAnsi="宋体" w:hint="eastAsia"/>
          <w:sz w:val="21"/>
          <w:szCs w:val="21"/>
        </w:rPr>
        <w:t>四、</w:t>
      </w:r>
      <w:bookmarkEnd w:id="15"/>
      <w:bookmarkEnd w:id="16"/>
      <w:bookmarkEnd w:id="17"/>
      <w:bookmarkEnd w:id="18"/>
      <w:bookmarkEnd w:id="19"/>
      <w:r w:rsidRPr="002F57D4">
        <w:rPr>
          <w:rFonts w:ascii="宋体" w:eastAsia="宋体" w:hAnsi="宋体" w:hint="eastAsia"/>
          <w:sz w:val="21"/>
          <w:szCs w:val="21"/>
        </w:rPr>
        <w:t>提交投标文件截止时间、开标时间和地点</w:t>
      </w:r>
      <w:bookmarkEnd w:id="20"/>
    </w:p>
    <w:p w:rsidR="005F663D" w:rsidRPr="002F57D4" w:rsidRDefault="005F663D" w:rsidP="005F663D">
      <w:pPr>
        <w:spacing w:line="360" w:lineRule="auto"/>
        <w:ind w:firstLineChars="200" w:firstLine="420"/>
        <w:rPr>
          <w:rFonts w:ascii="宋体" w:hAnsi="宋体"/>
          <w:bCs/>
          <w:szCs w:val="21"/>
        </w:rPr>
      </w:pPr>
      <w:r w:rsidRPr="002F57D4">
        <w:rPr>
          <w:rFonts w:ascii="宋体" w:hAnsi="宋体" w:hint="eastAsia"/>
          <w:szCs w:val="21"/>
          <w:lang w:bidi="ar"/>
        </w:rPr>
        <w:t>截止时间：</w:t>
      </w:r>
      <w:r w:rsidRPr="002F57D4">
        <w:rPr>
          <w:rFonts w:ascii="宋体" w:hAnsi="宋体" w:hint="eastAsia"/>
          <w:szCs w:val="21"/>
        </w:rPr>
        <w:t>2022</w:t>
      </w:r>
      <w:r w:rsidRPr="002F57D4">
        <w:rPr>
          <w:rFonts w:ascii="宋体" w:hAnsi="宋体" w:hint="eastAsia"/>
          <w:szCs w:val="21"/>
          <w:lang w:bidi="ar"/>
        </w:rPr>
        <w:t>年</w:t>
      </w:r>
      <w:r w:rsidR="004D6EBA" w:rsidRPr="002F57D4">
        <w:rPr>
          <w:rFonts w:ascii="宋体" w:hAnsi="宋体" w:hint="eastAsia"/>
          <w:szCs w:val="21"/>
        </w:rPr>
        <w:t>09</w:t>
      </w:r>
      <w:r w:rsidRPr="002F57D4">
        <w:rPr>
          <w:rFonts w:ascii="宋体" w:hAnsi="宋体" w:hint="eastAsia"/>
          <w:szCs w:val="21"/>
          <w:lang w:bidi="ar"/>
        </w:rPr>
        <w:t>月</w:t>
      </w:r>
      <w:r w:rsidR="004D6EBA" w:rsidRPr="002F57D4">
        <w:rPr>
          <w:rFonts w:ascii="宋体" w:hAnsi="宋体" w:hint="eastAsia"/>
          <w:szCs w:val="21"/>
        </w:rPr>
        <w:t>06</w:t>
      </w:r>
      <w:r w:rsidRPr="002F57D4">
        <w:rPr>
          <w:rFonts w:ascii="宋体" w:hAnsi="宋体" w:hint="eastAsia"/>
          <w:szCs w:val="21"/>
          <w:lang w:bidi="ar"/>
        </w:rPr>
        <w:t>日</w:t>
      </w:r>
      <w:r w:rsidR="004D6EBA" w:rsidRPr="002F57D4">
        <w:rPr>
          <w:rFonts w:ascii="宋体" w:hAnsi="宋体" w:hint="eastAsia"/>
          <w:szCs w:val="21"/>
        </w:rPr>
        <w:t>09</w:t>
      </w:r>
      <w:r w:rsidRPr="002F57D4">
        <w:rPr>
          <w:rFonts w:ascii="宋体" w:hAnsi="宋体" w:hint="eastAsia"/>
          <w:szCs w:val="21"/>
          <w:lang w:bidi="ar"/>
        </w:rPr>
        <w:t>点</w:t>
      </w:r>
      <w:r w:rsidR="004D6EBA" w:rsidRPr="002F57D4">
        <w:rPr>
          <w:rFonts w:ascii="宋体" w:hAnsi="宋体" w:hint="eastAsia"/>
          <w:szCs w:val="21"/>
        </w:rPr>
        <w:t>00</w:t>
      </w:r>
      <w:r w:rsidRPr="002F57D4">
        <w:rPr>
          <w:rFonts w:ascii="宋体" w:hAnsi="宋体" w:hint="eastAsia"/>
          <w:szCs w:val="21"/>
          <w:lang w:bidi="ar"/>
        </w:rPr>
        <w:t>分</w:t>
      </w:r>
      <w:r w:rsidRPr="002F57D4">
        <w:rPr>
          <w:rFonts w:ascii="宋体" w:hAnsi="宋体" w:hint="eastAsia"/>
          <w:bCs/>
          <w:szCs w:val="21"/>
          <w:lang w:bidi="ar"/>
        </w:rPr>
        <w:t>（北京时间）</w:t>
      </w:r>
      <w:r w:rsidRPr="002F57D4">
        <w:rPr>
          <w:rFonts w:ascii="宋体" w:hAnsi="宋体" w:hint="eastAsia"/>
          <w:iCs/>
          <w:szCs w:val="21"/>
          <w:lang w:bidi="ar"/>
        </w:rPr>
        <w:t>。</w:t>
      </w:r>
    </w:p>
    <w:p w:rsidR="005F663D" w:rsidRPr="002F57D4" w:rsidRDefault="005F663D" w:rsidP="005F663D">
      <w:pPr>
        <w:spacing w:line="360" w:lineRule="auto"/>
        <w:ind w:firstLineChars="200" w:firstLine="420"/>
        <w:rPr>
          <w:rFonts w:ascii="宋体" w:hAnsi="宋体"/>
          <w:szCs w:val="21"/>
          <w:lang w:val="zh-TW" w:eastAsia="zh-TW" w:bidi="ar"/>
        </w:rPr>
      </w:pPr>
      <w:r w:rsidRPr="002F57D4">
        <w:rPr>
          <w:rFonts w:ascii="宋体" w:hAnsi="宋体" w:hint="eastAsia"/>
          <w:szCs w:val="21"/>
          <w:lang w:bidi="ar"/>
        </w:rPr>
        <w:t>地点：</w:t>
      </w:r>
      <w:bookmarkStart w:id="21" w:name="_GoBack"/>
      <w:r w:rsidRPr="002F57D4">
        <w:rPr>
          <w:rFonts w:ascii="宋体" w:hAnsi="宋体" w:hint="eastAsia"/>
          <w:szCs w:val="21"/>
        </w:rPr>
        <w:t>北京市</w:t>
      </w:r>
      <w:proofErr w:type="gramStart"/>
      <w:r w:rsidRPr="002F57D4">
        <w:rPr>
          <w:rFonts w:ascii="宋体" w:hAnsi="宋体" w:hint="eastAsia"/>
          <w:szCs w:val="21"/>
        </w:rPr>
        <w:t>大兴区</w:t>
      </w:r>
      <w:proofErr w:type="gramEnd"/>
      <w:r w:rsidRPr="002F57D4">
        <w:rPr>
          <w:rFonts w:ascii="宋体" w:hAnsi="宋体" w:hint="eastAsia"/>
          <w:szCs w:val="21"/>
        </w:rPr>
        <w:t>金星路18号院3号楼4层407会议室</w:t>
      </w:r>
      <w:r w:rsidRPr="002F57D4">
        <w:rPr>
          <w:rFonts w:ascii="宋体" w:hAnsi="宋体" w:hint="eastAsia"/>
          <w:szCs w:val="21"/>
          <w:lang w:val="zh-TW" w:bidi="ar"/>
        </w:rPr>
        <w:t>。</w:t>
      </w:r>
      <w:bookmarkEnd w:id="21"/>
    </w:p>
    <w:p w:rsidR="005F663D" w:rsidRPr="002F57D4" w:rsidRDefault="005F663D" w:rsidP="005F663D">
      <w:pPr>
        <w:pStyle w:val="2"/>
        <w:spacing w:before="0" w:line="360" w:lineRule="auto"/>
        <w:jc w:val="left"/>
        <w:rPr>
          <w:rFonts w:ascii="宋体" w:eastAsia="宋体" w:hAnsi="宋体"/>
          <w:sz w:val="21"/>
          <w:szCs w:val="21"/>
        </w:rPr>
      </w:pPr>
      <w:bookmarkStart w:id="22" w:name="_Toc103318004"/>
      <w:bookmarkStart w:id="23" w:name="_Toc28359007"/>
      <w:bookmarkStart w:id="24" w:name="_Toc35393794"/>
      <w:bookmarkStart w:id="25" w:name="_Toc28359084"/>
      <w:bookmarkStart w:id="26" w:name="_Toc35393625"/>
      <w:bookmarkStart w:id="27" w:name="_Toc109276776"/>
      <w:r w:rsidRPr="002F57D4">
        <w:rPr>
          <w:rFonts w:ascii="宋体" w:eastAsia="宋体" w:hAnsi="宋体" w:hint="eastAsia"/>
          <w:sz w:val="21"/>
          <w:szCs w:val="21"/>
        </w:rPr>
        <w:t>五、公告期限</w:t>
      </w:r>
      <w:bookmarkEnd w:id="22"/>
      <w:bookmarkEnd w:id="23"/>
      <w:bookmarkEnd w:id="24"/>
      <w:bookmarkEnd w:id="25"/>
      <w:bookmarkEnd w:id="26"/>
      <w:bookmarkEnd w:id="27"/>
    </w:p>
    <w:p w:rsidR="005F663D" w:rsidRPr="002F57D4" w:rsidRDefault="005F663D" w:rsidP="005F663D">
      <w:pPr>
        <w:spacing w:line="360" w:lineRule="auto"/>
        <w:ind w:firstLineChars="200" w:firstLine="420"/>
        <w:rPr>
          <w:rFonts w:ascii="宋体" w:hAnsi="宋体"/>
          <w:kern w:val="0"/>
          <w:szCs w:val="21"/>
        </w:rPr>
      </w:pPr>
      <w:r w:rsidRPr="002F57D4">
        <w:rPr>
          <w:rFonts w:ascii="宋体" w:hAnsi="宋体" w:hint="eastAsia"/>
          <w:kern w:val="0"/>
          <w:szCs w:val="21"/>
        </w:rPr>
        <w:t>自本公告发布之日起5个工作日。</w:t>
      </w:r>
    </w:p>
    <w:p w:rsidR="005F663D" w:rsidRPr="002F57D4" w:rsidRDefault="005F663D" w:rsidP="005F663D">
      <w:pPr>
        <w:pStyle w:val="2"/>
        <w:spacing w:before="0" w:line="360" w:lineRule="auto"/>
        <w:jc w:val="left"/>
        <w:rPr>
          <w:rFonts w:ascii="宋体" w:eastAsia="宋体" w:hAnsi="宋体"/>
          <w:sz w:val="21"/>
          <w:szCs w:val="21"/>
        </w:rPr>
      </w:pPr>
      <w:bookmarkStart w:id="28" w:name="_Toc103318005"/>
      <w:bookmarkStart w:id="29" w:name="_Toc35393795"/>
      <w:bookmarkStart w:id="30" w:name="_Toc35393626"/>
      <w:bookmarkStart w:id="31" w:name="_Toc109276777"/>
      <w:r w:rsidRPr="002F57D4">
        <w:rPr>
          <w:rFonts w:ascii="宋体" w:eastAsia="宋体" w:hAnsi="宋体" w:hint="eastAsia"/>
          <w:sz w:val="21"/>
          <w:szCs w:val="21"/>
        </w:rPr>
        <w:t>七、其他补充事宜</w:t>
      </w:r>
      <w:bookmarkEnd w:id="28"/>
      <w:bookmarkEnd w:id="29"/>
      <w:bookmarkEnd w:id="30"/>
      <w:bookmarkEnd w:id="31"/>
    </w:p>
    <w:p w:rsidR="005F663D" w:rsidRPr="002F57D4" w:rsidRDefault="005F663D" w:rsidP="005F663D">
      <w:pPr>
        <w:tabs>
          <w:tab w:val="left" w:pos="567"/>
        </w:tabs>
        <w:spacing w:line="360" w:lineRule="auto"/>
        <w:rPr>
          <w:rFonts w:ascii="宋体" w:hAnsi="宋体"/>
          <w:szCs w:val="21"/>
        </w:rPr>
      </w:pPr>
      <w:r w:rsidRPr="002F57D4">
        <w:rPr>
          <w:rFonts w:ascii="宋体" w:hAnsi="宋体" w:hint="eastAsia"/>
          <w:szCs w:val="21"/>
        </w:rPr>
        <w:t>1.本项目需要落实的政府采购政策：</w:t>
      </w:r>
    </w:p>
    <w:p w:rsidR="005F663D" w:rsidRPr="002F57D4" w:rsidRDefault="005F663D" w:rsidP="005F663D">
      <w:pPr>
        <w:tabs>
          <w:tab w:val="left" w:pos="567"/>
        </w:tabs>
        <w:spacing w:line="360" w:lineRule="auto"/>
        <w:ind w:firstLineChars="100" w:firstLine="210"/>
        <w:rPr>
          <w:rFonts w:ascii="宋体" w:hAnsi="宋体"/>
          <w:szCs w:val="21"/>
          <w:lang w:bidi="en-US"/>
        </w:rPr>
      </w:pPr>
      <w:r w:rsidRPr="002F57D4">
        <w:rPr>
          <w:rFonts w:ascii="宋体" w:hAnsi="宋体" w:hint="eastAsia"/>
          <w:szCs w:val="21"/>
          <w:lang w:bidi="en-US"/>
        </w:rPr>
        <w:t>（1）政府采购促进中小企业发展管理办法（财库[2020]46号）；</w:t>
      </w:r>
    </w:p>
    <w:p w:rsidR="005F663D" w:rsidRPr="002F57D4" w:rsidRDefault="005F663D" w:rsidP="005F663D">
      <w:pPr>
        <w:tabs>
          <w:tab w:val="left" w:pos="567"/>
        </w:tabs>
        <w:spacing w:line="360" w:lineRule="auto"/>
        <w:ind w:firstLineChars="100" w:firstLine="210"/>
        <w:rPr>
          <w:rFonts w:ascii="宋体" w:hAnsi="宋体"/>
          <w:szCs w:val="21"/>
          <w:lang w:bidi="en-US"/>
        </w:rPr>
      </w:pPr>
      <w:r w:rsidRPr="002F57D4">
        <w:rPr>
          <w:rFonts w:ascii="宋体" w:hAnsi="宋体" w:hint="eastAsia"/>
          <w:szCs w:val="21"/>
          <w:lang w:bidi="en-US"/>
        </w:rPr>
        <w:t>（2）政府采购支持监狱企业发展政策（财库[2014]68号）；</w:t>
      </w:r>
    </w:p>
    <w:p w:rsidR="005F663D" w:rsidRPr="002F57D4" w:rsidRDefault="005F663D" w:rsidP="005F663D">
      <w:pPr>
        <w:tabs>
          <w:tab w:val="left" w:pos="567"/>
        </w:tabs>
        <w:spacing w:line="360" w:lineRule="auto"/>
        <w:ind w:firstLineChars="100" w:firstLine="210"/>
        <w:rPr>
          <w:rFonts w:ascii="宋体" w:hAnsi="宋体"/>
          <w:szCs w:val="21"/>
          <w:lang w:bidi="en-US"/>
        </w:rPr>
      </w:pPr>
      <w:r w:rsidRPr="002F57D4">
        <w:rPr>
          <w:rFonts w:ascii="宋体" w:hAnsi="宋体" w:hint="eastAsia"/>
          <w:szCs w:val="21"/>
          <w:lang w:bidi="en-US"/>
        </w:rPr>
        <w:t>（3）关于促进残疾人就业政府采购政策的通知（财库〔2017〕141号）；</w:t>
      </w:r>
    </w:p>
    <w:p w:rsidR="005F663D" w:rsidRPr="002F57D4" w:rsidRDefault="005F663D" w:rsidP="005F663D">
      <w:pPr>
        <w:tabs>
          <w:tab w:val="left" w:pos="567"/>
        </w:tabs>
        <w:spacing w:line="360" w:lineRule="auto"/>
        <w:ind w:firstLineChars="100" w:firstLine="210"/>
        <w:rPr>
          <w:rFonts w:ascii="宋体" w:hAnsi="宋体"/>
          <w:szCs w:val="21"/>
          <w:lang w:bidi="en-US"/>
        </w:rPr>
      </w:pPr>
      <w:r w:rsidRPr="002F57D4">
        <w:rPr>
          <w:rFonts w:ascii="宋体" w:hAnsi="宋体" w:hint="eastAsia"/>
          <w:szCs w:val="21"/>
          <w:lang w:bidi="en-US"/>
        </w:rPr>
        <w:t>（4）财政部关于调整优化节能产品、环境标志产品政府采购执行机制的通知（财库〔2019〕9号）；</w:t>
      </w:r>
    </w:p>
    <w:p w:rsidR="005F663D" w:rsidRPr="002F57D4" w:rsidRDefault="005F663D" w:rsidP="005F663D">
      <w:pPr>
        <w:tabs>
          <w:tab w:val="left" w:pos="567"/>
        </w:tabs>
        <w:spacing w:line="360" w:lineRule="auto"/>
        <w:ind w:firstLineChars="100" w:firstLine="210"/>
        <w:rPr>
          <w:rFonts w:ascii="宋体" w:hAnsi="宋体"/>
          <w:szCs w:val="21"/>
          <w:lang w:bidi="en-US"/>
        </w:rPr>
      </w:pPr>
      <w:r w:rsidRPr="002F57D4">
        <w:rPr>
          <w:rFonts w:ascii="宋体" w:hAnsi="宋体" w:hint="eastAsia"/>
          <w:szCs w:val="21"/>
          <w:lang w:bidi="en-US"/>
        </w:rPr>
        <w:t>（5）《政府采购进口产品管理办法》（财库〔2007〕119号）等。</w:t>
      </w:r>
    </w:p>
    <w:p w:rsidR="005F663D" w:rsidRPr="002F57D4" w:rsidRDefault="005F663D" w:rsidP="005F663D">
      <w:pPr>
        <w:tabs>
          <w:tab w:val="left" w:pos="567"/>
        </w:tabs>
        <w:spacing w:line="360" w:lineRule="auto"/>
        <w:rPr>
          <w:rFonts w:ascii="宋体" w:hAnsi="宋体"/>
          <w:szCs w:val="21"/>
          <w:lang w:bidi="en-US"/>
        </w:rPr>
      </w:pPr>
      <w:r w:rsidRPr="002F57D4">
        <w:rPr>
          <w:rFonts w:ascii="宋体" w:hAnsi="宋体" w:hint="eastAsia"/>
          <w:szCs w:val="21"/>
          <w:lang w:bidi="en-US"/>
        </w:rPr>
        <w:t>2.</w:t>
      </w:r>
      <w:r w:rsidRPr="002F57D4">
        <w:rPr>
          <w:rFonts w:ascii="宋体" w:hAnsi="宋体" w:hint="eastAsia"/>
          <w:szCs w:val="21"/>
        </w:rPr>
        <w:t xml:space="preserve"> </w:t>
      </w:r>
      <w:r w:rsidRPr="002F57D4">
        <w:rPr>
          <w:rFonts w:ascii="宋体" w:hAnsi="宋体" w:hint="eastAsia"/>
          <w:szCs w:val="21"/>
          <w:lang w:bidi="en-US"/>
        </w:rPr>
        <w:t>本公告在中国政府采购网（http://www.ccgp.gov.cn）,中国招标投标公共服务平台(http://www.cebpubservice.com/)等媒体同时发布</w:t>
      </w:r>
    </w:p>
    <w:p w:rsidR="005F663D" w:rsidRPr="002F57D4" w:rsidRDefault="005F663D" w:rsidP="005F663D">
      <w:pPr>
        <w:spacing w:line="360" w:lineRule="auto"/>
        <w:rPr>
          <w:rFonts w:ascii="宋体" w:hAnsi="宋体"/>
          <w:szCs w:val="21"/>
        </w:rPr>
      </w:pPr>
      <w:r w:rsidRPr="002F57D4">
        <w:rPr>
          <w:rFonts w:ascii="宋体" w:hAnsi="宋体" w:hint="eastAsia"/>
          <w:szCs w:val="21"/>
        </w:rPr>
        <w:t>3. 为减少人员聚集，疫情期间我公司招标文件暂停现场发售，改为汇款（仅支持公司使用网银、手机银行等方式，不</w:t>
      </w:r>
      <w:proofErr w:type="gramStart"/>
      <w:r w:rsidRPr="002F57D4">
        <w:rPr>
          <w:rFonts w:ascii="宋体" w:hAnsi="宋体" w:hint="eastAsia"/>
          <w:szCs w:val="21"/>
        </w:rPr>
        <w:t>支持微信及</w:t>
      </w:r>
      <w:proofErr w:type="gramEnd"/>
      <w:r w:rsidRPr="002F57D4">
        <w:rPr>
          <w:rFonts w:ascii="宋体" w:hAnsi="宋体" w:hint="eastAsia"/>
          <w:szCs w:val="21"/>
        </w:rPr>
        <w:t>支付宝方式）支付标书款、电子邮件送达采购文件的方式发售。申请人购买招标文件须将招标文件获取信息登记表（详见附件）填写完整加盖公章后彩色扫描，发送至指定邮箱bjplgc@163.com，邮件主题注明“PLGC-2022-ZB1055文件购买”采购代理机构核对无误并确认报名费</w:t>
      </w:r>
      <w:r w:rsidR="004D6EBA" w:rsidRPr="002F57D4">
        <w:rPr>
          <w:rFonts w:ascii="宋体" w:hAnsi="宋体" w:hint="eastAsia"/>
          <w:szCs w:val="21"/>
        </w:rPr>
        <w:t>500.00</w:t>
      </w:r>
      <w:r w:rsidR="004D6EBA" w:rsidRPr="002F57D4">
        <w:rPr>
          <w:rFonts w:ascii="宋体" w:hAnsi="宋体" w:hint="eastAsia"/>
          <w:szCs w:val="21"/>
        </w:rPr>
        <w:lastRenderedPageBreak/>
        <w:t>元</w:t>
      </w:r>
      <w:r w:rsidRPr="002F57D4">
        <w:rPr>
          <w:rFonts w:ascii="宋体" w:hAnsi="宋体" w:hint="eastAsia"/>
          <w:szCs w:val="21"/>
        </w:rPr>
        <w:t>到账后，将PDF电子版招标文件回复至发送者的邮箱，视为报名成功,若需邮购纸质版招标文件请在邮件中备注收件人信息。供应商缴纳</w:t>
      </w:r>
      <w:proofErr w:type="gramStart"/>
      <w:r w:rsidRPr="002F57D4">
        <w:rPr>
          <w:rFonts w:ascii="宋体" w:hAnsi="宋体" w:hint="eastAsia"/>
          <w:szCs w:val="21"/>
        </w:rPr>
        <w:t>招标文件费须采用</w:t>
      </w:r>
      <w:proofErr w:type="gramEnd"/>
      <w:r w:rsidRPr="002F57D4">
        <w:rPr>
          <w:rFonts w:ascii="宋体" w:hAnsi="宋体" w:hint="eastAsia"/>
          <w:szCs w:val="21"/>
        </w:rPr>
        <w:t>对公账户电汇方式。纸质招标文件和招标文件费发票的获取事宜详</w:t>
      </w:r>
      <w:proofErr w:type="gramStart"/>
      <w:r w:rsidRPr="002F57D4">
        <w:rPr>
          <w:rFonts w:ascii="宋体" w:hAnsi="宋体" w:hint="eastAsia"/>
          <w:szCs w:val="21"/>
        </w:rPr>
        <w:t>询</w:t>
      </w:r>
      <w:proofErr w:type="gramEnd"/>
      <w:r w:rsidRPr="002F57D4">
        <w:rPr>
          <w:rFonts w:ascii="宋体" w:hAnsi="宋体" w:hint="eastAsia"/>
          <w:szCs w:val="21"/>
        </w:rPr>
        <w:t>采购代理机构项目联系人。非常时期如有不便，敬请谅解。</w:t>
      </w:r>
    </w:p>
    <w:p w:rsidR="005F663D" w:rsidRPr="002F57D4" w:rsidRDefault="005F663D" w:rsidP="005F663D">
      <w:pPr>
        <w:spacing w:line="360" w:lineRule="auto"/>
        <w:rPr>
          <w:rFonts w:ascii="宋体" w:hAnsi="宋体"/>
          <w:szCs w:val="21"/>
        </w:rPr>
      </w:pPr>
      <w:r w:rsidRPr="002F57D4">
        <w:rPr>
          <w:rFonts w:ascii="宋体" w:hAnsi="宋体" w:hint="eastAsia"/>
          <w:szCs w:val="21"/>
        </w:rPr>
        <w:t>请汇至下面</w:t>
      </w:r>
      <w:proofErr w:type="gramStart"/>
      <w:r w:rsidRPr="002F57D4">
        <w:rPr>
          <w:rFonts w:ascii="宋体" w:hAnsi="宋体" w:hint="eastAsia"/>
          <w:szCs w:val="21"/>
        </w:rPr>
        <w:t>帐户</w:t>
      </w:r>
      <w:proofErr w:type="gramEnd"/>
      <w:r w:rsidRPr="002F57D4">
        <w:rPr>
          <w:rFonts w:ascii="宋体" w:hAnsi="宋体" w:hint="eastAsia"/>
          <w:szCs w:val="21"/>
        </w:rPr>
        <w:t>：</w:t>
      </w:r>
    </w:p>
    <w:p w:rsidR="005F663D" w:rsidRPr="002F57D4" w:rsidRDefault="005F663D" w:rsidP="005F663D">
      <w:pPr>
        <w:spacing w:line="360" w:lineRule="auto"/>
        <w:rPr>
          <w:rFonts w:ascii="宋体" w:hAnsi="宋体"/>
          <w:szCs w:val="21"/>
        </w:rPr>
      </w:pPr>
      <w:r w:rsidRPr="002F57D4">
        <w:rPr>
          <w:rFonts w:ascii="宋体" w:hAnsi="宋体" w:hint="eastAsia"/>
          <w:szCs w:val="21"/>
        </w:rPr>
        <w:t>账户名称：北京沛霖工程管理咨询有限公司</w:t>
      </w:r>
    </w:p>
    <w:p w:rsidR="005F663D" w:rsidRPr="002F57D4" w:rsidRDefault="005F663D" w:rsidP="005F663D">
      <w:pPr>
        <w:spacing w:line="360" w:lineRule="auto"/>
        <w:rPr>
          <w:rFonts w:ascii="宋体" w:hAnsi="宋体"/>
          <w:szCs w:val="21"/>
        </w:rPr>
      </w:pPr>
      <w:r w:rsidRPr="002F57D4">
        <w:rPr>
          <w:rFonts w:ascii="宋体" w:hAnsi="宋体" w:hint="eastAsia"/>
          <w:szCs w:val="21"/>
        </w:rPr>
        <w:t>开户行：建行北京郁花园支行</w:t>
      </w:r>
    </w:p>
    <w:p w:rsidR="005F663D" w:rsidRPr="002F57D4" w:rsidRDefault="005F663D" w:rsidP="005F663D">
      <w:pPr>
        <w:spacing w:line="360" w:lineRule="auto"/>
        <w:rPr>
          <w:rFonts w:ascii="宋体" w:hAnsi="宋体"/>
          <w:szCs w:val="21"/>
        </w:rPr>
      </w:pPr>
      <w:r w:rsidRPr="002F57D4">
        <w:rPr>
          <w:rFonts w:ascii="宋体" w:hAnsi="宋体" w:hint="eastAsia"/>
          <w:szCs w:val="21"/>
        </w:rPr>
        <w:t>账号：11050184710000000443。</w:t>
      </w:r>
    </w:p>
    <w:p w:rsidR="005F663D" w:rsidRPr="002F57D4" w:rsidRDefault="005F663D" w:rsidP="005F663D">
      <w:pPr>
        <w:spacing w:line="360" w:lineRule="auto"/>
        <w:rPr>
          <w:rFonts w:ascii="宋体" w:hAnsi="宋体"/>
          <w:szCs w:val="21"/>
          <w:lang w:bidi="en-US"/>
        </w:rPr>
      </w:pPr>
      <w:r w:rsidRPr="002F57D4">
        <w:rPr>
          <w:rFonts w:ascii="宋体" w:hAnsi="宋体" w:hint="eastAsia"/>
          <w:szCs w:val="21"/>
        </w:rPr>
        <w:t>4.投标人必须向招标代理机构购买招标文件并登记备案，</w:t>
      </w:r>
      <w:proofErr w:type="gramStart"/>
      <w:r w:rsidRPr="002F57D4">
        <w:rPr>
          <w:rFonts w:ascii="宋体" w:hAnsi="宋体" w:hint="eastAsia"/>
          <w:szCs w:val="21"/>
        </w:rPr>
        <w:t>未经向</w:t>
      </w:r>
      <w:proofErr w:type="gramEnd"/>
      <w:r w:rsidRPr="002F57D4">
        <w:rPr>
          <w:rFonts w:ascii="宋体" w:hAnsi="宋体" w:hint="eastAsia"/>
          <w:szCs w:val="21"/>
        </w:rPr>
        <w:t>招标代理机构购买招标文件并登记备案的潜在投标人均无资格参加本次投标。</w:t>
      </w:r>
    </w:p>
    <w:p w:rsidR="005F663D" w:rsidRPr="002F57D4" w:rsidRDefault="005F663D" w:rsidP="005F663D">
      <w:pPr>
        <w:pStyle w:val="2"/>
        <w:spacing w:before="0" w:line="360" w:lineRule="auto"/>
        <w:jc w:val="left"/>
        <w:rPr>
          <w:rFonts w:ascii="宋体" w:eastAsia="宋体" w:hAnsi="宋体"/>
          <w:sz w:val="21"/>
          <w:szCs w:val="21"/>
        </w:rPr>
      </w:pPr>
      <w:bookmarkStart w:id="32" w:name="_Toc103318006"/>
      <w:bookmarkStart w:id="33" w:name="_Toc35393627"/>
      <w:bookmarkStart w:id="34" w:name="_Toc28359085"/>
      <w:bookmarkStart w:id="35" w:name="_Toc35393796"/>
      <w:bookmarkStart w:id="36" w:name="_Toc28359008"/>
      <w:bookmarkStart w:id="37" w:name="_Toc109276778"/>
      <w:r w:rsidRPr="002F57D4">
        <w:rPr>
          <w:rFonts w:ascii="宋体" w:eastAsia="宋体" w:hAnsi="宋体" w:hint="eastAsia"/>
          <w:sz w:val="21"/>
          <w:szCs w:val="21"/>
        </w:rPr>
        <w:t>八、对本项目提出询问，请按以下方式联系</w:t>
      </w:r>
      <w:bookmarkEnd w:id="32"/>
      <w:bookmarkEnd w:id="33"/>
      <w:bookmarkEnd w:id="34"/>
      <w:bookmarkEnd w:id="35"/>
      <w:bookmarkEnd w:id="36"/>
      <w:bookmarkEnd w:id="37"/>
    </w:p>
    <w:p w:rsidR="005F663D" w:rsidRPr="002F57D4" w:rsidRDefault="005F663D" w:rsidP="005F663D">
      <w:pPr>
        <w:widowControl/>
        <w:spacing w:line="360" w:lineRule="auto"/>
        <w:jc w:val="left"/>
        <w:rPr>
          <w:rFonts w:ascii="宋体" w:hAnsi="宋体"/>
          <w:b/>
          <w:szCs w:val="21"/>
        </w:rPr>
      </w:pPr>
      <w:r w:rsidRPr="002F57D4">
        <w:rPr>
          <w:rFonts w:ascii="宋体" w:hAnsi="宋体" w:hint="eastAsia"/>
          <w:szCs w:val="21"/>
        </w:rPr>
        <w:t xml:space="preserve">　　　</w:t>
      </w:r>
      <w:r w:rsidRPr="002F57D4">
        <w:rPr>
          <w:rFonts w:ascii="宋体" w:hAnsi="宋体" w:hint="eastAsia"/>
          <w:b/>
          <w:szCs w:val="21"/>
        </w:rPr>
        <w:t>1.采购人信息</w:t>
      </w:r>
    </w:p>
    <w:p w:rsidR="005F663D" w:rsidRPr="002F57D4" w:rsidRDefault="005F663D" w:rsidP="005F663D">
      <w:pPr>
        <w:spacing w:line="360" w:lineRule="auto"/>
        <w:ind w:leftChars="371" w:left="1042" w:hangingChars="125" w:hanging="263"/>
        <w:rPr>
          <w:rFonts w:ascii="宋体" w:hAnsi="宋体"/>
          <w:szCs w:val="21"/>
        </w:rPr>
      </w:pPr>
      <w:bookmarkStart w:id="38" w:name="_Toc28359086"/>
      <w:bookmarkStart w:id="39" w:name="_Toc28359009"/>
      <w:r w:rsidRPr="002F57D4">
        <w:rPr>
          <w:rFonts w:ascii="宋体" w:hAnsi="宋体" w:hint="eastAsia"/>
          <w:szCs w:val="21"/>
        </w:rPr>
        <w:t>名    称：北京市消防救援总队特勤支队</w:t>
      </w:r>
    </w:p>
    <w:p w:rsidR="005F663D" w:rsidRPr="002F57D4" w:rsidRDefault="005F663D" w:rsidP="005F663D">
      <w:pPr>
        <w:spacing w:line="360" w:lineRule="auto"/>
        <w:ind w:leftChars="371" w:left="1042" w:hangingChars="125" w:hanging="263"/>
        <w:rPr>
          <w:rFonts w:ascii="宋体" w:hAnsi="宋体"/>
          <w:szCs w:val="21"/>
        </w:rPr>
      </w:pPr>
      <w:r w:rsidRPr="002F57D4">
        <w:rPr>
          <w:rFonts w:ascii="宋体" w:hAnsi="宋体" w:hint="eastAsia"/>
          <w:szCs w:val="21"/>
        </w:rPr>
        <w:t>地    址：北京市大兴工业开发区科苑路16号</w:t>
      </w:r>
    </w:p>
    <w:p w:rsidR="005F663D" w:rsidRPr="002F57D4" w:rsidRDefault="005F663D" w:rsidP="005F663D">
      <w:pPr>
        <w:spacing w:line="360" w:lineRule="auto"/>
        <w:ind w:leftChars="371" w:left="1042" w:hangingChars="125" w:hanging="263"/>
        <w:rPr>
          <w:rFonts w:ascii="宋体" w:hAnsi="宋体"/>
          <w:szCs w:val="21"/>
        </w:rPr>
      </w:pPr>
      <w:r w:rsidRPr="002F57D4">
        <w:rPr>
          <w:rFonts w:ascii="宋体" w:hAnsi="宋体" w:hint="eastAsia"/>
          <w:szCs w:val="21"/>
        </w:rPr>
        <w:t>联系方式：梅队长010-60219119.</w:t>
      </w:r>
    </w:p>
    <w:p w:rsidR="005F663D" w:rsidRPr="002F57D4" w:rsidRDefault="005F663D" w:rsidP="005F663D">
      <w:pPr>
        <w:spacing w:line="360" w:lineRule="auto"/>
        <w:ind w:leftChars="371" w:left="1040" w:hangingChars="124" w:hanging="261"/>
        <w:jc w:val="left"/>
        <w:rPr>
          <w:rFonts w:ascii="宋体" w:hAnsi="宋体"/>
          <w:b/>
          <w:szCs w:val="21"/>
        </w:rPr>
      </w:pPr>
      <w:r w:rsidRPr="002F57D4">
        <w:rPr>
          <w:rFonts w:ascii="宋体" w:hAnsi="宋体" w:hint="eastAsia"/>
          <w:b/>
          <w:szCs w:val="21"/>
        </w:rPr>
        <w:t>2.采购代理机构信息</w:t>
      </w:r>
      <w:bookmarkEnd w:id="38"/>
      <w:bookmarkEnd w:id="39"/>
    </w:p>
    <w:p w:rsidR="005F663D" w:rsidRPr="002F57D4" w:rsidRDefault="005F663D" w:rsidP="005F663D">
      <w:pPr>
        <w:spacing w:line="360" w:lineRule="auto"/>
        <w:ind w:leftChars="371" w:left="1039" w:hangingChars="124" w:hanging="260"/>
        <w:jc w:val="left"/>
        <w:rPr>
          <w:rFonts w:ascii="宋体" w:hAnsi="宋体"/>
          <w:szCs w:val="21"/>
        </w:rPr>
      </w:pPr>
      <w:bookmarkStart w:id="40" w:name="_Toc28359087"/>
      <w:bookmarkStart w:id="41" w:name="_Toc28359010"/>
      <w:r w:rsidRPr="002F57D4">
        <w:rPr>
          <w:rFonts w:ascii="宋体" w:hAnsi="宋体" w:hint="eastAsia"/>
          <w:szCs w:val="21"/>
        </w:rPr>
        <w:t>名    称：北京沛霖工程管理咨询有限公司</w:t>
      </w:r>
    </w:p>
    <w:p w:rsidR="005F663D" w:rsidRPr="002F57D4" w:rsidRDefault="005F663D" w:rsidP="005F663D">
      <w:pPr>
        <w:spacing w:line="360" w:lineRule="auto"/>
        <w:ind w:leftChars="371" w:left="1039" w:hangingChars="124" w:hanging="260"/>
        <w:jc w:val="left"/>
        <w:rPr>
          <w:rFonts w:ascii="宋体" w:hAnsi="宋体"/>
          <w:szCs w:val="21"/>
        </w:rPr>
      </w:pPr>
      <w:r w:rsidRPr="002F57D4">
        <w:rPr>
          <w:rFonts w:ascii="宋体" w:hAnsi="宋体" w:hint="eastAsia"/>
          <w:szCs w:val="21"/>
        </w:rPr>
        <w:t>地    址：北京市</w:t>
      </w:r>
      <w:proofErr w:type="gramStart"/>
      <w:r w:rsidRPr="002F57D4">
        <w:rPr>
          <w:rFonts w:ascii="宋体" w:hAnsi="宋体" w:hint="eastAsia"/>
          <w:szCs w:val="21"/>
        </w:rPr>
        <w:t>大兴区</w:t>
      </w:r>
      <w:proofErr w:type="gramEnd"/>
      <w:r w:rsidRPr="002F57D4">
        <w:rPr>
          <w:rFonts w:ascii="宋体" w:hAnsi="宋体" w:hint="eastAsia"/>
          <w:szCs w:val="21"/>
        </w:rPr>
        <w:t>金星路18号院3号楼7层724室</w:t>
      </w:r>
    </w:p>
    <w:p w:rsidR="005F663D" w:rsidRPr="002F57D4" w:rsidRDefault="005F663D" w:rsidP="005F663D">
      <w:pPr>
        <w:spacing w:line="360" w:lineRule="auto"/>
        <w:ind w:leftChars="371" w:left="1039" w:hangingChars="124" w:hanging="260"/>
        <w:jc w:val="left"/>
        <w:rPr>
          <w:rFonts w:ascii="宋体" w:hAnsi="宋体"/>
          <w:szCs w:val="21"/>
        </w:rPr>
      </w:pPr>
      <w:r w:rsidRPr="002F57D4">
        <w:rPr>
          <w:rFonts w:ascii="宋体" w:hAnsi="宋体" w:hint="eastAsia"/>
          <w:szCs w:val="21"/>
        </w:rPr>
        <w:t>联系方式：</w:t>
      </w:r>
      <w:proofErr w:type="gramStart"/>
      <w:r w:rsidRPr="002F57D4">
        <w:rPr>
          <w:rFonts w:ascii="宋体" w:hAnsi="宋体" w:hint="eastAsia"/>
          <w:szCs w:val="21"/>
        </w:rPr>
        <w:t>王纬地</w:t>
      </w:r>
      <w:proofErr w:type="gramEnd"/>
      <w:r w:rsidRPr="002F57D4">
        <w:rPr>
          <w:rFonts w:ascii="宋体" w:hAnsi="宋体" w:hint="eastAsia"/>
          <w:szCs w:val="21"/>
        </w:rPr>
        <w:t>010-56442471</w:t>
      </w:r>
    </w:p>
    <w:p w:rsidR="005F663D" w:rsidRPr="002F57D4" w:rsidRDefault="005F663D" w:rsidP="005F663D">
      <w:pPr>
        <w:spacing w:line="360" w:lineRule="auto"/>
        <w:ind w:leftChars="371" w:left="1040" w:hangingChars="124" w:hanging="261"/>
        <w:rPr>
          <w:rFonts w:ascii="宋体" w:hAnsi="宋体"/>
          <w:b/>
          <w:szCs w:val="21"/>
        </w:rPr>
      </w:pPr>
      <w:r w:rsidRPr="002F57D4">
        <w:rPr>
          <w:rFonts w:ascii="宋体" w:hAnsi="宋体" w:hint="eastAsia"/>
          <w:b/>
          <w:szCs w:val="21"/>
        </w:rPr>
        <w:t>3.项目联系方式</w:t>
      </w:r>
      <w:bookmarkEnd w:id="40"/>
      <w:bookmarkEnd w:id="41"/>
    </w:p>
    <w:p w:rsidR="005F663D" w:rsidRPr="002F57D4" w:rsidRDefault="005F663D" w:rsidP="005F663D">
      <w:pPr>
        <w:pStyle w:val="a6"/>
        <w:spacing w:line="360" w:lineRule="auto"/>
        <w:ind w:leftChars="371" w:left="1039" w:hangingChars="124" w:hanging="260"/>
        <w:rPr>
          <w:rFonts w:hAnsi="宋体" w:hint="default"/>
          <w:szCs w:val="21"/>
          <w:lang w:bidi="ar"/>
        </w:rPr>
      </w:pPr>
      <w:r w:rsidRPr="002F57D4">
        <w:rPr>
          <w:rFonts w:hAnsi="宋体"/>
          <w:szCs w:val="21"/>
        </w:rPr>
        <w:t xml:space="preserve">项目联系人：王纬地 </w:t>
      </w:r>
    </w:p>
    <w:p w:rsidR="005F663D" w:rsidRPr="002F57D4" w:rsidRDefault="005F663D" w:rsidP="005F663D">
      <w:pPr>
        <w:pStyle w:val="a6"/>
        <w:spacing w:line="360" w:lineRule="auto"/>
        <w:ind w:leftChars="371" w:left="1039" w:hangingChars="124" w:hanging="260"/>
        <w:rPr>
          <w:rFonts w:hAnsi="宋体" w:hint="default"/>
          <w:szCs w:val="21"/>
        </w:rPr>
      </w:pPr>
      <w:r w:rsidRPr="002F57D4">
        <w:rPr>
          <w:rFonts w:hAnsi="宋体"/>
          <w:szCs w:val="21"/>
        </w:rPr>
        <w:t>电      话：010-56442471</w:t>
      </w:r>
    </w:p>
    <w:p w:rsidR="005F663D" w:rsidRPr="002F57D4" w:rsidRDefault="005F663D" w:rsidP="005F663D">
      <w:pPr>
        <w:spacing w:line="360" w:lineRule="auto"/>
        <w:jc w:val="right"/>
        <w:rPr>
          <w:rFonts w:ascii="宋体" w:hAnsi="宋体"/>
          <w:szCs w:val="21"/>
        </w:rPr>
      </w:pPr>
      <w:r w:rsidRPr="002F57D4">
        <w:rPr>
          <w:rFonts w:ascii="宋体" w:hAnsi="宋体" w:hint="eastAsia"/>
          <w:szCs w:val="21"/>
        </w:rPr>
        <w:t>北京沛霖工程管理咨询有限公司</w:t>
      </w:r>
    </w:p>
    <w:p w:rsidR="004D6EBA" w:rsidRPr="002F57D4" w:rsidRDefault="005F663D" w:rsidP="003C60B4">
      <w:pPr>
        <w:spacing w:line="360" w:lineRule="auto"/>
        <w:jc w:val="right"/>
      </w:pPr>
      <w:r w:rsidRPr="002F57D4">
        <w:rPr>
          <w:rFonts w:ascii="宋体" w:hAnsi="宋体" w:hint="eastAsia"/>
          <w:szCs w:val="21"/>
        </w:rPr>
        <w:t>2022年</w:t>
      </w:r>
      <w:r w:rsidR="004D6EBA" w:rsidRPr="002F57D4">
        <w:rPr>
          <w:rFonts w:ascii="宋体" w:hAnsi="宋体" w:hint="eastAsia"/>
          <w:szCs w:val="21"/>
        </w:rPr>
        <w:t>08</w:t>
      </w:r>
      <w:r w:rsidRPr="002F57D4">
        <w:rPr>
          <w:rFonts w:ascii="宋体" w:hAnsi="宋体" w:hint="eastAsia"/>
          <w:szCs w:val="21"/>
        </w:rPr>
        <w:t>月</w:t>
      </w:r>
      <w:r w:rsidR="004D6EBA" w:rsidRPr="002F57D4">
        <w:rPr>
          <w:rFonts w:ascii="宋体" w:hAnsi="宋体" w:hint="eastAsia"/>
          <w:szCs w:val="21"/>
        </w:rPr>
        <w:t>16</w:t>
      </w:r>
      <w:r w:rsidRPr="002F57D4">
        <w:rPr>
          <w:rFonts w:ascii="宋体" w:hAnsi="宋体" w:hint="eastAsia"/>
          <w:szCs w:val="21"/>
        </w:rPr>
        <w:t>日</w:t>
      </w:r>
    </w:p>
    <w:sectPr w:rsidR="004D6EBA" w:rsidRPr="002F57D4" w:rsidSect="005F663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FE" w:rsidRDefault="00E970FE" w:rsidP="005F663D">
      <w:r>
        <w:separator/>
      </w:r>
    </w:p>
  </w:endnote>
  <w:endnote w:type="continuationSeparator" w:id="0">
    <w:p w:rsidR="00E970FE" w:rsidRDefault="00E970FE" w:rsidP="005F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FE" w:rsidRDefault="00E970FE" w:rsidP="005F663D">
      <w:r>
        <w:separator/>
      </w:r>
    </w:p>
  </w:footnote>
  <w:footnote w:type="continuationSeparator" w:id="0">
    <w:p w:rsidR="00E970FE" w:rsidRDefault="00E970FE" w:rsidP="005F6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39"/>
    <w:rsid w:val="00017189"/>
    <w:rsid w:val="002F57D4"/>
    <w:rsid w:val="00315439"/>
    <w:rsid w:val="003C60B4"/>
    <w:rsid w:val="00497B07"/>
    <w:rsid w:val="004A7BC0"/>
    <w:rsid w:val="004D6EBA"/>
    <w:rsid w:val="005F663D"/>
    <w:rsid w:val="00C437A1"/>
    <w:rsid w:val="00E9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3D"/>
    <w:pPr>
      <w:widowControl w:val="0"/>
      <w:jc w:val="both"/>
    </w:pPr>
    <w:rPr>
      <w:rFonts w:ascii="Times New Roman" w:eastAsia="宋体" w:hAnsi="Times New Roman" w:cs="Times New Roman"/>
      <w:szCs w:val="24"/>
    </w:rPr>
  </w:style>
  <w:style w:type="paragraph" w:styleId="2">
    <w:name w:val="heading 2"/>
    <w:basedOn w:val="a"/>
    <w:next w:val="a0"/>
    <w:link w:val="2Char1"/>
    <w:qFormat/>
    <w:rsid w:val="005F663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F66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F663D"/>
    <w:rPr>
      <w:sz w:val="18"/>
      <w:szCs w:val="18"/>
    </w:rPr>
  </w:style>
  <w:style w:type="paragraph" w:styleId="a5">
    <w:name w:val="footer"/>
    <w:basedOn w:val="a"/>
    <w:link w:val="Char0"/>
    <w:uiPriority w:val="99"/>
    <w:unhideWhenUsed/>
    <w:rsid w:val="005F66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F663D"/>
    <w:rPr>
      <w:sz w:val="18"/>
      <w:szCs w:val="18"/>
    </w:rPr>
  </w:style>
  <w:style w:type="character" w:customStyle="1" w:styleId="2Char">
    <w:name w:val="标题 2 Char"/>
    <w:basedOn w:val="a1"/>
    <w:uiPriority w:val="9"/>
    <w:semiHidden/>
    <w:rsid w:val="005F663D"/>
    <w:rPr>
      <w:rFonts w:asciiTheme="majorHAnsi" w:eastAsiaTheme="majorEastAsia" w:hAnsiTheme="majorHAnsi" w:cstheme="majorBidi"/>
      <w:b/>
      <w:bCs/>
      <w:sz w:val="32"/>
      <w:szCs w:val="32"/>
    </w:rPr>
  </w:style>
  <w:style w:type="character" w:customStyle="1" w:styleId="2Char1">
    <w:name w:val="标题 2 Char1"/>
    <w:link w:val="2"/>
    <w:qFormat/>
    <w:rsid w:val="005F663D"/>
    <w:rPr>
      <w:rFonts w:ascii="Arial" w:eastAsia="黑体" w:hAnsi="Arial" w:cs="Times New Roman"/>
      <w:b/>
      <w:kern w:val="0"/>
      <w:sz w:val="30"/>
      <w:szCs w:val="20"/>
    </w:rPr>
  </w:style>
  <w:style w:type="paragraph" w:styleId="a0">
    <w:name w:val="Normal Indent"/>
    <w:basedOn w:val="a"/>
    <w:link w:val="Char1"/>
    <w:uiPriority w:val="99"/>
    <w:qFormat/>
    <w:rsid w:val="005F663D"/>
    <w:pPr>
      <w:autoSpaceDE w:val="0"/>
      <w:autoSpaceDN w:val="0"/>
      <w:adjustRightInd w:val="0"/>
      <w:ind w:firstLine="420"/>
      <w:jc w:val="left"/>
    </w:pPr>
    <w:rPr>
      <w:rFonts w:ascii="宋体"/>
      <w:sz w:val="24"/>
    </w:rPr>
  </w:style>
  <w:style w:type="character" w:customStyle="1" w:styleId="Char1">
    <w:name w:val="正文缩进 Char"/>
    <w:link w:val="a0"/>
    <w:uiPriority w:val="99"/>
    <w:qFormat/>
    <w:rsid w:val="005F663D"/>
    <w:rPr>
      <w:rFonts w:ascii="宋体" w:eastAsia="宋体" w:hAnsi="Times New Roman" w:cs="Times New Roman"/>
      <w:sz w:val="24"/>
      <w:szCs w:val="24"/>
    </w:rPr>
  </w:style>
  <w:style w:type="paragraph" w:styleId="a6">
    <w:name w:val="Plain Text"/>
    <w:basedOn w:val="a"/>
    <w:link w:val="Char2"/>
    <w:qFormat/>
    <w:rsid w:val="005F663D"/>
    <w:rPr>
      <w:rFonts w:ascii="宋体" w:hAnsi="Courier New" w:hint="eastAsia"/>
      <w:szCs w:val="20"/>
    </w:rPr>
  </w:style>
  <w:style w:type="character" w:customStyle="1" w:styleId="Char2">
    <w:name w:val="纯文本 Char"/>
    <w:basedOn w:val="a1"/>
    <w:link w:val="a6"/>
    <w:qFormat/>
    <w:rsid w:val="005F663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3D"/>
    <w:pPr>
      <w:widowControl w:val="0"/>
      <w:jc w:val="both"/>
    </w:pPr>
    <w:rPr>
      <w:rFonts w:ascii="Times New Roman" w:eastAsia="宋体" w:hAnsi="Times New Roman" w:cs="Times New Roman"/>
      <w:szCs w:val="24"/>
    </w:rPr>
  </w:style>
  <w:style w:type="paragraph" w:styleId="2">
    <w:name w:val="heading 2"/>
    <w:basedOn w:val="a"/>
    <w:next w:val="a0"/>
    <w:link w:val="2Char1"/>
    <w:qFormat/>
    <w:rsid w:val="005F663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F66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F663D"/>
    <w:rPr>
      <w:sz w:val="18"/>
      <w:szCs w:val="18"/>
    </w:rPr>
  </w:style>
  <w:style w:type="paragraph" w:styleId="a5">
    <w:name w:val="footer"/>
    <w:basedOn w:val="a"/>
    <w:link w:val="Char0"/>
    <w:uiPriority w:val="99"/>
    <w:unhideWhenUsed/>
    <w:rsid w:val="005F66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F663D"/>
    <w:rPr>
      <w:sz w:val="18"/>
      <w:szCs w:val="18"/>
    </w:rPr>
  </w:style>
  <w:style w:type="character" w:customStyle="1" w:styleId="2Char">
    <w:name w:val="标题 2 Char"/>
    <w:basedOn w:val="a1"/>
    <w:uiPriority w:val="9"/>
    <w:semiHidden/>
    <w:rsid w:val="005F663D"/>
    <w:rPr>
      <w:rFonts w:asciiTheme="majorHAnsi" w:eastAsiaTheme="majorEastAsia" w:hAnsiTheme="majorHAnsi" w:cstheme="majorBidi"/>
      <w:b/>
      <w:bCs/>
      <w:sz w:val="32"/>
      <w:szCs w:val="32"/>
    </w:rPr>
  </w:style>
  <w:style w:type="character" w:customStyle="1" w:styleId="2Char1">
    <w:name w:val="标题 2 Char1"/>
    <w:link w:val="2"/>
    <w:qFormat/>
    <w:rsid w:val="005F663D"/>
    <w:rPr>
      <w:rFonts w:ascii="Arial" w:eastAsia="黑体" w:hAnsi="Arial" w:cs="Times New Roman"/>
      <w:b/>
      <w:kern w:val="0"/>
      <w:sz w:val="30"/>
      <w:szCs w:val="20"/>
    </w:rPr>
  </w:style>
  <w:style w:type="paragraph" w:styleId="a0">
    <w:name w:val="Normal Indent"/>
    <w:basedOn w:val="a"/>
    <w:link w:val="Char1"/>
    <w:uiPriority w:val="99"/>
    <w:qFormat/>
    <w:rsid w:val="005F663D"/>
    <w:pPr>
      <w:autoSpaceDE w:val="0"/>
      <w:autoSpaceDN w:val="0"/>
      <w:adjustRightInd w:val="0"/>
      <w:ind w:firstLine="420"/>
      <w:jc w:val="left"/>
    </w:pPr>
    <w:rPr>
      <w:rFonts w:ascii="宋体"/>
      <w:sz w:val="24"/>
    </w:rPr>
  </w:style>
  <w:style w:type="character" w:customStyle="1" w:styleId="Char1">
    <w:name w:val="正文缩进 Char"/>
    <w:link w:val="a0"/>
    <w:uiPriority w:val="99"/>
    <w:qFormat/>
    <w:rsid w:val="005F663D"/>
    <w:rPr>
      <w:rFonts w:ascii="宋体" w:eastAsia="宋体" w:hAnsi="Times New Roman" w:cs="Times New Roman"/>
      <w:sz w:val="24"/>
      <w:szCs w:val="24"/>
    </w:rPr>
  </w:style>
  <w:style w:type="paragraph" w:styleId="a6">
    <w:name w:val="Plain Text"/>
    <w:basedOn w:val="a"/>
    <w:link w:val="Char2"/>
    <w:qFormat/>
    <w:rsid w:val="005F663D"/>
    <w:rPr>
      <w:rFonts w:ascii="宋体" w:hAnsi="Courier New" w:hint="eastAsia"/>
      <w:szCs w:val="20"/>
    </w:rPr>
  </w:style>
  <w:style w:type="character" w:customStyle="1" w:styleId="Char2">
    <w:name w:val="纯文本 Char"/>
    <w:basedOn w:val="a1"/>
    <w:link w:val="a6"/>
    <w:qFormat/>
    <w:rsid w:val="005F663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日常办公</dc:creator>
  <cp:keywords/>
  <dc:description/>
  <cp:lastModifiedBy>日常办公</cp:lastModifiedBy>
  <cp:revision>6</cp:revision>
  <dcterms:created xsi:type="dcterms:W3CDTF">2022-08-16T09:33:00Z</dcterms:created>
  <dcterms:modified xsi:type="dcterms:W3CDTF">2022-08-16T11:44:00Z</dcterms:modified>
</cp:coreProperties>
</file>