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2"/>
          <w:szCs w:val="32"/>
        </w:rPr>
        <w:t>购买招标文件/采购文件登记表</w:t>
      </w:r>
    </w:p>
    <w:p>
      <w:pPr>
        <w:spacing w:before="156" w:beforeLines="50" w:after="156" w:afterLines="50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sz w:val="24"/>
          <w:szCs w:val="24"/>
        </w:rPr>
        <w:t>以下空白内容必须全部填写，如不填写完整视为无效的购买申请表</w:t>
      </w:r>
      <w:r>
        <w:rPr>
          <w:rFonts w:hint="eastAsia" w:ascii="宋体" w:hAnsi="宋体" w:cs="宋体"/>
          <w:b/>
          <w:sz w:val="24"/>
          <w:szCs w:val="24"/>
        </w:rPr>
        <w:t>）</w:t>
      </w:r>
    </w:p>
    <w:tbl>
      <w:tblPr>
        <w:tblStyle w:val="8"/>
        <w:tblW w:w="10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7"/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购买日期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_________年____月____日____时____分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购买文件包号</w:t>
            </w:r>
          </w:p>
        </w:tc>
        <w:tc>
          <w:tcPr>
            <w:tcW w:w="7215" w:type="dxa"/>
            <w:vAlign w:val="center"/>
          </w:tcPr>
          <w:p>
            <w:pPr>
              <w:snapToGrid w:val="0"/>
              <w:spacing w:line="240" w:lineRule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包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（写明购买的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所有包的包号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）【示例：第1、2包】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如文件不分包不需要填写。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投标人/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供应商名称</w:t>
            </w:r>
          </w:p>
        </w:tc>
        <w:tc>
          <w:tcPr>
            <w:tcW w:w="7215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通讯地址</w:t>
            </w:r>
          </w:p>
        </w:tc>
        <w:tc>
          <w:tcPr>
            <w:tcW w:w="7215" w:type="dxa"/>
            <w:vAlign w:val="center"/>
          </w:tcPr>
          <w:p>
            <w:pPr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投标人/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供应商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联系方式</w:t>
            </w:r>
          </w:p>
        </w:tc>
        <w:tc>
          <w:tcPr>
            <w:tcW w:w="721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项目负责人姓名：</w:t>
            </w:r>
          </w:p>
          <w:p>
            <w:pPr>
              <w:spacing w:before="156" w:beforeLines="50"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手机：</w:t>
            </w:r>
          </w:p>
          <w:p>
            <w:pPr>
              <w:spacing w:before="156" w:beforeLines="50"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固定电话：</w:t>
            </w:r>
          </w:p>
          <w:p>
            <w:pPr>
              <w:spacing w:before="156" w:beforeLines="50" w:line="36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0422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在此声明：“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购买招标文件/采购文件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登记表”内容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为真实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的，并对上述所填全部内容的真实性、准确性负完全责任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24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项目负责人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pict>
                <v:shape id="图片 6" o:spid="_x0000_s1026" type="#_x0000_t75" style="height:102pt;width:108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7215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填写完本表后请扫左侧二维码开增值税普通发票，请仔细填写开票信息，点击提交申请即完成开票。全部信息均需要和本单位财务确认无误，保证填写正确；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若因开票信息提供错误造成发票不能报销，我公司不予退换。</w:t>
            </w:r>
          </w:p>
          <w:p>
            <w:pPr>
              <w:pStyle w:val="9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我公司开具的发票均为纸质发票，请投标人于开标当天领取。</w:t>
            </w:r>
          </w:p>
          <w:p>
            <w:pPr>
              <w:spacing w:before="156" w:beforeLines="50"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投标人名称（法人单位名称）：</w:t>
            </w:r>
            <w:r>
              <w:rPr>
                <w:rFonts w:ascii="宋体" w:hAnsi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spacing w:before="156" w:beforeLines="50"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纳税人识别号：</w:t>
            </w:r>
          </w:p>
        </w:tc>
      </w:tr>
    </w:tbl>
    <w:p>
      <w:pPr>
        <w:snapToGrid w:val="0"/>
        <w:spacing w:before="156" w:beforeLines="50" w:line="240" w:lineRule="auto"/>
        <w:rPr>
          <w:rFonts w:ascii="宋体" w:hAnsi="宋体" w:cs="宋体"/>
          <w:b/>
          <w:bCs w:val="0"/>
          <w:sz w:val="32"/>
          <w:szCs w:val="22"/>
        </w:rPr>
      </w:pPr>
      <w:bookmarkStart w:id="0" w:name="_GoBack"/>
      <w:bookmarkEnd w:id="0"/>
    </w:p>
    <w:sectPr>
      <w:pgSz w:w="11906" w:h="16838"/>
      <w:pgMar w:top="1134" w:right="851" w:bottom="79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0264692">
    <w:nsid w:val="61C473F4"/>
    <w:multiLevelType w:val="multilevel"/>
    <w:tmpl w:val="61C473F4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402646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732B1"/>
    <w:rsid w:val="000B1DBB"/>
    <w:rsid w:val="000D4741"/>
    <w:rsid w:val="000F4E4D"/>
    <w:rsid w:val="00106718"/>
    <w:rsid w:val="00123BC1"/>
    <w:rsid w:val="0015282A"/>
    <w:rsid w:val="00167272"/>
    <w:rsid w:val="00172A27"/>
    <w:rsid w:val="001F4B39"/>
    <w:rsid w:val="002A63E3"/>
    <w:rsid w:val="002E001C"/>
    <w:rsid w:val="00327831"/>
    <w:rsid w:val="00365A0A"/>
    <w:rsid w:val="003A3D30"/>
    <w:rsid w:val="003A4222"/>
    <w:rsid w:val="003F3F72"/>
    <w:rsid w:val="00475E84"/>
    <w:rsid w:val="004B1982"/>
    <w:rsid w:val="004E7D9C"/>
    <w:rsid w:val="00552DAD"/>
    <w:rsid w:val="005809F2"/>
    <w:rsid w:val="00595FCF"/>
    <w:rsid w:val="00600EC4"/>
    <w:rsid w:val="00697370"/>
    <w:rsid w:val="00746189"/>
    <w:rsid w:val="00795FFB"/>
    <w:rsid w:val="007F1FC4"/>
    <w:rsid w:val="00853BB1"/>
    <w:rsid w:val="00884B91"/>
    <w:rsid w:val="008F5AA7"/>
    <w:rsid w:val="008F5F03"/>
    <w:rsid w:val="00931F24"/>
    <w:rsid w:val="00945211"/>
    <w:rsid w:val="00957666"/>
    <w:rsid w:val="00A109CB"/>
    <w:rsid w:val="00A72290"/>
    <w:rsid w:val="00BE06DD"/>
    <w:rsid w:val="00CB0DA3"/>
    <w:rsid w:val="00DA1D18"/>
    <w:rsid w:val="00DA1D8B"/>
    <w:rsid w:val="00F2029F"/>
    <w:rsid w:val="00FB5C0F"/>
    <w:rsid w:val="06DC794D"/>
    <w:rsid w:val="088C575C"/>
    <w:rsid w:val="09AB09A6"/>
    <w:rsid w:val="0E2E4173"/>
    <w:rsid w:val="0EE572DF"/>
    <w:rsid w:val="18025527"/>
    <w:rsid w:val="1A891A1E"/>
    <w:rsid w:val="1BDB27F8"/>
    <w:rsid w:val="23370E0D"/>
    <w:rsid w:val="26D41DB5"/>
    <w:rsid w:val="270142EF"/>
    <w:rsid w:val="2C796347"/>
    <w:rsid w:val="2DB50134"/>
    <w:rsid w:val="31665864"/>
    <w:rsid w:val="32233621"/>
    <w:rsid w:val="32B850B8"/>
    <w:rsid w:val="33226C1B"/>
    <w:rsid w:val="33BB6226"/>
    <w:rsid w:val="39FE0F1F"/>
    <w:rsid w:val="40F07A4B"/>
    <w:rsid w:val="427E5208"/>
    <w:rsid w:val="42876235"/>
    <w:rsid w:val="44AD596F"/>
    <w:rsid w:val="479546B0"/>
    <w:rsid w:val="48D50382"/>
    <w:rsid w:val="4B6C4F3F"/>
    <w:rsid w:val="51EA3635"/>
    <w:rsid w:val="541A431C"/>
    <w:rsid w:val="59325750"/>
    <w:rsid w:val="5B870E5E"/>
    <w:rsid w:val="5CCF2960"/>
    <w:rsid w:val="65F93558"/>
    <w:rsid w:val="6C8F7D8D"/>
    <w:rsid w:val="6E7304E8"/>
    <w:rsid w:val="6F775EFD"/>
    <w:rsid w:val="74D933C2"/>
    <w:rsid w:val="74F85EE5"/>
    <w:rsid w:val="752D5FBA"/>
    <w:rsid w:val="79EE0B5E"/>
    <w:rsid w:val="7A2958E8"/>
    <w:rsid w:val="7DE641EF"/>
    <w:rsid w:val="7E6E3C58"/>
    <w:rsid w:val="7F594F5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qFormat/>
    <w:uiPriority w:val="0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paragraph" w:styleId="3">
    <w:name w:val="Balloon Text"/>
    <w:basedOn w:val="1"/>
    <w:link w:val="10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7">
    <w:name w:val="page number"/>
    <w:qFormat/>
    <w:uiPriority w:val="0"/>
    <w:rPr>
      <w:rFonts w:ascii="宋体" w:hAnsi="宋体" w:eastAsia="宋体"/>
      <w:b/>
      <w:sz w:val="24"/>
      <w:lang w:val="en-US" w:eastAsia="en-US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74</Words>
  <Characters>427</Characters>
  <Lines>3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2018-08-07T07:04:00Z</dcterms:created>
  <dc:creator>Lenovo</dc:creator>
  <cp:lastModifiedBy>lenovo</cp:lastModifiedBy>
  <cp:lastPrinted>2018-11-20T02:10:00Z</cp:lastPrinted>
  <dcterms:modified xsi:type="dcterms:W3CDTF">2022-04-26T08:19:34Z</dcterms:modified>
  <dc:title>中国机械进出口(集团)有限公司                CHINA NATIONAL MACHINERY IMPORT&amp; EXPORT CORP.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