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highlight w:val="none"/>
        </w:rPr>
      </w:pPr>
      <w:bookmarkStart w:id="0" w:name="_GoBack"/>
      <w:r>
        <w:rPr>
          <w:rFonts w:hint="eastAsia"/>
          <w:b/>
          <w:bCs/>
          <w:sz w:val="30"/>
          <w:szCs w:val="30"/>
          <w:highlight w:val="none"/>
        </w:rPr>
        <w:t>询价报价明细表</w:t>
      </w:r>
    </w:p>
    <w:bookmarkEnd w:id="0"/>
    <w:p>
      <w:pPr>
        <w:pStyle w:val="11"/>
        <w:widowControl/>
        <w:spacing w:before="75" w:beforeAutospacing="0" w:after="75" w:afterAutospacing="0" w:line="360" w:lineRule="auto"/>
        <w:rPr>
          <w:rFonts w:ascii="宋体" w:hAnsi="宋体" w:eastAsia="宋体" w:cs="宋体"/>
          <w:highlight w:val="none"/>
        </w:rPr>
      </w:pPr>
    </w:p>
    <w:p>
      <w:pPr>
        <w:pStyle w:val="11"/>
        <w:widowControl/>
        <w:spacing w:before="75" w:beforeAutospacing="0" w:after="75" w:afterAutospacing="0" w:line="360" w:lineRule="auto"/>
        <w:rPr>
          <w:highlight w:val="none"/>
        </w:rPr>
      </w:pPr>
      <w:r>
        <w:rPr>
          <w:rFonts w:ascii="宋体" w:hAnsi="宋体" w:eastAsia="宋体" w:cs="宋体"/>
          <w:highlight w:val="none"/>
        </w:rPr>
        <w:t>致</w:t>
      </w:r>
      <w:r>
        <w:rPr>
          <w:rFonts w:hint="eastAsia" w:ascii="宋体" w:hAnsi="宋体" w:eastAsia="宋体" w:cs="宋体"/>
          <w:highlight w:val="none"/>
          <w:u w:val="single"/>
        </w:rPr>
        <w:t>福建丰盛项目管理有限公司</w:t>
      </w:r>
      <w:r>
        <w:rPr>
          <w:rFonts w:hint="eastAsia" w:ascii="宋体" w:hAnsi="宋体" w:eastAsia="宋体" w:cs="宋体"/>
          <w:highlight w:val="none"/>
        </w:rPr>
        <w:t>：</w:t>
      </w:r>
    </w:p>
    <w:p>
      <w:pPr>
        <w:pStyle w:val="11"/>
        <w:widowControl/>
        <w:spacing w:before="75" w:beforeAutospacing="0" w:after="75" w:afterAutospacing="0"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   根据贵方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>石狮市看守所2022年医疗卫生专业化服务采购</w:t>
      </w:r>
      <w:r>
        <w:rPr>
          <w:rFonts w:hint="eastAsia" w:ascii="宋体" w:hAnsi="宋体" w:eastAsia="宋体" w:cs="宋体"/>
          <w:highlight w:val="none"/>
        </w:rPr>
        <w:t>的询价书，我方做如下报价:</w:t>
      </w:r>
    </w:p>
    <w:p>
      <w:pPr>
        <w:jc w:val="right"/>
        <w:rPr>
          <w:rFonts w:ascii="宋体" w:hAnsi="宋体" w:eastAsia="宋体" w:cs="宋体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货币及单位：人民币元</w:t>
      </w:r>
    </w:p>
    <w:tbl>
      <w:tblPr>
        <w:tblStyle w:val="1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539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5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分项内容</w:t>
            </w:r>
          </w:p>
        </w:tc>
        <w:tc>
          <w:tcPr>
            <w:tcW w:w="3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报价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分项金额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61" w:beforeLines="50" w:beforeAutospacing="0" w:after="161" w:afterLines="50" w:afterAutospacing="0" w:line="240" w:lineRule="atLeast"/>
              <w:ind w:left="0" w:right="0"/>
              <w:jc w:val="center"/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  <w:t>石狮市看守所202</w:t>
            </w:r>
            <w:r>
              <w:rPr>
                <w:rFonts w:hint="eastAsia" w:ascii="宋体" w:hAnsi="宋体" w:cs="Arial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  <w:t>年医疗卫生专业化服务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派驻看守所医疗服务（A1）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61" w:beforeLines="50" w:beforeAutospacing="0" w:after="161" w:afterLines="50" w:afterAutospacing="0" w:line="240" w:lineRule="atLeast"/>
              <w:ind w:left="0" w:right="0"/>
              <w:jc w:val="center"/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犯罪嫌疑人收押前体检（单价）（A2）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61" w:beforeLines="50" w:beforeAutospacing="0" w:after="161" w:afterLines="50" w:afterAutospacing="0" w:line="240" w:lineRule="atLeast"/>
              <w:ind w:left="0" w:right="0"/>
              <w:jc w:val="center"/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女性罪犯投牢前体检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（单价）（A3）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61" w:beforeLines="50" w:beforeAutospacing="0" w:after="161" w:afterLines="50" w:afterAutospacing="0" w:line="240" w:lineRule="atLeast"/>
              <w:ind w:left="0" w:right="0"/>
              <w:jc w:val="center"/>
              <w:rPr>
                <w:rFonts w:hint="default" w:ascii="宋体" w:hAnsi="宋体" w:cs="Arial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重点病号体检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(A4)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61" w:beforeLines="50" w:beforeAutospacing="0" w:after="161" w:afterLines="50" w:afterAutospacing="0" w:line="240" w:lineRule="atLeast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合计报价大写金额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/>
              </w:rPr>
              <w:t>A1+A2*3000+A3*50+A4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83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</w:tbl>
    <w:p>
      <w:pPr>
        <w:pStyle w:val="2"/>
      </w:pPr>
    </w:p>
    <w:p>
      <w:pPr>
        <w:rPr>
          <w:highlight w:val="none"/>
        </w:rPr>
      </w:pPr>
    </w:p>
    <w:p>
      <w:pPr>
        <w:ind w:firstLine="422" w:firstLineChars="200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注</w:t>
      </w:r>
      <w:r>
        <w:rPr>
          <w:rFonts w:hint="eastAsia"/>
          <w:highlight w:val="none"/>
          <w:lang w:val="en-US" w:eastAsia="zh-CN"/>
        </w:rPr>
        <w:t>：</w:t>
      </w:r>
      <w:r>
        <w:rPr>
          <w:rFonts w:hint="eastAsia"/>
          <w:highlight w:val="none"/>
          <w:lang w:eastAsia="zh-CN"/>
        </w:rPr>
        <w:t>以上报价已包含《询价书》中列明所需的一切费用。</w:t>
      </w:r>
    </w:p>
    <w:p>
      <w:pPr>
        <w:rPr>
          <w:highlight w:val="none"/>
        </w:rPr>
      </w:pPr>
    </w:p>
    <w:p>
      <w:pPr>
        <w:pStyle w:val="11"/>
        <w:widowControl/>
        <w:jc w:val="right"/>
        <w:rPr>
          <w:rFonts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（全称并加盖单位公章）</w:t>
      </w:r>
    </w:p>
    <w:p>
      <w:pPr>
        <w:pStyle w:val="11"/>
        <w:widowControl/>
        <w:wordWrap w:val="0"/>
        <w:jc w:val="right"/>
        <w:rPr>
          <w:rFonts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>
      <w:pPr>
        <w:pStyle w:val="11"/>
        <w:widowControl/>
        <w:wordWrap w:val="0"/>
        <w:jc w:val="right"/>
        <w:rPr>
          <w:rFonts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联系方式：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</w:t>
      </w:r>
    </w:p>
    <w:p>
      <w:pPr>
        <w:pStyle w:val="11"/>
        <w:widowControl/>
        <w:jc w:val="right"/>
        <w:rPr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   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  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  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zRlMjM4OGVkOTBjNTk0MmJiNTU0MmFlMGUyMzkifQ=="/>
  </w:docVars>
  <w:rsids>
    <w:rsidRoot w:val="439410E9"/>
    <w:rsid w:val="00132014"/>
    <w:rsid w:val="001B1E4C"/>
    <w:rsid w:val="002840B0"/>
    <w:rsid w:val="004652BB"/>
    <w:rsid w:val="00661C68"/>
    <w:rsid w:val="00875AD7"/>
    <w:rsid w:val="00C52094"/>
    <w:rsid w:val="00DE49B3"/>
    <w:rsid w:val="00EE7726"/>
    <w:rsid w:val="00FD5545"/>
    <w:rsid w:val="0154452D"/>
    <w:rsid w:val="020A0B9E"/>
    <w:rsid w:val="08D03272"/>
    <w:rsid w:val="099F782E"/>
    <w:rsid w:val="124D21D9"/>
    <w:rsid w:val="157673B6"/>
    <w:rsid w:val="15BA451B"/>
    <w:rsid w:val="1859070D"/>
    <w:rsid w:val="19B942E9"/>
    <w:rsid w:val="1AA063FA"/>
    <w:rsid w:val="1D7E3200"/>
    <w:rsid w:val="2C6917A4"/>
    <w:rsid w:val="33BA6429"/>
    <w:rsid w:val="35CD33AB"/>
    <w:rsid w:val="3A9F7C71"/>
    <w:rsid w:val="3AB92F95"/>
    <w:rsid w:val="439410E9"/>
    <w:rsid w:val="455B2308"/>
    <w:rsid w:val="48904779"/>
    <w:rsid w:val="4CCD113B"/>
    <w:rsid w:val="4DD23943"/>
    <w:rsid w:val="51E27E65"/>
    <w:rsid w:val="56003C67"/>
    <w:rsid w:val="59912AF0"/>
    <w:rsid w:val="5B067155"/>
    <w:rsid w:val="61DD040B"/>
    <w:rsid w:val="66B12BFA"/>
    <w:rsid w:val="679C415C"/>
    <w:rsid w:val="6FB9718C"/>
    <w:rsid w:val="746A34F0"/>
    <w:rsid w:val="76537D8C"/>
    <w:rsid w:val="78EA0DF7"/>
    <w:rsid w:val="7B146038"/>
    <w:rsid w:val="7B4A3180"/>
    <w:rsid w:val="7B8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7">
    <w:name w:val="Body Text Indent"/>
    <w:basedOn w:val="1"/>
    <w:qFormat/>
    <w:uiPriority w:val="0"/>
    <w:pPr>
      <w:spacing w:line="500" w:lineRule="exact"/>
      <w:ind w:right="-84" w:firstLine="480"/>
    </w:pPr>
  </w:style>
  <w:style w:type="paragraph" w:styleId="8">
    <w:name w:val="Plain Text"/>
    <w:basedOn w:val="1"/>
    <w:qFormat/>
    <w:uiPriority w:val="0"/>
    <w:rPr>
      <w:rFonts w:ascii="宋体" w:hAnsi="Courier New" w:eastAsia="宋体"/>
      <w:spacing w:val="0"/>
      <w:sz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7"/>
    <w:qFormat/>
    <w:uiPriority w:val="0"/>
    <w:pPr>
      <w:ind w:firstLine="420"/>
    </w:p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A5"/>
    <w:qFormat/>
    <w:uiPriority w:val="0"/>
    <w:rPr>
      <w:rFonts w:cs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3599</Words>
  <Characters>3780</Characters>
  <Lines>30</Lines>
  <Paragraphs>8</Paragraphs>
  <TotalTime>41</TotalTime>
  <ScaleCrop>false</ScaleCrop>
  <LinksUpToDate>false</LinksUpToDate>
  <CharactersWithSpaces>3851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2020-03-10T07:56:00Z</dcterms:created>
  <dc:creator>斑马</dc:creator>
  <cp:lastModifiedBy>斑马</cp:lastModifiedBy>
  <dcterms:modified xsi:type="dcterms:W3CDTF">2022-07-08T04:38:08Z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B1B1FC8C80CF4FD6974633157A8CF46B</vt:lpwstr>
  </property>
</Properties>
</file>