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5BD" w:rsidRDefault="002645BD" w:rsidP="002645BD">
      <w:pPr>
        <w:spacing w:line="360" w:lineRule="auto"/>
        <w:jc w:val="center"/>
        <w:outlineLvl w:val="1"/>
        <w:rPr>
          <w:rFonts w:ascii="黑体" w:eastAsia="黑体" w:hAnsi="黑体" w:hint="eastAsia"/>
          <w:b/>
          <w:sz w:val="44"/>
          <w:szCs w:val="44"/>
        </w:rPr>
      </w:pPr>
      <w:r>
        <w:rPr>
          <w:rFonts w:ascii="黑体" w:eastAsia="黑体" w:hAnsi="黑体" w:hint="eastAsia"/>
          <w:b/>
          <w:sz w:val="44"/>
          <w:szCs w:val="44"/>
        </w:rPr>
        <w:t>谈判邀请</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b/>
          <w:color w:val="333333"/>
          <w:sz w:val="21"/>
          <w:szCs w:val="21"/>
          <w:shd w:val="clear" w:color="auto" w:fill="FFFFFF"/>
        </w:rPr>
        <w:t>项目概况</w:t>
      </w:r>
    </w:p>
    <w:p w:rsidR="002645BD" w:rsidRDefault="002645BD" w:rsidP="002645BD">
      <w:pPr>
        <w:pStyle w:val="a4"/>
        <w:widowControl/>
        <w:shd w:val="clear" w:color="auto" w:fill="FFFFFF"/>
        <w:wordWrap w:val="0"/>
        <w:spacing w:line="400" w:lineRule="exact"/>
        <w:ind w:firstLine="420"/>
        <w:rPr>
          <w:rFonts w:ascii="Helvetica" w:eastAsia="Helvetica" w:hAnsi="Helvetica" w:cs="Helvetica"/>
          <w:color w:val="333333"/>
          <w:sz w:val="21"/>
          <w:szCs w:val="21"/>
        </w:rPr>
      </w:pPr>
      <w:r>
        <w:rPr>
          <w:rFonts w:ascii="宋体" w:hAnsi="宋体" w:cs="宋体" w:hint="eastAsia"/>
          <w:sz w:val="21"/>
          <w:szCs w:val="21"/>
          <w:u w:val="single"/>
        </w:rPr>
        <w:t>广州高新工程顾问有限公司</w:t>
      </w:r>
      <w:r>
        <w:rPr>
          <w:rFonts w:ascii="宋体" w:hAnsi="宋体" w:cs="宋体" w:hint="eastAsia"/>
          <w:sz w:val="21"/>
          <w:szCs w:val="21"/>
        </w:rPr>
        <w:t>受</w:t>
      </w:r>
      <w:r>
        <w:rPr>
          <w:rFonts w:ascii="宋体" w:hAnsi="宋体" w:cs="宋体" w:hint="eastAsia"/>
          <w:bCs/>
          <w:sz w:val="21"/>
          <w:szCs w:val="21"/>
          <w:u w:val="single"/>
        </w:rPr>
        <w:t>深圳市光明区凤凰街道城市建设办公室</w:t>
      </w:r>
      <w:r>
        <w:rPr>
          <w:rFonts w:ascii="宋体" w:hAnsi="宋体" w:cs="宋体" w:hint="eastAsia"/>
          <w:sz w:val="21"/>
          <w:szCs w:val="21"/>
        </w:rPr>
        <w:t>委托，就</w:t>
      </w:r>
      <w:r>
        <w:rPr>
          <w:rFonts w:ascii="宋体" w:hAnsi="宋体" w:cs="宋体" w:hint="eastAsia"/>
          <w:bCs/>
          <w:sz w:val="21"/>
          <w:szCs w:val="21"/>
          <w:u w:val="single"/>
        </w:rPr>
        <w:t>凤凰街道餐饮企业油烟污染及其他问题巡查服务采购（二）</w:t>
      </w:r>
      <w:r>
        <w:rPr>
          <w:rFonts w:ascii="宋体" w:hAnsi="宋体" w:cs="宋体" w:hint="eastAsia"/>
          <w:bCs/>
          <w:sz w:val="21"/>
          <w:szCs w:val="21"/>
        </w:rPr>
        <w:t>（招</w:t>
      </w:r>
      <w:r>
        <w:rPr>
          <w:rFonts w:ascii="宋体" w:hAnsi="宋体" w:cs="宋体" w:hint="eastAsia"/>
          <w:color w:val="333333"/>
          <w:sz w:val="21"/>
          <w:szCs w:val="21"/>
          <w:shd w:val="clear" w:color="auto" w:fill="FFFFFF"/>
        </w:rPr>
        <w:t>标编号：GXZX-20220500GMJZ）采用竞争性谈判的方式进行采购，现邀请三家供应商参与本项目的谈判采购。</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 </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b/>
          <w:color w:val="333333"/>
          <w:sz w:val="21"/>
          <w:szCs w:val="21"/>
          <w:shd w:val="clear" w:color="auto" w:fill="FFFFFF"/>
        </w:rPr>
        <w:t>一、项目基本情况</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项目编号：GXZX-20220500GMJZ</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项目名称：凤凰街道餐饮企业油烟污染及其他问题巡查服务采购（二）</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预算金额：</w:t>
      </w:r>
      <w:r w:rsidRPr="0033480F">
        <w:rPr>
          <w:rFonts w:ascii="宋体" w:hAnsi="宋体" w:cs="宋体"/>
          <w:color w:val="333333"/>
          <w:sz w:val="21"/>
          <w:szCs w:val="21"/>
          <w:shd w:val="clear" w:color="auto" w:fill="FFFFFF"/>
        </w:rPr>
        <w:t>477</w:t>
      </w:r>
      <w:r>
        <w:rPr>
          <w:rFonts w:ascii="宋体" w:hAnsi="宋体" w:cs="宋体" w:hint="eastAsia"/>
          <w:color w:val="333333"/>
          <w:sz w:val="21"/>
          <w:szCs w:val="21"/>
          <w:shd w:val="clear" w:color="auto" w:fill="FFFFFF"/>
        </w:rPr>
        <w:t>,</w:t>
      </w:r>
      <w:r w:rsidRPr="0033480F">
        <w:rPr>
          <w:rFonts w:ascii="宋体" w:hAnsi="宋体" w:cs="宋体"/>
          <w:color w:val="333333"/>
          <w:sz w:val="21"/>
          <w:szCs w:val="21"/>
          <w:shd w:val="clear" w:color="auto" w:fill="FFFFFF"/>
        </w:rPr>
        <w:t>000.00</w:t>
      </w:r>
      <w:r>
        <w:rPr>
          <w:rFonts w:ascii="宋体" w:hAnsi="宋体" w:cs="宋体" w:hint="eastAsia"/>
          <w:color w:val="333333"/>
          <w:sz w:val="21"/>
          <w:szCs w:val="21"/>
          <w:shd w:val="clear" w:color="auto" w:fill="FFFFFF"/>
        </w:rPr>
        <w:t>元</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最高限价：</w:t>
      </w:r>
      <w:r w:rsidRPr="0033480F">
        <w:rPr>
          <w:rFonts w:ascii="宋体" w:hAnsi="宋体" w:cs="宋体"/>
          <w:color w:val="333333"/>
          <w:sz w:val="21"/>
          <w:szCs w:val="21"/>
          <w:shd w:val="clear" w:color="auto" w:fill="FFFFFF"/>
        </w:rPr>
        <w:t>477</w:t>
      </w:r>
      <w:r>
        <w:rPr>
          <w:rFonts w:ascii="宋体" w:hAnsi="宋体" w:cs="宋体" w:hint="eastAsia"/>
          <w:color w:val="333333"/>
          <w:sz w:val="21"/>
          <w:szCs w:val="21"/>
          <w:shd w:val="clear" w:color="auto" w:fill="FFFFFF"/>
        </w:rPr>
        <w:t>,</w:t>
      </w:r>
      <w:r w:rsidRPr="0033480F">
        <w:rPr>
          <w:rFonts w:ascii="宋体" w:hAnsi="宋体" w:cs="宋体"/>
          <w:color w:val="333333"/>
          <w:sz w:val="21"/>
          <w:szCs w:val="21"/>
          <w:shd w:val="clear" w:color="auto" w:fill="FFFFFF"/>
        </w:rPr>
        <w:t>000.00</w:t>
      </w:r>
      <w:r>
        <w:rPr>
          <w:rFonts w:ascii="宋体" w:hAnsi="宋体" w:cs="宋体" w:hint="eastAsia"/>
          <w:color w:val="333333"/>
          <w:sz w:val="21"/>
          <w:szCs w:val="21"/>
          <w:shd w:val="clear" w:color="auto" w:fill="FFFFFF"/>
        </w:rPr>
        <w:t>元</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采购需求：详见招标文件。</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合同履行期限：详见竞争性谈判文件。</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本项目不接受联合体投标。</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 </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b/>
          <w:color w:val="333333"/>
          <w:sz w:val="21"/>
          <w:szCs w:val="21"/>
          <w:shd w:val="clear" w:color="auto" w:fill="FFFFFF"/>
        </w:rPr>
        <w:t>二、谈判供应商的资格要求：</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1) 满足《中华人民共和国政府采购法》第二十二条规定；</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2) </w:t>
      </w:r>
      <w:r w:rsidRPr="006E6A20">
        <w:rPr>
          <w:rFonts w:ascii="宋体" w:hAnsi="宋体" w:cs="宋体" w:hint="eastAsia"/>
          <w:color w:val="333333"/>
          <w:sz w:val="21"/>
          <w:szCs w:val="21"/>
          <w:shd w:val="clear" w:color="auto" w:fill="FFFFFF"/>
        </w:rPr>
        <w:t>谈判应答人须是在中华人民共和国境内注册的有合法经营资格的国内独立法人或其他组织（证明文件：须提供营业执照或法人证书复印件加盖谈判应答人公章）</w:t>
      </w:r>
      <w:r>
        <w:rPr>
          <w:rFonts w:ascii="宋体" w:hAnsi="宋体" w:cs="宋体" w:hint="eastAsia"/>
          <w:color w:val="333333"/>
          <w:sz w:val="21"/>
          <w:szCs w:val="21"/>
          <w:shd w:val="clear" w:color="auto" w:fill="FFFFFF"/>
        </w:rPr>
        <w:t>；</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3) </w:t>
      </w:r>
      <w:r w:rsidRPr="006E6A20">
        <w:rPr>
          <w:rFonts w:ascii="宋体" w:hAnsi="宋体" w:cs="宋体"/>
          <w:color w:val="333333"/>
          <w:sz w:val="21"/>
          <w:szCs w:val="21"/>
          <w:shd w:val="clear" w:color="auto" w:fill="FFFFFF"/>
        </w:rPr>
        <w:t>通过“信用中国”网站（www.creditchina.gov.cn）和中国政府采购网（www.ccgp.gov.cn）查询信用记录（相关信息以中标通知书发出前的查询结果为准），被列入失信被执行人、重大税收违法案件当事人名单或政府采购严重违法失信行为记录名单的供应商，拒绝参与本项目的采购活动</w:t>
      </w:r>
      <w:r w:rsidRPr="006E6A20">
        <w:rPr>
          <w:rFonts w:ascii="宋体" w:hAnsi="宋体" w:cs="宋体" w:hint="eastAsia"/>
          <w:color w:val="333333"/>
          <w:sz w:val="21"/>
          <w:szCs w:val="21"/>
          <w:shd w:val="clear" w:color="auto" w:fill="FFFFFF"/>
        </w:rPr>
        <w:t>；</w:t>
      </w:r>
    </w:p>
    <w:p w:rsidR="002645BD" w:rsidRDefault="002645BD" w:rsidP="002645BD">
      <w:pPr>
        <w:pStyle w:val="a4"/>
        <w:widowControl/>
        <w:shd w:val="clear" w:color="auto" w:fill="FFFFFF"/>
        <w:spacing w:line="315" w:lineRule="atLeast"/>
        <w:rPr>
          <w:rFonts w:ascii="宋体" w:hAnsi="宋体" w:cs="宋体" w:hint="eastAsia"/>
          <w:color w:val="333333"/>
          <w:sz w:val="21"/>
          <w:szCs w:val="21"/>
          <w:shd w:val="clear" w:color="auto" w:fill="FFFFFF"/>
        </w:rPr>
      </w:pPr>
      <w:r w:rsidRPr="009656D2">
        <w:rPr>
          <w:rFonts w:ascii="宋体" w:hAnsi="宋体" w:cs="宋体"/>
          <w:color w:val="333333"/>
          <w:sz w:val="21"/>
          <w:szCs w:val="21"/>
          <w:shd w:val="clear" w:color="auto" w:fill="FFFFFF"/>
        </w:rPr>
        <w:t>4)</w:t>
      </w:r>
      <w:r>
        <w:rPr>
          <w:rFonts w:ascii="宋体" w:hAnsi="宋体" w:cs="宋体" w:hint="eastAsia"/>
          <w:color w:val="333333"/>
          <w:sz w:val="21"/>
          <w:szCs w:val="21"/>
          <w:shd w:val="clear" w:color="auto" w:fill="FFFFFF"/>
        </w:rPr>
        <w:t xml:space="preserve">  </w:t>
      </w:r>
      <w:r w:rsidRPr="006E6A20">
        <w:rPr>
          <w:rFonts w:ascii="宋体" w:hAnsi="宋体" w:cs="宋体" w:hint="eastAsia"/>
          <w:color w:val="333333"/>
          <w:sz w:val="21"/>
          <w:szCs w:val="21"/>
          <w:shd w:val="clear" w:color="auto" w:fill="FFFFFF"/>
        </w:rPr>
        <w:t>谈判应答人参加本次政府采购活动前3年内在经营活动中没有重大违法记录</w:t>
      </w:r>
      <w:r>
        <w:rPr>
          <w:rFonts w:ascii="宋体" w:hAnsi="宋体" w:cs="宋体" w:hint="eastAsia"/>
          <w:color w:val="333333"/>
          <w:sz w:val="21"/>
          <w:szCs w:val="21"/>
          <w:shd w:val="clear" w:color="auto" w:fill="FFFFFF"/>
        </w:rPr>
        <w:t>；</w:t>
      </w:r>
    </w:p>
    <w:p w:rsidR="002645BD" w:rsidRDefault="002645BD" w:rsidP="002645BD">
      <w:pPr>
        <w:pStyle w:val="a4"/>
        <w:widowControl/>
        <w:shd w:val="clear" w:color="auto" w:fill="FFFFFF"/>
        <w:spacing w:line="315" w:lineRule="atLeast"/>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5</w:t>
      </w:r>
      <w:r w:rsidRPr="009656D2">
        <w:rPr>
          <w:rFonts w:ascii="宋体" w:hAnsi="宋体" w:cs="宋体"/>
          <w:color w:val="333333"/>
          <w:sz w:val="21"/>
          <w:szCs w:val="21"/>
          <w:shd w:val="clear" w:color="auto" w:fill="FFFFFF"/>
        </w:rPr>
        <w:t>)</w:t>
      </w:r>
      <w:r>
        <w:rPr>
          <w:rFonts w:ascii="宋体" w:hAnsi="宋体" w:cs="宋体" w:hint="eastAsia"/>
          <w:color w:val="333333"/>
          <w:sz w:val="21"/>
          <w:szCs w:val="21"/>
          <w:shd w:val="clear" w:color="auto" w:fill="FFFFFF"/>
        </w:rPr>
        <w:t xml:space="preserve">  </w:t>
      </w:r>
      <w:r w:rsidRPr="008D4666">
        <w:rPr>
          <w:rFonts w:ascii="宋体" w:hAnsi="宋体" w:cs="宋体" w:hint="eastAsia"/>
          <w:color w:val="333333"/>
          <w:sz w:val="21"/>
          <w:szCs w:val="21"/>
          <w:shd w:val="clear" w:color="auto" w:fill="FFFFFF"/>
        </w:rPr>
        <w:t>投标人为本项目提供整体设计、规范编制或者管理、监理、检测等服务的，不得再参与此次采购项目的投标</w:t>
      </w:r>
      <w:r>
        <w:rPr>
          <w:rFonts w:ascii="宋体" w:hAnsi="宋体" w:cs="宋体" w:hint="eastAsia"/>
          <w:color w:val="333333"/>
          <w:sz w:val="21"/>
          <w:szCs w:val="21"/>
          <w:shd w:val="clear" w:color="auto" w:fill="FFFFFF"/>
        </w:rPr>
        <w:t>；</w:t>
      </w:r>
    </w:p>
    <w:p w:rsidR="002645BD" w:rsidRDefault="002645BD" w:rsidP="002645BD">
      <w:pPr>
        <w:pStyle w:val="a4"/>
        <w:widowControl/>
        <w:shd w:val="clear" w:color="auto" w:fill="FFFFFF"/>
        <w:spacing w:line="315" w:lineRule="atLeast"/>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6</w:t>
      </w:r>
      <w:r w:rsidRPr="009656D2">
        <w:rPr>
          <w:rFonts w:ascii="宋体" w:hAnsi="宋体" w:cs="宋体"/>
          <w:color w:val="333333"/>
          <w:sz w:val="21"/>
          <w:szCs w:val="21"/>
          <w:shd w:val="clear" w:color="auto" w:fill="FFFFFF"/>
        </w:rPr>
        <w:t>)</w:t>
      </w:r>
      <w:r>
        <w:rPr>
          <w:rFonts w:ascii="宋体" w:hAnsi="宋体" w:cs="宋体" w:hint="eastAsia"/>
          <w:color w:val="333333"/>
          <w:sz w:val="21"/>
          <w:szCs w:val="21"/>
          <w:shd w:val="clear" w:color="auto" w:fill="FFFFFF"/>
        </w:rPr>
        <w:t xml:space="preserve">  </w:t>
      </w:r>
      <w:r w:rsidRPr="008D4666">
        <w:rPr>
          <w:rFonts w:ascii="宋体" w:hAnsi="宋体" w:cs="宋体" w:hint="eastAsia"/>
          <w:color w:val="333333"/>
          <w:sz w:val="21"/>
          <w:szCs w:val="21"/>
          <w:shd w:val="clear" w:color="auto" w:fill="FFFFFF"/>
        </w:rPr>
        <w:t>依据《中华人民共和国政府采购法实施条例》第十八条规定，单位负责人为同一人或者存在直接控股、管理关系的不同供应商，不得参加同一合同项下的政府采购活动</w:t>
      </w:r>
      <w:r>
        <w:rPr>
          <w:rFonts w:ascii="宋体" w:hAnsi="宋体" w:cs="宋体" w:hint="eastAsia"/>
          <w:color w:val="333333"/>
          <w:sz w:val="21"/>
          <w:szCs w:val="21"/>
          <w:shd w:val="clear" w:color="auto" w:fill="FFFFFF"/>
        </w:rPr>
        <w:t>；</w:t>
      </w:r>
    </w:p>
    <w:p w:rsidR="002645BD" w:rsidRPr="009656D2" w:rsidRDefault="002645BD" w:rsidP="002645BD">
      <w:pPr>
        <w:pStyle w:val="a4"/>
        <w:widowControl/>
        <w:shd w:val="clear" w:color="auto" w:fill="FFFFFF"/>
        <w:spacing w:line="315" w:lineRule="atLeast"/>
        <w:rPr>
          <w:rFonts w:ascii="宋体" w:hAnsi="宋体" w:cs="宋体"/>
          <w:color w:val="333333"/>
          <w:sz w:val="21"/>
          <w:szCs w:val="21"/>
          <w:shd w:val="clear" w:color="auto" w:fill="FFFFFF"/>
        </w:rPr>
      </w:pPr>
      <w:r>
        <w:rPr>
          <w:rFonts w:ascii="宋体" w:hAnsi="宋体" w:cs="宋体" w:hint="eastAsia"/>
          <w:color w:val="333333"/>
          <w:sz w:val="21"/>
          <w:szCs w:val="21"/>
          <w:shd w:val="clear" w:color="auto" w:fill="FFFFFF"/>
        </w:rPr>
        <w:t>7</w:t>
      </w:r>
      <w:r w:rsidRPr="009656D2">
        <w:rPr>
          <w:rFonts w:ascii="宋体" w:hAnsi="宋体" w:cs="宋体"/>
          <w:color w:val="333333"/>
          <w:sz w:val="21"/>
          <w:szCs w:val="21"/>
          <w:shd w:val="clear" w:color="auto" w:fill="FFFFFF"/>
        </w:rPr>
        <w:t>)</w:t>
      </w:r>
      <w:r>
        <w:rPr>
          <w:rFonts w:ascii="宋体" w:hAnsi="宋体" w:cs="宋体" w:hint="eastAsia"/>
          <w:color w:val="333333"/>
          <w:sz w:val="21"/>
          <w:szCs w:val="21"/>
          <w:shd w:val="clear" w:color="auto" w:fill="FFFFFF"/>
        </w:rPr>
        <w:t xml:space="preserve">  </w:t>
      </w:r>
      <w:r w:rsidRPr="009656D2">
        <w:rPr>
          <w:rFonts w:ascii="宋体" w:hAnsi="宋体" w:cs="宋体"/>
          <w:color w:val="333333"/>
          <w:sz w:val="21"/>
          <w:szCs w:val="21"/>
          <w:shd w:val="clear" w:color="auto" w:fill="FFFFFF"/>
        </w:rPr>
        <w:t>本项目不接受联合体投标，不允许挂靠、分包和转包</w:t>
      </w:r>
      <w:r>
        <w:rPr>
          <w:rFonts w:ascii="宋体" w:hAnsi="宋体" w:cs="宋体" w:hint="eastAsia"/>
          <w:color w:val="333333"/>
          <w:sz w:val="21"/>
          <w:szCs w:val="21"/>
          <w:shd w:val="clear" w:color="auto" w:fill="FFFFFF"/>
        </w:rPr>
        <w:t>。</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 </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b/>
          <w:color w:val="333333"/>
          <w:sz w:val="21"/>
          <w:szCs w:val="21"/>
          <w:shd w:val="clear" w:color="auto" w:fill="FFFFFF"/>
        </w:rPr>
        <w:t>三、获取竞争性谈判文件</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时间：2022年</w:t>
      </w:r>
      <w:r>
        <w:rPr>
          <w:rFonts w:ascii="宋体" w:hAnsi="宋体" w:cs="宋体" w:hint="eastAsia"/>
          <w:color w:val="333333"/>
          <w:sz w:val="21"/>
          <w:szCs w:val="21"/>
          <w:u w:val="single"/>
          <w:shd w:val="clear" w:color="auto" w:fill="FFFFFF"/>
        </w:rPr>
        <w:t>7</w:t>
      </w:r>
      <w:r>
        <w:rPr>
          <w:rFonts w:ascii="宋体" w:hAnsi="宋体" w:cs="宋体" w:hint="eastAsia"/>
          <w:color w:val="333333"/>
          <w:sz w:val="21"/>
          <w:szCs w:val="21"/>
          <w:shd w:val="clear" w:color="auto" w:fill="FFFFFF"/>
        </w:rPr>
        <w:t>月</w:t>
      </w:r>
      <w:r>
        <w:rPr>
          <w:rFonts w:ascii="宋体" w:hAnsi="宋体" w:cs="宋体" w:hint="eastAsia"/>
          <w:color w:val="333333"/>
          <w:sz w:val="21"/>
          <w:szCs w:val="21"/>
          <w:u w:val="single"/>
          <w:shd w:val="clear" w:color="auto" w:fill="FFFFFF"/>
        </w:rPr>
        <w:t>6</w:t>
      </w:r>
      <w:r>
        <w:rPr>
          <w:rFonts w:ascii="宋体" w:hAnsi="宋体" w:cs="宋体" w:hint="eastAsia"/>
          <w:color w:val="333333"/>
          <w:sz w:val="21"/>
          <w:szCs w:val="21"/>
          <w:shd w:val="clear" w:color="auto" w:fill="FFFFFF"/>
        </w:rPr>
        <w:t>日至2022年</w:t>
      </w:r>
      <w:r>
        <w:rPr>
          <w:rFonts w:ascii="宋体" w:hAnsi="宋体" w:cs="宋体" w:hint="eastAsia"/>
          <w:color w:val="333333"/>
          <w:sz w:val="21"/>
          <w:szCs w:val="21"/>
          <w:u w:val="single"/>
          <w:shd w:val="clear" w:color="auto" w:fill="FFFFFF"/>
        </w:rPr>
        <w:t>7</w:t>
      </w:r>
      <w:r>
        <w:rPr>
          <w:rFonts w:ascii="宋体" w:hAnsi="宋体" w:cs="宋体" w:hint="eastAsia"/>
          <w:color w:val="333333"/>
          <w:sz w:val="21"/>
          <w:szCs w:val="21"/>
          <w:shd w:val="clear" w:color="auto" w:fill="FFFFFF"/>
        </w:rPr>
        <w:t>月</w:t>
      </w:r>
      <w:r>
        <w:rPr>
          <w:rFonts w:ascii="宋体" w:hAnsi="宋体" w:cs="宋体" w:hint="eastAsia"/>
          <w:color w:val="333333"/>
          <w:sz w:val="21"/>
          <w:szCs w:val="21"/>
          <w:u w:val="single"/>
          <w:shd w:val="clear" w:color="auto" w:fill="FFFFFF"/>
        </w:rPr>
        <w:t>11</w:t>
      </w:r>
      <w:r>
        <w:rPr>
          <w:rFonts w:ascii="宋体" w:hAnsi="宋体" w:cs="宋体" w:hint="eastAsia"/>
          <w:color w:val="333333"/>
          <w:sz w:val="21"/>
          <w:szCs w:val="21"/>
          <w:shd w:val="clear" w:color="auto" w:fill="FFFFFF"/>
        </w:rPr>
        <w:t>日，上午9:00-11:30，下午14:00-17:00（北京时间，法定节假日除外）。</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售价：600元。</w:t>
      </w:r>
    </w:p>
    <w:p w:rsidR="002645BD" w:rsidRDefault="002645BD" w:rsidP="002645BD">
      <w:pPr>
        <w:pStyle w:val="a4"/>
        <w:widowControl/>
        <w:shd w:val="clear" w:color="auto" w:fill="FFFFFF"/>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获取竞争性谈判文件和谈判报名地点：深圳市福田区泰然九路天地源盛唐大厦东座1403。</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 </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b/>
          <w:color w:val="333333"/>
          <w:sz w:val="21"/>
          <w:szCs w:val="21"/>
          <w:shd w:val="clear" w:color="auto" w:fill="FFFFFF"/>
        </w:rPr>
        <w:t>四、提交谈判应答文件截止时间、竞争性谈判时间和地点</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1、谈判应答文件递交时间：2022年</w:t>
      </w:r>
      <w:r>
        <w:rPr>
          <w:rFonts w:ascii="宋体" w:hAnsi="宋体" w:cs="宋体" w:hint="eastAsia"/>
          <w:color w:val="333333"/>
          <w:sz w:val="21"/>
          <w:szCs w:val="21"/>
          <w:u w:val="single"/>
          <w:shd w:val="clear" w:color="auto" w:fill="FFFFFF"/>
        </w:rPr>
        <w:t>7</w:t>
      </w:r>
      <w:r>
        <w:rPr>
          <w:rFonts w:ascii="宋体" w:hAnsi="宋体" w:cs="宋体" w:hint="eastAsia"/>
          <w:color w:val="333333"/>
          <w:sz w:val="21"/>
          <w:szCs w:val="21"/>
          <w:shd w:val="clear" w:color="auto" w:fill="FFFFFF"/>
        </w:rPr>
        <w:t>月</w:t>
      </w:r>
      <w:r>
        <w:rPr>
          <w:rFonts w:ascii="宋体" w:hAnsi="宋体" w:cs="宋体" w:hint="eastAsia"/>
          <w:color w:val="333333"/>
          <w:sz w:val="21"/>
          <w:szCs w:val="21"/>
          <w:u w:val="single"/>
          <w:shd w:val="clear" w:color="auto" w:fill="FFFFFF"/>
        </w:rPr>
        <w:t>12</w:t>
      </w:r>
      <w:r>
        <w:rPr>
          <w:rFonts w:ascii="宋体" w:hAnsi="宋体" w:cs="宋体" w:hint="eastAsia"/>
          <w:color w:val="333333"/>
          <w:sz w:val="21"/>
          <w:szCs w:val="21"/>
          <w:shd w:val="clear" w:color="auto" w:fill="FFFFFF"/>
        </w:rPr>
        <w:t>日11:30至12:00（北京时间）；</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2、谈判应答文件递交地点：深圳市光明区甲子塘凤凰街道办事处二办（甲子塘大岗路3号）225会议室；</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3、递交谈判应答文件截止时间：2022年</w:t>
      </w:r>
      <w:r>
        <w:rPr>
          <w:rFonts w:ascii="宋体" w:hAnsi="宋体" w:cs="宋体" w:hint="eastAsia"/>
          <w:color w:val="333333"/>
          <w:sz w:val="21"/>
          <w:szCs w:val="21"/>
          <w:u w:val="single"/>
          <w:shd w:val="clear" w:color="auto" w:fill="FFFFFF"/>
        </w:rPr>
        <w:t>7</w:t>
      </w:r>
      <w:r>
        <w:rPr>
          <w:rFonts w:ascii="宋体" w:hAnsi="宋体" w:cs="宋体" w:hint="eastAsia"/>
          <w:color w:val="333333"/>
          <w:sz w:val="21"/>
          <w:szCs w:val="21"/>
          <w:shd w:val="clear" w:color="auto" w:fill="FFFFFF"/>
        </w:rPr>
        <w:t>月</w:t>
      </w:r>
      <w:r>
        <w:rPr>
          <w:rFonts w:ascii="宋体" w:hAnsi="宋体" w:cs="宋体" w:hint="eastAsia"/>
          <w:color w:val="333333"/>
          <w:sz w:val="21"/>
          <w:szCs w:val="21"/>
          <w:u w:val="single"/>
          <w:shd w:val="clear" w:color="auto" w:fill="FFFFFF"/>
        </w:rPr>
        <w:t>12</w:t>
      </w:r>
      <w:r>
        <w:rPr>
          <w:rFonts w:ascii="宋体" w:hAnsi="宋体" w:cs="宋体" w:hint="eastAsia"/>
          <w:color w:val="333333"/>
          <w:sz w:val="21"/>
          <w:szCs w:val="21"/>
          <w:shd w:val="clear" w:color="auto" w:fill="FFFFFF"/>
        </w:rPr>
        <w:t>日12:00（北京时间）所有谈判应答文件应于谈判截止时间之前递交，迟交的谈判应答文件将拒绝接收；</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lastRenderedPageBreak/>
        <w:t>4、竞争性谈判时间：2022年</w:t>
      </w:r>
      <w:r>
        <w:rPr>
          <w:rFonts w:ascii="宋体" w:hAnsi="宋体" w:cs="宋体" w:hint="eastAsia"/>
          <w:color w:val="333333"/>
          <w:sz w:val="21"/>
          <w:szCs w:val="21"/>
          <w:u w:val="single"/>
          <w:shd w:val="clear" w:color="auto" w:fill="FFFFFF"/>
        </w:rPr>
        <w:t>7</w:t>
      </w:r>
      <w:r>
        <w:rPr>
          <w:rFonts w:ascii="宋体" w:hAnsi="宋体" w:cs="宋体" w:hint="eastAsia"/>
          <w:color w:val="333333"/>
          <w:sz w:val="21"/>
          <w:szCs w:val="21"/>
          <w:shd w:val="clear" w:color="auto" w:fill="FFFFFF"/>
        </w:rPr>
        <w:t>月</w:t>
      </w:r>
      <w:r>
        <w:rPr>
          <w:rFonts w:ascii="宋体" w:hAnsi="宋体" w:cs="宋体" w:hint="eastAsia"/>
          <w:color w:val="333333"/>
          <w:sz w:val="21"/>
          <w:szCs w:val="21"/>
          <w:u w:val="single"/>
          <w:shd w:val="clear" w:color="auto" w:fill="FFFFFF"/>
        </w:rPr>
        <w:t>12</w:t>
      </w:r>
      <w:r>
        <w:rPr>
          <w:rFonts w:ascii="宋体" w:hAnsi="宋体" w:cs="宋体" w:hint="eastAsia"/>
          <w:color w:val="333333"/>
          <w:sz w:val="21"/>
          <w:szCs w:val="21"/>
          <w:shd w:val="clear" w:color="auto" w:fill="FFFFFF"/>
        </w:rPr>
        <w:t>日12:00（北京时间），</w:t>
      </w:r>
      <w:proofErr w:type="gramStart"/>
      <w:r>
        <w:rPr>
          <w:rFonts w:ascii="宋体" w:hAnsi="宋体" w:cs="宋体" w:hint="eastAsia"/>
          <w:color w:val="333333"/>
          <w:sz w:val="21"/>
          <w:szCs w:val="21"/>
          <w:shd w:val="clear" w:color="auto" w:fill="FFFFFF"/>
        </w:rPr>
        <w:t>请谈判</w:t>
      </w:r>
      <w:proofErr w:type="gramEnd"/>
      <w:r>
        <w:rPr>
          <w:rFonts w:ascii="宋体" w:hAnsi="宋体" w:cs="宋体" w:hint="eastAsia"/>
          <w:color w:val="333333"/>
          <w:sz w:val="21"/>
          <w:szCs w:val="21"/>
          <w:shd w:val="clear" w:color="auto" w:fill="FFFFFF"/>
        </w:rPr>
        <w:t>应答人代表参加开标仪式；</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5、谈判地点：深圳市光明区甲子塘凤凰街道办事处二办（甲子塘大岗路3号）225会议室。</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 </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b/>
          <w:color w:val="333333"/>
          <w:sz w:val="21"/>
          <w:szCs w:val="21"/>
          <w:shd w:val="clear" w:color="auto" w:fill="FFFFFF"/>
        </w:rPr>
        <w:t>五、公告期限</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自本公告发布之日起3日。</w:t>
      </w:r>
    </w:p>
    <w:p w:rsidR="002645BD" w:rsidRDefault="002645BD" w:rsidP="002645BD">
      <w:pPr>
        <w:pStyle w:val="a4"/>
        <w:widowControl/>
        <w:shd w:val="clear" w:color="auto" w:fill="FFFFFF"/>
        <w:spacing w:line="315" w:lineRule="atLeast"/>
        <w:rPr>
          <w:rFonts w:ascii="宋体" w:hAnsi="宋体" w:cs="宋体" w:hint="eastAsia"/>
          <w:b/>
          <w:color w:val="333333"/>
          <w:sz w:val="21"/>
          <w:szCs w:val="21"/>
          <w:shd w:val="clear" w:color="auto" w:fill="FFFFFF"/>
        </w:rPr>
      </w:pP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b/>
          <w:color w:val="333333"/>
          <w:sz w:val="21"/>
          <w:szCs w:val="21"/>
          <w:shd w:val="clear" w:color="auto" w:fill="FFFFFF"/>
        </w:rPr>
        <w:t>六、其他补充事宜</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1、凡愿意参加谈判的合格谈判应答人，必须备齐以下资料购买竞争性谈判文件和谈判报名：</w:t>
      </w:r>
    </w:p>
    <w:p w:rsidR="002645BD" w:rsidRDefault="002645BD" w:rsidP="002645BD">
      <w:pPr>
        <w:pStyle w:val="a4"/>
        <w:widowControl/>
        <w:shd w:val="clear" w:color="auto" w:fill="FFFFFF"/>
        <w:spacing w:line="315" w:lineRule="atLeast"/>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（1）法定代表人证明书原件（加盖公章）；</w:t>
      </w:r>
    </w:p>
    <w:p w:rsidR="002645BD" w:rsidRDefault="002645BD" w:rsidP="002645BD">
      <w:pPr>
        <w:pStyle w:val="a4"/>
        <w:widowControl/>
        <w:shd w:val="clear" w:color="auto" w:fill="FFFFFF"/>
        <w:spacing w:line="315" w:lineRule="atLeast"/>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（2）法人授权委托证明书原件（加盖公章）；</w:t>
      </w:r>
    </w:p>
    <w:p w:rsidR="002645BD" w:rsidRDefault="002645BD" w:rsidP="002645BD">
      <w:pPr>
        <w:pStyle w:val="a4"/>
        <w:widowControl/>
        <w:shd w:val="clear" w:color="auto" w:fill="FFFFFF"/>
        <w:spacing w:line="315" w:lineRule="atLeast"/>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（3）法定代表人身份证复印件（加盖公章）；</w:t>
      </w:r>
    </w:p>
    <w:p w:rsidR="002645BD" w:rsidRDefault="002645BD" w:rsidP="002645BD">
      <w:pPr>
        <w:pStyle w:val="a4"/>
        <w:widowControl/>
        <w:shd w:val="clear" w:color="auto" w:fill="FFFFFF"/>
        <w:spacing w:line="315" w:lineRule="atLeast"/>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（4）被授权人身份证复印件（加盖公章、原件备查）；</w:t>
      </w:r>
    </w:p>
    <w:p w:rsidR="002645BD" w:rsidRDefault="002645BD" w:rsidP="002645BD">
      <w:pPr>
        <w:pStyle w:val="a4"/>
        <w:widowControl/>
        <w:shd w:val="clear" w:color="auto" w:fill="FFFFFF"/>
        <w:spacing w:line="315" w:lineRule="atLeast"/>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（5）《营业执照》或法人证书复印件（加盖公章、原件备查）；</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2、答疑事项：谈判应答人若有疑问，请于2022年</w:t>
      </w:r>
      <w:r>
        <w:rPr>
          <w:rFonts w:ascii="宋体" w:hAnsi="宋体" w:cs="宋体" w:hint="eastAsia"/>
          <w:color w:val="333333"/>
          <w:sz w:val="21"/>
          <w:szCs w:val="21"/>
          <w:u w:val="single"/>
          <w:shd w:val="clear" w:color="auto" w:fill="FFFFFF"/>
        </w:rPr>
        <w:t>7</w:t>
      </w:r>
      <w:r>
        <w:rPr>
          <w:rFonts w:ascii="宋体" w:hAnsi="宋体" w:cs="宋体" w:hint="eastAsia"/>
          <w:color w:val="333333"/>
          <w:sz w:val="21"/>
          <w:szCs w:val="21"/>
          <w:shd w:val="clear" w:color="auto" w:fill="FFFFFF"/>
        </w:rPr>
        <w:t>月</w:t>
      </w:r>
      <w:r>
        <w:rPr>
          <w:rFonts w:ascii="宋体" w:hAnsi="宋体" w:cs="宋体" w:hint="eastAsia"/>
          <w:color w:val="333333"/>
          <w:sz w:val="21"/>
          <w:szCs w:val="21"/>
          <w:u w:val="single"/>
          <w:shd w:val="clear" w:color="auto" w:fill="FFFFFF"/>
        </w:rPr>
        <w:t>11</w:t>
      </w:r>
      <w:r>
        <w:rPr>
          <w:rFonts w:ascii="宋体" w:hAnsi="宋体" w:cs="宋体" w:hint="eastAsia"/>
          <w:color w:val="333333"/>
          <w:sz w:val="21"/>
          <w:szCs w:val="21"/>
          <w:shd w:val="clear" w:color="auto" w:fill="FFFFFF"/>
        </w:rPr>
        <w:t>日17:00（北京时间）前将对《竞争性谈判文件》的疑问以书面方式（加盖公章）送达我司或原件扫描发送至我司邮箱，逾期不予受理。</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3、凡购买《竞争性谈判文件》后决定不参加本项目竞争性谈判的，请在开标前1日以书面形式通知招标代理机构。</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4、谈判应答人有义务在招标活动期间浏览招标代理机构网站（http://www.gzgxgw.com），采购人在以上网站上公布的与本次招标项目有关的信息视为已送达各谈判应答人。采购人恕</w:t>
      </w:r>
      <w:proofErr w:type="gramStart"/>
      <w:r>
        <w:rPr>
          <w:rFonts w:ascii="宋体" w:hAnsi="宋体" w:cs="宋体" w:hint="eastAsia"/>
          <w:color w:val="333333"/>
          <w:sz w:val="21"/>
          <w:szCs w:val="21"/>
          <w:shd w:val="clear" w:color="auto" w:fill="FFFFFF"/>
        </w:rPr>
        <w:t>不</w:t>
      </w:r>
      <w:proofErr w:type="gramEnd"/>
      <w:r>
        <w:rPr>
          <w:rFonts w:ascii="宋体" w:hAnsi="宋体" w:cs="宋体" w:hint="eastAsia"/>
          <w:color w:val="333333"/>
          <w:sz w:val="21"/>
          <w:szCs w:val="21"/>
          <w:shd w:val="clear" w:color="auto" w:fill="FFFFFF"/>
        </w:rPr>
        <w:t>再行电话通知各谈判应答人。</w:t>
      </w:r>
    </w:p>
    <w:p w:rsidR="002645BD" w:rsidRDefault="002645BD" w:rsidP="002645BD">
      <w:pPr>
        <w:pStyle w:val="a4"/>
        <w:widowControl/>
        <w:shd w:val="clear" w:color="auto" w:fill="FFFFFF"/>
        <w:spacing w:line="315" w:lineRule="atLeast"/>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5、招标信息发布网站：中国政府采购网（http://www.ccgp.gov.cn/）、广州高新工程顾问有限公司网（</w:t>
      </w:r>
      <w:hyperlink r:id="rId4" w:history="1">
        <w:r w:rsidRPr="003E76ED">
          <w:rPr>
            <w:rStyle w:val="a3"/>
            <w:rFonts w:ascii="宋体" w:hAnsi="宋体" w:cs="宋体" w:hint="eastAsia"/>
            <w:sz w:val="21"/>
            <w:szCs w:val="21"/>
            <w:shd w:val="clear" w:color="auto" w:fill="FFFFFF"/>
          </w:rPr>
          <w:t>http://www.gzgxgw.com</w:t>
        </w:r>
      </w:hyperlink>
      <w:r>
        <w:rPr>
          <w:rFonts w:ascii="宋体" w:hAnsi="宋体" w:cs="宋体" w:hint="eastAsia"/>
          <w:color w:val="333333"/>
          <w:sz w:val="21"/>
          <w:szCs w:val="21"/>
          <w:shd w:val="clear" w:color="auto" w:fill="FFFFFF"/>
        </w:rPr>
        <w:t>）。</w:t>
      </w:r>
    </w:p>
    <w:p w:rsidR="002645BD" w:rsidRPr="00C00EFA" w:rsidRDefault="002645BD" w:rsidP="002645BD">
      <w:pPr>
        <w:pStyle w:val="a4"/>
        <w:widowControl/>
        <w:shd w:val="clear" w:color="auto" w:fill="FFFFFF"/>
        <w:spacing w:line="315" w:lineRule="atLeast"/>
        <w:rPr>
          <w:rFonts w:ascii="宋体" w:hAnsi="宋体" w:cs="宋体"/>
          <w:b/>
          <w:color w:val="333333"/>
          <w:sz w:val="21"/>
          <w:szCs w:val="21"/>
          <w:shd w:val="clear" w:color="auto" w:fill="FFFFFF"/>
        </w:rPr>
      </w:pPr>
      <w:r w:rsidRPr="00C00EFA">
        <w:rPr>
          <w:rFonts w:ascii="宋体" w:hAnsi="宋体" w:cs="宋体" w:hint="eastAsia"/>
          <w:b/>
          <w:color w:val="333333"/>
          <w:sz w:val="21"/>
          <w:szCs w:val="21"/>
          <w:shd w:val="clear" w:color="auto" w:fill="FFFFFF"/>
        </w:rPr>
        <w:t>6、应新型冠状病毒感染肺炎疫情防控政策要求，请各单位授权代表提前准备好</w:t>
      </w:r>
      <w:r>
        <w:rPr>
          <w:rFonts w:ascii="宋体" w:hAnsi="宋体" w:cs="宋体" w:hint="eastAsia"/>
          <w:b/>
          <w:color w:val="333333"/>
          <w:sz w:val="21"/>
          <w:szCs w:val="21"/>
          <w:shd w:val="clear" w:color="auto" w:fill="FFFFFF"/>
        </w:rPr>
        <w:t>48</w:t>
      </w:r>
      <w:r w:rsidRPr="00C00EFA">
        <w:rPr>
          <w:rFonts w:ascii="宋体" w:hAnsi="宋体" w:cs="宋体" w:hint="eastAsia"/>
          <w:b/>
          <w:color w:val="333333"/>
          <w:sz w:val="21"/>
          <w:szCs w:val="21"/>
          <w:shd w:val="clear" w:color="auto" w:fill="FFFFFF"/>
        </w:rPr>
        <w:t>小时核酸检测记录。</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 </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b/>
          <w:color w:val="333333"/>
          <w:sz w:val="21"/>
          <w:szCs w:val="21"/>
          <w:shd w:val="clear" w:color="auto" w:fill="FFFFFF"/>
        </w:rPr>
        <w:t>七、对本次竞争性谈判提出询问，请按以下方式联系。</w:t>
      </w:r>
    </w:p>
    <w:p w:rsidR="002645BD" w:rsidRDefault="002645BD" w:rsidP="002645BD">
      <w:pPr>
        <w:pStyle w:val="a4"/>
        <w:widowControl/>
        <w:shd w:val="clear" w:color="auto" w:fill="FFFFFF"/>
        <w:spacing w:line="315" w:lineRule="atLeast"/>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1.采购人信息</w:t>
      </w:r>
    </w:p>
    <w:p w:rsidR="002645BD" w:rsidRDefault="002645BD" w:rsidP="002645BD">
      <w:pPr>
        <w:pStyle w:val="a4"/>
        <w:widowControl/>
        <w:shd w:val="clear" w:color="auto" w:fill="FFFFFF"/>
        <w:spacing w:line="315" w:lineRule="atLeast"/>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名称：深圳市光明区凤凰街道城市建设办公室</w:t>
      </w:r>
    </w:p>
    <w:p w:rsidR="002645BD" w:rsidRDefault="002645BD" w:rsidP="002645BD">
      <w:pPr>
        <w:pStyle w:val="a4"/>
        <w:widowControl/>
        <w:shd w:val="clear" w:color="auto" w:fill="FFFFFF"/>
        <w:spacing w:line="315" w:lineRule="atLeast"/>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地址：深圳市光明区凤凰街道第二办公区</w:t>
      </w:r>
    </w:p>
    <w:p w:rsidR="002645BD" w:rsidRDefault="002645BD" w:rsidP="002645BD">
      <w:pPr>
        <w:pStyle w:val="a4"/>
        <w:widowControl/>
        <w:shd w:val="clear" w:color="auto" w:fill="FFFFFF"/>
        <w:spacing w:line="315" w:lineRule="atLeast"/>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联系人：刘工</w:t>
      </w:r>
    </w:p>
    <w:p w:rsidR="002645BD" w:rsidRDefault="002645BD" w:rsidP="002645BD">
      <w:pPr>
        <w:pStyle w:val="a4"/>
        <w:widowControl/>
        <w:shd w:val="clear" w:color="auto" w:fill="FFFFFF"/>
        <w:spacing w:line="315" w:lineRule="atLeast"/>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联系方式：</w:t>
      </w:r>
      <w:r w:rsidRPr="00330286">
        <w:rPr>
          <w:rFonts w:ascii="宋体" w:hAnsi="宋体" w:cs="宋体"/>
          <w:color w:val="333333"/>
          <w:sz w:val="21"/>
          <w:szCs w:val="21"/>
          <w:shd w:val="clear" w:color="auto" w:fill="FFFFFF"/>
        </w:rPr>
        <w:t>0755-23195871</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2.采购代理机构信息</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名称：广州高新工程顾问有限公司</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地址：深圳市福田区泰然九路天地源盛唐大厦东座1403</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项目联系人：杜工</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电话：0755-23401810</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color w:val="333333"/>
          <w:sz w:val="21"/>
          <w:szCs w:val="21"/>
          <w:shd w:val="clear" w:color="auto" w:fill="FFFFFF"/>
        </w:rPr>
        <w:t> </w:t>
      </w:r>
    </w:p>
    <w:p w:rsidR="002645BD" w:rsidRDefault="002645BD" w:rsidP="002645BD">
      <w:pPr>
        <w:pStyle w:val="a4"/>
        <w:widowControl/>
        <w:shd w:val="clear" w:color="auto" w:fill="FFFFFF"/>
        <w:spacing w:line="315" w:lineRule="atLeast"/>
        <w:rPr>
          <w:rFonts w:ascii="Helvetica" w:eastAsia="Helvetica" w:hAnsi="Helvetica" w:cs="Helvetica"/>
          <w:color w:val="333333"/>
          <w:sz w:val="21"/>
          <w:szCs w:val="21"/>
        </w:rPr>
      </w:pPr>
      <w:r>
        <w:rPr>
          <w:rFonts w:ascii="宋体" w:hAnsi="宋体" w:cs="宋体" w:hint="eastAsia"/>
          <w:b/>
          <w:color w:val="333333"/>
          <w:sz w:val="21"/>
          <w:szCs w:val="21"/>
          <w:shd w:val="clear" w:color="auto" w:fill="FFFFFF"/>
        </w:rPr>
        <w:t>八、竞争性谈判文件：</w:t>
      </w:r>
      <w:r>
        <w:rPr>
          <w:rFonts w:ascii="宋体" w:hAnsi="宋体" w:cs="宋体" w:hint="eastAsia"/>
          <w:color w:val="333333"/>
          <w:sz w:val="21"/>
          <w:szCs w:val="21"/>
          <w:shd w:val="clear" w:color="auto" w:fill="FFFFFF"/>
        </w:rPr>
        <w:t>因本项目为网下采购项目，竞争性谈判文件无法网上公开，各供应商若需要查看竞争性谈判文件，可到我司查看。</w:t>
      </w:r>
    </w:p>
    <w:p w:rsidR="002645BD" w:rsidRDefault="002645BD" w:rsidP="002645BD">
      <w:pPr>
        <w:adjustRightInd w:val="0"/>
        <w:spacing w:line="400" w:lineRule="exact"/>
        <w:ind w:firstLineChars="200" w:firstLine="420"/>
        <w:jc w:val="right"/>
        <w:rPr>
          <w:rFonts w:ascii="宋体" w:hAnsi="宋体" w:cs="宋体" w:hint="eastAsia"/>
          <w:szCs w:val="21"/>
        </w:rPr>
      </w:pPr>
    </w:p>
    <w:p w:rsidR="002645BD" w:rsidRDefault="002645BD" w:rsidP="002645BD">
      <w:pPr>
        <w:adjustRightInd w:val="0"/>
        <w:spacing w:line="400" w:lineRule="exact"/>
        <w:ind w:firstLineChars="200" w:firstLine="420"/>
        <w:jc w:val="right"/>
        <w:rPr>
          <w:rFonts w:ascii="宋体" w:hAnsi="宋体" w:cs="宋体" w:hint="eastAsia"/>
        </w:rPr>
      </w:pPr>
      <w:r>
        <w:rPr>
          <w:rFonts w:ascii="宋体" w:hAnsi="宋体" w:cs="宋体" w:hint="eastAsia"/>
          <w:szCs w:val="21"/>
        </w:rPr>
        <w:t>广州高新工程顾问有限公司</w:t>
      </w:r>
    </w:p>
    <w:p w:rsidR="002645BD" w:rsidRDefault="002645BD" w:rsidP="002645BD">
      <w:pPr>
        <w:adjustRightInd w:val="0"/>
        <w:spacing w:line="400" w:lineRule="exact"/>
        <w:jc w:val="right"/>
        <w:rPr>
          <w:rFonts w:ascii="宋体" w:hAnsi="宋体" w:hint="eastAsia"/>
        </w:rPr>
      </w:pPr>
      <w:r>
        <w:rPr>
          <w:rFonts w:ascii="宋体" w:hAnsi="宋体" w:cs="宋体" w:hint="eastAsia"/>
        </w:rPr>
        <w:lastRenderedPageBreak/>
        <w:t>2022年7月6日</w:t>
      </w:r>
    </w:p>
    <w:p w:rsidR="005E200F" w:rsidRDefault="005E200F"/>
    <w:sectPr w:rsidR="005E200F" w:rsidSect="00AA59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Helvetica">
    <w:panose1 w:val="020B05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45BD"/>
    <w:rsid w:val="002645BD"/>
    <w:rsid w:val="005E200F"/>
    <w:rsid w:val="00AA59FE"/>
    <w:rsid w:val="00B53E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BD"/>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645BD"/>
    <w:rPr>
      <w:rFonts w:ascii="仿宋_GB2312" w:eastAsia="仿宋_GB2312"/>
      <w:color w:val="000000"/>
      <w:sz w:val="24"/>
      <w:u w:val="none"/>
    </w:rPr>
  </w:style>
  <w:style w:type="paragraph" w:styleId="a4">
    <w:name w:val="Normal (Web)"/>
    <w:basedOn w:val="a"/>
    <w:qFormat/>
    <w:rsid w:val="002645BD"/>
    <w:rPr>
      <w:sz w:val="24"/>
    </w:rPr>
  </w:style>
  <w:style w:type="paragraph" w:styleId="a5">
    <w:name w:val="Document Map"/>
    <w:basedOn w:val="a"/>
    <w:link w:val="Char"/>
    <w:uiPriority w:val="99"/>
    <w:semiHidden/>
    <w:unhideWhenUsed/>
    <w:rsid w:val="002645BD"/>
    <w:rPr>
      <w:rFonts w:ascii="宋体"/>
      <w:sz w:val="18"/>
      <w:szCs w:val="18"/>
    </w:rPr>
  </w:style>
  <w:style w:type="character" w:customStyle="1" w:styleId="Char">
    <w:name w:val="文档结构图 Char"/>
    <w:basedOn w:val="a0"/>
    <w:link w:val="a5"/>
    <w:uiPriority w:val="99"/>
    <w:semiHidden/>
    <w:rsid w:val="002645BD"/>
    <w:rPr>
      <w:rFonts w:ascii="宋体"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zgxgw.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303</Words>
  <Characters>1733</Characters>
  <Application>Microsoft Office Word</Application>
  <DocSecurity>0</DocSecurity>
  <Lines>14</Lines>
  <Paragraphs>4</Paragraphs>
  <ScaleCrop>false</ScaleCrop>
  <Company>微软公司</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2022-07-06T08:41:00Z</dcterms:created>
  <dcterms:modified xsi:type="dcterms:W3CDTF">2022-07-06T08:41:00Z</dcterms:modified>
</cp:coreProperties>
</file>