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ind w:left="0" w:right="0" w:firstLine="0" w:firstLineChars="0"/>
        <w:jc w:val="center"/>
        <w:textAlignment w:val="auto"/>
        <w:rPr>
          <w:rFonts w:hint="eastAsia" w:eastAsia="中文正文" w:asciiTheme="minorEastAsia" w:hAnsiTheme="minorEastAsia" w:cstheme="minorEastAsia"/>
          <w:b/>
          <w:bCs/>
          <w:color w:val="000000" w:themeColor="text1"/>
          <w:sz w:val="44"/>
          <w:szCs w:val="44"/>
          <w:lang w:eastAsia="zh-CN"/>
        </w:rPr>
      </w:pPr>
      <w:r>
        <w:rPr>
          <w:rFonts w:hint="eastAsia" w:eastAsia="中文正文" w:asciiTheme="minorEastAsia" w:hAnsiTheme="minorEastAsia" w:cstheme="minorEastAsia"/>
          <w:b/>
          <w:bCs/>
          <w:color w:val="000000" w:themeColor="text1"/>
          <w:sz w:val="44"/>
          <w:szCs w:val="44"/>
          <w:lang w:eastAsia="zh-CN"/>
        </w:rPr>
        <w:t>中标（成交）结果公告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20" w:lineRule="atLeast"/>
        <w:ind w:left="0" w:right="0" w:firstLine="480" w:firstLineChars="200"/>
        <w:textAlignment w:val="auto"/>
        <w:rPr>
          <w:rFonts w:hint="eastAsia" w:eastAsia="宋体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</w:pP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内蒙古中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诚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项目管理有限公司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受阿拉善边境管理支队委托，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2022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7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日就阿拉善边境管理支队2022年全警实战大练兵培训服务项目</w:t>
      </w:r>
      <w:r>
        <w:rPr>
          <w:rFonts w:hint="eastAsia" w:eastAsia="宋体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按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竞争性磋商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的方式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进行采购。现就本次采购的中标（成交）结果公告如下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atLeast"/>
        <w:ind w:right="0" w:rightChars="0" w:firstLine="480" w:firstLineChars="200"/>
        <w:textAlignment w:val="auto"/>
        <w:rPr>
          <w:rStyle w:val="9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w w:val="95"/>
          <w:sz w:val="24"/>
          <w:szCs w:val="24"/>
        </w:rPr>
      </w:pPr>
      <w:r>
        <w:rPr>
          <w:rStyle w:val="9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 xml:space="preserve">一、项目名称：阿拉善边境管理支队2022年全警实战大练兵培训服务项目竞争性磋商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atLeast"/>
        <w:ind w:right="0" w:rightChars="0" w:firstLine="480" w:firstLineChars="200"/>
        <w:textAlignment w:val="auto"/>
        <w:rPr>
          <w:rStyle w:val="9"/>
          <w:rFonts w:hint="default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Style w:val="9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二、</w:t>
      </w:r>
      <w:r>
        <w:rPr>
          <w:rStyle w:val="9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项目</w:t>
      </w:r>
      <w:r>
        <w:rPr>
          <w:rStyle w:val="9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编号</w:t>
      </w:r>
      <w:r>
        <w:rPr>
          <w:rStyle w:val="9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：NZC-2022-ZC-002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atLeast"/>
        <w:ind w:right="0" w:rightChars="0" w:firstLine="480" w:firstLineChars="200"/>
        <w:textAlignment w:val="auto"/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</w:pPr>
      <w:r>
        <w:rPr>
          <w:rStyle w:val="9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三、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中标（成交）信息：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20" w:lineRule="atLeast"/>
        <w:ind w:right="0" w:rightChars="0" w:firstLine="960" w:firstLineChars="400"/>
        <w:textAlignment w:val="auto"/>
        <w:rPr>
          <w:rFonts w:hint="eastAsia" w:eastAsia="宋体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eastAsia="zh-CN"/>
        </w:rPr>
      </w:pP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</w:rPr>
        <w:t>供应商名称：</w:t>
      </w:r>
      <w:r>
        <w:rPr>
          <w:rFonts w:hint="eastAsia" w:eastAsia="宋体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atLeast"/>
        <w:ind w:left="0" w:leftChars="0" w:right="0" w:rightChars="0" w:firstLine="960" w:firstLineChars="400"/>
        <w:textAlignment w:val="auto"/>
        <w:rPr>
          <w:rFonts w:hint="eastAsia" w:eastAsia="宋体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</w:pP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</w:rPr>
        <w:t>供应商地址：</w:t>
      </w:r>
      <w:r>
        <w:rPr>
          <w:rFonts w:hint="eastAsia" w:eastAsia="宋体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atLeast"/>
        <w:ind w:left="0" w:leftChars="0" w:right="0" w:rightChars="0" w:firstLine="960" w:firstLineChars="400"/>
        <w:textAlignment w:val="auto"/>
        <w:rPr>
          <w:rFonts w:hint="eastAsia" w:eastAsia="宋体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</w:pP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</w:rPr>
        <w:t>中标（成交）金额：</w:t>
      </w:r>
      <w:r>
        <w:rPr>
          <w:rFonts w:hint="eastAsia" w:eastAsia="宋体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</w:rPr>
        <w:t>元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7" w:afterLines="50" w:afterAutospacing="0" w:line="440" w:lineRule="atLeast"/>
        <w:ind w:right="0" w:rightChars="0" w:firstLine="480" w:firstLineChars="200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</w:pPr>
      <w:r>
        <w:rPr>
          <w:rStyle w:val="9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四、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采购内容：</w:t>
      </w:r>
    </w:p>
    <w:tbl>
      <w:tblPr>
        <w:tblStyle w:val="6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918"/>
        <w:gridCol w:w="2454"/>
        <w:gridCol w:w="4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97" w:hRule="atLeast"/>
          <w:jc w:val="center"/>
        </w:trPr>
        <w:tc>
          <w:tcPr>
            <w:tcW w:w="291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Style w:val="9"/>
                <w:rFonts w:hint="eastAsia" w:eastAsia="宋体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eastAsia="宋体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  <w:t>服务内容</w:t>
            </w:r>
          </w:p>
        </w:tc>
        <w:tc>
          <w:tcPr>
            <w:tcW w:w="2454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Style w:val="9"/>
                <w:rFonts w:hint="eastAsia" w:eastAsia="宋体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eastAsia="宋体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  <w:t>采购预算（元）</w:t>
            </w:r>
          </w:p>
        </w:tc>
        <w:tc>
          <w:tcPr>
            <w:tcW w:w="4022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Style w:val="9"/>
                <w:rFonts w:hint="eastAsia" w:eastAsia="宋体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eastAsia="宋体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  <w:t>交付期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39" w:hRule="atLeast"/>
          <w:jc w:val="center"/>
        </w:trPr>
        <w:tc>
          <w:tcPr>
            <w:tcW w:w="291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Style w:val="9"/>
                <w:rFonts w:hint="eastAsia" w:eastAsia="宋体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eastAsia="宋体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  <w:t>2022年全警实战大练兵培训服务</w:t>
            </w:r>
          </w:p>
        </w:tc>
        <w:tc>
          <w:tcPr>
            <w:tcW w:w="2454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Style w:val="9"/>
                <w:rFonts w:hint="eastAsia" w:eastAsia="宋体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22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Style w:val="9"/>
                <w:rFonts w:hint="eastAsia" w:eastAsia="宋体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6" w:beforeAutospacing="0" w:after="0" w:afterAutospacing="0" w:line="360" w:lineRule="atLeast"/>
        <w:ind w:left="0" w:right="0" w:firstLine="480" w:firstLineChars="200"/>
        <w:textAlignment w:val="auto"/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</w:pP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u w:val="none"/>
        </w:rPr>
        <w:t>请中标供应商在公告期间到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u w:val="none"/>
          <w:lang w:eastAsia="zh-CN"/>
        </w:rPr>
        <w:t>内蒙古中诚项目管理有限公司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u w:val="none"/>
        </w:rPr>
        <w:t>领取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u w:val="none"/>
          <w:lang w:eastAsia="zh-CN"/>
        </w:rPr>
        <w:t>中标（成交）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u w:val="none"/>
        </w:rPr>
        <w:t>通知书并办理相关手续，按规定时限和程序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u w:val="none"/>
          <w:lang w:eastAsia="zh-CN"/>
        </w:rPr>
        <w:t>与采购人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u w:val="none"/>
        </w:rPr>
        <w:t>签订合同。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360" w:lineRule="atLeast"/>
        <w:ind w:right="0" w:rightChars="0" w:firstLine="480" w:firstLineChars="200"/>
        <w:textAlignment w:val="auto"/>
        <w:rPr>
          <w:rStyle w:val="9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</w:pPr>
      <w:r>
        <w:rPr>
          <w:rStyle w:val="9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五、</w:t>
      </w:r>
      <w:r>
        <w:rPr>
          <w:rStyle w:val="9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公告</w:t>
      </w:r>
      <w:r>
        <w:rPr>
          <w:rStyle w:val="9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期限及</w:t>
      </w:r>
      <w:r>
        <w:rPr>
          <w:rStyle w:val="9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时间：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76" w:beforeAutospacing="0" w:after="0" w:afterAutospacing="0" w:line="360" w:lineRule="atLeast"/>
        <w:ind w:right="0" w:rightChars="0" w:firstLine="960" w:firstLineChars="400"/>
        <w:textAlignment w:val="auto"/>
        <w:rPr>
          <w:rStyle w:val="9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</w:pPr>
      <w:r>
        <w:rPr>
          <w:rStyle w:val="9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公告</w:t>
      </w:r>
      <w:r>
        <w:rPr>
          <w:rStyle w:val="9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期限：</w:t>
      </w:r>
      <w:r>
        <w:rPr>
          <w:rStyle w:val="9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自本公告发布之日起1个工作日。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tLeast"/>
        <w:ind w:left="0" w:right="0" w:firstLine="960" w:firstLineChars="400"/>
        <w:textAlignment w:val="auto"/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</w:pPr>
      <w:r>
        <w:rPr>
          <w:rStyle w:val="9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公告时间</w:t>
      </w:r>
      <w:r>
        <w:rPr>
          <w:rStyle w:val="9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：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yellow"/>
        </w:rPr>
        <w:t>2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yellow"/>
          <w:lang w:val="en-US" w:eastAsia="zh-CN"/>
        </w:rPr>
        <w:t>022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yellow"/>
        </w:rPr>
        <w:t>年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yellow"/>
          <w:lang w:val="en-US" w:eastAsia="zh-CN"/>
        </w:rPr>
        <w:t>7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yellow"/>
        </w:rPr>
        <w:t>月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yellow"/>
          <w:lang w:val="en-US" w:eastAsia="zh-CN"/>
        </w:rPr>
        <w:t>5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yellow"/>
        </w:rPr>
        <w:t>日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yellow"/>
          <w:lang w:val="en-US" w:eastAsia="zh-CN"/>
        </w:rPr>
        <w:t>-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yellow"/>
        </w:rPr>
        <w:t>20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yellow"/>
          <w:lang w:val="en-US" w:eastAsia="zh-CN"/>
        </w:rPr>
        <w:t>22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yellow"/>
        </w:rPr>
        <w:t>年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yellow"/>
          <w:lang w:val="en-US" w:eastAsia="zh-CN"/>
        </w:rPr>
        <w:t>7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yellow"/>
        </w:rPr>
        <w:t>月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yellow"/>
          <w:lang w:val="en-US" w:eastAsia="zh-CN"/>
        </w:rPr>
        <w:t>6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yellow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360" w:lineRule="atLeast"/>
        <w:ind w:left="0" w:right="0" w:firstLine="480" w:firstLineChars="200"/>
        <w:textAlignment w:val="auto"/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</w:pPr>
      <w:r>
        <w:rPr>
          <w:rStyle w:val="9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六</w:t>
      </w:r>
      <w:r>
        <w:rPr>
          <w:rStyle w:val="9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、</w:t>
      </w:r>
      <w:r>
        <w:rPr>
          <w:rStyle w:val="9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评标委员会名单</w:t>
      </w:r>
      <w:r>
        <w:rPr>
          <w:rStyle w:val="9"/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360" w:lineRule="atLeast"/>
        <w:ind w:left="0" w:right="0" w:firstLine="960" w:firstLineChars="400"/>
        <w:textAlignment w:val="auto"/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yellow"/>
        </w:rPr>
      </w:pP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yellow"/>
        </w:rPr>
        <w:t>李  军</w:t>
      </w:r>
      <w:r>
        <w:rPr>
          <w:rFonts w:hint="eastAsia" w:eastAsia="宋体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yellow"/>
          <w:lang w:eastAsia="zh-CN"/>
        </w:rPr>
        <w:t>、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yellow"/>
        </w:rPr>
        <w:t>王  晖</w:t>
      </w:r>
      <w:r>
        <w:rPr>
          <w:rFonts w:hint="eastAsia" w:eastAsia="宋体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yellow"/>
          <w:lang w:eastAsia="zh-CN"/>
        </w:rPr>
        <w:t>、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yellow"/>
        </w:rPr>
        <w:t>杨惠勇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360" w:lineRule="atLeast"/>
        <w:ind w:left="0" w:right="0" w:firstLine="480" w:firstLineChars="200"/>
        <w:textAlignment w:val="auto"/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</w:pP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</w:rPr>
        <w:t>如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eastAsia="zh-CN"/>
        </w:rPr>
        <w:t>参与本项目采购活动的供应商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</w:rPr>
        <w:t>认为中标结果使自己的权益受到损害的，可在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  <w:lang w:eastAsia="zh-CN"/>
        </w:rPr>
        <w:t>知道或者应知其权益受到损害之日起七个工作日内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  <w:highlight w:val="none"/>
        </w:rPr>
        <w:t>，按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采购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文件中有关质疑的规定向采购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人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和采购代理机构提出质疑。</w:t>
      </w:r>
    </w:p>
    <w:p>
      <w:pPr>
        <w:pStyle w:val="5"/>
        <w:keepNext w:val="0"/>
        <w:keepLines w:val="0"/>
        <w:widowControl/>
        <w:suppressLineNumbers w:val="0"/>
        <w:spacing w:before="76" w:beforeAutospacing="0" w:after="0" w:afterAutospacing="0" w:line="360" w:lineRule="atLeast"/>
        <w:ind w:left="0" w:right="0"/>
        <w:rPr>
          <w:rFonts w:hint="eastAsia" w:eastAsia="宋体" w:asciiTheme="minorEastAsia" w:hAnsiTheme="minorEastAsia" w:cs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　　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采购</w:t>
      </w:r>
      <w:r>
        <w:rPr>
          <w:rFonts w:hint="eastAsia" w:eastAsia="中文正文" w:asciiTheme="minorEastAsia" w:hAnsiTheme="minorEastAsia" w:cstheme="minorEastAsia"/>
          <w:b w:val="0"/>
          <w:bCs w:val="0"/>
          <w:color w:val="000000" w:themeColor="text1"/>
          <w:sz w:val="24"/>
          <w:szCs w:val="24"/>
        </w:rPr>
        <w:t>代理机构名称：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内蒙古中诚项目管理有限公司</w:t>
      </w:r>
    </w:p>
    <w:p>
      <w:pPr>
        <w:pStyle w:val="5"/>
        <w:keepNext w:val="0"/>
        <w:keepLines w:val="0"/>
        <w:widowControl/>
        <w:suppressLineNumbers w:val="0"/>
        <w:spacing w:before="76" w:beforeAutospacing="0" w:after="0" w:afterAutospacing="0" w:line="360" w:lineRule="atLeast"/>
        <w:ind w:left="0" w:right="0"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eastAsia="中文正文" w:asciiTheme="minorEastAsia" w:hAnsiTheme="minorEastAsia" w:cstheme="minorEastAsia"/>
          <w:color w:val="000000" w:themeColor="text1"/>
          <w:sz w:val="24"/>
          <w:szCs w:val="24"/>
        </w:rPr>
        <w:t>地址：阿拉善左旗巴彦浩特镇丽水嘉园东商铺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eastAsia="宋体" w:asciiTheme="minorEastAsia" w:hAnsi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eastAsia="中文正文" w:asciiTheme="minorEastAsia" w:hAnsiTheme="minorEastAsia" w:cstheme="minorEastAsia"/>
          <w:color w:val="000000" w:themeColor="text1"/>
          <w:sz w:val="24"/>
          <w:szCs w:val="24"/>
        </w:rPr>
        <w:t>联系人：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</w:rPr>
        <w:t>刘晓娜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</w:rPr>
        <w:t xml:space="preserve">           </w:t>
      </w:r>
      <w:r>
        <w:rPr>
          <w:rFonts w:hint="eastAsia" w:eastAsia="中文正文" w:asciiTheme="minorEastAsia" w:hAnsiTheme="minorEastAsia" w:cstheme="minorEastAsia"/>
          <w:color w:val="000000" w:themeColor="text1"/>
          <w:sz w:val="24"/>
          <w:szCs w:val="24"/>
        </w:rPr>
        <w:t>联系电话：17548306606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eastAsia="中文正文"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hint="eastAsia" w:eastAsia="中文正文" w:asciiTheme="minorEastAsia" w:hAnsiTheme="minorEastAsia" w:cstheme="minorEastAsia"/>
          <w:color w:val="000000" w:themeColor="text1"/>
          <w:sz w:val="24"/>
          <w:szCs w:val="24"/>
        </w:rPr>
        <w:t>采购单位名称：</w:t>
      </w:r>
      <w:r>
        <w:rPr>
          <w:rStyle w:val="9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阿拉善边境管理支队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eastAsia="宋体" w:asciiTheme="minorEastAsia" w:hAnsiTheme="minorEastAsia" w:cs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eastAsia="中文正文" w:asciiTheme="minorEastAsia" w:hAnsiTheme="minorEastAsia" w:cstheme="minorEastAsia"/>
          <w:color w:val="000000" w:themeColor="text1"/>
          <w:sz w:val="24"/>
          <w:szCs w:val="24"/>
        </w:rPr>
        <w:t>单位地址：阿拉善巴彦浩特镇</w:t>
      </w:r>
      <w:r>
        <w:rPr>
          <w:rFonts w:hint="eastAsia" w:eastAsia="宋体" w:asciiTheme="minorEastAsia" w:hAnsiTheme="minorEastAsia" w:cstheme="minorEastAsia"/>
          <w:color w:val="000000" w:themeColor="text1"/>
          <w:sz w:val="24"/>
          <w:szCs w:val="24"/>
          <w:lang w:eastAsia="zh-CN"/>
        </w:rPr>
        <w:t>北环路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eastAsia="中文正文" w:asciiTheme="minorEastAsia" w:hAnsiTheme="minorEastAsia" w:cstheme="minorEastAsia"/>
          <w:color w:val="000000" w:themeColor="text1"/>
          <w:sz w:val="24"/>
          <w:szCs w:val="24"/>
        </w:rPr>
        <w:t>联系人：</w:t>
      </w:r>
      <w:r>
        <w:rPr>
          <w:rFonts w:hint="eastAsia" w:eastAsia="宋体" w:asciiTheme="minorEastAsia" w:hAnsiTheme="minorEastAsia" w:cstheme="minorEastAsia"/>
          <w:color w:val="000000" w:themeColor="text1"/>
          <w:sz w:val="24"/>
          <w:szCs w:val="24"/>
          <w:lang w:eastAsia="zh-CN"/>
        </w:rPr>
        <w:t>德力克</w:t>
      </w:r>
      <w:r>
        <w:rPr>
          <w:rFonts w:hint="eastAsia" w:eastAsia="宋体" w:asciiTheme="minorEastAsia" w:hAnsiTheme="minorEastAsia" w:cstheme="minorEastAsia"/>
          <w:color w:val="000000" w:themeColor="text1"/>
          <w:sz w:val="24"/>
          <w:szCs w:val="24"/>
          <w:lang w:val="en-US" w:eastAsia="zh-CN"/>
        </w:rPr>
        <w:t xml:space="preserve">           </w:t>
      </w:r>
      <w:r>
        <w:rPr>
          <w:rFonts w:hint="eastAsia" w:eastAsia="中文正文" w:asciiTheme="minorEastAsia" w:hAnsiTheme="minorEastAsia" w:cstheme="minorEastAsia"/>
          <w:color w:val="000000" w:themeColor="text1"/>
          <w:sz w:val="24"/>
          <w:szCs w:val="24"/>
        </w:rPr>
        <w:t>联系电</w:t>
      </w:r>
      <w:bookmarkStart w:id="0" w:name="_GoBack"/>
      <w:bookmarkEnd w:id="0"/>
      <w:r>
        <w:rPr>
          <w:rFonts w:hint="eastAsia" w:eastAsia="中文正文" w:asciiTheme="minorEastAsia" w:hAnsiTheme="minorEastAsia" w:cstheme="minorEastAsia"/>
          <w:color w:val="000000" w:themeColor="text1"/>
          <w:sz w:val="24"/>
          <w:szCs w:val="24"/>
        </w:rPr>
        <w:t>话：0483-3966100-318</w:t>
      </w:r>
    </w:p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ZiYTFmNTlhZTNjMzU2ZGYxZWM2NTk5NDE2OGRjNTYifQ=="/>
  </w:docVars>
  <w:rsids>
    <w:rsidRoot w:val="0038024E"/>
    <w:rsid w:val="00035BAA"/>
    <w:rsid w:val="00044D9A"/>
    <w:rsid w:val="00081DAB"/>
    <w:rsid w:val="00106A72"/>
    <w:rsid w:val="0011051E"/>
    <w:rsid w:val="00167003"/>
    <w:rsid w:val="00200840"/>
    <w:rsid w:val="002160B7"/>
    <w:rsid w:val="0022064D"/>
    <w:rsid w:val="00291297"/>
    <w:rsid w:val="002D0389"/>
    <w:rsid w:val="002D15FC"/>
    <w:rsid w:val="0030573B"/>
    <w:rsid w:val="003446F2"/>
    <w:rsid w:val="0038024E"/>
    <w:rsid w:val="003C14EB"/>
    <w:rsid w:val="003E36E1"/>
    <w:rsid w:val="004908F3"/>
    <w:rsid w:val="00496687"/>
    <w:rsid w:val="004F626F"/>
    <w:rsid w:val="00533E68"/>
    <w:rsid w:val="00541C61"/>
    <w:rsid w:val="0057547C"/>
    <w:rsid w:val="005823D5"/>
    <w:rsid w:val="005B57EC"/>
    <w:rsid w:val="006525A1"/>
    <w:rsid w:val="006559E9"/>
    <w:rsid w:val="006C2CB6"/>
    <w:rsid w:val="006D390A"/>
    <w:rsid w:val="007F6441"/>
    <w:rsid w:val="00824D5F"/>
    <w:rsid w:val="00840C36"/>
    <w:rsid w:val="00854800"/>
    <w:rsid w:val="00857BC3"/>
    <w:rsid w:val="008A1E19"/>
    <w:rsid w:val="00942821"/>
    <w:rsid w:val="009B248D"/>
    <w:rsid w:val="00AF0E60"/>
    <w:rsid w:val="00B15662"/>
    <w:rsid w:val="00B516D1"/>
    <w:rsid w:val="00B633D7"/>
    <w:rsid w:val="00BA070C"/>
    <w:rsid w:val="00CE4D40"/>
    <w:rsid w:val="00D07656"/>
    <w:rsid w:val="00D40124"/>
    <w:rsid w:val="00D40A62"/>
    <w:rsid w:val="00D667F0"/>
    <w:rsid w:val="00DA2ACD"/>
    <w:rsid w:val="00DF27F3"/>
    <w:rsid w:val="00E10E85"/>
    <w:rsid w:val="00E46628"/>
    <w:rsid w:val="00E65221"/>
    <w:rsid w:val="00E8006D"/>
    <w:rsid w:val="00E87F85"/>
    <w:rsid w:val="00F16DB4"/>
    <w:rsid w:val="00F314E1"/>
    <w:rsid w:val="00F3180A"/>
    <w:rsid w:val="00F52B48"/>
    <w:rsid w:val="00F73FEC"/>
    <w:rsid w:val="00F763FB"/>
    <w:rsid w:val="00F7699B"/>
    <w:rsid w:val="00FB1284"/>
    <w:rsid w:val="01307295"/>
    <w:rsid w:val="044240E9"/>
    <w:rsid w:val="07BC3029"/>
    <w:rsid w:val="0AFB7EB6"/>
    <w:rsid w:val="0FE2605B"/>
    <w:rsid w:val="122844D2"/>
    <w:rsid w:val="14D73801"/>
    <w:rsid w:val="198D62BC"/>
    <w:rsid w:val="1A78333D"/>
    <w:rsid w:val="1BD71706"/>
    <w:rsid w:val="1FF040A3"/>
    <w:rsid w:val="220D5C88"/>
    <w:rsid w:val="227E73BD"/>
    <w:rsid w:val="22C111F4"/>
    <w:rsid w:val="22F43ECB"/>
    <w:rsid w:val="247154AC"/>
    <w:rsid w:val="29292913"/>
    <w:rsid w:val="2AF7666F"/>
    <w:rsid w:val="2E216E39"/>
    <w:rsid w:val="320A7984"/>
    <w:rsid w:val="32196D8A"/>
    <w:rsid w:val="344B094B"/>
    <w:rsid w:val="346E6687"/>
    <w:rsid w:val="37464659"/>
    <w:rsid w:val="38046DD5"/>
    <w:rsid w:val="393C741C"/>
    <w:rsid w:val="39706DC3"/>
    <w:rsid w:val="3FCB380A"/>
    <w:rsid w:val="400F2A32"/>
    <w:rsid w:val="4846650A"/>
    <w:rsid w:val="4C2D1691"/>
    <w:rsid w:val="4F336711"/>
    <w:rsid w:val="4F897D3E"/>
    <w:rsid w:val="51AC603C"/>
    <w:rsid w:val="53E571C5"/>
    <w:rsid w:val="55860240"/>
    <w:rsid w:val="56A03504"/>
    <w:rsid w:val="57B551F6"/>
    <w:rsid w:val="59453547"/>
    <w:rsid w:val="59C91008"/>
    <w:rsid w:val="5E9A1B69"/>
    <w:rsid w:val="6349491D"/>
    <w:rsid w:val="698D5B13"/>
    <w:rsid w:val="6D8648B4"/>
    <w:rsid w:val="6F440053"/>
    <w:rsid w:val="75AC48D2"/>
    <w:rsid w:val="767023DB"/>
    <w:rsid w:val="7BDD66B5"/>
    <w:rsid w:val="7D74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jc w:val="left"/>
    </w:pPr>
    <w:rPr>
      <w:rFonts w:eastAsia="仿宋_GB2312"/>
      <w:sz w:val="36"/>
      <w:szCs w:val="24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rPr>
      <w:rFonts w:eastAsia="微软雅黑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first-child"/>
    <w:basedOn w:val="8"/>
    <w:qFormat/>
    <w:uiPriority w:val="0"/>
  </w:style>
  <w:style w:type="character" w:customStyle="1" w:styleId="15">
    <w:name w:val="layui-laypage-curr"/>
    <w:basedOn w:val="8"/>
    <w:qFormat/>
    <w:uiPriority w:val="0"/>
  </w:style>
  <w:style w:type="character" w:customStyle="1" w:styleId="16">
    <w:name w:val="layui-this2"/>
    <w:basedOn w:val="8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579</Words>
  <Characters>645</Characters>
  <Lines>7</Lines>
  <Paragraphs>2</Paragraphs>
  <TotalTime>1</TotalTime>
  <ScaleCrop>false</ScaleCrop>
  <LinksUpToDate>false</LinksUpToDate>
  <CharactersWithSpaces>674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2017-03-03T00:52:00Z</dcterms:created>
  <dc:creator>Sky123.Org</dc:creator>
  <cp:lastModifiedBy>你听，心口在说谎</cp:lastModifiedBy>
  <cp:lastPrinted>2021-09-17T00:52:00Z</cp:lastPrinted>
  <dcterms:modified xsi:type="dcterms:W3CDTF">2022-07-04T02:09:11Z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90E79BA23CC44D5C8B8BF6AAFB1615D9</vt:lpwstr>
  </property>
</Properties>
</file>