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92BDC" w14:textId="4627B7CA" w:rsidR="00611CFE" w:rsidRDefault="002E180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11"/>
      <w:bookmarkStart w:id="1" w:name="_Toc35393797"/>
      <w:r>
        <w:rPr>
          <w:rFonts w:ascii="华文中宋" w:eastAsia="华文中宋" w:hAnsi="华文中宋" w:hint="eastAsia"/>
        </w:rPr>
        <w:t>竞争性</w:t>
      </w:r>
      <w:r w:rsidR="000E7074">
        <w:rPr>
          <w:rFonts w:ascii="华文中宋" w:eastAsia="华文中宋" w:hAnsi="华文中宋" w:hint="eastAsia"/>
        </w:rPr>
        <w:t>磋商</w:t>
      </w:r>
      <w:r>
        <w:rPr>
          <w:rFonts w:ascii="华文中宋" w:eastAsia="华文中宋" w:hAnsi="华文中宋" w:hint="eastAsia"/>
        </w:rPr>
        <w:t>公告</w:t>
      </w:r>
      <w:bookmarkEnd w:id="0"/>
      <w:bookmarkEnd w:id="1"/>
    </w:p>
    <w:p w14:paraId="4234806C" w14:textId="77777777" w:rsidR="00611CFE" w:rsidRDefault="00611CFE"/>
    <w:p w14:paraId="732F7F7B" w14:textId="77777777" w:rsidR="00611CFE" w:rsidRDefault="002E180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14:paraId="003A8022" w14:textId="0C9E31C7" w:rsidR="00611CFE" w:rsidRDefault="002E180E">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sidR="00281AA7">
        <w:rPr>
          <w:rFonts w:ascii="仿宋" w:eastAsia="仿宋" w:hAnsi="仿宋" w:hint="eastAsia"/>
          <w:i/>
          <w:sz w:val="28"/>
          <w:szCs w:val="28"/>
          <w:u w:val="single"/>
        </w:rPr>
        <w:t>2021年区级治理类街乡-四环内交通秩序整治其他公共设施施工采购项目</w:t>
      </w:r>
      <w:r>
        <w:rPr>
          <w:rFonts w:ascii="仿宋" w:eastAsia="仿宋" w:hAnsi="仿宋"/>
          <w:sz w:val="28"/>
          <w:szCs w:val="28"/>
          <w:u w:val="single"/>
        </w:rPr>
        <w:t>)</w:t>
      </w:r>
      <w:r>
        <w:rPr>
          <w:rFonts w:ascii="仿宋" w:eastAsia="仿宋" w:hAnsi="仿宋" w:hint="eastAsia"/>
          <w:sz w:val="28"/>
          <w:szCs w:val="28"/>
        </w:rPr>
        <w:t xml:space="preserve"> 采购项目的潜在供应商应在</w:t>
      </w:r>
      <w:r>
        <w:rPr>
          <w:rFonts w:ascii="仿宋" w:eastAsia="仿宋" w:hAnsi="仿宋" w:hint="eastAsia"/>
          <w:sz w:val="28"/>
          <w:szCs w:val="28"/>
          <w:u w:val="single"/>
        </w:rPr>
        <w:t>（</w:t>
      </w:r>
      <w:r w:rsidR="00280E63" w:rsidRPr="00280E63">
        <w:rPr>
          <w:rFonts w:ascii="仿宋" w:eastAsia="仿宋" w:hAnsi="仿宋" w:hint="eastAsia"/>
          <w:i/>
          <w:sz w:val="28"/>
          <w:szCs w:val="28"/>
          <w:u w:val="single"/>
        </w:rPr>
        <w:t>北京市东城区绿景馨园东区12号楼12-2 东玖大厦A座五层502室</w:t>
      </w:r>
      <w:r>
        <w:rPr>
          <w:rFonts w:ascii="仿宋" w:eastAsia="仿宋" w:hAnsi="仿宋" w:hint="eastAsia"/>
          <w:sz w:val="28"/>
          <w:szCs w:val="28"/>
          <w:u w:val="single"/>
        </w:rPr>
        <w:t>）</w:t>
      </w:r>
      <w:r>
        <w:rPr>
          <w:rFonts w:ascii="仿宋" w:eastAsia="仿宋" w:hAnsi="仿宋" w:hint="eastAsia"/>
          <w:sz w:val="28"/>
          <w:szCs w:val="28"/>
        </w:rPr>
        <w:t>获取采购文件，并于</w:t>
      </w:r>
      <w:r>
        <w:rPr>
          <w:rFonts w:ascii="仿宋" w:eastAsia="仿宋" w:hAnsi="仿宋"/>
          <w:sz w:val="28"/>
          <w:szCs w:val="28"/>
          <w:u w:val="single"/>
        </w:rPr>
        <w:t xml:space="preserve"> </w:t>
      </w:r>
      <w:r w:rsidR="00954B09">
        <w:rPr>
          <w:rFonts w:ascii="仿宋" w:eastAsia="仿宋" w:hAnsi="仿宋"/>
          <w:sz w:val="28"/>
          <w:szCs w:val="28"/>
          <w:u w:val="single"/>
        </w:rPr>
        <w:t>202</w:t>
      </w:r>
      <w:r w:rsidR="000E7074">
        <w:rPr>
          <w:rFonts w:ascii="仿宋" w:eastAsia="仿宋" w:hAnsi="仿宋"/>
          <w:sz w:val="28"/>
          <w:szCs w:val="28"/>
          <w:u w:val="single"/>
        </w:rPr>
        <w:t>2</w:t>
      </w:r>
      <w:r>
        <w:rPr>
          <w:rFonts w:ascii="仿宋" w:eastAsia="仿宋" w:hAnsi="仿宋" w:hint="eastAsia"/>
          <w:bCs/>
          <w:sz w:val="28"/>
          <w:szCs w:val="28"/>
          <w:u w:val="single"/>
        </w:rPr>
        <w:t>年</w:t>
      </w:r>
      <w:r w:rsidR="00281AA7">
        <w:rPr>
          <w:rFonts w:ascii="仿宋" w:eastAsia="仿宋" w:hAnsi="仿宋"/>
          <w:bCs/>
          <w:sz w:val="28"/>
          <w:szCs w:val="28"/>
          <w:u w:val="single"/>
        </w:rPr>
        <w:t>7</w:t>
      </w:r>
      <w:r>
        <w:rPr>
          <w:rFonts w:ascii="仿宋" w:eastAsia="仿宋" w:hAnsi="仿宋" w:hint="eastAsia"/>
          <w:bCs/>
          <w:sz w:val="28"/>
          <w:szCs w:val="28"/>
          <w:u w:val="single"/>
        </w:rPr>
        <w:t>月</w:t>
      </w:r>
      <w:r w:rsidR="00281AA7">
        <w:rPr>
          <w:rFonts w:ascii="仿宋" w:eastAsia="仿宋" w:hAnsi="仿宋"/>
          <w:bCs/>
          <w:sz w:val="28"/>
          <w:szCs w:val="28"/>
          <w:u w:val="single"/>
        </w:rPr>
        <w:t>21</w:t>
      </w:r>
      <w:r>
        <w:rPr>
          <w:rFonts w:ascii="仿宋" w:eastAsia="仿宋" w:hAnsi="仿宋" w:hint="eastAsia"/>
          <w:bCs/>
          <w:sz w:val="28"/>
          <w:szCs w:val="28"/>
          <w:u w:val="single"/>
        </w:rPr>
        <w:t>日</w:t>
      </w:r>
      <w:r w:rsidR="0027189C">
        <w:rPr>
          <w:rFonts w:ascii="仿宋" w:eastAsia="仿宋" w:hAnsi="仿宋"/>
          <w:bCs/>
          <w:sz w:val="28"/>
          <w:szCs w:val="28"/>
          <w:u w:val="single"/>
        </w:rPr>
        <w:t>09</w:t>
      </w:r>
      <w:r>
        <w:rPr>
          <w:rFonts w:ascii="仿宋" w:eastAsia="仿宋" w:hAnsi="仿宋" w:hint="eastAsia"/>
          <w:bCs/>
          <w:sz w:val="28"/>
          <w:szCs w:val="28"/>
          <w:u w:val="single"/>
        </w:rPr>
        <w:t>点</w:t>
      </w:r>
      <w:r w:rsidR="000E7074">
        <w:rPr>
          <w:rFonts w:ascii="仿宋" w:eastAsia="仿宋" w:hAnsi="仿宋"/>
          <w:bCs/>
          <w:sz w:val="28"/>
          <w:szCs w:val="28"/>
          <w:u w:val="single"/>
        </w:rPr>
        <w:t>3</w:t>
      </w:r>
      <w:r w:rsidR="00954B09">
        <w:rPr>
          <w:rFonts w:ascii="仿宋" w:eastAsia="仿宋" w:hAnsi="仿宋"/>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（北京时间）前提交响应</w:t>
      </w:r>
      <w:r>
        <w:rPr>
          <w:rFonts w:ascii="仿宋" w:eastAsia="仿宋" w:hAnsi="仿宋"/>
          <w:bCs/>
          <w:sz w:val="28"/>
          <w:szCs w:val="28"/>
        </w:rPr>
        <w:t>文件</w:t>
      </w:r>
      <w:r>
        <w:rPr>
          <w:rFonts w:ascii="仿宋" w:eastAsia="仿宋" w:hAnsi="仿宋" w:hint="eastAsia"/>
          <w:sz w:val="28"/>
          <w:szCs w:val="28"/>
        </w:rPr>
        <w:t>。</w:t>
      </w:r>
    </w:p>
    <w:p w14:paraId="5F5241EF" w14:textId="77777777" w:rsidR="00611CFE" w:rsidRDefault="00611CFE"/>
    <w:p w14:paraId="71B866C2" w14:textId="77777777" w:rsidR="00611CFE" w:rsidRDefault="002E180E">
      <w:pPr>
        <w:pStyle w:val="2"/>
        <w:spacing w:line="360" w:lineRule="auto"/>
        <w:rPr>
          <w:rFonts w:ascii="黑体" w:hAnsi="黑体" w:cs="宋体"/>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4A4B0F25" w14:textId="636C17AF" w:rsidR="00611CFE" w:rsidRDefault="002E180E">
      <w:pPr>
        <w:ind w:firstLineChars="200" w:firstLine="560"/>
        <w:rPr>
          <w:rFonts w:ascii="仿宋" w:eastAsia="仿宋" w:hAnsi="仿宋"/>
          <w:sz w:val="28"/>
          <w:szCs w:val="28"/>
        </w:rPr>
      </w:pPr>
      <w:r>
        <w:rPr>
          <w:rFonts w:ascii="仿宋" w:eastAsia="仿宋" w:hAnsi="仿宋" w:hint="eastAsia"/>
          <w:sz w:val="28"/>
          <w:szCs w:val="28"/>
        </w:rPr>
        <w:t>项目编号：</w:t>
      </w:r>
      <w:r w:rsidR="00281AA7">
        <w:rPr>
          <w:rFonts w:ascii="仿宋" w:eastAsia="仿宋" w:hAnsi="仿宋"/>
          <w:sz w:val="28"/>
          <w:szCs w:val="28"/>
        </w:rPr>
        <w:t>2022ZCZB-00021</w:t>
      </w:r>
    </w:p>
    <w:p w14:paraId="3C90E338" w14:textId="7F9D7A6B" w:rsidR="00611CFE" w:rsidRDefault="002E180E">
      <w:pPr>
        <w:ind w:firstLineChars="200" w:firstLine="560"/>
        <w:rPr>
          <w:rFonts w:ascii="仿宋" w:eastAsia="仿宋" w:hAnsi="仿宋"/>
          <w:sz w:val="28"/>
          <w:szCs w:val="28"/>
          <w:u w:val="single"/>
        </w:rPr>
      </w:pPr>
      <w:r>
        <w:rPr>
          <w:rFonts w:ascii="仿宋" w:eastAsia="仿宋" w:hAnsi="仿宋" w:hint="eastAsia"/>
          <w:sz w:val="28"/>
          <w:szCs w:val="28"/>
        </w:rPr>
        <w:t>项目名称：</w:t>
      </w:r>
      <w:r w:rsidR="00281AA7">
        <w:rPr>
          <w:rFonts w:ascii="仿宋" w:eastAsia="仿宋" w:hAnsi="仿宋" w:hint="eastAsia"/>
          <w:sz w:val="28"/>
          <w:szCs w:val="28"/>
        </w:rPr>
        <w:t>2021年区级治理类街乡-四环内交通秩序整治其他公共设施施工采购项目</w:t>
      </w:r>
    </w:p>
    <w:p w14:paraId="1D69C0F3" w14:textId="68D576E8" w:rsidR="00611CFE" w:rsidRDefault="002E180E">
      <w:pPr>
        <w:ind w:firstLineChars="200" w:firstLine="560"/>
        <w:rPr>
          <w:rFonts w:ascii="仿宋" w:eastAsia="仿宋" w:hAnsi="仿宋"/>
          <w:sz w:val="28"/>
          <w:szCs w:val="28"/>
        </w:rPr>
      </w:pPr>
      <w:r>
        <w:rPr>
          <w:rFonts w:ascii="仿宋" w:eastAsia="仿宋" w:hAnsi="仿宋" w:hint="eastAsia"/>
          <w:sz w:val="28"/>
          <w:szCs w:val="28"/>
        </w:rPr>
        <w:t>采购方式：□竞争性</w:t>
      </w:r>
      <w:r w:rsidR="000E7074">
        <w:rPr>
          <w:rFonts w:ascii="仿宋" w:eastAsia="仿宋" w:hAnsi="仿宋" w:hint="eastAsia"/>
          <w:sz w:val="28"/>
          <w:szCs w:val="28"/>
        </w:rPr>
        <w:t>磋商</w:t>
      </w:r>
    </w:p>
    <w:p w14:paraId="7D1BE970" w14:textId="4200C76D" w:rsidR="00611CFE" w:rsidRDefault="002E180E">
      <w:pPr>
        <w:ind w:firstLineChars="200" w:firstLine="560"/>
        <w:rPr>
          <w:rFonts w:ascii="仿宋" w:eastAsia="仿宋" w:hAnsi="仿宋"/>
          <w:sz w:val="28"/>
          <w:szCs w:val="28"/>
        </w:rPr>
      </w:pPr>
      <w:r>
        <w:rPr>
          <w:rFonts w:ascii="仿宋" w:eastAsia="仿宋" w:hAnsi="仿宋" w:hint="eastAsia"/>
          <w:sz w:val="28"/>
          <w:szCs w:val="28"/>
        </w:rPr>
        <w:t>预算金额：</w:t>
      </w:r>
      <w:r w:rsidR="00281AA7" w:rsidRPr="00281AA7">
        <w:rPr>
          <w:rFonts w:ascii="仿宋" w:eastAsia="仿宋" w:hAnsi="仿宋"/>
          <w:sz w:val="28"/>
          <w:szCs w:val="28"/>
        </w:rPr>
        <w:t>174</w:t>
      </w:r>
      <w:r w:rsidR="00281AA7">
        <w:rPr>
          <w:rFonts w:ascii="仿宋" w:eastAsia="仿宋" w:hAnsi="仿宋" w:hint="eastAsia"/>
          <w:sz w:val="28"/>
          <w:szCs w:val="28"/>
        </w:rPr>
        <w:t>万</w:t>
      </w:r>
      <w:r w:rsidR="00954B09" w:rsidRPr="00954B09">
        <w:rPr>
          <w:rFonts w:ascii="仿宋" w:eastAsia="仿宋" w:hAnsi="仿宋" w:hint="eastAsia"/>
          <w:sz w:val="28"/>
          <w:szCs w:val="28"/>
        </w:rPr>
        <w:t>元</w:t>
      </w:r>
    </w:p>
    <w:p w14:paraId="32D7729D" w14:textId="5904FD26" w:rsidR="00611CFE" w:rsidRDefault="002E180E">
      <w:pPr>
        <w:ind w:firstLineChars="200" w:firstLine="560"/>
        <w:rPr>
          <w:rFonts w:ascii="仿宋" w:eastAsia="仿宋" w:hAnsi="仿宋"/>
          <w:sz w:val="28"/>
          <w:szCs w:val="28"/>
        </w:rPr>
      </w:pPr>
      <w:r>
        <w:rPr>
          <w:rFonts w:ascii="仿宋" w:eastAsia="仿宋" w:hAnsi="仿宋" w:hint="eastAsia"/>
          <w:sz w:val="28"/>
          <w:szCs w:val="28"/>
        </w:rPr>
        <w:t>最高限价（如有）：</w:t>
      </w:r>
      <w:r w:rsidR="00281AA7" w:rsidRPr="00281AA7">
        <w:rPr>
          <w:rFonts w:ascii="仿宋" w:eastAsia="仿宋" w:hAnsi="仿宋" w:hint="eastAsia"/>
          <w:sz w:val="28"/>
          <w:szCs w:val="28"/>
        </w:rPr>
        <w:t>173.813945万元</w:t>
      </w:r>
    </w:p>
    <w:p w14:paraId="0E54AD81" w14:textId="729C9D99" w:rsidR="00611CFE" w:rsidRDefault="002E180E">
      <w:pPr>
        <w:ind w:firstLineChars="200" w:firstLine="560"/>
        <w:rPr>
          <w:rFonts w:ascii="仿宋" w:eastAsia="仿宋" w:hAnsi="仿宋"/>
          <w:sz w:val="28"/>
          <w:szCs w:val="28"/>
          <w:u w:val="single"/>
        </w:rPr>
      </w:pPr>
      <w:r>
        <w:rPr>
          <w:rFonts w:ascii="仿宋" w:eastAsia="仿宋" w:hAnsi="仿宋" w:hint="eastAsia"/>
          <w:sz w:val="28"/>
          <w:szCs w:val="28"/>
        </w:rPr>
        <w:t>采购需求：</w:t>
      </w:r>
      <w:r w:rsidR="00281AA7" w:rsidRPr="00281AA7">
        <w:rPr>
          <w:rFonts w:ascii="仿宋" w:eastAsia="仿宋" w:hAnsi="仿宋" w:hint="eastAsia"/>
          <w:sz w:val="28"/>
          <w:szCs w:val="28"/>
        </w:rPr>
        <w:t>本次改造涉及对吕营大街、光明幼儿园北侧路、华辉苑北街3条道路调整交通组织、完善标志标线，对十里河地铁站周边新增电子围栏，对弘善路与左安路路口增设交通设施，对弘善路与左安路路口、华辉苑北街增设科技设施等多项措施。</w:t>
      </w:r>
    </w:p>
    <w:p w14:paraId="6190F7BE" w14:textId="3476727D" w:rsidR="00611CFE" w:rsidRDefault="002E180E">
      <w:pPr>
        <w:ind w:firstLineChars="200" w:firstLine="560"/>
        <w:rPr>
          <w:rFonts w:ascii="仿宋" w:eastAsia="仿宋" w:hAnsi="仿宋"/>
          <w:sz w:val="28"/>
          <w:szCs w:val="28"/>
          <w:u w:val="single"/>
        </w:rPr>
      </w:pPr>
      <w:r>
        <w:rPr>
          <w:rFonts w:ascii="仿宋" w:eastAsia="仿宋" w:hAnsi="仿宋" w:hint="eastAsia"/>
          <w:sz w:val="28"/>
          <w:szCs w:val="28"/>
        </w:rPr>
        <w:t>合同履行期限：</w:t>
      </w:r>
      <w:r w:rsidR="00281AA7" w:rsidRPr="00281AA7">
        <w:rPr>
          <w:rFonts w:ascii="仿宋" w:eastAsia="仿宋" w:hAnsi="仿宋" w:hint="eastAsia"/>
          <w:sz w:val="28"/>
          <w:szCs w:val="28"/>
        </w:rPr>
        <w:t>50日历天</w:t>
      </w:r>
      <w:r w:rsidR="00954B09" w:rsidRPr="00954B09">
        <w:rPr>
          <w:rFonts w:ascii="仿宋" w:eastAsia="仿宋" w:hAnsi="仿宋" w:hint="eastAsia"/>
          <w:sz w:val="28"/>
          <w:szCs w:val="28"/>
        </w:rPr>
        <w:t>。</w:t>
      </w:r>
    </w:p>
    <w:p w14:paraId="117D119D" w14:textId="77777777" w:rsidR="00611CFE" w:rsidRDefault="002E180E">
      <w:pPr>
        <w:spacing w:line="360" w:lineRule="auto"/>
        <w:ind w:firstLineChars="200" w:firstLine="560"/>
        <w:rPr>
          <w:rFonts w:ascii="仿宋" w:eastAsia="仿宋" w:hAnsi="仿宋"/>
          <w:sz w:val="28"/>
          <w:szCs w:val="28"/>
        </w:rPr>
      </w:pPr>
      <w:r>
        <w:rPr>
          <w:rFonts w:ascii="仿宋" w:eastAsia="仿宋" w:hAnsi="仿宋" w:hint="eastAsia"/>
          <w:sz w:val="28"/>
          <w:szCs w:val="28"/>
        </w:rPr>
        <w:t>本项目（</w:t>
      </w:r>
      <w:r>
        <w:rPr>
          <w:rFonts w:ascii="仿宋" w:eastAsia="仿宋" w:hAnsi="仿宋"/>
          <w:i/>
          <w:sz w:val="28"/>
          <w:szCs w:val="28"/>
        </w:rPr>
        <w:t>否</w:t>
      </w:r>
      <w:r>
        <w:rPr>
          <w:rFonts w:ascii="仿宋" w:eastAsia="仿宋" w:hAnsi="仿宋" w:hint="eastAsia"/>
          <w:sz w:val="28"/>
          <w:szCs w:val="28"/>
        </w:rPr>
        <w:t>）接受联合体。</w:t>
      </w:r>
    </w:p>
    <w:p w14:paraId="0619627F" w14:textId="77777777" w:rsidR="00611CFE" w:rsidRDefault="002E180E">
      <w:pPr>
        <w:pStyle w:val="2"/>
        <w:spacing w:line="360" w:lineRule="auto"/>
        <w:rPr>
          <w:rFonts w:ascii="黑体" w:hAnsi="黑体" w:cs="宋体"/>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lastRenderedPageBreak/>
        <w:t>二、申请人的资格要求：</w:t>
      </w:r>
      <w:bookmarkEnd w:id="6"/>
      <w:bookmarkEnd w:id="7"/>
      <w:bookmarkEnd w:id="8"/>
      <w:bookmarkEnd w:id="9"/>
    </w:p>
    <w:p w14:paraId="16E446EE" w14:textId="77777777" w:rsidR="00611CFE" w:rsidRDefault="002E180E">
      <w:pPr>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4E81D30E" w14:textId="4791BB26" w:rsidR="00611CFE" w:rsidRDefault="002E180E">
      <w:pPr>
        <w:ind w:firstLineChars="200" w:firstLine="560"/>
        <w:rPr>
          <w:rFonts w:ascii="仿宋" w:eastAsia="仿宋" w:hAnsi="仿宋"/>
          <w:sz w:val="28"/>
          <w:szCs w:val="28"/>
        </w:rPr>
      </w:pPr>
      <w:bookmarkStart w:id="10" w:name="_Toc28359091"/>
      <w:bookmarkStart w:id="11" w:name="_Toc28359014"/>
      <w:r>
        <w:rPr>
          <w:rFonts w:ascii="仿宋" w:eastAsia="仿宋" w:hAnsi="仿宋"/>
          <w:sz w:val="28"/>
          <w:szCs w:val="28"/>
        </w:rPr>
        <w:t>2</w:t>
      </w:r>
      <w:r>
        <w:rPr>
          <w:rFonts w:ascii="仿宋" w:eastAsia="仿宋" w:hAnsi="仿宋" w:hint="eastAsia"/>
          <w:sz w:val="28"/>
          <w:szCs w:val="28"/>
        </w:rPr>
        <w:t>.落实政府采购政策需满足的资格要求：</w:t>
      </w:r>
      <w:r w:rsidR="00281AA7" w:rsidRPr="00281AA7">
        <w:rPr>
          <w:rFonts w:ascii="仿宋" w:eastAsia="仿宋" w:hAnsi="仿宋" w:hint="eastAsia"/>
          <w:sz w:val="28"/>
          <w:szCs w:val="28"/>
          <w:u w:val="single"/>
        </w:rPr>
        <w:t>本项目专门面向中小企业采购</w:t>
      </w:r>
    </w:p>
    <w:p w14:paraId="658A9B92" w14:textId="77777777" w:rsidR="004268E4" w:rsidRDefault="002E180E" w:rsidP="004268E4">
      <w:pPr>
        <w:ind w:firstLineChars="200" w:firstLine="560"/>
        <w:rPr>
          <w:rFonts w:ascii="仿宋" w:eastAsia="仿宋" w:hAnsi="仿宋"/>
          <w:sz w:val="28"/>
          <w:szCs w:val="28"/>
        </w:rPr>
      </w:pPr>
      <w:r>
        <w:rPr>
          <w:rFonts w:ascii="仿宋" w:eastAsia="仿宋" w:hAnsi="仿宋" w:hint="eastAsia"/>
          <w:sz w:val="28"/>
          <w:szCs w:val="28"/>
        </w:rPr>
        <w:t>3.本项目的特定资格要求：</w:t>
      </w:r>
    </w:p>
    <w:p w14:paraId="551C5F1D" w14:textId="77777777" w:rsidR="00281AA7" w:rsidRPr="00281AA7" w:rsidRDefault="00281AA7" w:rsidP="00281AA7">
      <w:pPr>
        <w:ind w:firstLineChars="200" w:firstLine="560"/>
        <w:rPr>
          <w:rFonts w:ascii="仿宋" w:eastAsia="仿宋" w:hAnsi="仿宋"/>
          <w:sz w:val="28"/>
          <w:szCs w:val="28"/>
          <w:u w:val="single"/>
        </w:rPr>
      </w:pPr>
      <w:r w:rsidRPr="00281AA7">
        <w:rPr>
          <w:rFonts w:ascii="仿宋" w:eastAsia="仿宋" w:hAnsi="仿宋" w:hint="eastAsia"/>
          <w:sz w:val="28"/>
          <w:szCs w:val="28"/>
          <w:u w:val="single"/>
        </w:rPr>
        <w:t>1.供应商须具备市政公用工程施工总承包三级（含）以上资质；项目经理须为受聘于供应商的市政工程贰级（含）以上注册建造师且具有安全生产考核合格证书”（简称册建造师B本）；</w:t>
      </w:r>
    </w:p>
    <w:p w14:paraId="3C79C902" w14:textId="77777777" w:rsidR="00281AA7" w:rsidRPr="00281AA7" w:rsidRDefault="00281AA7" w:rsidP="00281AA7">
      <w:pPr>
        <w:ind w:firstLineChars="200" w:firstLine="560"/>
        <w:rPr>
          <w:rFonts w:ascii="仿宋" w:eastAsia="仿宋" w:hAnsi="仿宋"/>
          <w:sz w:val="28"/>
          <w:szCs w:val="28"/>
          <w:u w:val="single"/>
        </w:rPr>
      </w:pPr>
      <w:r w:rsidRPr="00281AA7">
        <w:rPr>
          <w:rFonts w:ascii="仿宋" w:eastAsia="仿宋" w:hAnsi="仿宋" w:hint="eastAsia"/>
          <w:sz w:val="28"/>
          <w:szCs w:val="28"/>
          <w:u w:val="single"/>
        </w:rPr>
        <w:t>2.供应商须提供在有效期内的安全生产许可证；</w:t>
      </w:r>
    </w:p>
    <w:p w14:paraId="272113AA" w14:textId="77777777" w:rsidR="00281AA7" w:rsidRPr="00281AA7" w:rsidRDefault="00281AA7" w:rsidP="00281AA7">
      <w:pPr>
        <w:ind w:firstLineChars="200" w:firstLine="560"/>
        <w:rPr>
          <w:rFonts w:ascii="仿宋" w:eastAsia="仿宋" w:hAnsi="仿宋"/>
          <w:sz w:val="28"/>
          <w:szCs w:val="28"/>
          <w:u w:val="single"/>
        </w:rPr>
      </w:pPr>
      <w:r w:rsidRPr="00281AA7">
        <w:rPr>
          <w:rFonts w:ascii="仿宋" w:eastAsia="仿宋" w:hAnsi="仿宋" w:hint="eastAsia"/>
          <w:sz w:val="28"/>
          <w:szCs w:val="28"/>
          <w:u w:val="single"/>
        </w:rPr>
        <w:t>3.磋商时须提供供应商及其法定代表人或负责人、项目负责人近三年没有行贿犯罪记录的承诺并加盖供应商公章或从“中国裁判文书网”上自行查询，将查询结果打印并加盖供应商公章；</w:t>
      </w:r>
    </w:p>
    <w:p w14:paraId="3AFC349A" w14:textId="77777777" w:rsidR="00281AA7" w:rsidRPr="00281AA7" w:rsidRDefault="00281AA7" w:rsidP="00281AA7">
      <w:pPr>
        <w:ind w:firstLineChars="200" w:firstLine="560"/>
        <w:rPr>
          <w:rFonts w:ascii="仿宋" w:eastAsia="仿宋" w:hAnsi="仿宋"/>
          <w:sz w:val="28"/>
          <w:szCs w:val="28"/>
          <w:u w:val="single"/>
        </w:rPr>
      </w:pPr>
      <w:r w:rsidRPr="00281AA7">
        <w:rPr>
          <w:rFonts w:ascii="仿宋" w:eastAsia="仿宋" w:hAnsi="仿宋" w:hint="eastAsia"/>
          <w:sz w:val="28"/>
          <w:szCs w:val="28"/>
          <w:u w:val="single"/>
        </w:rPr>
        <w:t>4.供应商被“信用中国”网站、“中国政府采购网”网站列入失信被执行人、重大税收违法案件当事人名单、政府采购严重违法失信行为记录名单的供应商，不得参与本项目的政府采购活动；</w:t>
      </w:r>
    </w:p>
    <w:p w14:paraId="787ADB99" w14:textId="77777777" w:rsidR="00281AA7" w:rsidRPr="00281AA7" w:rsidRDefault="00281AA7" w:rsidP="00281AA7">
      <w:pPr>
        <w:ind w:firstLineChars="200" w:firstLine="560"/>
        <w:rPr>
          <w:rFonts w:ascii="仿宋" w:eastAsia="仿宋" w:hAnsi="仿宋"/>
          <w:sz w:val="28"/>
          <w:szCs w:val="28"/>
          <w:u w:val="single"/>
        </w:rPr>
      </w:pPr>
      <w:r w:rsidRPr="00281AA7">
        <w:rPr>
          <w:rFonts w:ascii="仿宋" w:eastAsia="仿宋" w:hAnsi="仿宋" w:hint="eastAsia"/>
          <w:sz w:val="28"/>
          <w:szCs w:val="28"/>
          <w:u w:val="single"/>
        </w:rPr>
        <w:t>5.凡受托为本次招标进行设计、编制规范和其他文件的咨询公司，及相关联的附属机构，不得参加本项目磋商；</w:t>
      </w:r>
    </w:p>
    <w:p w14:paraId="1B5623CA" w14:textId="1C476CC1" w:rsidR="00611CFE" w:rsidRDefault="00281AA7" w:rsidP="00281AA7">
      <w:pPr>
        <w:ind w:firstLineChars="200" w:firstLine="560"/>
        <w:rPr>
          <w:rFonts w:ascii="仿宋" w:eastAsia="仿宋" w:hAnsi="仿宋"/>
          <w:i/>
          <w:iCs/>
          <w:sz w:val="28"/>
          <w:szCs w:val="28"/>
          <w:u w:val="single"/>
        </w:rPr>
      </w:pPr>
      <w:r w:rsidRPr="00281AA7">
        <w:rPr>
          <w:rFonts w:ascii="仿宋" w:eastAsia="仿宋" w:hAnsi="仿宋" w:hint="eastAsia"/>
          <w:sz w:val="28"/>
          <w:szCs w:val="28"/>
          <w:u w:val="single"/>
        </w:rPr>
        <w:t>6.单位负责人为同一人或者存在直接控股，管理关系的不同供应商，不得同时参加本项目的磋商；</w:t>
      </w:r>
    </w:p>
    <w:p w14:paraId="52A7CD28" w14:textId="77777777" w:rsidR="00611CFE" w:rsidRDefault="002E180E">
      <w:pPr>
        <w:pStyle w:val="2"/>
        <w:spacing w:line="360" w:lineRule="auto"/>
        <w:rPr>
          <w:rFonts w:ascii="黑体" w:hAnsi="黑体" w:cs="宋体"/>
          <w:b w:val="0"/>
          <w:sz w:val="28"/>
          <w:szCs w:val="28"/>
        </w:rPr>
      </w:pPr>
      <w:bookmarkStart w:id="12" w:name="_Toc35393631"/>
      <w:bookmarkStart w:id="13" w:name="_Toc35393800"/>
      <w:r>
        <w:rPr>
          <w:rFonts w:ascii="黑体" w:hAnsi="黑体" w:cs="宋体" w:hint="eastAsia"/>
          <w:b w:val="0"/>
          <w:sz w:val="28"/>
          <w:szCs w:val="28"/>
        </w:rPr>
        <w:t>三、获取采购文件</w:t>
      </w:r>
      <w:bookmarkEnd w:id="10"/>
      <w:bookmarkEnd w:id="11"/>
      <w:bookmarkEnd w:id="12"/>
      <w:bookmarkEnd w:id="13"/>
    </w:p>
    <w:p w14:paraId="0A764A08" w14:textId="3023D3D4" w:rsidR="00611CFE" w:rsidRDefault="002E180E">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sidR="00281AA7" w:rsidRPr="00281AA7">
        <w:rPr>
          <w:rFonts w:ascii="仿宋" w:eastAsia="仿宋" w:hAnsi="仿宋" w:cs="宋体" w:hint="eastAsia"/>
          <w:sz w:val="28"/>
          <w:szCs w:val="28"/>
          <w:u w:val="single"/>
        </w:rPr>
        <w:t>2022年 7月11日至2022年 7月15日</w:t>
      </w:r>
      <w:r>
        <w:rPr>
          <w:rFonts w:ascii="仿宋" w:eastAsia="仿宋" w:hAnsi="仿宋" w:cs="宋体" w:hint="eastAsia"/>
          <w:sz w:val="28"/>
          <w:szCs w:val="28"/>
        </w:rPr>
        <w:t>，每天上午</w:t>
      </w:r>
      <w:r w:rsidR="007F2825">
        <w:rPr>
          <w:rFonts w:ascii="仿宋" w:eastAsia="仿宋" w:hAnsi="仿宋" w:cs="宋体" w:hint="eastAsia"/>
          <w:sz w:val="28"/>
          <w:szCs w:val="28"/>
          <w:u w:val="single"/>
        </w:rPr>
        <w:t>9:00</w:t>
      </w:r>
      <w:r>
        <w:rPr>
          <w:rFonts w:ascii="仿宋" w:eastAsia="仿宋" w:hAnsi="仿宋" w:cs="宋体" w:hint="eastAsia"/>
          <w:sz w:val="28"/>
          <w:szCs w:val="28"/>
        </w:rPr>
        <w:lastRenderedPageBreak/>
        <w:t>至</w:t>
      </w:r>
      <w:r w:rsidR="007F2825">
        <w:rPr>
          <w:rFonts w:ascii="仿宋" w:eastAsia="仿宋" w:hAnsi="仿宋" w:cs="宋体" w:hint="eastAsia"/>
          <w:sz w:val="28"/>
          <w:szCs w:val="28"/>
          <w:u w:val="single"/>
        </w:rPr>
        <w:t>1</w:t>
      </w:r>
      <w:r w:rsidR="007F2825">
        <w:rPr>
          <w:rFonts w:ascii="仿宋" w:eastAsia="仿宋" w:hAnsi="仿宋" w:cs="宋体"/>
          <w:sz w:val="28"/>
          <w:szCs w:val="28"/>
          <w:u w:val="single"/>
        </w:rPr>
        <w:t>1</w:t>
      </w:r>
      <w:r w:rsidR="007F2825">
        <w:rPr>
          <w:rFonts w:ascii="仿宋" w:eastAsia="仿宋" w:hAnsi="仿宋" w:cs="宋体" w:hint="eastAsia"/>
          <w:sz w:val="28"/>
          <w:szCs w:val="28"/>
          <w:u w:val="single"/>
        </w:rPr>
        <w:t>:30</w:t>
      </w:r>
      <w:r>
        <w:rPr>
          <w:rFonts w:ascii="仿宋" w:eastAsia="仿宋" w:hAnsi="仿宋" w:cs="宋体" w:hint="eastAsia"/>
          <w:sz w:val="28"/>
          <w:szCs w:val="28"/>
        </w:rPr>
        <w:t>，下午</w:t>
      </w:r>
      <w:r w:rsidR="007F2825">
        <w:rPr>
          <w:rFonts w:ascii="仿宋" w:eastAsia="仿宋" w:hAnsi="仿宋" w:cs="宋体" w:hint="eastAsia"/>
          <w:sz w:val="28"/>
          <w:szCs w:val="28"/>
          <w:u w:val="single"/>
        </w:rPr>
        <w:t>1</w:t>
      </w:r>
      <w:r w:rsidR="007F2825">
        <w:rPr>
          <w:rFonts w:ascii="仿宋" w:eastAsia="仿宋" w:hAnsi="仿宋" w:cs="宋体"/>
          <w:sz w:val="28"/>
          <w:szCs w:val="28"/>
          <w:u w:val="single"/>
        </w:rPr>
        <w:t>3</w:t>
      </w:r>
      <w:r w:rsidR="007F2825">
        <w:rPr>
          <w:rFonts w:ascii="仿宋" w:eastAsia="仿宋" w:hAnsi="仿宋" w:cs="宋体" w:hint="eastAsia"/>
          <w:sz w:val="28"/>
          <w:szCs w:val="28"/>
          <w:u w:val="single"/>
        </w:rPr>
        <w:t>:30</w:t>
      </w:r>
      <w:r>
        <w:rPr>
          <w:rFonts w:ascii="仿宋" w:eastAsia="仿宋" w:hAnsi="仿宋" w:cs="宋体" w:hint="eastAsia"/>
          <w:sz w:val="28"/>
          <w:szCs w:val="28"/>
        </w:rPr>
        <w:t>至</w:t>
      </w:r>
      <w:r w:rsidR="007F2825">
        <w:rPr>
          <w:rFonts w:ascii="仿宋" w:eastAsia="仿宋" w:hAnsi="仿宋" w:cs="宋体" w:hint="eastAsia"/>
          <w:sz w:val="28"/>
          <w:szCs w:val="28"/>
          <w:u w:val="single"/>
        </w:rPr>
        <w:t>1</w:t>
      </w:r>
      <w:r w:rsidR="007F2825">
        <w:rPr>
          <w:rFonts w:ascii="仿宋" w:eastAsia="仿宋" w:hAnsi="仿宋" w:cs="宋体"/>
          <w:sz w:val="28"/>
          <w:szCs w:val="28"/>
          <w:u w:val="single"/>
        </w:rPr>
        <w:t>6</w:t>
      </w:r>
      <w:r w:rsidR="007F2825">
        <w:rPr>
          <w:rFonts w:ascii="仿宋" w:eastAsia="仿宋" w:hAnsi="仿宋" w:cs="宋体" w:hint="eastAsia"/>
          <w:sz w:val="28"/>
          <w:szCs w:val="28"/>
          <w:u w:val="single"/>
        </w:rPr>
        <w:t>:00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7702C7DB" w14:textId="77777777" w:rsidR="00611CFE" w:rsidRDefault="002E180E">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r w:rsidR="0027189C" w:rsidRPr="0027189C">
        <w:rPr>
          <w:rFonts w:ascii="仿宋" w:eastAsia="仿宋" w:hAnsi="仿宋" w:hint="eastAsia"/>
          <w:sz w:val="28"/>
          <w:szCs w:val="28"/>
        </w:rPr>
        <w:t>北京市东城区绿景馨园东区12号楼12-2 东玖大厦A座五层502室</w:t>
      </w:r>
    </w:p>
    <w:p w14:paraId="07223F96" w14:textId="77777777" w:rsidR="00281AA7" w:rsidRDefault="002E180E" w:rsidP="00AA4647">
      <w:pPr>
        <w:spacing w:line="360" w:lineRule="auto"/>
        <w:ind w:firstLine="540"/>
        <w:rPr>
          <w:rFonts w:ascii="仿宋" w:eastAsia="仿宋" w:hAnsi="仿宋" w:cs="宋体"/>
          <w:sz w:val="28"/>
          <w:szCs w:val="28"/>
        </w:rPr>
      </w:pPr>
      <w:r>
        <w:rPr>
          <w:rFonts w:ascii="仿宋" w:eastAsia="仿宋" w:hAnsi="仿宋" w:cs="宋体" w:hint="eastAsia"/>
          <w:sz w:val="28"/>
          <w:szCs w:val="28"/>
        </w:rPr>
        <w:t>方式：</w:t>
      </w:r>
      <w:r w:rsidR="00453C1C">
        <w:rPr>
          <w:rFonts w:ascii="仿宋" w:eastAsia="仿宋" w:hAnsi="仿宋" w:cs="宋体" w:hint="eastAsia"/>
          <w:sz w:val="28"/>
          <w:szCs w:val="28"/>
        </w:rPr>
        <w:t>现场</w:t>
      </w:r>
      <w:r w:rsidR="00453C1C">
        <w:rPr>
          <w:rFonts w:ascii="仿宋" w:eastAsia="仿宋" w:hAnsi="仿宋" w:cs="宋体"/>
          <w:sz w:val="28"/>
          <w:szCs w:val="28"/>
        </w:rPr>
        <w:t>获取，</w:t>
      </w:r>
      <w:r w:rsidR="00AA4647" w:rsidRPr="00AA4647">
        <w:rPr>
          <w:rFonts w:ascii="仿宋" w:eastAsia="仿宋" w:hAnsi="仿宋" w:cs="宋体" w:hint="eastAsia"/>
          <w:sz w:val="28"/>
          <w:szCs w:val="28"/>
        </w:rPr>
        <w:t>竞争性</w:t>
      </w:r>
      <w:r w:rsidR="000E7074">
        <w:rPr>
          <w:rFonts w:ascii="仿宋" w:eastAsia="仿宋" w:hAnsi="仿宋" w:cs="宋体" w:hint="eastAsia"/>
          <w:sz w:val="28"/>
          <w:szCs w:val="28"/>
        </w:rPr>
        <w:t>磋商</w:t>
      </w:r>
      <w:r w:rsidR="00AA4647" w:rsidRPr="00AA4647">
        <w:rPr>
          <w:rFonts w:ascii="仿宋" w:eastAsia="仿宋" w:hAnsi="仿宋" w:cs="宋体" w:hint="eastAsia"/>
          <w:sz w:val="28"/>
          <w:szCs w:val="28"/>
        </w:rPr>
        <w:t>文件RMB200元</w:t>
      </w:r>
      <w:r w:rsidR="00001D41">
        <w:rPr>
          <w:rFonts w:ascii="仿宋" w:eastAsia="仿宋" w:hAnsi="仿宋" w:cs="宋体" w:hint="eastAsia"/>
          <w:sz w:val="28"/>
          <w:szCs w:val="28"/>
        </w:rPr>
        <w:t>现金</w:t>
      </w:r>
      <w:r w:rsidR="00AA4647" w:rsidRPr="00AA4647">
        <w:rPr>
          <w:rFonts w:ascii="仿宋" w:eastAsia="仿宋" w:hAnsi="仿宋" w:cs="宋体" w:hint="eastAsia"/>
          <w:sz w:val="28"/>
          <w:szCs w:val="28"/>
        </w:rPr>
        <w:t>/</w:t>
      </w:r>
      <w:r w:rsidR="00033DF8">
        <w:rPr>
          <w:rFonts w:ascii="仿宋" w:eastAsia="仿宋" w:hAnsi="仿宋" w:cs="宋体" w:hint="eastAsia"/>
          <w:sz w:val="28"/>
          <w:szCs w:val="28"/>
        </w:rPr>
        <w:t>本</w:t>
      </w:r>
      <w:r w:rsidR="00AA4647" w:rsidRPr="00AA4647">
        <w:rPr>
          <w:rFonts w:ascii="仿宋" w:eastAsia="仿宋" w:hAnsi="仿宋" w:cs="宋体" w:hint="eastAsia"/>
          <w:sz w:val="28"/>
          <w:szCs w:val="28"/>
        </w:rPr>
        <w:t>，售后不退，不办理邮购。</w:t>
      </w:r>
      <w:r w:rsidR="009C1639" w:rsidRPr="009C1639">
        <w:rPr>
          <w:rFonts w:ascii="仿宋" w:eastAsia="仿宋" w:hAnsi="仿宋" w:cs="宋体" w:hint="eastAsia"/>
          <w:sz w:val="28"/>
          <w:szCs w:val="28"/>
        </w:rPr>
        <w:t>现场携带资料确认：</w:t>
      </w:r>
    </w:p>
    <w:p w14:paraId="49789ADD" w14:textId="77777777" w:rsidR="00281AA7" w:rsidRDefault="009C1639"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（1）营业执照副本复印件</w:t>
      </w:r>
    </w:p>
    <w:p w14:paraId="6840B4B8" w14:textId="77777777" w:rsidR="00281AA7" w:rsidRDefault="009C1639"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（2）法人代表授权委托书原件</w:t>
      </w:r>
    </w:p>
    <w:p w14:paraId="289794F9" w14:textId="69B297C9" w:rsidR="00281AA7" w:rsidRDefault="009C1639"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（3）经办人身份证原件和复印件（法定代表人办理提供法人证明书原件和法人有效身份证原件和复印件）</w:t>
      </w:r>
    </w:p>
    <w:p w14:paraId="0375E911" w14:textId="18723CC3" w:rsidR="00281AA7" w:rsidRDefault="00281AA7"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w:t>
      </w:r>
      <w:r>
        <w:rPr>
          <w:rFonts w:ascii="仿宋" w:eastAsia="仿宋" w:hAnsi="仿宋" w:cs="宋体" w:hint="eastAsia"/>
          <w:sz w:val="28"/>
          <w:szCs w:val="28"/>
        </w:rPr>
        <w:t>4</w:t>
      </w:r>
      <w:r w:rsidRPr="009C1639">
        <w:rPr>
          <w:rFonts w:ascii="仿宋" w:eastAsia="仿宋" w:hAnsi="仿宋" w:cs="宋体" w:hint="eastAsia"/>
          <w:sz w:val="28"/>
          <w:szCs w:val="28"/>
        </w:rPr>
        <w:t>）</w:t>
      </w:r>
      <w:r>
        <w:rPr>
          <w:rFonts w:ascii="仿宋" w:eastAsia="仿宋" w:hAnsi="仿宋" w:cs="宋体" w:hint="eastAsia"/>
          <w:sz w:val="28"/>
          <w:szCs w:val="28"/>
        </w:rPr>
        <w:t>提供</w:t>
      </w:r>
      <w:r w:rsidRPr="00281AA7">
        <w:rPr>
          <w:rFonts w:ascii="仿宋" w:eastAsia="仿宋" w:hAnsi="仿宋" w:cs="宋体" w:hint="eastAsia"/>
          <w:sz w:val="28"/>
          <w:szCs w:val="28"/>
        </w:rPr>
        <w:t>市政公用工程施工总承包三级（含）以上资质</w:t>
      </w:r>
      <w:r w:rsidRPr="009C1639">
        <w:rPr>
          <w:rFonts w:ascii="仿宋" w:eastAsia="仿宋" w:hAnsi="仿宋" w:cs="宋体" w:hint="eastAsia"/>
          <w:sz w:val="28"/>
          <w:szCs w:val="28"/>
        </w:rPr>
        <w:t>复印件</w:t>
      </w:r>
    </w:p>
    <w:p w14:paraId="450F6B50" w14:textId="212327C2" w:rsidR="00281AA7" w:rsidRDefault="00AA4647"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w:t>
      </w:r>
      <w:r w:rsidR="00281AA7">
        <w:rPr>
          <w:rFonts w:ascii="仿宋" w:eastAsia="仿宋" w:hAnsi="仿宋" w:cs="宋体"/>
          <w:sz w:val="28"/>
          <w:szCs w:val="28"/>
        </w:rPr>
        <w:t>5</w:t>
      </w:r>
      <w:r w:rsidRPr="009C1639">
        <w:rPr>
          <w:rFonts w:ascii="仿宋" w:eastAsia="仿宋" w:hAnsi="仿宋" w:cs="宋体" w:hint="eastAsia"/>
          <w:sz w:val="28"/>
          <w:szCs w:val="28"/>
        </w:rPr>
        <w:t>）</w:t>
      </w:r>
      <w:r w:rsidR="00033DF8" w:rsidRPr="00033DF8">
        <w:rPr>
          <w:rFonts w:ascii="仿宋" w:eastAsia="仿宋" w:hAnsi="仿宋" w:cs="宋体" w:hint="eastAsia"/>
          <w:sz w:val="28"/>
          <w:szCs w:val="28"/>
        </w:rPr>
        <w:t>项目经理须为受聘于供应商的</w:t>
      </w:r>
      <w:r w:rsidR="00281AA7" w:rsidRPr="00281AA7">
        <w:rPr>
          <w:rFonts w:ascii="仿宋" w:eastAsia="仿宋" w:hAnsi="仿宋" w:cs="宋体" w:hint="eastAsia"/>
          <w:sz w:val="28"/>
          <w:szCs w:val="28"/>
        </w:rPr>
        <w:t>市政</w:t>
      </w:r>
      <w:r w:rsidR="00033DF8" w:rsidRPr="00033DF8">
        <w:rPr>
          <w:rFonts w:ascii="仿宋" w:eastAsia="仿宋" w:hAnsi="仿宋" w:cs="宋体" w:hint="eastAsia"/>
          <w:sz w:val="28"/>
          <w:szCs w:val="28"/>
        </w:rPr>
        <w:t>工程二级（含）以上注册建造师且具有安全生产考核合格证书（简称B本）</w:t>
      </w:r>
      <w:r w:rsidR="00281AA7" w:rsidRPr="009C1639">
        <w:rPr>
          <w:rFonts w:ascii="仿宋" w:eastAsia="仿宋" w:hAnsi="仿宋" w:cs="宋体" w:hint="eastAsia"/>
          <w:sz w:val="28"/>
          <w:szCs w:val="28"/>
        </w:rPr>
        <w:t>复印件</w:t>
      </w:r>
      <w:r w:rsidR="00033DF8" w:rsidRPr="00033DF8">
        <w:rPr>
          <w:rFonts w:ascii="仿宋" w:eastAsia="仿宋" w:hAnsi="仿宋" w:cs="宋体" w:hint="eastAsia"/>
          <w:sz w:val="28"/>
          <w:szCs w:val="28"/>
        </w:rPr>
        <w:t>；</w:t>
      </w:r>
    </w:p>
    <w:p w14:paraId="4B463883" w14:textId="77777777" w:rsidR="00281AA7" w:rsidRDefault="00AA4647"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w:t>
      </w:r>
      <w:r w:rsidR="00281AA7">
        <w:rPr>
          <w:rFonts w:ascii="仿宋" w:eastAsia="仿宋" w:hAnsi="仿宋" w:cs="宋体"/>
          <w:sz w:val="28"/>
          <w:szCs w:val="28"/>
        </w:rPr>
        <w:t>6</w:t>
      </w:r>
      <w:r w:rsidRPr="009C1639">
        <w:rPr>
          <w:rFonts w:ascii="仿宋" w:eastAsia="仿宋" w:hAnsi="仿宋" w:cs="宋体" w:hint="eastAsia"/>
          <w:sz w:val="28"/>
          <w:szCs w:val="28"/>
        </w:rPr>
        <w:t>）</w:t>
      </w:r>
      <w:r w:rsidRPr="00AA4647">
        <w:rPr>
          <w:rFonts w:ascii="仿宋" w:eastAsia="仿宋" w:hAnsi="仿宋" w:cs="宋体" w:hint="eastAsia"/>
          <w:sz w:val="28"/>
          <w:szCs w:val="28"/>
        </w:rPr>
        <w:t>有效期内的安全生产许可证</w:t>
      </w:r>
      <w:r>
        <w:rPr>
          <w:rFonts w:ascii="仿宋" w:eastAsia="仿宋" w:hAnsi="仿宋" w:cs="宋体" w:hint="eastAsia"/>
          <w:sz w:val="28"/>
          <w:szCs w:val="28"/>
        </w:rPr>
        <w:t>复印件。</w:t>
      </w:r>
    </w:p>
    <w:p w14:paraId="40BA0A2E" w14:textId="6A6BF942" w:rsidR="00453C1C" w:rsidRPr="00AA4647" w:rsidRDefault="009C1639" w:rsidP="00AA4647">
      <w:pPr>
        <w:spacing w:line="360" w:lineRule="auto"/>
        <w:ind w:firstLine="540"/>
        <w:rPr>
          <w:rFonts w:ascii="仿宋" w:eastAsia="仿宋" w:hAnsi="仿宋" w:cs="宋体"/>
          <w:sz w:val="28"/>
          <w:szCs w:val="28"/>
        </w:rPr>
      </w:pPr>
      <w:r w:rsidRPr="009C1639">
        <w:rPr>
          <w:rFonts w:ascii="仿宋" w:eastAsia="仿宋" w:hAnsi="仿宋" w:cs="宋体" w:hint="eastAsia"/>
          <w:sz w:val="28"/>
          <w:szCs w:val="28"/>
        </w:rPr>
        <w:t>前往采购代理机构现场确认购买纸质招标文件，需1套报名资料，逾期不予受理。现场确认携带的资料复印件需A4 复印，每页须加盖投标人公章，拒绝电子章。</w:t>
      </w:r>
    </w:p>
    <w:p w14:paraId="3C2556A9" w14:textId="77777777" w:rsidR="00611CFE" w:rsidRDefault="002E180E">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r w:rsidR="007F2825" w:rsidRPr="007F2825">
        <w:rPr>
          <w:rFonts w:ascii="仿宋" w:eastAsia="仿宋" w:hAnsi="仿宋" w:cs="宋体" w:hint="eastAsia"/>
          <w:sz w:val="28"/>
          <w:szCs w:val="28"/>
        </w:rPr>
        <w:t>RMB 200 元/本</w:t>
      </w:r>
    </w:p>
    <w:p w14:paraId="7F7A63F6" w14:textId="77777777" w:rsidR="00611CFE" w:rsidRDefault="002E180E">
      <w:pPr>
        <w:pStyle w:val="2"/>
        <w:spacing w:line="360" w:lineRule="auto"/>
        <w:rPr>
          <w:rFonts w:ascii="黑体" w:hAnsi="黑体" w:cs="宋体"/>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四、响应文件提交</w:t>
      </w:r>
      <w:bookmarkEnd w:id="14"/>
      <w:bookmarkEnd w:id="15"/>
      <w:bookmarkEnd w:id="16"/>
      <w:bookmarkEnd w:id="17"/>
    </w:p>
    <w:p w14:paraId="1559DB04" w14:textId="2B53CF74" w:rsidR="00611CFE" w:rsidRDefault="002E180E">
      <w:pPr>
        <w:ind w:firstLineChars="200" w:firstLine="560"/>
        <w:rPr>
          <w:rFonts w:ascii="仿宋" w:eastAsia="仿宋" w:hAnsi="仿宋"/>
          <w:bCs/>
          <w:sz w:val="28"/>
          <w:szCs w:val="28"/>
          <w:u w:val="single"/>
        </w:rPr>
      </w:pPr>
      <w:r>
        <w:rPr>
          <w:rFonts w:ascii="仿宋" w:eastAsia="仿宋" w:hAnsi="仿宋" w:hint="eastAsia"/>
          <w:sz w:val="28"/>
          <w:szCs w:val="28"/>
        </w:rPr>
        <w:t>截止时间：</w:t>
      </w:r>
      <w:r w:rsidR="007F2825">
        <w:rPr>
          <w:rFonts w:ascii="仿宋" w:eastAsia="仿宋" w:hAnsi="仿宋"/>
          <w:sz w:val="28"/>
          <w:szCs w:val="28"/>
          <w:u w:val="single"/>
        </w:rPr>
        <w:t>202</w:t>
      </w:r>
      <w:r w:rsidR="00033DF8">
        <w:rPr>
          <w:rFonts w:ascii="仿宋" w:eastAsia="仿宋" w:hAnsi="仿宋"/>
          <w:sz w:val="28"/>
          <w:szCs w:val="28"/>
          <w:u w:val="single"/>
        </w:rPr>
        <w:t>2</w:t>
      </w:r>
      <w:r>
        <w:rPr>
          <w:rFonts w:ascii="仿宋" w:eastAsia="仿宋" w:hAnsi="仿宋" w:hint="eastAsia"/>
          <w:bCs/>
          <w:sz w:val="28"/>
          <w:szCs w:val="28"/>
          <w:u w:val="single"/>
        </w:rPr>
        <w:t>年</w:t>
      </w:r>
      <w:r w:rsidR="00281AA7">
        <w:rPr>
          <w:rFonts w:ascii="仿宋" w:eastAsia="仿宋" w:hAnsi="仿宋"/>
          <w:bCs/>
          <w:sz w:val="28"/>
          <w:szCs w:val="28"/>
          <w:u w:val="single"/>
        </w:rPr>
        <w:t>7</w:t>
      </w:r>
      <w:r>
        <w:rPr>
          <w:rFonts w:ascii="仿宋" w:eastAsia="仿宋" w:hAnsi="仿宋" w:hint="eastAsia"/>
          <w:bCs/>
          <w:sz w:val="28"/>
          <w:szCs w:val="28"/>
          <w:u w:val="single"/>
        </w:rPr>
        <w:t>月</w:t>
      </w:r>
      <w:r w:rsidR="00281AA7">
        <w:rPr>
          <w:rFonts w:ascii="仿宋" w:eastAsia="仿宋" w:hAnsi="仿宋"/>
          <w:bCs/>
          <w:sz w:val="28"/>
          <w:szCs w:val="28"/>
          <w:u w:val="single"/>
        </w:rPr>
        <w:t>21</w:t>
      </w:r>
      <w:r>
        <w:rPr>
          <w:rFonts w:ascii="仿宋" w:eastAsia="仿宋" w:hAnsi="仿宋" w:hint="eastAsia"/>
          <w:bCs/>
          <w:sz w:val="28"/>
          <w:szCs w:val="28"/>
          <w:u w:val="single"/>
        </w:rPr>
        <w:t>日</w:t>
      </w:r>
      <w:r w:rsidR="0027189C">
        <w:rPr>
          <w:rFonts w:ascii="仿宋" w:eastAsia="仿宋" w:hAnsi="仿宋"/>
          <w:bCs/>
          <w:sz w:val="28"/>
          <w:szCs w:val="28"/>
          <w:u w:val="single"/>
        </w:rPr>
        <w:t>9</w:t>
      </w:r>
      <w:r>
        <w:rPr>
          <w:rFonts w:ascii="仿宋" w:eastAsia="仿宋" w:hAnsi="仿宋" w:hint="eastAsia"/>
          <w:bCs/>
          <w:sz w:val="28"/>
          <w:szCs w:val="28"/>
          <w:u w:val="single"/>
        </w:rPr>
        <w:t>点</w:t>
      </w:r>
      <w:r w:rsidR="00033DF8">
        <w:rPr>
          <w:rFonts w:ascii="仿宋" w:eastAsia="仿宋" w:hAnsi="仿宋"/>
          <w:bCs/>
          <w:sz w:val="28"/>
          <w:szCs w:val="28"/>
          <w:u w:val="single"/>
        </w:rPr>
        <w:t>3</w:t>
      </w:r>
      <w:r w:rsidR="007F2825">
        <w:rPr>
          <w:rFonts w:ascii="仿宋" w:eastAsia="仿宋" w:hAnsi="仿宋"/>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333EBAA" w14:textId="77777777" w:rsidR="00611CFE" w:rsidRDefault="002E180E">
      <w:pPr>
        <w:ind w:firstLineChars="200" w:firstLine="560"/>
        <w:rPr>
          <w:rFonts w:ascii="仿宋" w:eastAsia="仿宋" w:hAnsi="仿宋"/>
          <w:bCs/>
          <w:sz w:val="28"/>
          <w:szCs w:val="28"/>
          <w:u w:val="single"/>
        </w:rPr>
      </w:pPr>
      <w:r>
        <w:rPr>
          <w:rFonts w:ascii="仿宋" w:eastAsia="仿宋" w:hAnsi="仿宋" w:hint="eastAsia"/>
          <w:sz w:val="28"/>
          <w:szCs w:val="28"/>
        </w:rPr>
        <w:t>地点：</w:t>
      </w:r>
      <w:r w:rsidR="0027189C" w:rsidRPr="0027189C">
        <w:rPr>
          <w:rFonts w:ascii="仿宋" w:eastAsia="仿宋" w:hAnsi="仿宋" w:hint="eastAsia"/>
          <w:sz w:val="28"/>
          <w:szCs w:val="28"/>
        </w:rPr>
        <w:t>北京市东城区绿景馨园东区12号楼12-2 东玖大厦A座五层502室</w:t>
      </w:r>
    </w:p>
    <w:p w14:paraId="69E4AFF9" w14:textId="77777777" w:rsidR="00611CFE" w:rsidRDefault="002E180E">
      <w:pPr>
        <w:pStyle w:val="2"/>
        <w:spacing w:line="360" w:lineRule="auto"/>
        <w:rPr>
          <w:rFonts w:ascii="黑体" w:hAnsi="黑体" w:cs="宋体"/>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lastRenderedPageBreak/>
        <w:t>五、开启（</w:t>
      </w:r>
      <w:r>
        <w:rPr>
          <w:rFonts w:ascii="黑体" w:hAnsi="黑体" w:cs="宋体" w:hint="eastAsia"/>
          <w:b w:val="0"/>
          <w:i/>
          <w:sz w:val="28"/>
          <w:szCs w:val="28"/>
        </w:rPr>
        <w:t>竞争性磋商方式必须填写</w:t>
      </w:r>
      <w:r>
        <w:rPr>
          <w:rFonts w:ascii="黑体" w:hAnsi="黑体" w:cs="宋体" w:hint="eastAsia"/>
          <w:b w:val="0"/>
          <w:sz w:val="28"/>
          <w:szCs w:val="28"/>
        </w:rPr>
        <w:t>）</w:t>
      </w:r>
      <w:bookmarkEnd w:id="18"/>
      <w:bookmarkEnd w:id="19"/>
      <w:bookmarkEnd w:id="20"/>
      <w:bookmarkEnd w:id="21"/>
    </w:p>
    <w:p w14:paraId="053FCDC9" w14:textId="5A291731" w:rsidR="00611CFE" w:rsidRDefault="002E180E">
      <w:pPr>
        <w:ind w:firstLineChars="200" w:firstLine="560"/>
        <w:rPr>
          <w:rFonts w:ascii="仿宋" w:eastAsia="仿宋" w:hAnsi="仿宋"/>
          <w:bCs/>
          <w:sz w:val="28"/>
          <w:szCs w:val="28"/>
          <w:u w:val="single"/>
        </w:rPr>
      </w:pPr>
      <w:r>
        <w:rPr>
          <w:rFonts w:ascii="仿宋" w:eastAsia="仿宋" w:hAnsi="仿宋" w:hint="eastAsia"/>
          <w:sz w:val="28"/>
          <w:szCs w:val="28"/>
        </w:rPr>
        <w:t>时间：</w:t>
      </w:r>
      <w:r w:rsidR="007F2825">
        <w:rPr>
          <w:rFonts w:ascii="仿宋" w:eastAsia="仿宋" w:hAnsi="仿宋"/>
          <w:sz w:val="28"/>
          <w:szCs w:val="28"/>
          <w:u w:val="single"/>
        </w:rPr>
        <w:t>202</w:t>
      </w:r>
      <w:r w:rsidR="00033DF8">
        <w:rPr>
          <w:rFonts w:ascii="仿宋" w:eastAsia="仿宋" w:hAnsi="仿宋"/>
          <w:sz w:val="28"/>
          <w:szCs w:val="28"/>
          <w:u w:val="single"/>
        </w:rPr>
        <w:t>2</w:t>
      </w:r>
      <w:r w:rsidR="007F2825">
        <w:rPr>
          <w:rFonts w:ascii="仿宋" w:eastAsia="仿宋" w:hAnsi="仿宋" w:hint="eastAsia"/>
          <w:bCs/>
          <w:sz w:val="28"/>
          <w:szCs w:val="28"/>
          <w:u w:val="single"/>
        </w:rPr>
        <w:t>年</w:t>
      </w:r>
      <w:r w:rsidR="00281AA7">
        <w:rPr>
          <w:rFonts w:ascii="仿宋" w:eastAsia="仿宋" w:hAnsi="仿宋"/>
          <w:bCs/>
          <w:sz w:val="28"/>
          <w:szCs w:val="28"/>
          <w:u w:val="single"/>
        </w:rPr>
        <w:t>7</w:t>
      </w:r>
      <w:r w:rsidR="007F2825">
        <w:rPr>
          <w:rFonts w:ascii="仿宋" w:eastAsia="仿宋" w:hAnsi="仿宋" w:hint="eastAsia"/>
          <w:bCs/>
          <w:sz w:val="28"/>
          <w:szCs w:val="28"/>
          <w:u w:val="single"/>
        </w:rPr>
        <w:t>月</w:t>
      </w:r>
      <w:r w:rsidR="00281AA7">
        <w:rPr>
          <w:rFonts w:ascii="仿宋" w:eastAsia="仿宋" w:hAnsi="仿宋"/>
          <w:bCs/>
          <w:sz w:val="28"/>
          <w:szCs w:val="28"/>
          <w:u w:val="single"/>
        </w:rPr>
        <w:t>21</w:t>
      </w:r>
      <w:r w:rsidR="007F2825">
        <w:rPr>
          <w:rFonts w:ascii="仿宋" w:eastAsia="仿宋" w:hAnsi="仿宋" w:hint="eastAsia"/>
          <w:bCs/>
          <w:sz w:val="28"/>
          <w:szCs w:val="28"/>
          <w:u w:val="single"/>
        </w:rPr>
        <w:t>日</w:t>
      </w:r>
      <w:r w:rsidR="0027189C">
        <w:rPr>
          <w:rFonts w:ascii="仿宋" w:eastAsia="仿宋" w:hAnsi="仿宋"/>
          <w:bCs/>
          <w:sz w:val="28"/>
          <w:szCs w:val="28"/>
          <w:u w:val="single"/>
        </w:rPr>
        <w:t>9</w:t>
      </w:r>
      <w:r w:rsidR="007F2825">
        <w:rPr>
          <w:rFonts w:ascii="仿宋" w:eastAsia="仿宋" w:hAnsi="仿宋" w:hint="eastAsia"/>
          <w:bCs/>
          <w:sz w:val="28"/>
          <w:szCs w:val="28"/>
          <w:u w:val="single"/>
        </w:rPr>
        <w:t>点</w:t>
      </w:r>
      <w:r w:rsidR="00033DF8">
        <w:rPr>
          <w:rFonts w:ascii="仿宋" w:eastAsia="仿宋" w:hAnsi="仿宋"/>
          <w:bCs/>
          <w:sz w:val="28"/>
          <w:szCs w:val="28"/>
          <w:u w:val="single"/>
        </w:rPr>
        <w:t>3</w:t>
      </w:r>
      <w:r w:rsidR="007F2825">
        <w:rPr>
          <w:rFonts w:ascii="仿宋" w:eastAsia="仿宋" w:hAnsi="仿宋"/>
          <w:bCs/>
          <w:sz w:val="28"/>
          <w:szCs w:val="28"/>
          <w:u w:val="single"/>
        </w:rPr>
        <w:t>0</w:t>
      </w:r>
      <w:r w:rsidR="007F2825">
        <w:rPr>
          <w:rFonts w:ascii="仿宋" w:eastAsia="仿宋" w:hAnsi="仿宋" w:hint="eastAsia"/>
          <w:bCs/>
          <w:sz w:val="28"/>
          <w:szCs w:val="28"/>
          <w:u w:val="single"/>
        </w:rPr>
        <w:t>分</w:t>
      </w:r>
      <w:r>
        <w:rPr>
          <w:rFonts w:ascii="仿宋" w:eastAsia="仿宋" w:hAnsi="仿宋" w:hint="eastAsia"/>
          <w:bCs/>
          <w:sz w:val="28"/>
          <w:szCs w:val="28"/>
        </w:rPr>
        <w:t>（北京时间）</w:t>
      </w:r>
    </w:p>
    <w:p w14:paraId="7BC641D4" w14:textId="77777777" w:rsidR="00611CFE" w:rsidRDefault="002E180E">
      <w:pPr>
        <w:ind w:firstLineChars="200" w:firstLine="560"/>
        <w:rPr>
          <w:rFonts w:ascii="仿宋" w:eastAsia="仿宋" w:hAnsi="仿宋"/>
          <w:bCs/>
          <w:sz w:val="28"/>
          <w:szCs w:val="28"/>
          <w:u w:val="single"/>
        </w:rPr>
      </w:pPr>
      <w:r>
        <w:rPr>
          <w:rFonts w:ascii="仿宋" w:eastAsia="仿宋" w:hAnsi="仿宋" w:hint="eastAsia"/>
          <w:sz w:val="28"/>
          <w:szCs w:val="28"/>
        </w:rPr>
        <w:t>地点：</w:t>
      </w:r>
      <w:r w:rsidR="0027189C" w:rsidRPr="0027189C">
        <w:rPr>
          <w:rFonts w:ascii="仿宋" w:eastAsia="仿宋" w:hAnsi="仿宋" w:hint="eastAsia"/>
          <w:sz w:val="28"/>
          <w:szCs w:val="28"/>
        </w:rPr>
        <w:t>北京市东城区绿景馨园东区12号楼12-2 东玖大厦A座五层502室</w:t>
      </w:r>
    </w:p>
    <w:p w14:paraId="7FD8497D" w14:textId="77777777" w:rsidR="00611CFE" w:rsidRDefault="002E180E">
      <w:pPr>
        <w:pStyle w:val="2"/>
        <w:spacing w:line="360" w:lineRule="auto"/>
        <w:rPr>
          <w:rFonts w:ascii="黑体" w:hAnsi="黑体" w:cs="宋体"/>
          <w:b w:val="0"/>
          <w:sz w:val="28"/>
          <w:szCs w:val="28"/>
        </w:rPr>
      </w:pPr>
      <w:bookmarkStart w:id="22" w:name="_Toc28359094"/>
      <w:bookmarkStart w:id="23" w:name="_Toc28359017"/>
      <w:bookmarkStart w:id="24" w:name="_Toc35393634"/>
      <w:bookmarkStart w:id="25" w:name="_Toc35393803"/>
      <w:r>
        <w:rPr>
          <w:rFonts w:ascii="黑体" w:hAnsi="黑体" w:cs="宋体" w:hint="eastAsia"/>
          <w:b w:val="0"/>
          <w:sz w:val="28"/>
          <w:szCs w:val="28"/>
        </w:rPr>
        <w:t>六、公告期限</w:t>
      </w:r>
      <w:bookmarkEnd w:id="22"/>
      <w:bookmarkEnd w:id="23"/>
      <w:bookmarkEnd w:id="24"/>
      <w:bookmarkEnd w:id="25"/>
    </w:p>
    <w:p w14:paraId="27883AC5" w14:textId="77777777" w:rsidR="00611CFE" w:rsidRDefault="002E180E">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自本公告发布之日起3个工作日。</w:t>
      </w:r>
    </w:p>
    <w:p w14:paraId="304362DF" w14:textId="77777777" w:rsidR="00611CFE" w:rsidRDefault="002E180E">
      <w:pPr>
        <w:pStyle w:val="2"/>
        <w:spacing w:line="360" w:lineRule="auto"/>
        <w:rPr>
          <w:rFonts w:ascii="黑体" w:hAnsi="黑体" w:cs="宋体"/>
          <w:b w:val="0"/>
          <w:sz w:val="28"/>
          <w:szCs w:val="28"/>
        </w:rPr>
      </w:pPr>
      <w:bookmarkStart w:id="26" w:name="_Toc35393635"/>
      <w:bookmarkStart w:id="27" w:name="_Toc35393804"/>
      <w:r>
        <w:rPr>
          <w:rFonts w:ascii="黑体" w:hAnsi="黑体" w:cs="宋体" w:hint="eastAsia"/>
          <w:b w:val="0"/>
          <w:sz w:val="28"/>
          <w:szCs w:val="28"/>
        </w:rPr>
        <w:t>七、其他补充事宜</w:t>
      </w:r>
      <w:bookmarkEnd w:id="26"/>
      <w:bookmarkEnd w:id="27"/>
    </w:p>
    <w:p w14:paraId="2434CD8B" w14:textId="77777777" w:rsidR="00D6542E" w:rsidRPr="00D6542E" w:rsidRDefault="00D6542E" w:rsidP="00D6542E">
      <w:pPr>
        <w:ind w:firstLineChars="200" w:firstLine="560"/>
        <w:rPr>
          <w:rFonts w:ascii="仿宋" w:eastAsia="仿宋" w:hAnsi="仿宋" w:cs="宋体"/>
          <w:kern w:val="0"/>
          <w:sz w:val="28"/>
          <w:szCs w:val="28"/>
        </w:rPr>
      </w:pPr>
      <w:r w:rsidRPr="00D6542E">
        <w:rPr>
          <w:rFonts w:ascii="仿宋" w:eastAsia="仿宋" w:hAnsi="仿宋" w:cs="宋体" w:hint="eastAsia"/>
          <w:kern w:val="0"/>
          <w:sz w:val="28"/>
          <w:szCs w:val="28"/>
        </w:rPr>
        <w:t>政府采购项目需要落实的政府采购政策：</w:t>
      </w:r>
    </w:p>
    <w:p w14:paraId="7930828D"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（1）《关于印发&lt;政府采购促进中小企业发展管理办法&gt;的通知》(财库〔2020〕46号）文件的规定执行，本项目属于本项目属于建筑业。</w:t>
      </w:r>
    </w:p>
    <w:p w14:paraId="550D5BA6"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（2）《北京市人民政府关于进一步支持小型微型企业发展的意见》-京政发〔2012〕40号；</w:t>
      </w:r>
    </w:p>
    <w:p w14:paraId="7C81D607"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（3）《财政部司法部关于政府采购支持监狱企业发展有关问题的通知》-财库〔2014〕68号；</w:t>
      </w:r>
    </w:p>
    <w:p w14:paraId="1BFCCBDF"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（4）《关于促进残疾人就业政府采购政策的通知》-财库〔2017〕141号；</w:t>
      </w:r>
    </w:p>
    <w:p w14:paraId="4C25F145"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（5）《国务院办公厅关于建立政府强制采购节能产品制度的通知》-国办发〔2007〕51号；</w:t>
      </w:r>
    </w:p>
    <w:p w14:paraId="66A5B3F0"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（6）《环境标志产品政府采购实施的意见》-财库[2006]90号；</w:t>
      </w:r>
    </w:p>
    <w:p w14:paraId="7DF4F026"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lastRenderedPageBreak/>
        <w:t>（7）《关于调整优化节能产品、环境标志产品政府采购执行机制的通知》-财库〔2019〕9号；</w:t>
      </w:r>
    </w:p>
    <w:p w14:paraId="38ADEC93" w14:textId="77777777" w:rsidR="00281AA7" w:rsidRPr="00281AA7"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（8）《关于印发环境标志产品政府采购品目清单的通知》（财库〔2019〕18号）；</w:t>
      </w:r>
    </w:p>
    <w:p w14:paraId="3EE6B20D" w14:textId="0359862B" w:rsidR="00611CFE" w:rsidRPr="007F2825" w:rsidRDefault="00281AA7" w:rsidP="00281AA7">
      <w:pPr>
        <w:ind w:firstLineChars="200" w:firstLine="560"/>
        <w:rPr>
          <w:rFonts w:ascii="仿宋" w:eastAsia="仿宋" w:hAnsi="仿宋" w:cs="宋体"/>
          <w:kern w:val="0"/>
          <w:sz w:val="28"/>
          <w:szCs w:val="28"/>
        </w:rPr>
      </w:pPr>
      <w:r w:rsidRPr="00281AA7">
        <w:rPr>
          <w:rFonts w:ascii="仿宋" w:eastAsia="仿宋" w:hAnsi="仿宋" w:cs="宋体" w:hint="eastAsia"/>
          <w:kern w:val="0"/>
          <w:sz w:val="28"/>
          <w:szCs w:val="28"/>
        </w:rPr>
        <w:t>（9）《关于印发节能产品政府采购品目清单的通知》（财库〔2019〕19号）。</w:t>
      </w:r>
    </w:p>
    <w:p w14:paraId="3349803B" w14:textId="77777777" w:rsidR="00611CFE" w:rsidRDefault="002E180E">
      <w:pPr>
        <w:pStyle w:val="2"/>
        <w:spacing w:line="360" w:lineRule="auto"/>
        <w:rPr>
          <w:rFonts w:ascii="黑体" w:hAnsi="黑体" w:cs="宋体"/>
          <w:b w:val="0"/>
          <w:sz w:val="28"/>
          <w:szCs w:val="28"/>
        </w:rPr>
      </w:pPr>
      <w:bookmarkStart w:id="28" w:name="_Toc28359018"/>
      <w:bookmarkStart w:id="29" w:name="_Toc28359095"/>
      <w:bookmarkStart w:id="30" w:name="_Toc35393636"/>
      <w:bookmarkStart w:id="31" w:name="_Toc35393805"/>
      <w:r>
        <w:rPr>
          <w:rFonts w:ascii="黑体" w:hAnsi="黑体" w:cs="宋体" w:hint="eastAsia"/>
          <w:b w:val="0"/>
          <w:sz w:val="28"/>
          <w:szCs w:val="28"/>
        </w:rPr>
        <w:t>八、凡对本次采购提出询</w:t>
      </w:r>
      <w:bookmarkStart w:id="32" w:name="_GoBack"/>
      <w:bookmarkEnd w:id="32"/>
      <w:r>
        <w:rPr>
          <w:rFonts w:ascii="黑体" w:hAnsi="黑体" w:cs="宋体" w:hint="eastAsia"/>
          <w:b w:val="0"/>
          <w:sz w:val="28"/>
          <w:szCs w:val="28"/>
        </w:rPr>
        <w:t>问，请按</w:t>
      </w:r>
      <w:r>
        <w:rPr>
          <w:rFonts w:ascii="黑体" w:hAnsi="黑体" w:cs="宋体"/>
          <w:b w:val="0"/>
          <w:sz w:val="28"/>
          <w:szCs w:val="28"/>
        </w:rPr>
        <w:t>以下方式</w:t>
      </w:r>
      <w:r>
        <w:rPr>
          <w:rFonts w:ascii="黑体" w:hAnsi="黑体" w:cs="宋体" w:hint="eastAsia"/>
          <w:b w:val="0"/>
          <w:sz w:val="28"/>
          <w:szCs w:val="28"/>
        </w:rPr>
        <w:t>联系。</w:t>
      </w:r>
      <w:bookmarkEnd w:id="28"/>
      <w:bookmarkEnd w:id="29"/>
      <w:bookmarkEnd w:id="30"/>
      <w:bookmarkEnd w:id="31"/>
    </w:p>
    <w:p w14:paraId="25C9134E" w14:textId="77777777" w:rsidR="00611CFE" w:rsidRDefault="002E180E">
      <w:pPr>
        <w:pStyle w:val="2"/>
        <w:spacing w:line="360" w:lineRule="auto"/>
        <w:ind w:firstLineChars="300" w:firstLine="840"/>
        <w:rPr>
          <w:rFonts w:ascii="仿宋" w:eastAsia="仿宋" w:hAnsi="仿宋" w:cs="宋体"/>
          <w:b w:val="0"/>
          <w:sz w:val="28"/>
          <w:szCs w:val="28"/>
        </w:rPr>
      </w:pPr>
      <w:bookmarkStart w:id="33" w:name="_Toc28359096"/>
      <w:bookmarkStart w:id="34" w:name="_Toc28359019"/>
      <w:bookmarkStart w:id="35" w:name="_Toc35393637"/>
      <w:bookmarkStart w:id="36" w:name="_Toc35393806"/>
      <w:r>
        <w:rPr>
          <w:rFonts w:ascii="仿宋" w:eastAsia="仿宋" w:hAnsi="仿宋" w:cs="宋体" w:hint="eastAsia"/>
          <w:b w:val="0"/>
          <w:sz w:val="28"/>
          <w:szCs w:val="28"/>
        </w:rPr>
        <w:t>1.采购人信息</w:t>
      </w:r>
      <w:bookmarkEnd w:id="33"/>
      <w:bookmarkEnd w:id="34"/>
      <w:bookmarkEnd w:id="35"/>
      <w:bookmarkEnd w:id="36"/>
    </w:p>
    <w:p w14:paraId="2DF64FD5" w14:textId="6DDF7BD9" w:rsidR="00611CFE" w:rsidRDefault="002E180E">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sidR="00033DF8">
        <w:rPr>
          <w:rFonts w:ascii="仿宋" w:eastAsia="仿宋" w:hAnsi="仿宋" w:hint="eastAsia"/>
          <w:sz w:val="28"/>
          <w:szCs w:val="28"/>
          <w:u w:val="single"/>
        </w:rPr>
        <w:t>北京市朝阳区十八里店乡人民政府</w:t>
      </w:r>
    </w:p>
    <w:p w14:paraId="5D617691" w14:textId="008A7268" w:rsidR="00611CFE" w:rsidRPr="00001D41" w:rsidRDefault="002E180E">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sidR="00281AA7" w:rsidRPr="00281AA7">
        <w:rPr>
          <w:rFonts w:ascii="仿宋" w:eastAsia="仿宋" w:hAnsi="仿宋" w:hint="eastAsia"/>
          <w:sz w:val="28"/>
          <w:szCs w:val="28"/>
          <w:u w:val="single"/>
        </w:rPr>
        <w:t>北京市朝阳区十八里店村18号</w:t>
      </w:r>
    </w:p>
    <w:p w14:paraId="7F0E90DB" w14:textId="5A081286" w:rsidR="00611CFE" w:rsidRDefault="002E180E">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sidR="00281AA7" w:rsidRPr="00281AA7">
        <w:rPr>
          <w:rFonts w:ascii="仿宋" w:eastAsia="仿宋" w:hAnsi="仿宋"/>
          <w:sz w:val="28"/>
          <w:szCs w:val="28"/>
          <w:u w:val="single"/>
        </w:rPr>
        <w:t>010-67473295</w:t>
      </w:r>
    </w:p>
    <w:p w14:paraId="6CD82F3F" w14:textId="77777777" w:rsidR="00611CFE" w:rsidRDefault="002E180E">
      <w:pPr>
        <w:pStyle w:val="2"/>
        <w:spacing w:line="360" w:lineRule="auto"/>
        <w:ind w:firstLineChars="300" w:firstLine="840"/>
        <w:rPr>
          <w:rFonts w:ascii="仿宋" w:eastAsia="仿宋" w:hAnsi="仿宋" w:cs="宋体"/>
          <w:b w:val="0"/>
          <w:sz w:val="28"/>
          <w:szCs w:val="28"/>
        </w:rPr>
      </w:pPr>
      <w:bookmarkStart w:id="37" w:name="_Toc28359097"/>
      <w:bookmarkStart w:id="38" w:name="_Toc28359020"/>
      <w:bookmarkStart w:id="39" w:name="_Toc35393638"/>
      <w:bookmarkStart w:id="40" w:name="_Toc35393807"/>
      <w:r>
        <w:rPr>
          <w:rFonts w:ascii="仿宋" w:eastAsia="仿宋" w:hAnsi="仿宋" w:cs="宋体" w:hint="eastAsia"/>
          <w:b w:val="0"/>
          <w:sz w:val="28"/>
          <w:szCs w:val="28"/>
        </w:rPr>
        <w:t>2.采购代理机构信息（如有）</w:t>
      </w:r>
      <w:bookmarkEnd w:id="37"/>
      <w:bookmarkEnd w:id="38"/>
      <w:bookmarkEnd w:id="39"/>
      <w:bookmarkEnd w:id="40"/>
    </w:p>
    <w:p w14:paraId="3C99704F" w14:textId="77777777" w:rsidR="00611CFE" w:rsidRDefault="002E180E">
      <w:pPr>
        <w:spacing w:line="360" w:lineRule="auto"/>
        <w:ind w:firstLineChars="300" w:firstLine="840"/>
        <w:rPr>
          <w:rFonts w:ascii="仿宋" w:eastAsia="仿宋" w:hAnsi="仿宋"/>
          <w:sz w:val="28"/>
          <w:szCs w:val="28"/>
        </w:rPr>
      </w:pPr>
      <w:r>
        <w:rPr>
          <w:rFonts w:ascii="仿宋" w:eastAsia="仿宋" w:hAnsi="仿宋" w:hint="eastAsia"/>
          <w:sz w:val="28"/>
          <w:szCs w:val="28"/>
        </w:rPr>
        <w:t>名    称：</w:t>
      </w:r>
      <w:r w:rsidR="00453C1C" w:rsidRPr="00453C1C">
        <w:rPr>
          <w:rFonts w:ascii="仿宋" w:eastAsia="仿宋" w:hAnsi="仿宋" w:hint="eastAsia"/>
          <w:sz w:val="28"/>
          <w:szCs w:val="28"/>
          <w:u w:val="single"/>
        </w:rPr>
        <w:t>北京中城建华工程咨询有限公司</w:t>
      </w:r>
    </w:p>
    <w:p w14:paraId="65765A3E" w14:textId="77777777" w:rsidR="00611CFE" w:rsidRDefault="002E180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27189C" w:rsidRPr="0027189C">
        <w:rPr>
          <w:rFonts w:ascii="仿宋" w:eastAsia="仿宋" w:hAnsi="仿宋" w:hint="eastAsia"/>
          <w:sz w:val="28"/>
          <w:szCs w:val="28"/>
          <w:u w:val="single"/>
        </w:rPr>
        <w:t>北京市东城区绿景馨园东区12号楼12-2 东玖大厦A座五层502室</w:t>
      </w:r>
    </w:p>
    <w:p w14:paraId="0870EAAC" w14:textId="797AF44F" w:rsidR="00611CFE" w:rsidRDefault="002E180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sidR="00033DF8" w:rsidRPr="00AA4647">
        <w:rPr>
          <w:rFonts w:ascii="仿宋" w:eastAsia="仿宋" w:hAnsi="仿宋"/>
          <w:sz w:val="28"/>
          <w:szCs w:val="28"/>
          <w:u w:val="single"/>
        </w:rPr>
        <w:t xml:space="preserve"> </w:t>
      </w:r>
      <w:r w:rsidR="00AA4647" w:rsidRPr="00AA4647">
        <w:rPr>
          <w:rFonts w:ascii="仿宋" w:eastAsia="仿宋" w:hAnsi="仿宋"/>
          <w:sz w:val="28"/>
          <w:szCs w:val="28"/>
          <w:u w:val="single"/>
        </w:rPr>
        <w:t>18401539313</w:t>
      </w:r>
    </w:p>
    <w:p w14:paraId="6EE77C68" w14:textId="77777777" w:rsidR="00611CFE" w:rsidRDefault="002E180E">
      <w:pPr>
        <w:pStyle w:val="2"/>
        <w:spacing w:line="360" w:lineRule="auto"/>
        <w:ind w:firstLineChars="300" w:firstLine="840"/>
        <w:rPr>
          <w:rFonts w:ascii="仿宋" w:eastAsia="仿宋" w:hAnsi="仿宋" w:cs="宋体"/>
          <w:b w:val="0"/>
          <w:sz w:val="28"/>
          <w:szCs w:val="28"/>
        </w:rPr>
      </w:pPr>
      <w:bookmarkStart w:id="41" w:name="_Toc28359021"/>
      <w:bookmarkStart w:id="42" w:name="_Toc28359098"/>
      <w:bookmarkStart w:id="43" w:name="_Toc35393639"/>
      <w:bookmarkStart w:id="44"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41"/>
      <w:bookmarkEnd w:id="42"/>
      <w:bookmarkEnd w:id="43"/>
      <w:bookmarkEnd w:id="44"/>
    </w:p>
    <w:p w14:paraId="419C9D43" w14:textId="40C5D465" w:rsidR="00611CFE" w:rsidRDefault="002E180E">
      <w:pPr>
        <w:pStyle w:val="a5"/>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00033DF8" w:rsidRPr="00033DF8">
        <w:rPr>
          <w:rFonts w:ascii="仿宋" w:eastAsia="仿宋" w:hAnsi="仿宋" w:hint="eastAsia"/>
          <w:sz w:val="28"/>
          <w:szCs w:val="28"/>
          <w:u w:val="single"/>
        </w:rPr>
        <w:t>吴亚琼、于涛</w:t>
      </w:r>
    </w:p>
    <w:p w14:paraId="3049FA5E" w14:textId="77777777" w:rsidR="00611CFE" w:rsidRDefault="002E180E">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sidR="00AA4647" w:rsidRPr="00AA4647">
        <w:rPr>
          <w:rFonts w:ascii="仿宋" w:eastAsia="仿宋" w:hAnsi="仿宋"/>
          <w:sz w:val="28"/>
          <w:szCs w:val="28"/>
          <w:u w:val="single"/>
        </w:rPr>
        <w:t>18401539313</w:t>
      </w:r>
    </w:p>
    <w:sectPr w:rsidR="00611CF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27E72" w14:textId="77777777" w:rsidR="006857F2" w:rsidRDefault="006857F2">
      <w:r>
        <w:separator/>
      </w:r>
    </w:p>
  </w:endnote>
  <w:endnote w:type="continuationSeparator" w:id="0">
    <w:p w14:paraId="2361D32C" w14:textId="77777777" w:rsidR="006857F2" w:rsidRDefault="0068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华文中宋">
    <w:altName w:val="Malgun Gothic Semilight"/>
    <w:charset w:val="86"/>
    <w:family w:val="auto"/>
    <w:pitch w:val="variable"/>
    <w:sig w:usb0="00000000"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663037"/>
    </w:sdtPr>
    <w:sdtEndPr/>
    <w:sdtContent>
      <w:p w14:paraId="36621A95" w14:textId="27CD9917" w:rsidR="00611CFE" w:rsidRDefault="002E180E">
        <w:pPr>
          <w:pStyle w:val="aa"/>
          <w:jc w:val="center"/>
        </w:pPr>
        <w:r>
          <w:fldChar w:fldCharType="begin"/>
        </w:r>
        <w:r>
          <w:instrText>PAGE   \* MERGEFORMAT</w:instrText>
        </w:r>
        <w:r>
          <w:fldChar w:fldCharType="separate"/>
        </w:r>
        <w:r w:rsidR="00A26E2F" w:rsidRPr="00A26E2F">
          <w:rPr>
            <w:noProof/>
            <w:lang w:val="zh-CN"/>
          </w:rPr>
          <w:t>5</w:t>
        </w:r>
        <w:r>
          <w:fldChar w:fldCharType="end"/>
        </w:r>
      </w:p>
    </w:sdtContent>
  </w:sdt>
  <w:p w14:paraId="6CA29D31" w14:textId="77777777" w:rsidR="00611CFE" w:rsidRDefault="00611C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61CD" w14:textId="77777777" w:rsidR="006857F2" w:rsidRDefault="006857F2">
      <w:r>
        <w:separator/>
      </w:r>
    </w:p>
  </w:footnote>
  <w:footnote w:type="continuationSeparator" w:id="0">
    <w:p w14:paraId="4CAC1DBA" w14:textId="77777777" w:rsidR="006857F2" w:rsidRDefault="00685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01D41"/>
    <w:rsid w:val="000312DE"/>
    <w:rsid w:val="00033DF8"/>
    <w:rsid w:val="0005737B"/>
    <w:rsid w:val="000726D8"/>
    <w:rsid w:val="0009555E"/>
    <w:rsid w:val="000A029A"/>
    <w:rsid w:val="000A6769"/>
    <w:rsid w:val="000D3B95"/>
    <w:rsid w:val="000D5040"/>
    <w:rsid w:val="000D6508"/>
    <w:rsid w:val="000E7074"/>
    <w:rsid w:val="00110BD8"/>
    <w:rsid w:val="00151C8B"/>
    <w:rsid w:val="001C3563"/>
    <w:rsid w:val="001E5031"/>
    <w:rsid w:val="00244094"/>
    <w:rsid w:val="00246690"/>
    <w:rsid w:val="0027189C"/>
    <w:rsid w:val="00280E63"/>
    <w:rsid w:val="00281AA7"/>
    <w:rsid w:val="002E180E"/>
    <w:rsid w:val="002E6E39"/>
    <w:rsid w:val="002F4172"/>
    <w:rsid w:val="00322E12"/>
    <w:rsid w:val="00351A05"/>
    <w:rsid w:val="003D04C7"/>
    <w:rsid w:val="004268E4"/>
    <w:rsid w:val="00430D5D"/>
    <w:rsid w:val="00445621"/>
    <w:rsid w:val="00453C1C"/>
    <w:rsid w:val="004B0417"/>
    <w:rsid w:val="004F0CA3"/>
    <w:rsid w:val="004F449A"/>
    <w:rsid w:val="005341EE"/>
    <w:rsid w:val="005902A4"/>
    <w:rsid w:val="005B4D18"/>
    <w:rsid w:val="00611CFE"/>
    <w:rsid w:val="00661275"/>
    <w:rsid w:val="006857F2"/>
    <w:rsid w:val="006939FC"/>
    <w:rsid w:val="0079663A"/>
    <w:rsid w:val="007E2D83"/>
    <w:rsid w:val="007F2825"/>
    <w:rsid w:val="00802450"/>
    <w:rsid w:val="0080774A"/>
    <w:rsid w:val="0086652B"/>
    <w:rsid w:val="00877C6E"/>
    <w:rsid w:val="008974EE"/>
    <w:rsid w:val="008A1192"/>
    <w:rsid w:val="008A2FE7"/>
    <w:rsid w:val="0090581E"/>
    <w:rsid w:val="00954B09"/>
    <w:rsid w:val="00966F02"/>
    <w:rsid w:val="009A15C7"/>
    <w:rsid w:val="009C1639"/>
    <w:rsid w:val="00A14A23"/>
    <w:rsid w:val="00A26E2F"/>
    <w:rsid w:val="00A30F31"/>
    <w:rsid w:val="00A3374C"/>
    <w:rsid w:val="00A57B1E"/>
    <w:rsid w:val="00AA4647"/>
    <w:rsid w:val="00C37A88"/>
    <w:rsid w:val="00C52F06"/>
    <w:rsid w:val="00C61BBE"/>
    <w:rsid w:val="00C95981"/>
    <w:rsid w:val="00D26832"/>
    <w:rsid w:val="00D6542E"/>
    <w:rsid w:val="00DA7067"/>
    <w:rsid w:val="00DC09FA"/>
    <w:rsid w:val="00E457B7"/>
    <w:rsid w:val="00E461C6"/>
    <w:rsid w:val="00E702D6"/>
    <w:rsid w:val="00E75E92"/>
    <w:rsid w:val="00ED7C2A"/>
    <w:rsid w:val="00EE3266"/>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F967"/>
  <w15:docId w15:val="{DC7C510D-10CE-4857-A313-BD014B5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3"/>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3">
    <w:name w:val="正文文本 2 字符"/>
    <w:basedOn w:val="a0"/>
    <w:link w:val="22"/>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3">
    <w:name w:val="修订1"/>
    <w:hidden/>
    <w:uiPriority w:val="99"/>
    <w:semiHidden/>
    <w:qFormat/>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316</Words>
  <Characters>1802</Characters>
  <Application>Microsoft Office Word</Application>
  <DocSecurity>0</DocSecurity>
  <Lines>15</Lines>
  <Paragraphs>4</Paragraphs>
  <ScaleCrop>false</ScaleCrop>
  <Company>Hewlett-Packard Company</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Administrator</cp:lastModifiedBy>
  <cp:revision>49</cp:revision>
  <cp:lastPrinted>2020-03-23T07:37:00Z</cp:lastPrinted>
  <dcterms:created xsi:type="dcterms:W3CDTF">2020-03-18T03:22:00Z</dcterms:created>
  <dcterms:modified xsi:type="dcterms:W3CDTF">2022-07-08T07:06:00Z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