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2C2C" w14:textId="77777777" w:rsidR="00325402" w:rsidRPr="00325402" w:rsidRDefault="00325402" w:rsidP="0032540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22"/>
      <w:bookmarkStart w:id="1" w:name="_Toc28359033"/>
      <w:bookmarkStart w:id="2" w:name="_Toc35393653"/>
      <w:r w:rsidRPr="00325402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广州大学2022-2023年食堂清洁服务项目</w:t>
      </w:r>
    </w:p>
    <w:p w14:paraId="46C57DA2" w14:textId="77777777" w:rsidR="00325402" w:rsidRPr="00325402" w:rsidRDefault="00325402" w:rsidP="0032540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proofErr w:type="gramStart"/>
      <w:r w:rsidRPr="00325402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废标公告</w:t>
      </w:r>
      <w:bookmarkEnd w:id="0"/>
      <w:bookmarkEnd w:id="1"/>
      <w:bookmarkEnd w:id="2"/>
      <w:proofErr w:type="gramEnd"/>
    </w:p>
    <w:p w14:paraId="21718E30" w14:textId="77777777" w:rsidR="00325402" w:rsidRPr="00325402" w:rsidRDefault="00325402" w:rsidP="0032540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325402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1C689537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Pr="00325402">
        <w:rPr>
          <w:rFonts w:ascii="仿宋" w:eastAsia="仿宋" w:hAnsi="仿宋" w:cs="Times New Roman"/>
          <w:sz w:val="28"/>
          <w:szCs w:val="28"/>
          <w:u w:val="single"/>
        </w:rPr>
        <w:t>0733-22150788</w:t>
      </w:r>
    </w:p>
    <w:p w14:paraId="73312749" w14:textId="15DCFEF5" w:rsid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广州大学2022-2023年食堂清洁服务项目</w:t>
      </w:r>
    </w:p>
    <w:p w14:paraId="5A2DB80C" w14:textId="2D79F62F" w:rsidR="00531499" w:rsidRPr="00C44312" w:rsidRDefault="00531499" w:rsidP="00325402">
      <w:pPr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C4431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品目：</w:t>
      </w:r>
      <w:r w:rsidR="00C44312" w:rsidRPr="00C44312">
        <w:rPr>
          <w:rFonts w:ascii="仿宋" w:eastAsia="仿宋" w:hAnsi="仿宋" w:cs="Times New Roman"/>
          <w:color w:val="000000" w:themeColor="text1"/>
          <w:sz w:val="28"/>
          <w:szCs w:val="28"/>
        </w:rPr>
        <w:t>C1204</w:t>
      </w:r>
      <w:r w:rsidR="00C44312" w:rsidRPr="00C4431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-</w:t>
      </w:r>
      <w:r w:rsidR="00C44312" w:rsidRPr="00C4431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物业管理服务</w:t>
      </w:r>
    </w:p>
    <w:p w14:paraId="19DD77A9" w14:textId="1D551334" w:rsidR="00531499" w:rsidRPr="00C44312" w:rsidRDefault="00531499" w:rsidP="00325402">
      <w:pPr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C4431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行业：</w:t>
      </w:r>
      <w:r w:rsidR="00C44312" w:rsidRPr="00C4431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租赁和商务服务业</w:t>
      </w:r>
    </w:p>
    <w:p w14:paraId="3FBD0039" w14:textId="77777777" w:rsidR="00325402" w:rsidRPr="00325402" w:rsidRDefault="00325402" w:rsidP="0032540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325402">
        <w:rPr>
          <w:rFonts w:ascii="黑体" w:eastAsia="黑体" w:hAnsi="黑体" w:cs="宋体" w:hint="eastAsia"/>
          <w:bCs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50BE6957" w14:textId="69704E0B" w:rsidR="00325402" w:rsidRPr="00325402" w:rsidRDefault="00325402" w:rsidP="00325402">
      <w:pPr>
        <w:rPr>
          <w:rFonts w:ascii="仿宋" w:eastAsia="仿宋" w:hAnsi="仿宋" w:cs="Times New Roman"/>
          <w:sz w:val="28"/>
          <w:szCs w:val="28"/>
          <w:u w:val="single"/>
        </w:rPr>
      </w:pPr>
      <w:r w:rsidRPr="00325402">
        <w:rPr>
          <w:rFonts w:ascii="仿宋" w:eastAsia="仿宋" w:hAnsi="仿宋" w:cs="Times New Roman" w:hint="eastAsia"/>
          <w:kern w:val="0"/>
          <w:sz w:val="28"/>
          <w:szCs w:val="32"/>
        </w:rPr>
        <w:t>各包组</w:t>
      </w:r>
      <w:r w:rsidR="00531499">
        <w:rPr>
          <w:rFonts w:ascii="仿宋" w:eastAsia="仿宋" w:hAnsi="仿宋" w:cs="Times New Roman" w:hint="eastAsia"/>
          <w:kern w:val="0"/>
          <w:sz w:val="28"/>
          <w:szCs w:val="32"/>
        </w:rPr>
        <w:t>递交投标文件的</w:t>
      </w:r>
      <w:r w:rsidRPr="00325402">
        <w:rPr>
          <w:rFonts w:ascii="仿宋" w:eastAsia="仿宋" w:hAnsi="仿宋" w:cs="Times New Roman" w:hint="eastAsia"/>
          <w:kern w:val="0"/>
          <w:sz w:val="28"/>
          <w:szCs w:val="32"/>
        </w:rPr>
        <w:t>投标人不足三家。</w:t>
      </w:r>
    </w:p>
    <w:p w14:paraId="33DC1841" w14:textId="77777777" w:rsidR="00325402" w:rsidRPr="00325402" w:rsidRDefault="00325402" w:rsidP="0032540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656"/>
      <w:bookmarkStart w:id="12" w:name="_Toc35393825"/>
      <w:r w:rsidRPr="00325402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1"/>
      <w:bookmarkEnd w:id="12"/>
    </w:p>
    <w:p w14:paraId="6C2E94B3" w14:textId="7F249556" w:rsidR="00325402" w:rsidRPr="00325402" w:rsidRDefault="00531499" w:rsidP="0032540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32"/>
        </w:rPr>
        <w:t>/</w:t>
      </w:r>
    </w:p>
    <w:p w14:paraId="520B83AC" w14:textId="77777777" w:rsidR="00325402" w:rsidRPr="00325402" w:rsidRDefault="00325402" w:rsidP="0032540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325402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EC74603" w14:textId="77777777" w:rsidR="00325402" w:rsidRPr="00325402" w:rsidRDefault="00325402" w:rsidP="00325402">
      <w:pPr>
        <w:keepNext/>
        <w:keepLines/>
        <w:spacing w:before="260" w:after="260" w:line="360" w:lineRule="auto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325402"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DD5A37A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名    称：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广州大学</w:t>
      </w:r>
    </w:p>
    <w:p w14:paraId="67ED569C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地    址：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广州市</w:t>
      </w:r>
      <w:proofErr w:type="gramStart"/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番禺区</w:t>
      </w:r>
      <w:proofErr w:type="gramEnd"/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大学城外环西路230号</w:t>
      </w:r>
    </w:p>
    <w:p w14:paraId="17208FF7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联系方式：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/</w:t>
      </w:r>
    </w:p>
    <w:p w14:paraId="573FC2C8" w14:textId="77777777" w:rsidR="00325402" w:rsidRPr="00325402" w:rsidRDefault="00325402" w:rsidP="00325402">
      <w:pPr>
        <w:keepNext/>
        <w:keepLines/>
        <w:spacing w:before="260" w:after="260" w:line="360" w:lineRule="auto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325402">
        <w:rPr>
          <w:rFonts w:ascii="仿宋" w:eastAsia="仿宋" w:hAnsi="仿宋" w:cs="宋体" w:hint="eastAsia"/>
          <w:bCs/>
          <w:sz w:val="28"/>
          <w:szCs w:val="28"/>
        </w:rPr>
        <w:lastRenderedPageBreak/>
        <w:t>2.采购代理机构信息（如有）</w:t>
      </w:r>
      <w:bookmarkEnd w:id="21"/>
      <w:bookmarkEnd w:id="22"/>
      <w:bookmarkEnd w:id="23"/>
      <w:bookmarkEnd w:id="24"/>
    </w:p>
    <w:p w14:paraId="44205A82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名    称：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中信国际招标有限公司</w:t>
      </w:r>
    </w:p>
    <w:p w14:paraId="283CFDA0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地    址：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广州市广州大道中289号南方同创汇1405室</w:t>
      </w:r>
    </w:p>
    <w:p w14:paraId="46DAB925" w14:textId="77777777" w:rsidR="00325402" w:rsidRPr="00325402" w:rsidRDefault="00325402" w:rsidP="0032540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联系方式：</w:t>
      </w:r>
      <w:r w:rsidRPr="00325402">
        <w:rPr>
          <w:rFonts w:ascii="仿宋" w:eastAsia="仿宋" w:hAnsi="仿宋" w:cs="Times New Roman"/>
          <w:sz w:val="28"/>
          <w:szCs w:val="28"/>
          <w:u w:val="single"/>
        </w:rPr>
        <w:t>020-87374065-3005</w:t>
      </w:r>
    </w:p>
    <w:p w14:paraId="4FFD87FF" w14:textId="77777777" w:rsidR="00325402" w:rsidRPr="00325402" w:rsidRDefault="00325402" w:rsidP="00325402">
      <w:pPr>
        <w:keepNext/>
        <w:keepLines/>
        <w:spacing w:before="260" w:after="260" w:line="360" w:lineRule="auto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 w:rsidRPr="00325402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325402">
        <w:rPr>
          <w:rFonts w:ascii="仿宋" w:eastAsia="仿宋" w:hAnsi="仿宋" w:cs="宋体"/>
          <w:bCs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4C572D62" w14:textId="77777777" w:rsidR="00325402" w:rsidRP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项目联系人：</w:t>
      </w:r>
      <w:r w:rsidRPr="00325402">
        <w:rPr>
          <w:rFonts w:ascii="仿宋" w:eastAsia="仿宋" w:hAnsi="仿宋" w:cs="Times New Roman" w:hint="eastAsia"/>
          <w:sz w:val="28"/>
          <w:szCs w:val="28"/>
          <w:u w:val="single"/>
        </w:rPr>
        <w:t>张小姐</w:t>
      </w:r>
    </w:p>
    <w:p w14:paraId="1702C924" w14:textId="110E5670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325402">
        <w:rPr>
          <w:rFonts w:ascii="仿宋" w:eastAsia="仿宋" w:hAnsi="仿宋" w:cs="Times New Roman" w:hint="eastAsia"/>
          <w:sz w:val="28"/>
          <w:szCs w:val="28"/>
        </w:rPr>
        <w:t>电　　 话：</w:t>
      </w:r>
      <w:r w:rsidRPr="00325402">
        <w:rPr>
          <w:rFonts w:ascii="仿宋" w:eastAsia="仿宋" w:hAnsi="仿宋" w:cs="Times New Roman"/>
          <w:sz w:val="28"/>
          <w:szCs w:val="28"/>
          <w:u w:val="single"/>
        </w:rPr>
        <w:t>020-87374065-3005</w:t>
      </w:r>
    </w:p>
    <w:p w14:paraId="6E16D429" w14:textId="7CD6220D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3DE541FC" w14:textId="1F2144BA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5A5667CA" w14:textId="3FD89084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722CF383" w14:textId="4186E772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6F69C7D1" w14:textId="4823A119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19E825CF" w14:textId="79FF34FC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222987A8" w14:textId="2E45F7F2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4D45D66E" w14:textId="0B4019CC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352A66CD" w14:textId="36B68916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13B5D6D4" w14:textId="41FF4195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3CB41A25" w14:textId="71259CC6" w:rsidR="00325402" w:rsidRDefault="0032540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4AFC410E" w14:textId="4A5889EE" w:rsidR="00C44312" w:rsidRDefault="00C44312" w:rsidP="0032540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</w:p>
    <w:p w14:paraId="41B0531E" w14:textId="77777777" w:rsidR="00C44312" w:rsidRPr="00C44312" w:rsidRDefault="00C44312" w:rsidP="00325402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  <w:u w:val="single"/>
        </w:rPr>
      </w:pPr>
    </w:p>
    <w:p w14:paraId="230F4151" w14:textId="77777777" w:rsidR="00BB7521" w:rsidRPr="00EE12E5" w:rsidRDefault="00BB7521"/>
    <w:sectPr w:rsidR="00BB7521" w:rsidRPr="00EE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60D0" w14:textId="77777777" w:rsidR="008D275A" w:rsidRDefault="008D275A" w:rsidP="00155B53">
      <w:r>
        <w:separator/>
      </w:r>
    </w:p>
  </w:endnote>
  <w:endnote w:type="continuationSeparator" w:id="0">
    <w:p w14:paraId="44ECD578" w14:textId="77777777" w:rsidR="008D275A" w:rsidRDefault="008D275A" w:rsidP="0015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7744" w14:textId="77777777" w:rsidR="008D275A" w:rsidRDefault="008D275A" w:rsidP="00155B53">
      <w:r>
        <w:separator/>
      </w:r>
    </w:p>
  </w:footnote>
  <w:footnote w:type="continuationSeparator" w:id="0">
    <w:p w14:paraId="46772D65" w14:textId="77777777" w:rsidR="008D275A" w:rsidRDefault="008D275A" w:rsidP="0015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5"/>
    <w:rsid w:val="00155B53"/>
    <w:rsid w:val="00325402"/>
    <w:rsid w:val="00531499"/>
    <w:rsid w:val="005E069E"/>
    <w:rsid w:val="005E2CEF"/>
    <w:rsid w:val="00833577"/>
    <w:rsid w:val="008D275A"/>
    <w:rsid w:val="0091060A"/>
    <w:rsid w:val="00A046DE"/>
    <w:rsid w:val="00BB7521"/>
    <w:rsid w:val="00C44312"/>
    <w:rsid w:val="00D26169"/>
    <w:rsid w:val="00E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BC56"/>
  <w15:chartTrackingRefBased/>
  <w15:docId w15:val="{7DF12F11-7F63-4EDF-AE35-C37C1876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EE12E5"/>
    <w:rPr>
      <w:sz w:val="21"/>
      <w:szCs w:val="21"/>
    </w:rPr>
  </w:style>
  <w:style w:type="paragraph" w:styleId="a4">
    <w:name w:val="annotation text"/>
    <w:basedOn w:val="a"/>
    <w:link w:val="a5"/>
    <w:unhideWhenUsed/>
    <w:qFormat/>
    <w:rsid w:val="00EE12E5"/>
    <w:pPr>
      <w:jc w:val="left"/>
    </w:pPr>
    <w:rPr>
      <w:rFonts w:eastAsia="仿宋"/>
      <w:sz w:val="28"/>
    </w:rPr>
  </w:style>
  <w:style w:type="character" w:customStyle="1" w:styleId="a5">
    <w:name w:val="批注文字 字符"/>
    <w:basedOn w:val="a0"/>
    <w:link w:val="a4"/>
    <w:qFormat/>
    <w:rsid w:val="00EE12E5"/>
    <w:rPr>
      <w:rFonts w:eastAsia="仿宋"/>
      <w:sz w:val="28"/>
    </w:rPr>
  </w:style>
  <w:style w:type="paragraph" w:styleId="a6">
    <w:name w:val="header"/>
    <w:basedOn w:val="a"/>
    <w:link w:val="a7"/>
    <w:uiPriority w:val="99"/>
    <w:unhideWhenUsed/>
    <w:rsid w:val="0015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55B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5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55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2022-07-05T08:58:00Z</dcterms:created>
  <dcterms:modified xsi:type="dcterms:W3CDTF">2022-07-05T08:58:00Z</dcterms:modified>
</cp:coreProperties>
</file>