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A7968" w14:textId="77777777" w:rsidR="0019666A" w:rsidRDefault="0019666A">
      <w:pPr>
        <w:rPr>
          <w:rFonts w:ascii="宋体" w:hAnsi="宋体" w:cs="宋体"/>
          <w:bCs/>
          <w:kern w:val="0"/>
          <w:sz w:val="36"/>
          <w:szCs w:val="36"/>
          <w:shd w:val="clear" w:color="auto" w:fill="FFFFFF"/>
        </w:rPr>
      </w:pPr>
      <w:bookmarkStart w:id="0" w:name="_Toc247085669"/>
      <w:bookmarkStart w:id="1" w:name="_Toc246996898"/>
      <w:bookmarkStart w:id="2" w:name="_Toc296602400"/>
    </w:p>
    <w:p w14:paraId="0C50447B" w14:textId="77777777" w:rsidR="0019666A" w:rsidRDefault="0019666A">
      <w:pPr>
        <w:pStyle w:val="Default"/>
        <w:rPr>
          <w:rFonts w:hAnsi="宋体"/>
        </w:rPr>
      </w:pPr>
    </w:p>
    <w:p w14:paraId="7E5FD0E9" w14:textId="77777777" w:rsidR="0019666A" w:rsidRPr="00094DF0" w:rsidRDefault="001B4C2A">
      <w:pPr>
        <w:pStyle w:val="afa"/>
        <w:spacing w:line="360" w:lineRule="auto"/>
        <w:jc w:val="center"/>
        <w:rPr>
          <w:rFonts w:ascii="宋体" w:hAnsi="宋体" w:cs="宋体"/>
          <w:bCs/>
          <w:sz w:val="40"/>
          <w:szCs w:val="40"/>
        </w:rPr>
      </w:pPr>
      <w:r w:rsidRPr="00094DF0">
        <w:rPr>
          <w:rFonts w:ascii="宋体" w:hAnsi="宋体" w:cs="宋体" w:hint="eastAsia"/>
          <w:bCs/>
          <w:sz w:val="40"/>
          <w:szCs w:val="40"/>
        </w:rPr>
        <w:t>吉林省应急抢险救援队2021年度应急抢险后勤保障装备购置项目（第一包）</w:t>
      </w:r>
    </w:p>
    <w:p w14:paraId="3CDE7D9F" w14:textId="77777777" w:rsidR="0019666A" w:rsidRPr="00094DF0" w:rsidRDefault="0019666A">
      <w:pPr>
        <w:pStyle w:val="afa"/>
        <w:spacing w:line="360" w:lineRule="auto"/>
        <w:ind w:firstLine="0"/>
        <w:rPr>
          <w:rFonts w:ascii="宋体" w:hAnsi="宋体" w:cs="宋体"/>
          <w:bCs/>
          <w:kern w:val="0"/>
          <w:sz w:val="36"/>
          <w:szCs w:val="36"/>
          <w:shd w:val="clear" w:color="auto" w:fill="FFFFFF"/>
        </w:rPr>
      </w:pPr>
    </w:p>
    <w:p w14:paraId="3E8603B8" w14:textId="77777777" w:rsidR="0019666A" w:rsidRPr="00094DF0" w:rsidRDefault="0019666A">
      <w:pPr>
        <w:spacing w:line="360" w:lineRule="auto"/>
        <w:jc w:val="center"/>
        <w:rPr>
          <w:rFonts w:ascii="宋体" w:hAnsi="宋体" w:cs="宋体"/>
          <w:bCs/>
          <w:sz w:val="40"/>
          <w:szCs w:val="15"/>
        </w:rPr>
      </w:pPr>
    </w:p>
    <w:p w14:paraId="36498435" w14:textId="77777777" w:rsidR="0019666A" w:rsidRPr="00094DF0" w:rsidRDefault="001B4C2A">
      <w:pPr>
        <w:spacing w:line="360" w:lineRule="auto"/>
        <w:jc w:val="center"/>
        <w:rPr>
          <w:rFonts w:ascii="宋体" w:hAnsi="宋体" w:cs="宋体"/>
          <w:bCs/>
          <w:sz w:val="84"/>
        </w:rPr>
      </w:pPr>
      <w:r w:rsidRPr="00094DF0">
        <w:rPr>
          <w:rFonts w:ascii="宋体" w:hAnsi="宋体" w:cs="宋体" w:hint="eastAsia"/>
          <w:bCs/>
          <w:sz w:val="84"/>
        </w:rPr>
        <w:t>招标文件</w:t>
      </w:r>
    </w:p>
    <w:p w14:paraId="3D61C157" w14:textId="77777777" w:rsidR="0019666A" w:rsidRPr="00094DF0" w:rsidRDefault="0019666A">
      <w:pPr>
        <w:spacing w:line="360" w:lineRule="auto"/>
        <w:jc w:val="center"/>
        <w:rPr>
          <w:rFonts w:ascii="宋体" w:hAnsi="宋体" w:cs="宋体"/>
          <w:bCs/>
          <w:sz w:val="24"/>
        </w:rPr>
      </w:pPr>
    </w:p>
    <w:p w14:paraId="6A430982" w14:textId="77777777" w:rsidR="0019666A" w:rsidRPr="00094DF0" w:rsidRDefault="001B4C2A">
      <w:pPr>
        <w:spacing w:line="360" w:lineRule="auto"/>
        <w:jc w:val="center"/>
        <w:rPr>
          <w:rFonts w:ascii="宋体" w:hAnsi="宋体" w:cs="宋体"/>
          <w:bCs/>
          <w:sz w:val="28"/>
        </w:rPr>
      </w:pPr>
      <w:r w:rsidRPr="00094DF0">
        <w:rPr>
          <w:rFonts w:ascii="宋体" w:hAnsi="宋体" w:cs="宋体" w:hint="eastAsia"/>
          <w:bCs/>
          <w:sz w:val="28"/>
        </w:rPr>
        <w:t>项目编号：JLSZM-2022067/1</w:t>
      </w:r>
    </w:p>
    <w:p w14:paraId="28D0B770" w14:textId="77777777" w:rsidR="0019666A" w:rsidRPr="00094DF0" w:rsidRDefault="0019666A">
      <w:pPr>
        <w:spacing w:line="360" w:lineRule="auto"/>
        <w:jc w:val="center"/>
        <w:rPr>
          <w:rFonts w:ascii="宋体" w:hAnsi="宋体" w:cs="宋体"/>
          <w:sz w:val="24"/>
        </w:rPr>
      </w:pPr>
    </w:p>
    <w:p w14:paraId="6A1A1D26" w14:textId="77777777" w:rsidR="0019666A" w:rsidRPr="00094DF0" w:rsidRDefault="0019666A">
      <w:pPr>
        <w:spacing w:line="360" w:lineRule="auto"/>
        <w:jc w:val="center"/>
        <w:rPr>
          <w:rFonts w:ascii="宋体" w:hAnsi="宋体" w:cs="宋体"/>
          <w:bCs/>
        </w:rPr>
      </w:pPr>
    </w:p>
    <w:p w14:paraId="06DD365E" w14:textId="77777777" w:rsidR="0019666A" w:rsidRPr="00094DF0" w:rsidRDefault="0019666A">
      <w:pPr>
        <w:spacing w:line="360" w:lineRule="auto"/>
        <w:jc w:val="center"/>
        <w:rPr>
          <w:rFonts w:ascii="宋体" w:hAnsi="宋体" w:cs="宋体"/>
          <w:bCs/>
        </w:rPr>
      </w:pPr>
    </w:p>
    <w:p w14:paraId="6F7B556A" w14:textId="77777777" w:rsidR="0019666A" w:rsidRPr="00094DF0" w:rsidRDefault="0019666A">
      <w:pPr>
        <w:snapToGrid w:val="0"/>
        <w:spacing w:line="360" w:lineRule="auto"/>
        <w:rPr>
          <w:rFonts w:ascii="宋体" w:hAnsi="宋体" w:cs="宋体"/>
          <w:bCs/>
        </w:rPr>
      </w:pPr>
    </w:p>
    <w:p w14:paraId="6988B639" w14:textId="77777777" w:rsidR="0019666A" w:rsidRPr="00094DF0" w:rsidRDefault="0019666A">
      <w:pPr>
        <w:snapToGrid w:val="0"/>
        <w:spacing w:line="360" w:lineRule="auto"/>
        <w:rPr>
          <w:rFonts w:ascii="宋体" w:hAnsi="宋体" w:cs="宋体"/>
          <w:bCs/>
        </w:rPr>
      </w:pPr>
    </w:p>
    <w:p w14:paraId="3CC38625" w14:textId="77777777" w:rsidR="0019666A" w:rsidRPr="00094DF0" w:rsidRDefault="001B4C2A">
      <w:pPr>
        <w:snapToGrid w:val="0"/>
        <w:spacing w:line="360" w:lineRule="auto"/>
        <w:ind w:firstLineChars="88" w:firstLine="282"/>
        <w:rPr>
          <w:rFonts w:ascii="宋体" w:hAnsi="宋体" w:cs="宋体"/>
          <w:bCs/>
          <w:sz w:val="32"/>
        </w:rPr>
      </w:pPr>
      <w:r w:rsidRPr="00094DF0">
        <w:rPr>
          <w:rFonts w:ascii="宋体" w:hAnsi="宋体" w:cs="宋体" w:hint="eastAsia"/>
          <w:bCs/>
          <w:sz w:val="32"/>
          <w:szCs w:val="32"/>
        </w:rPr>
        <w:t>采购人：吉林省应急抢险救援队</w:t>
      </w:r>
    </w:p>
    <w:p w14:paraId="33FE0053" w14:textId="77777777" w:rsidR="0019666A" w:rsidRPr="00094DF0" w:rsidRDefault="0019666A">
      <w:pPr>
        <w:snapToGrid w:val="0"/>
        <w:spacing w:line="360" w:lineRule="auto"/>
        <w:ind w:firstLineChars="88" w:firstLine="282"/>
        <w:rPr>
          <w:rFonts w:ascii="宋体" w:hAnsi="宋体" w:cs="宋体"/>
          <w:bCs/>
          <w:sz w:val="32"/>
          <w:szCs w:val="32"/>
        </w:rPr>
      </w:pPr>
    </w:p>
    <w:p w14:paraId="325F438C" w14:textId="77777777" w:rsidR="0019666A" w:rsidRPr="00094DF0" w:rsidRDefault="0019666A">
      <w:pPr>
        <w:snapToGrid w:val="0"/>
        <w:spacing w:line="360" w:lineRule="auto"/>
        <w:ind w:firstLineChars="88" w:firstLine="282"/>
        <w:rPr>
          <w:rFonts w:ascii="宋体" w:hAnsi="宋体" w:cs="宋体"/>
          <w:bCs/>
          <w:sz w:val="32"/>
          <w:szCs w:val="32"/>
        </w:rPr>
      </w:pPr>
    </w:p>
    <w:p w14:paraId="0BAF3212" w14:textId="77777777" w:rsidR="0019666A" w:rsidRPr="00094DF0" w:rsidRDefault="001B4C2A">
      <w:pPr>
        <w:snapToGrid w:val="0"/>
        <w:spacing w:line="360" w:lineRule="auto"/>
        <w:ind w:firstLineChars="88" w:firstLine="282"/>
        <w:rPr>
          <w:rFonts w:ascii="宋体" w:hAnsi="宋体" w:cs="宋体"/>
          <w:sz w:val="28"/>
        </w:rPr>
      </w:pPr>
      <w:r w:rsidRPr="00094DF0">
        <w:rPr>
          <w:rFonts w:ascii="宋体" w:hAnsi="宋体" w:cs="宋体" w:hint="eastAsia"/>
          <w:bCs/>
          <w:sz w:val="32"/>
          <w:szCs w:val="32"/>
        </w:rPr>
        <w:t>采购代理机构：吉林省中铭项目管理有限公司</w:t>
      </w:r>
    </w:p>
    <w:p w14:paraId="5B2098B5" w14:textId="77777777" w:rsidR="0019666A" w:rsidRPr="00094DF0" w:rsidRDefault="0019666A">
      <w:pPr>
        <w:snapToGrid w:val="0"/>
        <w:spacing w:line="360" w:lineRule="auto"/>
        <w:jc w:val="center"/>
        <w:rPr>
          <w:rFonts w:ascii="宋体" w:hAnsi="宋体" w:cs="宋体"/>
          <w:sz w:val="30"/>
        </w:rPr>
      </w:pPr>
    </w:p>
    <w:p w14:paraId="0C8F2C20" w14:textId="43883876" w:rsidR="0019666A" w:rsidRPr="00094DF0" w:rsidRDefault="001B4C2A">
      <w:pPr>
        <w:adjustRightInd w:val="0"/>
        <w:snapToGrid w:val="0"/>
        <w:spacing w:line="360" w:lineRule="auto"/>
        <w:jc w:val="center"/>
        <w:rPr>
          <w:rFonts w:ascii="宋体" w:hAnsi="宋体" w:cs="宋体"/>
          <w:sz w:val="30"/>
        </w:rPr>
      </w:pPr>
      <w:r w:rsidRPr="00094DF0">
        <w:rPr>
          <w:rFonts w:ascii="宋体" w:hAnsi="宋体" w:cs="宋体" w:hint="eastAsia"/>
          <w:sz w:val="30"/>
        </w:rPr>
        <w:t>2022年</w:t>
      </w:r>
      <w:r w:rsidR="00EA214D">
        <w:rPr>
          <w:rFonts w:ascii="宋体" w:hAnsi="宋体" w:cs="宋体"/>
          <w:sz w:val="30"/>
        </w:rPr>
        <w:t>7</w:t>
      </w:r>
      <w:r w:rsidRPr="00094DF0">
        <w:rPr>
          <w:rFonts w:ascii="宋体" w:hAnsi="宋体" w:cs="宋体" w:hint="eastAsia"/>
          <w:sz w:val="30"/>
        </w:rPr>
        <w:t>月</w:t>
      </w:r>
    </w:p>
    <w:p w14:paraId="6B9C8F54" w14:textId="77777777" w:rsidR="0019666A" w:rsidRPr="00094DF0" w:rsidRDefault="0019666A">
      <w:pPr>
        <w:adjustRightInd w:val="0"/>
        <w:snapToGrid w:val="0"/>
        <w:spacing w:line="360" w:lineRule="auto"/>
        <w:jc w:val="center"/>
        <w:rPr>
          <w:rFonts w:ascii="宋体" w:hAnsi="宋体" w:cs="宋体"/>
          <w:bCs/>
          <w:sz w:val="30"/>
          <w:szCs w:val="30"/>
        </w:rPr>
      </w:pPr>
    </w:p>
    <w:p w14:paraId="70338332" w14:textId="77777777" w:rsidR="0019666A" w:rsidRPr="00094DF0" w:rsidRDefault="0019666A">
      <w:pPr>
        <w:pStyle w:val="af6"/>
        <w:rPr>
          <w:rFonts w:ascii="宋体" w:hAnsi="宋体" w:cs="宋体"/>
          <w:b w:val="0"/>
        </w:rPr>
      </w:pPr>
    </w:p>
    <w:p w14:paraId="033D14C5" w14:textId="77777777" w:rsidR="0019666A" w:rsidRPr="00094DF0" w:rsidRDefault="0019666A">
      <w:pPr>
        <w:pStyle w:val="Default"/>
        <w:rPr>
          <w:rFonts w:hAnsi="宋体"/>
        </w:rPr>
        <w:sectPr w:rsidR="0019666A" w:rsidRPr="00094DF0">
          <w:pgSz w:w="11906" w:h="16838"/>
          <w:pgMar w:top="1440" w:right="1080" w:bottom="1440" w:left="1080" w:header="1134" w:footer="1134" w:gutter="0"/>
          <w:cols w:space="720"/>
          <w:docGrid w:linePitch="507"/>
        </w:sectPr>
      </w:pPr>
    </w:p>
    <w:p w14:paraId="595289EE" w14:textId="77777777" w:rsidR="0019666A" w:rsidRPr="00094DF0" w:rsidRDefault="0019666A">
      <w:pPr>
        <w:pStyle w:val="Default"/>
        <w:rPr>
          <w:rFonts w:hAnsi="宋体"/>
        </w:rPr>
      </w:pPr>
    </w:p>
    <w:bookmarkEnd w:id="2" w:displacedByCustomXml="next"/>
    <w:bookmarkEnd w:id="1" w:displacedByCustomXml="next"/>
    <w:bookmarkEnd w:id="0" w:displacedByCustomXml="next"/>
    <w:bookmarkStart w:id="3" w:name="_Toc179632527" w:displacedByCustomXml="next"/>
    <w:bookmarkStart w:id="4" w:name="_Toc152042287" w:displacedByCustomXml="next"/>
    <w:bookmarkStart w:id="5" w:name="_Toc144974479" w:displacedByCustomXml="next"/>
    <w:bookmarkStart w:id="6" w:name="_Toc152045511" w:displacedByCustomXml="next"/>
    <w:sdt>
      <w:sdtPr>
        <w:rPr>
          <w:rFonts w:ascii="宋体" w:hAnsi="宋体" w:cs="宋体" w:hint="eastAsia"/>
          <w:b/>
          <w:bCs/>
          <w:kern w:val="44"/>
          <w:sz w:val="44"/>
          <w:szCs w:val="44"/>
        </w:rPr>
        <w:id w:val="147465995"/>
        <w15:color w:val="DBDBDB"/>
        <w:docPartObj>
          <w:docPartGallery w:val="Table of Contents"/>
          <w:docPartUnique/>
        </w:docPartObj>
      </w:sdtPr>
      <w:sdtEndPr/>
      <w:sdtContent>
        <w:p w14:paraId="4E824A6D" w14:textId="77777777" w:rsidR="0019666A" w:rsidRPr="00094DF0" w:rsidRDefault="001B4C2A">
          <w:pPr>
            <w:spacing w:line="600" w:lineRule="exact"/>
            <w:jc w:val="center"/>
            <w:rPr>
              <w:rFonts w:ascii="宋体" w:hAnsi="宋体" w:cs="宋体"/>
              <w:bCs/>
              <w:sz w:val="28"/>
              <w:szCs w:val="28"/>
            </w:rPr>
          </w:pPr>
          <w:r w:rsidRPr="00094DF0">
            <w:rPr>
              <w:rFonts w:ascii="宋体" w:hAnsi="宋体" w:cs="宋体" w:hint="eastAsia"/>
              <w:bCs/>
              <w:sz w:val="28"/>
              <w:szCs w:val="28"/>
            </w:rPr>
            <w:t>目    录</w:t>
          </w:r>
        </w:p>
        <w:p w14:paraId="776E15B4" w14:textId="77777777" w:rsidR="0019666A" w:rsidRPr="00094DF0" w:rsidRDefault="001B4C2A">
          <w:pPr>
            <w:pStyle w:val="WPSOffice1"/>
            <w:tabs>
              <w:tab w:val="right" w:leader="dot" w:pos="9354"/>
            </w:tabs>
            <w:spacing w:line="600" w:lineRule="exact"/>
            <w:rPr>
              <w:rFonts w:ascii="宋体" w:hAnsi="宋体" w:cs="宋体"/>
              <w:bCs/>
              <w:sz w:val="28"/>
              <w:szCs w:val="28"/>
            </w:rPr>
          </w:pPr>
          <w:r w:rsidRPr="00094DF0">
            <w:rPr>
              <w:rFonts w:ascii="宋体" w:hAnsi="宋体" w:cs="宋体" w:hint="eastAsia"/>
              <w:bCs/>
              <w:sz w:val="28"/>
              <w:szCs w:val="28"/>
            </w:rPr>
            <w:fldChar w:fldCharType="begin"/>
          </w:r>
          <w:r w:rsidRPr="00094DF0">
            <w:rPr>
              <w:rFonts w:ascii="宋体" w:hAnsi="宋体" w:cs="宋体" w:hint="eastAsia"/>
              <w:bCs/>
              <w:sz w:val="28"/>
              <w:szCs w:val="28"/>
            </w:rPr>
            <w:instrText xml:space="preserve">TOC \o "1-1" \h \u </w:instrText>
          </w:r>
          <w:r w:rsidRPr="00094DF0">
            <w:rPr>
              <w:rFonts w:ascii="宋体" w:hAnsi="宋体" w:cs="宋体" w:hint="eastAsia"/>
              <w:bCs/>
              <w:sz w:val="28"/>
              <w:szCs w:val="28"/>
            </w:rPr>
            <w:fldChar w:fldCharType="separate"/>
          </w:r>
          <w:hyperlink w:anchor="_Toc7756" w:history="1">
            <w:r w:rsidRPr="00094DF0">
              <w:rPr>
                <w:rFonts w:ascii="宋体" w:hAnsi="宋体" w:cs="宋体" w:hint="eastAsia"/>
                <w:bCs/>
                <w:sz w:val="28"/>
                <w:szCs w:val="28"/>
              </w:rPr>
              <w:t>第一章 招标公告</w:t>
            </w:r>
            <w:r w:rsidRPr="00094DF0">
              <w:rPr>
                <w:rFonts w:ascii="宋体" w:hAnsi="宋体" w:cs="宋体" w:hint="eastAsia"/>
                <w:bCs/>
                <w:sz w:val="28"/>
                <w:szCs w:val="28"/>
              </w:rPr>
              <w:tab/>
            </w:r>
            <w:r w:rsidRPr="00094DF0">
              <w:rPr>
                <w:rFonts w:ascii="宋体" w:hAnsi="宋体" w:cs="宋体" w:hint="eastAsia"/>
                <w:bCs/>
                <w:sz w:val="28"/>
                <w:szCs w:val="28"/>
              </w:rPr>
              <w:fldChar w:fldCharType="begin"/>
            </w:r>
            <w:r w:rsidRPr="00094DF0">
              <w:rPr>
                <w:rFonts w:ascii="宋体" w:hAnsi="宋体" w:cs="宋体" w:hint="eastAsia"/>
                <w:bCs/>
                <w:sz w:val="28"/>
                <w:szCs w:val="28"/>
              </w:rPr>
              <w:instrText xml:space="preserve"> PAGEREF _Toc7756 </w:instrText>
            </w:r>
            <w:r w:rsidRPr="00094DF0">
              <w:rPr>
                <w:rFonts w:ascii="宋体" w:hAnsi="宋体" w:cs="宋体" w:hint="eastAsia"/>
                <w:bCs/>
                <w:sz w:val="28"/>
                <w:szCs w:val="28"/>
              </w:rPr>
              <w:fldChar w:fldCharType="separate"/>
            </w:r>
            <w:r w:rsidRPr="00094DF0">
              <w:rPr>
                <w:rFonts w:ascii="宋体" w:hAnsi="宋体" w:cs="宋体" w:hint="eastAsia"/>
                <w:bCs/>
                <w:sz w:val="28"/>
                <w:szCs w:val="28"/>
              </w:rPr>
              <w:t>2</w:t>
            </w:r>
            <w:r w:rsidRPr="00094DF0">
              <w:rPr>
                <w:rFonts w:ascii="宋体" w:hAnsi="宋体" w:cs="宋体" w:hint="eastAsia"/>
                <w:bCs/>
                <w:sz w:val="28"/>
                <w:szCs w:val="28"/>
              </w:rPr>
              <w:fldChar w:fldCharType="end"/>
            </w:r>
          </w:hyperlink>
        </w:p>
        <w:p w14:paraId="55439FFD" w14:textId="77777777" w:rsidR="0019666A" w:rsidRPr="00094DF0" w:rsidRDefault="00B01FC0">
          <w:pPr>
            <w:pStyle w:val="WPSOffice1"/>
            <w:tabs>
              <w:tab w:val="right" w:leader="dot" w:pos="9354"/>
            </w:tabs>
            <w:spacing w:line="600" w:lineRule="exact"/>
            <w:rPr>
              <w:rFonts w:ascii="宋体" w:hAnsi="宋体" w:cs="宋体"/>
              <w:bCs/>
              <w:sz w:val="28"/>
              <w:szCs w:val="28"/>
            </w:rPr>
          </w:pPr>
          <w:hyperlink w:anchor="_Toc19240" w:history="1">
            <w:r w:rsidR="001B4C2A" w:rsidRPr="00094DF0">
              <w:rPr>
                <w:rFonts w:ascii="宋体" w:hAnsi="宋体" w:cs="宋体" w:hint="eastAsia"/>
                <w:bCs/>
                <w:sz w:val="28"/>
                <w:szCs w:val="28"/>
              </w:rPr>
              <w:t>第二章 投标人须知</w:t>
            </w:r>
            <w:r w:rsidR="001B4C2A" w:rsidRPr="00094DF0">
              <w:rPr>
                <w:rFonts w:ascii="宋体" w:hAnsi="宋体" w:cs="宋体" w:hint="eastAsia"/>
                <w:bCs/>
                <w:sz w:val="28"/>
                <w:szCs w:val="28"/>
              </w:rPr>
              <w:tab/>
            </w:r>
            <w:r w:rsidR="001B4C2A" w:rsidRPr="00094DF0">
              <w:rPr>
                <w:rFonts w:ascii="宋体" w:hAnsi="宋体" w:cs="宋体" w:hint="eastAsia"/>
                <w:bCs/>
                <w:sz w:val="28"/>
                <w:szCs w:val="28"/>
              </w:rPr>
              <w:fldChar w:fldCharType="begin"/>
            </w:r>
            <w:r w:rsidR="001B4C2A" w:rsidRPr="00094DF0">
              <w:rPr>
                <w:rFonts w:ascii="宋体" w:hAnsi="宋体" w:cs="宋体" w:hint="eastAsia"/>
                <w:bCs/>
                <w:sz w:val="28"/>
                <w:szCs w:val="28"/>
              </w:rPr>
              <w:instrText xml:space="preserve"> PAGEREF _Toc19240 </w:instrText>
            </w:r>
            <w:r w:rsidR="001B4C2A" w:rsidRPr="00094DF0">
              <w:rPr>
                <w:rFonts w:ascii="宋体" w:hAnsi="宋体" w:cs="宋体" w:hint="eastAsia"/>
                <w:bCs/>
                <w:sz w:val="28"/>
                <w:szCs w:val="28"/>
              </w:rPr>
              <w:fldChar w:fldCharType="separate"/>
            </w:r>
            <w:r w:rsidR="001B4C2A" w:rsidRPr="00094DF0">
              <w:rPr>
                <w:rFonts w:ascii="宋体" w:hAnsi="宋体" w:cs="宋体" w:hint="eastAsia"/>
                <w:bCs/>
                <w:sz w:val="28"/>
                <w:szCs w:val="28"/>
              </w:rPr>
              <w:t>5</w:t>
            </w:r>
            <w:r w:rsidR="001B4C2A" w:rsidRPr="00094DF0">
              <w:rPr>
                <w:rFonts w:ascii="宋体" w:hAnsi="宋体" w:cs="宋体" w:hint="eastAsia"/>
                <w:bCs/>
                <w:sz w:val="28"/>
                <w:szCs w:val="28"/>
              </w:rPr>
              <w:fldChar w:fldCharType="end"/>
            </w:r>
          </w:hyperlink>
        </w:p>
        <w:p w14:paraId="1E5D81A8" w14:textId="77777777" w:rsidR="0019666A" w:rsidRPr="00094DF0" w:rsidRDefault="00B01FC0">
          <w:pPr>
            <w:pStyle w:val="WPSOffice1"/>
            <w:tabs>
              <w:tab w:val="right" w:leader="dot" w:pos="9354"/>
            </w:tabs>
            <w:spacing w:line="600" w:lineRule="exact"/>
            <w:rPr>
              <w:rFonts w:ascii="宋体" w:hAnsi="宋体" w:cs="宋体"/>
              <w:bCs/>
              <w:sz w:val="28"/>
              <w:szCs w:val="28"/>
            </w:rPr>
          </w:pPr>
          <w:hyperlink w:anchor="_Toc30757" w:history="1">
            <w:r w:rsidR="001B4C2A" w:rsidRPr="00094DF0">
              <w:rPr>
                <w:rFonts w:ascii="宋体" w:hAnsi="宋体" w:cs="宋体" w:hint="eastAsia"/>
                <w:bCs/>
                <w:kern w:val="44"/>
                <w:sz w:val="28"/>
                <w:szCs w:val="28"/>
              </w:rPr>
              <w:t>第三章 评标办法（综合评分法）</w:t>
            </w:r>
            <w:r w:rsidR="001B4C2A" w:rsidRPr="00094DF0">
              <w:rPr>
                <w:rFonts w:ascii="宋体" w:hAnsi="宋体" w:cs="宋体" w:hint="eastAsia"/>
                <w:bCs/>
                <w:sz w:val="28"/>
                <w:szCs w:val="28"/>
              </w:rPr>
              <w:tab/>
            </w:r>
            <w:r w:rsidR="001B4C2A" w:rsidRPr="00094DF0">
              <w:rPr>
                <w:rFonts w:ascii="宋体" w:hAnsi="宋体" w:cs="宋体" w:hint="eastAsia"/>
                <w:bCs/>
                <w:sz w:val="28"/>
                <w:szCs w:val="28"/>
              </w:rPr>
              <w:fldChar w:fldCharType="begin"/>
            </w:r>
            <w:r w:rsidR="001B4C2A" w:rsidRPr="00094DF0">
              <w:rPr>
                <w:rFonts w:ascii="宋体" w:hAnsi="宋体" w:cs="宋体" w:hint="eastAsia"/>
                <w:bCs/>
                <w:sz w:val="28"/>
                <w:szCs w:val="28"/>
              </w:rPr>
              <w:instrText xml:space="preserve"> PAGEREF _Toc30757 </w:instrText>
            </w:r>
            <w:r w:rsidR="001B4C2A" w:rsidRPr="00094DF0">
              <w:rPr>
                <w:rFonts w:ascii="宋体" w:hAnsi="宋体" w:cs="宋体" w:hint="eastAsia"/>
                <w:bCs/>
                <w:sz w:val="28"/>
                <w:szCs w:val="28"/>
              </w:rPr>
              <w:fldChar w:fldCharType="separate"/>
            </w:r>
            <w:r w:rsidR="001B4C2A" w:rsidRPr="00094DF0">
              <w:rPr>
                <w:rFonts w:ascii="宋体" w:hAnsi="宋体" w:cs="宋体" w:hint="eastAsia"/>
                <w:bCs/>
                <w:sz w:val="28"/>
                <w:szCs w:val="28"/>
              </w:rPr>
              <w:t>17</w:t>
            </w:r>
            <w:r w:rsidR="001B4C2A" w:rsidRPr="00094DF0">
              <w:rPr>
                <w:rFonts w:ascii="宋体" w:hAnsi="宋体" w:cs="宋体" w:hint="eastAsia"/>
                <w:bCs/>
                <w:sz w:val="28"/>
                <w:szCs w:val="28"/>
              </w:rPr>
              <w:fldChar w:fldCharType="end"/>
            </w:r>
          </w:hyperlink>
        </w:p>
        <w:p w14:paraId="0443CE38" w14:textId="77777777" w:rsidR="0019666A" w:rsidRPr="00094DF0" w:rsidRDefault="00B01FC0">
          <w:pPr>
            <w:pStyle w:val="WPSOffice1"/>
            <w:tabs>
              <w:tab w:val="right" w:leader="dot" w:pos="9354"/>
            </w:tabs>
            <w:spacing w:line="600" w:lineRule="exact"/>
            <w:rPr>
              <w:rFonts w:ascii="宋体" w:hAnsi="宋体" w:cs="宋体"/>
              <w:bCs/>
              <w:sz w:val="28"/>
              <w:szCs w:val="28"/>
            </w:rPr>
          </w:pPr>
          <w:hyperlink w:anchor="_Toc8488" w:history="1">
            <w:r w:rsidR="001B4C2A" w:rsidRPr="00094DF0">
              <w:rPr>
                <w:rFonts w:ascii="宋体" w:hAnsi="宋体" w:cs="宋体" w:hint="eastAsia"/>
                <w:bCs/>
                <w:sz w:val="28"/>
                <w:szCs w:val="28"/>
              </w:rPr>
              <w:t>第四章 合同条款及格式</w:t>
            </w:r>
            <w:r w:rsidR="001B4C2A" w:rsidRPr="00094DF0">
              <w:rPr>
                <w:rFonts w:ascii="宋体" w:hAnsi="宋体" w:cs="宋体" w:hint="eastAsia"/>
                <w:bCs/>
                <w:sz w:val="28"/>
                <w:szCs w:val="28"/>
              </w:rPr>
              <w:tab/>
              <w:t>3</w:t>
            </w:r>
          </w:hyperlink>
          <w:r w:rsidR="001B4C2A" w:rsidRPr="00094DF0">
            <w:rPr>
              <w:rFonts w:ascii="宋体" w:hAnsi="宋体" w:cs="宋体" w:hint="eastAsia"/>
              <w:bCs/>
              <w:sz w:val="28"/>
              <w:szCs w:val="28"/>
            </w:rPr>
            <w:t>2</w:t>
          </w:r>
        </w:p>
        <w:p w14:paraId="384AF90F" w14:textId="77777777" w:rsidR="0019666A" w:rsidRPr="00094DF0" w:rsidRDefault="00B01FC0">
          <w:pPr>
            <w:pStyle w:val="WPSOffice1"/>
            <w:tabs>
              <w:tab w:val="right" w:leader="dot" w:pos="9354"/>
            </w:tabs>
            <w:spacing w:line="600" w:lineRule="exact"/>
            <w:rPr>
              <w:rFonts w:ascii="宋体" w:hAnsi="宋体" w:cs="宋体"/>
              <w:bCs/>
              <w:sz w:val="28"/>
              <w:szCs w:val="28"/>
            </w:rPr>
          </w:pPr>
          <w:hyperlink w:anchor="_Toc18914" w:history="1">
            <w:r w:rsidR="001B4C2A" w:rsidRPr="00094DF0">
              <w:rPr>
                <w:rFonts w:ascii="宋体" w:hAnsi="宋体" w:cs="宋体" w:hint="eastAsia"/>
                <w:bCs/>
                <w:sz w:val="28"/>
                <w:szCs w:val="28"/>
              </w:rPr>
              <w:t>第五章 采购需求</w:t>
            </w:r>
            <w:r w:rsidR="001B4C2A" w:rsidRPr="00094DF0">
              <w:rPr>
                <w:rFonts w:ascii="宋体" w:hAnsi="宋体" w:cs="宋体" w:hint="eastAsia"/>
                <w:bCs/>
                <w:sz w:val="28"/>
                <w:szCs w:val="28"/>
              </w:rPr>
              <w:tab/>
            </w:r>
            <w:r w:rsidR="001B4C2A" w:rsidRPr="00094DF0">
              <w:rPr>
                <w:rFonts w:ascii="宋体" w:hAnsi="宋体" w:cs="宋体" w:hint="eastAsia"/>
                <w:bCs/>
                <w:sz w:val="28"/>
                <w:szCs w:val="28"/>
              </w:rPr>
              <w:fldChar w:fldCharType="begin"/>
            </w:r>
            <w:r w:rsidR="001B4C2A" w:rsidRPr="00094DF0">
              <w:rPr>
                <w:rFonts w:ascii="宋体" w:hAnsi="宋体" w:cs="宋体" w:hint="eastAsia"/>
                <w:bCs/>
                <w:sz w:val="28"/>
                <w:szCs w:val="28"/>
              </w:rPr>
              <w:instrText xml:space="preserve"> PAGEREF _Toc18914 </w:instrText>
            </w:r>
            <w:r w:rsidR="001B4C2A" w:rsidRPr="00094DF0">
              <w:rPr>
                <w:rFonts w:ascii="宋体" w:hAnsi="宋体" w:cs="宋体" w:hint="eastAsia"/>
                <w:bCs/>
                <w:sz w:val="28"/>
                <w:szCs w:val="28"/>
              </w:rPr>
              <w:fldChar w:fldCharType="separate"/>
            </w:r>
            <w:r w:rsidR="001B4C2A" w:rsidRPr="00094DF0">
              <w:rPr>
                <w:rFonts w:ascii="宋体" w:hAnsi="宋体" w:cs="宋体" w:hint="eastAsia"/>
                <w:bCs/>
                <w:sz w:val="28"/>
                <w:szCs w:val="28"/>
              </w:rPr>
              <w:t>36</w:t>
            </w:r>
            <w:r w:rsidR="001B4C2A" w:rsidRPr="00094DF0">
              <w:rPr>
                <w:rFonts w:ascii="宋体" w:hAnsi="宋体" w:cs="宋体" w:hint="eastAsia"/>
                <w:bCs/>
                <w:sz w:val="28"/>
                <w:szCs w:val="28"/>
              </w:rPr>
              <w:fldChar w:fldCharType="end"/>
            </w:r>
          </w:hyperlink>
        </w:p>
        <w:p w14:paraId="2F418F90" w14:textId="77777777" w:rsidR="0019666A" w:rsidRPr="00094DF0" w:rsidRDefault="00B01FC0">
          <w:pPr>
            <w:pStyle w:val="WPSOffice1"/>
            <w:tabs>
              <w:tab w:val="right" w:leader="dot" w:pos="9354"/>
            </w:tabs>
            <w:spacing w:line="600" w:lineRule="exact"/>
            <w:rPr>
              <w:rFonts w:ascii="宋体" w:hAnsi="宋体" w:cs="宋体"/>
              <w:bCs/>
              <w:sz w:val="28"/>
              <w:szCs w:val="28"/>
            </w:rPr>
          </w:pPr>
          <w:hyperlink w:anchor="_Toc21511" w:history="1">
            <w:r w:rsidR="001B4C2A" w:rsidRPr="00094DF0">
              <w:rPr>
                <w:rFonts w:ascii="宋体" w:hAnsi="宋体" w:cs="宋体" w:hint="eastAsia"/>
                <w:bCs/>
                <w:sz w:val="28"/>
                <w:szCs w:val="28"/>
              </w:rPr>
              <w:t>第六章 投标文件格式</w:t>
            </w:r>
            <w:r w:rsidR="001B4C2A" w:rsidRPr="00094DF0">
              <w:rPr>
                <w:rFonts w:ascii="宋体" w:hAnsi="宋体" w:cs="宋体" w:hint="eastAsia"/>
                <w:bCs/>
                <w:sz w:val="28"/>
                <w:szCs w:val="28"/>
              </w:rPr>
              <w:tab/>
            </w:r>
            <w:r w:rsidR="001B4C2A" w:rsidRPr="00094DF0">
              <w:rPr>
                <w:rFonts w:ascii="宋体" w:hAnsi="宋体" w:cs="宋体" w:hint="eastAsia"/>
                <w:bCs/>
                <w:sz w:val="28"/>
                <w:szCs w:val="28"/>
              </w:rPr>
              <w:fldChar w:fldCharType="begin"/>
            </w:r>
            <w:r w:rsidR="001B4C2A" w:rsidRPr="00094DF0">
              <w:rPr>
                <w:rFonts w:ascii="宋体" w:hAnsi="宋体" w:cs="宋体" w:hint="eastAsia"/>
                <w:bCs/>
                <w:sz w:val="28"/>
                <w:szCs w:val="28"/>
              </w:rPr>
              <w:instrText xml:space="preserve"> PAGEREF _Toc21511 </w:instrText>
            </w:r>
            <w:r w:rsidR="001B4C2A" w:rsidRPr="00094DF0">
              <w:rPr>
                <w:rFonts w:ascii="宋体" w:hAnsi="宋体" w:cs="宋体" w:hint="eastAsia"/>
                <w:bCs/>
                <w:sz w:val="28"/>
                <w:szCs w:val="28"/>
              </w:rPr>
              <w:fldChar w:fldCharType="separate"/>
            </w:r>
            <w:r w:rsidR="001B4C2A" w:rsidRPr="00094DF0">
              <w:rPr>
                <w:rFonts w:ascii="宋体" w:hAnsi="宋体" w:cs="宋体" w:hint="eastAsia"/>
                <w:bCs/>
                <w:sz w:val="28"/>
                <w:szCs w:val="28"/>
              </w:rPr>
              <w:t>40</w:t>
            </w:r>
            <w:r w:rsidR="001B4C2A" w:rsidRPr="00094DF0">
              <w:rPr>
                <w:rFonts w:ascii="宋体" w:hAnsi="宋体" w:cs="宋体" w:hint="eastAsia"/>
                <w:bCs/>
                <w:sz w:val="28"/>
                <w:szCs w:val="28"/>
              </w:rPr>
              <w:fldChar w:fldCharType="end"/>
            </w:r>
          </w:hyperlink>
        </w:p>
        <w:p w14:paraId="012D5C5C" w14:textId="77777777" w:rsidR="0019666A" w:rsidRPr="00094DF0" w:rsidRDefault="001B4C2A">
          <w:pPr>
            <w:pStyle w:val="1"/>
            <w:tabs>
              <w:tab w:val="center" w:pos="4737"/>
              <w:tab w:val="left" w:pos="5802"/>
            </w:tabs>
            <w:spacing w:line="600" w:lineRule="exact"/>
            <w:jc w:val="left"/>
            <w:rPr>
              <w:rFonts w:ascii="宋体" w:hAnsi="宋体" w:cs="宋体"/>
              <w:b w:val="0"/>
            </w:rPr>
          </w:pPr>
          <w:r w:rsidRPr="00094DF0">
            <w:rPr>
              <w:rFonts w:ascii="宋体" w:hAnsi="宋体" w:cs="宋体" w:hint="eastAsia"/>
              <w:b w:val="0"/>
              <w:sz w:val="28"/>
              <w:szCs w:val="28"/>
            </w:rPr>
            <w:fldChar w:fldCharType="end"/>
          </w:r>
          <w:r w:rsidRPr="00094DF0">
            <w:rPr>
              <w:rFonts w:ascii="宋体" w:hAnsi="宋体" w:cs="宋体" w:hint="eastAsia"/>
              <w:b w:val="0"/>
              <w:sz w:val="28"/>
              <w:szCs w:val="28"/>
            </w:rPr>
            <w:tab/>
          </w:r>
          <w:r w:rsidRPr="00094DF0">
            <w:rPr>
              <w:rFonts w:ascii="宋体" w:hAnsi="宋体" w:cs="宋体" w:hint="eastAsia"/>
              <w:b w:val="0"/>
              <w:sz w:val="28"/>
              <w:szCs w:val="28"/>
            </w:rPr>
            <w:tab/>
          </w:r>
        </w:p>
      </w:sdtContent>
    </w:sdt>
    <w:p w14:paraId="443CEF1E" w14:textId="77777777" w:rsidR="0019666A" w:rsidRPr="00094DF0" w:rsidRDefault="0019666A">
      <w:pPr>
        <w:pStyle w:val="af6"/>
        <w:spacing w:line="360" w:lineRule="auto"/>
        <w:outlineLvl w:val="9"/>
        <w:rPr>
          <w:rFonts w:ascii="宋体" w:hAnsi="宋体" w:cs="宋体"/>
          <w:b w:val="0"/>
        </w:rPr>
      </w:pPr>
      <w:bookmarkStart w:id="7" w:name="_Toc246996157"/>
      <w:bookmarkStart w:id="8" w:name="_Toc247085671"/>
      <w:bookmarkStart w:id="9" w:name="_Toc247096243"/>
      <w:bookmarkStart w:id="10" w:name="_Toc246996900"/>
    </w:p>
    <w:p w14:paraId="70AE267E" w14:textId="77777777" w:rsidR="0019666A" w:rsidRPr="00094DF0" w:rsidRDefault="0019666A">
      <w:pPr>
        <w:pStyle w:val="af6"/>
        <w:spacing w:line="360" w:lineRule="auto"/>
        <w:outlineLvl w:val="9"/>
        <w:rPr>
          <w:rFonts w:ascii="宋体" w:hAnsi="宋体" w:cs="宋体"/>
          <w:b w:val="0"/>
        </w:rPr>
      </w:pPr>
    </w:p>
    <w:p w14:paraId="640797D9" w14:textId="77777777" w:rsidR="0019666A" w:rsidRPr="00094DF0" w:rsidRDefault="0019666A">
      <w:pPr>
        <w:pStyle w:val="af6"/>
        <w:spacing w:line="360" w:lineRule="auto"/>
        <w:outlineLvl w:val="9"/>
        <w:rPr>
          <w:rFonts w:ascii="宋体" w:hAnsi="宋体" w:cs="宋体"/>
          <w:b w:val="0"/>
        </w:rPr>
      </w:pPr>
    </w:p>
    <w:p w14:paraId="12594537" w14:textId="77777777" w:rsidR="0019666A" w:rsidRPr="00094DF0" w:rsidRDefault="0019666A">
      <w:pPr>
        <w:pStyle w:val="af6"/>
        <w:spacing w:line="360" w:lineRule="auto"/>
        <w:outlineLvl w:val="9"/>
        <w:rPr>
          <w:rFonts w:ascii="宋体" w:hAnsi="宋体" w:cs="宋体"/>
          <w:b w:val="0"/>
        </w:rPr>
      </w:pPr>
    </w:p>
    <w:p w14:paraId="05C0F93E" w14:textId="77777777" w:rsidR="0019666A" w:rsidRPr="00094DF0" w:rsidRDefault="0019666A">
      <w:pPr>
        <w:pStyle w:val="af6"/>
        <w:spacing w:line="360" w:lineRule="auto"/>
        <w:outlineLvl w:val="9"/>
        <w:rPr>
          <w:rFonts w:ascii="宋体" w:hAnsi="宋体" w:cs="宋体"/>
          <w:b w:val="0"/>
        </w:rPr>
      </w:pPr>
    </w:p>
    <w:p w14:paraId="57268415" w14:textId="77777777" w:rsidR="0019666A" w:rsidRPr="00094DF0" w:rsidRDefault="0019666A">
      <w:pPr>
        <w:pStyle w:val="af6"/>
        <w:spacing w:line="360" w:lineRule="auto"/>
        <w:outlineLvl w:val="9"/>
        <w:rPr>
          <w:rFonts w:ascii="宋体" w:hAnsi="宋体" w:cs="宋体"/>
          <w:b w:val="0"/>
        </w:rPr>
      </w:pPr>
    </w:p>
    <w:p w14:paraId="7BA5FB2F" w14:textId="77777777" w:rsidR="0019666A" w:rsidRPr="00094DF0" w:rsidRDefault="0019666A">
      <w:pPr>
        <w:pStyle w:val="af6"/>
        <w:spacing w:line="360" w:lineRule="auto"/>
        <w:outlineLvl w:val="9"/>
        <w:rPr>
          <w:rFonts w:ascii="宋体" w:hAnsi="宋体" w:cs="宋体"/>
          <w:b w:val="0"/>
        </w:rPr>
      </w:pPr>
    </w:p>
    <w:p w14:paraId="29A226F2" w14:textId="77777777" w:rsidR="0019666A" w:rsidRPr="00094DF0" w:rsidRDefault="0019666A">
      <w:pPr>
        <w:pStyle w:val="af6"/>
        <w:spacing w:line="360" w:lineRule="auto"/>
        <w:outlineLvl w:val="9"/>
        <w:rPr>
          <w:rFonts w:ascii="宋体" w:hAnsi="宋体" w:cs="宋体"/>
          <w:b w:val="0"/>
        </w:rPr>
      </w:pPr>
    </w:p>
    <w:p w14:paraId="4CBCE8E8" w14:textId="77777777" w:rsidR="0019666A" w:rsidRPr="00094DF0" w:rsidRDefault="0019666A">
      <w:pPr>
        <w:rPr>
          <w:rFonts w:ascii="宋体" w:hAnsi="宋体" w:cs="宋体"/>
        </w:rPr>
      </w:pPr>
    </w:p>
    <w:p w14:paraId="063FE1B4" w14:textId="77777777" w:rsidR="0019666A" w:rsidRPr="00094DF0" w:rsidRDefault="0019666A">
      <w:pPr>
        <w:pStyle w:val="af6"/>
        <w:rPr>
          <w:rFonts w:ascii="宋体" w:hAnsi="宋体" w:cs="宋体"/>
          <w:b w:val="0"/>
        </w:rPr>
      </w:pPr>
    </w:p>
    <w:p w14:paraId="5BC26C90" w14:textId="77777777" w:rsidR="0019666A" w:rsidRPr="00094DF0" w:rsidRDefault="0019666A">
      <w:pPr>
        <w:rPr>
          <w:rFonts w:ascii="宋体" w:hAnsi="宋体" w:cs="宋体"/>
        </w:rPr>
      </w:pPr>
    </w:p>
    <w:p w14:paraId="4CCBB6AA" w14:textId="77777777" w:rsidR="0019666A" w:rsidRPr="00094DF0" w:rsidRDefault="001B4C2A">
      <w:pPr>
        <w:pStyle w:val="af6"/>
        <w:spacing w:line="360" w:lineRule="auto"/>
        <w:rPr>
          <w:rFonts w:ascii="宋体" w:hAnsi="宋体" w:cs="宋体"/>
          <w:b w:val="0"/>
        </w:rPr>
      </w:pPr>
      <w:bookmarkStart w:id="11" w:name="_Toc13328"/>
      <w:bookmarkStart w:id="12" w:name="_Toc7756"/>
      <w:bookmarkStart w:id="13" w:name="_Toc27603"/>
      <w:r w:rsidRPr="00094DF0">
        <w:rPr>
          <w:rFonts w:ascii="宋体" w:hAnsi="宋体" w:cs="宋体" w:hint="eastAsia"/>
          <w:b w:val="0"/>
        </w:rPr>
        <w:lastRenderedPageBreak/>
        <w:t>第一章招标公告</w:t>
      </w:r>
      <w:bookmarkEnd w:id="6"/>
      <w:bookmarkEnd w:id="5"/>
      <w:bookmarkEnd w:id="4"/>
      <w:bookmarkEnd w:id="3"/>
      <w:bookmarkEnd w:id="7"/>
      <w:bookmarkEnd w:id="8"/>
      <w:bookmarkEnd w:id="9"/>
      <w:bookmarkEnd w:id="10"/>
      <w:bookmarkEnd w:id="11"/>
      <w:bookmarkEnd w:id="12"/>
      <w:bookmarkEnd w:id="13"/>
    </w:p>
    <w:p w14:paraId="3E2B763E" w14:textId="77777777" w:rsidR="0019666A" w:rsidRPr="00094DF0" w:rsidRDefault="001B4C2A">
      <w:pPr>
        <w:pStyle w:val="2"/>
        <w:spacing w:line="360" w:lineRule="auto"/>
        <w:rPr>
          <w:rFonts w:ascii="宋体" w:eastAsia="宋体" w:hAnsi="宋体" w:cs="宋体"/>
          <w:b w:val="0"/>
          <w:bCs w:val="0"/>
          <w:sz w:val="24"/>
          <w:szCs w:val="24"/>
        </w:rPr>
      </w:pPr>
      <w:bookmarkStart w:id="14" w:name="_Toc28359002"/>
      <w:bookmarkStart w:id="15" w:name="_Toc35393621"/>
      <w:bookmarkStart w:id="16" w:name="_Toc28359079"/>
      <w:bookmarkStart w:id="17" w:name="_Toc35393790"/>
      <w:bookmarkStart w:id="18" w:name="_Hlk24379207"/>
      <w:bookmarkStart w:id="19" w:name="_Toc152042303"/>
      <w:bookmarkStart w:id="20" w:name="_Toc144974495"/>
      <w:bookmarkStart w:id="21" w:name="_Toc152045527"/>
      <w:bookmarkStart w:id="22" w:name="_Toc179632544"/>
      <w:bookmarkStart w:id="23" w:name="_Toc247085687"/>
      <w:bookmarkStart w:id="24" w:name="_Toc246996173"/>
      <w:bookmarkStart w:id="25" w:name="_Toc246996916"/>
      <w:r w:rsidRPr="00094DF0">
        <w:rPr>
          <w:rFonts w:ascii="宋体" w:eastAsia="宋体" w:hAnsi="宋体" w:cs="宋体" w:hint="eastAsia"/>
          <w:b w:val="0"/>
          <w:bCs w:val="0"/>
          <w:sz w:val="24"/>
          <w:szCs w:val="24"/>
        </w:rPr>
        <w:t>项目概况</w:t>
      </w:r>
    </w:p>
    <w:p w14:paraId="2464043D" w14:textId="77777777" w:rsidR="0019666A" w:rsidRPr="00094DF0" w:rsidRDefault="001B4C2A">
      <w:pPr>
        <w:spacing w:line="360" w:lineRule="auto"/>
        <w:ind w:firstLineChars="200" w:firstLine="480"/>
        <w:rPr>
          <w:rFonts w:ascii="宋体" w:hAnsi="宋体" w:cs="宋体"/>
          <w:sz w:val="24"/>
        </w:rPr>
      </w:pPr>
      <w:r w:rsidRPr="00094DF0">
        <w:rPr>
          <w:rFonts w:ascii="宋体" w:hAnsi="宋体" w:cs="宋体" w:hint="eastAsia"/>
          <w:sz w:val="24"/>
          <w:u w:val="single"/>
        </w:rPr>
        <w:t>吉林省应急抢险救援队2021年度应急抢险后勤保障装备购置项目</w:t>
      </w:r>
      <w:r w:rsidRPr="00094DF0">
        <w:rPr>
          <w:rFonts w:ascii="宋体" w:hAnsi="宋体" w:cs="宋体" w:hint="eastAsia"/>
          <w:sz w:val="24"/>
        </w:rPr>
        <w:t>的潜在投标人应在吉林省公共资源交易中心网站投标人系统内获取招标文件，并于</w:t>
      </w:r>
      <w:r w:rsidRPr="00094DF0">
        <w:rPr>
          <w:rFonts w:ascii="宋体" w:hAnsi="宋体" w:cs="宋体" w:hint="eastAsia"/>
          <w:sz w:val="24"/>
          <w:u w:val="single"/>
        </w:rPr>
        <w:t xml:space="preserve"> 2022年8月8日10点00分（北京时间）</w:t>
      </w:r>
      <w:r w:rsidRPr="00094DF0">
        <w:rPr>
          <w:rFonts w:ascii="宋体" w:hAnsi="宋体" w:cs="宋体" w:hint="eastAsia"/>
          <w:sz w:val="24"/>
        </w:rPr>
        <w:t>前递交投标文件。</w:t>
      </w:r>
    </w:p>
    <w:p w14:paraId="2C03583A" w14:textId="77777777" w:rsidR="0019666A" w:rsidRPr="00094DF0" w:rsidRDefault="001B4C2A">
      <w:pPr>
        <w:pStyle w:val="2"/>
        <w:spacing w:after="0" w:line="360" w:lineRule="auto"/>
        <w:rPr>
          <w:rFonts w:ascii="宋体" w:eastAsia="宋体" w:hAnsi="宋体" w:cs="宋体"/>
          <w:b w:val="0"/>
          <w:bCs w:val="0"/>
          <w:sz w:val="24"/>
          <w:szCs w:val="24"/>
        </w:rPr>
      </w:pPr>
      <w:r w:rsidRPr="00094DF0">
        <w:rPr>
          <w:rFonts w:ascii="宋体" w:eastAsia="宋体" w:hAnsi="宋体" w:cs="宋体" w:hint="eastAsia"/>
          <w:b w:val="0"/>
          <w:bCs w:val="0"/>
          <w:sz w:val="24"/>
          <w:szCs w:val="24"/>
        </w:rPr>
        <w:t>一、项目基本情况</w:t>
      </w:r>
      <w:bookmarkEnd w:id="14"/>
      <w:bookmarkEnd w:id="15"/>
      <w:bookmarkEnd w:id="16"/>
      <w:bookmarkEnd w:id="17"/>
    </w:p>
    <w:p w14:paraId="175C682A" w14:textId="77777777" w:rsidR="0019666A" w:rsidRPr="00094DF0" w:rsidRDefault="001B4C2A">
      <w:pPr>
        <w:spacing w:line="360" w:lineRule="auto"/>
        <w:ind w:firstLineChars="200" w:firstLine="480"/>
        <w:rPr>
          <w:rFonts w:ascii="宋体" w:hAnsi="宋体" w:cs="宋体"/>
          <w:sz w:val="24"/>
        </w:rPr>
      </w:pPr>
      <w:bookmarkStart w:id="26" w:name="_Toc28359003"/>
      <w:bookmarkStart w:id="27" w:name="_Toc28359080"/>
      <w:bookmarkStart w:id="28" w:name="_Toc35393622"/>
      <w:bookmarkStart w:id="29" w:name="_Toc35393791"/>
      <w:bookmarkEnd w:id="18"/>
      <w:r w:rsidRPr="00094DF0">
        <w:rPr>
          <w:rFonts w:ascii="宋体" w:hAnsi="宋体" w:cs="宋体" w:hint="eastAsia"/>
          <w:sz w:val="24"/>
        </w:rPr>
        <w:t>项目编号（政府采购计划编号）：JLSZM-2022067/1（项目采购X[20220527]-1055号）</w:t>
      </w:r>
    </w:p>
    <w:p w14:paraId="4F14C47C" w14:textId="77777777" w:rsidR="0019666A" w:rsidRPr="00094DF0" w:rsidRDefault="001B4C2A">
      <w:pPr>
        <w:spacing w:line="360" w:lineRule="auto"/>
        <w:ind w:firstLineChars="200" w:firstLine="480"/>
        <w:rPr>
          <w:rFonts w:ascii="宋体" w:hAnsi="宋体" w:cs="宋体"/>
          <w:sz w:val="24"/>
        </w:rPr>
      </w:pPr>
      <w:r w:rsidRPr="00094DF0">
        <w:rPr>
          <w:rFonts w:ascii="宋体" w:hAnsi="宋体" w:cs="宋体" w:hint="eastAsia"/>
          <w:sz w:val="24"/>
        </w:rPr>
        <w:t>项目名称：吉林省应急抢险救援队2021年度应急抢险后勤保障装备购置项目（第一包）</w:t>
      </w:r>
    </w:p>
    <w:p w14:paraId="6AC2AFD9" w14:textId="77777777" w:rsidR="0019666A" w:rsidRPr="00094DF0" w:rsidRDefault="001B4C2A">
      <w:pPr>
        <w:spacing w:line="360" w:lineRule="auto"/>
        <w:ind w:firstLineChars="200" w:firstLine="480"/>
        <w:rPr>
          <w:rFonts w:ascii="宋体" w:hAnsi="宋体" w:cs="宋体"/>
          <w:sz w:val="24"/>
        </w:rPr>
      </w:pPr>
      <w:r w:rsidRPr="00094DF0">
        <w:rPr>
          <w:rFonts w:ascii="宋体" w:hAnsi="宋体" w:cs="宋体" w:hint="eastAsia"/>
          <w:sz w:val="24"/>
        </w:rPr>
        <w:t>预算金额：1480000.00元</w:t>
      </w:r>
    </w:p>
    <w:p w14:paraId="49E0F9C3" w14:textId="77777777" w:rsidR="0019666A" w:rsidRPr="00094DF0" w:rsidRDefault="001B4C2A">
      <w:pPr>
        <w:spacing w:line="360" w:lineRule="auto"/>
        <w:ind w:firstLineChars="200" w:firstLine="480"/>
        <w:rPr>
          <w:rFonts w:ascii="宋体" w:hAnsi="宋体" w:cs="宋体"/>
        </w:rPr>
      </w:pPr>
      <w:r w:rsidRPr="00094DF0">
        <w:rPr>
          <w:rFonts w:ascii="宋体" w:hAnsi="宋体" w:cs="宋体" w:hint="eastAsia"/>
          <w:sz w:val="24"/>
        </w:rPr>
        <w:t>采购需求：前线指挥部后勤给养车1台,具体技术参数详见第五章采购需求；</w:t>
      </w:r>
    </w:p>
    <w:p w14:paraId="56DA9730" w14:textId="77777777" w:rsidR="0019666A" w:rsidRPr="00094DF0" w:rsidRDefault="001B4C2A">
      <w:pPr>
        <w:spacing w:line="360" w:lineRule="auto"/>
        <w:ind w:firstLineChars="200" w:firstLine="480"/>
        <w:rPr>
          <w:rFonts w:ascii="宋体" w:hAnsi="宋体" w:cs="宋体"/>
          <w:sz w:val="24"/>
        </w:rPr>
      </w:pPr>
      <w:r w:rsidRPr="00094DF0">
        <w:rPr>
          <w:rFonts w:ascii="宋体" w:hAnsi="宋体" w:cs="宋体" w:hint="eastAsia"/>
          <w:sz w:val="24"/>
        </w:rPr>
        <w:t>合同履行期限：合同签订后5个月内到货；</w:t>
      </w:r>
    </w:p>
    <w:p w14:paraId="1AE6F51D" w14:textId="77777777" w:rsidR="0019666A" w:rsidRPr="00094DF0" w:rsidRDefault="001B4C2A">
      <w:pPr>
        <w:spacing w:line="360" w:lineRule="auto"/>
        <w:ind w:firstLineChars="200" w:firstLine="480"/>
        <w:rPr>
          <w:rFonts w:ascii="宋体" w:hAnsi="宋体" w:cs="宋体"/>
          <w:sz w:val="24"/>
        </w:rPr>
      </w:pPr>
      <w:r w:rsidRPr="00094DF0">
        <w:rPr>
          <w:rFonts w:ascii="宋体" w:hAnsi="宋体" w:cs="宋体" w:hint="eastAsia"/>
          <w:sz w:val="24"/>
        </w:rPr>
        <w:t>供货地点：采购人指定地点；</w:t>
      </w:r>
    </w:p>
    <w:p w14:paraId="295629DC" w14:textId="77777777" w:rsidR="0019666A" w:rsidRPr="00094DF0" w:rsidRDefault="001B4C2A">
      <w:pPr>
        <w:spacing w:line="360" w:lineRule="auto"/>
        <w:ind w:firstLineChars="200" w:firstLine="480"/>
        <w:rPr>
          <w:rFonts w:ascii="宋体" w:hAnsi="宋体" w:cs="宋体"/>
          <w:sz w:val="24"/>
        </w:rPr>
      </w:pPr>
      <w:r w:rsidRPr="00094DF0">
        <w:rPr>
          <w:rFonts w:ascii="宋体" w:hAnsi="宋体" w:cs="宋体" w:hint="eastAsia"/>
          <w:sz w:val="24"/>
        </w:rPr>
        <w:t>质量标准：符合国家相关行业规定合格标准；</w:t>
      </w:r>
    </w:p>
    <w:p w14:paraId="6990ABF8" w14:textId="77777777" w:rsidR="0019666A" w:rsidRPr="00094DF0" w:rsidRDefault="001B4C2A">
      <w:pPr>
        <w:spacing w:line="360" w:lineRule="auto"/>
        <w:ind w:firstLineChars="200" w:firstLine="480"/>
        <w:rPr>
          <w:rFonts w:ascii="宋体" w:hAnsi="宋体" w:cs="宋体"/>
          <w:sz w:val="24"/>
        </w:rPr>
      </w:pPr>
      <w:r w:rsidRPr="00094DF0">
        <w:rPr>
          <w:rFonts w:ascii="宋体" w:hAnsi="宋体" w:cs="宋体" w:hint="eastAsia"/>
          <w:sz w:val="24"/>
        </w:rPr>
        <w:t>本项目不接受联合体投标。</w:t>
      </w:r>
    </w:p>
    <w:p w14:paraId="6E223B22" w14:textId="77777777" w:rsidR="0019666A" w:rsidRPr="00094DF0" w:rsidRDefault="001B4C2A">
      <w:pPr>
        <w:pStyle w:val="2"/>
        <w:spacing w:line="360" w:lineRule="auto"/>
        <w:rPr>
          <w:rFonts w:ascii="宋体" w:eastAsia="宋体" w:hAnsi="宋体" w:cs="宋体"/>
          <w:b w:val="0"/>
          <w:bCs w:val="0"/>
          <w:sz w:val="24"/>
          <w:szCs w:val="24"/>
        </w:rPr>
      </w:pPr>
      <w:r w:rsidRPr="00094DF0">
        <w:rPr>
          <w:rFonts w:ascii="宋体" w:eastAsia="宋体" w:hAnsi="宋体" w:cs="宋体" w:hint="eastAsia"/>
          <w:b w:val="0"/>
          <w:bCs w:val="0"/>
          <w:sz w:val="24"/>
          <w:szCs w:val="24"/>
        </w:rPr>
        <w:t>二、申请人的资格要求</w:t>
      </w:r>
      <w:bookmarkEnd w:id="26"/>
      <w:bookmarkEnd w:id="27"/>
      <w:bookmarkEnd w:id="28"/>
      <w:bookmarkEnd w:id="29"/>
    </w:p>
    <w:p w14:paraId="324372BA" w14:textId="77777777" w:rsidR="0019666A" w:rsidRPr="00094DF0" w:rsidRDefault="001B4C2A">
      <w:pPr>
        <w:spacing w:line="360" w:lineRule="auto"/>
        <w:ind w:firstLineChars="200" w:firstLine="480"/>
        <w:rPr>
          <w:rFonts w:ascii="宋体" w:hAnsi="宋体" w:cs="宋体"/>
          <w:sz w:val="24"/>
        </w:rPr>
      </w:pPr>
      <w:r w:rsidRPr="00094DF0">
        <w:rPr>
          <w:rFonts w:ascii="宋体" w:hAnsi="宋体" w:cs="宋体" w:hint="eastAsia"/>
          <w:sz w:val="24"/>
        </w:rPr>
        <w:t>1.满足《中华人民共和国政府采购法》第二十二条规定；</w:t>
      </w:r>
    </w:p>
    <w:p w14:paraId="60950849" w14:textId="77777777" w:rsidR="0019666A" w:rsidRPr="00094DF0" w:rsidRDefault="001B4C2A">
      <w:pPr>
        <w:spacing w:line="360" w:lineRule="auto"/>
        <w:ind w:firstLineChars="200" w:firstLine="480"/>
        <w:rPr>
          <w:rFonts w:ascii="宋体" w:hAnsi="宋体" w:cs="宋体"/>
          <w:sz w:val="24"/>
        </w:rPr>
      </w:pPr>
      <w:bookmarkStart w:id="30" w:name="_Toc28359004"/>
      <w:bookmarkStart w:id="31" w:name="_Toc28359081"/>
      <w:r w:rsidRPr="00094DF0">
        <w:rPr>
          <w:rFonts w:ascii="宋体" w:hAnsi="宋体" w:cs="宋体" w:hint="eastAsia"/>
          <w:sz w:val="24"/>
        </w:rPr>
        <w:t>2.落实政府采购政策需满足的资格要求：非专门面向中小企业采购的项目，本次招标活动对于满足国家采购政策要求的投标人按照相关规定的扶持政策执行，具体详见招标文件。</w:t>
      </w:r>
    </w:p>
    <w:p w14:paraId="506BB3A2" w14:textId="77777777" w:rsidR="0019666A" w:rsidRPr="00094DF0" w:rsidRDefault="001B4C2A">
      <w:pPr>
        <w:spacing w:line="360" w:lineRule="auto"/>
        <w:ind w:firstLineChars="200" w:firstLine="480"/>
        <w:rPr>
          <w:rFonts w:ascii="宋体" w:hAnsi="宋体" w:cs="宋体"/>
          <w:sz w:val="24"/>
        </w:rPr>
      </w:pPr>
      <w:r w:rsidRPr="00094DF0">
        <w:rPr>
          <w:rFonts w:ascii="宋体" w:hAnsi="宋体" w:cs="宋体" w:hint="eastAsia"/>
          <w:sz w:val="24"/>
        </w:rPr>
        <w:t>3.本项目的特定资格要求：</w:t>
      </w:r>
    </w:p>
    <w:p w14:paraId="4ED722E5" w14:textId="77777777" w:rsidR="0019666A" w:rsidRPr="00094DF0" w:rsidRDefault="001B4C2A">
      <w:pPr>
        <w:spacing w:line="360" w:lineRule="auto"/>
        <w:ind w:firstLineChars="200" w:firstLine="480"/>
        <w:rPr>
          <w:rFonts w:ascii="宋体" w:hAnsi="宋体" w:cs="宋体"/>
          <w:sz w:val="24"/>
        </w:rPr>
      </w:pPr>
      <w:r w:rsidRPr="00094DF0">
        <w:rPr>
          <w:rFonts w:ascii="宋体" w:hAnsi="宋体" w:cs="宋体" w:hint="eastAsia"/>
          <w:sz w:val="24"/>
        </w:rPr>
        <w:t>3.1投标人须是在中华人民共和国境内注册的，具有合法经营资格的独立法人或其他组织，具备有效的营业执照；并在人员、设备、资金等方面具有相应的供货能力；</w:t>
      </w:r>
    </w:p>
    <w:p w14:paraId="2E628B40" w14:textId="77777777" w:rsidR="0019666A" w:rsidRPr="00094DF0" w:rsidRDefault="001B4C2A">
      <w:pPr>
        <w:spacing w:line="360" w:lineRule="auto"/>
        <w:ind w:firstLineChars="200" w:firstLine="480"/>
        <w:rPr>
          <w:rFonts w:ascii="宋体" w:hAnsi="宋体" w:cs="宋体"/>
          <w:sz w:val="24"/>
        </w:rPr>
      </w:pPr>
      <w:r w:rsidRPr="00094DF0">
        <w:rPr>
          <w:rFonts w:ascii="宋体" w:hAnsi="宋体" w:cs="宋体" w:hint="eastAsia"/>
          <w:sz w:val="24"/>
        </w:rPr>
        <w:t>3.2具有良好的商业信誉和健全的财务会计制度，提供2021年财务审计报告或财务报表（2022年以后成立的公司需提供成立之日起至今公司财务状况良好的承诺书），具有2022年依法缴纳税收和2022年依法缴纳社会保障资金的良好记录证明材料；</w:t>
      </w:r>
    </w:p>
    <w:p w14:paraId="1584EAD9" w14:textId="77777777" w:rsidR="0019666A" w:rsidRPr="00094DF0" w:rsidRDefault="001B4C2A">
      <w:pPr>
        <w:spacing w:line="360" w:lineRule="auto"/>
        <w:ind w:firstLineChars="200" w:firstLine="480"/>
        <w:rPr>
          <w:rFonts w:ascii="宋体" w:hAnsi="宋体" w:cs="宋体"/>
          <w:sz w:val="24"/>
        </w:rPr>
      </w:pPr>
      <w:r w:rsidRPr="00094DF0">
        <w:rPr>
          <w:rFonts w:ascii="宋体" w:hAnsi="宋体" w:cs="宋体" w:hint="eastAsia"/>
          <w:sz w:val="24"/>
        </w:rPr>
        <w:lastRenderedPageBreak/>
        <w:t>3.3拒绝列入政府取消投标资格记录期间的企业或个人投标，对在“信用中国”网站(www.creditchina.gov.cn)列入失信被执行人、重大税收违法案件当事人名单、政府采购严重违法失信名单的投标人，不得参与政府采购活动。</w:t>
      </w:r>
    </w:p>
    <w:p w14:paraId="27323D15" w14:textId="77777777" w:rsidR="0019666A" w:rsidRPr="00094DF0" w:rsidRDefault="001B4C2A">
      <w:pPr>
        <w:pStyle w:val="2"/>
        <w:spacing w:line="360" w:lineRule="auto"/>
        <w:rPr>
          <w:rFonts w:ascii="宋体" w:eastAsia="宋体" w:hAnsi="宋体" w:cs="宋体"/>
          <w:b w:val="0"/>
          <w:bCs w:val="0"/>
          <w:sz w:val="24"/>
          <w:szCs w:val="24"/>
        </w:rPr>
      </w:pPr>
      <w:bookmarkStart w:id="32" w:name="_Toc35393792"/>
      <w:bookmarkStart w:id="33" w:name="_Toc35393623"/>
      <w:r w:rsidRPr="00094DF0">
        <w:rPr>
          <w:rFonts w:ascii="宋体" w:eastAsia="宋体" w:hAnsi="宋体" w:cs="宋体" w:hint="eastAsia"/>
          <w:b w:val="0"/>
          <w:bCs w:val="0"/>
          <w:sz w:val="24"/>
          <w:szCs w:val="24"/>
        </w:rPr>
        <w:t>三、获取</w:t>
      </w:r>
      <w:bookmarkEnd w:id="30"/>
      <w:bookmarkEnd w:id="31"/>
      <w:bookmarkEnd w:id="32"/>
      <w:bookmarkEnd w:id="33"/>
      <w:r w:rsidRPr="00094DF0">
        <w:rPr>
          <w:rFonts w:ascii="宋体" w:eastAsia="宋体" w:hAnsi="宋体" w:cs="宋体" w:hint="eastAsia"/>
          <w:b w:val="0"/>
          <w:bCs w:val="0"/>
          <w:sz w:val="24"/>
          <w:szCs w:val="24"/>
        </w:rPr>
        <w:t>招标文件</w:t>
      </w:r>
    </w:p>
    <w:p w14:paraId="4D5E1596" w14:textId="77777777" w:rsidR="0019666A" w:rsidRPr="00094DF0" w:rsidRDefault="001B4C2A">
      <w:pPr>
        <w:spacing w:line="360" w:lineRule="auto"/>
        <w:ind w:firstLineChars="200" w:firstLine="480"/>
        <w:rPr>
          <w:rFonts w:ascii="宋体" w:hAnsi="宋体" w:cs="宋体"/>
          <w:sz w:val="24"/>
        </w:rPr>
      </w:pPr>
      <w:r w:rsidRPr="00094DF0">
        <w:rPr>
          <w:rFonts w:ascii="宋体" w:hAnsi="宋体" w:cs="宋体" w:hint="eastAsia"/>
          <w:sz w:val="24"/>
        </w:rPr>
        <w:t>时间：自本公告发布之日起至</w:t>
      </w:r>
      <w:bookmarkStart w:id="34" w:name="公告发布截止时间（精确到时分）"/>
      <w:r w:rsidRPr="00094DF0">
        <w:rPr>
          <w:rFonts w:ascii="宋体" w:hAnsi="宋体" w:cs="宋体" w:hint="eastAsia"/>
          <w:sz w:val="24"/>
        </w:rPr>
        <w:t>2022年07月13日 16:00</w:t>
      </w:r>
      <w:bookmarkEnd w:id="34"/>
      <w:r w:rsidRPr="00094DF0">
        <w:rPr>
          <w:rFonts w:ascii="宋体" w:hAnsi="宋体" w:cs="宋体" w:hint="eastAsia"/>
          <w:sz w:val="24"/>
        </w:rPr>
        <w:t>（北京时间，法定节假日除外）</w:t>
      </w:r>
    </w:p>
    <w:p w14:paraId="2D6EF5DB" w14:textId="77777777" w:rsidR="0019666A" w:rsidRPr="00094DF0" w:rsidRDefault="001B4C2A">
      <w:pPr>
        <w:spacing w:line="360" w:lineRule="auto"/>
        <w:ind w:firstLineChars="200" w:firstLine="480"/>
        <w:rPr>
          <w:rFonts w:ascii="宋体" w:hAnsi="宋体" w:cs="宋体"/>
          <w:sz w:val="24"/>
        </w:rPr>
      </w:pPr>
      <w:r w:rsidRPr="00094DF0">
        <w:rPr>
          <w:rFonts w:ascii="宋体" w:hAnsi="宋体" w:cs="宋体" w:hint="eastAsia"/>
          <w:sz w:val="24"/>
        </w:rPr>
        <w:t>请有意投标的供应商特别注意：</w:t>
      </w:r>
    </w:p>
    <w:p w14:paraId="14DAAEA6" w14:textId="77777777" w:rsidR="0019666A" w:rsidRPr="00094DF0" w:rsidRDefault="001B4C2A">
      <w:pPr>
        <w:spacing w:line="360" w:lineRule="auto"/>
        <w:ind w:firstLineChars="200" w:firstLine="480"/>
        <w:rPr>
          <w:rFonts w:ascii="宋体" w:hAnsi="宋体" w:cs="宋体"/>
          <w:sz w:val="24"/>
        </w:rPr>
      </w:pPr>
      <w:r w:rsidRPr="00094DF0">
        <w:rPr>
          <w:rFonts w:ascii="宋体" w:hAnsi="宋体" w:cs="宋体" w:hint="eastAsia"/>
          <w:sz w:val="24"/>
        </w:rPr>
        <w:t xml:space="preserve">1.首先登录吉林省公共资源交易中心（吉林省政府采购中心）网（www.ggzyzx.jl.gov.cn），按照规定进行投标人注册登记，网上注册登记后，请携带相关材料到国投安信数字证书认证有限公司办理CA认证。未进行网上注册并办理CA认证的投标人将无法参与吉林省公共资源交易中心（吉林省政府采购中心）组织的所有招标采购活动。  </w:t>
      </w:r>
    </w:p>
    <w:p w14:paraId="246AD2D9" w14:textId="77777777" w:rsidR="0019666A" w:rsidRPr="00094DF0" w:rsidRDefault="001B4C2A">
      <w:pPr>
        <w:spacing w:line="360" w:lineRule="auto"/>
        <w:ind w:firstLineChars="200" w:firstLine="480"/>
        <w:rPr>
          <w:rFonts w:ascii="宋体" w:hAnsi="宋体" w:cs="宋体"/>
          <w:sz w:val="24"/>
        </w:rPr>
      </w:pPr>
      <w:r w:rsidRPr="00094DF0">
        <w:rPr>
          <w:rFonts w:ascii="宋体" w:hAnsi="宋体" w:cs="宋体" w:hint="eastAsia"/>
          <w:sz w:val="24"/>
        </w:rPr>
        <w:t xml:space="preserve">2.投标人取得CA认证后，可登录吉林省公共资源交易中心（吉林省政府采购中心）网站“公共资源交易主体登录-&gt;投标人”登录后选择“采购业务-&gt;交易文件下载”下载电子招标文件。投标人下载招标文件后，务必在规定的“获取招标文件结束时间”之前操作“投标确认”并完善相关投标信息，点击“确认投标”按钮确认参加投标才可参与该项目的采购活动。如果投标人在规定的“获取招标文件结束时间”之前没有点击“确认投标”按钮确认参加投标，将不能参与该项目的采购活动和对采购文件提出质疑。 </w:t>
      </w:r>
    </w:p>
    <w:p w14:paraId="31279FAE" w14:textId="77777777" w:rsidR="0019666A" w:rsidRPr="00094DF0" w:rsidRDefault="001B4C2A">
      <w:pPr>
        <w:spacing w:line="360" w:lineRule="auto"/>
        <w:ind w:firstLineChars="200" w:firstLine="480"/>
        <w:rPr>
          <w:rFonts w:ascii="宋体" w:hAnsi="宋体" w:cs="宋体"/>
          <w:sz w:val="24"/>
        </w:rPr>
      </w:pPr>
      <w:r w:rsidRPr="00094DF0">
        <w:rPr>
          <w:rFonts w:ascii="宋体" w:hAnsi="宋体" w:cs="宋体" w:hint="eastAsia"/>
          <w:sz w:val="24"/>
        </w:rPr>
        <w:t>3.凡与本中心招投标活动有关的时间，均以吉林省公共资源交易中心（吉林省政府采购中心）服务器显示的时间为准。</w:t>
      </w:r>
    </w:p>
    <w:p w14:paraId="5825AFAD" w14:textId="77777777" w:rsidR="0019666A" w:rsidRPr="00094DF0" w:rsidRDefault="001B4C2A">
      <w:pPr>
        <w:pStyle w:val="2"/>
        <w:spacing w:line="360" w:lineRule="auto"/>
        <w:rPr>
          <w:rFonts w:ascii="宋体" w:eastAsia="宋体" w:hAnsi="宋体" w:cs="宋体"/>
          <w:b w:val="0"/>
          <w:bCs w:val="0"/>
          <w:sz w:val="24"/>
          <w:szCs w:val="24"/>
        </w:rPr>
      </w:pPr>
      <w:bookmarkStart w:id="35" w:name="_Toc28359082"/>
      <w:bookmarkStart w:id="36" w:name="_Toc28359005"/>
      <w:bookmarkStart w:id="37" w:name="_Toc35393793"/>
      <w:bookmarkStart w:id="38" w:name="_Toc35393624"/>
      <w:r w:rsidRPr="00094DF0">
        <w:rPr>
          <w:rFonts w:ascii="宋体" w:eastAsia="宋体" w:hAnsi="宋体" w:cs="宋体" w:hint="eastAsia"/>
          <w:b w:val="0"/>
          <w:bCs w:val="0"/>
          <w:sz w:val="24"/>
          <w:szCs w:val="24"/>
        </w:rPr>
        <w:t>四、提交投标文件</w:t>
      </w:r>
      <w:bookmarkEnd w:id="35"/>
      <w:bookmarkEnd w:id="36"/>
      <w:r w:rsidRPr="00094DF0">
        <w:rPr>
          <w:rFonts w:ascii="宋体" w:eastAsia="宋体" w:hAnsi="宋体" w:cs="宋体" w:hint="eastAsia"/>
          <w:b w:val="0"/>
          <w:bCs w:val="0"/>
          <w:sz w:val="24"/>
          <w:szCs w:val="24"/>
        </w:rPr>
        <w:t>截止时间、开标时间和地点</w:t>
      </w:r>
      <w:bookmarkEnd w:id="37"/>
      <w:bookmarkEnd w:id="38"/>
    </w:p>
    <w:p w14:paraId="38D1550B" w14:textId="77777777" w:rsidR="0019666A" w:rsidRPr="00094DF0" w:rsidRDefault="001B4C2A">
      <w:pPr>
        <w:spacing w:line="360" w:lineRule="auto"/>
        <w:ind w:firstLineChars="200" w:firstLine="480"/>
        <w:rPr>
          <w:rFonts w:ascii="宋体" w:hAnsi="宋体" w:cs="宋体"/>
          <w:sz w:val="24"/>
        </w:rPr>
      </w:pPr>
      <w:r w:rsidRPr="00094DF0">
        <w:rPr>
          <w:rFonts w:ascii="宋体" w:hAnsi="宋体" w:cs="宋体" w:hint="eastAsia"/>
          <w:sz w:val="24"/>
        </w:rPr>
        <w:t>截止时间、开标时间： 2022年8月8日10点00分（北京时间）</w:t>
      </w:r>
    </w:p>
    <w:p w14:paraId="51B84EA0" w14:textId="77777777" w:rsidR="0019666A" w:rsidRPr="00094DF0" w:rsidRDefault="001B4C2A">
      <w:pPr>
        <w:spacing w:line="360" w:lineRule="auto"/>
        <w:ind w:firstLineChars="200" w:firstLine="480"/>
        <w:rPr>
          <w:rFonts w:ascii="宋体" w:hAnsi="宋体" w:cs="宋体"/>
          <w:sz w:val="24"/>
        </w:rPr>
      </w:pPr>
      <w:r w:rsidRPr="00094DF0">
        <w:rPr>
          <w:rFonts w:ascii="宋体" w:hAnsi="宋体" w:cs="宋体" w:hint="eastAsia"/>
          <w:sz w:val="24"/>
        </w:rPr>
        <w:t>地点：长春市人民大街9999号吉林省政府政务大厅四楼开标二室（长春市雕塑公园正门对面）</w:t>
      </w:r>
    </w:p>
    <w:p w14:paraId="26AD42D8" w14:textId="77777777" w:rsidR="0019666A" w:rsidRPr="00094DF0" w:rsidRDefault="001B4C2A">
      <w:pPr>
        <w:pStyle w:val="2"/>
        <w:spacing w:line="360" w:lineRule="auto"/>
        <w:rPr>
          <w:rFonts w:ascii="宋体" w:eastAsia="宋体" w:hAnsi="宋体" w:cs="宋体"/>
          <w:b w:val="0"/>
          <w:bCs w:val="0"/>
          <w:sz w:val="24"/>
          <w:szCs w:val="24"/>
        </w:rPr>
      </w:pPr>
      <w:bookmarkStart w:id="39" w:name="_Toc35393794"/>
      <w:bookmarkStart w:id="40" w:name="_Toc35393625"/>
      <w:bookmarkStart w:id="41" w:name="_Toc28359007"/>
      <w:bookmarkStart w:id="42" w:name="_Toc28359084"/>
      <w:r w:rsidRPr="00094DF0">
        <w:rPr>
          <w:rFonts w:ascii="宋体" w:eastAsia="宋体" w:hAnsi="宋体" w:cs="宋体" w:hint="eastAsia"/>
          <w:b w:val="0"/>
          <w:bCs w:val="0"/>
          <w:sz w:val="24"/>
          <w:szCs w:val="24"/>
        </w:rPr>
        <w:t>五、公告期限</w:t>
      </w:r>
      <w:bookmarkEnd w:id="39"/>
      <w:bookmarkEnd w:id="40"/>
      <w:bookmarkEnd w:id="41"/>
      <w:bookmarkEnd w:id="42"/>
    </w:p>
    <w:p w14:paraId="5FEA0F77" w14:textId="77777777" w:rsidR="0019666A" w:rsidRPr="00094DF0" w:rsidRDefault="001B4C2A">
      <w:pPr>
        <w:ind w:firstLineChars="200" w:firstLine="480"/>
        <w:rPr>
          <w:rFonts w:ascii="宋体" w:hAnsi="宋体" w:cs="宋体"/>
          <w:kern w:val="0"/>
          <w:sz w:val="24"/>
        </w:rPr>
      </w:pPr>
      <w:r w:rsidRPr="00094DF0">
        <w:rPr>
          <w:rFonts w:ascii="宋体" w:hAnsi="宋体" w:cs="宋体" w:hint="eastAsia"/>
          <w:kern w:val="0"/>
          <w:sz w:val="24"/>
        </w:rPr>
        <w:t>自本公告发布之日起5个工作日。</w:t>
      </w:r>
    </w:p>
    <w:p w14:paraId="31602E82" w14:textId="77777777" w:rsidR="0019666A" w:rsidRPr="00094DF0" w:rsidRDefault="001B4C2A">
      <w:pPr>
        <w:pStyle w:val="2"/>
        <w:spacing w:line="360" w:lineRule="auto"/>
        <w:rPr>
          <w:rFonts w:ascii="宋体" w:eastAsia="宋体" w:hAnsi="宋体" w:cs="宋体"/>
          <w:b w:val="0"/>
          <w:bCs w:val="0"/>
          <w:sz w:val="24"/>
          <w:szCs w:val="24"/>
        </w:rPr>
      </w:pPr>
      <w:bookmarkStart w:id="43" w:name="_Toc35393795"/>
      <w:bookmarkStart w:id="44" w:name="_Toc35393626"/>
      <w:r w:rsidRPr="00094DF0">
        <w:rPr>
          <w:rFonts w:ascii="宋体" w:eastAsia="宋体" w:hAnsi="宋体" w:cs="宋体" w:hint="eastAsia"/>
          <w:b w:val="0"/>
          <w:bCs w:val="0"/>
          <w:sz w:val="24"/>
          <w:szCs w:val="24"/>
        </w:rPr>
        <w:lastRenderedPageBreak/>
        <w:t>六、其他补充事宜</w:t>
      </w:r>
      <w:bookmarkEnd w:id="43"/>
      <w:bookmarkEnd w:id="44"/>
    </w:p>
    <w:p w14:paraId="51E508BE" w14:textId="77777777" w:rsidR="0019666A" w:rsidRPr="00094DF0" w:rsidRDefault="001B4C2A">
      <w:pPr>
        <w:ind w:firstLineChars="200" w:firstLine="480"/>
        <w:rPr>
          <w:rFonts w:ascii="宋体" w:hAnsi="宋体" w:cs="宋体"/>
          <w:kern w:val="0"/>
          <w:sz w:val="24"/>
        </w:rPr>
      </w:pPr>
      <w:r w:rsidRPr="00094DF0">
        <w:rPr>
          <w:rFonts w:ascii="宋体" w:hAnsi="宋体" w:cs="宋体" w:hint="eastAsia"/>
          <w:kern w:val="0"/>
          <w:sz w:val="24"/>
        </w:rPr>
        <w:t>本次采购公告同时在《中国政府采购网》、《中国招标投标公共服务平台》、《吉林省公共资源交易中心网》上发布。</w:t>
      </w:r>
    </w:p>
    <w:p w14:paraId="5A8D40DB" w14:textId="77777777" w:rsidR="0019666A" w:rsidRPr="00094DF0" w:rsidRDefault="001B4C2A">
      <w:pPr>
        <w:pStyle w:val="2"/>
        <w:spacing w:line="360" w:lineRule="auto"/>
        <w:rPr>
          <w:rFonts w:ascii="宋体" w:eastAsia="宋体" w:hAnsi="宋体" w:cs="宋体"/>
          <w:b w:val="0"/>
          <w:bCs w:val="0"/>
          <w:sz w:val="24"/>
          <w:szCs w:val="24"/>
        </w:rPr>
      </w:pPr>
      <w:bookmarkStart w:id="45" w:name="_Toc35393627"/>
      <w:bookmarkStart w:id="46" w:name="_Toc35393796"/>
      <w:bookmarkStart w:id="47" w:name="_Toc28359085"/>
      <w:bookmarkStart w:id="48" w:name="_Toc28359008"/>
      <w:r w:rsidRPr="00094DF0">
        <w:rPr>
          <w:rFonts w:ascii="宋体" w:eastAsia="宋体" w:hAnsi="宋体" w:cs="宋体" w:hint="eastAsia"/>
          <w:b w:val="0"/>
          <w:bCs w:val="0"/>
          <w:sz w:val="24"/>
          <w:szCs w:val="24"/>
        </w:rPr>
        <w:t>七、对本次招标提出询问，请按以下方式联系。</w:t>
      </w:r>
      <w:bookmarkEnd w:id="45"/>
      <w:bookmarkEnd w:id="46"/>
      <w:bookmarkEnd w:id="47"/>
      <w:bookmarkEnd w:id="48"/>
    </w:p>
    <w:p w14:paraId="77FDF79C" w14:textId="77777777" w:rsidR="0019666A" w:rsidRPr="00094DF0" w:rsidRDefault="001B4C2A">
      <w:pPr>
        <w:ind w:firstLineChars="200" w:firstLine="480"/>
        <w:rPr>
          <w:rFonts w:ascii="宋体" w:hAnsi="宋体" w:cs="宋体"/>
          <w:kern w:val="0"/>
          <w:sz w:val="24"/>
        </w:rPr>
      </w:pPr>
      <w:r w:rsidRPr="00094DF0">
        <w:rPr>
          <w:rFonts w:ascii="宋体" w:hAnsi="宋体" w:cs="宋体" w:hint="eastAsia"/>
          <w:kern w:val="0"/>
          <w:sz w:val="24"/>
        </w:rPr>
        <w:t>1.采购人信息</w:t>
      </w:r>
    </w:p>
    <w:p w14:paraId="651104A5" w14:textId="77777777" w:rsidR="0019666A" w:rsidRPr="00094DF0" w:rsidRDefault="001B4C2A">
      <w:pPr>
        <w:ind w:firstLineChars="200" w:firstLine="480"/>
        <w:rPr>
          <w:rFonts w:ascii="宋体" w:hAnsi="宋体" w:cs="宋体"/>
          <w:kern w:val="0"/>
          <w:sz w:val="24"/>
        </w:rPr>
      </w:pPr>
      <w:r w:rsidRPr="00094DF0">
        <w:rPr>
          <w:rFonts w:ascii="宋体" w:hAnsi="宋体" w:cs="宋体" w:hint="eastAsia"/>
          <w:kern w:val="0"/>
          <w:sz w:val="24"/>
        </w:rPr>
        <w:t xml:space="preserve">名    称：吉林省应急抢险救援队　　　　　　　　　　　　</w:t>
      </w:r>
    </w:p>
    <w:p w14:paraId="58EC1A36" w14:textId="77777777" w:rsidR="0019666A" w:rsidRPr="00094DF0" w:rsidRDefault="001B4C2A">
      <w:pPr>
        <w:ind w:firstLineChars="200" w:firstLine="480"/>
        <w:rPr>
          <w:rFonts w:ascii="宋体" w:hAnsi="宋体" w:cs="宋体"/>
          <w:kern w:val="0"/>
          <w:sz w:val="24"/>
        </w:rPr>
      </w:pPr>
      <w:r w:rsidRPr="00094DF0">
        <w:rPr>
          <w:rFonts w:ascii="宋体" w:hAnsi="宋体" w:cs="宋体" w:hint="eastAsia"/>
          <w:kern w:val="0"/>
          <w:sz w:val="24"/>
        </w:rPr>
        <w:t>地    址：吉林省长春市南关区人民大街8220号</w:t>
      </w:r>
    </w:p>
    <w:p w14:paraId="74B67583" w14:textId="77777777" w:rsidR="0019666A" w:rsidRPr="00094DF0" w:rsidRDefault="001B4C2A">
      <w:pPr>
        <w:ind w:firstLineChars="200" w:firstLine="480"/>
        <w:rPr>
          <w:rFonts w:ascii="宋体" w:hAnsi="宋体" w:cs="宋体"/>
          <w:kern w:val="0"/>
          <w:sz w:val="24"/>
        </w:rPr>
      </w:pPr>
      <w:r w:rsidRPr="00094DF0">
        <w:rPr>
          <w:rFonts w:ascii="宋体" w:hAnsi="宋体" w:cs="宋体" w:hint="eastAsia"/>
          <w:kern w:val="0"/>
          <w:sz w:val="24"/>
        </w:rPr>
        <w:t>联 系 人：杨春雷</w:t>
      </w:r>
    </w:p>
    <w:p w14:paraId="16C71203" w14:textId="77777777" w:rsidR="0019666A" w:rsidRPr="00094DF0" w:rsidRDefault="001B4C2A">
      <w:pPr>
        <w:ind w:firstLineChars="200" w:firstLine="480"/>
        <w:rPr>
          <w:rFonts w:ascii="宋体" w:hAnsi="宋体" w:cs="宋体"/>
          <w:kern w:val="0"/>
          <w:sz w:val="24"/>
        </w:rPr>
      </w:pPr>
      <w:r w:rsidRPr="00094DF0">
        <w:rPr>
          <w:rFonts w:ascii="宋体" w:hAnsi="宋体" w:cs="宋体" w:hint="eastAsia"/>
          <w:kern w:val="0"/>
          <w:sz w:val="24"/>
        </w:rPr>
        <w:t xml:space="preserve">联系方式：13843076509　　　 　　　 </w:t>
      </w:r>
    </w:p>
    <w:p w14:paraId="6E0AB476" w14:textId="77777777" w:rsidR="0019666A" w:rsidRPr="00094DF0" w:rsidRDefault="001B4C2A">
      <w:pPr>
        <w:ind w:firstLineChars="200" w:firstLine="480"/>
        <w:rPr>
          <w:rFonts w:ascii="宋体" w:hAnsi="宋体" w:cs="宋体"/>
          <w:kern w:val="0"/>
          <w:sz w:val="24"/>
        </w:rPr>
      </w:pPr>
      <w:r w:rsidRPr="00094DF0">
        <w:rPr>
          <w:rFonts w:ascii="宋体" w:hAnsi="宋体" w:cs="宋体" w:hint="eastAsia"/>
          <w:kern w:val="0"/>
          <w:sz w:val="24"/>
        </w:rPr>
        <w:t>2.采购代理机构信息</w:t>
      </w:r>
    </w:p>
    <w:p w14:paraId="2BB9F5A0" w14:textId="77777777" w:rsidR="0019666A" w:rsidRPr="00094DF0" w:rsidRDefault="001B4C2A">
      <w:pPr>
        <w:ind w:firstLineChars="200" w:firstLine="480"/>
        <w:rPr>
          <w:rFonts w:ascii="宋体" w:hAnsi="宋体" w:cs="宋体"/>
          <w:kern w:val="0"/>
          <w:sz w:val="24"/>
        </w:rPr>
      </w:pPr>
      <w:r w:rsidRPr="00094DF0">
        <w:rPr>
          <w:rFonts w:ascii="宋体" w:hAnsi="宋体" w:cs="宋体" w:hint="eastAsia"/>
          <w:kern w:val="0"/>
          <w:sz w:val="24"/>
        </w:rPr>
        <w:t xml:space="preserve">名    称：吉林省中铭项目管理有限公司　　　　　　　　　　　　</w:t>
      </w:r>
    </w:p>
    <w:p w14:paraId="1810BE30" w14:textId="77777777" w:rsidR="0019666A" w:rsidRPr="00094DF0" w:rsidRDefault="001B4C2A">
      <w:pPr>
        <w:ind w:firstLineChars="200" w:firstLine="480"/>
        <w:rPr>
          <w:rFonts w:ascii="宋体" w:hAnsi="宋体" w:cs="宋体"/>
          <w:kern w:val="0"/>
          <w:sz w:val="24"/>
        </w:rPr>
      </w:pPr>
      <w:r w:rsidRPr="00094DF0">
        <w:rPr>
          <w:rFonts w:ascii="宋体" w:hAnsi="宋体" w:cs="宋体" w:hint="eastAsia"/>
          <w:kern w:val="0"/>
          <w:sz w:val="24"/>
        </w:rPr>
        <w:t>地　　址：长春市经济开发区临河街3300号东皇集团大厦3层</w:t>
      </w:r>
    </w:p>
    <w:p w14:paraId="555D00B7" w14:textId="77777777" w:rsidR="0019666A" w:rsidRPr="00094DF0" w:rsidRDefault="001B4C2A">
      <w:pPr>
        <w:ind w:firstLineChars="200" w:firstLine="480"/>
        <w:rPr>
          <w:rFonts w:ascii="宋体" w:hAnsi="宋体" w:cs="宋体"/>
          <w:kern w:val="0"/>
          <w:sz w:val="24"/>
        </w:rPr>
      </w:pPr>
      <w:r w:rsidRPr="00094DF0">
        <w:rPr>
          <w:rFonts w:ascii="宋体" w:hAnsi="宋体" w:cs="宋体" w:hint="eastAsia"/>
          <w:kern w:val="0"/>
          <w:sz w:val="24"/>
        </w:rPr>
        <w:t xml:space="preserve">联系人：张琪　　　　　　　　　　　　</w:t>
      </w:r>
    </w:p>
    <w:p w14:paraId="6BF15F0B" w14:textId="77777777" w:rsidR="0019666A" w:rsidRPr="00094DF0" w:rsidRDefault="001B4C2A">
      <w:pPr>
        <w:ind w:firstLineChars="200" w:firstLine="480"/>
        <w:rPr>
          <w:rFonts w:ascii="宋体" w:hAnsi="宋体" w:cs="宋体"/>
          <w:kern w:val="0"/>
          <w:sz w:val="24"/>
        </w:rPr>
      </w:pPr>
      <w:r w:rsidRPr="00094DF0">
        <w:rPr>
          <w:rFonts w:ascii="宋体" w:hAnsi="宋体" w:cs="宋体" w:hint="eastAsia"/>
          <w:kern w:val="0"/>
          <w:sz w:val="24"/>
        </w:rPr>
        <w:t xml:space="preserve">联系方式：18943080282 　　　　　　　　　　　　</w:t>
      </w:r>
    </w:p>
    <w:p w14:paraId="25D81EC9" w14:textId="77777777" w:rsidR="0019666A" w:rsidRPr="00094DF0" w:rsidRDefault="001B4C2A">
      <w:pPr>
        <w:ind w:firstLineChars="200" w:firstLine="480"/>
        <w:rPr>
          <w:rFonts w:ascii="宋体" w:hAnsi="宋体" w:cs="宋体"/>
          <w:kern w:val="0"/>
          <w:sz w:val="24"/>
        </w:rPr>
      </w:pPr>
      <w:r w:rsidRPr="00094DF0">
        <w:rPr>
          <w:rFonts w:ascii="宋体" w:hAnsi="宋体" w:cs="宋体" w:hint="eastAsia"/>
          <w:kern w:val="0"/>
          <w:sz w:val="24"/>
        </w:rPr>
        <w:t>3.项目联系方式</w:t>
      </w:r>
    </w:p>
    <w:p w14:paraId="6F21CD2C" w14:textId="77777777" w:rsidR="0019666A" w:rsidRPr="00094DF0" w:rsidRDefault="001B4C2A">
      <w:pPr>
        <w:ind w:firstLineChars="200" w:firstLine="480"/>
        <w:rPr>
          <w:rFonts w:ascii="宋体" w:hAnsi="宋体" w:cs="宋体"/>
          <w:kern w:val="0"/>
          <w:sz w:val="24"/>
        </w:rPr>
      </w:pPr>
      <w:r w:rsidRPr="00094DF0">
        <w:rPr>
          <w:rFonts w:ascii="宋体" w:hAnsi="宋体" w:cs="宋体" w:hint="eastAsia"/>
          <w:kern w:val="0"/>
          <w:sz w:val="24"/>
        </w:rPr>
        <w:t>项目联系人：张琪</w:t>
      </w:r>
    </w:p>
    <w:p w14:paraId="7EC90E1C" w14:textId="77777777" w:rsidR="0019666A" w:rsidRPr="00094DF0" w:rsidRDefault="001B4C2A">
      <w:pPr>
        <w:ind w:firstLineChars="200" w:firstLine="480"/>
        <w:rPr>
          <w:rFonts w:ascii="宋体" w:hAnsi="宋体" w:cs="宋体"/>
          <w:kern w:val="0"/>
          <w:sz w:val="24"/>
        </w:rPr>
      </w:pPr>
      <w:r w:rsidRPr="00094DF0">
        <w:rPr>
          <w:rFonts w:ascii="宋体" w:hAnsi="宋体" w:cs="宋体" w:hint="eastAsia"/>
          <w:kern w:val="0"/>
          <w:sz w:val="24"/>
        </w:rPr>
        <w:t xml:space="preserve">电　　 话：18943080282 　　　　　　　　　　　　</w:t>
      </w:r>
    </w:p>
    <w:p w14:paraId="022F5591" w14:textId="77777777" w:rsidR="0019666A" w:rsidRPr="00094DF0" w:rsidRDefault="001B4C2A">
      <w:pPr>
        <w:rPr>
          <w:rFonts w:ascii="宋体" w:hAnsi="宋体" w:cs="宋体"/>
          <w:kern w:val="0"/>
          <w:sz w:val="24"/>
        </w:rPr>
      </w:pPr>
      <w:r w:rsidRPr="00094DF0">
        <w:rPr>
          <w:rFonts w:ascii="宋体" w:hAnsi="宋体" w:cs="宋体" w:hint="eastAsia"/>
          <w:kern w:val="0"/>
          <w:sz w:val="24"/>
        </w:rPr>
        <w:t xml:space="preserve"> </w:t>
      </w:r>
    </w:p>
    <w:p w14:paraId="6CF245DC" w14:textId="77777777" w:rsidR="0019666A" w:rsidRPr="00094DF0" w:rsidRDefault="0019666A">
      <w:pPr>
        <w:spacing w:line="360" w:lineRule="auto"/>
        <w:ind w:firstLineChars="200" w:firstLine="480"/>
        <w:jc w:val="left"/>
        <w:rPr>
          <w:rFonts w:ascii="宋体" w:hAnsi="宋体" w:cs="宋体"/>
          <w:sz w:val="24"/>
        </w:rPr>
      </w:pPr>
    </w:p>
    <w:p w14:paraId="256EECE1" w14:textId="77777777" w:rsidR="0019666A" w:rsidRPr="00094DF0" w:rsidRDefault="001B4C2A">
      <w:pPr>
        <w:spacing w:line="360" w:lineRule="auto"/>
        <w:ind w:firstLineChars="200" w:firstLine="420"/>
        <w:jc w:val="center"/>
        <w:rPr>
          <w:rFonts w:ascii="宋体" w:hAnsi="宋体" w:cs="宋体"/>
          <w:kern w:val="0"/>
          <w:sz w:val="32"/>
          <w:szCs w:val="20"/>
        </w:rPr>
      </w:pPr>
      <w:r w:rsidRPr="00094DF0">
        <w:rPr>
          <w:rFonts w:ascii="宋体" w:hAnsi="宋体" w:cs="宋体" w:hint="eastAsia"/>
        </w:rPr>
        <w:br w:type="page"/>
      </w:r>
      <w:bookmarkStart w:id="49" w:name="_Toc20309"/>
      <w:bookmarkStart w:id="50" w:name="_Toc19240"/>
      <w:bookmarkStart w:id="51" w:name="_Toc24661"/>
      <w:r w:rsidRPr="00094DF0">
        <w:rPr>
          <w:rFonts w:ascii="宋体" w:hAnsi="宋体" w:cs="宋体" w:hint="eastAsia"/>
          <w:kern w:val="0"/>
          <w:sz w:val="32"/>
          <w:szCs w:val="20"/>
        </w:rPr>
        <w:lastRenderedPageBreak/>
        <w:t>第二章投标人须知</w:t>
      </w:r>
      <w:bookmarkEnd w:id="19"/>
      <w:bookmarkEnd w:id="20"/>
      <w:bookmarkEnd w:id="21"/>
      <w:bookmarkEnd w:id="22"/>
      <w:bookmarkEnd w:id="23"/>
      <w:bookmarkEnd w:id="24"/>
      <w:bookmarkEnd w:id="25"/>
      <w:bookmarkEnd w:id="49"/>
      <w:bookmarkEnd w:id="50"/>
      <w:bookmarkEnd w:id="51"/>
    </w:p>
    <w:p w14:paraId="2B824A22" w14:textId="77777777" w:rsidR="0019666A" w:rsidRPr="00094DF0" w:rsidRDefault="001B4C2A">
      <w:pPr>
        <w:spacing w:line="360" w:lineRule="auto"/>
        <w:rPr>
          <w:rFonts w:ascii="宋体" w:hAnsi="宋体" w:cs="宋体"/>
          <w:bCs/>
        </w:rPr>
      </w:pPr>
      <w:bookmarkStart w:id="52" w:name="_Toc247085688"/>
      <w:bookmarkStart w:id="53" w:name="_Toc144974496"/>
      <w:bookmarkStart w:id="54" w:name="_Toc152042304"/>
      <w:bookmarkStart w:id="55" w:name="_Toc246996917"/>
      <w:bookmarkStart w:id="56" w:name="_Toc152045528"/>
      <w:bookmarkStart w:id="57" w:name="_Toc246996174"/>
      <w:bookmarkStart w:id="58" w:name="_Toc179632545"/>
      <w:r w:rsidRPr="00094DF0">
        <w:rPr>
          <w:rFonts w:ascii="宋体" w:hAnsi="宋体" w:cs="宋体" w:hint="eastAsia"/>
          <w:bCs/>
        </w:rPr>
        <w:t>投标须知前附表</w:t>
      </w:r>
      <w:bookmarkEnd w:id="52"/>
      <w:bookmarkEnd w:id="53"/>
      <w:bookmarkEnd w:id="54"/>
      <w:bookmarkEnd w:id="55"/>
      <w:bookmarkEnd w:id="56"/>
      <w:bookmarkEnd w:id="57"/>
      <w:bookmarkEnd w:id="58"/>
    </w:p>
    <w:tbl>
      <w:tblPr>
        <w:tblpPr w:leftFromText="180" w:rightFromText="180" w:vertAnchor="text" w:tblpX="12" w:tblpY="1"/>
        <w:tblOverlap w:val="never"/>
        <w:tblW w:w="8858" w:type="dxa"/>
        <w:tblLayout w:type="fixed"/>
        <w:tblLook w:val="04A0" w:firstRow="1" w:lastRow="0" w:firstColumn="1" w:lastColumn="0" w:noHBand="0" w:noVBand="1"/>
      </w:tblPr>
      <w:tblGrid>
        <w:gridCol w:w="1108"/>
        <w:gridCol w:w="1706"/>
        <w:gridCol w:w="6044"/>
      </w:tblGrid>
      <w:tr w:rsidR="0019666A" w:rsidRPr="00094DF0" w14:paraId="3E857D8D" w14:textId="77777777">
        <w:trPr>
          <w:trHeight w:val="755"/>
          <w:tblHeader/>
        </w:trPr>
        <w:tc>
          <w:tcPr>
            <w:tcW w:w="1108" w:type="dxa"/>
            <w:tcBorders>
              <w:top w:val="single" w:sz="4" w:space="0" w:color="auto"/>
              <w:left w:val="single" w:sz="4" w:space="0" w:color="auto"/>
              <w:bottom w:val="single" w:sz="4" w:space="0" w:color="auto"/>
              <w:right w:val="single" w:sz="4" w:space="0" w:color="auto"/>
            </w:tcBorders>
            <w:vAlign w:val="center"/>
          </w:tcPr>
          <w:p w14:paraId="4062BE63" w14:textId="77777777" w:rsidR="0019666A" w:rsidRPr="00094DF0" w:rsidRDefault="001B4C2A">
            <w:pPr>
              <w:spacing w:line="300" w:lineRule="exact"/>
              <w:jc w:val="center"/>
              <w:rPr>
                <w:rFonts w:ascii="宋体" w:hAnsi="宋体" w:cs="宋体"/>
                <w:szCs w:val="21"/>
              </w:rPr>
            </w:pPr>
            <w:r w:rsidRPr="00094DF0">
              <w:rPr>
                <w:rFonts w:ascii="宋体" w:hAnsi="宋体" w:cs="宋体" w:hint="eastAsia"/>
                <w:szCs w:val="21"/>
              </w:rPr>
              <w:t>条款号</w:t>
            </w:r>
          </w:p>
        </w:tc>
        <w:tc>
          <w:tcPr>
            <w:tcW w:w="1706" w:type="dxa"/>
            <w:tcBorders>
              <w:top w:val="single" w:sz="4" w:space="0" w:color="auto"/>
              <w:left w:val="single" w:sz="4" w:space="0" w:color="auto"/>
              <w:bottom w:val="single" w:sz="4" w:space="0" w:color="auto"/>
              <w:right w:val="single" w:sz="4" w:space="0" w:color="auto"/>
            </w:tcBorders>
            <w:vAlign w:val="center"/>
          </w:tcPr>
          <w:p w14:paraId="272EB31C" w14:textId="77777777" w:rsidR="0019666A" w:rsidRPr="00094DF0" w:rsidRDefault="001B4C2A">
            <w:pPr>
              <w:spacing w:line="300" w:lineRule="exact"/>
              <w:jc w:val="center"/>
              <w:rPr>
                <w:rFonts w:ascii="宋体" w:hAnsi="宋体" w:cs="宋体"/>
                <w:szCs w:val="21"/>
              </w:rPr>
            </w:pPr>
            <w:r w:rsidRPr="00094DF0">
              <w:rPr>
                <w:rFonts w:ascii="宋体" w:hAnsi="宋体" w:cs="宋体" w:hint="eastAsia"/>
                <w:szCs w:val="21"/>
              </w:rPr>
              <w:t>条  款  名  称</w:t>
            </w:r>
          </w:p>
        </w:tc>
        <w:tc>
          <w:tcPr>
            <w:tcW w:w="6044" w:type="dxa"/>
            <w:tcBorders>
              <w:top w:val="single" w:sz="4" w:space="0" w:color="auto"/>
              <w:left w:val="single" w:sz="4" w:space="0" w:color="auto"/>
              <w:bottom w:val="single" w:sz="4" w:space="0" w:color="auto"/>
              <w:right w:val="single" w:sz="4" w:space="0" w:color="auto"/>
            </w:tcBorders>
            <w:vAlign w:val="center"/>
          </w:tcPr>
          <w:p w14:paraId="4599F62A" w14:textId="77777777" w:rsidR="0019666A" w:rsidRPr="00094DF0" w:rsidRDefault="001B4C2A">
            <w:pPr>
              <w:spacing w:line="300" w:lineRule="exact"/>
              <w:jc w:val="center"/>
              <w:rPr>
                <w:rFonts w:ascii="宋体" w:hAnsi="宋体" w:cs="宋体"/>
                <w:szCs w:val="21"/>
              </w:rPr>
            </w:pPr>
            <w:r w:rsidRPr="00094DF0">
              <w:rPr>
                <w:rFonts w:ascii="宋体" w:hAnsi="宋体" w:cs="宋体" w:hint="eastAsia"/>
                <w:szCs w:val="21"/>
              </w:rPr>
              <w:t>编  列  内  容</w:t>
            </w:r>
          </w:p>
        </w:tc>
      </w:tr>
      <w:tr w:rsidR="0019666A" w:rsidRPr="00094DF0" w14:paraId="0950A927" w14:textId="77777777">
        <w:trPr>
          <w:trHeight w:val="1215"/>
        </w:trPr>
        <w:tc>
          <w:tcPr>
            <w:tcW w:w="1108" w:type="dxa"/>
            <w:tcBorders>
              <w:top w:val="single" w:sz="4" w:space="0" w:color="auto"/>
              <w:left w:val="single" w:sz="4" w:space="0" w:color="auto"/>
              <w:bottom w:val="single" w:sz="4" w:space="0" w:color="auto"/>
              <w:right w:val="single" w:sz="4" w:space="0" w:color="auto"/>
            </w:tcBorders>
            <w:vAlign w:val="center"/>
          </w:tcPr>
          <w:p w14:paraId="222E7153" w14:textId="77777777" w:rsidR="0019666A" w:rsidRPr="00094DF0" w:rsidRDefault="001B4C2A">
            <w:pPr>
              <w:spacing w:line="300" w:lineRule="exact"/>
              <w:rPr>
                <w:rFonts w:ascii="宋体" w:hAnsi="宋体" w:cs="宋体"/>
                <w:kern w:val="15"/>
                <w:szCs w:val="21"/>
              </w:rPr>
            </w:pPr>
            <w:r w:rsidRPr="00094DF0">
              <w:rPr>
                <w:rFonts w:ascii="宋体" w:hAnsi="宋体" w:cs="宋体" w:hint="eastAsia"/>
                <w:kern w:val="15"/>
                <w:szCs w:val="21"/>
              </w:rPr>
              <w:t>1.1.2</w:t>
            </w:r>
          </w:p>
        </w:tc>
        <w:tc>
          <w:tcPr>
            <w:tcW w:w="1706" w:type="dxa"/>
            <w:tcBorders>
              <w:top w:val="single" w:sz="4" w:space="0" w:color="auto"/>
              <w:left w:val="single" w:sz="4" w:space="0" w:color="auto"/>
              <w:bottom w:val="single" w:sz="4" w:space="0" w:color="auto"/>
              <w:right w:val="single" w:sz="4" w:space="0" w:color="auto"/>
            </w:tcBorders>
            <w:vAlign w:val="center"/>
          </w:tcPr>
          <w:p w14:paraId="6ABE5497" w14:textId="77777777" w:rsidR="0019666A" w:rsidRPr="00094DF0" w:rsidRDefault="001B4C2A">
            <w:pPr>
              <w:spacing w:line="300" w:lineRule="exact"/>
              <w:rPr>
                <w:rFonts w:ascii="宋体" w:hAnsi="宋体" w:cs="宋体"/>
                <w:kern w:val="15"/>
                <w:szCs w:val="21"/>
              </w:rPr>
            </w:pPr>
            <w:r w:rsidRPr="00094DF0">
              <w:rPr>
                <w:rFonts w:ascii="宋体" w:hAnsi="宋体" w:cs="宋体" w:hint="eastAsia"/>
                <w:kern w:val="15"/>
                <w:szCs w:val="21"/>
              </w:rPr>
              <w:t>采购人</w:t>
            </w:r>
          </w:p>
        </w:tc>
        <w:tc>
          <w:tcPr>
            <w:tcW w:w="6044" w:type="dxa"/>
            <w:tcBorders>
              <w:top w:val="single" w:sz="4" w:space="0" w:color="auto"/>
              <w:left w:val="single" w:sz="4" w:space="0" w:color="auto"/>
              <w:bottom w:val="single" w:sz="4" w:space="0" w:color="auto"/>
              <w:right w:val="single" w:sz="4" w:space="0" w:color="auto"/>
            </w:tcBorders>
          </w:tcPr>
          <w:p w14:paraId="22C02416" w14:textId="77777777" w:rsidR="0019666A" w:rsidRPr="00094DF0" w:rsidRDefault="001B4C2A">
            <w:pPr>
              <w:spacing w:line="300" w:lineRule="exact"/>
              <w:rPr>
                <w:rFonts w:ascii="宋体" w:hAnsi="宋体" w:cs="宋体"/>
                <w:bCs/>
                <w:kern w:val="15"/>
                <w:szCs w:val="21"/>
              </w:rPr>
            </w:pPr>
            <w:r w:rsidRPr="00094DF0">
              <w:rPr>
                <w:rFonts w:ascii="宋体" w:hAnsi="宋体" w:cs="宋体" w:hint="eastAsia"/>
                <w:bCs/>
                <w:kern w:val="15"/>
                <w:szCs w:val="21"/>
              </w:rPr>
              <w:t xml:space="preserve">名    称：吉林省应急抢险救援队 </w:t>
            </w:r>
          </w:p>
          <w:p w14:paraId="403523CD" w14:textId="77777777" w:rsidR="0019666A" w:rsidRPr="00094DF0" w:rsidRDefault="001B4C2A">
            <w:pPr>
              <w:spacing w:line="300" w:lineRule="exact"/>
              <w:rPr>
                <w:rFonts w:ascii="宋体" w:hAnsi="宋体" w:cs="宋体"/>
                <w:bCs/>
                <w:kern w:val="15"/>
                <w:szCs w:val="21"/>
              </w:rPr>
            </w:pPr>
            <w:r w:rsidRPr="00094DF0">
              <w:rPr>
                <w:rFonts w:ascii="宋体" w:hAnsi="宋体" w:cs="宋体" w:hint="eastAsia"/>
                <w:bCs/>
                <w:kern w:val="15"/>
                <w:szCs w:val="21"/>
              </w:rPr>
              <w:t>地    址：吉林省长春市南关区人民大街8220号</w:t>
            </w:r>
          </w:p>
          <w:p w14:paraId="51AB5812" w14:textId="77777777" w:rsidR="0019666A" w:rsidRPr="00094DF0" w:rsidRDefault="001B4C2A">
            <w:pPr>
              <w:spacing w:line="300" w:lineRule="exact"/>
              <w:rPr>
                <w:rFonts w:ascii="宋体" w:hAnsi="宋体" w:cs="宋体"/>
                <w:bCs/>
                <w:kern w:val="15"/>
                <w:szCs w:val="21"/>
              </w:rPr>
            </w:pPr>
            <w:r w:rsidRPr="00094DF0">
              <w:rPr>
                <w:rFonts w:ascii="宋体" w:hAnsi="宋体" w:cs="宋体" w:hint="eastAsia"/>
                <w:bCs/>
                <w:kern w:val="15"/>
                <w:szCs w:val="21"/>
              </w:rPr>
              <w:t xml:space="preserve">联 系 人：杨春雷              </w:t>
            </w:r>
          </w:p>
          <w:p w14:paraId="355E9A42" w14:textId="77777777" w:rsidR="0019666A" w:rsidRPr="00094DF0" w:rsidRDefault="001B4C2A">
            <w:pPr>
              <w:spacing w:line="300" w:lineRule="exact"/>
              <w:rPr>
                <w:rFonts w:ascii="宋体" w:hAnsi="宋体" w:cs="宋体"/>
                <w:bCs/>
                <w:kern w:val="15"/>
                <w:szCs w:val="21"/>
              </w:rPr>
            </w:pPr>
            <w:r w:rsidRPr="00094DF0">
              <w:rPr>
                <w:rFonts w:ascii="宋体" w:hAnsi="宋体" w:cs="宋体" w:hint="eastAsia"/>
                <w:bCs/>
                <w:kern w:val="15"/>
                <w:szCs w:val="21"/>
              </w:rPr>
              <w:t xml:space="preserve">联系电话：13843076509　　　　　　</w:t>
            </w:r>
          </w:p>
        </w:tc>
      </w:tr>
      <w:tr w:rsidR="0019666A" w:rsidRPr="00094DF0" w14:paraId="4CDCFA65" w14:textId="77777777">
        <w:trPr>
          <w:trHeight w:val="1215"/>
        </w:trPr>
        <w:tc>
          <w:tcPr>
            <w:tcW w:w="1108" w:type="dxa"/>
            <w:tcBorders>
              <w:top w:val="single" w:sz="4" w:space="0" w:color="auto"/>
              <w:left w:val="single" w:sz="4" w:space="0" w:color="auto"/>
              <w:bottom w:val="single" w:sz="4" w:space="0" w:color="auto"/>
              <w:right w:val="single" w:sz="4" w:space="0" w:color="auto"/>
            </w:tcBorders>
            <w:vAlign w:val="center"/>
          </w:tcPr>
          <w:p w14:paraId="7675E21B" w14:textId="77777777" w:rsidR="0019666A" w:rsidRPr="00094DF0" w:rsidRDefault="001B4C2A">
            <w:pPr>
              <w:spacing w:line="300" w:lineRule="exact"/>
              <w:rPr>
                <w:rFonts w:ascii="宋体" w:hAnsi="宋体" w:cs="宋体"/>
                <w:kern w:val="15"/>
                <w:szCs w:val="21"/>
              </w:rPr>
            </w:pPr>
            <w:r w:rsidRPr="00094DF0">
              <w:rPr>
                <w:rFonts w:ascii="宋体" w:hAnsi="宋体" w:cs="宋体" w:hint="eastAsia"/>
                <w:kern w:val="15"/>
                <w:szCs w:val="21"/>
              </w:rPr>
              <w:t>1.1.3</w:t>
            </w:r>
          </w:p>
        </w:tc>
        <w:tc>
          <w:tcPr>
            <w:tcW w:w="1706" w:type="dxa"/>
            <w:tcBorders>
              <w:top w:val="single" w:sz="4" w:space="0" w:color="auto"/>
              <w:left w:val="single" w:sz="4" w:space="0" w:color="auto"/>
              <w:bottom w:val="single" w:sz="4" w:space="0" w:color="auto"/>
              <w:right w:val="single" w:sz="4" w:space="0" w:color="auto"/>
            </w:tcBorders>
            <w:vAlign w:val="center"/>
          </w:tcPr>
          <w:p w14:paraId="237014B4" w14:textId="77777777" w:rsidR="0019666A" w:rsidRPr="00094DF0" w:rsidRDefault="001B4C2A">
            <w:pPr>
              <w:spacing w:line="300" w:lineRule="exact"/>
              <w:rPr>
                <w:rFonts w:ascii="宋体" w:hAnsi="宋体" w:cs="宋体"/>
                <w:kern w:val="15"/>
                <w:szCs w:val="21"/>
              </w:rPr>
            </w:pPr>
            <w:r w:rsidRPr="00094DF0">
              <w:rPr>
                <w:rFonts w:ascii="宋体" w:hAnsi="宋体" w:cs="宋体" w:hint="eastAsia"/>
                <w:kern w:val="15"/>
                <w:szCs w:val="21"/>
              </w:rPr>
              <w:t>采购代理机构</w:t>
            </w:r>
          </w:p>
        </w:tc>
        <w:tc>
          <w:tcPr>
            <w:tcW w:w="6044" w:type="dxa"/>
            <w:tcBorders>
              <w:top w:val="single" w:sz="4" w:space="0" w:color="auto"/>
              <w:left w:val="single" w:sz="4" w:space="0" w:color="auto"/>
              <w:bottom w:val="single" w:sz="4" w:space="0" w:color="auto"/>
              <w:right w:val="single" w:sz="4" w:space="0" w:color="auto"/>
            </w:tcBorders>
          </w:tcPr>
          <w:p w14:paraId="1DD710A3" w14:textId="77777777" w:rsidR="0019666A" w:rsidRPr="00094DF0" w:rsidRDefault="001B4C2A">
            <w:pPr>
              <w:spacing w:line="300" w:lineRule="exact"/>
              <w:rPr>
                <w:rFonts w:ascii="宋体" w:hAnsi="宋体" w:cs="宋体"/>
                <w:kern w:val="15"/>
                <w:szCs w:val="21"/>
                <w:lang w:val="zh-CN"/>
              </w:rPr>
            </w:pPr>
            <w:r w:rsidRPr="00094DF0">
              <w:rPr>
                <w:rFonts w:ascii="宋体" w:hAnsi="宋体" w:cs="宋体" w:hint="eastAsia"/>
                <w:kern w:val="15"/>
                <w:szCs w:val="21"/>
                <w:lang w:val="zh-CN"/>
              </w:rPr>
              <w:t xml:space="preserve">名    称：吉林省中铭项目管理有限公司　　　　　　　　　　　　</w:t>
            </w:r>
          </w:p>
          <w:p w14:paraId="5EA60F7C" w14:textId="77777777" w:rsidR="0019666A" w:rsidRPr="00094DF0" w:rsidRDefault="001B4C2A">
            <w:pPr>
              <w:spacing w:line="300" w:lineRule="exact"/>
              <w:rPr>
                <w:rFonts w:ascii="宋体" w:hAnsi="宋体" w:cs="宋体"/>
                <w:kern w:val="15"/>
                <w:szCs w:val="21"/>
                <w:lang w:val="zh-CN"/>
              </w:rPr>
            </w:pPr>
            <w:r w:rsidRPr="00094DF0">
              <w:rPr>
                <w:rFonts w:ascii="宋体" w:hAnsi="宋体" w:cs="宋体" w:hint="eastAsia"/>
                <w:kern w:val="15"/>
                <w:szCs w:val="21"/>
                <w:lang w:val="zh-CN"/>
              </w:rPr>
              <w:t>地　　址：长春市经济开发区临河街3300号东皇集团大厦3层</w:t>
            </w:r>
          </w:p>
          <w:p w14:paraId="23ACF2D2" w14:textId="77777777" w:rsidR="0019666A" w:rsidRPr="00094DF0" w:rsidRDefault="001B4C2A">
            <w:pPr>
              <w:spacing w:line="300" w:lineRule="exact"/>
              <w:rPr>
                <w:rFonts w:ascii="宋体" w:hAnsi="宋体" w:cs="宋体"/>
                <w:kern w:val="15"/>
                <w:szCs w:val="21"/>
                <w:lang w:val="zh-CN"/>
              </w:rPr>
            </w:pPr>
            <w:r w:rsidRPr="00094DF0">
              <w:rPr>
                <w:rFonts w:ascii="宋体" w:hAnsi="宋体" w:cs="宋体" w:hint="eastAsia"/>
                <w:kern w:val="15"/>
                <w:szCs w:val="21"/>
                <w:lang w:val="zh-CN"/>
              </w:rPr>
              <w:t xml:space="preserve">联系人：张琪　　　　　　　　　　　　</w:t>
            </w:r>
          </w:p>
          <w:p w14:paraId="3CEC35E9" w14:textId="77777777" w:rsidR="0019666A" w:rsidRPr="00094DF0" w:rsidRDefault="001B4C2A">
            <w:pPr>
              <w:spacing w:line="300" w:lineRule="exact"/>
              <w:rPr>
                <w:rFonts w:ascii="宋体" w:hAnsi="宋体" w:cs="宋体"/>
                <w:kern w:val="15"/>
                <w:szCs w:val="21"/>
              </w:rPr>
            </w:pPr>
            <w:r w:rsidRPr="00094DF0">
              <w:rPr>
                <w:rFonts w:ascii="宋体" w:hAnsi="宋体" w:cs="宋体" w:hint="eastAsia"/>
                <w:kern w:val="15"/>
                <w:szCs w:val="21"/>
                <w:lang w:val="zh-CN"/>
              </w:rPr>
              <w:t xml:space="preserve">联系方式：18943080282 　</w:t>
            </w:r>
          </w:p>
        </w:tc>
      </w:tr>
      <w:tr w:rsidR="0019666A" w:rsidRPr="00094DF0" w14:paraId="067E2A53" w14:textId="77777777">
        <w:trPr>
          <w:trHeight w:val="394"/>
        </w:trPr>
        <w:tc>
          <w:tcPr>
            <w:tcW w:w="1108" w:type="dxa"/>
            <w:tcBorders>
              <w:top w:val="single" w:sz="4" w:space="0" w:color="auto"/>
              <w:left w:val="single" w:sz="4" w:space="0" w:color="auto"/>
              <w:bottom w:val="single" w:sz="4" w:space="0" w:color="auto"/>
              <w:right w:val="single" w:sz="4" w:space="0" w:color="auto"/>
            </w:tcBorders>
            <w:vAlign w:val="center"/>
          </w:tcPr>
          <w:p w14:paraId="547ECADC" w14:textId="77777777" w:rsidR="0019666A" w:rsidRPr="00094DF0" w:rsidRDefault="001B4C2A">
            <w:pPr>
              <w:spacing w:line="300" w:lineRule="exact"/>
              <w:rPr>
                <w:rFonts w:ascii="宋体" w:hAnsi="宋体" w:cs="宋体"/>
                <w:kern w:val="15"/>
                <w:szCs w:val="21"/>
              </w:rPr>
            </w:pPr>
            <w:r w:rsidRPr="00094DF0">
              <w:rPr>
                <w:rFonts w:ascii="宋体" w:hAnsi="宋体" w:cs="宋体" w:hint="eastAsia"/>
                <w:kern w:val="15"/>
                <w:szCs w:val="21"/>
              </w:rPr>
              <w:t>1.1.4</w:t>
            </w:r>
          </w:p>
        </w:tc>
        <w:tc>
          <w:tcPr>
            <w:tcW w:w="1706" w:type="dxa"/>
            <w:tcBorders>
              <w:top w:val="single" w:sz="4" w:space="0" w:color="auto"/>
              <w:left w:val="single" w:sz="4" w:space="0" w:color="auto"/>
              <w:bottom w:val="single" w:sz="4" w:space="0" w:color="auto"/>
              <w:right w:val="single" w:sz="4" w:space="0" w:color="auto"/>
            </w:tcBorders>
            <w:vAlign w:val="center"/>
          </w:tcPr>
          <w:p w14:paraId="1F392F6B" w14:textId="77777777" w:rsidR="0019666A" w:rsidRPr="00094DF0" w:rsidRDefault="001B4C2A">
            <w:pPr>
              <w:spacing w:line="300" w:lineRule="exact"/>
              <w:jc w:val="left"/>
              <w:rPr>
                <w:rFonts w:ascii="宋体" w:hAnsi="宋体" w:cs="宋体"/>
                <w:kern w:val="15"/>
                <w:szCs w:val="21"/>
              </w:rPr>
            </w:pPr>
            <w:r w:rsidRPr="00094DF0">
              <w:rPr>
                <w:rFonts w:ascii="宋体" w:hAnsi="宋体" w:cs="宋体" w:hint="eastAsia"/>
                <w:kern w:val="15"/>
                <w:szCs w:val="21"/>
              </w:rPr>
              <w:t>项目名称</w:t>
            </w:r>
          </w:p>
        </w:tc>
        <w:tc>
          <w:tcPr>
            <w:tcW w:w="6044" w:type="dxa"/>
            <w:tcBorders>
              <w:top w:val="single" w:sz="4" w:space="0" w:color="auto"/>
              <w:left w:val="single" w:sz="4" w:space="0" w:color="auto"/>
              <w:bottom w:val="single" w:sz="4" w:space="0" w:color="auto"/>
              <w:right w:val="single" w:sz="4" w:space="0" w:color="auto"/>
            </w:tcBorders>
          </w:tcPr>
          <w:p w14:paraId="6FDCD903" w14:textId="77777777" w:rsidR="0019666A" w:rsidRPr="00094DF0" w:rsidRDefault="001B4C2A">
            <w:pPr>
              <w:spacing w:line="300" w:lineRule="exact"/>
              <w:jc w:val="left"/>
              <w:rPr>
                <w:rFonts w:ascii="宋体" w:hAnsi="宋体" w:cs="宋体"/>
                <w:kern w:val="15"/>
                <w:szCs w:val="21"/>
              </w:rPr>
            </w:pPr>
            <w:r w:rsidRPr="00094DF0">
              <w:rPr>
                <w:rFonts w:ascii="宋体" w:hAnsi="宋体" w:cs="宋体" w:hint="eastAsia"/>
                <w:kern w:val="15"/>
                <w:szCs w:val="21"/>
              </w:rPr>
              <w:t>吉林省应急抢险救援队2021年度应急抢险后勤保障装备购置项目（第一包）</w:t>
            </w:r>
          </w:p>
        </w:tc>
      </w:tr>
      <w:tr w:rsidR="0019666A" w:rsidRPr="00094DF0" w14:paraId="1B5F4D89" w14:textId="77777777">
        <w:trPr>
          <w:trHeight w:val="394"/>
        </w:trPr>
        <w:tc>
          <w:tcPr>
            <w:tcW w:w="1108" w:type="dxa"/>
            <w:tcBorders>
              <w:top w:val="single" w:sz="4" w:space="0" w:color="auto"/>
              <w:left w:val="single" w:sz="4" w:space="0" w:color="auto"/>
              <w:bottom w:val="single" w:sz="4" w:space="0" w:color="auto"/>
              <w:right w:val="single" w:sz="4" w:space="0" w:color="auto"/>
            </w:tcBorders>
            <w:vAlign w:val="center"/>
          </w:tcPr>
          <w:p w14:paraId="312A6AB9" w14:textId="77777777" w:rsidR="0019666A" w:rsidRPr="00094DF0" w:rsidRDefault="001B4C2A">
            <w:pPr>
              <w:spacing w:line="300" w:lineRule="exact"/>
              <w:rPr>
                <w:rFonts w:ascii="宋体" w:hAnsi="宋体" w:cs="宋体"/>
                <w:kern w:val="15"/>
                <w:szCs w:val="21"/>
              </w:rPr>
            </w:pPr>
            <w:r w:rsidRPr="00094DF0">
              <w:rPr>
                <w:rFonts w:ascii="宋体" w:hAnsi="宋体" w:cs="宋体" w:hint="eastAsia"/>
                <w:kern w:val="15"/>
                <w:szCs w:val="21"/>
              </w:rPr>
              <w:t>1.1.5</w:t>
            </w:r>
          </w:p>
        </w:tc>
        <w:tc>
          <w:tcPr>
            <w:tcW w:w="1706" w:type="dxa"/>
            <w:tcBorders>
              <w:top w:val="single" w:sz="4" w:space="0" w:color="auto"/>
              <w:left w:val="single" w:sz="4" w:space="0" w:color="auto"/>
              <w:bottom w:val="single" w:sz="4" w:space="0" w:color="auto"/>
              <w:right w:val="single" w:sz="4" w:space="0" w:color="auto"/>
            </w:tcBorders>
            <w:vAlign w:val="center"/>
          </w:tcPr>
          <w:p w14:paraId="434D1A5E" w14:textId="77777777" w:rsidR="0019666A" w:rsidRPr="00094DF0" w:rsidRDefault="001B4C2A">
            <w:pPr>
              <w:spacing w:line="300" w:lineRule="exact"/>
              <w:jc w:val="left"/>
              <w:rPr>
                <w:rFonts w:ascii="宋体" w:hAnsi="宋体" w:cs="宋体"/>
                <w:kern w:val="15"/>
                <w:szCs w:val="21"/>
              </w:rPr>
            </w:pPr>
            <w:r w:rsidRPr="00094DF0">
              <w:rPr>
                <w:rFonts w:ascii="宋体" w:hAnsi="宋体" w:cs="宋体" w:hint="eastAsia"/>
                <w:kern w:val="15"/>
                <w:szCs w:val="21"/>
              </w:rPr>
              <w:t>项目地点</w:t>
            </w:r>
          </w:p>
        </w:tc>
        <w:tc>
          <w:tcPr>
            <w:tcW w:w="6044" w:type="dxa"/>
            <w:tcBorders>
              <w:top w:val="single" w:sz="4" w:space="0" w:color="auto"/>
              <w:left w:val="single" w:sz="4" w:space="0" w:color="auto"/>
              <w:bottom w:val="single" w:sz="4" w:space="0" w:color="auto"/>
              <w:right w:val="single" w:sz="4" w:space="0" w:color="auto"/>
            </w:tcBorders>
          </w:tcPr>
          <w:p w14:paraId="7FF955D8" w14:textId="77777777" w:rsidR="0019666A" w:rsidRPr="00094DF0" w:rsidRDefault="001B4C2A">
            <w:pPr>
              <w:spacing w:line="300" w:lineRule="exact"/>
              <w:jc w:val="left"/>
              <w:rPr>
                <w:rFonts w:ascii="宋体" w:hAnsi="宋体" w:cs="宋体"/>
                <w:kern w:val="15"/>
                <w:szCs w:val="21"/>
              </w:rPr>
            </w:pPr>
            <w:r w:rsidRPr="00094DF0">
              <w:rPr>
                <w:rFonts w:ascii="宋体" w:hAnsi="宋体" w:cs="宋体" w:hint="eastAsia"/>
                <w:kern w:val="15"/>
                <w:szCs w:val="21"/>
              </w:rPr>
              <w:t>采购人指定地点</w:t>
            </w:r>
          </w:p>
        </w:tc>
      </w:tr>
      <w:tr w:rsidR="0019666A" w:rsidRPr="00094DF0" w14:paraId="01712163" w14:textId="77777777">
        <w:trPr>
          <w:trHeight w:val="394"/>
        </w:trPr>
        <w:tc>
          <w:tcPr>
            <w:tcW w:w="1108" w:type="dxa"/>
            <w:tcBorders>
              <w:top w:val="single" w:sz="4" w:space="0" w:color="auto"/>
              <w:left w:val="single" w:sz="4" w:space="0" w:color="auto"/>
              <w:bottom w:val="single" w:sz="4" w:space="0" w:color="auto"/>
              <w:right w:val="single" w:sz="4" w:space="0" w:color="auto"/>
            </w:tcBorders>
            <w:vAlign w:val="center"/>
          </w:tcPr>
          <w:p w14:paraId="322E433B" w14:textId="77777777" w:rsidR="0019666A" w:rsidRPr="00094DF0" w:rsidRDefault="001B4C2A">
            <w:pPr>
              <w:spacing w:line="300" w:lineRule="exact"/>
              <w:rPr>
                <w:rFonts w:ascii="宋体" w:hAnsi="宋体" w:cs="宋体"/>
                <w:kern w:val="15"/>
                <w:szCs w:val="21"/>
              </w:rPr>
            </w:pPr>
            <w:r w:rsidRPr="00094DF0">
              <w:rPr>
                <w:rFonts w:ascii="宋体" w:hAnsi="宋体" w:cs="宋体" w:hint="eastAsia"/>
                <w:kern w:val="15"/>
                <w:szCs w:val="21"/>
              </w:rPr>
              <w:t>1.2.1</w:t>
            </w:r>
          </w:p>
        </w:tc>
        <w:tc>
          <w:tcPr>
            <w:tcW w:w="1706" w:type="dxa"/>
            <w:tcBorders>
              <w:top w:val="single" w:sz="4" w:space="0" w:color="auto"/>
              <w:left w:val="single" w:sz="4" w:space="0" w:color="auto"/>
              <w:bottom w:val="single" w:sz="4" w:space="0" w:color="auto"/>
              <w:right w:val="single" w:sz="4" w:space="0" w:color="auto"/>
            </w:tcBorders>
            <w:vAlign w:val="center"/>
          </w:tcPr>
          <w:p w14:paraId="33D60CB2" w14:textId="77777777" w:rsidR="0019666A" w:rsidRPr="00094DF0" w:rsidRDefault="001B4C2A">
            <w:pPr>
              <w:spacing w:line="300" w:lineRule="exact"/>
              <w:rPr>
                <w:rFonts w:ascii="宋体" w:hAnsi="宋体" w:cs="宋体"/>
                <w:kern w:val="15"/>
                <w:szCs w:val="21"/>
              </w:rPr>
            </w:pPr>
            <w:r w:rsidRPr="00094DF0">
              <w:rPr>
                <w:rFonts w:ascii="宋体" w:hAnsi="宋体" w:cs="宋体" w:hint="eastAsia"/>
                <w:kern w:val="15"/>
                <w:szCs w:val="21"/>
              </w:rPr>
              <w:t>资金来源</w:t>
            </w:r>
          </w:p>
        </w:tc>
        <w:tc>
          <w:tcPr>
            <w:tcW w:w="6044" w:type="dxa"/>
            <w:tcBorders>
              <w:top w:val="single" w:sz="4" w:space="0" w:color="auto"/>
              <w:left w:val="single" w:sz="4" w:space="0" w:color="auto"/>
              <w:bottom w:val="single" w:sz="4" w:space="0" w:color="auto"/>
              <w:right w:val="single" w:sz="4" w:space="0" w:color="auto"/>
            </w:tcBorders>
          </w:tcPr>
          <w:p w14:paraId="35B1CF79" w14:textId="77777777" w:rsidR="0019666A" w:rsidRPr="00094DF0" w:rsidRDefault="001B4C2A">
            <w:pPr>
              <w:autoSpaceDE w:val="0"/>
              <w:autoSpaceDN w:val="0"/>
              <w:adjustRightInd w:val="0"/>
              <w:spacing w:line="300" w:lineRule="exact"/>
              <w:jc w:val="left"/>
              <w:rPr>
                <w:rFonts w:ascii="宋体" w:hAnsi="宋体" w:cs="宋体"/>
                <w:kern w:val="15"/>
                <w:szCs w:val="21"/>
              </w:rPr>
            </w:pPr>
            <w:r w:rsidRPr="00094DF0">
              <w:rPr>
                <w:rFonts w:ascii="宋体" w:hAnsi="宋体" w:cs="宋体" w:hint="eastAsia"/>
                <w:kern w:val="15"/>
                <w:szCs w:val="21"/>
              </w:rPr>
              <w:t>财政资金，100%</w:t>
            </w:r>
          </w:p>
        </w:tc>
      </w:tr>
      <w:tr w:rsidR="0019666A" w:rsidRPr="00094DF0" w14:paraId="1653AC48" w14:textId="77777777">
        <w:trPr>
          <w:trHeight w:val="394"/>
        </w:trPr>
        <w:tc>
          <w:tcPr>
            <w:tcW w:w="1108" w:type="dxa"/>
            <w:tcBorders>
              <w:top w:val="single" w:sz="4" w:space="0" w:color="auto"/>
              <w:left w:val="single" w:sz="4" w:space="0" w:color="auto"/>
              <w:bottom w:val="single" w:sz="4" w:space="0" w:color="auto"/>
              <w:right w:val="single" w:sz="4" w:space="0" w:color="auto"/>
            </w:tcBorders>
            <w:vAlign w:val="center"/>
          </w:tcPr>
          <w:p w14:paraId="6C1A90EE" w14:textId="77777777" w:rsidR="0019666A" w:rsidRPr="00094DF0" w:rsidRDefault="001B4C2A">
            <w:pPr>
              <w:spacing w:line="300" w:lineRule="exact"/>
              <w:rPr>
                <w:rFonts w:ascii="宋体" w:hAnsi="宋体" w:cs="宋体"/>
                <w:kern w:val="15"/>
                <w:szCs w:val="21"/>
              </w:rPr>
            </w:pPr>
            <w:r w:rsidRPr="00094DF0">
              <w:rPr>
                <w:rFonts w:ascii="宋体" w:hAnsi="宋体" w:cs="宋体" w:hint="eastAsia"/>
                <w:kern w:val="15"/>
                <w:szCs w:val="21"/>
              </w:rPr>
              <w:t>1.2.3</w:t>
            </w:r>
          </w:p>
        </w:tc>
        <w:tc>
          <w:tcPr>
            <w:tcW w:w="1706" w:type="dxa"/>
            <w:tcBorders>
              <w:top w:val="single" w:sz="4" w:space="0" w:color="auto"/>
              <w:left w:val="single" w:sz="4" w:space="0" w:color="auto"/>
              <w:bottom w:val="single" w:sz="4" w:space="0" w:color="auto"/>
              <w:right w:val="single" w:sz="4" w:space="0" w:color="auto"/>
            </w:tcBorders>
            <w:vAlign w:val="center"/>
          </w:tcPr>
          <w:p w14:paraId="5236DC9E" w14:textId="77777777" w:rsidR="0019666A" w:rsidRPr="00094DF0" w:rsidRDefault="001B4C2A">
            <w:pPr>
              <w:spacing w:line="300" w:lineRule="exact"/>
              <w:rPr>
                <w:rFonts w:ascii="宋体" w:hAnsi="宋体" w:cs="宋体"/>
                <w:kern w:val="15"/>
                <w:szCs w:val="21"/>
              </w:rPr>
            </w:pPr>
            <w:r w:rsidRPr="00094DF0">
              <w:rPr>
                <w:rFonts w:ascii="宋体" w:hAnsi="宋体" w:cs="宋体" w:hint="eastAsia"/>
                <w:kern w:val="15"/>
                <w:szCs w:val="21"/>
              </w:rPr>
              <w:t>资金落实情况</w:t>
            </w:r>
          </w:p>
        </w:tc>
        <w:tc>
          <w:tcPr>
            <w:tcW w:w="6044" w:type="dxa"/>
            <w:tcBorders>
              <w:top w:val="single" w:sz="4" w:space="0" w:color="auto"/>
              <w:left w:val="single" w:sz="4" w:space="0" w:color="auto"/>
              <w:bottom w:val="single" w:sz="4" w:space="0" w:color="auto"/>
              <w:right w:val="single" w:sz="4" w:space="0" w:color="auto"/>
            </w:tcBorders>
          </w:tcPr>
          <w:p w14:paraId="1DBA7CD5" w14:textId="77777777" w:rsidR="0019666A" w:rsidRPr="00094DF0" w:rsidRDefault="001B4C2A">
            <w:pPr>
              <w:autoSpaceDE w:val="0"/>
              <w:autoSpaceDN w:val="0"/>
              <w:adjustRightInd w:val="0"/>
              <w:spacing w:line="300" w:lineRule="exact"/>
              <w:jc w:val="left"/>
              <w:rPr>
                <w:rFonts w:ascii="宋体" w:hAnsi="宋体" w:cs="宋体"/>
                <w:kern w:val="15"/>
                <w:szCs w:val="21"/>
              </w:rPr>
            </w:pPr>
            <w:r w:rsidRPr="00094DF0">
              <w:rPr>
                <w:rFonts w:ascii="宋体" w:hAnsi="宋体" w:cs="宋体" w:hint="eastAsia"/>
                <w:kern w:val="15"/>
                <w:szCs w:val="21"/>
              </w:rPr>
              <w:t>已落实</w:t>
            </w:r>
          </w:p>
        </w:tc>
      </w:tr>
      <w:tr w:rsidR="0019666A" w:rsidRPr="00094DF0" w14:paraId="5330E480" w14:textId="77777777">
        <w:trPr>
          <w:trHeight w:val="319"/>
        </w:trPr>
        <w:tc>
          <w:tcPr>
            <w:tcW w:w="1108" w:type="dxa"/>
            <w:tcBorders>
              <w:top w:val="single" w:sz="4" w:space="0" w:color="auto"/>
              <w:left w:val="single" w:sz="4" w:space="0" w:color="auto"/>
              <w:bottom w:val="single" w:sz="4" w:space="0" w:color="auto"/>
              <w:right w:val="single" w:sz="4" w:space="0" w:color="auto"/>
            </w:tcBorders>
            <w:vAlign w:val="center"/>
          </w:tcPr>
          <w:p w14:paraId="230502C6" w14:textId="77777777" w:rsidR="0019666A" w:rsidRPr="00094DF0" w:rsidRDefault="001B4C2A">
            <w:pPr>
              <w:spacing w:line="300" w:lineRule="exact"/>
              <w:rPr>
                <w:rFonts w:ascii="宋体" w:hAnsi="宋体" w:cs="宋体"/>
                <w:kern w:val="15"/>
                <w:szCs w:val="21"/>
              </w:rPr>
            </w:pPr>
            <w:r w:rsidRPr="00094DF0">
              <w:rPr>
                <w:rFonts w:ascii="宋体" w:hAnsi="宋体" w:cs="宋体" w:hint="eastAsia"/>
                <w:kern w:val="15"/>
                <w:szCs w:val="21"/>
              </w:rPr>
              <w:t>1.3.1</w:t>
            </w:r>
          </w:p>
        </w:tc>
        <w:tc>
          <w:tcPr>
            <w:tcW w:w="1706" w:type="dxa"/>
            <w:tcBorders>
              <w:top w:val="single" w:sz="4" w:space="0" w:color="auto"/>
              <w:left w:val="single" w:sz="4" w:space="0" w:color="auto"/>
              <w:bottom w:val="single" w:sz="4" w:space="0" w:color="auto"/>
              <w:right w:val="single" w:sz="4" w:space="0" w:color="auto"/>
            </w:tcBorders>
            <w:vAlign w:val="center"/>
          </w:tcPr>
          <w:p w14:paraId="12483DC0" w14:textId="77777777" w:rsidR="0019666A" w:rsidRPr="00094DF0" w:rsidRDefault="001B4C2A">
            <w:pPr>
              <w:spacing w:line="300" w:lineRule="exact"/>
              <w:rPr>
                <w:rFonts w:ascii="宋体" w:hAnsi="宋体" w:cs="宋体"/>
                <w:kern w:val="15"/>
                <w:szCs w:val="21"/>
              </w:rPr>
            </w:pPr>
            <w:r w:rsidRPr="00094DF0">
              <w:rPr>
                <w:rFonts w:ascii="宋体" w:hAnsi="宋体" w:cs="宋体" w:hint="eastAsia"/>
                <w:kern w:val="15"/>
                <w:szCs w:val="21"/>
              </w:rPr>
              <w:t>采购内容</w:t>
            </w:r>
          </w:p>
        </w:tc>
        <w:tc>
          <w:tcPr>
            <w:tcW w:w="6044" w:type="dxa"/>
            <w:tcBorders>
              <w:top w:val="single" w:sz="4" w:space="0" w:color="auto"/>
              <w:left w:val="single" w:sz="4" w:space="0" w:color="auto"/>
              <w:bottom w:val="single" w:sz="4" w:space="0" w:color="auto"/>
              <w:right w:val="single" w:sz="4" w:space="0" w:color="auto"/>
            </w:tcBorders>
            <w:vAlign w:val="center"/>
          </w:tcPr>
          <w:p w14:paraId="78759DBA" w14:textId="77777777" w:rsidR="0019666A" w:rsidRPr="00094DF0" w:rsidRDefault="001B4C2A">
            <w:pPr>
              <w:pStyle w:val="p0"/>
              <w:spacing w:line="300" w:lineRule="exact"/>
              <w:rPr>
                <w:rFonts w:ascii="宋体" w:hAnsi="宋体" w:cs="宋体"/>
                <w:kern w:val="15"/>
              </w:rPr>
            </w:pPr>
            <w:r w:rsidRPr="00094DF0">
              <w:rPr>
                <w:rFonts w:ascii="宋体" w:hAnsi="宋体" w:cs="宋体" w:hint="eastAsia"/>
                <w:kern w:val="15"/>
              </w:rPr>
              <w:t>具体技术参数详见第五章采购需求</w:t>
            </w:r>
          </w:p>
        </w:tc>
      </w:tr>
      <w:tr w:rsidR="0019666A" w:rsidRPr="00094DF0" w14:paraId="5172AEB8" w14:textId="77777777">
        <w:trPr>
          <w:trHeight w:val="394"/>
        </w:trPr>
        <w:tc>
          <w:tcPr>
            <w:tcW w:w="1108" w:type="dxa"/>
            <w:tcBorders>
              <w:top w:val="single" w:sz="4" w:space="0" w:color="auto"/>
              <w:left w:val="single" w:sz="4" w:space="0" w:color="auto"/>
              <w:right w:val="single" w:sz="4" w:space="0" w:color="auto"/>
            </w:tcBorders>
            <w:vAlign w:val="center"/>
          </w:tcPr>
          <w:p w14:paraId="15BAED20" w14:textId="77777777" w:rsidR="0019666A" w:rsidRPr="00094DF0" w:rsidRDefault="001B4C2A">
            <w:pPr>
              <w:spacing w:line="300" w:lineRule="exact"/>
              <w:jc w:val="left"/>
              <w:rPr>
                <w:rFonts w:ascii="宋体" w:hAnsi="宋体" w:cs="宋体"/>
                <w:kern w:val="15"/>
                <w:szCs w:val="21"/>
              </w:rPr>
            </w:pPr>
            <w:r w:rsidRPr="00094DF0">
              <w:rPr>
                <w:rFonts w:ascii="宋体" w:hAnsi="宋体" w:cs="宋体" w:hint="eastAsia"/>
                <w:kern w:val="15"/>
                <w:szCs w:val="21"/>
              </w:rPr>
              <w:t>1.3.2</w:t>
            </w:r>
          </w:p>
        </w:tc>
        <w:tc>
          <w:tcPr>
            <w:tcW w:w="1706" w:type="dxa"/>
            <w:tcBorders>
              <w:top w:val="single" w:sz="4" w:space="0" w:color="auto"/>
              <w:left w:val="single" w:sz="4" w:space="0" w:color="auto"/>
              <w:right w:val="single" w:sz="4" w:space="0" w:color="auto"/>
            </w:tcBorders>
            <w:vAlign w:val="center"/>
          </w:tcPr>
          <w:p w14:paraId="3F27AA4F" w14:textId="77777777" w:rsidR="0019666A" w:rsidRPr="00094DF0" w:rsidRDefault="001B4C2A">
            <w:pPr>
              <w:spacing w:line="300" w:lineRule="exact"/>
              <w:jc w:val="left"/>
              <w:rPr>
                <w:rFonts w:ascii="宋体" w:hAnsi="宋体" w:cs="宋体"/>
                <w:kern w:val="15"/>
                <w:szCs w:val="21"/>
              </w:rPr>
            </w:pPr>
            <w:r w:rsidRPr="00094DF0">
              <w:rPr>
                <w:rFonts w:ascii="宋体" w:hAnsi="宋体" w:cs="宋体" w:hint="eastAsia"/>
                <w:kern w:val="15"/>
                <w:szCs w:val="21"/>
              </w:rPr>
              <w:t>合同履行期限</w:t>
            </w:r>
          </w:p>
        </w:tc>
        <w:tc>
          <w:tcPr>
            <w:tcW w:w="6044" w:type="dxa"/>
            <w:tcBorders>
              <w:top w:val="single" w:sz="4" w:space="0" w:color="auto"/>
              <w:left w:val="single" w:sz="4" w:space="0" w:color="auto"/>
              <w:right w:val="single" w:sz="4" w:space="0" w:color="auto"/>
            </w:tcBorders>
            <w:vAlign w:val="center"/>
          </w:tcPr>
          <w:p w14:paraId="6FBD6FB0" w14:textId="77777777" w:rsidR="0019666A" w:rsidRPr="00094DF0" w:rsidRDefault="001B4C2A">
            <w:pPr>
              <w:spacing w:line="300" w:lineRule="exact"/>
              <w:rPr>
                <w:rFonts w:ascii="宋体" w:hAnsi="宋体" w:cs="宋体"/>
                <w:bCs/>
                <w:kern w:val="15"/>
                <w:szCs w:val="21"/>
              </w:rPr>
            </w:pPr>
            <w:r w:rsidRPr="00094DF0">
              <w:rPr>
                <w:rFonts w:ascii="宋体" w:hAnsi="宋体" w:cs="宋体" w:hint="eastAsia"/>
                <w:bCs/>
                <w:kern w:val="15"/>
                <w:szCs w:val="21"/>
              </w:rPr>
              <w:t>合同签订后5个月内到货；</w:t>
            </w:r>
          </w:p>
        </w:tc>
      </w:tr>
      <w:tr w:rsidR="0019666A" w:rsidRPr="00094DF0" w14:paraId="147A6852" w14:textId="77777777">
        <w:trPr>
          <w:trHeight w:val="394"/>
        </w:trPr>
        <w:tc>
          <w:tcPr>
            <w:tcW w:w="1108" w:type="dxa"/>
            <w:tcBorders>
              <w:top w:val="single" w:sz="4" w:space="0" w:color="auto"/>
              <w:left w:val="single" w:sz="4" w:space="0" w:color="auto"/>
              <w:bottom w:val="single" w:sz="4" w:space="0" w:color="auto"/>
              <w:right w:val="single" w:sz="4" w:space="0" w:color="auto"/>
            </w:tcBorders>
            <w:vAlign w:val="center"/>
          </w:tcPr>
          <w:p w14:paraId="37A5A562" w14:textId="77777777" w:rsidR="0019666A" w:rsidRPr="00094DF0" w:rsidRDefault="001B4C2A">
            <w:pPr>
              <w:spacing w:line="300" w:lineRule="exact"/>
              <w:rPr>
                <w:rFonts w:ascii="宋体" w:hAnsi="宋体" w:cs="宋体"/>
                <w:kern w:val="15"/>
                <w:szCs w:val="21"/>
              </w:rPr>
            </w:pPr>
            <w:r w:rsidRPr="00094DF0">
              <w:rPr>
                <w:rFonts w:ascii="宋体" w:hAnsi="宋体" w:cs="宋体" w:hint="eastAsia"/>
                <w:kern w:val="15"/>
                <w:szCs w:val="21"/>
              </w:rPr>
              <w:t>1.3.3</w:t>
            </w:r>
          </w:p>
        </w:tc>
        <w:tc>
          <w:tcPr>
            <w:tcW w:w="1706" w:type="dxa"/>
            <w:tcBorders>
              <w:top w:val="single" w:sz="4" w:space="0" w:color="auto"/>
              <w:left w:val="single" w:sz="4" w:space="0" w:color="auto"/>
              <w:bottom w:val="single" w:sz="4" w:space="0" w:color="auto"/>
              <w:right w:val="single" w:sz="4" w:space="0" w:color="auto"/>
            </w:tcBorders>
            <w:vAlign w:val="center"/>
          </w:tcPr>
          <w:p w14:paraId="68C66097" w14:textId="77777777" w:rsidR="0019666A" w:rsidRPr="00094DF0" w:rsidRDefault="001B4C2A">
            <w:pPr>
              <w:spacing w:line="300" w:lineRule="exact"/>
              <w:rPr>
                <w:rFonts w:ascii="宋体" w:hAnsi="宋体" w:cs="宋体"/>
                <w:kern w:val="15"/>
                <w:szCs w:val="21"/>
              </w:rPr>
            </w:pPr>
            <w:r w:rsidRPr="00094DF0">
              <w:rPr>
                <w:rFonts w:ascii="宋体" w:hAnsi="宋体" w:cs="宋体" w:hint="eastAsia"/>
                <w:kern w:val="15"/>
                <w:szCs w:val="21"/>
              </w:rPr>
              <w:t>质量要求</w:t>
            </w:r>
          </w:p>
        </w:tc>
        <w:tc>
          <w:tcPr>
            <w:tcW w:w="6044" w:type="dxa"/>
            <w:tcBorders>
              <w:top w:val="single" w:sz="4" w:space="0" w:color="auto"/>
              <w:left w:val="single" w:sz="4" w:space="0" w:color="auto"/>
              <w:bottom w:val="single" w:sz="4" w:space="0" w:color="auto"/>
              <w:right w:val="single" w:sz="4" w:space="0" w:color="auto"/>
            </w:tcBorders>
            <w:vAlign w:val="center"/>
          </w:tcPr>
          <w:p w14:paraId="1D745F58" w14:textId="77777777" w:rsidR="0019666A" w:rsidRPr="00094DF0" w:rsidRDefault="001B4C2A">
            <w:pPr>
              <w:spacing w:line="300" w:lineRule="exact"/>
              <w:rPr>
                <w:rFonts w:ascii="宋体" w:hAnsi="宋体" w:cs="宋体"/>
                <w:kern w:val="15"/>
                <w:szCs w:val="21"/>
              </w:rPr>
            </w:pPr>
            <w:r w:rsidRPr="00094DF0">
              <w:rPr>
                <w:rFonts w:ascii="宋体" w:hAnsi="宋体" w:cs="宋体" w:hint="eastAsia"/>
                <w:kern w:val="15"/>
                <w:szCs w:val="21"/>
              </w:rPr>
              <w:t>符合国家及行业标准</w:t>
            </w:r>
          </w:p>
        </w:tc>
      </w:tr>
      <w:tr w:rsidR="0019666A" w:rsidRPr="00094DF0" w14:paraId="746ED7FD" w14:textId="77777777">
        <w:trPr>
          <w:trHeight w:val="919"/>
        </w:trPr>
        <w:tc>
          <w:tcPr>
            <w:tcW w:w="1108" w:type="dxa"/>
            <w:tcBorders>
              <w:top w:val="single" w:sz="4" w:space="0" w:color="auto"/>
              <w:left w:val="single" w:sz="4" w:space="0" w:color="auto"/>
              <w:bottom w:val="single" w:sz="4" w:space="0" w:color="auto"/>
              <w:right w:val="single" w:sz="4" w:space="0" w:color="auto"/>
            </w:tcBorders>
            <w:vAlign w:val="center"/>
          </w:tcPr>
          <w:p w14:paraId="3700D1DB" w14:textId="77777777" w:rsidR="0019666A" w:rsidRPr="00094DF0" w:rsidRDefault="001B4C2A">
            <w:pPr>
              <w:spacing w:line="300" w:lineRule="exact"/>
              <w:rPr>
                <w:rFonts w:ascii="宋体" w:hAnsi="宋体" w:cs="宋体"/>
                <w:kern w:val="15"/>
                <w:szCs w:val="21"/>
              </w:rPr>
            </w:pPr>
            <w:r w:rsidRPr="00094DF0">
              <w:rPr>
                <w:rFonts w:ascii="宋体" w:hAnsi="宋体" w:cs="宋体" w:hint="eastAsia"/>
                <w:kern w:val="15"/>
                <w:szCs w:val="21"/>
              </w:rPr>
              <w:t>1.4.1</w:t>
            </w:r>
          </w:p>
        </w:tc>
        <w:tc>
          <w:tcPr>
            <w:tcW w:w="1706" w:type="dxa"/>
            <w:tcBorders>
              <w:top w:val="single" w:sz="4" w:space="0" w:color="auto"/>
              <w:left w:val="single" w:sz="4" w:space="0" w:color="auto"/>
              <w:bottom w:val="single" w:sz="4" w:space="0" w:color="auto"/>
              <w:right w:val="single" w:sz="4" w:space="0" w:color="auto"/>
            </w:tcBorders>
            <w:vAlign w:val="center"/>
          </w:tcPr>
          <w:p w14:paraId="357F7DA6" w14:textId="77777777" w:rsidR="0019666A" w:rsidRPr="00094DF0" w:rsidRDefault="001B4C2A">
            <w:pPr>
              <w:spacing w:line="300" w:lineRule="exact"/>
              <w:rPr>
                <w:rFonts w:ascii="宋体" w:hAnsi="宋体" w:cs="宋体"/>
                <w:kern w:val="15"/>
                <w:szCs w:val="21"/>
              </w:rPr>
            </w:pPr>
            <w:r w:rsidRPr="00094DF0">
              <w:rPr>
                <w:rFonts w:ascii="宋体" w:hAnsi="宋体" w:cs="宋体" w:hint="eastAsia"/>
                <w:kern w:val="15"/>
                <w:szCs w:val="21"/>
              </w:rPr>
              <w:t>投标人资质条件、能力</w:t>
            </w:r>
          </w:p>
        </w:tc>
        <w:tc>
          <w:tcPr>
            <w:tcW w:w="6044" w:type="dxa"/>
            <w:tcBorders>
              <w:top w:val="single" w:sz="4" w:space="0" w:color="auto"/>
              <w:left w:val="single" w:sz="4" w:space="0" w:color="auto"/>
              <w:bottom w:val="single" w:sz="4" w:space="0" w:color="auto"/>
              <w:right w:val="single" w:sz="4" w:space="0" w:color="auto"/>
            </w:tcBorders>
            <w:vAlign w:val="center"/>
          </w:tcPr>
          <w:p w14:paraId="770420E5" w14:textId="77777777" w:rsidR="0019666A" w:rsidRPr="00094DF0" w:rsidRDefault="001B4C2A">
            <w:pPr>
              <w:spacing w:line="300" w:lineRule="exact"/>
              <w:rPr>
                <w:rFonts w:ascii="宋体" w:hAnsi="宋体" w:cs="宋体"/>
                <w:bCs/>
                <w:kern w:val="15"/>
                <w:szCs w:val="21"/>
              </w:rPr>
            </w:pPr>
            <w:r w:rsidRPr="00094DF0">
              <w:rPr>
                <w:rFonts w:ascii="宋体" w:hAnsi="宋体" w:cs="宋体" w:hint="eastAsia"/>
                <w:bCs/>
                <w:kern w:val="15"/>
                <w:szCs w:val="21"/>
              </w:rPr>
              <w:t>申请人的资格要求：详见招标公告</w:t>
            </w:r>
          </w:p>
        </w:tc>
      </w:tr>
      <w:tr w:rsidR="0019666A" w:rsidRPr="00094DF0" w14:paraId="50703CF5" w14:textId="77777777">
        <w:trPr>
          <w:trHeight w:val="394"/>
        </w:trPr>
        <w:tc>
          <w:tcPr>
            <w:tcW w:w="1108" w:type="dxa"/>
            <w:tcBorders>
              <w:top w:val="single" w:sz="4" w:space="0" w:color="auto"/>
              <w:left w:val="single" w:sz="4" w:space="0" w:color="auto"/>
              <w:bottom w:val="single" w:sz="4" w:space="0" w:color="auto"/>
              <w:right w:val="single" w:sz="4" w:space="0" w:color="auto"/>
            </w:tcBorders>
            <w:vAlign w:val="center"/>
          </w:tcPr>
          <w:p w14:paraId="5B610D34" w14:textId="77777777" w:rsidR="0019666A" w:rsidRPr="00094DF0" w:rsidRDefault="001B4C2A">
            <w:pPr>
              <w:spacing w:line="300" w:lineRule="exact"/>
              <w:rPr>
                <w:rFonts w:ascii="宋体" w:hAnsi="宋体" w:cs="宋体"/>
                <w:kern w:val="15"/>
                <w:szCs w:val="21"/>
              </w:rPr>
            </w:pPr>
            <w:r w:rsidRPr="00094DF0">
              <w:rPr>
                <w:rFonts w:ascii="宋体" w:hAnsi="宋体" w:cs="宋体" w:hint="eastAsia"/>
                <w:kern w:val="15"/>
                <w:szCs w:val="21"/>
              </w:rPr>
              <w:t>1.9.1</w:t>
            </w:r>
          </w:p>
        </w:tc>
        <w:tc>
          <w:tcPr>
            <w:tcW w:w="1706" w:type="dxa"/>
            <w:tcBorders>
              <w:top w:val="single" w:sz="4" w:space="0" w:color="auto"/>
              <w:left w:val="single" w:sz="4" w:space="0" w:color="auto"/>
              <w:bottom w:val="single" w:sz="4" w:space="0" w:color="auto"/>
              <w:right w:val="single" w:sz="4" w:space="0" w:color="auto"/>
            </w:tcBorders>
            <w:vAlign w:val="center"/>
          </w:tcPr>
          <w:p w14:paraId="35446D51" w14:textId="77777777" w:rsidR="0019666A" w:rsidRPr="00094DF0" w:rsidRDefault="001B4C2A">
            <w:pPr>
              <w:spacing w:line="300" w:lineRule="exact"/>
              <w:rPr>
                <w:rFonts w:ascii="宋体" w:hAnsi="宋体" w:cs="宋体"/>
                <w:kern w:val="15"/>
                <w:szCs w:val="21"/>
              </w:rPr>
            </w:pPr>
            <w:r w:rsidRPr="00094DF0">
              <w:rPr>
                <w:rFonts w:ascii="宋体" w:hAnsi="宋体" w:cs="宋体" w:hint="eastAsia"/>
                <w:kern w:val="15"/>
                <w:szCs w:val="21"/>
              </w:rPr>
              <w:t>投标预备会</w:t>
            </w:r>
          </w:p>
        </w:tc>
        <w:tc>
          <w:tcPr>
            <w:tcW w:w="6044" w:type="dxa"/>
            <w:tcBorders>
              <w:top w:val="single" w:sz="4" w:space="0" w:color="auto"/>
              <w:left w:val="single" w:sz="4" w:space="0" w:color="auto"/>
              <w:bottom w:val="single" w:sz="4" w:space="0" w:color="auto"/>
              <w:right w:val="single" w:sz="4" w:space="0" w:color="auto"/>
            </w:tcBorders>
            <w:vAlign w:val="center"/>
          </w:tcPr>
          <w:p w14:paraId="1D2285B5" w14:textId="77777777" w:rsidR="0019666A" w:rsidRPr="00094DF0" w:rsidRDefault="001B4C2A">
            <w:pPr>
              <w:spacing w:line="300" w:lineRule="exact"/>
              <w:rPr>
                <w:rFonts w:ascii="宋体" w:hAnsi="宋体" w:cs="宋体"/>
                <w:kern w:val="15"/>
                <w:szCs w:val="21"/>
              </w:rPr>
            </w:pPr>
            <w:r w:rsidRPr="00094DF0">
              <w:rPr>
                <w:rFonts w:ascii="宋体" w:hAnsi="宋体" w:cs="宋体" w:hint="eastAsia"/>
                <w:kern w:val="15"/>
                <w:szCs w:val="21"/>
              </w:rPr>
              <w:t>不召开</w:t>
            </w:r>
          </w:p>
        </w:tc>
      </w:tr>
      <w:tr w:rsidR="0019666A" w:rsidRPr="00094DF0" w14:paraId="22AE1F82" w14:textId="77777777">
        <w:trPr>
          <w:trHeight w:val="680"/>
        </w:trPr>
        <w:tc>
          <w:tcPr>
            <w:tcW w:w="1108" w:type="dxa"/>
            <w:tcBorders>
              <w:top w:val="single" w:sz="4" w:space="0" w:color="auto"/>
              <w:left w:val="single" w:sz="4" w:space="0" w:color="auto"/>
              <w:bottom w:val="single" w:sz="4" w:space="0" w:color="auto"/>
              <w:right w:val="single" w:sz="4" w:space="0" w:color="auto"/>
            </w:tcBorders>
            <w:vAlign w:val="center"/>
          </w:tcPr>
          <w:p w14:paraId="7CDF526D" w14:textId="77777777" w:rsidR="0019666A" w:rsidRPr="00094DF0" w:rsidRDefault="001B4C2A">
            <w:pPr>
              <w:spacing w:line="300" w:lineRule="exact"/>
              <w:rPr>
                <w:rFonts w:ascii="宋体" w:hAnsi="宋体" w:cs="宋体"/>
                <w:kern w:val="15"/>
                <w:szCs w:val="21"/>
              </w:rPr>
            </w:pPr>
            <w:r w:rsidRPr="00094DF0">
              <w:rPr>
                <w:rFonts w:ascii="宋体" w:hAnsi="宋体" w:cs="宋体" w:hint="eastAsia"/>
                <w:kern w:val="15"/>
                <w:szCs w:val="21"/>
              </w:rPr>
              <w:t>2.2.1</w:t>
            </w:r>
          </w:p>
        </w:tc>
        <w:tc>
          <w:tcPr>
            <w:tcW w:w="1706" w:type="dxa"/>
            <w:tcBorders>
              <w:top w:val="single" w:sz="4" w:space="0" w:color="auto"/>
              <w:left w:val="single" w:sz="4" w:space="0" w:color="auto"/>
              <w:bottom w:val="single" w:sz="4" w:space="0" w:color="auto"/>
              <w:right w:val="single" w:sz="4" w:space="0" w:color="auto"/>
            </w:tcBorders>
            <w:vAlign w:val="center"/>
          </w:tcPr>
          <w:p w14:paraId="1E6A0E1F" w14:textId="77777777" w:rsidR="0019666A" w:rsidRPr="00094DF0" w:rsidRDefault="001B4C2A">
            <w:pPr>
              <w:spacing w:line="300" w:lineRule="exact"/>
              <w:rPr>
                <w:rFonts w:ascii="宋体" w:hAnsi="宋体" w:cs="宋体"/>
                <w:kern w:val="15"/>
                <w:szCs w:val="21"/>
              </w:rPr>
            </w:pPr>
            <w:r w:rsidRPr="00094DF0">
              <w:rPr>
                <w:rFonts w:ascii="宋体" w:hAnsi="宋体" w:cs="宋体" w:hint="eastAsia"/>
                <w:kern w:val="15"/>
                <w:szCs w:val="21"/>
              </w:rPr>
              <w:t>采购人书面澄清的时间</w:t>
            </w:r>
          </w:p>
        </w:tc>
        <w:tc>
          <w:tcPr>
            <w:tcW w:w="6044" w:type="dxa"/>
            <w:tcBorders>
              <w:top w:val="single" w:sz="4" w:space="0" w:color="auto"/>
              <w:left w:val="single" w:sz="4" w:space="0" w:color="auto"/>
              <w:bottom w:val="single" w:sz="4" w:space="0" w:color="auto"/>
              <w:right w:val="single" w:sz="4" w:space="0" w:color="auto"/>
            </w:tcBorders>
            <w:vAlign w:val="center"/>
          </w:tcPr>
          <w:p w14:paraId="65AC6BBD" w14:textId="77777777" w:rsidR="0019666A" w:rsidRPr="00094DF0" w:rsidRDefault="001B4C2A">
            <w:pPr>
              <w:spacing w:line="300" w:lineRule="exact"/>
              <w:rPr>
                <w:rFonts w:ascii="宋体" w:hAnsi="宋体" w:cs="宋体"/>
                <w:kern w:val="15"/>
                <w:szCs w:val="21"/>
              </w:rPr>
            </w:pPr>
            <w:r w:rsidRPr="00094DF0">
              <w:rPr>
                <w:rFonts w:ascii="宋体" w:hAnsi="宋体" w:cs="宋体" w:hint="eastAsia"/>
                <w:kern w:val="15"/>
                <w:szCs w:val="21"/>
              </w:rPr>
              <w:t>投标截止时间15日前</w:t>
            </w:r>
          </w:p>
        </w:tc>
      </w:tr>
      <w:tr w:rsidR="0019666A" w:rsidRPr="00094DF0" w14:paraId="10CCD1B9" w14:textId="77777777">
        <w:trPr>
          <w:trHeight w:val="680"/>
        </w:trPr>
        <w:tc>
          <w:tcPr>
            <w:tcW w:w="1108" w:type="dxa"/>
            <w:tcBorders>
              <w:top w:val="single" w:sz="4" w:space="0" w:color="auto"/>
              <w:left w:val="single" w:sz="4" w:space="0" w:color="auto"/>
              <w:bottom w:val="single" w:sz="4" w:space="0" w:color="auto"/>
              <w:right w:val="single" w:sz="4" w:space="0" w:color="auto"/>
            </w:tcBorders>
            <w:vAlign w:val="center"/>
          </w:tcPr>
          <w:p w14:paraId="0CFB7CA5" w14:textId="77777777" w:rsidR="0019666A" w:rsidRPr="00094DF0" w:rsidRDefault="001B4C2A">
            <w:pPr>
              <w:spacing w:line="300" w:lineRule="exact"/>
              <w:rPr>
                <w:rFonts w:ascii="宋体" w:hAnsi="宋体" w:cs="宋体"/>
                <w:kern w:val="15"/>
                <w:szCs w:val="21"/>
              </w:rPr>
            </w:pPr>
            <w:r w:rsidRPr="00094DF0">
              <w:rPr>
                <w:rFonts w:ascii="宋体" w:hAnsi="宋体" w:cs="宋体" w:hint="eastAsia"/>
                <w:kern w:val="15"/>
                <w:szCs w:val="21"/>
              </w:rPr>
              <w:t>2.2.1</w:t>
            </w:r>
          </w:p>
        </w:tc>
        <w:tc>
          <w:tcPr>
            <w:tcW w:w="1706" w:type="dxa"/>
            <w:tcBorders>
              <w:top w:val="single" w:sz="4" w:space="0" w:color="auto"/>
              <w:left w:val="single" w:sz="4" w:space="0" w:color="auto"/>
              <w:bottom w:val="single" w:sz="4" w:space="0" w:color="auto"/>
              <w:right w:val="single" w:sz="4" w:space="0" w:color="auto"/>
            </w:tcBorders>
            <w:vAlign w:val="center"/>
          </w:tcPr>
          <w:p w14:paraId="26E9852F" w14:textId="77777777" w:rsidR="0019666A" w:rsidRPr="00094DF0" w:rsidRDefault="001B4C2A">
            <w:pPr>
              <w:spacing w:line="300" w:lineRule="exact"/>
              <w:rPr>
                <w:rFonts w:ascii="宋体" w:hAnsi="宋体" w:cs="宋体"/>
                <w:kern w:val="15"/>
                <w:szCs w:val="21"/>
              </w:rPr>
            </w:pPr>
            <w:r w:rsidRPr="00094DF0">
              <w:rPr>
                <w:rFonts w:ascii="宋体" w:hAnsi="宋体" w:cs="宋体" w:hint="eastAsia"/>
                <w:kern w:val="15"/>
                <w:szCs w:val="21"/>
              </w:rPr>
              <w:t>投标人提出问题的截止时间</w:t>
            </w:r>
          </w:p>
        </w:tc>
        <w:tc>
          <w:tcPr>
            <w:tcW w:w="6044" w:type="dxa"/>
            <w:tcBorders>
              <w:top w:val="single" w:sz="4" w:space="0" w:color="auto"/>
              <w:left w:val="single" w:sz="4" w:space="0" w:color="auto"/>
              <w:bottom w:val="single" w:sz="4" w:space="0" w:color="auto"/>
              <w:right w:val="single" w:sz="4" w:space="0" w:color="auto"/>
            </w:tcBorders>
            <w:vAlign w:val="center"/>
          </w:tcPr>
          <w:p w14:paraId="67A71B3D" w14:textId="77777777" w:rsidR="0019666A" w:rsidRPr="00094DF0" w:rsidRDefault="001B4C2A">
            <w:pPr>
              <w:spacing w:line="300" w:lineRule="exact"/>
              <w:rPr>
                <w:rFonts w:ascii="宋体" w:hAnsi="宋体" w:cs="宋体"/>
                <w:kern w:val="15"/>
                <w:szCs w:val="21"/>
              </w:rPr>
            </w:pPr>
            <w:r w:rsidRPr="00094DF0">
              <w:rPr>
                <w:rFonts w:ascii="宋体" w:hAnsi="宋体" w:cs="宋体" w:hint="eastAsia"/>
                <w:kern w:val="15"/>
                <w:szCs w:val="21"/>
              </w:rPr>
              <w:t>投标截止时间15日前</w:t>
            </w:r>
          </w:p>
        </w:tc>
      </w:tr>
      <w:tr w:rsidR="0019666A" w:rsidRPr="00094DF0" w14:paraId="7F97ABF1" w14:textId="77777777">
        <w:trPr>
          <w:trHeight w:val="612"/>
        </w:trPr>
        <w:tc>
          <w:tcPr>
            <w:tcW w:w="1108" w:type="dxa"/>
            <w:tcBorders>
              <w:top w:val="single" w:sz="4" w:space="0" w:color="auto"/>
              <w:left w:val="single" w:sz="4" w:space="0" w:color="auto"/>
              <w:bottom w:val="single" w:sz="4" w:space="0" w:color="auto"/>
              <w:right w:val="single" w:sz="4" w:space="0" w:color="auto"/>
            </w:tcBorders>
            <w:vAlign w:val="center"/>
          </w:tcPr>
          <w:p w14:paraId="1C966287" w14:textId="77777777" w:rsidR="0019666A" w:rsidRPr="00094DF0" w:rsidRDefault="001B4C2A">
            <w:pPr>
              <w:spacing w:line="300" w:lineRule="exact"/>
              <w:rPr>
                <w:rFonts w:ascii="宋体" w:hAnsi="宋体" w:cs="宋体"/>
                <w:kern w:val="15"/>
                <w:szCs w:val="21"/>
              </w:rPr>
            </w:pPr>
            <w:r w:rsidRPr="00094DF0">
              <w:rPr>
                <w:rFonts w:ascii="宋体" w:hAnsi="宋体" w:cs="宋体" w:hint="eastAsia"/>
                <w:kern w:val="15"/>
                <w:szCs w:val="21"/>
              </w:rPr>
              <w:t>2.2.2</w:t>
            </w:r>
          </w:p>
        </w:tc>
        <w:tc>
          <w:tcPr>
            <w:tcW w:w="1706" w:type="dxa"/>
            <w:tcBorders>
              <w:top w:val="single" w:sz="4" w:space="0" w:color="auto"/>
              <w:left w:val="single" w:sz="4" w:space="0" w:color="auto"/>
              <w:bottom w:val="single" w:sz="4" w:space="0" w:color="auto"/>
              <w:right w:val="single" w:sz="4" w:space="0" w:color="auto"/>
            </w:tcBorders>
            <w:vAlign w:val="center"/>
          </w:tcPr>
          <w:p w14:paraId="504E90FC" w14:textId="77777777" w:rsidR="0019666A" w:rsidRPr="00094DF0" w:rsidRDefault="001B4C2A">
            <w:pPr>
              <w:spacing w:line="300" w:lineRule="exact"/>
              <w:rPr>
                <w:rFonts w:ascii="宋体" w:hAnsi="宋体" w:cs="宋体"/>
                <w:kern w:val="15"/>
                <w:szCs w:val="21"/>
              </w:rPr>
            </w:pPr>
            <w:r w:rsidRPr="00094DF0">
              <w:rPr>
                <w:rFonts w:ascii="宋体" w:hAnsi="宋体" w:cs="宋体" w:hint="eastAsia"/>
                <w:kern w:val="15"/>
                <w:szCs w:val="21"/>
              </w:rPr>
              <w:t>投标截止时间(开标时间)</w:t>
            </w:r>
          </w:p>
        </w:tc>
        <w:tc>
          <w:tcPr>
            <w:tcW w:w="6044" w:type="dxa"/>
            <w:tcBorders>
              <w:top w:val="single" w:sz="4" w:space="0" w:color="auto"/>
              <w:left w:val="single" w:sz="4" w:space="0" w:color="auto"/>
              <w:bottom w:val="single" w:sz="4" w:space="0" w:color="auto"/>
              <w:right w:val="single" w:sz="4" w:space="0" w:color="auto"/>
            </w:tcBorders>
            <w:vAlign w:val="center"/>
          </w:tcPr>
          <w:p w14:paraId="711CF95F" w14:textId="77777777" w:rsidR="0019666A" w:rsidRPr="00094DF0" w:rsidRDefault="001B4C2A">
            <w:pPr>
              <w:spacing w:line="300" w:lineRule="exact"/>
              <w:rPr>
                <w:rFonts w:ascii="宋体" w:hAnsi="宋体" w:cs="宋体"/>
                <w:kern w:val="15"/>
                <w:szCs w:val="21"/>
              </w:rPr>
            </w:pPr>
            <w:r w:rsidRPr="00094DF0">
              <w:rPr>
                <w:rFonts w:ascii="宋体" w:hAnsi="宋体" w:cs="宋体" w:hint="eastAsia"/>
                <w:kern w:val="15"/>
                <w:szCs w:val="21"/>
              </w:rPr>
              <w:t xml:space="preserve"> 2022年8月8日10点00分（北京时间）</w:t>
            </w:r>
          </w:p>
        </w:tc>
      </w:tr>
      <w:tr w:rsidR="0019666A" w:rsidRPr="00094DF0" w14:paraId="048E28DC" w14:textId="77777777">
        <w:trPr>
          <w:trHeight w:val="936"/>
        </w:trPr>
        <w:tc>
          <w:tcPr>
            <w:tcW w:w="1108" w:type="dxa"/>
            <w:tcBorders>
              <w:top w:val="single" w:sz="4" w:space="0" w:color="auto"/>
              <w:left w:val="single" w:sz="4" w:space="0" w:color="auto"/>
              <w:bottom w:val="single" w:sz="4" w:space="0" w:color="auto"/>
              <w:right w:val="single" w:sz="4" w:space="0" w:color="auto"/>
            </w:tcBorders>
            <w:vAlign w:val="center"/>
          </w:tcPr>
          <w:p w14:paraId="78AC3542" w14:textId="77777777" w:rsidR="0019666A" w:rsidRPr="00094DF0" w:rsidRDefault="001B4C2A">
            <w:pPr>
              <w:spacing w:line="300" w:lineRule="exact"/>
              <w:rPr>
                <w:rFonts w:ascii="宋体" w:hAnsi="宋体" w:cs="宋体"/>
                <w:kern w:val="15"/>
                <w:szCs w:val="21"/>
              </w:rPr>
            </w:pPr>
            <w:r w:rsidRPr="00094DF0">
              <w:rPr>
                <w:rFonts w:ascii="宋体" w:hAnsi="宋体" w:cs="宋体" w:hint="eastAsia"/>
                <w:kern w:val="15"/>
                <w:szCs w:val="21"/>
              </w:rPr>
              <w:t>2.2.3</w:t>
            </w:r>
          </w:p>
        </w:tc>
        <w:tc>
          <w:tcPr>
            <w:tcW w:w="1706" w:type="dxa"/>
            <w:tcBorders>
              <w:top w:val="single" w:sz="4" w:space="0" w:color="auto"/>
              <w:left w:val="single" w:sz="4" w:space="0" w:color="auto"/>
              <w:bottom w:val="single" w:sz="4" w:space="0" w:color="auto"/>
              <w:right w:val="single" w:sz="4" w:space="0" w:color="auto"/>
            </w:tcBorders>
            <w:vAlign w:val="center"/>
          </w:tcPr>
          <w:p w14:paraId="018416CC" w14:textId="77777777" w:rsidR="0019666A" w:rsidRPr="00094DF0" w:rsidRDefault="001B4C2A">
            <w:pPr>
              <w:spacing w:line="300" w:lineRule="exact"/>
              <w:rPr>
                <w:rFonts w:ascii="宋体" w:hAnsi="宋体" w:cs="宋体"/>
                <w:kern w:val="15"/>
                <w:szCs w:val="21"/>
              </w:rPr>
            </w:pPr>
            <w:r w:rsidRPr="00094DF0">
              <w:rPr>
                <w:rFonts w:ascii="宋体" w:hAnsi="宋体" w:cs="宋体" w:hint="eastAsia"/>
                <w:kern w:val="15"/>
                <w:szCs w:val="21"/>
              </w:rPr>
              <w:t>投标人确认收到招标文件澄清的时间</w:t>
            </w:r>
          </w:p>
        </w:tc>
        <w:tc>
          <w:tcPr>
            <w:tcW w:w="6044" w:type="dxa"/>
            <w:tcBorders>
              <w:top w:val="single" w:sz="4" w:space="0" w:color="auto"/>
              <w:left w:val="single" w:sz="4" w:space="0" w:color="auto"/>
              <w:bottom w:val="single" w:sz="4" w:space="0" w:color="auto"/>
              <w:right w:val="single" w:sz="4" w:space="0" w:color="auto"/>
            </w:tcBorders>
            <w:vAlign w:val="center"/>
          </w:tcPr>
          <w:p w14:paraId="436B404A" w14:textId="77777777" w:rsidR="0019666A" w:rsidRPr="00094DF0" w:rsidRDefault="001B4C2A">
            <w:pPr>
              <w:spacing w:line="300" w:lineRule="exact"/>
              <w:rPr>
                <w:rFonts w:ascii="宋体" w:hAnsi="宋体" w:cs="宋体"/>
                <w:kern w:val="15"/>
                <w:szCs w:val="21"/>
              </w:rPr>
            </w:pPr>
            <w:r w:rsidRPr="00094DF0">
              <w:rPr>
                <w:rFonts w:ascii="宋体" w:hAnsi="宋体" w:cs="宋体" w:hint="eastAsia"/>
                <w:kern w:val="15"/>
                <w:szCs w:val="21"/>
              </w:rPr>
              <w:t>在收到相应澄清文件24小时内</w:t>
            </w:r>
          </w:p>
        </w:tc>
      </w:tr>
      <w:tr w:rsidR="0019666A" w:rsidRPr="00094DF0" w14:paraId="1A481E04" w14:textId="77777777">
        <w:trPr>
          <w:trHeight w:val="984"/>
        </w:trPr>
        <w:tc>
          <w:tcPr>
            <w:tcW w:w="1108" w:type="dxa"/>
            <w:tcBorders>
              <w:top w:val="single" w:sz="4" w:space="0" w:color="auto"/>
              <w:left w:val="single" w:sz="4" w:space="0" w:color="auto"/>
              <w:bottom w:val="single" w:sz="4" w:space="0" w:color="auto"/>
              <w:right w:val="single" w:sz="4" w:space="0" w:color="auto"/>
            </w:tcBorders>
            <w:vAlign w:val="center"/>
          </w:tcPr>
          <w:p w14:paraId="5CC233EC" w14:textId="77777777" w:rsidR="0019666A" w:rsidRPr="00094DF0" w:rsidRDefault="001B4C2A">
            <w:pPr>
              <w:spacing w:line="300" w:lineRule="exact"/>
              <w:rPr>
                <w:rFonts w:ascii="宋体" w:hAnsi="宋体" w:cs="宋体"/>
                <w:kern w:val="15"/>
                <w:szCs w:val="21"/>
              </w:rPr>
            </w:pPr>
            <w:r w:rsidRPr="00094DF0">
              <w:rPr>
                <w:rFonts w:ascii="宋体" w:hAnsi="宋体" w:cs="宋体" w:hint="eastAsia"/>
                <w:kern w:val="15"/>
                <w:szCs w:val="21"/>
              </w:rPr>
              <w:t>2.3.2</w:t>
            </w:r>
          </w:p>
        </w:tc>
        <w:tc>
          <w:tcPr>
            <w:tcW w:w="1706" w:type="dxa"/>
            <w:tcBorders>
              <w:top w:val="single" w:sz="4" w:space="0" w:color="auto"/>
              <w:left w:val="single" w:sz="4" w:space="0" w:color="auto"/>
              <w:bottom w:val="single" w:sz="4" w:space="0" w:color="auto"/>
              <w:right w:val="single" w:sz="4" w:space="0" w:color="auto"/>
            </w:tcBorders>
            <w:vAlign w:val="center"/>
          </w:tcPr>
          <w:p w14:paraId="214EC0D3" w14:textId="77777777" w:rsidR="0019666A" w:rsidRPr="00094DF0" w:rsidRDefault="001B4C2A">
            <w:pPr>
              <w:spacing w:line="300" w:lineRule="exact"/>
              <w:rPr>
                <w:rFonts w:ascii="宋体" w:hAnsi="宋体" w:cs="宋体"/>
                <w:kern w:val="15"/>
                <w:szCs w:val="21"/>
              </w:rPr>
            </w:pPr>
            <w:r w:rsidRPr="00094DF0">
              <w:rPr>
                <w:rFonts w:ascii="宋体" w:hAnsi="宋体" w:cs="宋体" w:hint="eastAsia"/>
                <w:kern w:val="15"/>
                <w:szCs w:val="21"/>
              </w:rPr>
              <w:t>投标人确认收到招标文件修改的时间</w:t>
            </w:r>
          </w:p>
        </w:tc>
        <w:tc>
          <w:tcPr>
            <w:tcW w:w="6044" w:type="dxa"/>
            <w:tcBorders>
              <w:top w:val="single" w:sz="4" w:space="0" w:color="auto"/>
              <w:left w:val="single" w:sz="4" w:space="0" w:color="auto"/>
              <w:bottom w:val="single" w:sz="4" w:space="0" w:color="auto"/>
              <w:right w:val="single" w:sz="4" w:space="0" w:color="auto"/>
            </w:tcBorders>
            <w:vAlign w:val="center"/>
          </w:tcPr>
          <w:p w14:paraId="65481B31" w14:textId="77777777" w:rsidR="0019666A" w:rsidRPr="00094DF0" w:rsidRDefault="001B4C2A">
            <w:pPr>
              <w:spacing w:line="300" w:lineRule="exact"/>
              <w:rPr>
                <w:rFonts w:ascii="宋体" w:hAnsi="宋体" w:cs="宋体"/>
                <w:kern w:val="15"/>
                <w:szCs w:val="21"/>
              </w:rPr>
            </w:pPr>
            <w:r w:rsidRPr="00094DF0">
              <w:rPr>
                <w:rFonts w:ascii="宋体" w:hAnsi="宋体" w:cs="宋体" w:hint="eastAsia"/>
                <w:kern w:val="15"/>
                <w:szCs w:val="21"/>
              </w:rPr>
              <w:t>在收到相应修改文件24小时内</w:t>
            </w:r>
          </w:p>
        </w:tc>
      </w:tr>
      <w:tr w:rsidR="0019666A" w:rsidRPr="00094DF0" w14:paraId="3C5037D1" w14:textId="77777777">
        <w:trPr>
          <w:trHeight w:val="144"/>
        </w:trPr>
        <w:tc>
          <w:tcPr>
            <w:tcW w:w="1108" w:type="dxa"/>
            <w:tcBorders>
              <w:top w:val="single" w:sz="4" w:space="0" w:color="auto"/>
              <w:left w:val="single" w:sz="4" w:space="0" w:color="auto"/>
              <w:bottom w:val="single" w:sz="4" w:space="0" w:color="auto"/>
              <w:right w:val="single" w:sz="4" w:space="0" w:color="auto"/>
            </w:tcBorders>
            <w:vAlign w:val="center"/>
          </w:tcPr>
          <w:p w14:paraId="5BB4328E" w14:textId="77777777" w:rsidR="0019666A" w:rsidRPr="00094DF0" w:rsidRDefault="001B4C2A">
            <w:pPr>
              <w:spacing w:line="300" w:lineRule="exact"/>
              <w:rPr>
                <w:rFonts w:ascii="宋体" w:hAnsi="宋体" w:cs="宋体"/>
                <w:kern w:val="15"/>
                <w:szCs w:val="21"/>
              </w:rPr>
            </w:pPr>
            <w:r w:rsidRPr="00094DF0">
              <w:rPr>
                <w:rFonts w:ascii="宋体" w:hAnsi="宋体" w:cs="宋体" w:hint="eastAsia"/>
                <w:kern w:val="15"/>
                <w:szCs w:val="21"/>
              </w:rPr>
              <w:t>3.1</w:t>
            </w:r>
          </w:p>
        </w:tc>
        <w:tc>
          <w:tcPr>
            <w:tcW w:w="1706" w:type="dxa"/>
            <w:tcBorders>
              <w:top w:val="single" w:sz="4" w:space="0" w:color="auto"/>
              <w:left w:val="single" w:sz="4" w:space="0" w:color="auto"/>
              <w:bottom w:val="single" w:sz="4" w:space="0" w:color="auto"/>
              <w:right w:val="single" w:sz="4" w:space="0" w:color="auto"/>
            </w:tcBorders>
            <w:vAlign w:val="center"/>
          </w:tcPr>
          <w:p w14:paraId="2B0446C8" w14:textId="77777777" w:rsidR="0019666A" w:rsidRPr="00094DF0" w:rsidRDefault="001B4C2A">
            <w:pPr>
              <w:spacing w:line="300" w:lineRule="exact"/>
              <w:rPr>
                <w:rFonts w:ascii="宋体" w:hAnsi="宋体" w:cs="宋体"/>
                <w:kern w:val="15"/>
                <w:szCs w:val="21"/>
              </w:rPr>
            </w:pPr>
            <w:r w:rsidRPr="00094DF0">
              <w:rPr>
                <w:rFonts w:ascii="宋体" w:hAnsi="宋体" w:cs="宋体" w:hint="eastAsia"/>
                <w:kern w:val="15"/>
                <w:szCs w:val="21"/>
              </w:rPr>
              <w:t>构成投标文件的其他材料</w:t>
            </w:r>
          </w:p>
        </w:tc>
        <w:tc>
          <w:tcPr>
            <w:tcW w:w="6044" w:type="dxa"/>
            <w:tcBorders>
              <w:top w:val="single" w:sz="4" w:space="0" w:color="auto"/>
              <w:left w:val="single" w:sz="4" w:space="0" w:color="auto"/>
              <w:bottom w:val="single" w:sz="4" w:space="0" w:color="auto"/>
              <w:right w:val="single" w:sz="4" w:space="0" w:color="auto"/>
            </w:tcBorders>
            <w:vAlign w:val="center"/>
          </w:tcPr>
          <w:p w14:paraId="5E1C2E49" w14:textId="77777777" w:rsidR="0019666A" w:rsidRPr="00094DF0" w:rsidRDefault="001B4C2A">
            <w:pPr>
              <w:spacing w:line="300" w:lineRule="exact"/>
              <w:rPr>
                <w:rFonts w:ascii="宋体" w:hAnsi="宋体" w:cs="宋体"/>
                <w:kern w:val="0"/>
                <w:szCs w:val="21"/>
              </w:rPr>
            </w:pPr>
            <w:r w:rsidRPr="00094DF0">
              <w:rPr>
                <w:rFonts w:ascii="宋体" w:hAnsi="宋体" w:cs="宋体" w:hint="eastAsia"/>
                <w:kern w:val="0"/>
                <w:szCs w:val="21"/>
              </w:rPr>
              <w:t>投标人下列资质证明文件原件随投标文件同时递交：</w:t>
            </w:r>
          </w:p>
          <w:p w14:paraId="7A28993B" w14:textId="77777777" w:rsidR="0019666A" w:rsidRPr="00094DF0" w:rsidRDefault="001B4C2A">
            <w:pPr>
              <w:numPr>
                <w:ilvl w:val="0"/>
                <w:numId w:val="1"/>
              </w:numPr>
              <w:spacing w:line="300" w:lineRule="exact"/>
              <w:rPr>
                <w:rFonts w:ascii="宋体" w:hAnsi="宋体" w:cs="宋体"/>
                <w:kern w:val="0"/>
                <w:szCs w:val="21"/>
              </w:rPr>
            </w:pPr>
            <w:r w:rsidRPr="00094DF0">
              <w:rPr>
                <w:rFonts w:ascii="宋体" w:hAnsi="宋体" w:cs="宋体" w:hint="eastAsia"/>
                <w:kern w:val="0"/>
                <w:szCs w:val="21"/>
              </w:rPr>
              <w:t>企业营业执照副本原件</w:t>
            </w:r>
          </w:p>
          <w:p w14:paraId="028B7029" w14:textId="77777777" w:rsidR="0019666A" w:rsidRPr="00094DF0" w:rsidRDefault="001B4C2A">
            <w:pPr>
              <w:spacing w:line="300" w:lineRule="exact"/>
              <w:rPr>
                <w:rFonts w:ascii="宋体" w:hAnsi="宋体" w:cs="宋体"/>
                <w:kern w:val="0"/>
                <w:szCs w:val="21"/>
              </w:rPr>
            </w:pPr>
            <w:r w:rsidRPr="00094DF0">
              <w:rPr>
                <w:rFonts w:ascii="宋体" w:hAnsi="宋体" w:cs="宋体" w:hint="eastAsia"/>
                <w:kern w:val="0"/>
                <w:szCs w:val="21"/>
              </w:rPr>
              <w:t>2.2021年财务审计报告或财务报表</w:t>
            </w:r>
          </w:p>
          <w:p w14:paraId="3A5A94F5" w14:textId="77777777" w:rsidR="0019666A" w:rsidRPr="00094DF0" w:rsidRDefault="001B4C2A">
            <w:pPr>
              <w:spacing w:line="300" w:lineRule="exact"/>
              <w:rPr>
                <w:rFonts w:ascii="宋体" w:hAnsi="宋体" w:cs="宋体"/>
                <w:kern w:val="0"/>
                <w:szCs w:val="21"/>
              </w:rPr>
            </w:pPr>
            <w:r w:rsidRPr="00094DF0">
              <w:rPr>
                <w:rFonts w:ascii="宋体" w:hAnsi="宋体" w:cs="宋体" w:hint="eastAsia"/>
                <w:kern w:val="0"/>
                <w:szCs w:val="21"/>
              </w:rPr>
              <w:t>3.2022年依法缴纳税收和2022年依法缴纳社会保障资金的良好记录证明材料</w:t>
            </w:r>
          </w:p>
          <w:p w14:paraId="40116076" w14:textId="77777777" w:rsidR="0019666A" w:rsidRPr="00094DF0" w:rsidRDefault="001B4C2A">
            <w:pPr>
              <w:spacing w:line="300" w:lineRule="exact"/>
              <w:rPr>
                <w:rFonts w:ascii="宋体" w:hAnsi="宋体" w:cs="宋体"/>
                <w:kern w:val="0"/>
                <w:szCs w:val="21"/>
              </w:rPr>
            </w:pPr>
            <w:r w:rsidRPr="00094DF0">
              <w:rPr>
                <w:rFonts w:ascii="宋体" w:hAnsi="宋体" w:cs="宋体" w:hint="eastAsia"/>
                <w:kern w:val="0"/>
                <w:szCs w:val="21"/>
              </w:rPr>
              <w:lastRenderedPageBreak/>
              <w:t>4.被授权人持身份证和授权委托书原件</w:t>
            </w:r>
          </w:p>
          <w:p w14:paraId="75AE5718" w14:textId="77777777" w:rsidR="0019666A" w:rsidRPr="00094DF0" w:rsidRDefault="001B4C2A">
            <w:pPr>
              <w:spacing w:line="300" w:lineRule="exact"/>
              <w:rPr>
                <w:rFonts w:ascii="宋体" w:hAnsi="宋体" w:cs="宋体"/>
                <w:kern w:val="15"/>
                <w:szCs w:val="21"/>
              </w:rPr>
            </w:pPr>
            <w:r w:rsidRPr="00094DF0">
              <w:rPr>
                <w:rFonts w:ascii="宋体" w:hAnsi="宋体" w:cs="宋体" w:hint="eastAsia"/>
                <w:kern w:val="0"/>
                <w:szCs w:val="21"/>
              </w:rPr>
              <w:t>5.招标文件规定的其他原件</w:t>
            </w:r>
          </w:p>
        </w:tc>
      </w:tr>
      <w:tr w:rsidR="0019666A" w:rsidRPr="00094DF0" w14:paraId="681898C6" w14:textId="77777777">
        <w:trPr>
          <w:trHeight w:val="914"/>
        </w:trPr>
        <w:tc>
          <w:tcPr>
            <w:tcW w:w="1108" w:type="dxa"/>
            <w:tcBorders>
              <w:top w:val="single" w:sz="4" w:space="0" w:color="auto"/>
              <w:left w:val="single" w:sz="4" w:space="0" w:color="auto"/>
              <w:bottom w:val="single" w:sz="4" w:space="0" w:color="auto"/>
              <w:right w:val="single" w:sz="4" w:space="0" w:color="auto"/>
            </w:tcBorders>
            <w:vAlign w:val="center"/>
          </w:tcPr>
          <w:p w14:paraId="6C7A2FC1" w14:textId="77777777" w:rsidR="0019666A" w:rsidRPr="00094DF0" w:rsidRDefault="001B4C2A">
            <w:pPr>
              <w:spacing w:line="300" w:lineRule="exact"/>
              <w:rPr>
                <w:rFonts w:ascii="宋体" w:hAnsi="宋体" w:cs="宋体"/>
                <w:kern w:val="15"/>
                <w:szCs w:val="21"/>
              </w:rPr>
            </w:pPr>
            <w:r w:rsidRPr="00094DF0">
              <w:rPr>
                <w:rFonts w:ascii="宋体" w:hAnsi="宋体" w:cs="宋体" w:hint="eastAsia"/>
                <w:kern w:val="15"/>
                <w:szCs w:val="21"/>
              </w:rPr>
              <w:lastRenderedPageBreak/>
              <w:t>3.2.5</w:t>
            </w:r>
          </w:p>
        </w:tc>
        <w:tc>
          <w:tcPr>
            <w:tcW w:w="1706" w:type="dxa"/>
            <w:tcBorders>
              <w:top w:val="single" w:sz="4" w:space="0" w:color="auto"/>
              <w:left w:val="single" w:sz="4" w:space="0" w:color="auto"/>
              <w:bottom w:val="single" w:sz="4" w:space="0" w:color="auto"/>
              <w:right w:val="single" w:sz="4" w:space="0" w:color="auto"/>
            </w:tcBorders>
            <w:vAlign w:val="center"/>
          </w:tcPr>
          <w:p w14:paraId="2686EF5C" w14:textId="77777777" w:rsidR="0019666A" w:rsidRPr="00094DF0" w:rsidRDefault="001B4C2A">
            <w:pPr>
              <w:spacing w:line="300" w:lineRule="exact"/>
              <w:rPr>
                <w:rFonts w:ascii="宋体" w:hAnsi="宋体" w:cs="宋体"/>
                <w:kern w:val="15"/>
                <w:szCs w:val="21"/>
              </w:rPr>
            </w:pPr>
            <w:r w:rsidRPr="00094DF0">
              <w:rPr>
                <w:rFonts w:ascii="宋体" w:hAnsi="宋体" w:cs="宋体" w:hint="eastAsia"/>
                <w:kern w:val="15"/>
                <w:szCs w:val="21"/>
              </w:rPr>
              <w:t>采购预算</w:t>
            </w:r>
          </w:p>
        </w:tc>
        <w:tc>
          <w:tcPr>
            <w:tcW w:w="6044" w:type="dxa"/>
            <w:tcBorders>
              <w:top w:val="single" w:sz="4" w:space="0" w:color="auto"/>
              <w:left w:val="single" w:sz="4" w:space="0" w:color="auto"/>
              <w:bottom w:val="single" w:sz="4" w:space="0" w:color="auto"/>
              <w:right w:val="single" w:sz="4" w:space="0" w:color="auto"/>
            </w:tcBorders>
            <w:vAlign w:val="center"/>
          </w:tcPr>
          <w:p w14:paraId="219953CC" w14:textId="77777777" w:rsidR="0019666A" w:rsidRPr="00094DF0" w:rsidRDefault="001B4C2A">
            <w:pPr>
              <w:spacing w:line="300" w:lineRule="exact"/>
              <w:rPr>
                <w:rFonts w:ascii="宋体" w:hAnsi="宋体" w:cs="宋体"/>
                <w:bCs/>
                <w:szCs w:val="21"/>
              </w:rPr>
            </w:pPr>
            <w:r w:rsidRPr="00094DF0">
              <w:rPr>
                <w:rFonts w:ascii="宋体" w:hAnsi="宋体" w:cs="宋体" w:hint="eastAsia"/>
                <w:bCs/>
                <w:szCs w:val="21"/>
              </w:rPr>
              <w:t>采购预算：1480000.00元；</w:t>
            </w:r>
          </w:p>
          <w:p w14:paraId="12307581" w14:textId="77777777" w:rsidR="0019666A" w:rsidRPr="00094DF0" w:rsidRDefault="001B4C2A">
            <w:pPr>
              <w:spacing w:line="300" w:lineRule="exact"/>
              <w:rPr>
                <w:rFonts w:ascii="宋体" w:hAnsi="宋体" w:cs="宋体"/>
                <w:kern w:val="0"/>
                <w:szCs w:val="21"/>
              </w:rPr>
            </w:pPr>
            <w:r w:rsidRPr="00094DF0">
              <w:rPr>
                <w:rFonts w:ascii="宋体" w:hAnsi="宋体" w:cs="宋体" w:hint="eastAsia"/>
                <w:bCs/>
                <w:kern w:val="0"/>
                <w:szCs w:val="21"/>
              </w:rPr>
              <w:t>投标</w:t>
            </w:r>
            <w:r w:rsidRPr="00094DF0">
              <w:rPr>
                <w:rFonts w:ascii="宋体" w:hAnsi="宋体" w:cs="宋体" w:hint="eastAsia"/>
                <w:kern w:val="0"/>
                <w:szCs w:val="21"/>
              </w:rPr>
              <w:t>报价不得超过采购预算，否则按废标处理。</w:t>
            </w:r>
          </w:p>
        </w:tc>
      </w:tr>
      <w:tr w:rsidR="0019666A" w:rsidRPr="00094DF0" w14:paraId="4F6BBDBD" w14:textId="77777777">
        <w:trPr>
          <w:trHeight w:val="394"/>
        </w:trPr>
        <w:tc>
          <w:tcPr>
            <w:tcW w:w="1108" w:type="dxa"/>
            <w:tcBorders>
              <w:top w:val="single" w:sz="4" w:space="0" w:color="auto"/>
              <w:left w:val="single" w:sz="4" w:space="0" w:color="auto"/>
              <w:bottom w:val="single" w:sz="4" w:space="0" w:color="auto"/>
              <w:right w:val="single" w:sz="4" w:space="0" w:color="auto"/>
            </w:tcBorders>
            <w:vAlign w:val="center"/>
          </w:tcPr>
          <w:p w14:paraId="12A9C5A4" w14:textId="77777777" w:rsidR="0019666A" w:rsidRPr="00094DF0" w:rsidRDefault="001B4C2A">
            <w:pPr>
              <w:spacing w:line="300" w:lineRule="exact"/>
              <w:rPr>
                <w:rFonts w:ascii="宋体" w:hAnsi="宋体" w:cs="宋体"/>
                <w:kern w:val="15"/>
                <w:szCs w:val="21"/>
              </w:rPr>
            </w:pPr>
            <w:r w:rsidRPr="00094DF0">
              <w:rPr>
                <w:rFonts w:ascii="宋体" w:hAnsi="宋体" w:cs="宋体" w:hint="eastAsia"/>
                <w:kern w:val="15"/>
                <w:szCs w:val="21"/>
              </w:rPr>
              <w:t>3.3.1</w:t>
            </w:r>
          </w:p>
        </w:tc>
        <w:tc>
          <w:tcPr>
            <w:tcW w:w="1706" w:type="dxa"/>
            <w:tcBorders>
              <w:top w:val="single" w:sz="4" w:space="0" w:color="auto"/>
              <w:left w:val="single" w:sz="4" w:space="0" w:color="auto"/>
              <w:bottom w:val="single" w:sz="4" w:space="0" w:color="auto"/>
              <w:right w:val="single" w:sz="4" w:space="0" w:color="auto"/>
            </w:tcBorders>
            <w:vAlign w:val="center"/>
          </w:tcPr>
          <w:p w14:paraId="160FD2A9" w14:textId="77777777" w:rsidR="0019666A" w:rsidRPr="00094DF0" w:rsidRDefault="001B4C2A">
            <w:pPr>
              <w:spacing w:line="300" w:lineRule="exact"/>
              <w:rPr>
                <w:rFonts w:ascii="宋体" w:hAnsi="宋体" w:cs="宋体"/>
                <w:kern w:val="15"/>
                <w:szCs w:val="21"/>
              </w:rPr>
            </w:pPr>
            <w:r w:rsidRPr="00094DF0">
              <w:rPr>
                <w:rFonts w:ascii="宋体" w:hAnsi="宋体" w:cs="宋体" w:hint="eastAsia"/>
                <w:kern w:val="15"/>
                <w:szCs w:val="21"/>
              </w:rPr>
              <w:t>投标有效期</w:t>
            </w:r>
          </w:p>
        </w:tc>
        <w:tc>
          <w:tcPr>
            <w:tcW w:w="6044" w:type="dxa"/>
            <w:tcBorders>
              <w:top w:val="single" w:sz="4" w:space="0" w:color="auto"/>
              <w:left w:val="single" w:sz="4" w:space="0" w:color="auto"/>
              <w:bottom w:val="single" w:sz="4" w:space="0" w:color="auto"/>
              <w:right w:val="single" w:sz="4" w:space="0" w:color="auto"/>
            </w:tcBorders>
            <w:vAlign w:val="center"/>
          </w:tcPr>
          <w:p w14:paraId="78116C11" w14:textId="77777777" w:rsidR="0019666A" w:rsidRPr="00094DF0" w:rsidRDefault="001B4C2A">
            <w:pPr>
              <w:spacing w:line="300" w:lineRule="exact"/>
              <w:rPr>
                <w:rFonts w:ascii="宋体" w:hAnsi="宋体" w:cs="宋体"/>
                <w:kern w:val="15"/>
                <w:szCs w:val="21"/>
              </w:rPr>
            </w:pPr>
            <w:r w:rsidRPr="00094DF0">
              <w:rPr>
                <w:rFonts w:ascii="宋体" w:hAnsi="宋体" w:cs="宋体" w:hint="eastAsia"/>
                <w:kern w:val="15"/>
                <w:szCs w:val="21"/>
              </w:rPr>
              <w:t>为60日历天（从投标文件递交截止之日算起）</w:t>
            </w:r>
          </w:p>
        </w:tc>
      </w:tr>
      <w:tr w:rsidR="0019666A" w:rsidRPr="00094DF0" w14:paraId="3702DD23" w14:textId="77777777">
        <w:trPr>
          <w:trHeight w:val="5997"/>
        </w:trPr>
        <w:tc>
          <w:tcPr>
            <w:tcW w:w="1108" w:type="dxa"/>
            <w:tcBorders>
              <w:top w:val="single" w:sz="4" w:space="0" w:color="auto"/>
              <w:left w:val="single" w:sz="4" w:space="0" w:color="auto"/>
              <w:bottom w:val="single" w:sz="4" w:space="0" w:color="auto"/>
              <w:right w:val="single" w:sz="4" w:space="0" w:color="auto"/>
            </w:tcBorders>
            <w:vAlign w:val="center"/>
          </w:tcPr>
          <w:p w14:paraId="735AD559" w14:textId="77777777" w:rsidR="0019666A" w:rsidRPr="00094DF0" w:rsidRDefault="001B4C2A">
            <w:pPr>
              <w:spacing w:line="300" w:lineRule="exact"/>
              <w:rPr>
                <w:rFonts w:ascii="宋体" w:hAnsi="宋体" w:cs="宋体"/>
                <w:kern w:val="15"/>
                <w:szCs w:val="21"/>
              </w:rPr>
            </w:pPr>
            <w:r w:rsidRPr="00094DF0">
              <w:rPr>
                <w:rFonts w:ascii="宋体" w:hAnsi="宋体" w:cs="宋体" w:hint="eastAsia"/>
                <w:bCs/>
                <w:color w:val="000000"/>
                <w:szCs w:val="21"/>
              </w:rPr>
              <w:t>3.4.1</w:t>
            </w:r>
          </w:p>
        </w:tc>
        <w:tc>
          <w:tcPr>
            <w:tcW w:w="1706" w:type="dxa"/>
            <w:tcBorders>
              <w:top w:val="single" w:sz="4" w:space="0" w:color="auto"/>
              <w:left w:val="single" w:sz="4" w:space="0" w:color="auto"/>
              <w:bottom w:val="single" w:sz="4" w:space="0" w:color="auto"/>
              <w:right w:val="single" w:sz="4" w:space="0" w:color="auto"/>
            </w:tcBorders>
            <w:vAlign w:val="center"/>
          </w:tcPr>
          <w:p w14:paraId="7EB7A16D" w14:textId="77777777" w:rsidR="0019666A" w:rsidRPr="00094DF0" w:rsidRDefault="001B4C2A">
            <w:pPr>
              <w:spacing w:line="300" w:lineRule="exact"/>
              <w:rPr>
                <w:rFonts w:ascii="宋体" w:hAnsi="宋体" w:cs="宋体"/>
                <w:kern w:val="15"/>
                <w:szCs w:val="21"/>
              </w:rPr>
            </w:pPr>
            <w:r w:rsidRPr="00094DF0">
              <w:rPr>
                <w:rFonts w:ascii="宋体" w:hAnsi="宋体" w:cs="宋体" w:hint="eastAsia"/>
                <w:bCs/>
                <w:color w:val="000000"/>
                <w:szCs w:val="21"/>
              </w:rPr>
              <w:t>投标保证金</w:t>
            </w:r>
          </w:p>
        </w:tc>
        <w:tc>
          <w:tcPr>
            <w:tcW w:w="6044" w:type="dxa"/>
            <w:tcBorders>
              <w:top w:val="single" w:sz="4" w:space="0" w:color="auto"/>
              <w:left w:val="single" w:sz="4" w:space="0" w:color="auto"/>
              <w:bottom w:val="single" w:sz="4" w:space="0" w:color="auto"/>
              <w:right w:val="single" w:sz="4" w:space="0" w:color="auto"/>
            </w:tcBorders>
            <w:vAlign w:val="center"/>
          </w:tcPr>
          <w:p w14:paraId="65B8DA97" w14:textId="77777777" w:rsidR="0019666A" w:rsidRPr="00094DF0" w:rsidRDefault="001B4C2A">
            <w:pPr>
              <w:spacing w:line="400" w:lineRule="exact"/>
              <w:rPr>
                <w:rFonts w:ascii="宋体" w:hAnsi="宋体" w:cs="宋体"/>
                <w:szCs w:val="21"/>
              </w:rPr>
            </w:pPr>
            <w:r w:rsidRPr="00094DF0">
              <w:rPr>
                <w:rFonts w:ascii="宋体" w:hAnsi="宋体" w:cs="宋体" w:hint="eastAsia"/>
                <w:b/>
                <w:szCs w:val="21"/>
              </w:rPr>
              <w:t>保证金的形式</w:t>
            </w:r>
            <w:r w:rsidRPr="00094DF0">
              <w:rPr>
                <w:rFonts w:ascii="宋体" w:hAnsi="宋体" w:cs="宋体" w:hint="eastAsia"/>
                <w:szCs w:val="21"/>
              </w:rPr>
              <w:t>：支票、汇票、本票或者金融机构、担保机构出具的保函等非现金形式交纳，以现金或支票形式提交的投标保证金应当从投标单位的基本账户转出。</w:t>
            </w:r>
          </w:p>
          <w:p w14:paraId="7FA6C6C4" w14:textId="77777777" w:rsidR="0019666A" w:rsidRPr="00094DF0" w:rsidRDefault="001B4C2A">
            <w:pPr>
              <w:spacing w:line="400" w:lineRule="exact"/>
              <w:rPr>
                <w:rFonts w:ascii="宋体" w:hAnsi="宋体" w:cs="宋体"/>
                <w:szCs w:val="21"/>
              </w:rPr>
            </w:pPr>
            <w:r w:rsidRPr="00094DF0">
              <w:rPr>
                <w:rFonts w:ascii="宋体" w:hAnsi="宋体" w:cs="宋体" w:hint="eastAsia"/>
                <w:b/>
                <w:szCs w:val="21"/>
              </w:rPr>
              <w:t>投标保证金的金额</w:t>
            </w:r>
            <w:r w:rsidRPr="00094DF0">
              <w:rPr>
                <w:rFonts w:ascii="宋体" w:hAnsi="宋体" w:cs="宋体" w:hint="eastAsia"/>
                <w:szCs w:val="21"/>
              </w:rPr>
              <w:t>：29000元人民币；</w:t>
            </w:r>
          </w:p>
          <w:p w14:paraId="3C244D55" w14:textId="77777777" w:rsidR="0019666A" w:rsidRPr="00094DF0" w:rsidRDefault="001B4C2A">
            <w:pPr>
              <w:spacing w:line="400" w:lineRule="exact"/>
              <w:rPr>
                <w:rFonts w:ascii="宋体" w:hAnsi="宋体" w:cs="宋体"/>
                <w:szCs w:val="21"/>
              </w:rPr>
            </w:pPr>
            <w:r w:rsidRPr="00094DF0">
              <w:rPr>
                <w:rFonts w:ascii="宋体" w:hAnsi="宋体" w:cs="宋体" w:hint="eastAsia"/>
                <w:b/>
                <w:szCs w:val="21"/>
              </w:rPr>
              <w:t>递交时间</w:t>
            </w:r>
            <w:r w:rsidRPr="00094DF0">
              <w:rPr>
                <w:rFonts w:ascii="宋体" w:hAnsi="宋体" w:cs="宋体" w:hint="eastAsia"/>
                <w:szCs w:val="21"/>
              </w:rPr>
              <w:t>：</w:t>
            </w:r>
          </w:p>
          <w:p w14:paraId="57B780BB" w14:textId="77777777" w:rsidR="0019666A" w:rsidRPr="00094DF0" w:rsidRDefault="001B4C2A">
            <w:pPr>
              <w:spacing w:line="400" w:lineRule="exact"/>
              <w:rPr>
                <w:rFonts w:ascii="宋体" w:hAnsi="宋体" w:cs="宋体"/>
                <w:b/>
                <w:bCs/>
                <w:szCs w:val="21"/>
              </w:rPr>
            </w:pPr>
            <w:r w:rsidRPr="00094DF0">
              <w:rPr>
                <w:rFonts w:ascii="宋体" w:hAnsi="宋体" w:cs="宋体" w:hint="eastAsia"/>
                <w:b/>
                <w:szCs w:val="21"/>
              </w:rPr>
              <w:t>（1）</w:t>
            </w:r>
            <w:r w:rsidRPr="00094DF0">
              <w:rPr>
                <w:rFonts w:ascii="宋体" w:hAnsi="宋体" w:cs="宋体" w:hint="eastAsia"/>
                <w:szCs w:val="21"/>
              </w:rPr>
              <w:t>以</w:t>
            </w:r>
            <w:r w:rsidRPr="00094DF0">
              <w:rPr>
                <w:rFonts w:ascii="宋体" w:hAnsi="宋体" w:cs="宋体" w:hint="eastAsia"/>
              </w:rPr>
              <w:t>支票、汇票、本票等</w:t>
            </w:r>
            <w:r w:rsidRPr="00094DF0">
              <w:rPr>
                <w:rFonts w:ascii="宋体" w:hAnsi="宋体" w:cs="宋体" w:hint="eastAsia"/>
                <w:szCs w:val="21"/>
              </w:rPr>
              <w:t>形式递交投标保证金的，应</w:t>
            </w:r>
            <w:r w:rsidRPr="00094DF0">
              <w:rPr>
                <w:rFonts w:ascii="宋体" w:hAnsi="宋体" w:cs="宋体" w:hint="eastAsia"/>
                <w:bCs/>
                <w:szCs w:val="21"/>
              </w:rPr>
              <w:t>在开标时间截止前（北京时间）将保证金存入采购代理机构指定账户，银行进帐单或电汇凭证等凭证上应明确用途为“投标保证金”、项目名称、项目编号等，以便核对查实。</w:t>
            </w:r>
            <w:r w:rsidRPr="00094DF0">
              <w:rPr>
                <w:rFonts w:ascii="宋体" w:hAnsi="宋体" w:cs="宋体" w:hint="eastAsia"/>
                <w:b/>
                <w:bCs/>
                <w:szCs w:val="21"/>
              </w:rPr>
              <w:t>投标保证金的确认以最终到帐日期为准。</w:t>
            </w:r>
          </w:p>
          <w:p w14:paraId="35D27162" w14:textId="77777777" w:rsidR="0019666A" w:rsidRPr="00094DF0" w:rsidRDefault="001B4C2A">
            <w:pPr>
              <w:spacing w:line="400" w:lineRule="exact"/>
              <w:rPr>
                <w:rFonts w:ascii="宋体" w:hAnsi="宋体" w:cs="宋体"/>
                <w:bCs/>
                <w:szCs w:val="21"/>
              </w:rPr>
            </w:pPr>
            <w:r w:rsidRPr="00094DF0">
              <w:rPr>
                <w:rFonts w:ascii="宋体" w:hAnsi="宋体" w:cs="宋体" w:hint="eastAsia"/>
                <w:bCs/>
                <w:szCs w:val="21"/>
              </w:rPr>
              <w:t>收款人全称：</w:t>
            </w:r>
            <w:r w:rsidRPr="00094DF0">
              <w:rPr>
                <w:rFonts w:ascii="宋体" w:hAnsi="宋体" w:cs="宋体" w:hint="eastAsia"/>
                <w:kern w:val="15"/>
                <w:szCs w:val="21"/>
                <w:lang w:val="zh-CN"/>
              </w:rPr>
              <w:t>吉林省中铭项目管理有限公司</w:t>
            </w:r>
          </w:p>
          <w:p w14:paraId="65548235" w14:textId="77777777" w:rsidR="0019666A" w:rsidRPr="00094DF0" w:rsidRDefault="001B4C2A">
            <w:pPr>
              <w:spacing w:line="400" w:lineRule="exact"/>
              <w:rPr>
                <w:rFonts w:ascii="宋体" w:hAnsi="宋体" w:cs="宋体"/>
                <w:bCs/>
                <w:szCs w:val="21"/>
              </w:rPr>
            </w:pPr>
            <w:r w:rsidRPr="00094DF0">
              <w:rPr>
                <w:rFonts w:ascii="宋体" w:hAnsi="宋体" w:cs="宋体" w:hint="eastAsia"/>
                <w:bCs/>
                <w:szCs w:val="21"/>
              </w:rPr>
              <w:t>开户银行：吉林九台农村商业银行股份有限公司新嘉支行</w:t>
            </w:r>
          </w:p>
          <w:p w14:paraId="761421A3" w14:textId="77777777" w:rsidR="0019666A" w:rsidRPr="00094DF0" w:rsidRDefault="001B4C2A">
            <w:pPr>
              <w:spacing w:line="400" w:lineRule="exact"/>
              <w:rPr>
                <w:rFonts w:ascii="宋体" w:hAnsi="宋体" w:cs="宋体"/>
                <w:bCs/>
                <w:szCs w:val="21"/>
              </w:rPr>
            </w:pPr>
            <w:r w:rsidRPr="00094DF0">
              <w:rPr>
                <w:rFonts w:ascii="宋体" w:hAnsi="宋体" w:cs="宋体" w:hint="eastAsia"/>
                <w:bCs/>
                <w:szCs w:val="21"/>
              </w:rPr>
              <w:t>账    号：0710431011015200030851</w:t>
            </w:r>
          </w:p>
          <w:p w14:paraId="7D5B6A1D" w14:textId="77777777" w:rsidR="0019666A" w:rsidRPr="00094DF0" w:rsidRDefault="001B4C2A">
            <w:pPr>
              <w:spacing w:line="300" w:lineRule="exact"/>
              <w:rPr>
                <w:rFonts w:ascii="宋体" w:hAnsi="宋体" w:cs="宋体"/>
                <w:kern w:val="15"/>
                <w:szCs w:val="21"/>
              </w:rPr>
            </w:pPr>
            <w:r w:rsidRPr="00094DF0">
              <w:rPr>
                <w:rFonts w:ascii="宋体" w:hAnsi="宋体" w:cs="宋体" w:hint="eastAsia"/>
                <w:b/>
                <w:bCs/>
                <w:szCs w:val="21"/>
              </w:rPr>
              <w:t>（2）</w:t>
            </w:r>
            <w:r w:rsidRPr="00094DF0">
              <w:rPr>
                <w:rFonts w:ascii="宋体" w:hAnsi="宋体" w:cs="宋体" w:hint="eastAsia"/>
                <w:bCs/>
                <w:szCs w:val="21"/>
              </w:rPr>
              <w:t>以“担保”形式递交投标保证金的，</w:t>
            </w:r>
            <w:r w:rsidRPr="00094DF0">
              <w:rPr>
                <w:rFonts w:ascii="宋体" w:hAnsi="宋体" w:cs="宋体" w:hint="eastAsia"/>
                <w:szCs w:val="21"/>
              </w:rPr>
              <w:t>应</w:t>
            </w:r>
            <w:r w:rsidRPr="00094DF0">
              <w:rPr>
                <w:rFonts w:ascii="宋体" w:hAnsi="宋体" w:cs="宋体" w:hint="eastAsia"/>
                <w:bCs/>
                <w:szCs w:val="21"/>
              </w:rPr>
              <w:t>在开标时间截止前24小时内，将</w:t>
            </w:r>
            <w:r w:rsidRPr="00094DF0">
              <w:rPr>
                <w:rFonts w:ascii="宋体" w:hAnsi="宋体" w:cs="宋体" w:hint="eastAsia"/>
                <w:szCs w:val="21"/>
              </w:rPr>
              <w:t>金融机构或担保机构出具的</w:t>
            </w:r>
            <w:r w:rsidRPr="00094DF0">
              <w:rPr>
                <w:rFonts w:ascii="宋体" w:hAnsi="宋体" w:cs="宋体" w:hint="eastAsia"/>
                <w:b/>
                <w:bCs/>
                <w:szCs w:val="21"/>
              </w:rPr>
              <w:t>保函原件</w:t>
            </w:r>
            <w:r w:rsidRPr="00094DF0">
              <w:rPr>
                <w:rFonts w:ascii="宋体" w:hAnsi="宋体" w:cs="宋体" w:hint="eastAsia"/>
                <w:bCs/>
                <w:szCs w:val="21"/>
              </w:rPr>
              <w:t>递到采购代理机构项目负责人处，并自留一份复印</w:t>
            </w:r>
          </w:p>
        </w:tc>
      </w:tr>
      <w:tr w:rsidR="0019666A" w:rsidRPr="00094DF0" w14:paraId="48033CA0" w14:textId="77777777">
        <w:trPr>
          <w:trHeight w:val="3132"/>
        </w:trPr>
        <w:tc>
          <w:tcPr>
            <w:tcW w:w="1108" w:type="dxa"/>
            <w:tcBorders>
              <w:top w:val="single" w:sz="4" w:space="0" w:color="auto"/>
              <w:left w:val="single" w:sz="4" w:space="0" w:color="auto"/>
              <w:bottom w:val="single" w:sz="4" w:space="0" w:color="auto"/>
              <w:right w:val="single" w:sz="4" w:space="0" w:color="auto"/>
            </w:tcBorders>
            <w:vAlign w:val="center"/>
          </w:tcPr>
          <w:p w14:paraId="03EA5246" w14:textId="77777777" w:rsidR="0019666A" w:rsidRPr="00094DF0" w:rsidRDefault="001B4C2A">
            <w:pPr>
              <w:spacing w:line="300" w:lineRule="exact"/>
              <w:rPr>
                <w:rFonts w:ascii="宋体" w:hAnsi="宋体" w:cs="宋体"/>
                <w:kern w:val="15"/>
                <w:szCs w:val="21"/>
              </w:rPr>
            </w:pPr>
            <w:r w:rsidRPr="00094DF0">
              <w:rPr>
                <w:rFonts w:ascii="宋体" w:hAnsi="宋体" w:cs="宋体" w:hint="eastAsia"/>
                <w:kern w:val="15"/>
                <w:szCs w:val="21"/>
              </w:rPr>
              <w:t>3.7.3</w:t>
            </w:r>
          </w:p>
        </w:tc>
        <w:tc>
          <w:tcPr>
            <w:tcW w:w="1706" w:type="dxa"/>
            <w:tcBorders>
              <w:top w:val="single" w:sz="4" w:space="0" w:color="auto"/>
              <w:left w:val="single" w:sz="4" w:space="0" w:color="auto"/>
              <w:bottom w:val="single" w:sz="4" w:space="0" w:color="auto"/>
              <w:right w:val="single" w:sz="4" w:space="0" w:color="auto"/>
            </w:tcBorders>
            <w:vAlign w:val="center"/>
          </w:tcPr>
          <w:p w14:paraId="4F62F0A4" w14:textId="77777777" w:rsidR="0019666A" w:rsidRPr="00094DF0" w:rsidRDefault="001B4C2A">
            <w:pPr>
              <w:spacing w:line="300" w:lineRule="exact"/>
              <w:rPr>
                <w:rFonts w:ascii="宋体" w:hAnsi="宋体" w:cs="宋体"/>
                <w:kern w:val="15"/>
                <w:szCs w:val="21"/>
              </w:rPr>
            </w:pPr>
            <w:r w:rsidRPr="00094DF0">
              <w:rPr>
                <w:rFonts w:ascii="宋体" w:hAnsi="宋体" w:cs="宋体" w:hint="eastAsia"/>
                <w:kern w:val="15"/>
                <w:szCs w:val="21"/>
              </w:rPr>
              <w:t>签字或盖章要求</w:t>
            </w:r>
          </w:p>
        </w:tc>
        <w:tc>
          <w:tcPr>
            <w:tcW w:w="6044" w:type="dxa"/>
            <w:tcBorders>
              <w:top w:val="single" w:sz="4" w:space="0" w:color="auto"/>
              <w:left w:val="single" w:sz="4" w:space="0" w:color="auto"/>
              <w:bottom w:val="single" w:sz="4" w:space="0" w:color="auto"/>
              <w:right w:val="single" w:sz="4" w:space="0" w:color="auto"/>
            </w:tcBorders>
            <w:vAlign w:val="center"/>
          </w:tcPr>
          <w:p w14:paraId="21B699AC" w14:textId="77777777" w:rsidR="0019666A" w:rsidRPr="00094DF0" w:rsidRDefault="001B4C2A">
            <w:pPr>
              <w:spacing w:line="300" w:lineRule="exact"/>
              <w:rPr>
                <w:rFonts w:ascii="宋体" w:hAnsi="宋体" w:cs="宋体"/>
                <w:kern w:val="15"/>
                <w:szCs w:val="21"/>
              </w:rPr>
            </w:pPr>
            <w:r w:rsidRPr="00094DF0">
              <w:rPr>
                <w:rFonts w:ascii="宋体" w:hAnsi="宋体" w:cs="宋体" w:hint="eastAsia"/>
                <w:kern w:val="15"/>
                <w:szCs w:val="21"/>
              </w:rPr>
              <w:t>（1）所有要求签字的地方都应用不褪色的墨水或签字笔由本人亲笔手写签字（包括姓和名），不得用盖章（如签名章、签字章等）代替，也不得由他人代签。</w:t>
            </w:r>
          </w:p>
          <w:p w14:paraId="75322A02" w14:textId="77777777" w:rsidR="0019666A" w:rsidRPr="00094DF0" w:rsidRDefault="001B4C2A">
            <w:pPr>
              <w:spacing w:line="300" w:lineRule="exact"/>
              <w:rPr>
                <w:rFonts w:ascii="宋体" w:hAnsi="宋体" w:cs="宋体"/>
                <w:kern w:val="15"/>
                <w:szCs w:val="21"/>
              </w:rPr>
            </w:pPr>
            <w:r w:rsidRPr="00094DF0">
              <w:rPr>
                <w:rFonts w:ascii="宋体" w:hAnsi="宋体" w:cs="宋体" w:hint="eastAsia"/>
                <w:kern w:val="15"/>
                <w:szCs w:val="21"/>
              </w:rPr>
              <w:t>（2）所有要求盖章的地方都应按照招标文件的规定加盖与投标人名称全称相一致的标准公章，不得使用彩喷或者彩印的印章、不可使用专用章（如合同专用章、投标专用章等）代替。</w:t>
            </w:r>
          </w:p>
          <w:p w14:paraId="2082765B" w14:textId="77777777" w:rsidR="0019666A" w:rsidRPr="00094DF0" w:rsidRDefault="001B4C2A">
            <w:pPr>
              <w:spacing w:line="300" w:lineRule="exact"/>
              <w:rPr>
                <w:rFonts w:ascii="宋体" w:hAnsi="宋体" w:cs="宋体"/>
                <w:kern w:val="15"/>
                <w:szCs w:val="21"/>
              </w:rPr>
            </w:pPr>
            <w:r w:rsidRPr="00094DF0">
              <w:rPr>
                <w:rFonts w:ascii="宋体" w:hAnsi="宋体" w:cs="宋体" w:hint="eastAsia"/>
                <w:kern w:val="15"/>
                <w:szCs w:val="21"/>
              </w:rPr>
              <w:t>（3）投标文件格式中要求投标人“法定代表人或其委托代理人”签字的，如法定代表人亲自投标而不委托代理人投标，由法定代表人签字；如法定代表人授权委托代理人投标，由委托代理人签字，也可由法定代表人签字。</w:t>
            </w:r>
          </w:p>
        </w:tc>
      </w:tr>
      <w:tr w:rsidR="0019666A" w:rsidRPr="00094DF0" w14:paraId="6C2A6DBB" w14:textId="77777777">
        <w:trPr>
          <w:trHeight w:val="790"/>
        </w:trPr>
        <w:tc>
          <w:tcPr>
            <w:tcW w:w="1108" w:type="dxa"/>
            <w:tcBorders>
              <w:top w:val="single" w:sz="4" w:space="0" w:color="auto"/>
              <w:left w:val="single" w:sz="4" w:space="0" w:color="auto"/>
              <w:bottom w:val="single" w:sz="4" w:space="0" w:color="auto"/>
              <w:right w:val="single" w:sz="4" w:space="0" w:color="auto"/>
            </w:tcBorders>
            <w:vAlign w:val="center"/>
          </w:tcPr>
          <w:p w14:paraId="3F39AF79" w14:textId="77777777" w:rsidR="0019666A" w:rsidRPr="00094DF0" w:rsidRDefault="001B4C2A">
            <w:pPr>
              <w:spacing w:line="300" w:lineRule="exact"/>
              <w:rPr>
                <w:rFonts w:ascii="宋体" w:hAnsi="宋体" w:cs="宋体"/>
                <w:kern w:val="15"/>
                <w:szCs w:val="21"/>
              </w:rPr>
            </w:pPr>
            <w:r w:rsidRPr="00094DF0">
              <w:rPr>
                <w:rFonts w:ascii="宋体" w:hAnsi="宋体" w:cs="宋体" w:hint="eastAsia"/>
                <w:kern w:val="15"/>
                <w:szCs w:val="21"/>
              </w:rPr>
              <w:t>3.7.4</w:t>
            </w:r>
          </w:p>
        </w:tc>
        <w:tc>
          <w:tcPr>
            <w:tcW w:w="1706" w:type="dxa"/>
            <w:tcBorders>
              <w:top w:val="single" w:sz="4" w:space="0" w:color="auto"/>
              <w:left w:val="single" w:sz="4" w:space="0" w:color="auto"/>
              <w:bottom w:val="single" w:sz="4" w:space="0" w:color="auto"/>
              <w:right w:val="single" w:sz="4" w:space="0" w:color="auto"/>
            </w:tcBorders>
            <w:vAlign w:val="center"/>
          </w:tcPr>
          <w:p w14:paraId="230D9DA2" w14:textId="77777777" w:rsidR="0019666A" w:rsidRPr="00094DF0" w:rsidRDefault="001B4C2A">
            <w:pPr>
              <w:spacing w:line="300" w:lineRule="exact"/>
              <w:rPr>
                <w:rFonts w:ascii="宋体" w:hAnsi="宋体" w:cs="宋体"/>
                <w:kern w:val="15"/>
                <w:szCs w:val="21"/>
              </w:rPr>
            </w:pPr>
            <w:r w:rsidRPr="00094DF0">
              <w:rPr>
                <w:rFonts w:ascii="宋体" w:hAnsi="宋体" w:cs="宋体" w:hint="eastAsia"/>
                <w:kern w:val="15"/>
                <w:szCs w:val="21"/>
              </w:rPr>
              <w:t>投标文件份数</w:t>
            </w:r>
          </w:p>
        </w:tc>
        <w:tc>
          <w:tcPr>
            <w:tcW w:w="6044" w:type="dxa"/>
            <w:tcBorders>
              <w:top w:val="single" w:sz="4" w:space="0" w:color="auto"/>
              <w:left w:val="single" w:sz="4" w:space="0" w:color="auto"/>
              <w:bottom w:val="single" w:sz="4" w:space="0" w:color="auto"/>
              <w:right w:val="single" w:sz="4" w:space="0" w:color="auto"/>
            </w:tcBorders>
            <w:vAlign w:val="center"/>
          </w:tcPr>
          <w:p w14:paraId="5C65202C" w14:textId="77777777" w:rsidR="0019666A" w:rsidRPr="00094DF0" w:rsidRDefault="001B4C2A">
            <w:pPr>
              <w:spacing w:line="300" w:lineRule="exact"/>
              <w:rPr>
                <w:rFonts w:ascii="宋体" w:hAnsi="宋体" w:cs="宋体"/>
                <w:kern w:val="15"/>
                <w:szCs w:val="21"/>
              </w:rPr>
            </w:pPr>
            <w:r w:rsidRPr="00094DF0">
              <w:rPr>
                <w:rFonts w:ascii="宋体" w:hAnsi="宋体" w:cs="宋体" w:hint="eastAsia"/>
                <w:kern w:val="15"/>
                <w:szCs w:val="21"/>
              </w:rPr>
              <w:t>纸质版投标文件:1份正本，4份副本。</w:t>
            </w:r>
          </w:p>
          <w:p w14:paraId="2E902D66" w14:textId="77777777" w:rsidR="0019666A" w:rsidRPr="00094DF0" w:rsidRDefault="001B4C2A">
            <w:pPr>
              <w:spacing w:line="300" w:lineRule="exact"/>
              <w:rPr>
                <w:rFonts w:ascii="宋体" w:hAnsi="宋体" w:cs="宋体"/>
                <w:kern w:val="15"/>
                <w:szCs w:val="21"/>
              </w:rPr>
            </w:pPr>
            <w:r w:rsidRPr="00094DF0">
              <w:rPr>
                <w:rFonts w:ascii="宋体" w:hAnsi="宋体" w:cs="宋体" w:hint="eastAsia"/>
                <w:kern w:val="15"/>
                <w:szCs w:val="21"/>
              </w:rPr>
              <w:t>电子版投标文件: 电子版（U盘）2份</w:t>
            </w:r>
          </w:p>
        </w:tc>
      </w:tr>
      <w:tr w:rsidR="0019666A" w:rsidRPr="00094DF0" w14:paraId="778400CD" w14:textId="77777777">
        <w:trPr>
          <w:trHeight w:val="759"/>
        </w:trPr>
        <w:tc>
          <w:tcPr>
            <w:tcW w:w="1108" w:type="dxa"/>
            <w:tcBorders>
              <w:top w:val="single" w:sz="4" w:space="0" w:color="auto"/>
              <w:left w:val="single" w:sz="4" w:space="0" w:color="auto"/>
              <w:bottom w:val="single" w:sz="4" w:space="0" w:color="auto"/>
              <w:right w:val="single" w:sz="4" w:space="0" w:color="auto"/>
            </w:tcBorders>
            <w:vAlign w:val="center"/>
          </w:tcPr>
          <w:p w14:paraId="32C08A4F" w14:textId="77777777" w:rsidR="0019666A" w:rsidRPr="00094DF0" w:rsidRDefault="001B4C2A">
            <w:pPr>
              <w:spacing w:line="300" w:lineRule="exact"/>
              <w:rPr>
                <w:rFonts w:ascii="宋体" w:hAnsi="宋体" w:cs="宋体"/>
                <w:kern w:val="15"/>
                <w:szCs w:val="21"/>
              </w:rPr>
            </w:pPr>
            <w:r w:rsidRPr="00094DF0">
              <w:rPr>
                <w:rFonts w:ascii="宋体" w:hAnsi="宋体" w:cs="宋体" w:hint="eastAsia"/>
                <w:kern w:val="15"/>
                <w:szCs w:val="21"/>
              </w:rPr>
              <w:t>3.7.5</w:t>
            </w:r>
          </w:p>
        </w:tc>
        <w:tc>
          <w:tcPr>
            <w:tcW w:w="1706" w:type="dxa"/>
            <w:tcBorders>
              <w:top w:val="single" w:sz="4" w:space="0" w:color="auto"/>
              <w:left w:val="single" w:sz="4" w:space="0" w:color="auto"/>
              <w:bottom w:val="single" w:sz="4" w:space="0" w:color="auto"/>
              <w:right w:val="single" w:sz="4" w:space="0" w:color="auto"/>
            </w:tcBorders>
            <w:vAlign w:val="center"/>
          </w:tcPr>
          <w:p w14:paraId="1F86B76B" w14:textId="77777777" w:rsidR="0019666A" w:rsidRPr="00094DF0" w:rsidRDefault="001B4C2A">
            <w:pPr>
              <w:spacing w:line="300" w:lineRule="exact"/>
              <w:rPr>
                <w:rFonts w:ascii="宋体" w:hAnsi="宋体" w:cs="宋体"/>
                <w:kern w:val="15"/>
                <w:szCs w:val="21"/>
              </w:rPr>
            </w:pPr>
            <w:r w:rsidRPr="00094DF0">
              <w:rPr>
                <w:rFonts w:ascii="宋体" w:hAnsi="宋体" w:cs="宋体" w:hint="eastAsia"/>
                <w:kern w:val="15"/>
                <w:szCs w:val="21"/>
              </w:rPr>
              <w:t>装订要求</w:t>
            </w:r>
          </w:p>
        </w:tc>
        <w:tc>
          <w:tcPr>
            <w:tcW w:w="6044" w:type="dxa"/>
            <w:tcBorders>
              <w:top w:val="single" w:sz="4" w:space="0" w:color="auto"/>
              <w:left w:val="single" w:sz="4" w:space="0" w:color="auto"/>
              <w:bottom w:val="single" w:sz="4" w:space="0" w:color="auto"/>
              <w:right w:val="single" w:sz="4" w:space="0" w:color="auto"/>
            </w:tcBorders>
            <w:vAlign w:val="center"/>
          </w:tcPr>
          <w:p w14:paraId="0E3738A0" w14:textId="77777777" w:rsidR="0019666A" w:rsidRPr="00094DF0" w:rsidRDefault="001B4C2A">
            <w:pPr>
              <w:spacing w:line="300" w:lineRule="exact"/>
              <w:rPr>
                <w:rFonts w:ascii="宋体" w:hAnsi="宋体" w:cs="宋体"/>
                <w:kern w:val="15"/>
                <w:szCs w:val="21"/>
              </w:rPr>
            </w:pPr>
            <w:r w:rsidRPr="00094DF0">
              <w:rPr>
                <w:rFonts w:ascii="宋体" w:hAnsi="宋体" w:cs="宋体" w:hint="eastAsia"/>
                <w:kern w:val="15"/>
                <w:szCs w:val="21"/>
              </w:rPr>
              <w:t>采用书册方式装订，装订应牢固、整齐，便于保管和利用，不易拆散和换页，采用活页装订将导致投标文件无效。</w:t>
            </w:r>
          </w:p>
        </w:tc>
      </w:tr>
      <w:tr w:rsidR="0019666A" w:rsidRPr="00094DF0" w14:paraId="4C6622F8" w14:textId="77777777">
        <w:trPr>
          <w:trHeight w:val="1123"/>
        </w:trPr>
        <w:tc>
          <w:tcPr>
            <w:tcW w:w="1108" w:type="dxa"/>
            <w:tcBorders>
              <w:top w:val="single" w:sz="4" w:space="0" w:color="auto"/>
              <w:left w:val="single" w:sz="4" w:space="0" w:color="auto"/>
              <w:bottom w:val="single" w:sz="4" w:space="0" w:color="auto"/>
              <w:right w:val="single" w:sz="4" w:space="0" w:color="auto"/>
            </w:tcBorders>
            <w:vAlign w:val="center"/>
          </w:tcPr>
          <w:p w14:paraId="1E1FBEE5" w14:textId="77777777" w:rsidR="0019666A" w:rsidRPr="00094DF0" w:rsidRDefault="001B4C2A">
            <w:pPr>
              <w:spacing w:line="300" w:lineRule="exact"/>
              <w:rPr>
                <w:rFonts w:ascii="宋体" w:hAnsi="宋体" w:cs="宋体"/>
                <w:kern w:val="15"/>
                <w:szCs w:val="21"/>
              </w:rPr>
            </w:pPr>
            <w:r w:rsidRPr="00094DF0">
              <w:rPr>
                <w:rFonts w:ascii="宋体" w:hAnsi="宋体" w:cs="宋体" w:hint="eastAsia"/>
                <w:kern w:val="15"/>
                <w:szCs w:val="21"/>
              </w:rPr>
              <w:lastRenderedPageBreak/>
              <w:t>4.2.1</w:t>
            </w:r>
          </w:p>
        </w:tc>
        <w:tc>
          <w:tcPr>
            <w:tcW w:w="1706" w:type="dxa"/>
            <w:tcBorders>
              <w:top w:val="single" w:sz="4" w:space="0" w:color="auto"/>
              <w:left w:val="single" w:sz="4" w:space="0" w:color="auto"/>
              <w:bottom w:val="single" w:sz="4" w:space="0" w:color="auto"/>
              <w:right w:val="single" w:sz="4" w:space="0" w:color="auto"/>
            </w:tcBorders>
            <w:vAlign w:val="center"/>
          </w:tcPr>
          <w:p w14:paraId="42EB2BEF" w14:textId="77777777" w:rsidR="0019666A" w:rsidRPr="00094DF0" w:rsidRDefault="001B4C2A">
            <w:pPr>
              <w:spacing w:line="300" w:lineRule="exact"/>
              <w:rPr>
                <w:rFonts w:ascii="宋体" w:hAnsi="宋体" w:cs="宋体"/>
                <w:kern w:val="15"/>
                <w:szCs w:val="21"/>
              </w:rPr>
            </w:pPr>
            <w:r w:rsidRPr="00094DF0">
              <w:rPr>
                <w:rFonts w:ascii="宋体" w:hAnsi="宋体" w:cs="宋体" w:hint="eastAsia"/>
                <w:kern w:val="15"/>
                <w:szCs w:val="21"/>
              </w:rPr>
              <w:t>递交投标文件地点</w:t>
            </w:r>
          </w:p>
        </w:tc>
        <w:tc>
          <w:tcPr>
            <w:tcW w:w="6044" w:type="dxa"/>
            <w:tcBorders>
              <w:top w:val="single" w:sz="4" w:space="0" w:color="auto"/>
              <w:left w:val="single" w:sz="4" w:space="0" w:color="auto"/>
              <w:bottom w:val="single" w:sz="4" w:space="0" w:color="auto"/>
              <w:right w:val="single" w:sz="4" w:space="0" w:color="auto"/>
            </w:tcBorders>
            <w:vAlign w:val="center"/>
          </w:tcPr>
          <w:p w14:paraId="53015A5F" w14:textId="77777777" w:rsidR="0019666A" w:rsidRPr="00094DF0" w:rsidRDefault="001B4C2A">
            <w:pPr>
              <w:spacing w:line="300" w:lineRule="exact"/>
              <w:rPr>
                <w:rFonts w:ascii="宋体" w:hAnsi="宋体" w:cs="宋体"/>
                <w:kern w:val="15"/>
                <w:szCs w:val="21"/>
              </w:rPr>
            </w:pPr>
            <w:r w:rsidRPr="00094DF0">
              <w:rPr>
                <w:rFonts w:ascii="宋体" w:hAnsi="宋体" w:cs="宋体" w:hint="eastAsia"/>
                <w:kern w:val="15"/>
                <w:szCs w:val="21"/>
              </w:rPr>
              <w:t>递交地点：长春市人民大街9999号吉林省政府政务大厅四楼开标二室（长春市雕塑公园正门对面）</w:t>
            </w:r>
          </w:p>
          <w:p w14:paraId="75F4D396" w14:textId="77777777" w:rsidR="0019666A" w:rsidRPr="00094DF0" w:rsidRDefault="001B4C2A">
            <w:pPr>
              <w:spacing w:line="300" w:lineRule="exact"/>
              <w:rPr>
                <w:rFonts w:ascii="宋体" w:hAnsi="宋体" w:cs="宋体"/>
                <w:kern w:val="15"/>
                <w:szCs w:val="21"/>
              </w:rPr>
            </w:pPr>
            <w:r w:rsidRPr="00094DF0">
              <w:rPr>
                <w:rFonts w:ascii="宋体" w:hAnsi="宋体" w:cs="宋体" w:hint="eastAsia"/>
                <w:kern w:val="15"/>
                <w:szCs w:val="21"/>
              </w:rPr>
              <w:t>递交方式：现场递交：投标截止时间（同开标时间）前，将投标文件递交至我公司，并进行签到；</w:t>
            </w:r>
          </w:p>
        </w:tc>
      </w:tr>
      <w:tr w:rsidR="0019666A" w:rsidRPr="00094DF0" w14:paraId="4732BC4A" w14:textId="77777777">
        <w:trPr>
          <w:trHeight w:val="612"/>
        </w:trPr>
        <w:tc>
          <w:tcPr>
            <w:tcW w:w="1108" w:type="dxa"/>
            <w:tcBorders>
              <w:top w:val="single" w:sz="4" w:space="0" w:color="auto"/>
              <w:left w:val="single" w:sz="4" w:space="0" w:color="auto"/>
              <w:bottom w:val="single" w:sz="4" w:space="0" w:color="auto"/>
              <w:right w:val="single" w:sz="4" w:space="0" w:color="auto"/>
            </w:tcBorders>
            <w:vAlign w:val="center"/>
          </w:tcPr>
          <w:p w14:paraId="05585924" w14:textId="77777777" w:rsidR="0019666A" w:rsidRPr="00094DF0" w:rsidRDefault="001B4C2A">
            <w:pPr>
              <w:spacing w:line="300" w:lineRule="exact"/>
              <w:rPr>
                <w:rFonts w:ascii="宋体" w:hAnsi="宋体" w:cs="宋体"/>
                <w:kern w:val="15"/>
                <w:szCs w:val="21"/>
              </w:rPr>
            </w:pPr>
            <w:r w:rsidRPr="00094DF0">
              <w:rPr>
                <w:rFonts w:ascii="宋体" w:hAnsi="宋体" w:cs="宋体" w:hint="eastAsia"/>
                <w:kern w:val="15"/>
                <w:szCs w:val="21"/>
              </w:rPr>
              <w:t>4.2.2</w:t>
            </w:r>
          </w:p>
        </w:tc>
        <w:tc>
          <w:tcPr>
            <w:tcW w:w="1706" w:type="dxa"/>
            <w:tcBorders>
              <w:top w:val="single" w:sz="4" w:space="0" w:color="auto"/>
              <w:left w:val="single" w:sz="4" w:space="0" w:color="auto"/>
              <w:bottom w:val="single" w:sz="4" w:space="0" w:color="auto"/>
              <w:right w:val="single" w:sz="4" w:space="0" w:color="auto"/>
            </w:tcBorders>
            <w:vAlign w:val="center"/>
          </w:tcPr>
          <w:p w14:paraId="296073C6" w14:textId="77777777" w:rsidR="0019666A" w:rsidRPr="00094DF0" w:rsidRDefault="001B4C2A">
            <w:pPr>
              <w:spacing w:line="300" w:lineRule="exact"/>
              <w:rPr>
                <w:rFonts w:ascii="宋体" w:hAnsi="宋体" w:cs="宋体"/>
                <w:kern w:val="15"/>
                <w:szCs w:val="21"/>
              </w:rPr>
            </w:pPr>
            <w:r w:rsidRPr="00094DF0">
              <w:rPr>
                <w:rFonts w:ascii="宋体" w:hAnsi="宋体" w:cs="宋体" w:hint="eastAsia"/>
                <w:kern w:val="15"/>
                <w:szCs w:val="21"/>
              </w:rPr>
              <w:t>是否退还投标文件</w:t>
            </w:r>
          </w:p>
        </w:tc>
        <w:tc>
          <w:tcPr>
            <w:tcW w:w="6044" w:type="dxa"/>
            <w:tcBorders>
              <w:top w:val="single" w:sz="4" w:space="0" w:color="auto"/>
              <w:left w:val="single" w:sz="4" w:space="0" w:color="auto"/>
              <w:bottom w:val="single" w:sz="4" w:space="0" w:color="auto"/>
              <w:right w:val="single" w:sz="4" w:space="0" w:color="auto"/>
            </w:tcBorders>
            <w:vAlign w:val="center"/>
          </w:tcPr>
          <w:p w14:paraId="74464785" w14:textId="77777777" w:rsidR="0019666A" w:rsidRPr="00094DF0" w:rsidRDefault="001B4C2A">
            <w:pPr>
              <w:spacing w:line="300" w:lineRule="exact"/>
              <w:rPr>
                <w:rFonts w:ascii="宋体" w:hAnsi="宋体" w:cs="宋体"/>
                <w:kern w:val="15"/>
                <w:szCs w:val="21"/>
              </w:rPr>
            </w:pPr>
            <w:r w:rsidRPr="00094DF0">
              <w:rPr>
                <w:rFonts w:ascii="宋体" w:hAnsi="宋体" w:cs="宋体" w:hint="eastAsia"/>
                <w:kern w:val="15"/>
                <w:szCs w:val="21"/>
              </w:rPr>
              <w:t>否</w:t>
            </w:r>
          </w:p>
        </w:tc>
      </w:tr>
      <w:tr w:rsidR="0019666A" w:rsidRPr="00094DF0" w14:paraId="5D7648DB" w14:textId="77777777">
        <w:trPr>
          <w:trHeight w:val="759"/>
        </w:trPr>
        <w:tc>
          <w:tcPr>
            <w:tcW w:w="1108" w:type="dxa"/>
            <w:tcBorders>
              <w:top w:val="single" w:sz="4" w:space="0" w:color="auto"/>
              <w:left w:val="single" w:sz="4" w:space="0" w:color="auto"/>
              <w:bottom w:val="single" w:sz="4" w:space="0" w:color="auto"/>
              <w:right w:val="single" w:sz="4" w:space="0" w:color="auto"/>
            </w:tcBorders>
            <w:vAlign w:val="center"/>
          </w:tcPr>
          <w:p w14:paraId="006E5035" w14:textId="77777777" w:rsidR="0019666A" w:rsidRPr="00094DF0" w:rsidRDefault="001B4C2A">
            <w:pPr>
              <w:spacing w:line="300" w:lineRule="exact"/>
              <w:rPr>
                <w:rFonts w:ascii="宋体" w:hAnsi="宋体" w:cs="宋体"/>
                <w:kern w:val="15"/>
                <w:szCs w:val="21"/>
              </w:rPr>
            </w:pPr>
            <w:r w:rsidRPr="00094DF0">
              <w:rPr>
                <w:rFonts w:ascii="宋体" w:hAnsi="宋体" w:cs="宋体" w:hint="eastAsia"/>
                <w:kern w:val="15"/>
                <w:szCs w:val="21"/>
              </w:rPr>
              <w:t>5.1.1</w:t>
            </w:r>
          </w:p>
        </w:tc>
        <w:tc>
          <w:tcPr>
            <w:tcW w:w="1706" w:type="dxa"/>
            <w:tcBorders>
              <w:top w:val="single" w:sz="4" w:space="0" w:color="auto"/>
              <w:left w:val="single" w:sz="4" w:space="0" w:color="auto"/>
              <w:bottom w:val="single" w:sz="4" w:space="0" w:color="auto"/>
              <w:right w:val="single" w:sz="4" w:space="0" w:color="auto"/>
            </w:tcBorders>
            <w:vAlign w:val="center"/>
          </w:tcPr>
          <w:p w14:paraId="2307B542" w14:textId="77777777" w:rsidR="0019666A" w:rsidRPr="00094DF0" w:rsidRDefault="001B4C2A">
            <w:pPr>
              <w:spacing w:line="300" w:lineRule="exact"/>
              <w:rPr>
                <w:rFonts w:ascii="宋体" w:hAnsi="宋体" w:cs="宋体"/>
                <w:kern w:val="15"/>
                <w:szCs w:val="21"/>
              </w:rPr>
            </w:pPr>
            <w:r w:rsidRPr="00094DF0">
              <w:rPr>
                <w:rFonts w:ascii="宋体" w:hAnsi="宋体" w:cs="宋体" w:hint="eastAsia"/>
                <w:kern w:val="15"/>
                <w:szCs w:val="21"/>
              </w:rPr>
              <w:t>开标时间和地点</w:t>
            </w:r>
          </w:p>
        </w:tc>
        <w:tc>
          <w:tcPr>
            <w:tcW w:w="6044" w:type="dxa"/>
            <w:tcBorders>
              <w:top w:val="single" w:sz="4" w:space="0" w:color="auto"/>
              <w:left w:val="single" w:sz="4" w:space="0" w:color="auto"/>
              <w:bottom w:val="single" w:sz="4" w:space="0" w:color="auto"/>
              <w:right w:val="single" w:sz="4" w:space="0" w:color="auto"/>
            </w:tcBorders>
            <w:vAlign w:val="center"/>
          </w:tcPr>
          <w:p w14:paraId="79C15AB3" w14:textId="77777777" w:rsidR="0019666A" w:rsidRPr="00094DF0" w:rsidRDefault="001B4C2A">
            <w:pPr>
              <w:spacing w:line="300" w:lineRule="exact"/>
              <w:rPr>
                <w:rFonts w:ascii="宋体" w:hAnsi="宋体" w:cs="宋体"/>
                <w:kern w:val="15"/>
                <w:szCs w:val="21"/>
              </w:rPr>
            </w:pPr>
            <w:r w:rsidRPr="00094DF0">
              <w:rPr>
                <w:rFonts w:ascii="宋体" w:hAnsi="宋体" w:cs="宋体" w:hint="eastAsia"/>
                <w:kern w:val="15"/>
                <w:szCs w:val="21"/>
              </w:rPr>
              <w:t>开标时间：同投标截止时间</w:t>
            </w:r>
          </w:p>
          <w:p w14:paraId="09C17370" w14:textId="77777777" w:rsidR="0019666A" w:rsidRPr="00094DF0" w:rsidRDefault="001B4C2A">
            <w:pPr>
              <w:spacing w:line="300" w:lineRule="exact"/>
              <w:rPr>
                <w:rFonts w:ascii="宋体" w:hAnsi="宋体" w:cs="宋体"/>
                <w:kern w:val="15"/>
                <w:szCs w:val="21"/>
              </w:rPr>
            </w:pPr>
            <w:r w:rsidRPr="00094DF0">
              <w:rPr>
                <w:rFonts w:ascii="宋体" w:hAnsi="宋体" w:cs="宋体" w:hint="eastAsia"/>
                <w:kern w:val="15"/>
                <w:szCs w:val="21"/>
              </w:rPr>
              <w:t>开标地点：同递交投标文件地点</w:t>
            </w:r>
          </w:p>
        </w:tc>
      </w:tr>
      <w:tr w:rsidR="0019666A" w:rsidRPr="00094DF0" w14:paraId="0C12D7C8" w14:textId="77777777">
        <w:trPr>
          <w:trHeight w:val="1123"/>
        </w:trPr>
        <w:tc>
          <w:tcPr>
            <w:tcW w:w="1108" w:type="dxa"/>
            <w:tcBorders>
              <w:top w:val="single" w:sz="4" w:space="0" w:color="auto"/>
              <w:left w:val="single" w:sz="4" w:space="0" w:color="auto"/>
              <w:bottom w:val="single" w:sz="4" w:space="0" w:color="auto"/>
              <w:right w:val="single" w:sz="4" w:space="0" w:color="auto"/>
            </w:tcBorders>
            <w:vAlign w:val="center"/>
          </w:tcPr>
          <w:p w14:paraId="1DD5EA1A" w14:textId="77777777" w:rsidR="0019666A" w:rsidRPr="00094DF0" w:rsidRDefault="001B4C2A">
            <w:pPr>
              <w:spacing w:line="300" w:lineRule="exact"/>
              <w:rPr>
                <w:rFonts w:ascii="宋体" w:hAnsi="宋体" w:cs="宋体"/>
                <w:kern w:val="15"/>
                <w:szCs w:val="21"/>
              </w:rPr>
            </w:pPr>
            <w:r w:rsidRPr="00094DF0">
              <w:rPr>
                <w:rFonts w:ascii="宋体" w:hAnsi="宋体" w:cs="宋体" w:hint="eastAsia"/>
                <w:kern w:val="15"/>
                <w:szCs w:val="21"/>
              </w:rPr>
              <w:t>6.1.1</w:t>
            </w:r>
          </w:p>
        </w:tc>
        <w:tc>
          <w:tcPr>
            <w:tcW w:w="1706" w:type="dxa"/>
            <w:tcBorders>
              <w:top w:val="single" w:sz="4" w:space="0" w:color="auto"/>
              <w:left w:val="single" w:sz="4" w:space="0" w:color="auto"/>
              <w:bottom w:val="single" w:sz="4" w:space="0" w:color="auto"/>
              <w:right w:val="single" w:sz="4" w:space="0" w:color="auto"/>
            </w:tcBorders>
            <w:vAlign w:val="center"/>
          </w:tcPr>
          <w:p w14:paraId="3282BA8B" w14:textId="77777777" w:rsidR="0019666A" w:rsidRPr="00094DF0" w:rsidRDefault="001B4C2A">
            <w:pPr>
              <w:spacing w:line="300" w:lineRule="exact"/>
              <w:rPr>
                <w:rFonts w:ascii="宋体" w:hAnsi="宋体" w:cs="宋体"/>
                <w:kern w:val="15"/>
                <w:szCs w:val="21"/>
              </w:rPr>
            </w:pPr>
            <w:r w:rsidRPr="00094DF0">
              <w:rPr>
                <w:rFonts w:ascii="宋体" w:hAnsi="宋体" w:cs="宋体" w:hint="eastAsia"/>
                <w:kern w:val="15"/>
                <w:szCs w:val="21"/>
              </w:rPr>
              <w:t>评标委员会的组建</w:t>
            </w:r>
          </w:p>
        </w:tc>
        <w:tc>
          <w:tcPr>
            <w:tcW w:w="6044" w:type="dxa"/>
            <w:tcBorders>
              <w:top w:val="single" w:sz="4" w:space="0" w:color="auto"/>
              <w:left w:val="single" w:sz="4" w:space="0" w:color="auto"/>
              <w:bottom w:val="single" w:sz="4" w:space="0" w:color="auto"/>
              <w:right w:val="single" w:sz="4" w:space="0" w:color="auto"/>
            </w:tcBorders>
            <w:vAlign w:val="center"/>
          </w:tcPr>
          <w:p w14:paraId="5C3B2AD4" w14:textId="77777777" w:rsidR="0019666A" w:rsidRPr="00094DF0" w:rsidRDefault="001B4C2A">
            <w:pPr>
              <w:spacing w:line="300" w:lineRule="exact"/>
              <w:rPr>
                <w:rFonts w:ascii="宋体" w:hAnsi="宋体" w:cs="宋体"/>
                <w:szCs w:val="21"/>
              </w:rPr>
            </w:pPr>
            <w:r w:rsidRPr="00094DF0">
              <w:rPr>
                <w:rFonts w:ascii="宋体" w:hAnsi="宋体" w:cs="宋体" w:hint="eastAsia"/>
                <w:szCs w:val="21"/>
              </w:rPr>
              <w:t>评标委员会构成：经济、技术专家4人和招标人代表1人；</w:t>
            </w:r>
          </w:p>
          <w:p w14:paraId="64E6FA07" w14:textId="77777777" w:rsidR="0019666A" w:rsidRPr="00094DF0" w:rsidRDefault="001B4C2A">
            <w:pPr>
              <w:spacing w:line="300" w:lineRule="exact"/>
              <w:rPr>
                <w:rFonts w:ascii="宋体" w:hAnsi="宋体" w:cs="宋体"/>
                <w:kern w:val="15"/>
                <w:szCs w:val="21"/>
              </w:rPr>
            </w:pPr>
            <w:r w:rsidRPr="00094DF0">
              <w:rPr>
                <w:rFonts w:ascii="宋体" w:hAnsi="宋体" w:cs="宋体" w:hint="eastAsia"/>
                <w:szCs w:val="21"/>
              </w:rPr>
              <w:t>评标专家确定方式</w:t>
            </w:r>
            <w:r w:rsidRPr="00094DF0">
              <w:rPr>
                <w:rFonts w:ascii="宋体" w:hAnsi="宋体" w:cs="宋体" w:hint="eastAsia"/>
                <w:kern w:val="15"/>
                <w:szCs w:val="21"/>
              </w:rPr>
              <w:t>：从采购评审专家库（吉林省公共资源交易中心评标专家库）中随机抽取评审专家。</w:t>
            </w:r>
          </w:p>
        </w:tc>
      </w:tr>
      <w:tr w:rsidR="0019666A" w:rsidRPr="00094DF0" w14:paraId="7E142187" w14:textId="77777777">
        <w:trPr>
          <w:trHeight w:val="753"/>
        </w:trPr>
        <w:tc>
          <w:tcPr>
            <w:tcW w:w="1108" w:type="dxa"/>
            <w:tcBorders>
              <w:top w:val="single" w:sz="4" w:space="0" w:color="auto"/>
              <w:left w:val="single" w:sz="4" w:space="0" w:color="auto"/>
              <w:bottom w:val="single" w:sz="4" w:space="0" w:color="auto"/>
              <w:right w:val="single" w:sz="4" w:space="0" w:color="auto"/>
            </w:tcBorders>
            <w:vAlign w:val="center"/>
          </w:tcPr>
          <w:p w14:paraId="49ECC316" w14:textId="77777777" w:rsidR="0019666A" w:rsidRPr="00094DF0" w:rsidRDefault="001B4C2A">
            <w:pPr>
              <w:spacing w:line="300" w:lineRule="exact"/>
              <w:rPr>
                <w:rFonts w:ascii="宋体" w:hAnsi="宋体" w:cs="宋体"/>
                <w:kern w:val="15"/>
                <w:szCs w:val="21"/>
              </w:rPr>
            </w:pPr>
            <w:r w:rsidRPr="00094DF0">
              <w:rPr>
                <w:rFonts w:ascii="宋体" w:hAnsi="宋体" w:cs="宋体" w:hint="eastAsia"/>
                <w:kern w:val="15"/>
                <w:szCs w:val="21"/>
              </w:rPr>
              <w:t>7.1.1</w:t>
            </w:r>
          </w:p>
        </w:tc>
        <w:tc>
          <w:tcPr>
            <w:tcW w:w="1706" w:type="dxa"/>
            <w:tcBorders>
              <w:top w:val="single" w:sz="4" w:space="0" w:color="auto"/>
              <w:left w:val="single" w:sz="4" w:space="0" w:color="auto"/>
              <w:bottom w:val="single" w:sz="4" w:space="0" w:color="auto"/>
              <w:right w:val="single" w:sz="4" w:space="0" w:color="auto"/>
            </w:tcBorders>
            <w:vAlign w:val="center"/>
          </w:tcPr>
          <w:p w14:paraId="1B04FC02" w14:textId="77777777" w:rsidR="0019666A" w:rsidRPr="00094DF0" w:rsidRDefault="001B4C2A">
            <w:pPr>
              <w:autoSpaceDE w:val="0"/>
              <w:autoSpaceDN w:val="0"/>
              <w:adjustRightInd w:val="0"/>
              <w:spacing w:line="300" w:lineRule="exact"/>
              <w:rPr>
                <w:rFonts w:ascii="宋体" w:hAnsi="宋体" w:cs="宋体"/>
                <w:kern w:val="15"/>
                <w:szCs w:val="21"/>
              </w:rPr>
            </w:pPr>
            <w:r w:rsidRPr="00094DF0">
              <w:rPr>
                <w:rFonts w:ascii="宋体" w:hAnsi="宋体" w:cs="宋体" w:hint="eastAsia"/>
                <w:bCs/>
                <w:szCs w:val="21"/>
                <w:lang w:val="zh-CN"/>
              </w:rPr>
              <w:t>是否授权评标委员会确定中标人</w:t>
            </w:r>
          </w:p>
        </w:tc>
        <w:tc>
          <w:tcPr>
            <w:tcW w:w="6044" w:type="dxa"/>
            <w:tcBorders>
              <w:top w:val="single" w:sz="4" w:space="0" w:color="auto"/>
              <w:left w:val="single" w:sz="4" w:space="0" w:color="auto"/>
              <w:bottom w:val="single" w:sz="4" w:space="0" w:color="auto"/>
              <w:right w:val="single" w:sz="4" w:space="0" w:color="auto"/>
            </w:tcBorders>
            <w:vAlign w:val="center"/>
          </w:tcPr>
          <w:p w14:paraId="2944AA7A" w14:textId="77777777" w:rsidR="0019666A" w:rsidRPr="00094DF0" w:rsidRDefault="001B4C2A">
            <w:pPr>
              <w:autoSpaceDE w:val="0"/>
              <w:autoSpaceDN w:val="0"/>
              <w:adjustRightInd w:val="0"/>
              <w:spacing w:line="300" w:lineRule="exact"/>
              <w:rPr>
                <w:rFonts w:ascii="宋体" w:hAnsi="宋体" w:cs="宋体"/>
                <w:bCs/>
                <w:szCs w:val="21"/>
                <w:lang w:val="zh-CN"/>
              </w:rPr>
            </w:pPr>
            <w:r w:rsidRPr="00094DF0">
              <w:rPr>
                <w:rFonts w:ascii="宋体" w:hAnsi="宋体" w:cs="宋体" w:hint="eastAsia"/>
                <w:bCs/>
                <w:szCs w:val="21"/>
                <w:lang w:val="zh-CN"/>
              </w:rPr>
              <w:t>是</w:t>
            </w:r>
          </w:p>
          <w:p w14:paraId="4A4CC451" w14:textId="77777777" w:rsidR="0019666A" w:rsidRPr="00094DF0" w:rsidRDefault="001B4C2A">
            <w:pPr>
              <w:autoSpaceDE w:val="0"/>
              <w:autoSpaceDN w:val="0"/>
              <w:adjustRightInd w:val="0"/>
              <w:spacing w:line="300" w:lineRule="exact"/>
              <w:rPr>
                <w:rFonts w:ascii="宋体" w:hAnsi="宋体" w:cs="宋体"/>
                <w:szCs w:val="21"/>
              </w:rPr>
            </w:pPr>
            <w:r w:rsidRPr="00094DF0">
              <w:rPr>
                <w:rFonts w:ascii="宋体" w:hAnsi="宋体" w:cs="宋体" w:hint="eastAsia"/>
                <w:bCs/>
                <w:szCs w:val="21"/>
              </w:rPr>
              <w:t>推荐排名前三的为</w:t>
            </w:r>
            <w:r w:rsidRPr="00094DF0">
              <w:rPr>
                <w:rFonts w:ascii="宋体" w:hAnsi="宋体" w:cs="宋体" w:hint="eastAsia"/>
                <w:bCs/>
                <w:szCs w:val="21"/>
                <w:lang w:val="zh-CN"/>
              </w:rPr>
              <w:t>中标候选人，</w:t>
            </w:r>
            <w:r w:rsidRPr="00094DF0">
              <w:rPr>
                <w:rFonts w:ascii="宋体" w:hAnsi="宋体" w:cs="宋体" w:hint="eastAsia"/>
                <w:bCs/>
                <w:szCs w:val="21"/>
              </w:rPr>
              <w:t>确定排名第一的为中标人</w:t>
            </w:r>
            <w:r w:rsidRPr="00094DF0">
              <w:rPr>
                <w:rFonts w:ascii="宋体" w:hAnsi="宋体" w:cs="宋体" w:hint="eastAsia"/>
                <w:bCs/>
                <w:szCs w:val="21"/>
                <w:lang w:val="zh-CN"/>
              </w:rPr>
              <w:t>。</w:t>
            </w:r>
          </w:p>
        </w:tc>
      </w:tr>
      <w:tr w:rsidR="0019666A" w:rsidRPr="00094DF0" w14:paraId="693237B9" w14:textId="77777777">
        <w:trPr>
          <w:trHeight w:val="759"/>
        </w:trPr>
        <w:tc>
          <w:tcPr>
            <w:tcW w:w="1108" w:type="dxa"/>
            <w:tcBorders>
              <w:top w:val="single" w:sz="4" w:space="0" w:color="auto"/>
              <w:left w:val="single" w:sz="4" w:space="0" w:color="auto"/>
              <w:bottom w:val="single" w:sz="4" w:space="0" w:color="auto"/>
              <w:right w:val="single" w:sz="4" w:space="0" w:color="auto"/>
            </w:tcBorders>
            <w:vAlign w:val="center"/>
          </w:tcPr>
          <w:p w14:paraId="65572A88" w14:textId="77777777" w:rsidR="0019666A" w:rsidRPr="00094DF0" w:rsidRDefault="001B4C2A">
            <w:pPr>
              <w:spacing w:line="300" w:lineRule="exact"/>
              <w:rPr>
                <w:rFonts w:ascii="宋体" w:hAnsi="宋体" w:cs="宋体"/>
                <w:kern w:val="15"/>
                <w:szCs w:val="21"/>
              </w:rPr>
            </w:pPr>
            <w:r w:rsidRPr="00094DF0">
              <w:rPr>
                <w:rFonts w:ascii="宋体" w:hAnsi="宋体" w:cs="宋体" w:hint="eastAsia"/>
                <w:kern w:val="15"/>
                <w:szCs w:val="21"/>
              </w:rPr>
              <w:t>7.2.1</w:t>
            </w:r>
          </w:p>
        </w:tc>
        <w:tc>
          <w:tcPr>
            <w:tcW w:w="1706" w:type="dxa"/>
            <w:tcBorders>
              <w:top w:val="single" w:sz="4" w:space="0" w:color="auto"/>
              <w:left w:val="single" w:sz="4" w:space="0" w:color="auto"/>
              <w:bottom w:val="single" w:sz="4" w:space="0" w:color="auto"/>
              <w:right w:val="single" w:sz="4" w:space="0" w:color="auto"/>
            </w:tcBorders>
            <w:vAlign w:val="center"/>
          </w:tcPr>
          <w:p w14:paraId="5C079239" w14:textId="77777777" w:rsidR="0019666A" w:rsidRPr="00094DF0" w:rsidRDefault="001B4C2A">
            <w:pPr>
              <w:spacing w:line="300" w:lineRule="exact"/>
              <w:rPr>
                <w:rFonts w:ascii="宋体" w:hAnsi="宋体" w:cs="宋体"/>
                <w:kern w:val="15"/>
                <w:szCs w:val="21"/>
              </w:rPr>
            </w:pPr>
            <w:r w:rsidRPr="00094DF0">
              <w:rPr>
                <w:rFonts w:ascii="宋体" w:hAnsi="宋体" w:cs="宋体" w:hint="eastAsia"/>
                <w:kern w:val="15"/>
                <w:szCs w:val="21"/>
              </w:rPr>
              <w:t>中标候选人公示媒介</w:t>
            </w:r>
          </w:p>
        </w:tc>
        <w:tc>
          <w:tcPr>
            <w:tcW w:w="6044" w:type="dxa"/>
            <w:tcBorders>
              <w:top w:val="single" w:sz="4" w:space="0" w:color="auto"/>
              <w:left w:val="single" w:sz="4" w:space="0" w:color="auto"/>
              <w:bottom w:val="single" w:sz="4" w:space="0" w:color="auto"/>
              <w:right w:val="single" w:sz="4" w:space="0" w:color="auto"/>
            </w:tcBorders>
            <w:vAlign w:val="center"/>
          </w:tcPr>
          <w:p w14:paraId="29818759" w14:textId="77777777" w:rsidR="0019666A" w:rsidRPr="00094DF0" w:rsidRDefault="001B4C2A">
            <w:pPr>
              <w:spacing w:line="300" w:lineRule="exact"/>
              <w:rPr>
                <w:rFonts w:ascii="宋体" w:hAnsi="宋体" w:cs="宋体"/>
                <w:kern w:val="15"/>
                <w:szCs w:val="21"/>
              </w:rPr>
            </w:pPr>
            <w:r w:rsidRPr="00094DF0">
              <w:rPr>
                <w:rFonts w:ascii="宋体" w:hAnsi="宋体" w:cs="宋体" w:hint="eastAsia"/>
                <w:kern w:val="15"/>
                <w:szCs w:val="21"/>
              </w:rPr>
              <w:t>《中国政府采购网》、《中国招标投标公共服务平台》、《吉林省公共资源交易中心网》</w:t>
            </w:r>
          </w:p>
        </w:tc>
      </w:tr>
      <w:tr w:rsidR="0019666A" w:rsidRPr="00094DF0" w14:paraId="22BE9EA6" w14:textId="77777777">
        <w:trPr>
          <w:trHeight w:val="194"/>
        </w:trPr>
        <w:tc>
          <w:tcPr>
            <w:tcW w:w="1108" w:type="dxa"/>
            <w:tcBorders>
              <w:top w:val="single" w:sz="4" w:space="0" w:color="auto"/>
              <w:left w:val="single" w:sz="4" w:space="0" w:color="auto"/>
              <w:bottom w:val="single" w:sz="4" w:space="0" w:color="auto"/>
              <w:right w:val="single" w:sz="4" w:space="0" w:color="auto"/>
            </w:tcBorders>
            <w:vAlign w:val="center"/>
          </w:tcPr>
          <w:p w14:paraId="46909E9B" w14:textId="77777777" w:rsidR="0019666A" w:rsidRPr="00094DF0" w:rsidRDefault="001B4C2A">
            <w:pPr>
              <w:spacing w:line="300" w:lineRule="exact"/>
              <w:rPr>
                <w:rFonts w:ascii="宋体" w:hAnsi="宋体" w:cs="宋体"/>
                <w:szCs w:val="21"/>
              </w:rPr>
            </w:pPr>
            <w:r w:rsidRPr="00094DF0">
              <w:rPr>
                <w:rFonts w:ascii="宋体" w:hAnsi="宋体" w:cs="宋体" w:hint="eastAsia"/>
                <w:kern w:val="15"/>
                <w:szCs w:val="21"/>
              </w:rPr>
              <w:t>7.3.1</w:t>
            </w:r>
          </w:p>
        </w:tc>
        <w:tc>
          <w:tcPr>
            <w:tcW w:w="1706" w:type="dxa"/>
            <w:tcBorders>
              <w:top w:val="single" w:sz="4" w:space="0" w:color="auto"/>
              <w:left w:val="single" w:sz="4" w:space="0" w:color="auto"/>
              <w:bottom w:val="single" w:sz="4" w:space="0" w:color="auto"/>
              <w:right w:val="single" w:sz="4" w:space="0" w:color="auto"/>
            </w:tcBorders>
            <w:vAlign w:val="center"/>
          </w:tcPr>
          <w:p w14:paraId="35217774" w14:textId="77777777" w:rsidR="0019666A" w:rsidRPr="00094DF0" w:rsidRDefault="001B4C2A">
            <w:pPr>
              <w:spacing w:line="300" w:lineRule="exact"/>
              <w:rPr>
                <w:rFonts w:ascii="宋体" w:hAnsi="宋体" w:cs="宋体"/>
                <w:kern w:val="15"/>
                <w:szCs w:val="21"/>
              </w:rPr>
            </w:pPr>
            <w:r w:rsidRPr="00094DF0">
              <w:rPr>
                <w:rFonts w:ascii="宋体" w:hAnsi="宋体" w:cs="宋体" w:hint="eastAsia"/>
                <w:kern w:val="15"/>
                <w:szCs w:val="21"/>
              </w:rPr>
              <w:t>履约担保</w:t>
            </w:r>
          </w:p>
        </w:tc>
        <w:tc>
          <w:tcPr>
            <w:tcW w:w="6044" w:type="dxa"/>
            <w:tcBorders>
              <w:top w:val="single" w:sz="4" w:space="0" w:color="auto"/>
              <w:left w:val="single" w:sz="4" w:space="0" w:color="auto"/>
              <w:bottom w:val="single" w:sz="4" w:space="0" w:color="auto"/>
              <w:right w:val="single" w:sz="4" w:space="0" w:color="auto"/>
            </w:tcBorders>
            <w:vAlign w:val="center"/>
          </w:tcPr>
          <w:p w14:paraId="5FF05A21" w14:textId="77777777" w:rsidR="0019666A" w:rsidRPr="00094DF0" w:rsidRDefault="001B4C2A">
            <w:pPr>
              <w:spacing w:line="300" w:lineRule="exact"/>
              <w:rPr>
                <w:rFonts w:ascii="宋体" w:hAnsi="宋体" w:cs="宋体"/>
                <w:kern w:val="15"/>
                <w:szCs w:val="21"/>
              </w:rPr>
            </w:pPr>
            <w:r w:rsidRPr="00094DF0">
              <w:rPr>
                <w:rFonts w:ascii="宋体" w:hAnsi="宋体" w:cs="宋体" w:hint="eastAsia"/>
                <w:kern w:val="15"/>
                <w:szCs w:val="21"/>
              </w:rPr>
              <w:t>成交金额的5%</w:t>
            </w:r>
          </w:p>
        </w:tc>
      </w:tr>
      <w:tr w:rsidR="0019666A" w:rsidRPr="00094DF0" w14:paraId="7E29D08B" w14:textId="77777777">
        <w:trPr>
          <w:trHeight w:val="825"/>
        </w:trPr>
        <w:tc>
          <w:tcPr>
            <w:tcW w:w="1108" w:type="dxa"/>
            <w:tcBorders>
              <w:top w:val="single" w:sz="4" w:space="0" w:color="auto"/>
              <w:left w:val="single" w:sz="4" w:space="0" w:color="auto"/>
              <w:bottom w:val="single" w:sz="4" w:space="0" w:color="auto"/>
              <w:right w:val="single" w:sz="4" w:space="0" w:color="auto"/>
            </w:tcBorders>
            <w:vAlign w:val="center"/>
          </w:tcPr>
          <w:p w14:paraId="05D9070C" w14:textId="77777777" w:rsidR="0019666A" w:rsidRPr="00094DF0" w:rsidRDefault="001B4C2A">
            <w:pPr>
              <w:spacing w:line="300" w:lineRule="exact"/>
              <w:rPr>
                <w:rFonts w:ascii="宋体" w:hAnsi="宋体" w:cs="宋体"/>
                <w:kern w:val="15"/>
                <w:szCs w:val="21"/>
              </w:rPr>
            </w:pPr>
            <w:r w:rsidRPr="00094DF0">
              <w:rPr>
                <w:rFonts w:ascii="宋体" w:hAnsi="宋体" w:cs="宋体" w:hint="eastAsia"/>
                <w:kern w:val="15"/>
                <w:szCs w:val="21"/>
              </w:rPr>
              <w:t>10</w:t>
            </w:r>
          </w:p>
        </w:tc>
        <w:tc>
          <w:tcPr>
            <w:tcW w:w="1706" w:type="dxa"/>
            <w:tcBorders>
              <w:top w:val="single" w:sz="4" w:space="0" w:color="auto"/>
              <w:left w:val="single" w:sz="4" w:space="0" w:color="auto"/>
              <w:bottom w:val="single" w:sz="4" w:space="0" w:color="auto"/>
              <w:right w:val="single" w:sz="4" w:space="0" w:color="auto"/>
            </w:tcBorders>
            <w:vAlign w:val="center"/>
          </w:tcPr>
          <w:p w14:paraId="71F0086F" w14:textId="77777777" w:rsidR="0019666A" w:rsidRPr="00094DF0" w:rsidRDefault="001B4C2A">
            <w:pPr>
              <w:spacing w:line="300" w:lineRule="exact"/>
              <w:rPr>
                <w:rFonts w:ascii="宋体" w:hAnsi="宋体" w:cs="宋体"/>
                <w:kern w:val="15"/>
                <w:szCs w:val="21"/>
              </w:rPr>
            </w:pPr>
            <w:r w:rsidRPr="00094DF0">
              <w:rPr>
                <w:rFonts w:ascii="宋体" w:hAnsi="宋体" w:cs="宋体" w:hint="eastAsia"/>
                <w:kern w:val="15"/>
                <w:szCs w:val="21"/>
              </w:rPr>
              <w:t>招标代理服务费</w:t>
            </w:r>
          </w:p>
        </w:tc>
        <w:tc>
          <w:tcPr>
            <w:tcW w:w="6044" w:type="dxa"/>
            <w:tcBorders>
              <w:top w:val="single" w:sz="4" w:space="0" w:color="auto"/>
              <w:left w:val="single" w:sz="4" w:space="0" w:color="auto"/>
              <w:bottom w:val="single" w:sz="4" w:space="0" w:color="auto"/>
              <w:right w:val="single" w:sz="4" w:space="0" w:color="auto"/>
            </w:tcBorders>
            <w:vAlign w:val="center"/>
          </w:tcPr>
          <w:p w14:paraId="2080898E" w14:textId="77777777" w:rsidR="0019666A" w:rsidRPr="00094DF0" w:rsidRDefault="001B4C2A">
            <w:pPr>
              <w:spacing w:line="300" w:lineRule="exact"/>
              <w:rPr>
                <w:rFonts w:ascii="宋体" w:hAnsi="宋体" w:cs="宋体"/>
                <w:kern w:val="15"/>
                <w:szCs w:val="21"/>
              </w:rPr>
            </w:pPr>
            <w:r w:rsidRPr="00094DF0">
              <w:rPr>
                <w:rFonts w:ascii="宋体" w:hAnsi="宋体" w:cs="宋体" w:hint="eastAsia"/>
                <w:szCs w:val="21"/>
              </w:rPr>
              <w:t>代理服务费：执行国家发展计划委员会计价格【2015】299号文件规定,向中标人一次性收取代理服务费。</w:t>
            </w:r>
          </w:p>
        </w:tc>
      </w:tr>
      <w:tr w:rsidR="0019666A" w:rsidRPr="00094DF0" w14:paraId="17DB2989" w14:textId="77777777">
        <w:trPr>
          <w:trHeight w:val="394"/>
        </w:trPr>
        <w:tc>
          <w:tcPr>
            <w:tcW w:w="8858" w:type="dxa"/>
            <w:gridSpan w:val="3"/>
            <w:tcBorders>
              <w:top w:val="single" w:sz="4" w:space="0" w:color="auto"/>
              <w:left w:val="single" w:sz="4" w:space="0" w:color="auto"/>
              <w:bottom w:val="single" w:sz="4" w:space="0" w:color="auto"/>
              <w:right w:val="single" w:sz="4" w:space="0" w:color="auto"/>
            </w:tcBorders>
            <w:vAlign w:val="center"/>
          </w:tcPr>
          <w:p w14:paraId="25325B09" w14:textId="77777777" w:rsidR="0019666A" w:rsidRPr="00094DF0" w:rsidRDefault="001B4C2A">
            <w:pPr>
              <w:spacing w:line="300" w:lineRule="exact"/>
              <w:rPr>
                <w:rFonts w:ascii="宋体" w:hAnsi="宋体" w:cs="宋体"/>
                <w:kern w:val="15"/>
                <w:szCs w:val="21"/>
              </w:rPr>
            </w:pPr>
            <w:r w:rsidRPr="00094DF0">
              <w:rPr>
                <w:rFonts w:ascii="宋体" w:hAnsi="宋体" w:cs="宋体" w:hint="eastAsia"/>
                <w:kern w:val="15"/>
                <w:szCs w:val="21"/>
              </w:rPr>
              <w:t>需要补充的其他内容</w:t>
            </w:r>
          </w:p>
        </w:tc>
      </w:tr>
      <w:tr w:rsidR="0019666A" w:rsidRPr="00094DF0" w14:paraId="2C68A3A4" w14:textId="77777777">
        <w:trPr>
          <w:trHeight w:val="269"/>
        </w:trPr>
        <w:tc>
          <w:tcPr>
            <w:tcW w:w="1108" w:type="dxa"/>
            <w:tcBorders>
              <w:top w:val="single" w:sz="4" w:space="0" w:color="auto"/>
              <w:left w:val="single" w:sz="4" w:space="0" w:color="auto"/>
              <w:bottom w:val="single" w:sz="4" w:space="0" w:color="auto"/>
              <w:right w:val="single" w:sz="4" w:space="0" w:color="auto"/>
            </w:tcBorders>
            <w:vAlign w:val="center"/>
          </w:tcPr>
          <w:p w14:paraId="4DD52843" w14:textId="77777777" w:rsidR="0019666A" w:rsidRPr="00094DF0" w:rsidRDefault="001B4C2A">
            <w:pPr>
              <w:spacing w:line="300" w:lineRule="exact"/>
              <w:rPr>
                <w:rFonts w:ascii="宋体" w:hAnsi="宋体" w:cs="宋体"/>
              </w:rPr>
            </w:pPr>
            <w:r w:rsidRPr="00094DF0">
              <w:rPr>
                <w:rFonts w:ascii="宋体" w:hAnsi="宋体" w:cs="宋体" w:hint="eastAsia"/>
              </w:rPr>
              <w:t>付款方式</w:t>
            </w:r>
          </w:p>
        </w:tc>
        <w:tc>
          <w:tcPr>
            <w:tcW w:w="7750" w:type="dxa"/>
            <w:gridSpan w:val="2"/>
            <w:tcBorders>
              <w:top w:val="single" w:sz="4" w:space="0" w:color="auto"/>
              <w:left w:val="single" w:sz="4" w:space="0" w:color="auto"/>
              <w:bottom w:val="single" w:sz="4" w:space="0" w:color="auto"/>
              <w:right w:val="single" w:sz="4" w:space="0" w:color="auto"/>
            </w:tcBorders>
            <w:vAlign w:val="center"/>
          </w:tcPr>
          <w:p w14:paraId="057674B9" w14:textId="77777777" w:rsidR="0019666A" w:rsidRPr="00094DF0" w:rsidRDefault="001B4C2A">
            <w:pPr>
              <w:spacing w:line="300" w:lineRule="exact"/>
              <w:rPr>
                <w:rFonts w:ascii="宋体" w:hAnsi="宋体" w:cs="宋体"/>
              </w:rPr>
            </w:pPr>
            <w:r w:rsidRPr="00094DF0">
              <w:rPr>
                <w:rFonts w:ascii="宋体" w:hAnsi="宋体" w:cs="宋体" w:hint="eastAsia"/>
                <w:lang w:val="zh-CN"/>
              </w:rPr>
              <w:t>按双方合同约定执行</w:t>
            </w:r>
          </w:p>
        </w:tc>
      </w:tr>
      <w:tr w:rsidR="0019666A" w:rsidRPr="00094DF0" w14:paraId="1BE90A52" w14:textId="77777777">
        <w:trPr>
          <w:trHeight w:val="2120"/>
        </w:trPr>
        <w:tc>
          <w:tcPr>
            <w:tcW w:w="1108" w:type="dxa"/>
            <w:tcBorders>
              <w:top w:val="single" w:sz="4" w:space="0" w:color="auto"/>
              <w:left w:val="single" w:sz="4" w:space="0" w:color="auto"/>
              <w:bottom w:val="single" w:sz="4" w:space="0" w:color="auto"/>
              <w:right w:val="single" w:sz="4" w:space="0" w:color="auto"/>
            </w:tcBorders>
            <w:vAlign w:val="center"/>
          </w:tcPr>
          <w:p w14:paraId="455A9A87" w14:textId="77777777" w:rsidR="0019666A" w:rsidRPr="00094DF0" w:rsidRDefault="001B4C2A">
            <w:pPr>
              <w:spacing w:line="300" w:lineRule="exact"/>
              <w:rPr>
                <w:rFonts w:ascii="宋体" w:hAnsi="宋体" w:cs="宋体"/>
                <w:kern w:val="15"/>
                <w:szCs w:val="21"/>
              </w:rPr>
            </w:pPr>
            <w:r w:rsidRPr="00094DF0">
              <w:rPr>
                <w:rFonts w:ascii="宋体" w:hAnsi="宋体" w:cs="宋体" w:hint="eastAsia"/>
                <w:kern w:val="15"/>
                <w:szCs w:val="21"/>
              </w:rPr>
              <w:t>解释权</w:t>
            </w:r>
          </w:p>
        </w:tc>
        <w:tc>
          <w:tcPr>
            <w:tcW w:w="7750" w:type="dxa"/>
            <w:gridSpan w:val="2"/>
            <w:tcBorders>
              <w:top w:val="single" w:sz="4" w:space="0" w:color="auto"/>
              <w:left w:val="single" w:sz="4" w:space="0" w:color="auto"/>
              <w:bottom w:val="single" w:sz="4" w:space="0" w:color="auto"/>
              <w:right w:val="single" w:sz="4" w:space="0" w:color="auto"/>
            </w:tcBorders>
            <w:vAlign w:val="center"/>
          </w:tcPr>
          <w:p w14:paraId="3FE6FF9D" w14:textId="77777777" w:rsidR="0019666A" w:rsidRPr="00094DF0" w:rsidRDefault="001B4C2A">
            <w:pPr>
              <w:spacing w:line="300" w:lineRule="exact"/>
              <w:rPr>
                <w:rFonts w:ascii="宋体" w:hAnsi="宋体" w:cs="宋体"/>
                <w:kern w:val="15"/>
                <w:szCs w:val="21"/>
              </w:rPr>
            </w:pPr>
            <w:r w:rsidRPr="00094DF0">
              <w:rPr>
                <w:rFonts w:ascii="宋体" w:hAnsi="宋体" w:cs="宋体" w:hint="eastAsia"/>
                <w:kern w:val="15"/>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rsidR="0019666A" w:rsidRPr="00094DF0" w14:paraId="3A04406A" w14:textId="77777777">
        <w:trPr>
          <w:trHeight w:val="1543"/>
        </w:trPr>
        <w:tc>
          <w:tcPr>
            <w:tcW w:w="1108" w:type="dxa"/>
            <w:tcBorders>
              <w:top w:val="single" w:sz="4" w:space="0" w:color="auto"/>
              <w:left w:val="single" w:sz="4" w:space="0" w:color="auto"/>
              <w:bottom w:val="single" w:sz="4" w:space="0" w:color="auto"/>
              <w:right w:val="single" w:sz="4" w:space="0" w:color="auto"/>
            </w:tcBorders>
            <w:vAlign w:val="center"/>
          </w:tcPr>
          <w:p w14:paraId="563DAEEC" w14:textId="77777777" w:rsidR="0019666A" w:rsidRPr="00094DF0" w:rsidRDefault="001B4C2A">
            <w:pPr>
              <w:spacing w:line="300" w:lineRule="exact"/>
              <w:rPr>
                <w:rFonts w:ascii="宋体" w:hAnsi="宋体" w:cs="宋体"/>
                <w:kern w:val="15"/>
                <w:szCs w:val="21"/>
              </w:rPr>
            </w:pPr>
            <w:r w:rsidRPr="00094DF0">
              <w:rPr>
                <w:rFonts w:ascii="宋体" w:hAnsi="宋体" w:cs="宋体" w:hint="eastAsia"/>
                <w:kern w:val="15"/>
                <w:szCs w:val="21"/>
              </w:rPr>
              <w:t>投标报价</w:t>
            </w:r>
          </w:p>
        </w:tc>
        <w:tc>
          <w:tcPr>
            <w:tcW w:w="7750" w:type="dxa"/>
            <w:gridSpan w:val="2"/>
            <w:tcBorders>
              <w:top w:val="single" w:sz="4" w:space="0" w:color="auto"/>
              <w:left w:val="single" w:sz="4" w:space="0" w:color="auto"/>
              <w:bottom w:val="single" w:sz="4" w:space="0" w:color="auto"/>
              <w:right w:val="single" w:sz="4" w:space="0" w:color="auto"/>
            </w:tcBorders>
            <w:vAlign w:val="center"/>
          </w:tcPr>
          <w:p w14:paraId="176C8A59" w14:textId="77777777" w:rsidR="0019666A" w:rsidRPr="00094DF0" w:rsidRDefault="001B4C2A">
            <w:pPr>
              <w:spacing w:line="300" w:lineRule="exact"/>
              <w:rPr>
                <w:rFonts w:ascii="宋体" w:hAnsi="宋体" w:cs="宋体"/>
                <w:kern w:val="15"/>
                <w:szCs w:val="21"/>
              </w:rPr>
            </w:pPr>
            <w:r w:rsidRPr="00094DF0">
              <w:rPr>
                <w:rFonts w:ascii="宋体" w:hAnsi="宋体" w:cs="宋体" w:hint="eastAsia"/>
                <w:kern w:val="15"/>
                <w:szCs w:val="21"/>
              </w:rPr>
              <w:t>1.超过预算价格的投标无效；2.</w:t>
            </w:r>
            <w:r w:rsidRPr="00094DF0">
              <w:rPr>
                <w:rFonts w:ascii="宋体" w:hAnsi="宋体" w:cs="宋体" w:hint="eastAsia"/>
                <w:kern w:val="1"/>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sidRPr="00094DF0">
              <w:rPr>
                <w:rFonts w:ascii="宋体" w:hAnsi="宋体" w:cs="宋体" w:hint="eastAsia"/>
                <w:kern w:val="15"/>
                <w:szCs w:val="21"/>
              </w:rPr>
              <w:t>。</w:t>
            </w:r>
          </w:p>
        </w:tc>
      </w:tr>
      <w:tr w:rsidR="0019666A" w:rsidRPr="00094DF0" w14:paraId="1512F668" w14:textId="77777777">
        <w:trPr>
          <w:trHeight w:val="997"/>
        </w:trPr>
        <w:tc>
          <w:tcPr>
            <w:tcW w:w="1108" w:type="dxa"/>
            <w:tcBorders>
              <w:top w:val="single" w:sz="4" w:space="0" w:color="auto"/>
              <w:left w:val="single" w:sz="4" w:space="0" w:color="auto"/>
              <w:bottom w:val="single" w:sz="4" w:space="0" w:color="auto"/>
              <w:right w:val="single" w:sz="4" w:space="0" w:color="auto"/>
            </w:tcBorders>
            <w:vAlign w:val="center"/>
          </w:tcPr>
          <w:p w14:paraId="5027F24E" w14:textId="77777777" w:rsidR="0019666A" w:rsidRPr="00094DF0" w:rsidRDefault="001B4C2A">
            <w:pPr>
              <w:spacing w:line="300" w:lineRule="exact"/>
              <w:rPr>
                <w:rFonts w:ascii="宋体" w:hAnsi="宋体" w:cs="宋体"/>
                <w:kern w:val="15"/>
                <w:szCs w:val="21"/>
              </w:rPr>
            </w:pPr>
            <w:r w:rsidRPr="00094DF0">
              <w:rPr>
                <w:rFonts w:ascii="宋体" w:hAnsi="宋体" w:cs="宋体" w:hint="eastAsia"/>
                <w:kern w:val="15"/>
                <w:szCs w:val="21"/>
              </w:rPr>
              <w:t>交货方式</w:t>
            </w:r>
          </w:p>
        </w:tc>
        <w:tc>
          <w:tcPr>
            <w:tcW w:w="7750" w:type="dxa"/>
            <w:gridSpan w:val="2"/>
            <w:tcBorders>
              <w:top w:val="single" w:sz="4" w:space="0" w:color="auto"/>
              <w:left w:val="single" w:sz="4" w:space="0" w:color="auto"/>
              <w:bottom w:val="single" w:sz="4" w:space="0" w:color="auto"/>
              <w:right w:val="single" w:sz="4" w:space="0" w:color="auto"/>
            </w:tcBorders>
            <w:vAlign w:val="center"/>
          </w:tcPr>
          <w:p w14:paraId="27878556" w14:textId="77777777" w:rsidR="0019666A" w:rsidRPr="00094DF0" w:rsidRDefault="001B4C2A">
            <w:pPr>
              <w:spacing w:line="300" w:lineRule="exact"/>
              <w:rPr>
                <w:rFonts w:ascii="宋体" w:hAnsi="宋体" w:cs="宋体"/>
                <w:kern w:val="15"/>
                <w:szCs w:val="21"/>
              </w:rPr>
            </w:pPr>
            <w:r w:rsidRPr="00094DF0">
              <w:rPr>
                <w:rFonts w:ascii="宋体" w:hAnsi="宋体" w:cs="宋体" w:hint="eastAsia"/>
                <w:kern w:val="15"/>
                <w:szCs w:val="21"/>
              </w:rPr>
              <w:t>中标人负责将货物安全完好运抵采购方指定交货地点，中标方负责完成车辆上牌手续，满足合法上路行驶条件。</w:t>
            </w:r>
          </w:p>
        </w:tc>
      </w:tr>
      <w:tr w:rsidR="0019666A" w:rsidRPr="00094DF0" w14:paraId="3EF066EA" w14:textId="77777777">
        <w:trPr>
          <w:trHeight w:val="566"/>
        </w:trPr>
        <w:tc>
          <w:tcPr>
            <w:tcW w:w="8858" w:type="dxa"/>
            <w:gridSpan w:val="3"/>
            <w:tcBorders>
              <w:top w:val="single" w:sz="4" w:space="0" w:color="auto"/>
              <w:left w:val="single" w:sz="4" w:space="0" w:color="auto"/>
              <w:bottom w:val="single" w:sz="4" w:space="0" w:color="auto"/>
              <w:right w:val="single" w:sz="4" w:space="0" w:color="auto"/>
            </w:tcBorders>
            <w:vAlign w:val="center"/>
          </w:tcPr>
          <w:p w14:paraId="1383B62C" w14:textId="77777777" w:rsidR="0019666A" w:rsidRPr="00094DF0" w:rsidRDefault="001B4C2A">
            <w:pPr>
              <w:tabs>
                <w:tab w:val="left" w:pos="3675"/>
              </w:tabs>
              <w:spacing w:line="300" w:lineRule="exact"/>
              <w:rPr>
                <w:rFonts w:ascii="宋体" w:hAnsi="宋体" w:cs="宋体"/>
                <w:kern w:val="0"/>
                <w:szCs w:val="21"/>
              </w:rPr>
            </w:pPr>
            <w:r w:rsidRPr="00094DF0">
              <w:rPr>
                <w:rFonts w:ascii="宋体" w:hAnsi="宋体" w:cs="宋体" w:hint="eastAsia"/>
                <w:bCs/>
                <w:sz w:val="24"/>
              </w:rPr>
              <w:t>招标公告与招标文件有不一致之处以招标文件为准。</w:t>
            </w:r>
          </w:p>
        </w:tc>
      </w:tr>
    </w:tbl>
    <w:p w14:paraId="27A8E9F0" w14:textId="77777777" w:rsidR="0019666A" w:rsidRPr="00094DF0" w:rsidRDefault="001B4C2A">
      <w:pPr>
        <w:rPr>
          <w:rFonts w:ascii="宋体" w:hAnsi="宋体" w:cs="宋体"/>
          <w:sz w:val="28"/>
          <w:szCs w:val="28"/>
          <w:shd w:val="clear" w:color="auto" w:fill="FFFFFF"/>
        </w:rPr>
      </w:pPr>
      <w:r w:rsidRPr="00094DF0">
        <w:rPr>
          <w:rFonts w:ascii="宋体" w:hAnsi="宋体" w:cs="宋体" w:hint="eastAsia"/>
          <w:sz w:val="28"/>
          <w:szCs w:val="28"/>
          <w:shd w:val="clear" w:color="auto" w:fill="FFFFFF"/>
        </w:rPr>
        <w:br w:type="page"/>
      </w:r>
    </w:p>
    <w:p w14:paraId="1623683E" w14:textId="77777777" w:rsidR="0019666A" w:rsidRPr="00094DF0" w:rsidRDefault="001B4C2A">
      <w:pPr>
        <w:spacing w:line="460" w:lineRule="exact"/>
        <w:rPr>
          <w:rFonts w:ascii="宋体" w:hAnsi="宋体" w:cs="宋体"/>
          <w:sz w:val="28"/>
          <w:szCs w:val="28"/>
          <w:shd w:val="clear" w:color="auto" w:fill="FFFFFF"/>
        </w:rPr>
      </w:pPr>
      <w:r w:rsidRPr="00094DF0">
        <w:rPr>
          <w:rFonts w:ascii="宋体" w:hAnsi="宋体" w:cs="宋体" w:hint="eastAsia"/>
          <w:sz w:val="28"/>
          <w:szCs w:val="28"/>
          <w:shd w:val="clear" w:color="auto" w:fill="FFFFFF"/>
        </w:rPr>
        <w:lastRenderedPageBreak/>
        <w:t>1.总则</w:t>
      </w:r>
    </w:p>
    <w:p w14:paraId="6762D402" w14:textId="77777777" w:rsidR="0019666A" w:rsidRPr="00094DF0" w:rsidRDefault="001B4C2A">
      <w:pPr>
        <w:spacing w:line="460" w:lineRule="exact"/>
        <w:rPr>
          <w:rFonts w:ascii="宋体" w:hAnsi="宋体" w:cs="宋体"/>
          <w:sz w:val="24"/>
          <w:shd w:val="clear" w:color="auto" w:fill="FFFFFF"/>
        </w:rPr>
      </w:pPr>
      <w:r w:rsidRPr="00094DF0">
        <w:rPr>
          <w:rFonts w:ascii="宋体" w:hAnsi="宋体" w:cs="宋体" w:hint="eastAsia"/>
          <w:sz w:val="24"/>
          <w:shd w:val="clear" w:color="auto" w:fill="FFFFFF"/>
        </w:rPr>
        <w:t>1.1 项目概况</w:t>
      </w:r>
    </w:p>
    <w:p w14:paraId="556C477D" w14:textId="77777777" w:rsidR="0019666A" w:rsidRPr="00094DF0" w:rsidRDefault="001B4C2A">
      <w:pPr>
        <w:spacing w:line="460" w:lineRule="exact"/>
        <w:rPr>
          <w:rFonts w:ascii="宋体" w:hAnsi="宋体" w:cs="宋体"/>
          <w:sz w:val="24"/>
          <w:shd w:val="clear" w:color="auto" w:fill="FFFFFF"/>
        </w:rPr>
      </w:pPr>
      <w:r w:rsidRPr="00094DF0">
        <w:rPr>
          <w:rFonts w:ascii="宋体" w:hAnsi="宋体" w:cs="宋体" w:hint="eastAsia"/>
          <w:sz w:val="24"/>
          <w:shd w:val="clear" w:color="auto" w:fill="FFFFFF"/>
        </w:rPr>
        <w:t>1.1.1 根据《中华人民共和国政府采购法》和《中华人民共和国政府采购法实施条例》、《政府采购货物和服务招标投标管理办法》等有关法律、法规和规章的规定，本项目已具备招标条件，现对本项目进行公开招标。</w:t>
      </w:r>
    </w:p>
    <w:p w14:paraId="35FF5C6E" w14:textId="77777777" w:rsidR="0019666A" w:rsidRPr="00094DF0" w:rsidRDefault="001B4C2A">
      <w:pPr>
        <w:spacing w:line="460" w:lineRule="exact"/>
        <w:rPr>
          <w:rFonts w:ascii="宋体" w:hAnsi="宋体" w:cs="宋体"/>
          <w:sz w:val="24"/>
          <w:shd w:val="clear" w:color="auto" w:fill="FFFFFF"/>
        </w:rPr>
      </w:pPr>
      <w:r w:rsidRPr="00094DF0">
        <w:rPr>
          <w:rFonts w:ascii="宋体" w:hAnsi="宋体" w:cs="宋体" w:hint="eastAsia"/>
          <w:sz w:val="24"/>
          <w:shd w:val="clear" w:color="auto" w:fill="FFFFFF"/>
        </w:rPr>
        <w:t>1.1.2 本项目采购人：见投标人须知前附表。</w:t>
      </w:r>
    </w:p>
    <w:p w14:paraId="2089AF85" w14:textId="77777777" w:rsidR="0019666A" w:rsidRPr="00094DF0" w:rsidRDefault="001B4C2A">
      <w:pPr>
        <w:spacing w:line="460" w:lineRule="exact"/>
        <w:rPr>
          <w:rFonts w:ascii="宋体" w:hAnsi="宋体" w:cs="宋体"/>
          <w:sz w:val="24"/>
          <w:shd w:val="clear" w:color="auto" w:fill="FFFFFF"/>
        </w:rPr>
      </w:pPr>
      <w:r w:rsidRPr="00094DF0">
        <w:rPr>
          <w:rFonts w:ascii="宋体" w:hAnsi="宋体" w:cs="宋体" w:hint="eastAsia"/>
          <w:sz w:val="24"/>
          <w:shd w:val="clear" w:color="auto" w:fill="FFFFFF"/>
        </w:rPr>
        <w:t>1.1.3 本标段采购代理机构：见投标人须知前附表。</w:t>
      </w:r>
    </w:p>
    <w:p w14:paraId="5D1F46B3" w14:textId="77777777" w:rsidR="0019666A" w:rsidRPr="00094DF0" w:rsidRDefault="001B4C2A">
      <w:pPr>
        <w:spacing w:line="460" w:lineRule="exact"/>
        <w:rPr>
          <w:rFonts w:ascii="宋体" w:hAnsi="宋体" w:cs="宋体"/>
          <w:sz w:val="24"/>
          <w:shd w:val="clear" w:color="auto" w:fill="FFFFFF"/>
        </w:rPr>
      </w:pPr>
      <w:r w:rsidRPr="00094DF0">
        <w:rPr>
          <w:rFonts w:ascii="宋体" w:hAnsi="宋体" w:cs="宋体" w:hint="eastAsia"/>
          <w:sz w:val="24"/>
          <w:shd w:val="clear" w:color="auto" w:fill="FFFFFF"/>
        </w:rPr>
        <w:t>1.1.4 本标段项目名称：见投标人须知前附表。</w:t>
      </w:r>
    </w:p>
    <w:p w14:paraId="13E82283" w14:textId="77777777" w:rsidR="0019666A" w:rsidRPr="00094DF0" w:rsidRDefault="001B4C2A">
      <w:pPr>
        <w:spacing w:line="460" w:lineRule="exact"/>
        <w:rPr>
          <w:rFonts w:ascii="宋体" w:hAnsi="宋体" w:cs="宋体"/>
          <w:sz w:val="24"/>
          <w:shd w:val="clear" w:color="auto" w:fill="FFFFFF"/>
        </w:rPr>
      </w:pPr>
      <w:r w:rsidRPr="00094DF0">
        <w:rPr>
          <w:rFonts w:ascii="宋体" w:hAnsi="宋体" w:cs="宋体" w:hint="eastAsia"/>
          <w:sz w:val="24"/>
          <w:shd w:val="clear" w:color="auto" w:fill="FFFFFF"/>
        </w:rPr>
        <w:t>1.1.5 本标段项目地点：见投标人须知前附表。</w:t>
      </w:r>
    </w:p>
    <w:p w14:paraId="4B80BB21" w14:textId="77777777" w:rsidR="0019666A" w:rsidRPr="00094DF0" w:rsidRDefault="001B4C2A">
      <w:pPr>
        <w:spacing w:line="460" w:lineRule="exact"/>
        <w:rPr>
          <w:rFonts w:ascii="宋体" w:hAnsi="宋体" w:cs="宋体"/>
          <w:sz w:val="24"/>
          <w:shd w:val="clear" w:color="auto" w:fill="FFFFFF"/>
        </w:rPr>
      </w:pPr>
      <w:r w:rsidRPr="00094DF0">
        <w:rPr>
          <w:rFonts w:ascii="宋体" w:hAnsi="宋体" w:cs="宋体" w:hint="eastAsia"/>
          <w:sz w:val="24"/>
          <w:shd w:val="clear" w:color="auto" w:fill="FFFFFF"/>
        </w:rPr>
        <w:t>1.2 资金来源和落实情况</w:t>
      </w:r>
    </w:p>
    <w:p w14:paraId="2497BC07" w14:textId="77777777" w:rsidR="0019666A" w:rsidRPr="00094DF0" w:rsidRDefault="001B4C2A">
      <w:pPr>
        <w:spacing w:line="460" w:lineRule="exact"/>
        <w:rPr>
          <w:rFonts w:ascii="宋体" w:hAnsi="宋体" w:cs="宋体"/>
          <w:sz w:val="24"/>
          <w:shd w:val="clear" w:color="auto" w:fill="FFFFFF"/>
        </w:rPr>
      </w:pPr>
      <w:r w:rsidRPr="00094DF0">
        <w:rPr>
          <w:rFonts w:ascii="宋体" w:hAnsi="宋体" w:cs="宋体" w:hint="eastAsia"/>
          <w:sz w:val="24"/>
          <w:shd w:val="clear" w:color="auto" w:fill="FFFFFF"/>
        </w:rPr>
        <w:t>1.2.1 本项目的资金来源：见投标人须知前附表。</w:t>
      </w:r>
    </w:p>
    <w:p w14:paraId="6C15269E" w14:textId="77777777" w:rsidR="0019666A" w:rsidRPr="00094DF0" w:rsidRDefault="001B4C2A">
      <w:pPr>
        <w:spacing w:line="460" w:lineRule="exact"/>
        <w:rPr>
          <w:rFonts w:ascii="宋体" w:hAnsi="宋体" w:cs="宋体"/>
          <w:sz w:val="24"/>
          <w:shd w:val="clear" w:color="auto" w:fill="FFFFFF"/>
        </w:rPr>
      </w:pPr>
      <w:r w:rsidRPr="00094DF0">
        <w:rPr>
          <w:rFonts w:ascii="宋体" w:hAnsi="宋体" w:cs="宋体" w:hint="eastAsia"/>
          <w:sz w:val="24"/>
          <w:shd w:val="clear" w:color="auto" w:fill="FFFFFF"/>
        </w:rPr>
        <w:t>1.2.2 本项目的出资比例：见投标人须知前附表。</w:t>
      </w:r>
    </w:p>
    <w:p w14:paraId="02775F95" w14:textId="77777777" w:rsidR="0019666A" w:rsidRPr="00094DF0" w:rsidRDefault="001B4C2A">
      <w:pPr>
        <w:spacing w:line="460" w:lineRule="exact"/>
        <w:rPr>
          <w:rFonts w:ascii="宋体" w:hAnsi="宋体" w:cs="宋体"/>
          <w:sz w:val="24"/>
          <w:shd w:val="clear" w:color="auto" w:fill="FFFFFF"/>
        </w:rPr>
      </w:pPr>
      <w:r w:rsidRPr="00094DF0">
        <w:rPr>
          <w:rFonts w:ascii="宋体" w:hAnsi="宋体" w:cs="宋体" w:hint="eastAsia"/>
          <w:sz w:val="24"/>
          <w:shd w:val="clear" w:color="auto" w:fill="FFFFFF"/>
        </w:rPr>
        <w:t>1.2.3 本项目的资金落实情况：见投标人须知前附表。</w:t>
      </w:r>
    </w:p>
    <w:p w14:paraId="389A8510" w14:textId="77777777" w:rsidR="0019666A" w:rsidRPr="00094DF0" w:rsidRDefault="001B4C2A">
      <w:pPr>
        <w:spacing w:line="460" w:lineRule="exact"/>
        <w:rPr>
          <w:rFonts w:ascii="宋体" w:hAnsi="宋体" w:cs="宋体"/>
          <w:sz w:val="24"/>
          <w:shd w:val="clear" w:color="auto" w:fill="FFFFFF"/>
        </w:rPr>
      </w:pPr>
      <w:r w:rsidRPr="00094DF0">
        <w:rPr>
          <w:rFonts w:ascii="宋体" w:hAnsi="宋体" w:cs="宋体" w:hint="eastAsia"/>
          <w:sz w:val="24"/>
          <w:shd w:val="clear" w:color="auto" w:fill="FFFFFF"/>
        </w:rPr>
        <w:t>1.3 采购内容、合同履行期限和质量要求</w:t>
      </w:r>
    </w:p>
    <w:p w14:paraId="1AEF778E" w14:textId="77777777" w:rsidR="0019666A" w:rsidRPr="00094DF0" w:rsidRDefault="001B4C2A">
      <w:pPr>
        <w:spacing w:line="460" w:lineRule="exact"/>
        <w:rPr>
          <w:rFonts w:ascii="宋体" w:hAnsi="宋体" w:cs="宋体"/>
          <w:sz w:val="24"/>
          <w:shd w:val="clear" w:color="auto" w:fill="FFFFFF"/>
        </w:rPr>
      </w:pPr>
      <w:r w:rsidRPr="00094DF0">
        <w:rPr>
          <w:rFonts w:ascii="宋体" w:hAnsi="宋体" w:cs="宋体" w:hint="eastAsia"/>
          <w:sz w:val="24"/>
          <w:shd w:val="clear" w:color="auto" w:fill="FFFFFF"/>
        </w:rPr>
        <w:t>1.3.1 本次采购内容：见投标人须知前附表。</w:t>
      </w:r>
    </w:p>
    <w:p w14:paraId="6FCA4AAA" w14:textId="77777777" w:rsidR="0019666A" w:rsidRPr="00094DF0" w:rsidRDefault="001B4C2A">
      <w:pPr>
        <w:spacing w:line="460" w:lineRule="exact"/>
        <w:rPr>
          <w:rFonts w:ascii="宋体" w:hAnsi="宋体" w:cs="宋体"/>
          <w:sz w:val="24"/>
          <w:shd w:val="clear" w:color="auto" w:fill="FFFFFF"/>
        </w:rPr>
      </w:pPr>
      <w:r w:rsidRPr="00094DF0">
        <w:rPr>
          <w:rFonts w:ascii="宋体" w:hAnsi="宋体" w:cs="宋体" w:hint="eastAsia"/>
          <w:sz w:val="24"/>
          <w:shd w:val="clear" w:color="auto" w:fill="FFFFFF"/>
        </w:rPr>
        <w:t>1.3.2 本项目合同履行期限：见投标人须知前附表。</w:t>
      </w:r>
    </w:p>
    <w:p w14:paraId="3E9F51EC" w14:textId="77777777" w:rsidR="0019666A" w:rsidRPr="00094DF0" w:rsidRDefault="001B4C2A">
      <w:pPr>
        <w:spacing w:line="460" w:lineRule="exact"/>
        <w:rPr>
          <w:rFonts w:ascii="宋体" w:hAnsi="宋体" w:cs="宋体"/>
          <w:sz w:val="24"/>
          <w:shd w:val="clear" w:color="auto" w:fill="FFFFFF"/>
        </w:rPr>
      </w:pPr>
      <w:r w:rsidRPr="00094DF0">
        <w:rPr>
          <w:rFonts w:ascii="宋体" w:hAnsi="宋体" w:cs="宋体" w:hint="eastAsia"/>
          <w:sz w:val="24"/>
          <w:shd w:val="clear" w:color="auto" w:fill="FFFFFF"/>
        </w:rPr>
        <w:t>1.3.3 本项目的质量要求：见投标人须知前附表。</w:t>
      </w:r>
    </w:p>
    <w:p w14:paraId="01168F73" w14:textId="77777777" w:rsidR="0019666A" w:rsidRPr="00094DF0" w:rsidRDefault="001B4C2A">
      <w:pPr>
        <w:spacing w:line="460" w:lineRule="exact"/>
        <w:rPr>
          <w:rFonts w:ascii="宋体" w:hAnsi="宋体" w:cs="宋体"/>
          <w:sz w:val="24"/>
          <w:shd w:val="clear" w:color="auto" w:fill="FFFFFF"/>
        </w:rPr>
      </w:pPr>
      <w:r w:rsidRPr="00094DF0">
        <w:rPr>
          <w:rFonts w:ascii="宋体" w:hAnsi="宋体" w:cs="宋体" w:hint="eastAsia"/>
          <w:sz w:val="24"/>
          <w:shd w:val="clear" w:color="auto" w:fill="FFFFFF"/>
        </w:rPr>
        <w:t>1.4 投标人资格要求</w:t>
      </w:r>
    </w:p>
    <w:p w14:paraId="5989D18B" w14:textId="77777777" w:rsidR="0019666A" w:rsidRPr="00094DF0" w:rsidRDefault="001B4C2A">
      <w:pPr>
        <w:spacing w:line="460" w:lineRule="exact"/>
        <w:rPr>
          <w:rFonts w:ascii="宋体" w:hAnsi="宋体" w:cs="宋体"/>
          <w:sz w:val="24"/>
          <w:shd w:val="clear" w:color="auto" w:fill="FFFFFF"/>
        </w:rPr>
      </w:pPr>
      <w:r w:rsidRPr="00094DF0">
        <w:rPr>
          <w:rFonts w:ascii="宋体" w:hAnsi="宋体" w:cs="宋体" w:hint="eastAsia"/>
          <w:sz w:val="24"/>
          <w:shd w:val="clear" w:color="auto" w:fill="FFFFFF"/>
        </w:rPr>
        <w:t>1.4.1 投标人应具备承担本项目的资质条件、财务要求、业绩要求。</w:t>
      </w:r>
    </w:p>
    <w:p w14:paraId="1738A621" w14:textId="77777777" w:rsidR="0019666A" w:rsidRPr="00094DF0" w:rsidRDefault="001B4C2A">
      <w:pPr>
        <w:spacing w:line="460" w:lineRule="exact"/>
        <w:rPr>
          <w:rFonts w:ascii="宋体" w:hAnsi="宋体" w:cs="宋体"/>
          <w:sz w:val="24"/>
          <w:shd w:val="clear" w:color="auto" w:fill="FFFFFF"/>
        </w:rPr>
      </w:pPr>
      <w:r w:rsidRPr="00094DF0">
        <w:rPr>
          <w:rFonts w:ascii="宋体" w:hAnsi="宋体" w:cs="宋体" w:hint="eastAsia"/>
          <w:sz w:val="24"/>
        </w:rPr>
        <w:t>（1）</w:t>
      </w:r>
      <w:r w:rsidRPr="00094DF0">
        <w:rPr>
          <w:rFonts w:ascii="宋体" w:hAnsi="宋体" w:cs="宋体" w:hint="eastAsia"/>
          <w:sz w:val="24"/>
          <w:shd w:val="clear" w:color="auto" w:fill="FFFFFF"/>
        </w:rPr>
        <w:t>资质条件：见投标人须知前附表；</w:t>
      </w:r>
    </w:p>
    <w:p w14:paraId="7349FCC1" w14:textId="77777777" w:rsidR="0019666A" w:rsidRPr="00094DF0" w:rsidRDefault="001B4C2A">
      <w:pPr>
        <w:spacing w:line="460" w:lineRule="exact"/>
        <w:rPr>
          <w:rFonts w:ascii="宋体" w:hAnsi="宋体" w:cs="宋体"/>
          <w:sz w:val="24"/>
          <w:shd w:val="clear" w:color="auto" w:fill="FFFFFF"/>
        </w:rPr>
      </w:pPr>
      <w:r w:rsidRPr="00094DF0">
        <w:rPr>
          <w:rFonts w:ascii="宋体" w:hAnsi="宋体" w:cs="宋体" w:hint="eastAsia"/>
          <w:sz w:val="24"/>
        </w:rPr>
        <w:t>（2）</w:t>
      </w:r>
      <w:r w:rsidRPr="00094DF0">
        <w:rPr>
          <w:rFonts w:ascii="宋体" w:hAnsi="宋体" w:cs="宋体" w:hint="eastAsia"/>
          <w:sz w:val="24"/>
          <w:shd w:val="clear" w:color="auto" w:fill="FFFFFF"/>
        </w:rPr>
        <w:t>财务要求：见投标人须知前附表；</w:t>
      </w:r>
    </w:p>
    <w:p w14:paraId="78725DDD" w14:textId="77777777" w:rsidR="0019666A" w:rsidRPr="00094DF0" w:rsidRDefault="001B4C2A">
      <w:pPr>
        <w:spacing w:line="460" w:lineRule="exact"/>
        <w:rPr>
          <w:rFonts w:ascii="宋体" w:hAnsi="宋体" w:cs="宋体"/>
          <w:sz w:val="24"/>
          <w:shd w:val="clear" w:color="auto" w:fill="FFFFFF"/>
        </w:rPr>
      </w:pPr>
      <w:r w:rsidRPr="00094DF0">
        <w:rPr>
          <w:rFonts w:ascii="宋体" w:hAnsi="宋体" w:cs="宋体" w:hint="eastAsia"/>
          <w:sz w:val="24"/>
        </w:rPr>
        <w:t>（3）</w:t>
      </w:r>
      <w:r w:rsidRPr="00094DF0">
        <w:rPr>
          <w:rFonts w:ascii="宋体" w:hAnsi="宋体" w:cs="宋体" w:hint="eastAsia"/>
          <w:sz w:val="24"/>
          <w:shd w:val="clear" w:color="auto" w:fill="FFFFFF"/>
        </w:rPr>
        <w:t>业绩要求：见投标人须知前附表；</w:t>
      </w:r>
    </w:p>
    <w:p w14:paraId="5687DAE6" w14:textId="77777777" w:rsidR="0019666A" w:rsidRPr="00094DF0" w:rsidRDefault="001B4C2A">
      <w:pPr>
        <w:spacing w:line="460" w:lineRule="exact"/>
        <w:rPr>
          <w:rFonts w:ascii="宋体" w:hAnsi="宋体" w:cs="宋体"/>
          <w:sz w:val="24"/>
          <w:shd w:val="clear" w:color="auto" w:fill="FFFFFF"/>
        </w:rPr>
      </w:pPr>
      <w:r w:rsidRPr="00094DF0">
        <w:rPr>
          <w:rFonts w:ascii="宋体" w:hAnsi="宋体" w:cs="宋体" w:hint="eastAsia"/>
          <w:sz w:val="24"/>
          <w:shd w:val="clear" w:color="auto" w:fill="FFFFFF"/>
        </w:rPr>
        <w:t>（4）其他要求：见投标人须知前附表；</w:t>
      </w:r>
    </w:p>
    <w:p w14:paraId="34E58DE2" w14:textId="77777777" w:rsidR="0019666A" w:rsidRPr="00094DF0" w:rsidRDefault="001B4C2A">
      <w:pPr>
        <w:spacing w:line="460" w:lineRule="exact"/>
        <w:rPr>
          <w:rFonts w:ascii="宋体" w:hAnsi="宋体" w:cs="宋体"/>
          <w:sz w:val="24"/>
          <w:shd w:val="clear" w:color="auto" w:fill="FFFFFF"/>
        </w:rPr>
      </w:pPr>
      <w:r w:rsidRPr="00094DF0">
        <w:rPr>
          <w:rFonts w:ascii="宋体" w:hAnsi="宋体" w:cs="宋体" w:hint="eastAsia"/>
          <w:sz w:val="24"/>
          <w:shd w:val="clear" w:color="auto" w:fill="FFFFFF"/>
        </w:rPr>
        <w:t>1.4.2 不接受联合体投标。</w:t>
      </w:r>
    </w:p>
    <w:p w14:paraId="6580F941" w14:textId="77777777" w:rsidR="0019666A" w:rsidRPr="00094DF0" w:rsidRDefault="001B4C2A">
      <w:pPr>
        <w:spacing w:line="460" w:lineRule="exact"/>
        <w:rPr>
          <w:rFonts w:ascii="宋体" w:hAnsi="宋体" w:cs="宋体"/>
          <w:sz w:val="24"/>
          <w:shd w:val="clear" w:color="auto" w:fill="FFFFFF"/>
        </w:rPr>
      </w:pPr>
      <w:r w:rsidRPr="00094DF0">
        <w:rPr>
          <w:rFonts w:ascii="宋体" w:hAnsi="宋体" w:cs="宋体" w:hint="eastAsia"/>
          <w:sz w:val="24"/>
          <w:shd w:val="clear" w:color="auto" w:fill="FFFFFF"/>
        </w:rPr>
        <w:t>1.4.3 投标人不得存在下列情形之一：</w:t>
      </w:r>
    </w:p>
    <w:p w14:paraId="1FE730DF" w14:textId="77777777" w:rsidR="0019666A" w:rsidRPr="00094DF0" w:rsidRDefault="001B4C2A">
      <w:pPr>
        <w:spacing w:line="460" w:lineRule="exact"/>
        <w:rPr>
          <w:rFonts w:ascii="宋体" w:hAnsi="宋体" w:cs="宋体"/>
          <w:sz w:val="24"/>
          <w:shd w:val="clear" w:color="auto" w:fill="FFFFFF"/>
        </w:rPr>
      </w:pPr>
      <w:r w:rsidRPr="00094DF0">
        <w:rPr>
          <w:rFonts w:ascii="宋体" w:hAnsi="宋体" w:cs="宋体" w:hint="eastAsia"/>
          <w:sz w:val="24"/>
        </w:rPr>
        <w:t>（1）</w:t>
      </w:r>
      <w:r w:rsidRPr="00094DF0">
        <w:rPr>
          <w:rFonts w:ascii="宋体" w:hAnsi="宋体" w:cs="宋体" w:hint="eastAsia"/>
          <w:sz w:val="24"/>
          <w:shd w:val="clear" w:color="auto" w:fill="FFFFFF"/>
        </w:rPr>
        <w:t>为采购人不具有独立法人资格的附属机构(单位)；</w:t>
      </w:r>
    </w:p>
    <w:p w14:paraId="034A90F7" w14:textId="77777777" w:rsidR="0019666A" w:rsidRPr="00094DF0" w:rsidRDefault="001B4C2A">
      <w:pPr>
        <w:spacing w:line="460" w:lineRule="exact"/>
        <w:rPr>
          <w:rFonts w:ascii="宋体" w:hAnsi="宋体" w:cs="宋体"/>
          <w:sz w:val="24"/>
          <w:shd w:val="clear" w:color="auto" w:fill="FFFFFF"/>
        </w:rPr>
      </w:pPr>
      <w:r w:rsidRPr="00094DF0">
        <w:rPr>
          <w:rFonts w:ascii="宋体" w:hAnsi="宋体" w:cs="宋体" w:hint="eastAsia"/>
          <w:sz w:val="24"/>
        </w:rPr>
        <w:t>（2）</w:t>
      </w:r>
      <w:r w:rsidRPr="00094DF0">
        <w:rPr>
          <w:rFonts w:ascii="宋体" w:hAnsi="宋体" w:cs="宋体" w:hint="eastAsia"/>
          <w:sz w:val="24"/>
          <w:shd w:val="clear" w:color="auto" w:fill="FFFFFF"/>
        </w:rPr>
        <w:t>被责令停业的；</w:t>
      </w:r>
    </w:p>
    <w:p w14:paraId="5EA7FED0" w14:textId="77777777" w:rsidR="0019666A" w:rsidRPr="00094DF0" w:rsidRDefault="001B4C2A">
      <w:pPr>
        <w:spacing w:line="460" w:lineRule="exact"/>
        <w:rPr>
          <w:rFonts w:ascii="宋体" w:hAnsi="宋体" w:cs="宋体"/>
          <w:sz w:val="24"/>
          <w:shd w:val="clear" w:color="auto" w:fill="FFFFFF"/>
        </w:rPr>
      </w:pPr>
      <w:r w:rsidRPr="00094DF0">
        <w:rPr>
          <w:rFonts w:ascii="宋体" w:hAnsi="宋体" w:cs="宋体" w:hint="eastAsia"/>
          <w:sz w:val="24"/>
        </w:rPr>
        <w:t>（3）</w:t>
      </w:r>
      <w:r w:rsidRPr="00094DF0">
        <w:rPr>
          <w:rFonts w:ascii="宋体" w:hAnsi="宋体" w:cs="宋体" w:hint="eastAsia"/>
          <w:sz w:val="24"/>
          <w:shd w:val="clear" w:color="auto" w:fill="FFFFFF"/>
        </w:rPr>
        <w:t>被暂停或取消投标资格的；</w:t>
      </w:r>
    </w:p>
    <w:p w14:paraId="6DE75C69" w14:textId="77777777" w:rsidR="0019666A" w:rsidRPr="00094DF0" w:rsidRDefault="001B4C2A">
      <w:pPr>
        <w:spacing w:line="460" w:lineRule="exact"/>
        <w:rPr>
          <w:rFonts w:ascii="宋体" w:hAnsi="宋体" w:cs="宋体"/>
          <w:sz w:val="24"/>
          <w:shd w:val="clear" w:color="auto" w:fill="FFFFFF"/>
        </w:rPr>
      </w:pPr>
      <w:r w:rsidRPr="00094DF0">
        <w:rPr>
          <w:rFonts w:ascii="宋体" w:hAnsi="宋体" w:cs="宋体" w:hint="eastAsia"/>
          <w:sz w:val="24"/>
        </w:rPr>
        <w:t>（4）</w:t>
      </w:r>
      <w:r w:rsidRPr="00094DF0">
        <w:rPr>
          <w:rFonts w:ascii="宋体" w:hAnsi="宋体" w:cs="宋体" w:hint="eastAsia"/>
          <w:sz w:val="24"/>
          <w:shd w:val="clear" w:color="auto" w:fill="FFFFFF"/>
        </w:rPr>
        <w:t>财产被接管或冻结的；</w:t>
      </w:r>
    </w:p>
    <w:p w14:paraId="5FD119BC" w14:textId="77777777" w:rsidR="0019666A" w:rsidRPr="00094DF0" w:rsidRDefault="001B4C2A">
      <w:pPr>
        <w:spacing w:line="460" w:lineRule="exact"/>
        <w:rPr>
          <w:rFonts w:ascii="宋体" w:hAnsi="宋体" w:cs="宋体"/>
          <w:sz w:val="24"/>
          <w:shd w:val="clear" w:color="auto" w:fill="FFFFFF"/>
        </w:rPr>
      </w:pPr>
      <w:r w:rsidRPr="00094DF0">
        <w:rPr>
          <w:rFonts w:ascii="宋体" w:hAnsi="宋体" w:cs="宋体" w:hint="eastAsia"/>
          <w:sz w:val="24"/>
        </w:rPr>
        <w:t>（5）</w:t>
      </w:r>
      <w:r w:rsidRPr="00094DF0">
        <w:rPr>
          <w:rFonts w:ascii="宋体" w:hAnsi="宋体" w:cs="宋体" w:hint="eastAsia"/>
          <w:sz w:val="24"/>
          <w:shd w:val="clear" w:color="auto" w:fill="FFFFFF"/>
        </w:rPr>
        <w:t>在最近三年内有骗取中标或严重违约或重大质量问题的。</w:t>
      </w:r>
    </w:p>
    <w:p w14:paraId="73D52938" w14:textId="77777777" w:rsidR="0019666A" w:rsidRPr="00094DF0" w:rsidRDefault="001B4C2A">
      <w:pPr>
        <w:spacing w:line="460" w:lineRule="exact"/>
        <w:rPr>
          <w:rFonts w:ascii="宋体" w:hAnsi="宋体" w:cs="宋体"/>
          <w:bCs/>
          <w:sz w:val="28"/>
          <w:szCs w:val="28"/>
        </w:rPr>
      </w:pPr>
      <w:bookmarkStart w:id="59" w:name="_Toc179632616"/>
      <w:bookmarkStart w:id="60" w:name="_Toc152045598"/>
      <w:bookmarkStart w:id="61" w:name="_Toc144974565"/>
      <w:bookmarkStart w:id="62" w:name="_Toc246996241"/>
      <w:bookmarkStart w:id="63" w:name="_Toc152042375"/>
      <w:bookmarkStart w:id="64" w:name="_Toc247085756"/>
      <w:bookmarkStart w:id="65" w:name="_Toc246996984"/>
      <w:r w:rsidRPr="00094DF0">
        <w:rPr>
          <w:rFonts w:ascii="宋体" w:hAnsi="宋体" w:cs="宋体" w:hint="eastAsia"/>
          <w:bCs/>
          <w:sz w:val="28"/>
          <w:szCs w:val="28"/>
        </w:rPr>
        <w:lastRenderedPageBreak/>
        <w:t>1.5费用承担</w:t>
      </w:r>
    </w:p>
    <w:p w14:paraId="539B4713" w14:textId="77777777" w:rsidR="0019666A" w:rsidRPr="00094DF0" w:rsidRDefault="001B4C2A">
      <w:pPr>
        <w:spacing w:line="460" w:lineRule="exact"/>
        <w:ind w:firstLineChars="100" w:firstLine="240"/>
        <w:rPr>
          <w:rFonts w:ascii="宋体" w:hAnsi="宋体" w:cs="宋体"/>
          <w:sz w:val="24"/>
        </w:rPr>
      </w:pPr>
      <w:r w:rsidRPr="00094DF0">
        <w:rPr>
          <w:rFonts w:ascii="宋体" w:hAnsi="宋体" w:cs="宋体" w:hint="eastAsia"/>
          <w:sz w:val="24"/>
        </w:rPr>
        <w:t>无论投标过程和结果如何，投标人自行承担所有与参加投标有关的全部费用。</w:t>
      </w:r>
    </w:p>
    <w:p w14:paraId="070275F4" w14:textId="77777777" w:rsidR="0019666A" w:rsidRPr="00094DF0" w:rsidRDefault="001B4C2A">
      <w:pPr>
        <w:spacing w:line="460" w:lineRule="exact"/>
        <w:rPr>
          <w:rFonts w:ascii="宋体" w:hAnsi="宋体" w:cs="宋体"/>
          <w:sz w:val="28"/>
          <w:szCs w:val="28"/>
        </w:rPr>
      </w:pPr>
      <w:r w:rsidRPr="00094DF0">
        <w:rPr>
          <w:rFonts w:ascii="宋体" w:hAnsi="宋体" w:cs="宋体" w:hint="eastAsia"/>
          <w:sz w:val="28"/>
          <w:szCs w:val="28"/>
        </w:rPr>
        <w:t>1.6保密</w:t>
      </w:r>
    </w:p>
    <w:p w14:paraId="0473C126" w14:textId="77777777" w:rsidR="0019666A" w:rsidRPr="00094DF0" w:rsidRDefault="001B4C2A">
      <w:pPr>
        <w:spacing w:line="460" w:lineRule="exact"/>
        <w:ind w:firstLineChars="200" w:firstLine="480"/>
        <w:rPr>
          <w:rFonts w:ascii="宋体" w:hAnsi="宋体" w:cs="宋体"/>
          <w:sz w:val="24"/>
        </w:rPr>
      </w:pPr>
      <w:r w:rsidRPr="00094DF0">
        <w:rPr>
          <w:rFonts w:ascii="宋体" w:hAnsi="宋体" w:cs="宋体" w:hint="eastAsia"/>
          <w:sz w:val="24"/>
        </w:rPr>
        <w:t>参与招标投标活动的各方应对招标文件和投标文件中的商业和技术等秘密保密，违者应对由此造成的后果承担法律责任。</w:t>
      </w:r>
    </w:p>
    <w:p w14:paraId="67C5886C" w14:textId="77777777" w:rsidR="0019666A" w:rsidRPr="00094DF0" w:rsidRDefault="001B4C2A">
      <w:pPr>
        <w:spacing w:line="460" w:lineRule="exact"/>
        <w:rPr>
          <w:rFonts w:ascii="宋体" w:hAnsi="宋体" w:cs="宋体"/>
          <w:sz w:val="28"/>
          <w:szCs w:val="28"/>
        </w:rPr>
      </w:pPr>
      <w:r w:rsidRPr="00094DF0">
        <w:rPr>
          <w:rFonts w:ascii="宋体" w:hAnsi="宋体" w:cs="宋体" w:hint="eastAsia"/>
          <w:sz w:val="28"/>
          <w:szCs w:val="28"/>
        </w:rPr>
        <w:t>1.7语言文字</w:t>
      </w:r>
    </w:p>
    <w:p w14:paraId="200F8B3A" w14:textId="77777777" w:rsidR="0019666A" w:rsidRPr="00094DF0" w:rsidRDefault="001B4C2A">
      <w:pPr>
        <w:spacing w:line="460" w:lineRule="exact"/>
        <w:ind w:firstLineChars="200" w:firstLine="480"/>
        <w:rPr>
          <w:rFonts w:ascii="宋体" w:hAnsi="宋体" w:cs="宋体"/>
          <w:sz w:val="24"/>
        </w:rPr>
      </w:pPr>
      <w:r w:rsidRPr="00094DF0">
        <w:rPr>
          <w:rFonts w:ascii="宋体" w:hAnsi="宋体" w:cs="宋体" w:hint="eastAsia"/>
          <w:sz w:val="24"/>
        </w:rPr>
        <w:t>除专用术语外，与招标投标有关的语言均使用中文。必要时专用术语应附有中文注释。</w:t>
      </w:r>
    </w:p>
    <w:p w14:paraId="0F5CEA71" w14:textId="77777777" w:rsidR="0019666A" w:rsidRPr="00094DF0" w:rsidRDefault="001B4C2A">
      <w:pPr>
        <w:spacing w:line="460" w:lineRule="exact"/>
        <w:rPr>
          <w:rFonts w:ascii="宋体" w:hAnsi="宋体" w:cs="宋体"/>
          <w:sz w:val="28"/>
          <w:szCs w:val="28"/>
        </w:rPr>
      </w:pPr>
      <w:r w:rsidRPr="00094DF0">
        <w:rPr>
          <w:rFonts w:ascii="宋体" w:hAnsi="宋体" w:cs="宋体" w:hint="eastAsia"/>
          <w:sz w:val="28"/>
          <w:szCs w:val="28"/>
        </w:rPr>
        <w:t>1.8 计量单位</w:t>
      </w:r>
    </w:p>
    <w:p w14:paraId="7A9AB7A1" w14:textId="77777777" w:rsidR="0019666A" w:rsidRPr="00094DF0" w:rsidRDefault="001B4C2A">
      <w:pPr>
        <w:spacing w:line="460" w:lineRule="exact"/>
        <w:ind w:firstLineChars="200" w:firstLine="480"/>
        <w:rPr>
          <w:rFonts w:ascii="宋体" w:hAnsi="宋体" w:cs="宋体"/>
          <w:sz w:val="24"/>
        </w:rPr>
      </w:pPr>
      <w:r w:rsidRPr="00094DF0">
        <w:rPr>
          <w:rFonts w:ascii="宋体" w:hAnsi="宋体" w:cs="宋体" w:hint="eastAsia"/>
          <w:sz w:val="24"/>
        </w:rPr>
        <w:t>所有计量均采用中华人民共和国法定计量单位。</w:t>
      </w:r>
    </w:p>
    <w:p w14:paraId="1C839FBD" w14:textId="77777777" w:rsidR="0019666A" w:rsidRPr="00094DF0" w:rsidRDefault="001B4C2A">
      <w:pPr>
        <w:widowControl/>
        <w:adjustRightInd w:val="0"/>
        <w:snapToGrid w:val="0"/>
        <w:spacing w:after="5" w:line="460" w:lineRule="exact"/>
        <w:ind w:right="590"/>
        <w:jc w:val="left"/>
        <w:rPr>
          <w:rFonts w:ascii="宋体" w:hAnsi="宋体" w:cs="宋体"/>
          <w:sz w:val="28"/>
          <w:szCs w:val="28"/>
        </w:rPr>
      </w:pPr>
      <w:r w:rsidRPr="00094DF0">
        <w:rPr>
          <w:rFonts w:ascii="宋体" w:hAnsi="宋体" w:cs="宋体" w:hint="eastAsia"/>
          <w:sz w:val="28"/>
          <w:szCs w:val="28"/>
        </w:rPr>
        <w:t>1.9投标预备会</w:t>
      </w:r>
    </w:p>
    <w:p w14:paraId="0093E011" w14:textId="77777777" w:rsidR="0019666A" w:rsidRPr="00094DF0" w:rsidRDefault="001B4C2A">
      <w:pPr>
        <w:tabs>
          <w:tab w:val="left" w:pos="720"/>
          <w:tab w:val="left" w:pos="900"/>
          <w:tab w:val="left" w:pos="1800"/>
        </w:tabs>
        <w:spacing w:line="460" w:lineRule="exact"/>
        <w:rPr>
          <w:rFonts w:ascii="宋体" w:hAnsi="宋体" w:cs="宋体"/>
          <w:sz w:val="24"/>
        </w:rPr>
      </w:pPr>
      <w:r w:rsidRPr="00094DF0">
        <w:rPr>
          <w:rFonts w:ascii="宋体" w:hAnsi="宋体" w:cs="宋体" w:hint="eastAsia"/>
          <w:sz w:val="24"/>
        </w:rPr>
        <w:t xml:space="preserve">1.9.1 投标人须知前附表规定召开投标预备会的，招标人按投标人须知前附表规定的时间和地点召开投标预备会，澄清投标人提出的问题。 </w:t>
      </w:r>
    </w:p>
    <w:p w14:paraId="4407ADD0" w14:textId="77777777" w:rsidR="0019666A" w:rsidRPr="00094DF0" w:rsidRDefault="001B4C2A">
      <w:pPr>
        <w:tabs>
          <w:tab w:val="left" w:pos="720"/>
          <w:tab w:val="left" w:pos="900"/>
          <w:tab w:val="left" w:pos="1800"/>
        </w:tabs>
        <w:spacing w:line="460" w:lineRule="exact"/>
        <w:rPr>
          <w:rFonts w:ascii="宋体" w:hAnsi="宋体" w:cs="宋体"/>
          <w:sz w:val="24"/>
        </w:rPr>
      </w:pPr>
      <w:r w:rsidRPr="00094DF0">
        <w:rPr>
          <w:rFonts w:ascii="宋体" w:hAnsi="宋体" w:cs="宋体" w:hint="eastAsia"/>
          <w:sz w:val="24"/>
        </w:rPr>
        <w:t xml:space="preserve">1.9.2 投标人应按投标人须知前附表规定的时间和形式将提出的问题送达招标人，以便招标人在会议期间澄清。 </w:t>
      </w:r>
    </w:p>
    <w:p w14:paraId="75A3E2E5" w14:textId="77777777" w:rsidR="0019666A" w:rsidRPr="00094DF0" w:rsidRDefault="001B4C2A">
      <w:pPr>
        <w:tabs>
          <w:tab w:val="left" w:pos="720"/>
          <w:tab w:val="left" w:pos="900"/>
          <w:tab w:val="left" w:pos="1800"/>
        </w:tabs>
        <w:spacing w:line="460" w:lineRule="exact"/>
        <w:rPr>
          <w:rFonts w:ascii="宋体" w:hAnsi="宋体" w:cs="宋体"/>
          <w:sz w:val="24"/>
        </w:rPr>
      </w:pPr>
      <w:r w:rsidRPr="00094DF0">
        <w:rPr>
          <w:rFonts w:ascii="宋体" w:hAnsi="宋体" w:cs="宋体" w:hint="eastAsia"/>
          <w:sz w:val="24"/>
        </w:rPr>
        <w:t xml:space="preserve">1.9.3 投标预备会后，招标人将对投标人所提问题的澄清，以投标人须知前附表规定的形式通知所有购买招标文件的投标人。该澄清内容为招标文件的组成部分。 </w:t>
      </w:r>
    </w:p>
    <w:p w14:paraId="2B446ACC" w14:textId="77777777" w:rsidR="0019666A" w:rsidRPr="00094DF0" w:rsidRDefault="001B4C2A">
      <w:pPr>
        <w:tabs>
          <w:tab w:val="left" w:pos="720"/>
          <w:tab w:val="left" w:pos="900"/>
          <w:tab w:val="left" w:pos="1800"/>
        </w:tabs>
        <w:spacing w:line="460" w:lineRule="exact"/>
        <w:rPr>
          <w:rFonts w:ascii="宋体" w:hAnsi="宋体" w:cs="宋体"/>
          <w:sz w:val="24"/>
        </w:rPr>
      </w:pPr>
      <w:r w:rsidRPr="00094DF0">
        <w:rPr>
          <w:rFonts w:ascii="宋体" w:hAnsi="宋体" w:cs="宋体" w:hint="eastAsia"/>
          <w:sz w:val="24"/>
        </w:rPr>
        <w:t>1.9.4投标人认为本招标文件含有标明特定的含有倾向性或排斥潜在投标人的条款、招标文件、采购过程和中标、成交结果使自己的权益受到损害的，可以在知道或者应知其权益受到损害之日起七个工作日内，以书面形式向采购人提出质疑。</w:t>
      </w:r>
    </w:p>
    <w:p w14:paraId="7AC1D478" w14:textId="77777777" w:rsidR="0019666A" w:rsidRPr="00094DF0" w:rsidRDefault="001B4C2A">
      <w:pPr>
        <w:tabs>
          <w:tab w:val="left" w:pos="720"/>
          <w:tab w:val="left" w:pos="900"/>
          <w:tab w:val="left" w:pos="1800"/>
        </w:tabs>
        <w:spacing w:line="460" w:lineRule="exact"/>
        <w:ind w:firstLineChars="200" w:firstLine="480"/>
        <w:rPr>
          <w:rFonts w:ascii="宋体" w:hAnsi="宋体" w:cs="宋体"/>
          <w:sz w:val="24"/>
        </w:rPr>
      </w:pPr>
      <w:r w:rsidRPr="00094DF0">
        <w:rPr>
          <w:rFonts w:ascii="宋体" w:hAnsi="宋体" w:cs="宋体" w:hint="eastAsia"/>
          <w:sz w:val="24"/>
        </w:rPr>
        <w:t>采购人应当在收到投标人的书面质疑后七个工作日内作出答复，并以书面形式通知质疑投标人和其他有关投标人，但答复的内容不得涉及商业秘密。</w:t>
      </w:r>
    </w:p>
    <w:p w14:paraId="790100EB" w14:textId="77777777" w:rsidR="0019666A" w:rsidRPr="00094DF0" w:rsidRDefault="001B4C2A">
      <w:pPr>
        <w:spacing w:line="460" w:lineRule="exact"/>
        <w:rPr>
          <w:rFonts w:ascii="宋体" w:hAnsi="宋体" w:cs="宋体"/>
          <w:sz w:val="28"/>
          <w:szCs w:val="28"/>
        </w:rPr>
      </w:pPr>
      <w:r w:rsidRPr="00094DF0">
        <w:rPr>
          <w:rFonts w:ascii="宋体" w:hAnsi="宋体" w:cs="宋体" w:hint="eastAsia"/>
          <w:sz w:val="28"/>
          <w:szCs w:val="28"/>
        </w:rPr>
        <w:t>1.10分包</w:t>
      </w:r>
    </w:p>
    <w:p w14:paraId="368D24FE" w14:textId="77777777" w:rsidR="0019666A" w:rsidRPr="00094DF0" w:rsidRDefault="001B4C2A">
      <w:pPr>
        <w:spacing w:line="460" w:lineRule="exact"/>
        <w:ind w:firstLineChars="200" w:firstLine="480"/>
        <w:rPr>
          <w:rFonts w:ascii="宋体" w:hAnsi="宋体" w:cs="宋体"/>
          <w:sz w:val="24"/>
        </w:rPr>
      </w:pPr>
      <w:r w:rsidRPr="00094DF0">
        <w:rPr>
          <w:rFonts w:ascii="宋体" w:hAnsi="宋体" w:cs="宋体" w:hint="eastAsia"/>
          <w:sz w:val="24"/>
        </w:rPr>
        <w:t>本项目不允许分包或转包。</w:t>
      </w:r>
    </w:p>
    <w:p w14:paraId="5FD0F438" w14:textId="77777777" w:rsidR="0019666A" w:rsidRPr="00094DF0" w:rsidRDefault="001B4C2A">
      <w:pPr>
        <w:spacing w:line="460" w:lineRule="exact"/>
        <w:rPr>
          <w:rFonts w:ascii="宋体" w:hAnsi="宋体" w:cs="宋体"/>
          <w:sz w:val="28"/>
          <w:szCs w:val="28"/>
        </w:rPr>
      </w:pPr>
      <w:r w:rsidRPr="00094DF0">
        <w:rPr>
          <w:rFonts w:ascii="宋体" w:hAnsi="宋体" w:cs="宋体" w:hint="eastAsia"/>
          <w:sz w:val="28"/>
          <w:szCs w:val="28"/>
        </w:rPr>
        <w:t>1.11偏离</w:t>
      </w:r>
    </w:p>
    <w:p w14:paraId="6E360147" w14:textId="77777777" w:rsidR="0019666A" w:rsidRPr="00094DF0" w:rsidRDefault="001B4C2A">
      <w:pPr>
        <w:spacing w:line="460" w:lineRule="exact"/>
        <w:rPr>
          <w:rFonts w:ascii="宋体" w:hAnsi="宋体" w:cs="宋体"/>
          <w:sz w:val="24"/>
        </w:rPr>
      </w:pPr>
      <w:r w:rsidRPr="00094DF0">
        <w:rPr>
          <w:rFonts w:ascii="宋体" w:hAnsi="宋体" w:cs="宋体" w:hint="eastAsia"/>
          <w:sz w:val="24"/>
        </w:rPr>
        <w:t>1.11.1采购人只接受投标文件对招标文件商务条款、技术条件的正向偏离和细微偏差，细微偏差指：</w:t>
      </w:r>
    </w:p>
    <w:p w14:paraId="28DBE114" w14:textId="77777777" w:rsidR="0019666A" w:rsidRPr="00094DF0" w:rsidRDefault="001B4C2A">
      <w:pPr>
        <w:spacing w:line="460" w:lineRule="exact"/>
        <w:rPr>
          <w:rFonts w:ascii="宋体" w:hAnsi="宋体" w:cs="宋体"/>
          <w:sz w:val="24"/>
        </w:rPr>
      </w:pPr>
      <w:r w:rsidRPr="00094DF0">
        <w:rPr>
          <w:rFonts w:ascii="宋体" w:hAnsi="宋体" w:cs="宋体" w:hint="eastAsia"/>
          <w:sz w:val="24"/>
        </w:rPr>
        <w:t>（1）开标一览表内容与投标文件中分项报价表内容不一致；</w:t>
      </w:r>
    </w:p>
    <w:p w14:paraId="16567F7B" w14:textId="77777777" w:rsidR="0019666A" w:rsidRPr="00094DF0" w:rsidRDefault="001B4C2A">
      <w:pPr>
        <w:spacing w:line="460" w:lineRule="exact"/>
        <w:rPr>
          <w:rFonts w:ascii="宋体" w:hAnsi="宋体" w:cs="宋体"/>
          <w:sz w:val="24"/>
        </w:rPr>
      </w:pPr>
      <w:r w:rsidRPr="00094DF0">
        <w:rPr>
          <w:rFonts w:ascii="宋体" w:hAnsi="宋体" w:cs="宋体" w:hint="eastAsia"/>
          <w:sz w:val="24"/>
        </w:rPr>
        <w:t>（2）投标报价的算术性错误；</w:t>
      </w:r>
    </w:p>
    <w:p w14:paraId="0F65428A" w14:textId="77777777" w:rsidR="0019666A" w:rsidRPr="00094DF0" w:rsidRDefault="001B4C2A">
      <w:pPr>
        <w:spacing w:line="460" w:lineRule="exact"/>
        <w:rPr>
          <w:rFonts w:ascii="宋体" w:hAnsi="宋体" w:cs="宋体"/>
          <w:sz w:val="24"/>
        </w:rPr>
      </w:pPr>
      <w:r w:rsidRPr="00094DF0">
        <w:rPr>
          <w:rFonts w:ascii="宋体" w:hAnsi="宋体" w:cs="宋体" w:hint="eastAsia"/>
          <w:sz w:val="24"/>
        </w:rPr>
        <w:t>（3）不同文字文本投标内容解释有异议。</w:t>
      </w:r>
    </w:p>
    <w:p w14:paraId="3AB66C18" w14:textId="77777777" w:rsidR="0019666A" w:rsidRPr="00094DF0" w:rsidRDefault="001B4C2A">
      <w:pPr>
        <w:spacing w:line="460" w:lineRule="exact"/>
        <w:rPr>
          <w:rFonts w:ascii="宋体" w:hAnsi="宋体" w:cs="宋体"/>
          <w:sz w:val="24"/>
        </w:rPr>
      </w:pPr>
      <w:r w:rsidRPr="00094DF0">
        <w:rPr>
          <w:rFonts w:ascii="宋体" w:hAnsi="宋体" w:cs="宋体" w:hint="eastAsia"/>
          <w:sz w:val="24"/>
        </w:rPr>
        <w:lastRenderedPageBreak/>
        <w:t>（4）评标委员在评标过程中认为应该澄清的其他内容。</w:t>
      </w:r>
    </w:p>
    <w:p w14:paraId="035DA4E5" w14:textId="77777777" w:rsidR="0019666A" w:rsidRPr="00094DF0" w:rsidRDefault="001B4C2A">
      <w:pPr>
        <w:spacing w:line="460" w:lineRule="exact"/>
        <w:rPr>
          <w:rFonts w:ascii="宋体" w:hAnsi="宋体" w:cs="宋体"/>
          <w:sz w:val="24"/>
        </w:rPr>
      </w:pPr>
      <w:r w:rsidRPr="00094DF0">
        <w:rPr>
          <w:rFonts w:ascii="宋体" w:hAnsi="宋体" w:cs="宋体" w:hint="eastAsia"/>
          <w:sz w:val="24"/>
        </w:rPr>
        <w:t>1.11.2细微偏差的修正原则如下：</w:t>
      </w:r>
    </w:p>
    <w:p w14:paraId="3A8BA64E" w14:textId="77777777" w:rsidR="0019666A" w:rsidRPr="00094DF0" w:rsidRDefault="001B4C2A">
      <w:pPr>
        <w:tabs>
          <w:tab w:val="left" w:pos="720"/>
          <w:tab w:val="left" w:pos="900"/>
          <w:tab w:val="left" w:pos="1800"/>
        </w:tabs>
        <w:spacing w:line="460" w:lineRule="exact"/>
        <w:rPr>
          <w:rFonts w:ascii="宋体" w:hAnsi="宋体" w:cs="宋体"/>
          <w:sz w:val="24"/>
        </w:rPr>
      </w:pPr>
      <w:r w:rsidRPr="00094DF0">
        <w:rPr>
          <w:rFonts w:ascii="宋体" w:hAnsi="宋体" w:cs="宋体" w:hint="eastAsia"/>
          <w:sz w:val="24"/>
        </w:rPr>
        <w:t>（1）投标文件中开标一览表内容与投标文件中分项报价表内容不一致的，以开标一览表为准。</w:t>
      </w:r>
    </w:p>
    <w:p w14:paraId="1A77D242" w14:textId="77777777" w:rsidR="0019666A" w:rsidRPr="00094DF0" w:rsidRDefault="001B4C2A">
      <w:pPr>
        <w:tabs>
          <w:tab w:val="left" w:pos="720"/>
          <w:tab w:val="left" w:pos="900"/>
          <w:tab w:val="left" w:pos="1800"/>
        </w:tabs>
        <w:spacing w:line="460" w:lineRule="exact"/>
        <w:rPr>
          <w:rFonts w:ascii="宋体" w:hAnsi="宋体" w:cs="宋体"/>
          <w:sz w:val="24"/>
        </w:rPr>
      </w:pPr>
      <w:r w:rsidRPr="00094DF0">
        <w:rPr>
          <w:rFonts w:ascii="宋体" w:hAnsi="宋体" w:cs="宋体" w:hint="eastAsia"/>
          <w:sz w:val="24"/>
        </w:rPr>
        <w:t>（2）投标文件的大写金额和小写金额不一致的，以大写金额为准；</w:t>
      </w:r>
    </w:p>
    <w:p w14:paraId="01C9F23E" w14:textId="77777777" w:rsidR="0019666A" w:rsidRPr="00094DF0" w:rsidRDefault="001B4C2A">
      <w:pPr>
        <w:tabs>
          <w:tab w:val="left" w:pos="720"/>
          <w:tab w:val="left" w:pos="900"/>
          <w:tab w:val="left" w:pos="1800"/>
        </w:tabs>
        <w:spacing w:line="460" w:lineRule="exact"/>
        <w:rPr>
          <w:rFonts w:ascii="宋体" w:hAnsi="宋体" w:cs="宋体"/>
          <w:sz w:val="24"/>
        </w:rPr>
      </w:pPr>
      <w:r w:rsidRPr="00094DF0">
        <w:rPr>
          <w:rFonts w:ascii="宋体" w:hAnsi="宋体" w:cs="宋体" w:hint="eastAsia"/>
          <w:sz w:val="24"/>
        </w:rPr>
        <w:t>（3）总价金额与按单价汇总金额不一致的，以单价金额计算结果为准；</w:t>
      </w:r>
    </w:p>
    <w:p w14:paraId="3B5ED3D8" w14:textId="77777777" w:rsidR="0019666A" w:rsidRPr="00094DF0" w:rsidRDefault="001B4C2A">
      <w:pPr>
        <w:tabs>
          <w:tab w:val="left" w:pos="720"/>
          <w:tab w:val="left" w:pos="900"/>
          <w:tab w:val="left" w:pos="1800"/>
        </w:tabs>
        <w:spacing w:line="460" w:lineRule="exact"/>
        <w:rPr>
          <w:rFonts w:ascii="宋体" w:hAnsi="宋体" w:cs="宋体"/>
          <w:sz w:val="24"/>
        </w:rPr>
      </w:pPr>
      <w:r w:rsidRPr="00094DF0">
        <w:rPr>
          <w:rFonts w:ascii="宋体" w:hAnsi="宋体" w:cs="宋体" w:hint="eastAsia"/>
          <w:sz w:val="24"/>
        </w:rPr>
        <w:t>（4）单价金额小数点有明显错位的，应以总价为准，并修改单价；</w:t>
      </w:r>
    </w:p>
    <w:p w14:paraId="3FF1DC77" w14:textId="77777777" w:rsidR="0019666A" w:rsidRPr="00094DF0" w:rsidRDefault="001B4C2A">
      <w:pPr>
        <w:tabs>
          <w:tab w:val="left" w:pos="720"/>
          <w:tab w:val="left" w:pos="900"/>
          <w:tab w:val="left" w:pos="1800"/>
        </w:tabs>
        <w:spacing w:line="460" w:lineRule="exact"/>
        <w:rPr>
          <w:rFonts w:ascii="宋体" w:hAnsi="宋体" w:cs="宋体"/>
          <w:sz w:val="24"/>
        </w:rPr>
      </w:pPr>
      <w:r w:rsidRPr="00094DF0">
        <w:rPr>
          <w:rFonts w:ascii="宋体" w:hAnsi="宋体" w:cs="宋体" w:hint="eastAsia"/>
          <w:sz w:val="24"/>
        </w:rPr>
        <w:t>（5）对不同文字文本投标文件的解释发生异议的，以中文文本为准。</w:t>
      </w:r>
    </w:p>
    <w:p w14:paraId="3CA3874A" w14:textId="77777777" w:rsidR="0019666A" w:rsidRPr="00094DF0" w:rsidRDefault="001B4C2A">
      <w:pPr>
        <w:tabs>
          <w:tab w:val="left" w:pos="720"/>
          <w:tab w:val="left" w:pos="900"/>
          <w:tab w:val="left" w:pos="1800"/>
        </w:tabs>
        <w:spacing w:line="460" w:lineRule="exact"/>
        <w:rPr>
          <w:rFonts w:ascii="宋体" w:hAnsi="宋体" w:cs="宋体"/>
          <w:sz w:val="24"/>
        </w:rPr>
      </w:pPr>
      <w:r w:rsidRPr="00094DF0">
        <w:rPr>
          <w:rFonts w:ascii="宋体" w:hAnsi="宋体" w:cs="宋体" w:hint="eastAsia"/>
          <w:sz w:val="24"/>
        </w:rPr>
        <w:t>（6）投标人必须按照评标委员会的要求对细微偏差进行澄清，只有澄清文件被评标委员会接受，投标人才能参加最终评比。评标委员会认为无需澄清的细微偏差，可在相关评审因素的评分中适当扣分。</w:t>
      </w:r>
    </w:p>
    <w:p w14:paraId="6889F55A" w14:textId="77777777" w:rsidR="0019666A" w:rsidRPr="00094DF0" w:rsidRDefault="001B4C2A">
      <w:pPr>
        <w:tabs>
          <w:tab w:val="left" w:pos="720"/>
          <w:tab w:val="left" w:pos="900"/>
          <w:tab w:val="left" w:pos="1800"/>
        </w:tabs>
        <w:spacing w:line="460" w:lineRule="exact"/>
        <w:rPr>
          <w:rFonts w:ascii="宋体" w:hAnsi="宋体" w:cs="宋体"/>
          <w:bCs/>
          <w:sz w:val="28"/>
          <w:szCs w:val="28"/>
        </w:rPr>
      </w:pPr>
      <w:r w:rsidRPr="00094DF0">
        <w:rPr>
          <w:rFonts w:ascii="宋体" w:hAnsi="宋体" w:cs="宋体" w:hint="eastAsia"/>
          <w:bCs/>
          <w:sz w:val="28"/>
          <w:szCs w:val="28"/>
        </w:rPr>
        <w:t>2.招标文件</w:t>
      </w:r>
    </w:p>
    <w:p w14:paraId="0F9664E0" w14:textId="77777777" w:rsidR="0019666A" w:rsidRPr="00094DF0" w:rsidRDefault="001B4C2A">
      <w:pPr>
        <w:spacing w:line="460" w:lineRule="exact"/>
        <w:rPr>
          <w:rFonts w:ascii="宋体" w:hAnsi="宋体" w:cs="宋体"/>
          <w:sz w:val="28"/>
          <w:szCs w:val="28"/>
        </w:rPr>
      </w:pPr>
      <w:r w:rsidRPr="00094DF0">
        <w:rPr>
          <w:rFonts w:ascii="宋体" w:hAnsi="宋体" w:cs="宋体" w:hint="eastAsia"/>
          <w:sz w:val="28"/>
          <w:szCs w:val="28"/>
        </w:rPr>
        <w:t>2.1招标文件的组成</w:t>
      </w:r>
    </w:p>
    <w:p w14:paraId="17A89D6D" w14:textId="77777777" w:rsidR="0019666A" w:rsidRPr="00094DF0" w:rsidRDefault="001B4C2A">
      <w:pPr>
        <w:spacing w:line="460" w:lineRule="exact"/>
        <w:rPr>
          <w:rFonts w:ascii="宋体" w:hAnsi="宋体" w:cs="宋体"/>
          <w:sz w:val="24"/>
        </w:rPr>
      </w:pPr>
      <w:r w:rsidRPr="00094DF0">
        <w:rPr>
          <w:rFonts w:ascii="宋体" w:hAnsi="宋体" w:cs="宋体" w:hint="eastAsia"/>
          <w:sz w:val="24"/>
        </w:rPr>
        <w:t>2.1.1本招标文件包括：</w:t>
      </w:r>
    </w:p>
    <w:p w14:paraId="3AAC0CFB" w14:textId="77777777" w:rsidR="0019666A" w:rsidRPr="00094DF0" w:rsidRDefault="001B4C2A">
      <w:pPr>
        <w:tabs>
          <w:tab w:val="left" w:pos="900"/>
        </w:tabs>
        <w:spacing w:line="460" w:lineRule="exact"/>
        <w:rPr>
          <w:rFonts w:ascii="宋体" w:hAnsi="宋体" w:cs="宋体"/>
          <w:sz w:val="24"/>
        </w:rPr>
      </w:pPr>
      <w:r w:rsidRPr="00094DF0">
        <w:rPr>
          <w:rFonts w:ascii="宋体" w:hAnsi="宋体" w:cs="宋体" w:hint="eastAsia"/>
          <w:sz w:val="24"/>
        </w:rPr>
        <w:t>（1）招标公告；</w:t>
      </w:r>
    </w:p>
    <w:p w14:paraId="757ABD5E" w14:textId="77777777" w:rsidR="0019666A" w:rsidRPr="00094DF0" w:rsidRDefault="001B4C2A">
      <w:pPr>
        <w:tabs>
          <w:tab w:val="left" w:pos="900"/>
        </w:tabs>
        <w:spacing w:line="460" w:lineRule="exact"/>
        <w:rPr>
          <w:rFonts w:ascii="宋体" w:hAnsi="宋体" w:cs="宋体"/>
          <w:sz w:val="24"/>
        </w:rPr>
      </w:pPr>
      <w:r w:rsidRPr="00094DF0">
        <w:rPr>
          <w:rFonts w:ascii="宋体" w:hAnsi="宋体" w:cs="宋体" w:hint="eastAsia"/>
          <w:sz w:val="24"/>
        </w:rPr>
        <w:t>（2）投标人须知；</w:t>
      </w:r>
    </w:p>
    <w:p w14:paraId="00BFA43B" w14:textId="77777777" w:rsidR="0019666A" w:rsidRPr="00094DF0" w:rsidRDefault="001B4C2A">
      <w:pPr>
        <w:tabs>
          <w:tab w:val="left" w:pos="900"/>
        </w:tabs>
        <w:spacing w:line="460" w:lineRule="exact"/>
        <w:rPr>
          <w:rFonts w:ascii="宋体" w:hAnsi="宋体" w:cs="宋体"/>
          <w:sz w:val="24"/>
        </w:rPr>
      </w:pPr>
      <w:r w:rsidRPr="00094DF0">
        <w:rPr>
          <w:rFonts w:ascii="宋体" w:hAnsi="宋体" w:cs="宋体" w:hint="eastAsia"/>
          <w:sz w:val="24"/>
        </w:rPr>
        <w:t>（3）合同条款及格式；</w:t>
      </w:r>
    </w:p>
    <w:p w14:paraId="530C2042" w14:textId="77777777" w:rsidR="0019666A" w:rsidRPr="00094DF0" w:rsidRDefault="001B4C2A">
      <w:pPr>
        <w:tabs>
          <w:tab w:val="left" w:pos="900"/>
        </w:tabs>
        <w:spacing w:line="460" w:lineRule="exact"/>
        <w:rPr>
          <w:rFonts w:ascii="宋体" w:hAnsi="宋体" w:cs="宋体"/>
          <w:sz w:val="24"/>
        </w:rPr>
      </w:pPr>
      <w:r w:rsidRPr="00094DF0">
        <w:rPr>
          <w:rFonts w:ascii="宋体" w:hAnsi="宋体" w:cs="宋体" w:hint="eastAsia"/>
          <w:sz w:val="24"/>
        </w:rPr>
        <w:t>（4）投标文件格式；</w:t>
      </w:r>
    </w:p>
    <w:p w14:paraId="133E5FFE" w14:textId="77777777" w:rsidR="0019666A" w:rsidRPr="00094DF0" w:rsidRDefault="001B4C2A">
      <w:pPr>
        <w:tabs>
          <w:tab w:val="left" w:pos="900"/>
        </w:tabs>
        <w:spacing w:line="460" w:lineRule="exact"/>
        <w:rPr>
          <w:rFonts w:ascii="宋体" w:hAnsi="宋体" w:cs="宋体"/>
          <w:sz w:val="24"/>
        </w:rPr>
      </w:pPr>
      <w:r w:rsidRPr="00094DF0">
        <w:rPr>
          <w:rFonts w:ascii="宋体" w:hAnsi="宋体" w:cs="宋体" w:hint="eastAsia"/>
          <w:sz w:val="24"/>
        </w:rPr>
        <w:t>（5）采购需求；</w:t>
      </w:r>
    </w:p>
    <w:p w14:paraId="5AF5544F" w14:textId="77777777" w:rsidR="0019666A" w:rsidRPr="00094DF0" w:rsidRDefault="001B4C2A">
      <w:pPr>
        <w:tabs>
          <w:tab w:val="left" w:pos="900"/>
        </w:tabs>
        <w:spacing w:line="460" w:lineRule="exact"/>
        <w:rPr>
          <w:rFonts w:ascii="宋体" w:hAnsi="宋体" w:cs="宋体"/>
          <w:sz w:val="24"/>
        </w:rPr>
      </w:pPr>
      <w:r w:rsidRPr="00094DF0">
        <w:rPr>
          <w:rFonts w:ascii="宋体" w:hAnsi="宋体" w:cs="宋体" w:hint="eastAsia"/>
          <w:sz w:val="24"/>
        </w:rPr>
        <w:t>（6）评标方法。</w:t>
      </w:r>
    </w:p>
    <w:p w14:paraId="10B04E04" w14:textId="77777777" w:rsidR="0019666A" w:rsidRPr="00094DF0" w:rsidRDefault="001B4C2A">
      <w:pPr>
        <w:tabs>
          <w:tab w:val="left" w:pos="900"/>
        </w:tabs>
        <w:spacing w:line="460" w:lineRule="exact"/>
        <w:rPr>
          <w:rFonts w:ascii="宋体" w:hAnsi="宋体" w:cs="宋体"/>
          <w:bCs/>
          <w:sz w:val="24"/>
        </w:rPr>
      </w:pPr>
      <w:r w:rsidRPr="00094DF0">
        <w:rPr>
          <w:rFonts w:ascii="宋体" w:hAnsi="宋体" w:cs="宋体" w:hint="eastAsia"/>
          <w:bCs/>
          <w:sz w:val="24"/>
        </w:rPr>
        <w:t>2.1.2采购人对招标文件所作的澄清、修改，构成招标文件的组成部分。当招标文件与招标文件的澄清或修改等在同一内容的表述上不一致时，以最后发出的书面文件为准。</w:t>
      </w:r>
    </w:p>
    <w:p w14:paraId="56ADB7D5" w14:textId="77777777" w:rsidR="0019666A" w:rsidRPr="00094DF0" w:rsidRDefault="001B4C2A">
      <w:pPr>
        <w:spacing w:line="460" w:lineRule="exact"/>
        <w:rPr>
          <w:rFonts w:ascii="宋体" w:hAnsi="宋体" w:cs="宋体"/>
          <w:sz w:val="28"/>
          <w:szCs w:val="28"/>
        </w:rPr>
      </w:pPr>
      <w:r w:rsidRPr="00094DF0">
        <w:rPr>
          <w:rFonts w:ascii="宋体" w:hAnsi="宋体" w:cs="宋体" w:hint="eastAsia"/>
          <w:sz w:val="28"/>
          <w:szCs w:val="28"/>
        </w:rPr>
        <w:t>2.2招标文件的澄清</w:t>
      </w:r>
    </w:p>
    <w:p w14:paraId="6172520D" w14:textId="77777777" w:rsidR="0019666A" w:rsidRPr="00094DF0" w:rsidRDefault="001B4C2A">
      <w:pPr>
        <w:spacing w:line="460" w:lineRule="exact"/>
        <w:rPr>
          <w:rFonts w:ascii="宋体" w:hAnsi="宋体" w:cs="宋体"/>
          <w:sz w:val="24"/>
        </w:rPr>
      </w:pPr>
      <w:r w:rsidRPr="00094DF0">
        <w:rPr>
          <w:rFonts w:ascii="宋体" w:hAnsi="宋体" w:cs="宋体" w:hint="eastAsia"/>
          <w:sz w:val="24"/>
        </w:rPr>
        <w:t>2.2.1投标人应仔细阅读和检查招标文件的全部内容。如发现缺页或附件不全，应及时向采购人提出，以便补齐。如有疑问，应在投标须知前附表规定的时间以书面形式(包括信函、电报、传真等形式，下同)，要求采购人对招标文件予以澄清。</w:t>
      </w:r>
    </w:p>
    <w:p w14:paraId="79C2973C" w14:textId="77777777" w:rsidR="0019666A" w:rsidRPr="00094DF0" w:rsidRDefault="001B4C2A">
      <w:pPr>
        <w:spacing w:line="460" w:lineRule="exact"/>
        <w:rPr>
          <w:rFonts w:ascii="宋体" w:hAnsi="宋体" w:cs="宋体"/>
          <w:sz w:val="24"/>
        </w:rPr>
      </w:pPr>
      <w:r w:rsidRPr="00094DF0">
        <w:rPr>
          <w:rFonts w:ascii="宋体" w:hAnsi="宋体" w:cs="宋体" w:hint="eastAsia"/>
          <w:sz w:val="24"/>
        </w:rPr>
        <w:t>2.2.2招标文件的澄清将以书面形式发给所有购买招标文件的投标人，但不指明澄清问题的来源。如果澄清发出的时间距投标人须知前附表规定的投标截止时间不足15天，并且澄清内容影响投标文件编制的，将相应延长投标截止时间。</w:t>
      </w:r>
    </w:p>
    <w:p w14:paraId="3930C2D2" w14:textId="77777777" w:rsidR="0019666A" w:rsidRPr="00094DF0" w:rsidRDefault="001B4C2A">
      <w:pPr>
        <w:spacing w:line="460" w:lineRule="exact"/>
        <w:rPr>
          <w:rFonts w:ascii="宋体" w:hAnsi="宋体" w:cs="宋体"/>
          <w:sz w:val="28"/>
          <w:szCs w:val="28"/>
        </w:rPr>
      </w:pPr>
      <w:r w:rsidRPr="00094DF0">
        <w:rPr>
          <w:rFonts w:ascii="宋体" w:hAnsi="宋体" w:cs="宋体" w:hint="eastAsia"/>
          <w:sz w:val="24"/>
        </w:rPr>
        <w:t>2.2.3投标人在收到澄清后，应在24小时内以书面形式通知采购人，确认已收到该澄清。</w:t>
      </w:r>
    </w:p>
    <w:p w14:paraId="1EAECD08" w14:textId="77777777" w:rsidR="0019666A" w:rsidRPr="00094DF0" w:rsidRDefault="001B4C2A">
      <w:pPr>
        <w:spacing w:line="460" w:lineRule="exact"/>
        <w:rPr>
          <w:rFonts w:ascii="宋体" w:hAnsi="宋体" w:cs="宋体"/>
          <w:sz w:val="28"/>
          <w:szCs w:val="28"/>
        </w:rPr>
      </w:pPr>
      <w:r w:rsidRPr="00094DF0">
        <w:rPr>
          <w:rFonts w:ascii="宋体" w:hAnsi="宋体" w:cs="宋体" w:hint="eastAsia"/>
          <w:sz w:val="28"/>
          <w:szCs w:val="28"/>
        </w:rPr>
        <w:lastRenderedPageBreak/>
        <w:t>2.3招标文件的修改</w:t>
      </w:r>
    </w:p>
    <w:p w14:paraId="32FC5E1C" w14:textId="77777777" w:rsidR="0019666A" w:rsidRPr="00094DF0" w:rsidRDefault="001B4C2A">
      <w:pPr>
        <w:spacing w:line="460" w:lineRule="exact"/>
        <w:rPr>
          <w:rFonts w:ascii="宋体" w:hAnsi="宋体" w:cs="宋体"/>
          <w:sz w:val="24"/>
        </w:rPr>
      </w:pPr>
      <w:r w:rsidRPr="00094DF0">
        <w:rPr>
          <w:rFonts w:ascii="宋体" w:hAnsi="宋体" w:cs="宋体" w:hint="eastAsia"/>
          <w:sz w:val="24"/>
        </w:rPr>
        <w:t>2.3.1采购人可以书面形式修改招标文件，并通知所有已购买招标文件的投标人。但如果修改招标文件的时间距投标截止时间不足15天，并且修改内容影响投标文件编制的，将相应延长投标截止时间。</w:t>
      </w:r>
    </w:p>
    <w:p w14:paraId="16B3267A" w14:textId="77777777" w:rsidR="0019666A" w:rsidRPr="00094DF0" w:rsidRDefault="001B4C2A">
      <w:pPr>
        <w:spacing w:line="460" w:lineRule="exact"/>
        <w:rPr>
          <w:rFonts w:ascii="宋体" w:hAnsi="宋体" w:cs="宋体"/>
          <w:sz w:val="24"/>
        </w:rPr>
      </w:pPr>
      <w:r w:rsidRPr="00094DF0">
        <w:rPr>
          <w:rFonts w:ascii="宋体" w:hAnsi="宋体" w:cs="宋体" w:hint="eastAsia"/>
          <w:sz w:val="24"/>
        </w:rPr>
        <w:t>2.3.2投标人收到修改内容后，应在24小时内以书面形式通知采购人，确认已收到该修改。</w:t>
      </w:r>
    </w:p>
    <w:p w14:paraId="71D7C2AD" w14:textId="77777777" w:rsidR="0019666A" w:rsidRPr="00094DF0" w:rsidRDefault="001B4C2A">
      <w:pPr>
        <w:spacing w:line="460" w:lineRule="exact"/>
        <w:rPr>
          <w:rFonts w:ascii="宋体" w:hAnsi="宋体" w:cs="宋体"/>
          <w:bCs/>
          <w:sz w:val="28"/>
          <w:szCs w:val="28"/>
        </w:rPr>
      </w:pPr>
      <w:r w:rsidRPr="00094DF0">
        <w:rPr>
          <w:rFonts w:ascii="宋体" w:hAnsi="宋体" w:cs="宋体" w:hint="eastAsia"/>
          <w:bCs/>
          <w:sz w:val="28"/>
          <w:szCs w:val="28"/>
        </w:rPr>
        <w:t>3.投标文件</w:t>
      </w:r>
    </w:p>
    <w:p w14:paraId="7D545510" w14:textId="77777777" w:rsidR="0019666A" w:rsidRPr="00094DF0" w:rsidRDefault="001B4C2A">
      <w:pPr>
        <w:spacing w:line="460" w:lineRule="exact"/>
        <w:rPr>
          <w:rFonts w:ascii="宋体" w:hAnsi="宋体" w:cs="宋体"/>
          <w:sz w:val="28"/>
          <w:szCs w:val="28"/>
        </w:rPr>
      </w:pPr>
      <w:r w:rsidRPr="00094DF0">
        <w:rPr>
          <w:rFonts w:ascii="宋体" w:hAnsi="宋体" w:cs="宋体" w:hint="eastAsia"/>
          <w:sz w:val="28"/>
          <w:szCs w:val="28"/>
        </w:rPr>
        <w:t>3.1投标文件的组成</w:t>
      </w:r>
    </w:p>
    <w:p w14:paraId="27504E82" w14:textId="77777777" w:rsidR="0019666A" w:rsidRPr="00094DF0" w:rsidRDefault="001B4C2A">
      <w:pPr>
        <w:spacing w:line="460" w:lineRule="exact"/>
        <w:ind w:firstLineChars="100" w:firstLine="240"/>
        <w:rPr>
          <w:rFonts w:ascii="宋体" w:hAnsi="宋体" w:cs="宋体"/>
          <w:sz w:val="24"/>
        </w:rPr>
      </w:pPr>
      <w:r w:rsidRPr="00094DF0">
        <w:rPr>
          <w:rFonts w:ascii="宋体" w:hAnsi="宋体" w:cs="宋体" w:hint="eastAsia"/>
          <w:sz w:val="24"/>
        </w:rPr>
        <w:t>投标文件包括内容见第六章“投标文件格式”：</w:t>
      </w:r>
    </w:p>
    <w:p w14:paraId="4EE0A944" w14:textId="77777777" w:rsidR="0019666A" w:rsidRPr="00094DF0" w:rsidRDefault="001B4C2A">
      <w:pPr>
        <w:spacing w:line="460" w:lineRule="exact"/>
        <w:rPr>
          <w:rFonts w:ascii="宋体" w:hAnsi="宋体" w:cs="宋体"/>
          <w:sz w:val="28"/>
          <w:szCs w:val="28"/>
        </w:rPr>
      </w:pPr>
      <w:r w:rsidRPr="00094DF0">
        <w:rPr>
          <w:rFonts w:ascii="宋体" w:hAnsi="宋体" w:cs="宋体" w:hint="eastAsia"/>
          <w:sz w:val="28"/>
          <w:szCs w:val="28"/>
        </w:rPr>
        <w:t>3.2投标报价</w:t>
      </w:r>
    </w:p>
    <w:p w14:paraId="1BCA7FF4" w14:textId="77777777" w:rsidR="0019666A" w:rsidRPr="00094DF0" w:rsidRDefault="001B4C2A">
      <w:pPr>
        <w:spacing w:line="460" w:lineRule="exact"/>
        <w:rPr>
          <w:rFonts w:ascii="宋体" w:hAnsi="宋体" w:cs="宋体"/>
          <w:sz w:val="24"/>
        </w:rPr>
      </w:pPr>
      <w:r w:rsidRPr="00094DF0">
        <w:rPr>
          <w:rFonts w:ascii="宋体" w:hAnsi="宋体" w:cs="宋体" w:hint="eastAsia"/>
          <w:sz w:val="24"/>
        </w:rPr>
        <w:t>3.2.1投标人的投标报价应包含提供本招标服务项目的全部费用，包括人工、材料、设备、管理、维护、安装调试、保险、利润、税金、代理服务费、车辆落籍上牌等车辆正常行驶使用及合同包含的所有风险、责任等各项应有费用。</w:t>
      </w:r>
    </w:p>
    <w:p w14:paraId="429B7CD9" w14:textId="77777777" w:rsidR="0019666A" w:rsidRPr="00094DF0" w:rsidRDefault="001B4C2A">
      <w:pPr>
        <w:spacing w:line="460" w:lineRule="exact"/>
        <w:rPr>
          <w:rFonts w:ascii="宋体" w:hAnsi="宋体" w:cs="宋体"/>
          <w:sz w:val="24"/>
        </w:rPr>
      </w:pPr>
      <w:r w:rsidRPr="00094DF0">
        <w:rPr>
          <w:rFonts w:ascii="宋体" w:hAnsi="宋体" w:cs="宋体" w:hint="eastAsia"/>
          <w:sz w:val="24"/>
        </w:rPr>
        <w:t>3.2.2投标人未在投标价格计算和分析表中填写单价或总额价的项目，将被认为已包含在其他项目的单价或总价中，采购人将不予支付。</w:t>
      </w:r>
    </w:p>
    <w:p w14:paraId="62115610" w14:textId="77777777" w:rsidR="0019666A" w:rsidRPr="00094DF0" w:rsidRDefault="001B4C2A">
      <w:pPr>
        <w:spacing w:line="460" w:lineRule="exact"/>
        <w:rPr>
          <w:rFonts w:ascii="宋体" w:hAnsi="宋体" w:cs="宋体"/>
          <w:sz w:val="24"/>
        </w:rPr>
      </w:pPr>
      <w:r w:rsidRPr="00094DF0">
        <w:rPr>
          <w:rFonts w:ascii="宋体" w:hAnsi="宋体" w:cs="宋体" w:hint="eastAsia"/>
          <w:sz w:val="24"/>
        </w:rPr>
        <w:t>3.2.3投标人应对所投标段的全部内容进行报价,只对其中部分内容投标者,采购人将不予接受。</w:t>
      </w:r>
    </w:p>
    <w:p w14:paraId="4E1F9DB8" w14:textId="77777777" w:rsidR="0019666A" w:rsidRPr="00094DF0" w:rsidRDefault="001B4C2A">
      <w:pPr>
        <w:spacing w:line="460" w:lineRule="exact"/>
        <w:rPr>
          <w:rFonts w:ascii="宋体" w:hAnsi="宋体" w:cs="宋体"/>
          <w:sz w:val="24"/>
        </w:rPr>
      </w:pPr>
      <w:r w:rsidRPr="00094DF0">
        <w:rPr>
          <w:rFonts w:ascii="宋体" w:hAnsi="宋体" w:cs="宋体" w:hint="eastAsia"/>
          <w:sz w:val="24"/>
        </w:rPr>
        <w:t>3.2.4本项目的投标报价应为唯一报价,采购人不接受选择性报价。</w:t>
      </w:r>
    </w:p>
    <w:p w14:paraId="2DF289FD" w14:textId="77777777" w:rsidR="0019666A" w:rsidRPr="00094DF0" w:rsidRDefault="001B4C2A">
      <w:pPr>
        <w:spacing w:line="460" w:lineRule="exact"/>
        <w:rPr>
          <w:rFonts w:ascii="宋体" w:hAnsi="宋体" w:cs="宋体"/>
          <w:sz w:val="24"/>
        </w:rPr>
      </w:pPr>
      <w:r w:rsidRPr="00094DF0">
        <w:rPr>
          <w:rFonts w:ascii="宋体" w:hAnsi="宋体" w:cs="宋体" w:hint="eastAsia"/>
          <w:sz w:val="24"/>
        </w:rPr>
        <w:t>3.2.5投标人的投标报价超出预算金额，采购人将对其投标文件作废标处理。</w:t>
      </w:r>
    </w:p>
    <w:p w14:paraId="4CA48933" w14:textId="77777777" w:rsidR="0019666A" w:rsidRPr="00094DF0" w:rsidRDefault="001B4C2A">
      <w:pPr>
        <w:spacing w:line="460" w:lineRule="exact"/>
        <w:rPr>
          <w:rFonts w:ascii="宋体" w:hAnsi="宋体" w:cs="宋体"/>
          <w:sz w:val="24"/>
        </w:rPr>
      </w:pPr>
      <w:r w:rsidRPr="00094DF0">
        <w:rPr>
          <w:rFonts w:ascii="宋体" w:hAnsi="宋体" w:cs="宋体" w:hint="eastAsia"/>
          <w:sz w:val="24"/>
        </w:rPr>
        <w:t>3.2.6投标报价书承诺函中投标报价应为最终报价，投标人不得再承诺折扣条件，否则对其投标文件作废标处理。</w:t>
      </w:r>
    </w:p>
    <w:p w14:paraId="5F303EA5" w14:textId="77777777" w:rsidR="0019666A" w:rsidRPr="00094DF0" w:rsidRDefault="001B4C2A">
      <w:pPr>
        <w:spacing w:line="460" w:lineRule="exact"/>
        <w:rPr>
          <w:rFonts w:ascii="宋体" w:hAnsi="宋体" w:cs="宋体"/>
          <w:sz w:val="24"/>
        </w:rPr>
      </w:pPr>
      <w:r w:rsidRPr="00094DF0">
        <w:rPr>
          <w:rFonts w:ascii="宋体" w:hAnsi="宋体" w:cs="宋体" w:hint="eastAsia"/>
          <w:sz w:val="24"/>
        </w:rPr>
        <w:t>3.2.7投标报价中所有单价和总价全部采用人民币表示。</w:t>
      </w:r>
    </w:p>
    <w:p w14:paraId="58E026F7" w14:textId="77777777" w:rsidR="0019666A" w:rsidRPr="00094DF0" w:rsidRDefault="001B4C2A">
      <w:pPr>
        <w:spacing w:line="460" w:lineRule="exact"/>
        <w:rPr>
          <w:rFonts w:ascii="宋体" w:hAnsi="宋体" w:cs="宋体"/>
          <w:sz w:val="28"/>
          <w:szCs w:val="28"/>
        </w:rPr>
      </w:pPr>
      <w:r w:rsidRPr="00094DF0">
        <w:rPr>
          <w:rFonts w:ascii="宋体" w:hAnsi="宋体" w:cs="宋体" w:hint="eastAsia"/>
          <w:sz w:val="28"/>
          <w:szCs w:val="28"/>
        </w:rPr>
        <w:t>3.3投标有效期</w:t>
      </w:r>
    </w:p>
    <w:p w14:paraId="2A43C892" w14:textId="77777777" w:rsidR="0019666A" w:rsidRPr="00094DF0" w:rsidRDefault="001B4C2A">
      <w:pPr>
        <w:spacing w:line="460" w:lineRule="exact"/>
        <w:rPr>
          <w:rFonts w:ascii="宋体" w:hAnsi="宋体" w:cs="宋体"/>
          <w:sz w:val="24"/>
        </w:rPr>
      </w:pPr>
      <w:r w:rsidRPr="00094DF0">
        <w:rPr>
          <w:rFonts w:ascii="宋体" w:hAnsi="宋体" w:cs="宋体" w:hint="eastAsia"/>
          <w:sz w:val="24"/>
        </w:rPr>
        <w:t>3.3.1在投标人须知前附表规定的投标有效期内，投标人不得要求撤销或修改其投标文件。</w:t>
      </w:r>
    </w:p>
    <w:p w14:paraId="05723FAA" w14:textId="77777777" w:rsidR="0019666A" w:rsidRPr="00094DF0" w:rsidRDefault="001B4C2A">
      <w:pPr>
        <w:spacing w:line="460" w:lineRule="exact"/>
        <w:rPr>
          <w:rFonts w:ascii="宋体" w:hAnsi="宋体" w:cs="宋体"/>
          <w:sz w:val="24"/>
        </w:rPr>
      </w:pPr>
      <w:r w:rsidRPr="00094DF0">
        <w:rPr>
          <w:rFonts w:ascii="宋体" w:hAnsi="宋体" w:cs="宋体" w:hint="eastAsia"/>
          <w:sz w:val="24"/>
        </w:rPr>
        <w:t>3.3.2出现特殊情况需要延长投标有效期的，采购人以书面形式通知所有投标人延长投标有效期。投标人同意延长的，但不得要求或被允许修改或撤销其投标文件；投标人拒绝延长的，其投标失效。</w:t>
      </w:r>
    </w:p>
    <w:p w14:paraId="0B012032" w14:textId="77777777" w:rsidR="0019666A" w:rsidRPr="00094DF0" w:rsidRDefault="001B4C2A">
      <w:pPr>
        <w:spacing w:line="460" w:lineRule="exact"/>
        <w:rPr>
          <w:rFonts w:ascii="宋体" w:hAnsi="宋体" w:cs="宋体"/>
          <w:sz w:val="28"/>
          <w:szCs w:val="28"/>
        </w:rPr>
      </w:pPr>
      <w:r w:rsidRPr="00094DF0">
        <w:rPr>
          <w:rFonts w:ascii="宋体" w:hAnsi="宋体" w:cs="宋体" w:hint="eastAsia"/>
          <w:sz w:val="28"/>
          <w:szCs w:val="28"/>
        </w:rPr>
        <w:t>3.4投标保证金</w:t>
      </w:r>
    </w:p>
    <w:p w14:paraId="453CE3EC" w14:textId="77777777" w:rsidR="0019666A" w:rsidRPr="00094DF0" w:rsidRDefault="001B4C2A">
      <w:pPr>
        <w:spacing w:line="460" w:lineRule="exact"/>
        <w:rPr>
          <w:rFonts w:ascii="宋体" w:hAnsi="宋体" w:cs="宋体"/>
          <w:sz w:val="24"/>
          <w:lang w:val="zh-CN"/>
        </w:rPr>
      </w:pPr>
      <w:r w:rsidRPr="00094DF0">
        <w:rPr>
          <w:rFonts w:ascii="宋体" w:hAnsi="宋体" w:cs="宋体" w:hint="eastAsia"/>
          <w:sz w:val="24"/>
        </w:rPr>
        <w:t>3.4.1</w:t>
      </w:r>
      <w:r w:rsidRPr="00094DF0">
        <w:rPr>
          <w:rFonts w:ascii="宋体" w:hAnsi="宋体" w:cs="宋体" w:hint="eastAsia"/>
          <w:sz w:val="24"/>
          <w:lang w:val="zh-CN"/>
        </w:rPr>
        <w:t>投标人须知前附表规定递交投标保证金的，投标人在递交投标文件的同时，应按</w:t>
      </w:r>
      <w:r w:rsidRPr="00094DF0">
        <w:rPr>
          <w:rFonts w:ascii="宋体" w:hAnsi="宋体" w:cs="宋体" w:hint="eastAsia"/>
          <w:sz w:val="24"/>
          <w:lang w:val="zh-CN"/>
        </w:rPr>
        <w:lastRenderedPageBreak/>
        <w:t>投标人须知前附表规定的金额、担保形式和第六章“投标文件格式”规定的或者事先经过采购人认可的投标保证金格式递交投标保证金，并作为其投标文件的组成部分。</w:t>
      </w:r>
    </w:p>
    <w:p w14:paraId="4C00B2B2" w14:textId="77777777" w:rsidR="0019666A" w:rsidRPr="00094DF0" w:rsidRDefault="001B4C2A">
      <w:pPr>
        <w:autoSpaceDE w:val="0"/>
        <w:autoSpaceDN w:val="0"/>
        <w:adjustRightInd w:val="0"/>
        <w:spacing w:line="460" w:lineRule="exact"/>
        <w:rPr>
          <w:rFonts w:ascii="宋体" w:hAnsi="宋体" w:cs="宋体"/>
          <w:bCs/>
          <w:sz w:val="24"/>
          <w:lang w:val="zh-CN"/>
        </w:rPr>
      </w:pPr>
      <w:r w:rsidRPr="00094DF0">
        <w:rPr>
          <w:rFonts w:ascii="宋体" w:hAnsi="宋体" w:cs="宋体" w:hint="eastAsia"/>
          <w:sz w:val="24"/>
        </w:rPr>
        <w:t>3.4.2</w:t>
      </w:r>
      <w:r w:rsidRPr="00094DF0">
        <w:rPr>
          <w:rFonts w:ascii="宋体" w:hAnsi="宋体" w:cs="宋体" w:hint="eastAsia"/>
          <w:sz w:val="24"/>
          <w:lang w:val="zh-CN"/>
        </w:rPr>
        <w:t xml:space="preserve"> </w:t>
      </w:r>
      <w:r w:rsidRPr="00094DF0">
        <w:rPr>
          <w:rFonts w:ascii="宋体" w:hAnsi="宋体" w:cs="宋体" w:hint="eastAsia"/>
          <w:bCs/>
          <w:sz w:val="24"/>
          <w:lang w:val="zh-CN"/>
        </w:rPr>
        <w:t>投标人不按须知前附表要求提交投标保证金的，评标委员会将否决其投标。</w:t>
      </w:r>
    </w:p>
    <w:p w14:paraId="51D427F6" w14:textId="77777777" w:rsidR="0019666A" w:rsidRPr="00094DF0" w:rsidRDefault="001B4C2A">
      <w:pPr>
        <w:autoSpaceDE w:val="0"/>
        <w:autoSpaceDN w:val="0"/>
        <w:adjustRightInd w:val="0"/>
        <w:spacing w:line="460" w:lineRule="exact"/>
        <w:rPr>
          <w:rFonts w:ascii="宋体" w:hAnsi="宋体" w:cs="宋体"/>
          <w:bCs/>
          <w:sz w:val="24"/>
          <w:lang w:val="zh-CN"/>
        </w:rPr>
      </w:pPr>
      <w:r w:rsidRPr="00094DF0">
        <w:rPr>
          <w:rFonts w:ascii="宋体" w:hAnsi="宋体" w:cs="宋体" w:hint="eastAsia"/>
          <w:sz w:val="24"/>
        </w:rPr>
        <w:t>3.4.3未中标人的投标保证金在公示期后5个工作日内退还。</w:t>
      </w:r>
      <w:r w:rsidRPr="00094DF0">
        <w:rPr>
          <w:rFonts w:ascii="宋体" w:hAnsi="宋体" w:cs="宋体" w:hint="eastAsia"/>
          <w:bCs/>
          <w:sz w:val="24"/>
          <w:lang w:val="zh-CN"/>
        </w:rPr>
        <w:t>中标单位在书面合同签订后</w:t>
      </w:r>
      <w:r w:rsidRPr="00094DF0">
        <w:rPr>
          <w:rFonts w:ascii="宋体" w:hAnsi="宋体" w:cs="宋体" w:hint="eastAsia"/>
          <w:bCs/>
          <w:sz w:val="24"/>
        </w:rPr>
        <w:t>5</w:t>
      </w:r>
      <w:r w:rsidRPr="00094DF0">
        <w:rPr>
          <w:rFonts w:ascii="宋体" w:hAnsi="宋体" w:cs="宋体" w:hint="eastAsia"/>
          <w:bCs/>
          <w:sz w:val="24"/>
          <w:lang w:val="zh-CN"/>
        </w:rPr>
        <w:t>日内通知退还，不计利息。</w:t>
      </w:r>
    </w:p>
    <w:p w14:paraId="530DE547" w14:textId="77777777" w:rsidR="0019666A" w:rsidRPr="00094DF0" w:rsidRDefault="001B4C2A">
      <w:pPr>
        <w:autoSpaceDE w:val="0"/>
        <w:autoSpaceDN w:val="0"/>
        <w:adjustRightInd w:val="0"/>
        <w:spacing w:line="460" w:lineRule="exact"/>
        <w:rPr>
          <w:rFonts w:ascii="宋体" w:hAnsi="宋体" w:cs="宋体"/>
          <w:bCs/>
          <w:sz w:val="24"/>
          <w:lang w:val="zh-CN"/>
        </w:rPr>
      </w:pPr>
      <w:r w:rsidRPr="00094DF0">
        <w:rPr>
          <w:rFonts w:ascii="宋体" w:hAnsi="宋体" w:cs="宋体" w:hint="eastAsia"/>
          <w:sz w:val="24"/>
        </w:rPr>
        <w:t>3.4.5</w:t>
      </w:r>
      <w:r w:rsidRPr="00094DF0">
        <w:rPr>
          <w:rFonts w:ascii="宋体" w:hAnsi="宋体" w:cs="宋体" w:hint="eastAsia"/>
          <w:bCs/>
          <w:sz w:val="24"/>
          <w:lang w:val="zh-CN"/>
        </w:rPr>
        <w:t xml:space="preserve">有下列情形之一的，投标保证金将不予退还： </w:t>
      </w:r>
    </w:p>
    <w:p w14:paraId="5721B79F" w14:textId="77777777" w:rsidR="0019666A" w:rsidRPr="00094DF0" w:rsidRDefault="001B4C2A">
      <w:pPr>
        <w:autoSpaceDE w:val="0"/>
        <w:autoSpaceDN w:val="0"/>
        <w:adjustRightInd w:val="0"/>
        <w:spacing w:line="460" w:lineRule="exact"/>
        <w:rPr>
          <w:rFonts w:ascii="宋体" w:hAnsi="宋体" w:cs="宋体"/>
          <w:bCs/>
          <w:sz w:val="24"/>
          <w:lang w:val="zh-CN"/>
        </w:rPr>
      </w:pPr>
      <w:r w:rsidRPr="00094DF0">
        <w:rPr>
          <w:rFonts w:ascii="宋体" w:hAnsi="宋体" w:cs="宋体" w:hint="eastAsia"/>
          <w:bCs/>
          <w:sz w:val="24"/>
          <w:lang w:val="zh-CN"/>
        </w:rPr>
        <w:t>（1）投标人在规定的投标有效期内撤销或修改其投标文件；</w:t>
      </w:r>
    </w:p>
    <w:p w14:paraId="438E3F01" w14:textId="77777777" w:rsidR="0019666A" w:rsidRPr="00094DF0" w:rsidRDefault="001B4C2A">
      <w:pPr>
        <w:autoSpaceDE w:val="0"/>
        <w:autoSpaceDN w:val="0"/>
        <w:adjustRightInd w:val="0"/>
        <w:spacing w:line="460" w:lineRule="exact"/>
        <w:rPr>
          <w:rFonts w:ascii="宋体" w:hAnsi="宋体" w:cs="宋体"/>
          <w:bCs/>
          <w:sz w:val="24"/>
          <w:lang w:val="zh-CN"/>
        </w:rPr>
      </w:pPr>
      <w:r w:rsidRPr="00094DF0">
        <w:rPr>
          <w:rFonts w:ascii="宋体" w:hAnsi="宋体" w:cs="宋体" w:hint="eastAsia"/>
          <w:bCs/>
          <w:sz w:val="24"/>
          <w:lang w:val="zh-CN"/>
        </w:rPr>
        <w:t>（2）中标单位在收到中标通知书后，在规定期限内无正当理由拒签合同（协议书）。</w:t>
      </w:r>
    </w:p>
    <w:p w14:paraId="4313E6F3" w14:textId="77777777" w:rsidR="0019666A" w:rsidRPr="00094DF0" w:rsidRDefault="001B4C2A">
      <w:pPr>
        <w:autoSpaceDE w:val="0"/>
        <w:autoSpaceDN w:val="0"/>
        <w:adjustRightInd w:val="0"/>
        <w:spacing w:line="460" w:lineRule="exact"/>
        <w:rPr>
          <w:rFonts w:ascii="宋体" w:hAnsi="宋体" w:cs="宋体"/>
          <w:bCs/>
          <w:sz w:val="24"/>
          <w:lang w:val="zh-CN"/>
        </w:rPr>
      </w:pPr>
      <w:r w:rsidRPr="00094DF0">
        <w:rPr>
          <w:rFonts w:ascii="宋体" w:hAnsi="宋体" w:cs="宋体" w:hint="eastAsia"/>
          <w:sz w:val="24"/>
        </w:rPr>
        <w:t>3.4.6</w:t>
      </w:r>
      <w:r w:rsidRPr="00094DF0">
        <w:rPr>
          <w:rFonts w:ascii="宋体" w:hAnsi="宋体" w:cs="宋体" w:hint="eastAsia"/>
          <w:bCs/>
          <w:sz w:val="24"/>
          <w:lang w:val="zh-CN"/>
        </w:rPr>
        <w:t>不予退还的投标保证金归采购人所有。</w:t>
      </w:r>
    </w:p>
    <w:p w14:paraId="6D8FCD18" w14:textId="77777777" w:rsidR="0019666A" w:rsidRPr="00094DF0" w:rsidRDefault="001B4C2A">
      <w:pPr>
        <w:pStyle w:val="Default"/>
        <w:spacing w:line="460" w:lineRule="exact"/>
        <w:rPr>
          <w:rFonts w:hAnsi="宋体"/>
          <w:bCs/>
          <w:sz w:val="28"/>
          <w:szCs w:val="28"/>
        </w:rPr>
      </w:pPr>
      <w:r w:rsidRPr="00094DF0">
        <w:rPr>
          <w:rFonts w:hAnsi="宋体" w:hint="eastAsia"/>
          <w:bCs/>
          <w:sz w:val="28"/>
          <w:szCs w:val="28"/>
        </w:rPr>
        <w:t>3.5 资格审查资料</w:t>
      </w:r>
    </w:p>
    <w:p w14:paraId="40BC033C" w14:textId="77777777" w:rsidR="0019666A" w:rsidRPr="00094DF0" w:rsidRDefault="001B4C2A">
      <w:pPr>
        <w:pStyle w:val="Default"/>
        <w:spacing w:line="460" w:lineRule="exact"/>
        <w:ind w:firstLineChars="200" w:firstLine="480"/>
        <w:rPr>
          <w:rFonts w:hAnsi="宋体"/>
        </w:rPr>
      </w:pPr>
      <w:r w:rsidRPr="00094DF0">
        <w:rPr>
          <w:rFonts w:hAnsi="宋体" w:hint="eastAsia"/>
          <w:color w:val="auto"/>
          <w:kern w:val="2"/>
        </w:rPr>
        <w:t xml:space="preserve">除投标人须知前附表另有规定外，投标人应按规定提供资格审查资料，以证明其满足本章第 1.4 款规定的资质、财务、业绩、信誉等要求。 </w:t>
      </w:r>
    </w:p>
    <w:p w14:paraId="07D4F5D5" w14:textId="77777777" w:rsidR="0019666A" w:rsidRPr="00094DF0" w:rsidRDefault="001B4C2A">
      <w:pPr>
        <w:spacing w:line="460" w:lineRule="exact"/>
        <w:rPr>
          <w:rFonts w:ascii="宋体" w:hAnsi="宋体" w:cs="宋体"/>
          <w:sz w:val="28"/>
          <w:szCs w:val="28"/>
        </w:rPr>
      </w:pPr>
      <w:r w:rsidRPr="00094DF0">
        <w:rPr>
          <w:rFonts w:ascii="宋体" w:hAnsi="宋体" w:cs="宋体" w:hint="eastAsia"/>
          <w:sz w:val="28"/>
          <w:szCs w:val="28"/>
        </w:rPr>
        <w:t>3.6备选方案</w:t>
      </w:r>
    </w:p>
    <w:p w14:paraId="0FE7A87A" w14:textId="77777777" w:rsidR="0019666A" w:rsidRPr="00094DF0" w:rsidRDefault="001B4C2A">
      <w:pPr>
        <w:tabs>
          <w:tab w:val="left" w:pos="900"/>
        </w:tabs>
        <w:spacing w:line="460" w:lineRule="exact"/>
        <w:ind w:firstLineChars="100" w:firstLine="240"/>
        <w:rPr>
          <w:rFonts w:ascii="宋体" w:hAnsi="宋体" w:cs="宋体"/>
          <w:sz w:val="24"/>
        </w:rPr>
      </w:pPr>
      <w:r w:rsidRPr="00094DF0">
        <w:rPr>
          <w:rFonts w:ascii="宋体" w:hAnsi="宋体" w:cs="宋体" w:hint="eastAsia"/>
          <w:sz w:val="24"/>
        </w:rPr>
        <w:t>采购人不接受投标人提出的备选方案。</w:t>
      </w:r>
    </w:p>
    <w:p w14:paraId="4536F75C" w14:textId="77777777" w:rsidR="0019666A" w:rsidRPr="00094DF0" w:rsidRDefault="001B4C2A">
      <w:pPr>
        <w:spacing w:line="460" w:lineRule="exact"/>
        <w:rPr>
          <w:rFonts w:ascii="宋体" w:hAnsi="宋体" w:cs="宋体"/>
          <w:sz w:val="28"/>
          <w:szCs w:val="28"/>
        </w:rPr>
      </w:pPr>
      <w:r w:rsidRPr="00094DF0">
        <w:rPr>
          <w:rFonts w:ascii="宋体" w:hAnsi="宋体" w:cs="宋体" w:hint="eastAsia"/>
          <w:sz w:val="28"/>
          <w:szCs w:val="28"/>
        </w:rPr>
        <w:t>3.7投标文件的编制</w:t>
      </w:r>
    </w:p>
    <w:p w14:paraId="68BC503F" w14:textId="77777777" w:rsidR="0019666A" w:rsidRPr="00094DF0" w:rsidRDefault="001B4C2A">
      <w:pPr>
        <w:spacing w:line="460" w:lineRule="exact"/>
        <w:rPr>
          <w:rFonts w:ascii="宋体" w:hAnsi="宋体" w:cs="宋体"/>
          <w:sz w:val="24"/>
        </w:rPr>
      </w:pPr>
      <w:r w:rsidRPr="00094DF0">
        <w:rPr>
          <w:rFonts w:ascii="宋体" w:hAnsi="宋体" w:cs="宋体" w:hint="eastAsia"/>
          <w:sz w:val="24"/>
        </w:rPr>
        <w:t>3.7.1投标文件应按第六章“投标文件格式”进行编写，如有必要，可以增加附页，作为投标文件的组成部分。</w:t>
      </w:r>
    </w:p>
    <w:p w14:paraId="1B5F7A33" w14:textId="77777777" w:rsidR="0019666A" w:rsidRPr="00094DF0" w:rsidRDefault="001B4C2A">
      <w:pPr>
        <w:spacing w:line="460" w:lineRule="exact"/>
        <w:rPr>
          <w:rFonts w:ascii="宋体" w:hAnsi="宋体" w:cs="宋体"/>
          <w:sz w:val="24"/>
        </w:rPr>
      </w:pPr>
      <w:r w:rsidRPr="00094DF0">
        <w:rPr>
          <w:rFonts w:ascii="宋体" w:hAnsi="宋体" w:cs="宋体" w:hint="eastAsia"/>
          <w:sz w:val="24"/>
        </w:rPr>
        <w:t>3.7.2投标文件必须对招标文件中要求的实质性内容作出响应。</w:t>
      </w:r>
    </w:p>
    <w:p w14:paraId="38DFACED" w14:textId="77777777" w:rsidR="0019666A" w:rsidRPr="00094DF0" w:rsidRDefault="001B4C2A">
      <w:pPr>
        <w:spacing w:line="460" w:lineRule="exact"/>
        <w:rPr>
          <w:rFonts w:ascii="宋体" w:hAnsi="宋体" w:cs="宋体"/>
          <w:sz w:val="24"/>
        </w:rPr>
      </w:pPr>
      <w:r w:rsidRPr="00094DF0">
        <w:rPr>
          <w:rFonts w:ascii="宋体" w:hAnsi="宋体" w:cs="宋体" w:hint="eastAsia"/>
          <w:sz w:val="24"/>
        </w:rPr>
        <w:t>3.7.3投标文件应用不褪色的材料书写或打印，按照招标文件要求进行签字和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14:paraId="77F9D4FD" w14:textId="77777777" w:rsidR="0019666A" w:rsidRPr="00094DF0" w:rsidRDefault="001B4C2A">
      <w:pPr>
        <w:spacing w:line="460" w:lineRule="exact"/>
        <w:rPr>
          <w:rFonts w:ascii="宋体" w:hAnsi="宋体" w:cs="宋体"/>
          <w:sz w:val="24"/>
        </w:rPr>
      </w:pPr>
      <w:r w:rsidRPr="00094DF0">
        <w:rPr>
          <w:rFonts w:ascii="宋体" w:hAnsi="宋体" w:cs="宋体" w:hint="eastAsia"/>
          <w:sz w:val="24"/>
        </w:rPr>
        <w:t>3.7.4投标文件正本一份，副本份数见投标人须知前附表。正本和副本的封面上应清楚地标记“正本”或“副本”的字样。当副本和正本不一致时，以正本为准。</w:t>
      </w:r>
    </w:p>
    <w:p w14:paraId="466CE665" w14:textId="77777777" w:rsidR="0019666A" w:rsidRPr="00094DF0" w:rsidRDefault="001B4C2A">
      <w:pPr>
        <w:spacing w:line="460" w:lineRule="exact"/>
        <w:rPr>
          <w:rFonts w:ascii="宋体" w:hAnsi="宋体" w:cs="宋体"/>
          <w:sz w:val="24"/>
        </w:rPr>
      </w:pPr>
      <w:r w:rsidRPr="00094DF0">
        <w:rPr>
          <w:rFonts w:ascii="宋体" w:hAnsi="宋体" w:cs="宋体" w:hint="eastAsia"/>
          <w:sz w:val="24"/>
        </w:rPr>
        <w:t>3.7.5投标文件的正本与副本应分别装订成册（A4纸幅）。投标文件必须胶装，不得采用活页夹装订，否则，采购人对由于投标文件装订松散而造成的丢失或其他后果不承担任何责任。</w:t>
      </w:r>
    </w:p>
    <w:p w14:paraId="5ACF8D87" w14:textId="77777777" w:rsidR="0019666A" w:rsidRPr="00094DF0" w:rsidRDefault="001B4C2A">
      <w:pPr>
        <w:tabs>
          <w:tab w:val="left" w:pos="360"/>
        </w:tabs>
        <w:spacing w:line="460" w:lineRule="exact"/>
        <w:rPr>
          <w:rFonts w:ascii="宋体" w:hAnsi="宋体" w:cs="宋体"/>
          <w:bCs/>
          <w:sz w:val="28"/>
          <w:szCs w:val="28"/>
        </w:rPr>
      </w:pPr>
      <w:r w:rsidRPr="00094DF0">
        <w:rPr>
          <w:rFonts w:ascii="宋体" w:hAnsi="宋体" w:cs="宋体" w:hint="eastAsia"/>
          <w:bCs/>
          <w:sz w:val="28"/>
          <w:szCs w:val="28"/>
        </w:rPr>
        <w:t>4.投标</w:t>
      </w:r>
    </w:p>
    <w:p w14:paraId="67754FE7" w14:textId="77777777" w:rsidR="0019666A" w:rsidRPr="00094DF0" w:rsidRDefault="001B4C2A">
      <w:pPr>
        <w:spacing w:line="460" w:lineRule="exact"/>
        <w:rPr>
          <w:rFonts w:ascii="宋体" w:hAnsi="宋体" w:cs="宋体"/>
          <w:sz w:val="28"/>
          <w:szCs w:val="28"/>
        </w:rPr>
      </w:pPr>
      <w:r w:rsidRPr="00094DF0">
        <w:rPr>
          <w:rFonts w:ascii="宋体" w:hAnsi="宋体" w:cs="宋体" w:hint="eastAsia"/>
          <w:sz w:val="28"/>
          <w:szCs w:val="28"/>
        </w:rPr>
        <w:t>4.1投标文件的密封及标识</w:t>
      </w:r>
    </w:p>
    <w:p w14:paraId="1A874549" w14:textId="77777777" w:rsidR="0019666A" w:rsidRPr="00094DF0" w:rsidRDefault="001B4C2A">
      <w:pPr>
        <w:spacing w:line="460" w:lineRule="exact"/>
        <w:rPr>
          <w:rFonts w:ascii="宋体" w:hAnsi="宋体" w:cs="宋体"/>
          <w:sz w:val="24"/>
        </w:rPr>
      </w:pPr>
      <w:r w:rsidRPr="00094DF0">
        <w:rPr>
          <w:rFonts w:ascii="宋体" w:hAnsi="宋体" w:cs="宋体" w:hint="eastAsia"/>
          <w:sz w:val="24"/>
        </w:rPr>
        <w:t>4.1.1投标文件的正本与副本应分别包装在封套里。封套应加贴封条，封套的封口处应</w:t>
      </w:r>
      <w:r w:rsidRPr="00094DF0">
        <w:rPr>
          <w:rFonts w:ascii="宋体" w:hAnsi="宋体" w:cs="宋体" w:hint="eastAsia"/>
          <w:sz w:val="24"/>
        </w:rPr>
        <w:lastRenderedPageBreak/>
        <w:t>加盖投标人单位章。投标文件的封套上应清楚地标记“正本”或“副本”字样，封套上应写明：</w:t>
      </w:r>
    </w:p>
    <w:p w14:paraId="5279B85E" w14:textId="77777777" w:rsidR="0019666A" w:rsidRPr="00094DF0" w:rsidRDefault="001B4C2A">
      <w:pPr>
        <w:autoSpaceDE w:val="0"/>
        <w:autoSpaceDN w:val="0"/>
        <w:adjustRightInd w:val="0"/>
        <w:spacing w:line="460" w:lineRule="exact"/>
        <w:ind w:firstLineChars="300" w:firstLine="720"/>
        <w:jc w:val="left"/>
        <w:rPr>
          <w:rFonts w:ascii="宋体" w:hAnsi="宋体" w:cs="宋体"/>
          <w:kern w:val="0"/>
          <w:sz w:val="24"/>
        </w:rPr>
      </w:pPr>
      <w:r w:rsidRPr="00094DF0">
        <w:rPr>
          <w:rFonts w:ascii="宋体" w:hAnsi="宋体" w:cs="宋体" w:hint="eastAsia"/>
          <w:kern w:val="0"/>
          <w:sz w:val="24"/>
        </w:rPr>
        <w:t>投标人地址：</w:t>
      </w:r>
    </w:p>
    <w:p w14:paraId="22A2C67E" w14:textId="77777777" w:rsidR="0019666A" w:rsidRPr="00094DF0" w:rsidRDefault="001B4C2A">
      <w:pPr>
        <w:autoSpaceDE w:val="0"/>
        <w:autoSpaceDN w:val="0"/>
        <w:adjustRightInd w:val="0"/>
        <w:spacing w:line="460" w:lineRule="exact"/>
        <w:ind w:firstLineChars="300" w:firstLine="720"/>
        <w:jc w:val="left"/>
        <w:rPr>
          <w:rFonts w:ascii="宋体" w:hAnsi="宋体" w:cs="宋体"/>
          <w:kern w:val="0"/>
          <w:sz w:val="24"/>
        </w:rPr>
      </w:pPr>
      <w:r w:rsidRPr="00094DF0">
        <w:rPr>
          <w:rFonts w:ascii="宋体" w:hAnsi="宋体" w:cs="宋体" w:hint="eastAsia"/>
          <w:kern w:val="0"/>
          <w:sz w:val="24"/>
        </w:rPr>
        <w:t>投标人名称：</w:t>
      </w:r>
    </w:p>
    <w:p w14:paraId="59A5892B" w14:textId="77777777" w:rsidR="0019666A" w:rsidRPr="00094DF0" w:rsidRDefault="001B4C2A">
      <w:pPr>
        <w:autoSpaceDE w:val="0"/>
        <w:autoSpaceDN w:val="0"/>
        <w:adjustRightInd w:val="0"/>
        <w:spacing w:line="460" w:lineRule="exact"/>
        <w:ind w:firstLineChars="300" w:firstLine="720"/>
        <w:jc w:val="left"/>
        <w:rPr>
          <w:rFonts w:ascii="宋体" w:hAnsi="宋体" w:cs="宋体"/>
          <w:kern w:val="0"/>
          <w:sz w:val="24"/>
        </w:rPr>
      </w:pPr>
      <w:r w:rsidRPr="00094DF0">
        <w:rPr>
          <w:rFonts w:ascii="宋体" w:hAnsi="宋体" w:cs="宋体" w:hint="eastAsia"/>
          <w:kern w:val="0"/>
          <w:sz w:val="24"/>
        </w:rPr>
        <w:t>投标人联系人：</w:t>
      </w:r>
    </w:p>
    <w:p w14:paraId="3E8C15B5" w14:textId="77777777" w:rsidR="0019666A" w:rsidRPr="00094DF0" w:rsidRDefault="001B4C2A">
      <w:pPr>
        <w:autoSpaceDE w:val="0"/>
        <w:autoSpaceDN w:val="0"/>
        <w:adjustRightInd w:val="0"/>
        <w:spacing w:line="460" w:lineRule="exact"/>
        <w:ind w:firstLineChars="300" w:firstLine="720"/>
        <w:jc w:val="left"/>
        <w:rPr>
          <w:rFonts w:ascii="宋体" w:hAnsi="宋体" w:cs="宋体"/>
          <w:kern w:val="0"/>
          <w:sz w:val="24"/>
        </w:rPr>
      </w:pPr>
      <w:r w:rsidRPr="00094DF0">
        <w:rPr>
          <w:rFonts w:ascii="宋体" w:hAnsi="宋体" w:cs="宋体" w:hint="eastAsia"/>
          <w:kern w:val="0"/>
          <w:sz w:val="24"/>
        </w:rPr>
        <w:t>投标人联系电话：</w:t>
      </w:r>
    </w:p>
    <w:p w14:paraId="1F29877D" w14:textId="77777777" w:rsidR="0019666A" w:rsidRPr="00094DF0" w:rsidRDefault="001B4C2A">
      <w:pPr>
        <w:autoSpaceDE w:val="0"/>
        <w:autoSpaceDN w:val="0"/>
        <w:adjustRightInd w:val="0"/>
        <w:spacing w:line="460" w:lineRule="exact"/>
        <w:ind w:firstLineChars="300" w:firstLine="720"/>
        <w:jc w:val="left"/>
        <w:rPr>
          <w:rFonts w:ascii="宋体" w:hAnsi="宋体" w:cs="宋体"/>
          <w:kern w:val="0"/>
          <w:sz w:val="24"/>
        </w:rPr>
      </w:pPr>
      <w:r w:rsidRPr="00094DF0">
        <w:rPr>
          <w:rFonts w:ascii="宋体" w:hAnsi="宋体" w:cs="宋体" w:hint="eastAsia"/>
          <w:kern w:val="0"/>
          <w:sz w:val="24"/>
        </w:rPr>
        <w:t>采购人地址及名称：</w:t>
      </w:r>
    </w:p>
    <w:p w14:paraId="173F8BDF" w14:textId="77777777" w:rsidR="0019666A" w:rsidRPr="00094DF0" w:rsidRDefault="001B4C2A">
      <w:pPr>
        <w:autoSpaceDE w:val="0"/>
        <w:autoSpaceDN w:val="0"/>
        <w:adjustRightInd w:val="0"/>
        <w:spacing w:line="460" w:lineRule="exact"/>
        <w:ind w:firstLineChars="300" w:firstLine="720"/>
        <w:jc w:val="left"/>
        <w:rPr>
          <w:rFonts w:ascii="宋体" w:hAnsi="宋体" w:cs="宋体"/>
          <w:kern w:val="0"/>
          <w:sz w:val="24"/>
        </w:rPr>
      </w:pPr>
      <w:r w:rsidRPr="00094DF0">
        <w:rPr>
          <w:rFonts w:ascii="宋体" w:hAnsi="宋体" w:cs="宋体" w:hint="eastAsia"/>
          <w:kern w:val="0"/>
          <w:sz w:val="24"/>
        </w:rPr>
        <w:t>递交投标文件地址：</w:t>
      </w:r>
    </w:p>
    <w:p w14:paraId="7BE5AC18" w14:textId="77777777" w:rsidR="0019666A" w:rsidRPr="00094DF0" w:rsidRDefault="001B4C2A">
      <w:pPr>
        <w:autoSpaceDE w:val="0"/>
        <w:autoSpaceDN w:val="0"/>
        <w:adjustRightInd w:val="0"/>
        <w:spacing w:line="460" w:lineRule="exact"/>
        <w:ind w:firstLineChars="300" w:firstLine="720"/>
        <w:jc w:val="left"/>
        <w:rPr>
          <w:rFonts w:ascii="宋体" w:hAnsi="宋体" w:cs="宋体"/>
          <w:kern w:val="0"/>
          <w:sz w:val="24"/>
        </w:rPr>
      </w:pPr>
      <w:r w:rsidRPr="00094DF0">
        <w:rPr>
          <w:rFonts w:ascii="宋体" w:hAnsi="宋体" w:cs="宋体" w:hint="eastAsia"/>
          <w:kern w:val="0"/>
          <w:sz w:val="24"/>
        </w:rPr>
        <w:t>招标代理机构名称：</w:t>
      </w:r>
    </w:p>
    <w:p w14:paraId="35081CDD" w14:textId="77777777" w:rsidR="0019666A" w:rsidRPr="00094DF0" w:rsidRDefault="001B4C2A">
      <w:pPr>
        <w:autoSpaceDE w:val="0"/>
        <w:autoSpaceDN w:val="0"/>
        <w:adjustRightInd w:val="0"/>
        <w:spacing w:line="460" w:lineRule="exact"/>
        <w:ind w:firstLineChars="300" w:firstLine="720"/>
        <w:jc w:val="left"/>
        <w:rPr>
          <w:rFonts w:ascii="宋体" w:hAnsi="宋体" w:cs="宋体"/>
          <w:kern w:val="0"/>
          <w:sz w:val="24"/>
        </w:rPr>
      </w:pPr>
      <w:r w:rsidRPr="00094DF0">
        <w:rPr>
          <w:rFonts w:ascii="宋体" w:hAnsi="宋体" w:cs="宋体" w:hint="eastAsia"/>
          <w:kern w:val="0"/>
          <w:sz w:val="24"/>
          <w:u w:val="single"/>
        </w:rPr>
        <w:t>项目名称  </w:t>
      </w:r>
      <w:r w:rsidRPr="00094DF0">
        <w:rPr>
          <w:rFonts w:ascii="宋体" w:hAnsi="宋体" w:cs="宋体" w:hint="eastAsia"/>
          <w:kern w:val="0"/>
          <w:sz w:val="24"/>
        </w:rPr>
        <w:t>投标文件在*年*月*日*时*分前不得开启</w:t>
      </w:r>
    </w:p>
    <w:p w14:paraId="134825C7" w14:textId="77777777" w:rsidR="0019666A" w:rsidRPr="00094DF0" w:rsidRDefault="001B4C2A">
      <w:pPr>
        <w:spacing w:line="460" w:lineRule="exact"/>
        <w:rPr>
          <w:rFonts w:ascii="宋体" w:hAnsi="宋体" w:cs="宋体"/>
          <w:sz w:val="24"/>
        </w:rPr>
      </w:pPr>
      <w:r w:rsidRPr="00094DF0">
        <w:rPr>
          <w:rFonts w:ascii="宋体" w:hAnsi="宋体" w:cs="宋体" w:hint="eastAsia"/>
          <w:sz w:val="24"/>
        </w:rPr>
        <w:t>4.1.2未按招标文件要求密封和加写标记的投标文件，采购人不予受理。</w:t>
      </w:r>
    </w:p>
    <w:p w14:paraId="51DDEE73" w14:textId="77777777" w:rsidR="0019666A" w:rsidRPr="00094DF0" w:rsidRDefault="001B4C2A">
      <w:pPr>
        <w:spacing w:line="460" w:lineRule="exact"/>
        <w:rPr>
          <w:rFonts w:ascii="宋体" w:hAnsi="宋体" w:cs="宋体"/>
          <w:sz w:val="28"/>
          <w:szCs w:val="28"/>
        </w:rPr>
      </w:pPr>
      <w:r w:rsidRPr="00094DF0">
        <w:rPr>
          <w:rFonts w:ascii="宋体" w:hAnsi="宋体" w:cs="宋体" w:hint="eastAsia"/>
          <w:sz w:val="28"/>
          <w:szCs w:val="28"/>
        </w:rPr>
        <w:t>4.2投标文件的递交</w:t>
      </w:r>
    </w:p>
    <w:p w14:paraId="4A11A398" w14:textId="77777777" w:rsidR="0019666A" w:rsidRPr="00094DF0" w:rsidRDefault="001B4C2A">
      <w:pPr>
        <w:tabs>
          <w:tab w:val="left" w:pos="360"/>
          <w:tab w:val="left" w:pos="540"/>
          <w:tab w:val="left" w:pos="720"/>
        </w:tabs>
        <w:spacing w:line="460" w:lineRule="exact"/>
        <w:ind w:leftChars="-342" w:left="-718" w:firstLineChars="300" w:firstLine="720"/>
        <w:rPr>
          <w:rFonts w:ascii="宋体" w:hAnsi="宋体" w:cs="宋体"/>
          <w:sz w:val="24"/>
        </w:rPr>
      </w:pPr>
      <w:r w:rsidRPr="00094DF0">
        <w:rPr>
          <w:rFonts w:ascii="宋体" w:hAnsi="宋体" w:cs="宋体" w:hint="eastAsia"/>
          <w:sz w:val="24"/>
        </w:rPr>
        <w:t>4.2.1投标人应在投标截止时间前将投标文件递交到指定地点。</w:t>
      </w:r>
    </w:p>
    <w:p w14:paraId="21BDD4B0" w14:textId="77777777" w:rsidR="0019666A" w:rsidRPr="00094DF0" w:rsidRDefault="001B4C2A">
      <w:pPr>
        <w:tabs>
          <w:tab w:val="left" w:pos="360"/>
          <w:tab w:val="left" w:pos="540"/>
          <w:tab w:val="left" w:pos="720"/>
        </w:tabs>
        <w:spacing w:line="460" w:lineRule="exact"/>
        <w:ind w:leftChars="-342" w:left="-718" w:firstLineChars="300" w:firstLine="720"/>
        <w:rPr>
          <w:rFonts w:ascii="宋体" w:hAnsi="宋体" w:cs="宋体"/>
          <w:sz w:val="24"/>
        </w:rPr>
      </w:pPr>
      <w:r w:rsidRPr="00094DF0">
        <w:rPr>
          <w:rFonts w:ascii="宋体" w:hAnsi="宋体" w:cs="宋体" w:hint="eastAsia"/>
          <w:sz w:val="24"/>
        </w:rPr>
        <w:t>4.2.2投标人所递交的投标文件不予退还。</w:t>
      </w:r>
    </w:p>
    <w:p w14:paraId="0A952EF2" w14:textId="77777777" w:rsidR="0019666A" w:rsidRPr="00094DF0" w:rsidRDefault="001B4C2A">
      <w:pPr>
        <w:tabs>
          <w:tab w:val="left" w:pos="360"/>
          <w:tab w:val="left" w:pos="540"/>
          <w:tab w:val="left" w:pos="720"/>
        </w:tabs>
        <w:spacing w:line="460" w:lineRule="exact"/>
        <w:ind w:leftChars="-342" w:left="-718" w:firstLineChars="300" w:firstLine="720"/>
        <w:rPr>
          <w:rFonts w:ascii="宋体" w:hAnsi="宋体" w:cs="宋体"/>
          <w:sz w:val="24"/>
        </w:rPr>
      </w:pPr>
      <w:r w:rsidRPr="00094DF0">
        <w:rPr>
          <w:rFonts w:ascii="宋体" w:hAnsi="宋体" w:cs="宋体" w:hint="eastAsia"/>
          <w:sz w:val="24"/>
        </w:rPr>
        <w:t>4.2.3逾期送达的或者未送达指定地点的投标文件，采购人不予受理。</w:t>
      </w:r>
    </w:p>
    <w:p w14:paraId="1836A693" w14:textId="77777777" w:rsidR="0019666A" w:rsidRPr="00094DF0" w:rsidRDefault="001B4C2A">
      <w:pPr>
        <w:tabs>
          <w:tab w:val="left" w:pos="360"/>
          <w:tab w:val="left" w:pos="540"/>
        </w:tabs>
        <w:spacing w:line="460" w:lineRule="exact"/>
        <w:rPr>
          <w:rFonts w:ascii="宋体" w:hAnsi="宋体" w:cs="宋体"/>
          <w:sz w:val="24"/>
        </w:rPr>
      </w:pPr>
      <w:r w:rsidRPr="00094DF0">
        <w:rPr>
          <w:rFonts w:ascii="宋体" w:hAnsi="宋体" w:cs="宋体" w:hint="eastAsia"/>
          <w:sz w:val="24"/>
        </w:rPr>
        <w:t>4.2.4在特殊情况下，采购人如果决定延后投标截止时间，应在投标截止时间3天前，以书面形式通知所有投标人延后投标截止时间。在此情况下，采购人和投标人的权利和义务相应延后至新的投标截止时间。</w:t>
      </w:r>
    </w:p>
    <w:p w14:paraId="03A112C6" w14:textId="77777777" w:rsidR="0019666A" w:rsidRPr="00094DF0" w:rsidRDefault="001B4C2A">
      <w:pPr>
        <w:spacing w:line="460" w:lineRule="exact"/>
        <w:rPr>
          <w:rFonts w:ascii="宋体" w:hAnsi="宋体" w:cs="宋体"/>
          <w:sz w:val="28"/>
          <w:szCs w:val="28"/>
        </w:rPr>
      </w:pPr>
      <w:r w:rsidRPr="00094DF0">
        <w:rPr>
          <w:rFonts w:ascii="宋体" w:hAnsi="宋体" w:cs="宋体" w:hint="eastAsia"/>
          <w:sz w:val="28"/>
          <w:szCs w:val="28"/>
        </w:rPr>
        <w:t>4.3投标文件的修改与撤回</w:t>
      </w:r>
    </w:p>
    <w:p w14:paraId="5559E057" w14:textId="77777777" w:rsidR="0019666A" w:rsidRPr="00094DF0" w:rsidRDefault="001B4C2A">
      <w:pPr>
        <w:tabs>
          <w:tab w:val="left" w:pos="360"/>
          <w:tab w:val="left" w:pos="540"/>
        </w:tabs>
        <w:spacing w:line="460" w:lineRule="exact"/>
        <w:rPr>
          <w:rFonts w:ascii="宋体" w:hAnsi="宋体" w:cs="宋体"/>
          <w:sz w:val="24"/>
        </w:rPr>
      </w:pPr>
      <w:r w:rsidRPr="00094DF0">
        <w:rPr>
          <w:rFonts w:ascii="宋体" w:hAnsi="宋体" w:cs="宋体" w:hint="eastAsia"/>
          <w:sz w:val="24"/>
        </w:rPr>
        <w:t>4.3.1在规定的投标截止时间前，投标人可以修改或撤回已递交的投标文件，但应以书面形式通知采购人。</w:t>
      </w:r>
    </w:p>
    <w:p w14:paraId="74003C19" w14:textId="77777777" w:rsidR="0019666A" w:rsidRPr="00094DF0" w:rsidRDefault="001B4C2A">
      <w:pPr>
        <w:tabs>
          <w:tab w:val="left" w:pos="360"/>
          <w:tab w:val="left" w:pos="540"/>
        </w:tabs>
        <w:spacing w:line="460" w:lineRule="exact"/>
        <w:rPr>
          <w:rFonts w:ascii="宋体" w:hAnsi="宋体" w:cs="宋体"/>
          <w:sz w:val="24"/>
        </w:rPr>
      </w:pPr>
      <w:r w:rsidRPr="00094DF0">
        <w:rPr>
          <w:rFonts w:ascii="宋体" w:hAnsi="宋体" w:cs="宋体" w:hint="eastAsia"/>
          <w:sz w:val="24"/>
        </w:rPr>
        <w:t>4.3.2投标人修改或撤回已递交投标文件的书面通知应签字并加盖单位章。采购人收到书面通知后，向投标人出具签收凭证。</w:t>
      </w:r>
    </w:p>
    <w:p w14:paraId="480E8AC2" w14:textId="77777777" w:rsidR="0019666A" w:rsidRPr="00094DF0" w:rsidRDefault="001B4C2A">
      <w:pPr>
        <w:tabs>
          <w:tab w:val="left" w:pos="360"/>
          <w:tab w:val="left" w:pos="540"/>
        </w:tabs>
        <w:spacing w:line="460" w:lineRule="exact"/>
        <w:rPr>
          <w:rFonts w:ascii="宋体" w:hAnsi="宋体" w:cs="宋体"/>
          <w:sz w:val="24"/>
        </w:rPr>
      </w:pPr>
      <w:r w:rsidRPr="00094DF0">
        <w:rPr>
          <w:rFonts w:ascii="宋体" w:hAnsi="宋体" w:cs="宋体" w:hint="eastAsia"/>
          <w:sz w:val="24"/>
        </w:rPr>
        <w:t>4.3.3修改的内容为投标文件的组成部分。修改的投标文件应按招标文件要求进行编制、密封、标记和递交，并标明“修改”字样。</w:t>
      </w:r>
    </w:p>
    <w:p w14:paraId="70EE2218" w14:textId="77777777" w:rsidR="0019666A" w:rsidRPr="00094DF0" w:rsidRDefault="001B4C2A">
      <w:pPr>
        <w:tabs>
          <w:tab w:val="left" w:pos="360"/>
        </w:tabs>
        <w:spacing w:line="460" w:lineRule="exact"/>
        <w:rPr>
          <w:rFonts w:ascii="宋体" w:hAnsi="宋体" w:cs="宋体"/>
          <w:bCs/>
          <w:sz w:val="28"/>
          <w:szCs w:val="28"/>
        </w:rPr>
      </w:pPr>
      <w:r w:rsidRPr="00094DF0">
        <w:rPr>
          <w:rFonts w:ascii="宋体" w:hAnsi="宋体" w:cs="宋体" w:hint="eastAsia"/>
          <w:bCs/>
          <w:sz w:val="28"/>
          <w:szCs w:val="28"/>
        </w:rPr>
        <w:t>5.开标</w:t>
      </w:r>
    </w:p>
    <w:p w14:paraId="7A9EE8F4" w14:textId="77777777" w:rsidR="0019666A" w:rsidRPr="00094DF0" w:rsidRDefault="001B4C2A">
      <w:pPr>
        <w:spacing w:line="460" w:lineRule="exact"/>
        <w:rPr>
          <w:rFonts w:ascii="宋体" w:hAnsi="宋体" w:cs="宋体"/>
          <w:sz w:val="28"/>
          <w:szCs w:val="28"/>
        </w:rPr>
      </w:pPr>
      <w:r w:rsidRPr="00094DF0">
        <w:rPr>
          <w:rFonts w:ascii="宋体" w:hAnsi="宋体" w:cs="宋体" w:hint="eastAsia"/>
          <w:sz w:val="28"/>
          <w:szCs w:val="28"/>
        </w:rPr>
        <w:t>5.1开标时间地点</w:t>
      </w:r>
    </w:p>
    <w:p w14:paraId="3D5BCAC2" w14:textId="77777777" w:rsidR="0019666A" w:rsidRPr="00094DF0" w:rsidRDefault="001B4C2A">
      <w:pPr>
        <w:tabs>
          <w:tab w:val="left" w:pos="360"/>
          <w:tab w:val="left" w:pos="540"/>
        </w:tabs>
        <w:spacing w:line="460" w:lineRule="exact"/>
        <w:rPr>
          <w:rFonts w:ascii="宋体" w:hAnsi="宋体" w:cs="宋体"/>
          <w:sz w:val="24"/>
        </w:rPr>
      </w:pPr>
      <w:r w:rsidRPr="00094DF0">
        <w:rPr>
          <w:rFonts w:ascii="宋体" w:hAnsi="宋体" w:cs="宋体" w:hint="eastAsia"/>
          <w:sz w:val="24"/>
        </w:rPr>
        <w:t>5.1.1采购人在规定的投标截止时间（开标时间）和地点公开开标，并邀请所有投标人的法定代表人或其委托代理人准时参加。</w:t>
      </w:r>
    </w:p>
    <w:p w14:paraId="057E4088" w14:textId="77777777" w:rsidR="0019666A" w:rsidRPr="00094DF0" w:rsidRDefault="001B4C2A">
      <w:pPr>
        <w:tabs>
          <w:tab w:val="left" w:pos="360"/>
          <w:tab w:val="left" w:pos="540"/>
        </w:tabs>
        <w:spacing w:line="460" w:lineRule="exact"/>
        <w:rPr>
          <w:rFonts w:ascii="宋体" w:hAnsi="宋体" w:cs="宋体"/>
          <w:sz w:val="24"/>
        </w:rPr>
      </w:pPr>
      <w:r w:rsidRPr="00094DF0">
        <w:rPr>
          <w:rFonts w:ascii="宋体" w:hAnsi="宋体" w:cs="宋体" w:hint="eastAsia"/>
          <w:sz w:val="24"/>
        </w:rPr>
        <w:t>5.1.2投标人若未派法定代表人或委托代理人出席会议，视为该投标人默认开标结果。</w:t>
      </w:r>
    </w:p>
    <w:p w14:paraId="577E62E4" w14:textId="77777777" w:rsidR="0019666A" w:rsidRPr="00094DF0" w:rsidRDefault="001B4C2A">
      <w:pPr>
        <w:spacing w:line="460" w:lineRule="exact"/>
        <w:rPr>
          <w:rFonts w:ascii="宋体" w:hAnsi="宋体" w:cs="宋体"/>
          <w:sz w:val="28"/>
          <w:szCs w:val="28"/>
        </w:rPr>
      </w:pPr>
      <w:r w:rsidRPr="00094DF0">
        <w:rPr>
          <w:rFonts w:ascii="宋体" w:hAnsi="宋体" w:cs="宋体" w:hint="eastAsia"/>
          <w:sz w:val="28"/>
          <w:szCs w:val="28"/>
        </w:rPr>
        <w:lastRenderedPageBreak/>
        <w:t>5.2开标程序</w:t>
      </w:r>
    </w:p>
    <w:p w14:paraId="26A4BB97" w14:textId="77777777" w:rsidR="0019666A" w:rsidRPr="00094DF0" w:rsidRDefault="001B4C2A">
      <w:pPr>
        <w:tabs>
          <w:tab w:val="left" w:pos="360"/>
          <w:tab w:val="left" w:pos="540"/>
        </w:tabs>
        <w:spacing w:line="460" w:lineRule="exact"/>
        <w:ind w:leftChars="-257" w:left="-540" w:firstLineChars="200" w:firstLine="480"/>
        <w:rPr>
          <w:rFonts w:ascii="宋体" w:hAnsi="宋体" w:cs="宋体"/>
          <w:sz w:val="24"/>
        </w:rPr>
      </w:pPr>
      <w:r w:rsidRPr="00094DF0">
        <w:rPr>
          <w:rFonts w:ascii="宋体" w:hAnsi="宋体" w:cs="宋体" w:hint="eastAsia"/>
          <w:sz w:val="24"/>
        </w:rPr>
        <w:t>5.2.1开标由采购人主持，按下列程序进行开标：</w:t>
      </w:r>
    </w:p>
    <w:p w14:paraId="18BD65E0" w14:textId="77777777" w:rsidR="0019666A" w:rsidRPr="00094DF0" w:rsidRDefault="001B4C2A">
      <w:pPr>
        <w:pStyle w:val="af1"/>
        <w:numPr>
          <w:ilvl w:val="0"/>
          <w:numId w:val="2"/>
        </w:numPr>
        <w:pBdr>
          <w:bottom w:val="none" w:sz="0" w:space="0" w:color="auto"/>
        </w:pBdr>
        <w:tabs>
          <w:tab w:val="clear" w:pos="1680"/>
          <w:tab w:val="clear" w:pos="4153"/>
          <w:tab w:val="clear" w:pos="8306"/>
          <w:tab w:val="left" w:pos="540"/>
          <w:tab w:val="left" w:pos="900"/>
        </w:tabs>
        <w:autoSpaceDE w:val="0"/>
        <w:autoSpaceDN w:val="0"/>
        <w:adjustRightInd w:val="0"/>
        <w:snapToGrid/>
        <w:spacing w:line="460" w:lineRule="exact"/>
        <w:ind w:left="0" w:firstLine="0"/>
        <w:jc w:val="both"/>
        <w:rPr>
          <w:rFonts w:ascii="宋体" w:hAnsi="宋体" w:cs="宋体"/>
          <w:sz w:val="24"/>
          <w:szCs w:val="24"/>
        </w:rPr>
      </w:pPr>
      <w:r w:rsidRPr="00094DF0">
        <w:rPr>
          <w:rFonts w:ascii="宋体" w:hAnsi="宋体" w:cs="宋体" w:hint="eastAsia"/>
          <w:sz w:val="24"/>
          <w:szCs w:val="24"/>
        </w:rPr>
        <w:t>宣布开标纪律；</w:t>
      </w:r>
    </w:p>
    <w:p w14:paraId="34FA09EF" w14:textId="77777777" w:rsidR="0019666A" w:rsidRPr="00094DF0" w:rsidRDefault="001B4C2A">
      <w:pPr>
        <w:pStyle w:val="af1"/>
        <w:numPr>
          <w:ilvl w:val="0"/>
          <w:numId w:val="2"/>
        </w:numPr>
        <w:pBdr>
          <w:bottom w:val="none" w:sz="0" w:space="0" w:color="auto"/>
        </w:pBdr>
        <w:tabs>
          <w:tab w:val="clear" w:pos="1680"/>
          <w:tab w:val="clear" w:pos="4153"/>
          <w:tab w:val="clear" w:pos="8306"/>
          <w:tab w:val="left" w:pos="540"/>
          <w:tab w:val="left" w:pos="900"/>
        </w:tabs>
        <w:autoSpaceDE w:val="0"/>
        <w:autoSpaceDN w:val="0"/>
        <w:adjustRightInd w:val="0"/>
        <w:snapToGrid/>
        <w:spacing w:line="460" w:lineRule="exact"/>
        <w:ind w:left="0" w:firstLine="0"/>
        <w:jc w:val="both"/>
        <w:rPr>
          <w:rFonts w:ascii="宋体" w:hAnsi="宋体" w:cs="宋体"/>
          <w:sz w:val="24"/>
          <w:szCs w:val="24"/>
        </w:rPr>
      </w:pPr>
      <w:r w:rsidRPr="00094DF0">
        <w:rPr>
          <w:rFonts w:ascii="宋体" w:hAnsi="宋体" w:cs="宋体" w:hint="eastAsia"/>
          <w:sz w:val="24"/>
          <w:szCs w:val="24"/>
        </w:rPr>
        <w:t>公布在投标截止时间前递交投标文件的投标人名称；</w:t>
      </w:r>
    </w:p>
    <w:p w14:paraId="775BDB34" w14:textId="77777777" w:rsidR="0019666A" w:rsidRPr="00094DF0" w:rsidRDefault="001B4C2A">
      <w:pPr>
        <w:pStyle w:val="af1"/>
        <w:numPr>
          <w:ilvl w:val="0"/>
          <w:numId w:val="2"/>
        </w:numPr>
        <w:pBdr>
          <w:bottom w:val="none" w:sz="0" w:space="0" w:color="auto"/>
        </w:pBdr>
        <w:tabs>
          <w:tab w:val="clear" w:pos="1680"/>
          <w:tab w:val="clear" w:pos="4153"/>
          <w:tab w:val="clear" w:pos="8306"/>
          <w:tab w:val="left" w:pos="540"/>
          <w:tab w:val="left" w:pos="900"/>
        </w:tabs>
        <w:autoSpaceDE w:val="0"/>
        <w:autoSpaceDN w:val="0"/>
        <w:adjustRightInd w:val="0"/>
        <w:snapToGrid/>
        <w:spacing w:line="460" w:lineRule="exact"/>
        <w:ind w:left="0" w:firstLine="0"/>
        <w:jc w:val="both"/>
        <w:rPr>
          <w:rFonts w:ascii="宋体" w:hAnsi="宋体" w:cs="宋体"/>
          <w:sz w:val="24"/>
          <w:szCs w:val="24"/>
        </w:rPr>
      </w:pPr>
      <w:r w:rsidRPr="00094DF0">
        <w:rPr>
          <w:rFonts w:ascii="宋体" w:hAnsi="宋体" w:cs="宋体" w:hint="eastAsia"/>
          <w:sz w:val="24"/>
          <w:szCs w:val="24"/>
        </w:rPr>
        <w:t>宣布开标人、唱标人、记录人等有关人员姓名；</w:t>
      </w:r>
    </w:p>
    <w:p w14:paraId="19F561BD" w14:textId="77777777" w:rsidR="0019666A" w:rsidRPr="00094DF0" w:rsidRDefault="001B4C2A">
      <w:pPr>
        <w:pStyle w:val="af1"/>
        <w:numPr>
          <w:ilvl w:val="0"/>
          <w:numId w:val="2"/>
        </w:numPr>
        <w:pBdr>
          <w:bottom w:val="none" w:sz="0" w:space="0" w:color="auto"/>
        </w:pBdr>
        <w:tabs>
          <w:tab w:val="clear" w:pos="1680"/>
          <w:tab w:val="clear" w:pos="4153"/>
          <w:tab w:val="clear" w:pos="8306"/>
          <w:tab w:val="left" w:pos="540"/>
          <w:tab w:val="left" w:pos="900"/>
        </w:tabs>
        <w:autoSpaceDE w:val="0"/>
        <w:autoSpaceDN w:val="0"/>
        <w:adjustRightInd w:val="0"/>
        <w:snapToGrid/>
        <w:spacing w:line="460" w:lineRule="exact"/>
        <w:ind w:left="0" w:firstLine="0"/>
        <w:jc w:val="both"/>
        <w:rPr>
          <w:rFonts w:ascii="宋体" w:hAnsi="宋体" w:cs="宋体"/>
          <w:sz w:val="24"/>
          <w:szCs w:val="24"/>
        </w:rPr>
      </w:pPr>
      <w:r w:rsidRPr="00094DF0">
        <w:rPr>
          <w:rFonts w:ascii="宋体" w:hAnsi="宋体" w:cs="宋体" w:hint="eastAsia"/>
          <w:sz w:val="24"/>
          <w:szCs w:val="24"/>
        </w:rPr>
        <w:t>请参加开标会议的投标人代表检查投标文件的密封情况；</w:t>
      </w:r>
    </w:p>
    <w:p w14:paraId="75B34F45" w14:textId="77777777" w:rsidR="0019666A" w:rsidRPr="00094DF0" w:rsidRDefault="001B4C2A">
      <w:pPr>
        <w:pStyle w:val="af1"/>
        <w:numPr>
          <w:ilvl w:val="0"/>
          <w:numId w:val="2"/>
        </w:numPr>
        <w:pBdr>
          <w:bottom w:val="none" w:sz="0" w:space="0" w:color="auto"/>
        </w:pBdr>
        <w:tabs>
          <w:tab w:val="clear" w:pos="1680"/>
          <w:tab w:val="clear" w:pos="4153"/>
          <w:tab w:val="clear" w:pos="8306"/>
          <w:tab w:val="left" w:pos="540"/>
          <w:tab w:val="left" w:pos="900"/>
        </w:tabs>
        <w:autoSpaceDE w:val="0"/>
        <w:autoSpaceDN w:val="0"/>
        <w:adjustRightInd w:val="0"/>
        <w:snapToGrid/>
        <w:spacing w:line="460" w:lineRule="exact"/>
        <w:ind w:left="0" w:firstLine="0"/>
        <w:jc w:val="both"/>
        <w:rPr>
          <w:rFonts w:ascii="宋体" w:hAnsi="宋体" w:cs="宋体"/>
          <w:sz w:val="24"/>
          <w:szCs w:val="24"/>
        </w:rPr>
      </w:pPr>
      <w:r w:rsidRPr="00094DF0">
        <w:rPr>
          <w:rFonts w:ascii="宋体" w:hAnsi="宋体" w:cs="宋体" w:hint="eastAsia"/>
          <w:sz w:val="24"/>
          <w:szCs w:val="24"/>
        </w:rPr>
        <w:t>按照投标文件的递交顺序当众拆封开标一览表，公布标段名称、投标人名称、投标报价及其他内容，并记录在案；</w:t>
      </w:r>
    </w:p>
    <w:p w14:paraId="7AF5126F" w14:textId="77777777" w:rsidR="0019666A" w:rsidRPr="00094DF0" w:rsidRDefault="001B4C2A">
      <w:pPr>
        <w:numPr>
          <w:ilvl w:val="0"/>
          <w:numId w:val="2"/>
        </w:numPr>
        <w:tabs>
          <w:tab w:val="clear" w:pos="1680"/>
          <w:tab w:val="left" w:pos="540"/>
          <w:tab w:val="left" w:pos="900"/>
        </w:tabs>
        <w:autoSpaceDE w:val="0"/>
        <w:autoSpaceDN w:val="0"/>
        <w:adjustRightInd w:val="0"/>
        <w:spacing w:line="460" w:lineRule="exact"/>
        <w:ind w:left="0" w:firstLine="0"/>
        <w:jc w:val="left"/>
        <w:rPr>
          <w:rFonts w:ascii="宋体" w:hAnsi="宋体" w:cs="宋体"/>
          <w:bCs/>
          <w:sz w:val="24"/>
          <w:lang w:val="zh-CN"/>
        </w:rPr>
      </w:pPr>
      <w:r w:rsidRPr="00094DF0">
        <w:rPr>
          <w:rFonts w:ascii="宋体" w:hAnsi="宋体" w:cs="宋体" w:hint="eastAsia"/>
          <w:sz w:val="24"/>
        </w:rPr>
        <w:t>投标人代表、采购人代表、记录人等有关人员确认；</w:t>
      </w:r>
    </w:p>
    <w:p w14:paraId="26D11CA5" w14:textId="77777777" w:rsidR="0019666A" w:rsidRPr="00094DF0" w:rsidRDefault="001B4C2A">
      <w:pPr>
        <w:numPr>
          <w:ilvl w:val="0"/>
          <w:numId w:val="2"/>
        </w:numPr>
        <w:tabs>
          <w:tab w:val="clear" w:pos="1680"/>
          <w:tab w:val="left" w:pos="540"/>
          <w:tab w:val="left" w:pos="900"/>
        </w:tabs>
        <w:autoSpaceDE w:val="0"/>
        <w:autoSpaceDN w:val="0"/>
        <w:adjustRightInd w:val="0"/>
        <w:spacing w:line="460" w:lineRule="exact"/>
        <w:ind w:left="0" w:firstLine="0"/>
        <w:jc w:val="left"/>
        <w:rPr>
          <w:rFonts w:ascii="宋体" w:hAnsi="宋体" w:cs="宋体"/>
          <w:bCs/>
          <w:sz w:val="24"/>
          <w:lang w:val="zh-CN"/>
        </w:rPr>
      </w:pPr>
      <w:r w:rsidRPr="00094DF0">
        <w:rPr>
          <w:rFonts w:ascii="宋体" w:hAnsi="宋体" w:cs="宋体" w:hint="eastAsia"/>
          <w:bCs/>
          <w:sz w:val="24"/>
          <w:lang w:val="zh-CN"/>
        </w:rPr>
        <w:t>开标会议结束。</w:t>
      </w:r>
    </w:p>
    <w:p w14:paraId="3F44A435" w14:textId="77777777" w:rsidR="0019666A" w:rsidRPr="00094DF0" w:rsidRDefault="001B4C2A">
      <w:pPr>
        <w:tabs>
          <w:tab w:val="left" w:pos="360"/>
          <w:tab w:val="left" w:pos="540"/>
        </w:tabs>
        <w:spacing w:line="460" w:lineRule="exact"/>
        <w:rPr>
          <w:rFonts w:ascii="宋体" w:hAnsi="宋体" w:cs="宋体"/>
          <w:sz w:val="24"/>
        </w:rPr>
      </w:pPr>
      <w:r w:rsidRPr="00094DF0">
        <w:rPr>
          <w:rFonts w:ascii="宋体" w:hAnsi="宋体" w:cs="宋体" w:hint="eastAsia"/>
          <w:sz w:val="24"/>
        </w:rPr>
        <w:t>5.3若采购人宣读的内容与开标一览表不符时，投标人有权在开标现场提出异议，经监督人当场核查确认之后，可重新宣读其开标一览表。若投标人现场未提出异议，则认为投标人已确认采购人宣读的内容。</w:t>
      </w:r>
    </w:p>
    <w:p w14:paraId="475C5CEB" w14:textId="77777777" w:rsidR="0019666A" w:rsidRPr="00094DF0" w:rsidRDefault="001B4C2A">
      <w:pPr>
        <w:tabs>
          <w:tab w:val="left" w:pos="360"/>
        </w:tabs>
        <w:spacing w:line="460" w:lineRule="exact"/>
        <w:rPr>
          <w:rFonts w:ascii="宋体" w:hAnsi="宋体" w:cs="宋体"/>
          <w:bCs/>
          <w:sz w:val="28"/>
          <w:szCs w:val="28"/>
        </w:rPr>
      </w:pPr>
      <w:r w:rsidRPr="00094DF0">
        <w:rPr>
          <w:rFonts w:ascii="宋体" w:hAnsi="宋体" w:cs="宋体" w:hint="eastAsia"/>
          <w:bCs/>
          <w:sz w:val="28"/>
          <w:szCs w:val="28"/>
        </w:rPr>
        <w:t>6.评标</w:t>
      </w:r>
    </w:p>
    <w:p w14:paraId="3D659124" w14:textId="77777777" w:rsidR="0019666A" w:rsidRPr="00094DF0" w:rsidRDefault="001B4C2A">
      <w:pPr>
        <w:spacing w:line="460" w:lineRule="exact"/>
        <w:rPr>
          <w:rFonts w:ascii="宋体" w:hAnsi="宋体" w:cs="宋体"/>
          <w:sz w:val="28"/>
          <w:szCs w:val="28"/>
        </w:rPr>
      </w:pPr>
      <w:r w:rsidRPr="00094DF0">
        <w:rPr>
          <w:rFonts w:ascii="宋体" w:hAnsi="宋体" w:cs="宋体" w:hint="eastAsia"/>
          <w:sz w:val="28"/>
          <w:szCs w:val="28"/>
        </w:rPr>
        <w:t>6.1评标委员会</w:t>
      </w:r>
    </w:p>
    <w:p w14:paraId="7C7DEFE3" w14:textId="77777777" w:rsidR="0019666A" w:rsidRPr="00094DF0" w:rsidRDefault="001B4C2A">
      <w:pPr>
        <w:tabs>
          <w:tab w:val="left" w:pos="360"/>
          <w:tab w:val="left" w:pos="540"/>
        </w:tabs>
        <w:spacing w:line="460" w:lineRule="exact"/>
        <w:ind w:leftChars="-257" w:left="-540" w:firstLineChars="200" w:firstLine="480"/>
        <w:rPr>
          <w:rFonts w:ascii="宋体" w:hAnsi="宋体" w:cs="宋体"/>
          <w:sz w:val="24"/>
        </w:rPr>
      </w:pPr>
      <w:r w:rsidRPr="00094DF0">
        <w:rPr>
          <w:rFonts w:ascii="宋体" w:hAnsi="宋体" w:cs="宋体" w:hint="eastAsia"/>
          <w:sz w:val="24"/>
        </w:rPr>
        <w:t>6.1.1评标由采购人依法组建的评标委员会负责。具体内容见须知前附表。</w:t>
      </w:r>
    </w:p>
    <w:p w14:paraId="0668C131" w14:textId="77777777" w:rsidR="0019666A" w:rsidRPr="00094DF0" w:rsidRDefault="001B4C2A">
      <w:pPr>
        <w:tabs>
          <w:tab w:val="left" w:pos="360"/>
          <w:tab w:val="left" w:pos="540"/>
        </w:tabs>
        <w:spacing w:line="460" w:lineRule="exact"/>
        <w:rPr>
          <w:rFonts w:ascii="宋体" w:hAnsi="宋体" w:cs="宋体"/>
          <w:bCs/>
          <w:sz w:val="24"/>
          <w:lang w:val="zh-CN"/>
        </w:rPr>
      </w:pPr>
      <w:r w:rsidRPr="00094DF0">
        <w:rPr>
          <w:rFonts w:ascii="宋体" w:hAnsi="宋体" w:cs="宋体" w:hint="eastAsia"/>
          <w:sz w:val="24"/>
        </w:rPr>
        <w:t>6.1.2招标工作人员、评标委员会成员及其他相关人员与投标人有利害关系的，必须回避。投标人认为上述人员与其他投标人有利害关系的，可以申请其回避。</w:t>
      </w:r>
    </w:p>
    <w:p w14:paraId="7BC833AA" w14:textId="77777777" w:rsidR="0019666A" w:rsidRPr="00094DF0" w:rsidRDefault="001B4C2A">
      <w:pPr>
        <w:spacing w:line="460" w:lineRule="exact"/>
        <w:rPr>
          <w:rFonts w:ascii="宋体" w:hAnsi="宋体" w:cs="宋体"/>
          <w:sz w:val="28"/>
          <w:szCs w:val="28"/>
        </w:rPr>
      </w:pPr>
      <w:r w:rsidRPr="00094DF0">
        <w:rPr>
          <w:rFonts w:ascii="宋体" w:hAnsi="宋体" w:cs="宋体" w:hint="eastAsia"/>
          <w:sz w:val="28"/>
          <w:szCs w:val="28"/>
        </w:rPr>
        <w:t>6.2评标原则</w:t>
      </w:r>
    </w:p>
    <w:p w14:paraId="4A72E9CF" w14:textId="77777777" w:rsidR="0019666A" w:rsidRPr="00094DF0" w:rsidRDefault="001B4C2A">
      <w:pPr>
        <w:autoSpaceDE w:val="0"/>
        <w:autoSpaceDN w:val="0"/>
        <w:adjustRightInd w:val="0"/>
        <w:snapToGrid w:val="0"/>
        <w:spacing w:line="460" w:lineRule="exact"/>
        <w:ind w:firstLineChars="300" w:firstLine="720"/>
        <w:jc w:val="left"/>
        <w:rPr>
          <w:rFonts w:ascii="宋体" w:hAnsi="宋体" w:cs="宋体"/>
          <w:bCs/>
          <w:sz w:val="24"/>
          <w:lang w:val="zh-CN"/>
        </w:rPr>
      </w:pPr>
      <w:r w:rsidRPr="00094DF0">
        <w:rPr>
          <w:rFonts w:ascii="宋体" w:hAnsi="宋体" w:cs="宋体" w:hint="eastAsia"/>
          <w:bCs/>
          <w:sz w:val="24"/>
          <w:lang w:val="zh-CN"/>
        </w:rPr>
        <w:t>评标活动遵循公平、公正、科学和择优的原则。</w:t>
      </w:r>
    </w:p>
    <w:p w14:paraId="35807727" w14:textId="77777777" w:rsidR="0019666A" w:rsidRPr="00094DF0" w:rsidRDefault="001B4C2A">
      <w:pPr>
        <w:spacing w:line="460" w:lineRule="exact"/>
        <w:rPr>
          <w:rFonts w:ascii="宋体" w:hAnsi="宋体" w:cs="宋体"/>
          <w:sz w:val="28"/>
          <w:szCs w:val="28"/>
        </w:rPr>
      </w:pPr>
      <w:r w:rsidRPr="00094DF0">
        <w:rPr>
          <w:rFonts w:ascii="宋体" w:hAnsi="宋体" w:cs="宋体" w:hint="eastAsia"/>
          <w:sz w:val="28"/>
          <w:szCs w:val="28"/>
        </w:rPr>
        <w:t>6.3评标</w:t>
      </w:r>
    </w:p>
    <w:p w14:paraId="1C67DB8D" w14:textId="77777777" w:rsidR="0019666A" w:rsidRPr="00094DF0" w:rsidRDefault="001B4C2A">
      <w:pPr>
        <w:autoSpaceDE w:val="0"/>
        <w:autoSpaceDN w:val="0"/>
        <w:adjustRightInd w:val="0"/>
        <w:snapToGrid w:val="0"/>
        <w:spacing w:line="460" w:lineRule="exact"/>
        <w:ind w:firstLineChars="200" w:firstLine="480"/>
        <w:jc w:val="left"/>
        <w:rPr>
          <w:rFonts w:ascii="宋体" w:hAnsi="宋体" w:cs="宋体"/>
          <w:bCs/>
          <w:sz w:val="24"/>
          <w:lang w:val="zh-CN"/>
        </w:rPr>
      </w:pPr>
      <w:r w:rsidRPr="00094DF0">
        <w:rPr>
          <w:rFonts w:ascii="宋体" w:hAnsi="宋体" w:cs="宋体" w:hint="eastAsia"/>
          <w:bCs/>
          <w:sz w:val="24"/>
          <w:lang w:val="zh-CN"/>
        </w:rPr>
        <w:t>评标委员会按照招标文件中规定的方法、评审因素、标准和程序对投标文件进行评审。“评标办法”没有规定的方法、评审因素和标准，不作为评标依据。</w:t>
      </w:r>
    </w:p>
    <w:p w14:paraId="575E7588" w14:textId="77777777" w:rsidR="0019666A" w:rsidRPr="00094DF0" w:rsidRDefault="001B4C2A">
      <w:pPr>
        <w:tabs>
          <w:tab w:val="left" w:pos="360"/>
        </w:tabs>
        <w:spacing w:line="460" w:lineRule="exact"/>
        <w:rPr>
          <w:rFonts w:ascii="宋体" w:hAnsi="宋体" w:cs="宋体"/>
          <w:bCs/>
          <w:sz w:val="28"/>
          <w:szCs w:val="28"/>
        </w:rPr>
      </w:pPr>
      <w:r w:rsidRPr="00094DF0">
        <w:rPr>
          <w:rFonts w:ascii="宋体" w:hAnsi="宋体" w:cs="宋体" w:hint="eastAsia"/>
          <w:bCs/>
          <w:sz w:val="28"/>
          <w:szCs w:val="28"/>
        </w:rPr>
        <w:t>7.合同授予</w:t>
      </w:r>
    </w:p>
    <w:p w14:paraId="5DCFBCEB" w14:textId="77777777" w:rsidR="0019666A" w:rsidRPr="00094DF0" w:rsidRDefault="001B4C2A">
      <w:pPr>
        <w:spacing w:line="460" w:lineRule="exact"/>
        <w:rPr>
          <w:rFonts w:ascii="宋体" w:hAnsi="宋体" w:cs="宋体"/>
          <w:sz w:val="28"/>
          <w:szCs w:val="28"/>
        </w:rPr>
      </w:pPr>
      <w:r w:rsidRPr="00094DF0">
        <w:rPr>
          <w:rFonts w:ascii="宋体" w:hAnsi="宋体" w:cs="宋体" w:hint="eastAsia"/>
          <w:sz w:val="28"/>
          <w:szCs w:val="28"/>
        </w:rPr>
        <w:t>7.1定标方式</w:t>
      </w:r>
    </w:p>
    <w:p w14:paraId="058F6D66" w14:textId="77777777" w:rsidR="0019666A" w:rsidRPr="00094DF0" w:rsidRDefault="001B4C2A">
      <w:pPr>
        <w:tabs>
          <w:tab w:val="left" w:pos="360"/>
          <w:tab w:val="left" w:pos="540"/>
        </w:tabs>
        <w:spacing w:line="460" w:lineRule="exact"/>
        <w:rPr>
          <w:rFonts w:ascii="宋体" w:hAnsi="宋体" w:cs="宋体"/>
          <w:sz w:val="24"/>
        </w:rPr>
      </w:pPr>
      <w:r w:rsidRPr="00094DF0">
        <w:rPr>
          <w:rFonts w:ascii="宋体" w:hAnsi="宋体" w:cs="宋体" w:hint="eastAsia"/>
          <w:sz w:val="24"/>
        </w:rPr>
        <w:t>7.1.1评标委员会推荐3名中标候选人,确定第一名为中标人。</w:t>
      </w:r>
    </w:p>
    <w:p w14:paraId="6A64965A" w14:textId="77777777" w:rsidR="0019666A" w:rsidRPr="00094DF0" w:rsidRDefault="001B4C2A">
      <w:pPr>
        <w:tabs>
          <w:tab w:val="left" w:pos="360"/>
          <w:tab w:val="left" w:pos="540"/>
        </w:tabs>
        <w:spacing w:line="460" w:lineRule="exact"/>
        <w:rPr>
          <w:rFonts w:ascii="宋体" w:hAnsi="宋体" w:cs="宋体"/>
          <w:sz w:val="24"/>
        </w:rPr>
      </w:pPr>
      <w:r w:rsidRPr="00094DF0">
        <w:rPr>
          <w:rFonts w:ascii="宋体" w:hAnsi="宋体" w:cs="宋体" w:hint="eastAsia"/>
          <w:sz w:val="24"/>
        </w:rPr>
        <w:t>7.1.2中标人因不可抗力或者自身原因不能履行政府采购合同的，采购人可以与排位在中标人之后第一位的中标候选中标人签订政府采购合同，以此类推。</w:t>
      </w:r>
    </w:p>
    <w:p w14:paraId="2FE8F2A8" w14:textId="77777777" w:rsidR="0019666A" w:rsidRPr="00094DF0" w:rsidRDefault="001B4C2A">
      <w:pPr>
        <w:tabs>
          <w:tab w:val="left" w:pos="360"/>
          <w:tab w:val="left" w:pos="540"/>
        </w:tabs>
        <w:spacing w:line="460" w:lineRule="exact"/>
        <w:rPr>
          <w:rFonts w:ascii="宋体" w:hAnsi="宋体" w:cs="宋体"/>
          <w:sz w:val="24"/>
        </w:rPr>
      </w:pPr>
      <w:r w:rsidRPr="00094DF0">
        <w:rPr>
          <w:rFonts w:ascii="宋体" w:hAnsi="宋体" w:cs="宋体" w:hint="eastAsia"/>
          <w:sz w:val="24"/>
        </w:rPr>
        <w:t>7.1.3在确定中标人前，采购人不得与投标人就投标价格、投标方案等实质性内容进行谈判。</w:t>
      </w:r>
    </w:p>
    <w:p w14:paraId="16B1E975" w14:textId="77777777" w:rsidR="0019666A" w:rsidRPr="00094DF0" w:rsidRDefault="001B4C2A">
      <w:pPr>
        <w:spacing w:line="460" w:lineRule="exact"/>
        <w:rPr>
          <w:rFonts w:ascii="宋体" w:hAnsi="宋体" w:cs="宋体"/>
          <w:sz w:val="28"/>
          <w:szCs w:val="28"/>
        </w:rPr>
      </w:pPr>
      <w:r w:rsidRPr="00094DF0">
        <w:rPr>
          <w:rFonts w:ascii="宋体" w:hAnsi="宋体" w:cs="宋体" w:hint="eastAsia"/>
          <w:sz w:val="28"/>
          <w:szCs w:val="28"/>
        </w:rPr>
        <w:lastRenderedPageBreak/>
        <w:t>7.2中标通知</w:t>
      </w:r>
    </w:p>
    <w:p w14:paraId="4255D97D" w14:textId="77777777" w:rsidR="0019666A" w:rsidRPr="00094DF0" w:rsidRDefault="001B4C2A">
      <w:pPr>
        <w:tabs>
          <w:tab w:val="left" w:pos="360"/>
          <w:tab w:val="left" w:pos="540"/>
        </w:tabs>
        <w:spacing w:line="460" w:lineRule="exact"/>
        <w:ind w:leftChars="-257" w:left="-540" w:firstLineChars="200" w:firstLine="480"/>
        <w:rPr>
          <w:rFonts w:ascii="宋体" w:hAnsi="宋体" w:cs="宋体"/>
          <w:sz w:val="24"/>
        </w:rPr>
      </w:pPr>
      <w:r w:rsidRPr="00094DF0">
        <w:rPr>
          <w:rFonts w:ascii="宋体" w:hAnsi="宋体" w:cs="宋体" w:hint="eastAsia"/>
          <w:sz w:val="24"/>
        </w:rPr>
        <w:t>7.2.1中标人确定后，中标结果在公告发布同一媒体上公示。</w:t>
      </w:r>
    </w:p>
    <w:p w14:paraId="72855BC9" w14:textId="77777777" w:rsidR="0019666A" w:rsidRPr="00094DF0" w:rsidRDefault="001B4C2A">
      <w:pPr>
        <w:tabs>
          <w:tab w:val="left" w:pos="360"/>
          <w:tab w:val="left" w:pos="540"/>
        </w:tabs>
        <w:spacing w:line="460" w:lineRule="exact"/>
        <w:ind w:leftChars="-257" w:left="-540" w:firstLineChars="200" w:firstLine="480"/>
        <w:rPr>
          <w:rFonts w:ascii="宋体" w:hAnsi="宋体" w:cs="宋体"/>
          <w:sz w:val="24"/>
        </w:rPr>
      </w:pPr>
      <w:r w:rsidRPr="00094DF0">
        <w:rPr>
          <w:rFonts w:ascii="宋体" w:hAnsi="宋体" w:cs="宋体" w:hint="eastAsia"/>
          <w:sz w:val="24"/>
        </w:rPr>
        <w:t>7.2.2在发布公告的同时，采购人向中标人发出中标通知书。</w:t>
      </w:r>
    </w:p>
    <w:p w14:paraId="011F23E3" w14:textId="77777777" w:rsidR="0019666A" w:rsidRPr="00094DF0" w:rsidRDefault="001B4C2A">
      <w:pPr>
        <w:tabs>
          <w:tab w:val="left" w:pos="360"/>
          <w:tab w:val="left" w:pos="540"/>
        </w:tabs>
        <w:spacing w:line="460" w:lineRule="exact"/>
        <w:ind w:leftChars="-257" w:left="-540" w:firstLineChars="200" w:firstLine="480"/>
        <w:rPr>
          <w:rFonts w:ascii="宋体" w:hAnsi="宋体" w:cs="宋体"/>
          <w:sz w:val="24"/>
        </w:rPr>
      </w:pPr>
      <w:r w:rsidRPr="00094DF0">
        <w:rPr>
          <w:rFonts w:ascii="宋体" w:hAnsi="宋体" w:cs="宋体" w:hint="eastAsia"/>
          <w:sz w:val="24"/>
        </w:rPr>
        <w:t>7.2.3中标人在领取中标通知书前必须按照招标文件规定递交招标代理服务费。</w:t>
      </w:r>
    </w:p>
    <w:p w14:paraId="22B0644E" w14:textId="77777777" w:rsidR="0019666A" w:rsidRPr="00094DF0" w:rsidRDefault="001B4C2A">
      <w:pPr>
        <w:tabs>
          <w:tab w:val="left" w:pos="360"/>
          <w:tab w:val="left" w:pos="540"/>
        </w:tabs>
        <w:spacing w:line="460" w:lineRule="exact"/>
        <w:rPr>
          <w:rFonts w:ascii="宋体" w:hAnsi="宋体" w:cs="宋体"/>
          <w:sz w:val="24"/>
        </w:rPr>
      </w:pPr>
      <w:r w:rsidRPr="00094DF0">
        <w:rPr>
          <w:rFonts w:ascii="宋体" w:hAnsi="宋体" w:cs="宋体" w:hint="eastAsia"/>
          <w:sz w:val="24"/>
        </w:rPr>
        <w:t>7.2.4投标人对中标公告有异议的，应当在中标公告发布之日起七个工作日内，以书面形式向采购人提出质疑。采购人应当在收到投标中标人书面质疑后七个工作日内，对质疑内容作出答复。</w:t>
      </w:r>
    </w:p>
    <w:p w14:paraId="6404B796" w14:textId="77777777" w:rsidR="0019666A" w:rsidRPr="00094DF0" w:rsidRDefault="001B4C2A">
      <w:pPr>
        <w:tabs>
          <w:tab w:val="left" w:pos="360"/>
          <w:tab w:val="left" w:pos="540"/>
        </w:tabs>
        <w:spacing w:line="460" w:lineRule="exact"/>
        <w:rPr>
          <w:rFonts w:ascii="宋体" w:hAnsi="宋体" w:cs="宋体"/>
          <w:sz w:val="24"/>
        </w:rPr>
      </w:pPr>
      <w:r w:rsidRPr="00094DF0">
        <w:rPr>
          <w:rFonts w:ascii="宋体" w:hAnsi="宋体" w:cs="宋体" w:hint="eastAsia"/>
          <w:sz w:val="24"/>
        </w:rPr>
        <w:t>7.2.5投标人对采购人的答复不满意或者采购人未在规定时间内答复的，可以在答复期满后十五个工作日内按有关规定，向同级人民政府财政部门投诉。</w:t>
      </w:r>
    </w:p>
    <w:p w14:paraId="2403E420" w14:textId="77777777" w:rsidR="0019666A" w:rsidRPr="00094DF0" w:rsidRDefault="001B4C2A">
      <w:pPr>
        <w:spacing w:line="460" w:lineRule="exact"/>
        <w:rPr>
          <w:rFonts w:ascii="宋体" w:hAnsi="宋体" w:cs="宋体"/>
          <w:sz w:val="28"/>
          <w:szCs w:val="28"/>
        </w:rPr>
      </w:pPr>
      <w:r w:rsidRPr="00094DF0">
        <w:rPr>
          <w:rFonts w:ascii="宋体" w:hAnsi="宋体" w:cs="宋体" w:hint="eastAsia"/>
          <w:sz w:val="28"/>
          <w:szCs w:val="28"/>
        </w:rPr>
        <w:t>7.3履约担保（不适用）</w:t>
      </w:r>
    </w:p>
    <w:p w14:paraId="44536DB3" w14:textId="77777777" w:rsidR="0019666A" w:rsidRPr="00094DF0" w:rsidRDefault="001B4C2A">
      <w:pPr>
        <w:tabs>
          <w:tab w:val="left" w:pos="360"/>
          <w:tab w:val="left" w:pos="540"/>
        </w:tabs>
        <w:spacing w:line="460" w:lineRule="exact"/>
        <w:rPr>
          <w:rFonts w:ascii="宋体" w:hAnsi="宋体" w:cs="宋体"/>
          <w:bCs/>
          <w:sz w:val="24"/>
          <w:lang w:val="zh-CN"/>
        </w:rPr>
      </w:pPr>
      <w:r w:rsidRPr="00094DF0">
        <w:rPr>
          <w:rFonts w:ascii="宋体" w:hAnsi="宋体" w:cs="宋体" w:hint="eastAsia"/>
          <w:sz w:val="24"/>
        </w:rPr>
        <w:t>7.3.1在签订合同前，中标人应按投标人须知前附表规定的金额、担保形式向采购人提交履约担保。</w:t>
      </w:r>
    </w:p>
    <w:p w14:paraId="4FA45035" w14:textId="77777777" w:rsidR="0019666A" w:rsidRPr="00094DF0" w:rsidRDefault="001B4C2A">
      <w:pPr>
        <w:tabs>
          <w:tab w:val="left" w:pos="360"/>
          <w:tab w:val="left" w:pos="540"/>
        </w:tabs>
        <w:spacing w:line="460" w:lineRule="exact"/>
        <w:rPr>
          <w:rFonts w:ascii="宋体" w:hAnsi="宋体" w:cs="宋体"/>
          <w:sz w:val="24"/>
        </w:rPr>
      </w:pPr>
      <w:r w:rsidRPr="00094DF0">
        <w:rPr>
          <w:rFonts w:ascii="宋体" w:hAnsi="宋体" w:cs="宋体" w:hint="eastAsia"/>
          <w:sz w:val="24"/>
        </w:rPr>
        <w:t>7.3.2中标人不能按本章要求提交履约担保的，视为放弃中标，给采购人造成损失的，中标人还应当对超过部分予以赔偿。</w:t>
      </w:r>
    </w:p>
    <w:p w14:paraId="6DA5D579" w14:textId="77777777" w:rsidR="0019666A" w:rsidRPr="00094DF0" w:rsidRDefault="001B4C2A">
      <w:pPr>
        <w:tabs>
          <w:tab w:val="left" w:pos="360"/>
          <w:tab w:val="left" w:pos="540"/>
        </w:tabs>
        <w:spacing w:line="460" w:lineRule="exact"/>
        <w:rPr>
          <w:rFonts w:ascii="宋体" w:hAnsi="宋体" w:cs="宋体"/>
          <w:sz w:val="24"/>
        </w:rPr>
      </w:pPr>
      <w:r w:rsidRPr="00094DF0">
        <w:rPr>
          <w:rFonts w:ascii="宋体" w:hAnsi="宋体" w:cs="宋体" w:hint="eastAsia"/>
          <w:sz w:val="24"/>
        </w:rPr>
        <w:t>7.3.3履约保证金将在中标人履行完合同所有义务后返还。中标人不能按照其投标书所作的承诺履行义务的，采购人有权终止合同并不予返还其履约保证金。</w:t>
      </w:r>
    </w:p>
    <w:p w14:paraId="0DFB6318" w14:textId="77777777" w:rsidR="0019666A" w:rsidRPr="00094DF0" w:rsidRDefault="001B4C2A">
      <w:pPr>
        <w:spacing w:line="460" w:lineRule="exact"/>
        <w:rPr>
          <w:rFonts w:ascii="宋体" w:hAnsi="宋体" w:cs="宋体"/>
          <w:sz w:val="28"/>
          <w:szCs w:val="28"/>
        </w:rPr>
      </w:pPr>
      <w:r w:rsidRPr="00094DF0">
        <w:rPr>
          <w:rFonts w:ascii="宋体" w:hAnsi="宋体" w:cs="宋体" w:hint="eastAsia"/>
          <w:sz w:val="28"/>
          <w:szCs w:val="28"/>
        </w:rPr>
        <w:t>7.4签订合同</w:t>
      </w:r>
    </w:p>
    <w:p w14:paraId="001544FF" w14:textId="77777777" w:rsidR="0019666A" w:rsidRPr="00094DF0" w:rsidRDefault="001B4C2A">
      <w:pPr>
        <w:tabs>
          <w:tab w:val="left" w:pos="360"/>
          <w:tab w:val="left" w:pos="540"/>
        </w:tabs>
        <w:spacing w:line="460" w:lineRule="exact"/>
        <w:rPr>
          <w:rFonts w:ascii="宋体" w:hAnsi="宋体" w:cs="宋体"/>
          <w:sz w:val="24"/>
        </w:rPr>
      </w:pPr>
      <w:r w:rsidRPr="00094DF0">
        <w:rPr>
          <w:rFonts w:ascii="宋体" w:hAnsi="宋体" w:cs="宋体" w:hint="eastAsia"/>
          <w:sz w:val="24"/>
        </w:rPr>
        <w:t>7.4.1采购人和中标人应当自中标通知书发出之日起30天内，根据招标文件和中标人的投标文件订立书面合同。中标人无正当理由拒签合同的，采购人取消其中标资格，给采购人造成损失的，中标人还应当对超过部分予以赔偿。</w:t>
      </w:r>
    </w:p>
    <w:p w14:paraId="4B04A3BB" w14:textId="77777777" w:rsidR="0019666A" w:rsidRPr="00094DF0" w:rsidRDefault="001B4C2A">
      <w:pPr>
        <w:tabs>
          <w:tab w:val="left" w:pos="360"/>
          <w:tab w:val="left" w:pos="540"/>
        </w:tabs>
        <w:spacing w:line="460" w:lineRule="exact"/>
        <w:rPr>
          <w:rFonts w:ascii="宋体" w:hAnsi="宋体" w:cs="宋体"/>
          <w:sz w:val="24"/>
        </w:rPr>
      </w:pPr>
      <w:r w:rsidRPr="00094DF0">
        <w:rPr>
          <w:rFonts w:ascii="宋体" w:hAnsi="宋体" w:cs="宋体" w:hint="eastAsia"/>
          <w:sz w:val="24"/>
        </w:rPr>
        <w:t>7.4.2发出中标通知书后，采购人无正当理由拒签合同的；给中标人造成损失的，还应当赔偿损失。</w:t>
      </w:r>
    </w:p>
    <w:p w14:paraId="0C0A2683" w14:textId="77777777" w:rsidR="0019666A" w:rsidRPr="00094DF0" w:rsidRDefault="001B4C2A">
      <w:pPr>
        <w:tabs>
          <w:tab w:val="left" w:pos="360"/>
          <w:tab w:val="left" w:pos="540"/>
        </w:tabs>
        <w:spacing w:line="460" w:lineRule="exact"/>
        <w:rPr>
          <w:rFonts w:ascii="宋体" w:hAnsi="宋体" w:cs="宋体"/>
          <w:bCs/>
          <w:sz w:val="24"/>
          <w:lang w:val="zh-CN"/>
        </w:rPr>
      </w:pPr>
      <w:r w:rsidRPr="00094DF0">
        <w:rPr>
          <w:rFonts w:ascii="宋体" w:hAnsi="宋体" w:cs="宋体" w:hint="eastAsia"/>
          <w:sz w:val="24"/>
        </w:rPr>
        <w:t>7.4.3合同协议书经双方法定代表人或其授权的代理人签署并加盖单位章后生效。</w:t>
      </w:r>
    </w:p>
    <w:p w14:paraId="7C742E14" w14:textId="77777777" w:rsidR="0019666A" w:rsidRPr="00094DF0" w:rsidRDefault="001B4C2A">
      <w:pPr>
        <w:tabs>
          <w:tab w:val="left" w:pos="360"/>
          <w:tab w:val="left" w:pos="540"/>
        </w:tabs>
        <w:spacing w:line="460" w:lineRule="exact"/>
        <w:rPr>
          <w:rFonts w:ascii="宋体" w:hAnsi="宋体" w:cs="宋体"/>
          <w:bCs/>
          <w:sz w:val="24"/>
          <w:lang w:val="zh-CN"/>
        </w:rPr>
      </w:pPr>
      <w:r w:rsidRPr="00094DF0">
        <w:rPr>
          <w:rFonts w:ascii="宋体" w:hAnsi="宋体" w:cs="宋体" w:hint="eastAsia"/>
          <w:bCs/>
          <w:sz w:val="24"/>
        </w:rPr>
        <w:t>7.4.4</w:t>
      </w:r>
      <w:r w:rsidRPr="00094DF0">
        <w:rPr>
          <w:rFonts w:ascii="宋体" w:hAnsi="宋体" w:cs="宋体" w:hint="eastAsia"/>
          <w:bCs/>
          <w:sz w:val="24"/>
          <w:lang w:val="zh-CN"/>
        </w:rPr>
        <w:t>采购人取消了中标人的中标资格，在此情况下，采购人可将合同授予下一个中标候选人，或者按规定重新组织招标。</w:t>
      </w:r>
    </w:p>
    <w:p w14:paraId="1018A1D7" w14:textId="77777777" w:rsidR="0019666A" w:rsidRPr="00094DF0" w:rsidRDefault="001B4C2A">
      <w:pPr>
        <w:tabs>
          <w:tab w:val="left" w:pos="360"/>
        </w:tabs>
        <w:spacing w:line="460" w:lineRule="exact"/>
        <w:rPr>
          <w:rFonts w:ascii="宋体" w:hAnsi="宋体" w:cs="宋体"/>
          <w:bCs/>
          <w:sz w:val="28"/>
          <w:szCs w:val="28"/>
        </w:rPr>
      </w:pPr>
      <w:r w:rsidRPr="00094DF0">
        <w:rPr>
          <w:rFonts w:ascii="宋体" w:hAnsi="宋体" w:cs="宋体" w:hint="eastAsia"/>
          <w:bCs/>
          <w:sz w:val="28"/>
          <w:szCs w:val="28"/>
        </w:rPr>
        <w:t>8.重新招标</w:t>
      </w:r>
    </w:p>
    <w:p w14:paraId="1C05703A" w14:textId="77777777" w:rsidR="0019666A" w:rsidRPr="00094DF0" w:rsidRDefault="001B4C2A">
      <w:pPr>
        <w:spacing w:line="460" w:lineRule="exact"/>
        <w:ind w:firstLineChars="195" w:firstLine="468"/>
        <w:rPr>
          <w:rFonts w:ascii="宋体" w:hAnsi="宋体" w:cs="宋体"/>
          <w:bCs/>
          <w:sz w:val="24"/>
        </w:rPr>
      </w:pPr>
      <w:r w:rsidRPr="00094DF0">
        <w:rPr>
          <w:rFonts w:ascii="宋体" w:hAnsi="宋体" w:cs="宋体" w:hint="eastAsia"/>
          <w:bCs/>
          <w:sz w:val="24"/>
          <w:lang w:val="zh-CN"/>
        </w:rPr>
        <w:t>投标截止时间结束后参加投标的中标人不足三家或在评标期间，出现符合专业条件的中标人或者对招标文件作出实质响应的中标人不足三家的，采购人报告财政主管部门，依法重新招标。</w:t>
      </w:r>
    </w:p>
    <w:p w14:paraId="17AF209D" w14:textId="77777777" w:rsidR="0019666A" w:rsidRPr="00094DF0" w:rsidRDefault="001B4C2A">
      <w:pPr>
        <w:tabs>
          <w:tab w:val="left" w:pos="360"/>
        </w:tabs>
        <w:spacing w:line="460" w:lineRule="exact"/>
        <w:rPr>
          <w:rFonts w:ascii="宋体" w:hAnsi="宋体" w:cs="宋体"/>
          <w:bCs/>
          <w:sz w:val="24"/>
        </w:rPr>
      </w:pPr>
      <w:r w:rsidRPr="00094DF0">
        <w:rPr>
          <w:rFonts w:ascii="宋体" w:hAnsi="宋体" w:cs="宋体" w:hint="eastAsia"/>
          <w:bCs/>
          <w:sz w:val="28"/>
          <w:szCs w:val="28"/>
        </w:rPr>
        <w:t>9.监督部门：吉林省财政厅政府采购管理处。</w:t>
      </w:r>
    </w:p>
    <w:p w14:paraId="3482DBB6" w14:textId="77777777" w:rsidR="0019666A" w:rsidRPr="00094DF0" w:rsidRDefault="001B4C2A">
      <w:pPr>
        <w:tabs>
          <w:tab w:val="left" w:pos="360"/>
        </w:tabs>
        <w:spacing w:line="460" w:lineRule="exact"/>
        <w:rPr>
          <w:rFonts w:ascii="宋体" w:hAnsi="宋体" w:cs="宋体"/>
          <w:bCs/>
          <w:sz w:val="28"/>
          <w:szCs w:val="28"/>
        </w:rPr>
      </w:pPr>
      <w:r w:rsidRPr="00094DF0">
        <w:rPr>
          <w:rFonts w:ascii="宋体" w:hAnsi="宋体" w:cs="宋体" w:hint="eastAsia"/>
          <w:bCs/>
          <w:sz w:val="28"/>
          <w:szCs w:val="28"/>
        </w:rPr>
        <w:lastRenderedPageBreak/>
        <w:t>10.招标代理服务费：见须知前附表</w:t>
      </w:r>
    </w:p>
    <w:p w14:paraId="1B33A332" w14:textId="77777777" w:rsidR="0019666A" w:rsidRPr="00094DF0" w:rsidRDefault="001B4C2A">
      <w:pPr>
        <w:tabs>
          <w:tab w:val="left" w:pos="360"/>
        </w:tabs>
        <w:spacing w:line="460" w:lineRule="exact"/>
        <w:rPr>
          <w:rFonts w:ascii="宋体" w:hAnsi="宋体" w:cs="宋体"/>
          <w:bCs/>
          <w:sz w:val="28"/>
          <w:szCs w:val="28"/>
        </w:rPr>
      </w:pPr>
      <w:r w:rsidRPr="00094DF0">
        <w:rPr>
          <w:rFonts w:ascii="宋体" w:hAnsi="宋体" w:cs="宋体" w:hint="eastAsia"/>
          <w:bCs/>
          <w:sz w:val="28"/>
          <w:szCs w:val="28"/>
        </w:rPr>
        <w:t>11.其他内容</w:t>
      </w:r>
    </w:p>
    <w:p w14:paraId="270872FB" w14:textId="77777777" w:rsidR="0019666A" w:rsidRPr="00094DF0" w:rsidRDefault="001B4C2A">
      <w:pPr>
        <w:autoSpaceDE w:val="0"/>
        <w:autoSpaceDN w:val="0"/>
        <w:adjustRightInd w:val="0"/>
        <w:spacing w:line="460" w:lineRule="exact"/>
        <w:ind w:firstLineChars="200" w:firstLine="480"/>
        <w:jc w:val="left"/>
        <w:rPr>
          <w:rFonts w:ascii="宋体" w:hAnsi="宋体" w:cs="宋体"/>
          <w:bCs/>
          <w:sz w:val="24"/>
          <w:lang w:val="zh-CN"/>
        </w:rPr>
      </w:pPr>
      <w:r w:rsidRPr="00094DF0">
        <w:rPr>
          <w:rFonts w:ascii="宋体" w:hAnsi="宋体" w:cs="宋体" w:hint="eastAsia"/>
          <w:bCs/>
          <w:sz w:val="24"/>
          <w:lang w:val="zh-CN"/>
        </w:rPr>
        <w:t>自购买招标文件之日起，投标人应保证其提供的联系方式（电话、传真、电子邮件）一直有效，以保证往来函件（招标文件的澄清、修改等）能及时通知投标人、并能及时反馈信息，否则采购人不承担由此引起的一切后果。</w:t>
      </w:r>
    </w:p>
    <w:p w14:paraId="0A2FDB68" w14:textId="77777777" w:rsidR="0019666A" w:rsidRPr="00094DF0" w:rsidRDefault="001B4C2A">
      <w:pPr>
        <w:pStyle w:val="af6"/>
        <w:spacing w:line="400" w:lineRule="exact"/>
        <w:rPr>
          <w:rFonts w:ascii="宋体" w:hAnsi="宋体" w:cs="宋体"/>
          <w:b w:val="0"/>
        </w:rPr>
      </w:pPr>
      <w:r w:rsidRPr="00094DF0">
        <w:rPr>
          <w:rFonts w:ascii="宋体" w:hAnsi="宋体" w:cs="宋体" w:hint="eastAsia"/>
          <w:b w:val="0"/>
        </w:rPr>
        <w:br w:type="page"/>
      </w:r>
      <w:bookmarkStart w:id="66" w:name="_Toc30757"/>
      <w:bookmarkStart w:id="67" w:name="_Toc22610"/>
      <w:bookmarkStart w:id="68" w:name="_Toc10768"/>
      <w:r w:rsidRPr="00094DF0">
        <w:rPr>
          <w:rFonts w:ascii="宋体" w:hAnsi="宋体" w:cs="宋体" w:hint="eastAsia"/>
          <w:b w:val="0"/>
          <w:kern w:val="44"/>
        </w:rPr>
        <w:lastRenderedPageBreak/>
        <w:t>第三章评标办法（综合评分法）</w:t>
      </w:r>
      <w:bookmarkEnd w:id="59"/>
      <w:bookmarkEnd w:id="60"/>
      <w:bookmarkEnd w:id="61"/>
      <w:bookmarkEnd w:id="62"/>
      <w:bookmarkEnd w:id="63"/>
      <w:bookmarkEnd w:id="64"/>
      <w:bookmarkEnd w:id="65"/>
      <w:bookmarkEnd w:id="66"/>
      <w:bookmarkEnd w:id="67"/>
      <w:bookmarkEnd w:id="68"/>
    </w:p>
    <w:p w14:paraId="6900DE8C" w14:textId="77777777" w:rsidR="0019666A" w:rsidRPr="00094DF0" w:rsidRDefault="001B4C2A">
      <w:pPr>
        <w:pStyle w:val="2"/>
        <w:spacing w:line="360" w:lineRule="auto"/>
        <w:rPr>
          <w:rFonts w:ascii="宋体" w:eastAsia="宋体" w:hAnsi="宋体" w:cs="宋体"/>
          <w:b w:val="0"/>
          <w:sz w:val="24"/>
          <w:szCs w:val="24"/>
        </w:rPr>
      </w:pPr>
      <w:bookmarkStart w:id="69" w:name="_Toc247085758"/>
      <w:bookmarkStart w:id="70" w:name="_Toc152042377"/>
      <w:bookmarkStart w:id="71" w:name="_Toc152045600"/>
      <w:bookmarkStart w:id="72" w:name="_Toc246996243"/>
      <w:bookmarkStart w:id="73" w:name="_Toc246996986"/>
      <w:bookmarkStart w:id="74" w:name="_Toc505088389"/>
      <w:bookmarkStart w:id="75" w:name="_Toc144974567"/>
      <w:bookmarkStart w:id="76" w:name="_Toc626"/>
      <w:bookmarkStart w:id="77" w:name="_Toc179632618"/>
      <w:r w:rsidRPr="00094DF0">
        <w:rPr>
          <w:rFonts w:ascii="宋体" w:eastAsia="宋体" w:hAnsi="宋体" w:cs="宋体" w:hint="eastAsia"/>
          <w:b w:val="0"/>
          <w:sz w:val="24"/>
          <w:szCs w:val="24"/>
        </w:rPr>
        <w:t>1. 评标方法</w:t>
      </w:r>
      <w:bookmarkEnd w:id="69"/>
      <w:bookmarkEnd w:id="70"/>
      <w:bookmarkEnd w:id="71"/>
      <w:bookmarkEnd w:id="72"/>
      <w:bookmarkEnd w:id="73"/>
      <w:bookmarkEnd w:id="74"/>
      <w:bookmarkEnd w:id="75"/>
      <w:bookmarkEnd w:id="76"/>
      <w:bookmarkEnd w:id="77"/>
    </w:p>
    <w:p w14:paraId="6166A2C9" w14:textId="77777777" w:rsidR="0019666A" w:rsidRPr="00094DF0" w:rsidRDefault="001B4C2A">
      <w:pPr>
        <w:spacing w:line="460" w:lineRule="exact"/>
        <w:ind w:firstLineChars="200" w:firstLine="480"/>
        <w:rPr>
          <w:rFonts w:ascii="宋体" w:hAnsi="宋体" w:cs="宋体"/>
          <w:sz w:val="24"/>
        </w:rPr>
      </w:pPr>
      <w:bookmarkStart w:id="78" w:name="_Toc152042378"/>
      <w:bookmarkStart w:id="79" w:name="_Toc179632619"/>
      <w:bookmarkStart w:id="80" w:name="_Toc246996987"/>
      <w:bookmarkStart w:id="81" w:name="_Toc144974568"/>
      <w:bookmarkStart w:id="82" w:name="_Toc246996244"/>
      <w:bookmarkStart w:id="83" w:name="_Toc152045601"/>
      <w:bookmarkStart w:id="84" w:name="_Toc247085759"/>
      <w:r w:rsidRPr="00094DF0">
        <w:rPr>
          <w:rFonts w:ascii="宋体" w:hAnsi="宋体" w:cs="宋体" w:hint="eastAsia"/>
          <w:sz w:val="24"/>
        </w:rPr>
        <w:t>本次评标采用综合评分法。评标委员会对满足招标文件实质性要求的投标文件，按照本章规定的评分标准进行打分，并按得分由高到低确定中标人，但投标报价低于其成本的除外。综合评分得分相等时，按投标报价由低到高顺序排列；得分且投标报价也相等的，小微企业的投标人优先中标。</w:t>
      </w:r>
    </w:p>
    <w:p w14:paraId="397FD183" w14:textId="77777777" w:rsidR="0019666A" w:rsidRPr="00094DF0" w:rsidRDefault="001B4C2A">
      <w:pPr>
        <w:pStyle w:val="2"/>
        <w:spacing w:line="360" w:lineRule="auto"/>
        <w:rPr>
          <w:rFonts w:ascii="宋体" w:eastAsia="宋体" w:hAnsi="宋体" w:cs="宋体"/>
          <w:b w:val="0"/>
          <w:sz w:val="24"/>
          <w:szCs w:val="24"/>
        </w:rPr>
      </w:pPr>
      <w:bookmarkStart w:id="85" w:name="_Toc8087"/>
      <w:bookmarkStart w:id="86" w:name="_Toc505088390"/>
      <w:r w:rsidRPr="00094DF0">
        <w:rPr>
          <w:rFonts w:ascii="宋体" w:eastAsia="宋体" w:hAnsi="宋体" w:cs="宋体" w:hint="eastAsia"/>
          <w:b w:val="0"/>
          <w:sz w:val="24"/>
          <w:szCs w:val="24"/>
        </w:rPr>
        <w:t>2. 评审标准</w:t>
      </w:r>
      <w:bookmarkEnd w:id="78"/>
      <w:bookmarkEnd w:id="79"/>
      <w:bookmarkEnd w:id="80"/>
      <w:bookmarkEnd w:id="81"/>
      <w:bookmarkEnd w:id="82"/>
      <w:bookmarkEnd w:id="83"/>
      <w:bookmarkEnd w:id="84"/>
      <w:bookmarkEnd w:id="85"/>
      <w:bookmarkEnd w:id="86"/>
    </w:p>
    <w:p w14:paraId="779555EB" w14:textId="77777777" w:rsidR="0019666A" w:rsidRPr="00094DF0" w:rsidRDefault="001B4C2A">
      <w:pPr>
        <w:spacing w:line="460" w:lineRule="exact"/>
        <w:rPr>
          <w:rFonts w:ascii="宋体" w:hAnsi="宋体" w:cs="宋体"/>
          <w:sz w:val="24"/>
        </w:rPr>
      </w:pPr>
      <w:bookmarkStart w:id="87" w:name="_Toc296602490"/>
      <w:bookmarkStart w:id="88" w:name="_Toc179632620"/>
      <w:bookmarkStart w:id="89" w:name="_Toc144974569"/>
      <w:bookmarkStart w:id="90" w:name="_Toc246996988"/>
      <w:bookmarkStart w:id="91" w:name="_Toc247085760"/>
      <w:bookmarkStart w:id="92" w:name="_Toc246996245"/>
      <w:bookmarkStart w:id="93" w:name="_Toc152042379"/>
      <w:bookmarkStart w:id="94" w:name="_Toc152045602"/>
      <w:r w:rsidRPr="00094DF0">
        <w:rPr>
          <w:rFonts w:ascii="宋体" w:hAnsi="宋体" w:cs="宋体" w:hint="eastAsia"/>
          <w:sz w:val="24"/>
        </w:rPr>
        <w:t xml:space="preserve">2.1 </w:t>
      </w:r>
      <w:bookmarkEnd w:id="87"/>
      <w:bookmarkEnd w:id="88"/>
      <w:bookmarkEnd w:id="89"/>
      <w:bookmarkEnd w:id="90"/>
      <w:bookmarkEnd w:id="91"/>
      <w:bookmarkEnd w:id="92"/>
      <w:bookmarkEnd w:id="93"/>
      <w:bookmarkEnd w:id="94"/>
      <w:r w:rsidRPr="00094DF0">
        <w:rPr>
          <w:rFonts w:ascii="宋体" w:hAnsi="宋体" w:cs="宋体" w:hint="eastAsia"/>
          <w:sz w:val="24"/>
        </w:rPr>
        <w:t>对投标人资格进行审查：</w:t>
      </w:r>
    </w:p>
    <w:p w14:paraId="370E1594" w14:textId="77777777" w:rsidR="0019666A" w:rsidRPr="00094DF0" w:rsidRDefault="001B4C2A">
      <w:pPr>
        <w:spacing w:line="460" w:lineRule="exact"/>
        <w:ind w:firstLineChars="200" w:firstLine="480"/>
        <w:rPr>
          <w:rFonts w:ascii="宋体" w:hAnsi="宋体" w:cs="宋体"/>
          <w:sz w:val="24"/>
        </w:rPr>
      </w:pPr>
      <w:r w:rsidRPr="00094DF0">
        <w:rPr>
          <w:rFonts w:ascii="宋体" w:hAnsi="宋体" w:cs="宋体" w:hint="eastAsia"/>
          <w:sz w:val="24"/>
        </w:rPr>
        <w:t>对投标文件进行资格审查以确认投标的有效性。</w:t>
      </w:r>
    </w:p>
    <w:p w14:paraId="325E9653" w14:textId="77777777" w:rsidR="0019666A" w:rsidRPr="00094DF0" w:rsidRDefault="001B4C2A">
      <w:pPr>
        <w:spacing w:line="460" w:lineRule="exact"/>
        <w:ind w:firstLineChars="200" w:firstLine="480"/>
        <w:rPr>
          <w:rFonts w:ascii="宋体" w:hAnsi="宋体" w:cs="宋体"/>
          <w:sz w:val="24"/>
        </w:rPr>
      </w:pPr>
      <w:r w:rsidRPr="00094DF0">
        <w:rPr>
          <w:rFonts w:ascii="宋体" w:hAnsi="宋体" w:cs="宋体" w:hint="eastAsia"/>
          <w:sz w:val="24"/>
        </w:rPr>
        <w:t>采购人或采购代理机构按照招标文件的资格评审标准因素对投标人进行资格评审，评审的结果分“合格”与“不合格”。经审定为“不合格”的投标人不得参与下一阶段的投标文件评审。投标人对招标文件作实质性响应的投标人不足3家，不得评标。</w:t>
      </w:r>
    </w:p>
    <w:p w14:paraId="71B9B389" w14:textId="77777777" w:rsidR="0019666A" w:rsidRPr="00094DF0" w:rsidRDefault="001B4C2A">
      <w:pPr>
        <w:spacing w:line="460" w:lineRule="exact"/>
        <w:ind w:firstLineChars="200" w:firstLine="420"/>
        <w:rPr>
          <w:rFonts w:ascii="宋体" w:hAnsi="宋体" w:cs="宋体"/>
        </w:rPr>
      </w:pPr>
      <w:bookmarkStart w:id="95" w:name="_Toc246996990"/>
      <w:bookmarkStart w:id="96" w:name="_Toc152042381"/>
      <w:bookmarkStart w:id="97" w:name="_Toc247085762"/>
      <w:bookmarkStart w:id="98" w:name="_Toc144974571"/>
      <w:bookmarkStart w:id="99" w:name="_Toc246996247"/>
      <w:bookmarkStart w:id="100" w:name="_Toc179632622"/>
      <w:bookmarkStart w:id="101" w:name="_Toc505088391"/>
      <w:bookmarkStart w:id="102" w:name="_Toc152045604"/>
      <w:r w:rsidRPr="00094DF0">
        <w:rPr>
          <w:rFonts w:ascii="宋体" w:hAnsi="宋体" w:cs="宋体" w:hint="eastAsia"/>
        </w:rPr>
        <w:t>2.1.1资格评审标准</w:t>
      </w:r>
    </w:p>
    <w:tbl>
      <w:tblPr>
        <w:tblW w:w="9350" w:type="dxa"/>
        <w:tblInd w:w="1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16"/>
        <w:gridCol w:w="2682"/>
        <w:gridCol w:w="5952"/>
      </w:tblGrid>
      <w:tr w:rsidR="0019666A" w:rsidRPr="00094DF0" w14:paraId="63FB6517" w14:textId="77777777">
        <w:trPr>
          <w:cantSplit/>
          <w:trHeight w:val="618"/>
        </w:trPr>
        <w:tc>
          <w:tcPr>
            <w:tcW w:w="716" w:type="dxa"/>
            <w:tcBorders>
              <w:top w:val="single" w:sz="4" w:space="0" w:color="auto"/>
              <w:left w:val="single" w:sz="4" w:space="0" w:color="auto"/>
              <w:bottom w:val="single" w:sz="4" w:space="0" w:color="auto"/>
              <w:right w:val="single" w:sz="4" w:space="0" w:color="auto"/>
            </w:tcBorders>
            <w:vAlign w:val="center"/>
          </w:tcPr>
          <w:p w14:paraId="7C29703F" w14:textId="77777777" w:rsidR="0019666A" w:rsidRPr="00094DF0" w:rsidRDefault="001B4C2A">
            <w:pPr>
              <w:jc w:val="center"/>
              <w:rPr>
                <w:rFonts w:ascii="宋体" w:hAnsi="宋体" w:cs="宋体"/>
                <w:bCs/>
                <w:szCs w:val="21"/>
              </w:rPr>
            </w:pPr>
            <w:r w:rsidRPr="00094DF0">
              <w:rPr>
                <w:rFonts w:ascii="宋体" w:hAnsi="宋体" w:cs="宋体" w:hint="eastAsia"/>
                <w:bCs/>
                <w:szCs w:val="21"/>
              </w:rPr>
              <w:t>序号</w:t>
            </w:r>
          </w:p>
        </w:tc>
        <w:tc>
          <w:tcPr>
            <w:tcW w:w="2682" w:type="dxa"/>
            <w:tcBorders>
              <w:top w:val="single" w:sz="4" w:space="0" w:color="auto"/>
              <w:left w:val="single" w:sz="4" w:space="0" w:color="auto"/>
              <w:bottom w:val="single" w:sz="4" w:space="0" w:color="auto"/>
              <w:right w:val="single" w:sz="4" w:space="0" w:color="auto"/>
            </w:tcBorders>
            <w:vAlign w:val="center"/>
          </w:tcPr>
          <w:p w14:paraId="5CC42D3A" w14:textId="77777777" w:rsidR="0019666A" w:rsidRPr="00094DF0" w:rsidRDefault="001B4C2A">
            <w:pPr>
              <w:jc w:val="center"/>
              <w:rPr>
                <w:rFonts w:ascii="宋体" w:hAnsi="宋体" w:cs="宋体"/>
                <w:bCs/>
                <w:szCs w:val="21"/>
              </w:rPr>
            </w:pPr>
            <w:r w:rsidRPr="00094DF0">
              <w:rPr>
                <w:rFonts w:ascii="宋体" w:hAnsi="宋体" w:cs="宋体" w:hint="eastAsia"/>
                <w:bCs/>
                <w:szCs w:val="21"/>
              </w:rPr>
              <w:t>评审因素</w:t>
            </w:r>
          </w:p>
        </w:tc>
        <w:tc>
          <w:tcPr>
            <w:tcW w:w="5952" w:type="dxa"/>
            <w:tcBorders>
              <w:top w:val="single" w:sz="4" w:space="0" w:color="auto"/>
              <w:left w:val="single" w:sz="4" w:space="0" w:color="auto"/>
              <w:bottom w:val="single" w:sz="4" w:space="0" w:color="auto"/>
              <w:right w:val="single" w:sz="4" w:space="0" w:color="auto"/>
            </w:tcBorders>
            <w:vAlign w:val="center"/>
          </w:tcPr>
          <w:p w14:paraId="6D07EC26" w14:textId="77777777" w:rsidR="0019666A" w:rsidRPr="00094DF0" w:rsidRDefault="001B4C2A">
            <w:pPr>
              <w:jc w:val="center"/>
              <w:rPr>
                <w:rFonts w:ascii="宋体" w:hAnsi="宋体" w:cs="宋体"/>
                <w:bCs/>
                <w:szCs w:val="21"/>
              </w:rPr>
            </w:pPr>
            <w:r w:rsidRPr="00094DF0">
              <w:rPr>
                <w:rFonts w:ascii="宋体" w:hAnsi="宋体" w:cs="宋体" w:hint="eastAsia"/>
                <w:bCs/>
                <w:szCs w:val="21"/>
              </w:rPr>
              <w:t>评审标准</w:t>
            </w:r>
          </w:p>
        </w:tc>
      </w:tr>
      <w:tr w:rsidR="0019666A" w:rsidRPr="00094DF0" w14:paraId="4657CF6C" w14:textId="77777777">
        <w:trPr>
          <w:cantSplit/>
          <w:trHeight w:val="567"/>
        </w:trPr>
        <w:tc>
          <w:tcPr>
            <w:tcW w:w="716" w:type="dxa"/>
            <w:tcBorders>
              <w:top w:val="single" w:sz="4" w:space="0" w:color="auto"/>
              <w:left w:val="single" w:sz="4" w:space="0" w:color="auto"/>
              <w:bottom w:val="single" w:sz="4" w:space="0" w:color="auto"/>
              <w:right w:val="single" w:sz="4" w:space="0" w:color="auto"/>
            </w:tcBorders>
            <w:vAlign w:val="center"/>
          </w:tcPr>
          <w:p w14:paraId="3E6203CA" w14:textId="77777777" w:rsidR="0019666A" w:rsidRPr="00094DF0" w:rsidRDefault="001B4C2A">
            <w:pPr>
              <w:jc w:val="center"/>
              <w:rPr>
                <w:rFonts w:ascii="宋体" w:hAnsi="宋体" w:cs="宋体"/>
                <w:szCs w:val="21"/>
              </w:rPr>
            </w:pPr>
            <w:r w:rsidRPr="00094DF0">
              <w:rPr>
                <w:rFonts w:ascii="宋体" w:hAnsi="宋体" w:cs="宋体" w:hint="eastAsia"/>
                <w:szCs w:val="21"/>
              </w:rPr>
              <w:t>1</w:t>
            </w:r>
          </w:p>
        </w:tc>
        <w:tc>
          <w:tcPr>
            <w:tcW w:w="2682" w:type="dxa"/>
            <w:tcBorders>
              <w:top w:val="single" w:sz="4" w:space="0" w:color="auto"/>
              <w:left w:val="single" w:sz="4" w:space="0" w:color="auto"/>
              <w:bottom w:val="single" w:sz="4" w:space="0" w:color="auto"/>
              <w:right w:val="single" w:sz="4" w:space="0" w:color="auto"/>
            </w:tcBorders>
            <w:vAlign w:val="center"/>
          </w:tcPr>
          <w:p w14:paraId="51382D74" w14:textId="77777777" w:rsidR="0019666A" w:rsidRPr="00094DF0" w:rsidRDefault="001B4C2A">
            <w:pPr>
              <w:jc w:val="center"/>
              <w:rPr>
                <w:rFonts w:ascii="宋体" w:hAnsi="宋体" w:cs="宋体"/>
                <w:szCs w:val="21"/>
              </w:rPr>
            </w:pPr>
            <w:r w:rsidRPr="00094DF0">
              <w:rPr>
                <w:rFonts w:ascii="宋体" w:hAnsi="宋体" w:cs="宋体" w:hint="eastAsia"/>
                <w:szCs w:val="21"/>
              </w:rPr>
              <w:t>营业执照</w:t>
            </w:r>
          </w:p>
        </w:tc>
        <w:tc>
          <w:tcPr>
            <w:tcW w:w="5952" w:type="dxa"/>
            <w:tcBorders>
              <w:top w:val="single" w:sz="4" w:space="0" w:color="auto"/>
              <w:left w:val="single" w:sz="4" w:space="0" w:color="auto"/>
              <w:bottom w:val="single" w:sz="4" w:space="0" w:color="auto"/>
              <w:right w:val="single" w:sz="4" w:space="0" w:color="auto"/>
            </w:tcBorders>
            <w:vAlign w:val="center"/>
          </w:tcPr>
          <w:p w14:paraId="7334A982" w14:textId="77777777" w:rsidR="0019666A" w:rsidRPr="00094DF0" w:rsidRDefault="001B4C2A">
            <w:pPr>
              <w:rPr>
                <w:rFonts w:ascii="宋体" w:hAnsi="宋体" w:cs="宋体"/>
                <w:szCs w:val="21"/>
              </w:rPr>
            </w:pPr>
            <w:r w:rsidRPr="00094DF0">
              <w:rPr>
                <w:rFonts w:ascii="宋体" w:hAnsi="宋体" w:cs="宋体" w:hint="eastAsia"/>
                <w:szCs w:val="21"/>
              </w:rPr>
              <w:t>具备有效的营业执照，提供原件。投标文件中附营业执照副本复印件加盖公章。</w:t>
            </w:r>
          </w:p>
        </w:tc>
      </w:tr>
      <w:tr w:rsidR="0019666A" w:rsidRPr="00094DF0" w14:paraId="1D7FD1BE" w14:textId="77777777">
        <w:trPr>
          <w:cantSplit/>
        </w:trPr>
        <w:tc>
          <w:tcPr>
            <w:tcW w:w="716" w:type="dxa"/>
            <w:tcBorders>
              <w:top w:val="single" w:sz="4" w:space="0" w:color="auto"/>
              <w:left w:val="single" w:sz="4" w:space="0" w:color="auto"/>
              <w:bottom w:val="single" w:sz="4" w:space="0" w:color="auto"/>
              <w:right w:val="single" w:sz="4" w:space="0" w:color="auto"/>
            </w:tcBorders>
            <w:vAlign w:val="center"/>
          </w:tcPr>
          <w:p w14:paraId="31BD2AFE" w14:textId="77777777" w:rsidR="0019666A" w:rsidRPr="00094DF0" w:rsidRDefault="001B4C2A">
            <w:pPr>
              <w:jc w:val="center"/>
              <w:rPr>
                <w:rFonts w:ascii="宋体" w:hAnsi="宋体" w:cs="宋体"/>
                <w:szCs w:val="21"/>
              </w:rPr>
            </w:pPr>
            <w:r w:rsidRPr="00094DF0">
              <w:rPr>
                <w:rFonts w:ascii="宋体" w:hAnsi="宋体" w:cs="宋体" w:hint="eastAsia"/>
                <w:szCs w:val="21"/>
              </w:rPr>
              <w:t>2</w:t>
            </w:r>
          </w:p>
        </w:tc>
        <w:tc>
          <w:tcPr>
            <w:tcW w:w="2682" w:type="dxa"/>
            <w:tcBorders>
              <w:top w:val="single" w:sz="4" w:space="0" w:color="auto"/>
              <w:left w:val="single" w:sz="4" w:space="0" w:color="auto"/>
              <w:bottom w:val="single" w:sz="4" w:space="0" w:color="auto"/>
              <w:right w:val="single" w:sz="4" w:space="0" w:color="auto"/>
            </w:tcBorders>
            <w:vAlign w:val="center"/>
          </w:tcPr>
          <w:p w14:paraId="41271410" w14:textId="77777777" w:rsidR="0019666A" w:rsidRPr="00094DF0" w:rsidRDefault="001B4C2A">
            <w:pPr>
              <w:jc w:val="center"/>
              <w:rPr>
                <w:rFonts w:ascii="宋体" w:hAnsi="宋体" w:cs="宋体"/>
                <w:szCs w:val="21"/>
              </w:rPr>
            </w:pPr>
            <w:r w:rsidRPr="00094DF0">
              <w:rPr>
                <w:rFonts w:ascii="宋体" w:hAnsi="宋体" w:cs="宋体" w:hint="eastAsia"/>
                <w:bCs/>
                <w:szCs w:val="21"/>
                <w:lang w:val="zh-CN"/>
              </w:rPr>
              <w:t>财务要求</w:t>
            </w:r>
          </w:p>
        </w:tc>
        <w:tc>
          <w:tcPr>
            <w:tcW w:w="5952" w:type="dxa"/>
            <w:tcBorders>
              <w:top w:val="single" w:sz="4" w:space="0" w:color="auto"/>
              <w:left w:val="single" w:sz="4" w:space="0" w:color="auto"/>
              <w:bottom w:val="single" w:sz="4" w:space="0" w:color="auto"/>
              <w:right w:val="single" w:sz="4" w:space="0" w:color="auto"/>
            </w:tcBorders>
            <w:vAlign w:val="center"/>
          </w:tcPr>
          <w:p w14:paraId="13396FB9" w14:textId="77777777" w:rsidR="0019666A" w:rsidRPr="00094DF0" w:rsidRDefault="001B4C2A">
            <w:pPr>
              <w:rPr>
                <w:rFonts w:ascii="宋体" w:hAnsi="宋体" w:cs="宋体"/>
                <w:szCs w:val="21"/>
              </w:rPr>
            </w:pPr>
            <w:r w:rsidRPr="00094DF0">
              <w:rPr>
                <w:rFonts w:ascii="宋体" w:hAnsi="宋体" w:cs="宋体" w:hint="eastAsia"/>
                <w:szCs w:val="21"/>
              </w:rPr>
              <w:t>具有良好的商业信誉和健全的财务会计制度，提供2021年财务审计报告或财务报表（2022年以后成立的公司需提供成立之日起至今公司财务状况良好的承诺书）。投标文件中复印件加盖公章。</w:t>
            </w:r>
          </w:p>
        </w:tc>
      </w:tr>
      <w:tr w:rsidR="0019666A" w:rsidRPr="00094DF0" w14:paraId="0E89F580" w14:textId="77777777">
        <w:trPr>
          <w:cantSplit/>
        </w:trPr>
        <w:tc>
          <w:tcPr>
            <w:tcW w:w="716" w:type="dxa"/>
            <w:tcBorders>
              <w:top w:val="single" w:sz="4" w:space="0" w:color="auto"/>
              <w:left w:val="single" w:sz="4" w:space="0" w:color="auto"/>
              <w:bottom w:val="single" w:sz="4" w:space="0" w:color="auto"/>
              <w:right w:val="single" w:sz="4" w:space="0" w:color="auto"/>
            </w:tcBorders>
            <w:vAlign w:val="center"/>
          </w:tcPr>
          <w:p w14:paraId="4B9E2F14" w14:textId="77777777" w:rsidR="0019666A" w:rsidRPr="00094DF0" w:rsidRDefault="001B4C2A">
            <w:pPr>
              <w:jc w:val="center"/>
              <w:rPr>
                <w:rFonts w:ascii="宋体" w:hAnsi="宋体" w:cs="宋体"/>
                <w:szCs w:val="21"/>
              </w:rPr>
            </w:pPr>
            <w:r w:rsidRPr="00094DF0">
              <w:rPr>
                <w:rFonts w:ascii="宋体" w:hAnsi="宋体" w:cs="宋体" w:hint="eastAsia"/>
                <w:szCs w:val="21"/>
              </w:rPr>
              <w:t>3</w:t>
            </w:r>
          </w:p>
        </w:tc>
        <w:tc>
          <w:tcPr>
            <w:tcW w:w="2682" w:type="dxa"/>
            <w:tcBorders>
              <w:top w:val="single" w:sz="4" w:space="0" w:color="auto"/>
              <w:left w:val="single" w:sz="4" w:space="0" w:color="auto"/>
              <w:bottom w:val="single" w:sz="4" w:space="0" w:color="auto"/>
              <w:right w:val="single" w:sz="4" w:space="0" w:color="auto"/>
            </w:tcBorders>
            <w:vAlign w:val="center"/>
          </w:tcPr>
          <w:p w14:paraId="0E80EFEE" w14:textId="77777777" w:rsidR="0019666A" w:rsidRPr="00094DF0" w:rsidRDefault="001B4C2A">
            <w:pPr>
              <w:jc w:val="center"/>
              <w:rPr>
                <w:rFonts w:ascii="宋体" w:hAnsi="宋体" w:cs="宋体"/>
                <w:bCs/>
                <w:szCs w:val="21"/>
              </w:rPr>
            </w:pPr>
            <w:r w:rsidRPr="00094DF0">
              <w:rPr>
                <w:rFonts w:ascii="宋体" w:hAnsi="宋体" w:cs="宋体" w:hint="eastAsia"/>
                <w:szCs w:val="21"/>
              </w:rPr>
              <w:t>依法缴纳税收和社会保障资金的良好记录</w:t>
            </w:r>
          </w:p>
        </w:tc>
        <w:tc>
          <w:tcPr>
            <w:tcW w:w="5952" w:type="dxa"/>
            <w:tcBorders>
              <w:top w:val="single" w:sz="4" w:space="0" w:color="auto"/>
              <w:left w:val="single" w:sz="4" w:space="0" w:color="auto"/>
              <w:bottom w:val="single" w:sz="4" w:space="0" w:color="auto"/>
              <w:right w:val="single" w:sz="4" w:space="0" w:color="auto"/>
            </w:tcBorders>
            <w:vAlign w:val="center"/>
          </w:tcPr>
          <w:p w14:paraId="038132E4" w14:textId="77777777" w:rsidR="0019666A" w:rsidRPr="00094DF0" w:rsidRDefault="001B4C2A">
            <w:pPr>
              <w:rPr>
                <w:rFonts w:ascii="宋体" w:hAnsi="宋体" w:cs="宋体"/>
                <w:szCs w:val="21"/>
              </w:rPr>
            </w:pPr>
            <w:r w:rsidRPr="00094DF0">
              <w:rPr>
                <w:rFonts w:ascii="宋体" w:hAnsi="宋体" w:cs="宋体" w:hint="eastAsia"/>
                <w:szCs w:val="21"/>
              </w:rPr>
              <w:t>提供2022年1月至今依法缴纳税收和缴纳社会保障资金的证明(2022年新成立企业提供成立以来的税收和社会保障资金缴纳凭证或相关情况说明；依法免税或不需要缴纳社会保障资金的投标人应提供相应证明文件)；提供原件。投标文件中附复印件加盖公章。</w:t>
            </w:r>
          </w:p>
        </w:tc>
      </w:tr>
      <w:tr w:rsidR="0019666A" w:rsidRPr="00094DF0" w14:paraId="09694EC3" w14:textId="77777777">
        <w:trPr>
          <w:cantSplit/>
          <w:trHeight w:val="670"/>
        </w:trPr>
        <w:tc>
          <w:tcPr>
            <w:tcW w:w="716" w:type="dxa"/>
            <w:tcBorders>
              <w:top w:val="single" w:sz="4" w:space="0" w:color="auto"/>
              <w:left w:val="single" w:sz="4" w:space="0" w:color="auto"/>
              <w:bottom w:val="single" w:sz="4" w:space="0" w:color="auto"/>
              <w:right w:val="single" w:sz="4" w:space="0" w:color="auto"/>
            </w:tcBorders>
            <w:vAlign w:val="center"/>
          </w:tcPr>
          <w:p w14:paraId="5D9BEA78" w14:textId="77777777" w:rsidR="0019666A" w:rsidRPr="00094DF0" w:rsidRDefault="001B4C2A">
            <w:pPr>
              <w:jc w:val="center"/>
              <w:rPr>
                <w:rFonts w:ascii="宋体" w:hAnsi="宋体" w:cs="宋体"/>
                <w:szCs w:val="21"/>
              </w:rPr>
            </w:pPr>
            <w:r w:rsidRPr="00094DF0">
              <w:rPr>
                <w:rFonts w:ascii="宋体" w:hAnsi="宋体" w:cs="宋体" w:hint="eastAsia"/>
                <w:szCs w:val="21"/>
              </w:rPr>
              <w:t>4</w:t>
            </w:r>
          </w:p>
        </w:tc>
        <w:tc>
          <w:tcPr>
            <w:tcW w:w="2682" w:type="dxa"/>
            <w:tcBorders>
              <w:top w:val="single" w:sz="4" w:space="0" w:color="auto"/>
              <w:left w:val="single" w:sz="4" w:space="0" w:color="auto"/>
              <w:bottom w:val="single" w:sz="4" w:space="0" w:color="auto"/>
              <w:right w:val="single" w:sz="4" w:space="0" w:color="auto"/>
            </w:tcBorders>
            <w:vAlign w:val="center"/>
          </w:tcPr>
          <w:p w14:paraId="417ED58F" w14:textId="77777777" w:rsidR="0019666A" w:rsidRPr="00094DF0" w:rsidRDefault="001B4C2A">
            <w:pPr>
              <w:jc w:val="center"/>
              <w:rPr>
                <w:rFonts w:ascii="宋体" w:hAnsi="宋体" w:cs="宋体"/>
                <w:bCs/>
                <w:szCs w:val="21"/>
                <w:lang w:val="zh-CN"/>
              </w:rPr>
            </w:pPr>
            <w:r w:rsidRPr="00094DF0">
              <w:rPr>
                <w:rFonts w:ascii="宋体" w:hAnsi="宋体" w:cs="宋体" w:hint="eastAsia"/>
                <w:szCs w:val="21"/>
              </w:rPr>
              <w:t>投标人法人身份证明或授权委托书</w:t>
            </w:r>
          </w:p>
        </w:tc>
        <w:tc>
          <w:tcPr>
            <w:tcW w:w="5952" w:type="dxa"/>
            <w:tcBorders>
              <w:top w:val="single" w:sz="4" w:space="0" w:color="auto"/>
              <w:left w:val="single" w:sz="4" w:space="0" w:color="auto"/>
              <w:bottom w:val="single" w:sz="4" w:space="0" w:color="auto"/>
              <w:right w:val="single" w:sz="4" w:space="0" w:color="auto"/>
            </w:tcBorders>
            <w:vAlign w:val="center"/>
          </w:tcPr>
          <w:p w14:paraId="39D3B23B" w14:textId="77777777" w:rsidR="0019666A" w:rsidRPr="00094DF0" w:rsidRDefault="001B4C2A">
            <w:pPr>
              <w:rPr>
                <w:rFonts w:ascii="宋体" w:hAnsi="宋体" w:cs="宋体"/>
                <w:szCs w:val="21"/>
              </w:rPr>
            </w:pPr>
            <w:r w:rsidRPr="00094DF0">
              <w:rPr>
                <w:rFonts w:ascii="宋体" w:hAnsi="宋体" w:cs="宋体" w:hint="eastAsia"/>
                <w:bCs/>
                <w:szCs w:val="21"/>
              </w:rPr>
              <w:t>投标文件已按规定加盖投标人印章或已经法定代表人或其委托代理人签字或盖章，由委托代理人签字的，已随投标文件一起提交有效的“授权委托书”原件、并提供委托代理人社保证明。</w:t>
            </w:r>
          </w:p>
        </w:tc>
      </w:tr>
      <w:tr w:rsidR="0019666A" w:rsidRPr="00094DF0" w14:paraId="07CB3770" w14:textId="77777777">
        <w:trPr>
          <w:cantSplit/>
          <w:trHeight w:val="670"/>
        </w:trPr>
        <w:tc>
          <w:tcPr>
            <w:tcW w:w="716" w:type="dxa"/>
            <w:tcBorders>
              <w:top w:val="single" w:sz="4" w:space="0" w:color="auto"/>
              <w:left w:val="single" w:sz="4" w:space="0" w:color="auto"/>
              <w:bottom w:val="single" w:sz="4" w:space="0" w:color="auto"/>
              <w:right w:val="single" w:sz="4" w:space="0" w:color="auto"/>
            </w:tcBorders>
            <w:vAlign w:val="center"/>
          </w:tcPr>
          <w:p w14:paraId="27FF53B3" w14:textId="77777777" w:rsidR="0019666A" w:rsidRPr="00094DF0" w:rsidRDefault="001B4C2A">
            <w:pPr>
              <w:jc w:val="center"/>
              <w:rPr>
                <w:rFonts w:ascii="宋体" w:hAnsi="宋体" w:cs="宋体"/>
                <w:szCs w:val="21"/>
              </w:rPr>
            </w:pPr>
            <w:r w:rsidRPr="00094DF0">
              <w:rPr>
                <w:rFonts w:ascii="宋体" w:hAnsi="宋体" w:cs="宋体" w:hint="eastAsia"/>
                <w:szCs w:val="21"/>
              </w:rPr>
              <w:t>5</w:t>
            </w:r>
          </w:p>
        </w:tc>
        <w:tc>
          <w:tcPr>
            <w:tcW w:w="2682" w:type="dxa"/>
            <w:tcBorders>
              <w:top w:val="single" w:sz="4" w:space="0" w:color="auto"/>
              <w:left w:val="single" w:sz="4" w:space="0" w:color="auto"/>
              <w:bottom w:val="single" w:sz="4" w:space="0" w:color="auto"/>
              <w:right w:val="single" w:sz="4" w:space="0" w:color="auto"/>
            </w:tcBorders>
            <w:vAlign w:val="center"/>
          </w:tcPr>
          <w:p w14:paraId="093AD119" w14:textId="77777777" w:rsidR="0019666A" w:rsidRPr="00094DF0" w:rsidRDefault="001B4C2A">
            <w:pPr>
              <w:jc w:val="center"/>
              <w:rPr>
                <w:rFonts w:ascii="宋体" w:hAnsi="宋体" w:cs="宋体"/>
                <w:szCs w:val="21"/>
              </w:rPr>
            </w:pPr>
            <w:r w:rsidRPr="00094DF0">
              <w:rPr>
                <w:rFonts w:ascii="宋体" w:hAnsi="宋体" w:cs="宋体" w:hint="eastAsia"/>
                <w:szCs w:val="21"/>
              </w:rPr>
              <w:t>信誉要求</w:t>
            </w:r>
          </w:p>
        </w:tc>
        <w:tc>
          <w:tcPr>
            <w:tcW w:w="5952" w:type="dxa"/>
            <w:tcBorders>
              <w:top w:val="single" w:sz="4" w:space="0" w:color="auto"/>
              <w:left w:val="single" w:sz="4" w:space="0" w:color="auto"/>
              <w:bottom w:val="single" w:sz="4" w:space="0" w:color="auto"/>
              <w:right w:val="single" w:sz="4" w:space="0" w:color="auto"/>
            </w:tcBorders>
            <w:vAlign w:val="center"/>
          </w:tcPr>
          <w:p w14:paraId="3074621B" w14:textId="77777777" w:rsidR="0019666A" w:rsidRPr="00094DF0" w:rsidRDefault="001B4C2A">
            <w:pPr>
              <w:rPr>
                <w:rFonts w:ascii="宋体" w:hAnsi="宋体" w:cs="宋体"/>
                <w:bCs/>
                <w:szCs w:val="21"/>
              </w:rPr>
            </w:pPr>
            <w:r w:rsidRPr="00094DF0">
              <w:rPr>
                <w:rFonts w:ascii="宋体" w:hAnsi="宋体" w:cs="宋体" w:hint="eastAsia"/>
                <w:bCs/>
                <w:szCs w:val="21"/>
              </w:rPr>
              <w:t>①拒绝列入政府不良行为记录期间的企业或个人投标，提供加盖公章的信誉良好承诺书；</w:t>
            </w:r>
          </w:p>
          <w:p w14:paraId="7BE47E38" w14:textId="77777777" w:rsidR="0019666A" w:rsidRPr="00094DF0" w:rsidRDefault="001B4C2A">
            <w:pPr>
              <w:rPr>
                <w:rFonts w:ascii="宋体" w:hAnsi="宋体" w:cs="宋体"/>
                <w:szCs w:val="21"/>
              </w:rPr>
            </w:pPr>
            <w:r w:rsidRPr="00094DF0">
              <w:rPr>
                <w:rFonts w:ascii="宋体" w:hAnsi="宋体" w:cs="宋体" w:hint="eastAsia"/>
                <w:bCs/>
                <w:szCs w:val="21"/>
              </w:rPr>
              <w:t>②在“信用中国”网站(www.creditchina.gov.cn) 中未被列入“失信被执行人”和“重大税收违法案件当事人名单”“政府采购严重违法失信行为”的网页截图，投标文件中附以上材料加盖公章的复印件。</w:t>
            </w:r>
          </w:p>
        </w:tc>
      </w:tr>
    </w:tbl>
    <w:p w14:paraId="1A1A785D" w14:textId="77777777" w:rsidR="0019666A" w:rsidRPr="00094DF0" w:rsidRDefault="001B4C2A">
      <w:pPr>
        <w:pStyle w:val="2"/>
        <w:spacing w:line="360" w:lineRule="auto"/>
        <w:rPr>
          <w:rFonts w:ascii="宋体" w:eastAsia="宋体" w:hAnsi="宋体" w:cs="宋体"/>
          <w:b w:val="0"/>
          <w:sz w:val="24"/>
          <w:szCs w:val="24"/>
        </w:rPr>
      </w:pPr>
      <w:bookmarkStart w:id="103" w:name="_Toc14154"/>
      <w:r w:rsidRPr="00094DF0">
        <w:rPr>
          <w:rFonts w:ascii="宋体" w:eastAsia="宋体" w:hAnsi="宋体" w:cs="宋体" w:hint="eastAsia"/>
          <w:b w:val="0"/>
          <w:sz w:val="24"/>
          <w:szCs w:val="24"/>
        </w:rPr>
        <w:lastRenderedPageBreak/>
        <w:t>3. 评标程序</w:t>
      </w:r>
      <w:bookmarkEnd w:id="95"/>
      <w:bookmarkEnd w:id="96"/>
      <w:bookmarkEnd w:id="97"/>
      <w:bookmarkEnd w:id="98"/>
      <w:bookmarkEnd w:id="99"/>
      <w:bookmarkEnd w:id="100"/>
      <w:bookmarkEnd w:id="101"/>
      <w:bookmarkEnd w:id="102"/>
      <w:bookmarkEnd w:id="103"/>
    </w:p>
    <w:p w14:paraId="048855DD" w14:textId="77777777" w:rsidR="0019666A" w:rsidRPr="00094DF0" w:rsidRDefault="001B4C2A">
      <w:pPr>
        <w:spacing w:line="360" w:lineRule="auto"/>
        <w:rPr>
          <w:rFonts w:ascii="宋体" w:hAnsi="宋体" w:cs="宋体"/>
          <w:sz w:val="24"/>
        </w:rPr>
      </w:pPr>
      <w:bookmarkStart w:id="104" w:name="_Toc246996248"/>
      <w:bookmarkStart w:id="105" w:name="_Toc152045605"/>
      <w:bookmarkStart w:id="106" w:name="_Toc179632623"/>
      <w:bookmarkStart w:id="107" w:name="_Toc144974572"/>
      <w:bookmarkStart w:id="108" w:name="_Toc247085763"/>
      <w:bookmarkStart w:id="109" w:name="_Toc152042382"/>
      <w:bookmarkStart w:id="110" w:name="_Toc296602493"/>
      <w:bookmarkStart w:id="111" w:name="_Toc246996991"/>
      <w:r w:rsidRPr="00094DF0">
        <w:rPr>
          <w:rFonts w:ascii="宋体" w:hAnsi="宋体" w:cs="宋体" w:hint="eastAsia"/>
          <w:sz w:val="24"/>
        </w:rPr>
        <w:t>3.1 初步评审</w:t>
      </w:r>
      <w:bookmarkEnd w:id="104"/>
      <w:bookmarkEnd w:id="105"/>
      <w:bookmarkEnd w:id="106"/>
      <w:bookmarkEnd w:id="107"/>
      <w:bookmarkEnd w:id="108"/>
      <w:bookmarkEnd w:id="109"/>
      <w:bookmarkEnd w:id="110"/>
      <w:bookmarkEnd w:id="111"/>
    </w:p>
    <w:p w14:paraId="7D52BD19" w14:textId="77777777" w:rsidR="0019666A" w:rsidRPr="00094DF0" w:rsidRDefault="001B4C2A">
      <w:pPr>
        <w:spacing w:line="360" w:lineRule="auto"/>
        <w:ind w:firstLineChars="200" w:firstLine="480"/>
        <w:rPr>
          <w:rFonts w:ascii="宋体" w:hAnsi="宋体" w:cs="宋体"/>
          <w:sz w:val="24"/>
        </w:rPr>
      </w:pPr>
      <w:r w:rsidRPr="00094DF0">
        <w:rPr>
          <w:rFonts w:ascii="宋体" w:hAnsi="宋体" w:cs="宋体" w:hint="eastAsia"/>
          <w:sz w:val="24"/>
        </w:rPr>
        <w:t>3.1.1 评标委员会将审查其投标文件商务和技术部分是否对招标文件规定的事项、格式、条款和技术规格等要求都做出了实质性响应(见形式评审标准表和响应性评审标准)。有一项不符合评审标准的，评标委员会否决其投标。投标人对招标文件作实质性响应的投标人不足3家的则本次投标为废标。</w:t>
      </w:r>
    </w:p>
    <w:p w14:paraId="6A2D62AA" w14:textId="77777777" w:rsidR="0019666A" w:rsidRPr="00094DF0" w:rsidRDefault="001B4C2A">
      <w:pPr>
        <w:spacing w:line="360" w:lineRule="auto"/>
        <w:ind w:firstLineChars="200" w:firstLine="480"/>
        <w:rPr>
          <w:rFonts w:ascii="宋体" w:hAnsi="宋体" w:cs="宋体"/>
          <w:sz w:val="24"/>
        </w:rPr>
      </w:pPr>
      <w:r w:rsidRPr="00094DF0">
        <w:rPr>
          <w:rFonts w:ascii="宋体" w:hAnsi="宋体" w:cs="宋体" w:hint="eastAsia"/>
          <w:sz w:val="24"/>
        </w:rPr>
        <w:t>3.1.2</w:t>
      </w:r>
      <w:bookmarkStart w:id="112" w:name="_Ref153089205"/>
      <w:r w:rsidRPr="00094DF0">
        <w:rPr>
          <w:rFonts w:ascii="宋体" w:hAnsi="宋体" w:cs="宋体" w:hint="eastAsia"/>
          <w:sz w:val="24"/>
        </w:rPr>
        <w:t>在详细评标之前，评标委员会将首先审定每份投标文件是否实质上响应了招标文件的要求，审查并逐项列出投标文件的全部偏差，投标偏差分为重大偏差和细微偏差。投标文件存在重大偏差的,评标委员会应将其作废标处理。</w:t>
      </w:r>
    </w:p>
    <w:p w14:paraId="6A2EF3E3" w14:textId="77777777" w:rsidR="0019666A" w:rsidRPr="00094DF0" w:rsidRDefault="001B4C2A">
      <w:pPr>
        <w:spacing w:line="360" w:lineRule="auto"/>
        <w:ind w:firstLineChars="200" w:firstLine="480"/>
        <w:rPr>
          <w:rFonts w:ascii="宋体" w:hAnsi="宋体" w:cs="宋体"/>
          <w:sz w:val="24"/>
        </w:rPr>
      </w:pPr>
      <w:r w:rsidRPr="00094DF0">
        <w:rPr>
          <w:rFonts w:ascii="宋体" w:hAnsi="宋体" w:cs="宋体" w:hint="eastAsia"/>
          <w:sz w:val="24"/>
        </w:rPr>
        <w:t>3.1.3实质上响应要求的投标文件，应该与招标文件的所有规定要求、条件、条款和技术规范相符，无重大偏差或保留。所谓重大偏差或保留是指下列事项，但同时还包括对采购范围、技术标准及合同的实施产生重大影响；或者对合同中规定的采购人的权力及投标人的责任造成重大限制；而且纠正这种偏差或保留，将会对其他按合理价格提交了实质上符合要求的投标书的投标人的竞争地位，产生不公正的影响。</w:t>
      </w:r>
      <w:bookmarkEnd w:id="112"/>
      <w:r w:rsidRPr="00094DF0">
        <w:rPr>
          <w:rFonts w:ascii="宋体" w:hAnsi="宋体" w:cs="宋体" w:hint="eastAsia"/>
          <w:sz w:val="24"/>
        </w:rPr>
        <w:t>如果投标文件实质上不响应招标文件的要求，评标委员会将予以拒绝,并且将不允许投标人通过修正或撤销其存在的重大偏差或保留，使之成为具有响应性的投标。</w:t>
      </w:r>
      <w:bookmarkStart w:id="113" w:name="_Toc188762179"/>
      <w:bookmarkStart w:id="114" w:name="_Toc188264253"/>
      <w:bookmarkStart w:id="115" w:name="_Toc192055321"/>
      <w:bookmarkStart w:id="116" w:name="_Ref153089013"/>
    </w:p>
    <w:p w14:paraId="264F4D64" w14:textId="77777777" w:rsidR="0019666A" w:rsidRPr="00094DF0" w:rsidRDefault="001B4C2A">
      <w:pPr>
        <w:spacing w:line="300" w:lineRule="exact"/>
        <w:ind w:firstLineChars="200" w:firstLine="480"/>
        <w:rPr>
          <w:rFonts w:ascii="宋体" w:hAnsi="宋体" w:cs="宋体"/>
          <w:sz w:val="24"/>
        </w:rPr>
      </w:pPr>
      <w:r w:rsidRPr="00094DF0">
        <w:rPr>
          <w:rFonts w:ascii="宋体" w:hAnsi="宋体" w:cs="宋体" w:hint="eastAsia"/>
          <w:sz w:val="24"/>
        </w:rPr>
        <w:t>下列情况属于重大偏差</w:t>
      </w:r>
      <w:bookmarkEnd w:id="113"/>
      <w:bookmarkEnd w:id="114"/>
      <w:bookmarkEnd w:id="115"/>
      <w:bookmarkEnd w:id="116"/>
    </w:p>
    <w:p w14:paraId="4B58CDD1" w14:textId="77777777" w:rsidR="0019666A" w:rsidRPr="00094DF0" w:rsidRDefault="001B4C2A">
      <w:pPr>
        <w:pStyle w:val="41"/>
        <w:numPr>
          <w:ilvl w:val="0"/>
          <w:numId w:val="3"/>
        </w:numPr>
        <w:spacing w:beforeLines="0" w:afterLines="0" w:line="300" w:lineRule="exact"/>
        <w:rPr>
          <w:rFonts w:ascii="宋体" w:cs="宋体"/>
          <w:spacing w:val="0"/>
        </w:rPr>
      </w:pPr>
      <w:r w:rsidRPr="00094DF0">
        <w:rPr>
          <w:rFonts w:ascii="宋体" w:cs="宋体" w:hint="eastAsia"/>
          <w:spacing w:val="0"/>
          <w:lang w:val="en-US"/>
        </w:rPr>
        <w:t>投标文件未按招标文件要求签署、盖章的</w:t>
      </w:r>
      <w:r w:rsidRPr="00094DF0">
        <w:rPr>
          <w:rFonts w:ascii="宋体" w:cs="宋体" w:hint="eastAsia"/>
          <w:spacing w:val="0"/>
        </w:rPr>
        <w:t>；</w:t>
      </w:r>
    </w:p>
    <w:p w14:paraId="28DCB89F" w14:textId="77777777" w:rsidR="0019666A" w:rsidRPr="00094DF0" w:rsidRDefault="001B4C2A">
      <w:pPr>
        <w:pStyle w:val="41"/>
        <w:numPr>
          <w:ilvl w:val="0"/>
          <w:numId w:val="3"/>
        </w:numPr>
        <w:spacing w:beforeLines="0" w:afterLines="0" w:line="300" w:lineRule="exact"/>
        <w:rPr>
          <w:rFonts w:ascii="宋体" w:cs="宋体"/>
          <w:spacing w:val="0"/>
        </w:rPr>
      </w:pPr>
      <w:r w:rsidRPr="00094DF0">
        <w:rPr>
          <w:rFonts w:ascii="宋体" w:cs="宋体" w:hint="eastAsia"/>
          <w:spacing w:val="0"/>
        </w:rPr>
        <w:t>投标文件无法定代表人或法定代表人的授权委托人签字或盖章的；</w:t>
      </w:r>
    </w:p>
    <w:p w14:paraId="36A3829B" w14:textId="77777777" w:rsidR="0019666A" w:rsidRPr="00094DF0" w:rsidRDefault="001B4C2A">
      <w:pPr>
        <w:pStyle w:val="41"/>
        <w:numPr>
          <w:ilvl w:val="0"/>
          <w:numId w:val="3"/>
        </w:numPr>
        <w:spacing w:beforeLines="0" w:afterLines="0" w:line="300" w:lineRule="exact"/>
        <w:rPr>
          <w:rFonts w:ascii="宋体" w:cs="宋体"/>
          <w:spacing w:val="0"/>
        </w:rPr>
      </w:pPr>
      <w:r w:rsidRPr="00094DF0">
        <w:rPr>
          <w:rFonts w:ascii="宋体" w:cs="宋体" w:hint="eastAsia"/>
          <w:spacing w:val="0"/>
        </w:rPr>
        <w:t>投标人递交两份或多份内容不同的投标文件，或在一份投标文件中对同一项目有两个或多个报价；</w:t>
      </w:r>
    </w:p>
    <w:p w14:paraId="39D63BCA" w14:textId="77777777" w:rsidR="0019666A" w:rsidRPr="00094DF0" w:rsidRDefault="001B4C2A">
      <w:pPr>
        <w:pStyle w:val="41"/>
        <w:numPr>
          <w:ilvl w:val="0"/>
          <w:numId w:val="3"/>
        </w:numPr>
        <w:spacing w:beforeLines="0" w:afterLines="0" w:line="300" w:lineRule="exact"/>
        <w:rPr>
          <w:rFonts w:ascii="宋体" w:cs="宋体"/>
          <w:spacing w:val="0"/>
        </w:rPr>
      </w:pPr>
      <w:r w:rsidRPr="00094DF0">
        <w:rPr>
          <w:rFonts w:ascii="宋体" w:cs="宋体" w:hint="eastAsia"/>
          <w:spacing w:val="0"/>
        </w:rPr>
        <w:t>投标文件载明的招标项目合同履行期限超过招标文件规定的期限的；</w:t>
      </w:r>
    </w:p>
    <w:p w14:paraId="6AC09929" w14:textId="77777777" w:rsidR="0019666A" w:rsidRPr="00094DF0" w:rsidRDefault="001B4C2A">
      <w:pPr>
        <w:pStyle w:val="41"/>
        <w:numPr>
          <w:ilvl w:val="0"/>
          <w:numId w:val="3"/>
        </w:numPr>
        <w:spacing w:beforeLines="0" w:afterLines="0" w:line="300" w:lineRule="exact"/>
        <w:rPr>
          <w:rFonts w:ascii="宋体" w:cs="宋体"/>
          <w:spacing w:val="0"/>
        </w:rPr>
      </w:pPr>
      <w:r w:rsidRPr="00094DF0">
        <w:rPr>
          <w:rFonts w:ascii="宋体" w:cs="宋体" w:hint="eastAsia"/>
          <w:spacing w:val="0"/>
        </w:rPr>
        <w:t>明显不符合技术规范、技术标准要求的；</w:t>
      </w:r>
    </w:p>
    <w:p w14:paraId="79C09F7E" w14:textId="77777777" w:rsidR="0019666A" w:rsidRPr="00094DF0" w:rsidRDefault="001B4C2A">
      <w:pPr>
        <w:pStyle w:val="41"/>
        <w:numPr>
          <w:ilvl w:val="0"/>
          <w:numId w:val="3"/>
        </w:numPr>
        <w:spacing w:beforeLines="0" w:afterLines="0" w:line="300" w:lineRule="exact"/>
        <w:rPr>
          <w:rFonts w:ascii="宋体" w:cs="宋体"/>
          <w:spacing w:val="0"/>
        </w:rPr>
      </w:pPr>
      <w:r w:rsidRPr="00094DF0">
        <w:rPr>
          <w:rFonts w:ascii="宋体" w:cs="宋体" w:hint="eastAsia"/>
          <w:spacing w:val="0"/>
        </w:rPr>
        <w:t>投标文件载明的设备包装方式、检验标准和方法等不符合招标文件要求的；</w:t>
      </w:r>
    </w:p>
    <w:p w14:paraId="6DB3B0A9" w14:textId="77777777" w:rsidR="0019666A" w:rsidRPr="00094DF0" w:rsidRDefault="001B4C2A">
      <w:pPr>
        <w:pStyle w:val="41"/>
        <w:numPr>
          <w:ilvl w:val="0"/>
          <w:numId w:val="3"/>
        </w:numPr>
        <w:spacing w:beforeLines="0" w:afterLines="0" w:line="300" w:lineRule="exact"/>
        <w:rPr>
          <w:rFonts w:ascii="宋体" w:cs="宋体"/>
          <w:spacing w:val="0"/>
        </w:rPr>
      </w:pPr>
      <w:r w:rsidRPr="00094DF0">
        <w:rPr>
          <w:rFonts w:ascii="宋体" w:cs="宋体" w:hint="eastAsia"/>
          <w:spacing w:val="0"/>
          <w:lang w:val="en-US"/>
        </w:rPr>
        <w:t>投标文件含有采购人不能接受的附加条件的</w:t>
      </w:r>
      <w:r w:rsidRPr="00094DF0">
        <w:rPr>
          <w:rFonts w:ascii="宋体" w:cs="宋体" w:hint="eastAsia"/>
          <w:spacing w:val="0"/>
        </w:rPr>
        <w:t>；</w:t>
      </w:r>
    </w:p>
    <w:p w14:paraId="218D4865" w14:textId="77777777" w:rsidR="0019666A" w:rsidRPr="00094DF0" w:rsidRDefault="001B4C2A">
      <w:pPr>
        <w:pStyle w:val="41"/>
        <w:numPr>
          <w:ilvl w:val="0"/>
          <w:numId w:val="3"/>
        </w:numPr>
        <w:spacing w:beforeLines="0" w:afterLines="0" w:line="300" w:lineRule="exact"/>
        <w:rPr>
          <w:rFonts w:ascii="宋体" w:cs="宋体"/>
          <w:spacing w:val="0"/>
        </w:rPr>
      </w:pPr>
      <w:r w:rsidRPr="00094DF0">
        <w:rPr>
          <w:rFonts w:ascii="宋体" w:cs="宋体" w:hint="eastAsia"/>
          <w:spacing w:val="0"/>
          <w:lang w:val="en-US"/>
        </w:rPr>
        <w:t>报价超过招标文件中规定的预算金额或者最高限价的</w:t>
      </w:r>
      <w:r w:rsidRPr="00094DF0">
        <w:rPr>
          <w:rFonts w:ascii="宋体" w:cs="宋体" w:hint="eastAsia"/>
          <w:spacing w:val="0"/>
        </w:rPr>
        <w:t>；</w:t>
      </w:r>
    </w:p>
    <w:p w14:paraId="441F0E0D" w14:textId="77777777" w:rsidR="0019666A" w:rsidRPr="00094DF0" w:rsidRDefault="001B4C2A">
      <w:pPr>
        <w:pStyle w:val="41"/>
        <w:spacing w:beforeLines="0" w:afterLines="0" w:line="300" w:lineRule="exact"/>
        <w:ind w:left="540" w:firstLine="0"/>
        <w:rPr>
          <w:rFonts w:ascii="宋体" w:cs="宋体"/>
          <w:spacing w:val="0"/>
        </w:rPr>
      </w:pPr>
      <w:r w:rsidRPr="00094DF0">
        <w:rPr>
          <w:rFonts w:ascii="宋体" w:cs="宋体" w:hint="eastAsia"/>
          <w:spacing w:val="0"/>
          <w:lang w:val="en-US"/>
        </w:rPr>
        <w:t>10）</w:t>
      </w:r>
      <w:r w:rsidRPr="00094DF0">
        <w:rPr>
          <w:rFonts w:ascii="宋体" w:cs="宋体" w:hint="eastAsia"/>
          <w:spacing w:val="0"/>
        </w:rPr>
        <w:t>招标文件规定的其他情形。</w:t>
      </w:r>
    </w:p>
    <w:p w14:paraId="766AEDDF" w14:textId="77777777" w:rsidR="0019666A" w:rsidRPr="00094DF0" w:rsidRDefault="001B4C2A">
      <w:pPr>
        <w:pStyle w:val="41"/>
        <w:spacing w:beforeLines="0" w:afterLines="0" w:line="300" w:lineRule="exact"/>
        <w:ind w:left="2" w:firstLineChars="180" w:firstLine="432"/>
        <w:rPr>
          <w:rFonts w:ascii="宋体" w:cs="宋体"/>
          <w:spacing w:val="0"/>
        </w:rPr>
      </w:pPr>
      <w:r w:rsidRPr="00094DF0">
        <w:rPr>
          <w:rFonts w:ascii="宋体" w:cs="宋体" w:hint="eastAsia"/>
          <w:spacing w:val="0"/>
        </w:rPr>
        <w:t>投标文件有上述情形之一的，应作为未能对招标文件做出实质性响应，作废标处理。</w:t>
      </w:r>
    </w:p>
    <w:p w14:paraId="7F348C74" w14:textId="77777777" w:rsidR="0019666A" w:rsidRPr="00094DF0" w:rsidRDefault="001B4C2A">
      <w:pPr>
        <w:pStyle w:val="41"/>
        <w:spacing w:beforeLines="0" w:afterLines="0" w:line="360" w:lineRule="auto"/>
        <w:ind w:left="2" w:firstLineChars="180" w:firstLine="432"/>
        <w:rPr>
          <w:rFonts w:ascii="宋体" w:cs="宋体"/>
          <w:spacing w:val="0"/>
        </w:rPr>
      </w:pPr>
      <w:r w:rsidRPr="00094DF0">
        <w:rPr>
          <w:rFonts w:ascii="宋体" w:cs="宋体" w:hint="eastAsia"/>
          <w:spacing w:val="0"/>
        </w:rPr>
        <w:t>3.1.4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14:paraId="1DFD3581" w14:textId="77777777" w:rsidR="0019666A" w:rsidRPr="00094DF0" w:rsidRDefault="001B4C2A">
      <w:pPr>
        <w:spacing w:line="360" w:lineRule="auto"/>
        <w:ind w:firstLineChars="200" w:firstLine="480"/>
        <w:rPr>
          <w:rFonts w:ascii="宋体" w:hAnsi="宋体" w:cs="宋体"/>
          <w:sz w:val="24"/>
        </w:rPr>
      </w:pPr>
      <w:r w:rsidRPr="00094DF0">
        <w:rPr>
          <w:rFonts w:ascii="宋体" w:hAnsi="宋体" w:cs="宋体" w:hint="eastAsia"/>
          <w:sz w:val="24"/>
        </w:rPr>
        <w:lastRenderedPageBreak/>
        <w:t>投标报价有算术错误的，评标委员会按以下原则对投标报价进行修正，修正的价格经投标人书面确认后具有约束力。投标人不接受修正价格的，评标委员会应当否决其投标。</w:t>
      </w:r>
    </w:p>
    <w:p w14:paraId="15FA56FB" w14:textId="77777777" w:rsidR="0019666A" w:rsidRPr="00094DF0" w:rsidRDefault="001B4C2A">
      <w:pPr>
        <w:spacing w:line="360" w:lineRule="auto"/>
        <w:ind w:firstLineChars="200" w:firstLine="480"/>
        <w:rPr>
          <w:rFonts w:ascii="宋体" w:hAnsi="宋体" w:cs="宋体"/>
          <w:sz w:val="24"/>
        </w:rPr>
      </w:pPr>
      <w:bookmarkStart w:id="117" w:name="_Toc152042383"/>
      <w:r w:rsidRPr="00094DF0">
        <w:rPr>
          <w:rFonts w:ascii="宋体" w:hAnsi="宋体" w:cs="宋体" w:hint="eastAsia"/>
          <w:sz w:val="24"/>
        </w:rPr>
        <w:t>（1）投标文件中的大写金额与小写金额不一致的，以大写金额为准；</w:t>
      </w:r>
      <w:bookmarkEnd w:id="117"/>
    </w:p>
    <w:p w14:paraId="3FE788BE" w14:textId="77777777" w:rsidR="0019666A" w:rsidRPr="00094DF0" w:rsidRDefault="001B4C2A">
      <w:pPr>
        <w:spacing w:line="360" w:lineRule="auto"/>
        <w:ind w:firstLineChars="200" w:firstLine="480"/>
        <w:rPr>
          <w:rFonts w:ascii="宋体" w:hAnsi="宋体" w:cs="宋体"/>
          <w:sz w:val="24"/>
        </w:rPr>
      </w:pPr>
      <w:r w:rsidRPr="00094DF0">
        <w:rPr>
          <w:rFonts w:ascii="宋体" w:hAnsi="宋体" w:cs="宋体" w:hint="eastAsia"/>
          <w:sz w:val="24"/>
        </w:rPr>
        <w:t>（2）总价金额与依据单价计算出的结果不一致的，以单价金额为准修正总价，但单价金额小数点有明显错误的除外。</w:t>
      </w:r>
    </w:p>
    <w:p w14:paraId="3075A549" w14:textId="77777777" w:rsidR="0019666A" w:rsidRPr="00094DF0" w:rsidRDefault="001B4C2A">
      <w:pPr>
        <w:spacing w:line="360" w:lineRule="auto"/>
        <w:ind w:firstLineChars="200" w:firstLine="480"/>
        <w:rPr>
          <w:rFonts w:ascii="宋体" w:hAnsi="宋体" w:cs="宋体"/>
          <w:sz w:val="24"/>
        </w:rPr>
      </w:pPr>
      <w:r w:rsidRPr="00094DF0">
        <w:rPr>
          <w:rFonts w:ascii="宋体" w:hAnsi="宋体" w:cs="宋体" w:hint="eastAsia"/>
          <w:sz w:val="24"/>
        </w:rPr>
        <w:t>形式评审标准</w:t>
      </w:r>
    </w:p>
    <w:tbl>
      <w:tblPr>
        <w:tblW w:w="0" w:type="auto"/>
        <w:tblInd w:w="9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29"/>
        <w:gridCol w:w="2684"/>
        <w:gridCol w:w="5950"/>
      </w:tblGrid>
      <w:tr w:rsidR="0019666A" w:rsidRPr="00094DF0" w14:paraId="1BCE7DDB" w14:textId="77777777">
        <w:trPr>
          <w:cantSplit/>
          <w:trHeight w:val="444"/>
        </w:trPr>
        <w:tc>
          <w:tcPr>
            <w:tcW w:w="729" w:type="dxa"/>
            <w:tcBorders>
              <w:top w:val="single" w:sz="4" w:space="0" w:color="auto"/>
              <w:left w:val="single" w:sz="4" w:space="0" w:color="auto"/>
              <w:bottom w:val="single" w:sz="4" w:space="0" w:color="auto"/>
              <w:right w:val="single" w:sz="4" w:space="0" w:color="auto"/>
            </w:tcBorders>
          </w:tcPr>
          <w:p w14:paraId="2C52A734" w14:textId="77777777" w:rsidR="0019666A" w:rsidRPr="00094DF0" w:rsidRDefault="001B4C2A">
            <w:pPr>
              <w:jc w:val="center"/>
              <w:rPr>
                <w:rFonts w:ascii="宋体" w:hAnsi="宋体" w:cs="宋体"/>
                <w:bCs/>
                <w:szCs w:val="21"/>
              </w:rPr>
            </w:pPr>
            <w:r w:rsidRPr="00094DF0">
              <w:rPr>
                <w:rFonts w:ascii="宋体" w:hAnsi="宋体" w:cs="宋体" w:hint="eastAsia"/>
                <w:bCs/>
                <w:szCs w:val="21"/>
              </w:rPr>
              <w:t>序号</w:t>
            </w:r>
          </w:p>
        </w:tc>
        <w:tc>
          <w:tcPr>
            <w:tcW w:w="2684" w:type="dxa"/>
            <w:tcBorders>
              <w:top w:val="single" w:sz="4" w:space="0" w:color="auto"/>
              <w:left w:val="single" w:sz="4" w:space="0" w:color="auto"/>
              <w:bottom w:val="single" w:sz="4" w:space="0" w:color="auto"/>
              <w:right w:val="single" w:sz="4" w:space="0" w:color="auto"/>
            </w:tcBorders>
            <w:vAlign w:val="center"/>
          </w:tcPr>
          <w:p w14:paraId="79E54CE1" w14:textId="77777777" w:rsidR="0019666A" w:rsidRPr="00094DF0" w:rsidRDefault="001B4C2A">
            <w:pPr>
              <w:jc w:val="center"/>
              <w:rPr>
                <w:rFonts w:ascii="宋体" w:hAnsi="宋体" w:cs="宋体"/>
                <w:bCs/>
                <w:szCs w:val="21"/>
              </w:rPr>
            </w:pPr>
            <w:r w:rsidRPr="00094DF0">
              <w:rPr>
                <w:rFonts w:ascii="宋体" w:hAnsi="宋体" w:cs="宋体" w:hint="eastAsia"/>
                <w:bCs/>
                <w:szCs w:val="21"/>
              </w:rPr>
              <w:t>评审因素</w:t>
            </w:r>
          </w:p>
        </w:tc>
        <w:tc>
          <w:tcPr>
            <w:tcW w:w="5950" w:type="dxa"/>
            <w:tcBorders>
              <w:top w:val="single" w:sz="4" w:space="0" w:color="auto"/>
              <w:left w:val="single" w:sz="4" w:space="0" w:color="auto"/>
              <w:bottom w:val="single" w:sz="4" w:space="0" w:color="auto"/>
              <w:right w:val="single" w:sz="4" w:space="0" w:color="auto"/>
            </w:tcBorders>
            <w:vAlign w:val="center"/>
          </w:tcPr>
          <w:p w14:paraId="6CC34F84" w14:textId="77777777" w:rsidR="0019666A" w:rsidRPr="00094DF0" w:rsidRDefault="001B4C2A">
            <w:pPr>
              <w:jc w:val="center"/>
              <w:rPr>
                <w:rFonts w:ascii="宋体" w:hAnsi="宋体" w:cs="宋体"/>
                <w:bCs/>
                <w:szCs w:val="21"/>
              </w:rPr>
            </w:pPr>
            <w:r w:rsidRPr="00094DF0">
              <w:rPr>
                <w:rFonts w:ascii="宋体" w:hAnsi="宋体" w:cs="宋体" w:hint="eastAsia"/>
                <w:bCs/>
                <w:szCs w:val="21"/>
              </w:rPr>
              <w:t>评审标准</w:t>
            </w:r>
          </w:p>
        </w:tc>
      </w:tr>
      <w:tr w:rsidR="0019666A" w:rsidRPr="00094DF0" w14:paraId="125E8BD8" w14:textId="77777777">
        <w:trPr>
          <w:cantSplit/>
          <w:trHeight w:val="444"/>
        </w:trPr>
        <w:tc>
          <w:tcPr>
            <w:tcW w:w="729" w:type="dxa"/>
            <w:tcBorders>
              <w:top w:val="single" w:sz="4" w:space="0" w:color="auto"/>
              <w:left w:val="single" w:sz="4" w:space="0" w:color="auto"/>
              <w:bottom w:val="single" w:sz="4" w:space="0" w:color="auto"/>
              <w:right w:val="single" w:sz="4" w:space="0" w:color="auto"/>
            </w:tcBorders>
          </w:tcPr>
          <w:p w14:paraId="5BBEFA9F" w14:textId="77777777" w:rsidR="0019666A" w:rsidRPr="00094DF0" w:rsidRDefault="001B4C2A">
            <w:pPr>
              <w:jc w:val="center"/>
              <w:rPr>
                <w:rFonts w:ascii="宋体" w:hAnsi="宋体" w:cs="宋体"/>
                <w:szCs w:val="21"/>
              </w:rPr>
            </w:pPr>
            <w:r w:rsidRPr="00094DF0">
              <w:rPr>
                <w:rFonts w:ascii="宋体" w:hAnsi="宋体" w:cs="宋体" w:hint="eastAsia"/>
                <w:szCs w:val="21"/>
              </w:rPr>
              <w:t>1</w:t>
            </w:r>
          </w:p>
        </w:tc>
        <w:tc>
          <w:tcPr>
            <w:tcW w:w="2684" w:type="dxa"/>
            <w:tcBorders>
              <w:top w:val="single" w:sz="4" w:space="0" w:color="auto"/>
              <w:left w:val="single" w:sz="4" w:space="0" w:color="auto"/>
              <w:bottom w:val="single" w:sz="4" w:space="0" w:color="auto"/>
              <w:right w:val="single" w:sz="4" w:space="0" w:color="auto"/>
            </w:tcBorders>
            <w:vAlign w:val="center"/>
          </w:tcPr>
          <w:p w14:paraId="48A18B37" w14:textId="77777777" w:rsidR="0019666A" w:rsidRPr="00094DF0" w:rsidRDefault="001B4C2A">
            <w:pPr>
              <w:jc w:val="center"/>
              <w:rPr>
                <w:rFonts w:ascii="宋体" w:hAnsi="宋体" w:cs="宋体"/>
                <w:szCs w:val="21"/>
              </w:rPr>
            </w:pPr>
            <w:r w:rsidRPr="00094DF0">
              <w:rPr>
                <w:rFonts w:ascii="宋体" w:hAnsi="宋体" w:cs="宋体" w:hint="eastAsia"/>
                <w:szCs w:val="21"/>
              </w:rPr>
              <w:t>投标人名称</w:t>
            </w:r>
          </w:p>
        </w:tc>
        <w:tc>
          <w:tcPr>
            <w:tcW w:w="5950" w:type="dxa"/>
            <w:tcBorders>
              <w:top w:val="single" w:sz="4" w:space="0" w:color="auto"/>
              <w:left w:val="single" w:sz="4" w:space="0" w:color="auto"/>
              <w:bottom w:val="single" w:sz="4" w:space="0" w:color="auto"/>
              <w:right w:val="single" w:sz="4" w:space="0" w:color="auto"/>
            </w:tcBorders>
            <w:vAlign w:val="center"/>
          </w:tcPr>
          <w:p w14:paraId="78669492" w14:textId="77777777" w:rsidR="0019666A" w:rsidRPr="00094DF0" w:rsidRDefault="001B4C2A">
            <w:pPr>
              <w:rPr>
                <w:rFonts w:ascii="宋体" w:hAnsi="宋体" w:cs="宋体"/>
                <w:szCs w:val="21"/>
              </w:rPr>
            </w:pPr>
            <w:r w:rsidRPr="00094DF0">
              <w:rPr>
                <w:rFonts w:ascii="宋体" w:hAnsi="宋体" w:cs="宋体" w:hint="eastAsia"/>
                <w:szCs w:val="21"/>
              </w:rPr>
              <w:t>与营业执照一致</w:t>
            </w:r>
          </w:p>
        </w:tc>
      </w:tr>
      <w:tr w:rsidR="0019666A" w:rsidRPr="00094DF0" w14:paraId="03D7F63B" w14:textId="77777777">
        <w:trPr>
          <w:cantSplit/>
          <w:trHeight w:val="444"/>
        </w:trPr>
        <w:tc>
          <w:tcPr>
            <w:tcW w:w="729" w:type="dxa"/>
            <w:tcBorders>
              <w:top w:val="single" w:sz="4" w:space="0" w:color="auto"/>
              <w:left w:val="single" w:sz="4" w:space="0" w:color="auto"/>
              <w:bottom w:val="single" w:sz="4" w:space="0" w:color="auto"/>
              <w:right w:val="single" w:sz="4" w:space="0" w:color="auto"/>
            </w:tcBorders>
          </w:tcPr>
          <w:p w14:paraId="50279909" w14:textId="77777777" w:rsidR="0019666A" w:rsidRPr="00094DF0" w:rsidRDefault="001B4C2A">
            <w:pPr>
              <w:jc w:val="center"/>
              <w:rPr>
                <w:rFonts w:ascii="宋体" w:hAnsi="宋体" w:cs="宋体"/>
                <w:szCs w:val="21"/>
              </w:rPr>
            </w:pPr>
            <w:r w:rsidRPr="00094DF0">
              <w:rPr>
                <w:rFonts w:ascii="宋体" w:hAnsi="宋体" w:cs="宋体" w:hint="eastAsia"/>
                <w:szCs w:val="21"/>
              </w:rPr>
              <w:t>2</w:t>
            </w:r>
          </w:p>
        </w:tc>
        <w:tc>
          <w:tcPr>
            <w:tcW w:w="2684" w:type="dxa"/>
            <w:tcBorders>
              <w:top w:val="single" w:sz="4" w:space="0" w:color="auto"/>
              <w:left w:val="single" w:sz="4" w:space="0" w:color="auto"/>
              <w:bottom w:val="single" w:sz="4" w:space="0" w:color="auto"/>
              <w:right w:val="single" w:sz="4" w:space="0" w:color="auto"/>
            </w:tcBorders>
            <w:vAlign w:val="center"/>
          </w:tcPr>
          <w:p w14:paraId="1A26D79F" w14:textId="77777777" w:rsidR="0019666A" w:rsidRPr="00094DF0" w:rsidRDefault="001B4C2A">
            <w:pPr>
              <w:jc w:val="center"/>
              <w:rPr>
                <w:rFonts w:ascii="宋体" w:hAnsi="宋体" w:cs="宋体"/>
                <w:szCs w:val="21"/>
              </w:rPr>
            </w:pPr>
            <w:r w:rsidRPr="00094DF0">
              <w:rPr>
                <w:rFonts w:ascii="宋体" w:hAnsi="宋体" w:cs="宋体" w:hint="eastAsia"/>
                <w:szCs w:val="21"/>
              </w:rPr>
              <w:t>投标文件签字盖章</w:t>
            </w:r>
          </w:p>
        </w:tc>
        <w:tc>
          <w:tcPr>
            <w:tcW w:w="5950" w:type="dxa"/>
            <w:tcBorders>
              <w:top w:val="single" w:sz="4" w:space="0" w:color="auto"/>
              <w:left w:val="single" w:sz="4" w:space="0" w:color="auto"/>
              <w:bottom w:val="single" w:sz="4" w:space="0" w:color="auto"/>
              <w:right w:val="single" w:sz="4" w:space="0" w:color="auto"/>
            </w:tcBorders>
            <w:vAlign w:val="center"/>
          </w:tcPr>
          <w:p w14:paraId="5F2AB112" w14:textId="77777777" w:rsidR="0019666A" w:rsidRPr="00094DF0" w:rsidRDefault="001B4C2A">
            <w:pPr>
              <w:rPr>
                <w:rFonts w:ascii="宋体" w:hAnsi="宋体" w:cs="宋体"/>
                <w:szCs w:val="21"/>
              </w:rPr>
            </w:pPr>
            <w:r w:rsidRPr="00094DF0">
              <w:rPr>
                <w:rFonts w:ascii="宋体" w:hAnsi="宋体" w:cs="宋体" w:hint="eastAsia"/>
                <w:szCs w:val="21"/>
              </w:rPr>
              <w:t>符合招标文件“签字盖章”的要求</w:t>
            </w:r>
          </w:p>
        </w:tc>
      </w:tr>
      <w:tr w:rsidR="0019666A" w:rsidRPr="00094DF0" w14:paraId="0886B2F5" w14:textId="77777777">
        <w:trPr>
          <w:cantSplit/>
          <w:trHeight w:val="444"/>
        </w:trPr>
        <w:tc>
          <w:tcPr>
            <w:tcW w:w="729" w:type="dxa"/>
            <w:tcBorders>
              <w:top w:val="single" w:sz="4" w:space="0" w:color="auto"/>
              <w:left w:val="single" w:sz="4" w:space="0" w:color="auto"/>
              <w:bottom w:val="single" w:sz="4" w:space="0" w:color="auto"/>
              <w:right w:val="single" w:sz="4" w:space="0" w:color="auto"/>
            </w:tcBorders>
          </w:tcPr>
          <w:p w14:paraId="0F0DDE1F" w14:textId="77777777" w:rsidR="0019666A" w:rsidRPr="00094DF0" w:rsidRDefault="001B4C2A">
            <w:pPr>
              <w:jc w:val="center"/>
              <w:rPr>
                <w:rFonts w:ascii="宋体" w:hAnsi="宋体" w:cs="宋体"/>
                <w:szCs w:val="21"/>
              </w:rPr>
            </w:pPr>
            <w:r w:rsidRPr="00094DF0">
              <w:rPr>
                <w:rFonts w:ascii="宋体" w:hAnsi="宋体" w:cs="宋体" w:hint="eastAsia"/>
                <w:szCs w:val="21"/>
              </w:rPr>
              <w:t>3</w:t>
            </w:r>
          </w:p>
        </w:tc>
        <w:tc>
          <w:tcPr>
            <w:tcW w:w="2684" w:type="dxa"/>
            <w:tcBorders>
              <w:top w:val="single" w:sz="4" w:space="0" w:color="auto"/>
              <w:left w:val="single" w:sz="4" w:space="0" w:color="auto"/>
              <w:bottom w:val="single" w:sz="4" w:space="0" w:color="auto"/>
              <w:right w:val="single" w:sz="4" w:space="0" w:color="auto"/>
            </w:tcBorders>
            <w:vAlign w:val="center"/>
          </w:tcPr>
          <w:p w14:paraId="220F16F1" w14:textId="77777777" w:rsidR="0019666A" w:rsidRPr="00094DF0" w:rsidRDefault="001B4C2A">
            <w:pPr>
              <w:jc w:val="center"/>
              <w:rPr>
                <w:rFonts w:ascii="宋体" w:hAnsi="宋体" w:cs="宋体"/>
                <w:szCs w:val="21"/>
              </w:rPr>
            </w:pPr>
            <w:r w:rsidRPr="00094DF0">
              <w:rPr>
                <w:rFonts w:ascii="宋体" w:hAnsi="宋体" w:cs="宋体" w:hint="eastAsia"/>
                <w:szCs w:val="21"/>
              </w:rPr>
              <w:t>投标文件格式</w:t>
            </w:r>
          </w:p>
        </w:tc>
        <w:tc>
          <w:tcPr>
            <w:tcW w:w="5950" w:type="dxa"/>
            <w:tcBorders>
              <w:top w:val="single" w:sz="4" w:space="0" w:color="auto"/>
              <w:left w:val="single" w:sz="4" w:space="0" w:color="auto"/>
              <w:bottom w:val="single" w:sz="4" w:space="0" w:color="auto"/>
              <w:right w:val="single" w:sz="4" w:space="0" w:color="auto"/>
            </w:tcBorders>
            <w:vAlign w:val="center"/>
          </w:tcPr>
          <w:p w14:paraId="37EFE090" w14:textId="77777777" w:rsidR="0019666A" w:rsidRPr="00094DF0" w:rsidRDefault="001B4C2A">
            <w:pPr>
              <w:rPr>
                <w:rFonts w:ascii="宋体" w:hAnsi="宋体" w:cs="宋体"/>
                <w:szCs w:val="21"/>
              </w:rPr>
            </w:pPr>
            <w:r w:rsidRPr="00094DF0">
              <w:rPr>
                <w:rFonts w:ascii="宋体" w:hAnsi="宋体" w:cs="宋体" w:hint="eastAsia"/>
                <w:szCs w:val="21"/>
              </w:rPr>
              <w:t>符合 “投标文件格式”的要求</w:t>
            </w:r>
          </w:p>
        </w:tc>
      </w:tr>
      <w:tr w:rsidR="0019666A" w:rsidRPr="00094DF0" w14:paraId="6DA2EA97" w14:textId="77777777">
        <w:trPr>
          <w:cantSplit/>
          <w:trHeight w:val="444"/>
        </w:trPr>
        <w:tc>
          <w:tcPr>
            <w:tcW w:w="729" w:type="dxa"/>
            <w:tcBorders>
              <w:top w:val="single" w:sz="4" w:space="0" w:color="auto"/>
              <w:left w:val="single" w:sz="4" w:space="0" w:color="auto"/>
              <w:bottom w:val="single" w:sz="4" w:space="0" w:color="auto"/>
              <w:right w:val="single" w:sz="4" w:space="0" w:color="auto"/>
            </w:tcBorders>
          </w:tcPr>
          <w:p w14:paraId="328C0EC9" w14:textId="77777777" w:rsidR="0019666A" w:rsidRPr="00094DF0" w:rsidRDefault="001B4C2A">
            <w:pPr>
              <w:jc w:val="center"/>
              <w:rPr>
                <w:rFonts w:ascii="宋体" w:hAnsi="宋体" w:cs="宋体"/>
                <w:szCs w:val="21"/>
              </w:rPr>
            </w:pPr>
            <w:r w:rsidRPr="00094DF0">
              <w:rPr>
                <w:rFonts w:ascii="宋体" w:hAnsi="宋体" w:cs="宋体" w:hint="eastAsia"/>
                <w:szCs w:val="21"/>
              </w:rPr>
              <w:t>4</w:t>
            </w:r>
          </w:p>
        </w:tc>
        <w:tc>
          <w:tcPr>
            <w:tcW w:w="2684" w:type="dxa"/>
            <w:tcBorders>
              <w:top w:val="single" w:sz="4" w:space="0" w:color="auto"/>
              <w:left w:val="single" w:sz="4" w:space="0" w:color="auto"/>
              <w:bottom w:val="single" w:sz="4" w:space="0" w:color="auto"/>
              <w:right w:val="single" w:sz="4" w:space="0" w:color="auto"/>
            </w:tcBorders>
            <w:vAlign w:val="center"/>
          </w:tcPr>
          <w:p w14:paraId="42200E2F" w14:textId="77777777" w:rsidR="0019666A" w:rsidRPr="00094DF0" w:rsidRDefault="001B4C2A">
            <w:pPr>
              <w:jc w:val="center"/>
              <w:rPr>
                <w:rFonts w:ascii="宋体" w:hAnsi="宋体" w:cs="宋体"/>
                <w:szCs w:val="21"/>
              </w:rPr>
            </w:pPr>
            <w:r w:rsidRPr="00094DF0">
              <w:rPr>
                <w:rFonts w:ascii="宋体" w:hAnsi="宋体" w:cs="宋体" w:hint="eastAsia"/>
                <w:szCs w:val="21"/>
              </w:rPr>
              <w:t>报价唯一</w:t>
            </w:r>
          </w:p>
        </w:tc>
        <w:tc>
          <w:tcPr>
            <w:tcW w:w="5950" w:type="dxa"/>
            <w:tcBorders>
              <w:top w:val="single" w:sz="4" w:space="0" w:color="auto"/>
              <w:left w:val="single" w:sz="4" w:space="0" w:color="auto"/>
              <w:bottom w:val="single" w:sz="4" w:space="0" w:color="auto"/>
              <w:right w:val="single" w:sz="4" w:space="0" w:color="auto"/>
            </w:tcBorders>
            <w:vAlign w:val="center"/>
          </w:tcPr>
          <w:p w14:paraId="62CD00C1" w14:textId="77777777" w:rsidR="0019666A" w:rsidRPr="00094DF0" w:rsidRDefault="001B4C2A">
            <w:pPr>
              <w:rPr>
                <w:rFonts w:ascii="宋体" w:hAnsi="宋体" w:cs="宋体"/>
                <w:szCs w:val="21"/>
              </w:rPr>
            </w:pPr>
            <w:r w:rsidRPr="00094DF0">
              <w:rPr>
                <w:rFonts w:ascii="宋体" w:hAnsi="宋体" w:cs="宋体" w:hint="eastAsia"/>
                <w:szCs w:val="21"/>
              </w:rPr>
              <w:t>只能有一个有效报价</w:t>
            </w:r>
          </w:p>
        </w:tc>
      </w:tr>
    </w:tbl>
    <w:p w14:paraId="1E0E9413" w14:textId="77777777" w:rsidR="0019666A" w:rsidRPr="00094DF0" w:rsidRDefault="001B4C2A">
      <w:pPr>
        <w:spacing w:line="360" w:lineRule="auto"/>
        <w:ind w:firstLineChars="200" w:firstLine="420"/>
        <w:rPr>
          <w:rFonts w:ascii="宋体" w:hAnsi="宋体" w:cs="宋体"/>
        </w:rPr>
      </w:pPr>
      <w:r w:rsidRPr="00094DF0">
        <w:rPr>
          <w:rFonts w:ascii="宋体" w:hAnsi="宋体" w:cs="宋体" w:hint="eastAsia"/>
        </w:rPr>
        <w:t>响应性评审标准</w:t>
      </w:r>
    </w:p>
    <w:tbl>
      <w:tblPr>
        <w:tblW w:w="0" w:type="auto"/>
        <w:tblInd w:w="9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29"/>
        <w:gridCol w:w="2684"/>
        <w:gridCol w:w="5937"/>
      </w:tblGrid>
      <w:tr w:rsidR="0019666A" w:rsidRPr="00094DF0" w14:paraId="34E68559" w14:textId="77777777">
        <w:trPr>
          <w:cantSplit/>
          <w:trHeight w:val="544"/>
        </w:trPr>
        <w:tc>
          <w:tcPr>
            <w:tcW w:w="729" w:type="dxa"/>
            <w:tcBorders>
              <w:top w:val="single" w:sz="4" w:space="0" w:color="auto"/>
              <w:left w:val="single" w:sz="4" w:space="0" w:color="auto"/>
              <w:bottom w:val="single" w:sz="4" w:space="0" w:color="auto"/>
              <w:right w:val="single" w:sz="4" w:space="0" w:color="auto"/>
            </w:tcBorders>
            <w:vAlign w:val="center"/>
          </w:tcPr>
          <w:p w14:paraId="30536210" w14:textId="77777777" w:rsidR="0019666A" w:rsidRPr="00094DF0" w:rsidRDefault="001B4C2A">
            <w:pPr>
              <w:jc w:val="center"/>
              <w:rPr>
                <w:rFonts w:ascii="宋体" w:hAnsi="宋体" w:cs="宋体"/>
                <w:bCs/>
                <w:szCs w:val="21"/>
              </w:rPr>
            </w:pPr>
            <w:r w:rsidRPr="00094DF0">
              <w:rPr>
                <w:rFonts w:ascii="宋体" w:hAnsi="宋体" w:cs="宋体" w:hint="eastAsia"/>
                <w:bCs/>
                <w:szCs w:val="21"/>
              </w:rPr>
              <w:t>序号</w:t>
            </w:r>
          </w:p>
        </w:tc>
        <w:tc>
          <w:tcPr>
            <w:tcW w:w="2684" w:type="dxa"/>
            <w:tcBorders>
              <w:top w:val="single" w:sz="4" w:space="0" w:color="auto"/>
              <w:left w:val="single" w:sz="4" w:space="0" w:color="auto"/>
              <w:bottom w:val="single" w:sz="4" w:space="0" w:color="auto"/>
              <w:right w:val="single" w:sz="4" w:space="0" w:color="auto"/>
            </w:tcBorders>
            <w:vAlign w:val="center"/>
          </w:tcPr>
          <w:p w14:paraId="09E5CC65" w14:textId="77777777" w:rsidR="0019666A" w:rsidRPr="00094DF0" w:rsidRDefault="001B4C2A">
            <w:pPr>
              <w:jc w:val="center"/>
              <w:rPr>
                <w:rFonts w:ascii="宋体" w:hAnsi="宋体" w:cs="宋体"/>
                <w:bCs/>
                <w:szCs w:val="21"/>
              </w:rPr>
            </w:pPr>
            <w:r w:rsidRPr="00094DF0">
              <w:rPr>
                <w:rFonts w:ascii="宋体" w:hAnsi="宋体" w:cs="宋体" w:hint="eastAsia"/>
                <w:bCs/>
                <w:szCs w:val="21"/>
              </w:rPr>
              <w:t>评审因素</w:t>
            </w:r>
          </w:p>
        </w:tc>
        <w:tc>
          <w:tcPr>
            <w:tcW w:w="5937" w:type="dxa"/>
            <w:tcBorders>
              <w:top w:val="single" w:sz="4" w:space="0" w:color="auto"/>
              <w:left w:val="single" w:sz="4" w:space="0" w:color="auto"/>
              <w:bottom w:val="single" w:sz="4" w:space="0" w:color="auto"/>
              <w:right w:val="single" w:sz="4" w:space="0" w:color="auto"/>
            </w:tcBorders>
            <w:vAlign w:val="center"/>
          </w:tcPr>
          <w:p w14:paraId="4FDEE43B" w14:textId="77777777" w:rsidR="0019666A" w:rsidRPr="00094DF0" w:rsidRDefault="001B4C2A">
            <w:pPr>
              <w:jc w:val="center"/>
              <w:rPr>
                <w:rFonts w:ascii="宋体" w:hAnsi="宋体" w:cs="宋体"/>
                <w:bCs/>
                <w:szCs w:val="21"/>
              </w:rPr>
            </w:pPr>
            <w:r w:rsidRPr="00094DF0">
              <w:rPr>
                <w:rFonts w:ascii="宋体" w:hAnsi="宋体" w:cs="宋体" w:hint="eastAsia"/>
                <w:bCs/>
                <w:szCs w:val="21"/>
              </w:rPr>
              <w:t>评审标准</w:t>
            </w:r>
          </w:p>
        </w:tc>
      </w:tr>
      <w:tr w:rsidR="0019666A" w:rsidRPr="00094DF0" w14:paraId="72871E36" w14:textId="77777777">
        <w:trPr>
          <w:cantSplit/>
          <w:trHeight w:val="544"/>
        </w:trPr>
        <w:tc>
          <w:tcPr>
            <w:tcW w:w="729" w:type="dxa"/>
            <w:tcBorders>
              <w:top w:val="single" w:sz="4" w:space="0" w:color="auto"/>
              <w:left w:val="single" w:sz="4" w:space="0" w:color="auto"/>
              <w:bottom w:val="single" w:sz="4" w:space="0" w:color="auto"/>
              <w:right w:val="single" w:sz="4" w:space="0" w:color="auto"/>
            </w:tcBorders>
            <w:vAlign w:val="center"/>
          </w:tcPr>
          <w:p w14:paraId="0A967FFA" w14:textId="77777777" w:rsidR="0019666A" w:rsidRPr="00094DF0" w:rsidRDefault="001B4C2A">
            <w:pPr>
              <w:jc w:val="center"/>
              <w:rPr>
                <w:rFonts w:ascii="宋体" w:hAnsi="宋体" w:cs="宋体"/>
                <w:szCs w:val="21"/>
              </w:rPr>
            </w:pPr>
            <w:r w:rsidRPr="00094DF0">
              <w:rPr>
                <w:rFonts w:ascii="宋体" w:hAnsi="宋体" w:cs="宋体" w:hint="eastAsia"/>
                <w:szCs w:val="21"/>
              </w:rPr>
              <w:t>1</w:t>
            </w:r>
          </w:p>
        </w:tc>
        <w:tc>
          <w:tcPr>
            <w:tcW w:w="2684" w:type="dxa"/>
            <w:tcBorders>
              <w:top w:val="single" w:sz="4" w:space="0" w:color="auto"/>
              <w:left w:val="single" w:sz="4" w:space="0" w:color="auto"/>
              <w:bottom w:val="single" w:sz="4" w:space="0" w:color="auto"/>
              <w:right w:val="single" w:sz="4" w:space="0" w:color="auto"/>
            </w:tcBorders>
            <w:vAlign w:val="center"/>
          </w:tcPr>
          <w:p w14:paraId="4AB848BA" w14:textId="77777777" w:rsidR="0019666A" w:rsidRPr="00094DF0" w:rsidRDefault="001B4C2A">
            <w:pPr>
              <w:jc w:val="center"/>
              <w:rPr>
                <w:rFonts w:ascii="宋体" w:hAnsi="宋体" w:cs="宋体"/>
                <w:szCs w:val="21"/>
              </w:rPr>
            </w:pPr>
            <w:r w:rsidRPr="00094DF0">
              <w:rPr>
                <w:rFonts w:ascii="宋体" w:hAnsi="宋体" w:cs="宋体" w:hint="eastAsia"/>
                <w:szCs w:val="21"/>
              </w:rPr>
              <w:t>投标报价</w:t>
            </w:r>
          </w:p>
        </w:tc>
        <w:tc>
          <w:tcPr>
            <w:tcW w:w="5937" w:type="dxa"/>
            <w:tcBorders>
              <w:top w:val="single" w:sz="4" w:space="0" w:color="auto"/>
              <w:left w:val="single" w:sz="4" w:space="0" w:color="auto"/>
              <w:bottom w:val="single" w:sz="4" w:space="0" w:color="auto"/>
              <w:right w:val="single" w:sz="4" w:space="0" w:color="auto"/>
            </w:tcBorders>
            <w:vAlign w:val="center"/>
          </w:tcPr>
          <w:p w14:paraId="1ACAD62C" w14:textId="77777777" w:rsidR="0019666A" w:rsidRPr="00094DF0" w:rsidRDefault="001B4C2A">
            <w:pPr>
              <w:rPr>
                <w:rFonts w:ascii="宋体" w:hAnsi="宋体" w:cs="宋体"/>
                <w:szCs w:val="21"/>
              </w:rPr>
            </w:pPr>
            <w:r w:rsidRPr="00094DF0">
              <w:rPr>
                <w:rFonts w:ascii="宋体" w:hAnsi="宋体" w:cs="宋体" w:hint="eastAsia"/>
                <w:szCs w:val="21"/>
              </w:rPr>
              <w:t>未超出采购预算</w:t>
            </w:r>
          </w:p>
        </w:tc>
      </w:tr>
      <w:tr w:rsidR="0019666A" w:rsidRPr="00094DF0" w14:paraId="0970F524" w14:textId="77777777">
        <w:trPr>
          <w:cantSplit/>
          <w:trHeight w:val="544"/>
        </w:trPr>
        <w:tc>
          <w:tcPr>
            <w:tcW w:w="729" w:type="dxa"/>
            <w:tcBorders>
              <w:top w:val="single" w:sz="4" w:space="0" w:color="auto"/>
              <w:left w:val="single" w:sz="4" w:space="0" w:color="auto"/>
              <w:bottom w:val="single" w:sz="4" w:space="0" w:color="auto"/>
              <w:right w:val="single" w:sz="4" w:space="0" w:color="auto"/>
            </w:tcBorders>
            <w:vAlign w:val="center"/>
          </w:tcPr>
          <w:p w14:paraId="449F01B7" w14:textId="77777777" w:rsidR="0019666A" w:rsidRPr="00094DF0" w:rsidRDefault="001B4C2A">
            <w:pPr>
              <w:jc w:val="center"/>
              <w:rPr>
                <w:rFonts w:ascii="宋体" w:hAnsi="宋体" w:cs="宋体"/>
                <w:szCs w:val="21"/>
              </w:rPr>
            </w:pPr>
            <w:r w:rsidRPr="00094DF0">
              <w:rPr>
                <w:rFonts w:ascii="宋体" w:hAnsi="宋体" w:cs="宋体" w:hint="eastAsia"/>
                <w:szCs w:val="21"/>
              </w:rPr>
              <w:t>2</w:t>
            </w:r>
          </w:p>
        </w:tc>
        <w:tc>
          <w:tcPr>
            <w:tcW w:w="2684" w:type="dxa"/>
            <w:tcBorders>
              <w:top w:val="single" w:sz="4" w:space="0" w:color="auto"/>
              <w:left w:val="single" w:sz="4" w:space="0" w:color="auto"/>
              <w:bottom w:val="single" w:sz="4" w:space="0" w:color="auto"/>
              <w:right w:val="single" w:sz="4" w:space="0" w:color="auto"/>
            </w:tcBorders>
            <w:vAlign w:val="center"/>
          </w:tcPr>
          <w:p w14:paraId="2311AC50" w14:textId="77777777" w:rsidR="0019666A" w:rsidRPr="00094DF0" w:rsidRDefault="001B4C2A">
            <w:pPr>
              <w:jc w:val="center"/>
              <w:rPr>
                <w:rFonts w:ascii="宋体" w:hAnsi="宋体" w:cs="宋体"/>
                <w:szCs w:val="21"/>
              </w:rPr>
            </w:pPr>
            <w:r w:rsidRPr="00094DF0">
              <w:rPr>
                <w:rFonts w:ascii="宋体" w:hAnsi="宋体" w:cs="宋体" w:hint="eastAsia"/>
                <w:szCs w:val="21"/>
              </w:rPr>
              <w:t>投标内容</w:t>
            </w:r>
          </w:p>
        </w:tc>
        <w:tc>
          <w:tcPr>
            <w:tcW w:w="5937" w:type="dxa"/>
            <w:tcBorders>
              <w:top w:val="single" w:sz="4" w:space="0" w:color="auto"/>
              <w:left w:val="single" w:sz="4" w:space="0" w:color="auto"/>
              <w:bottom w:val="single" w:sz="4" w:space="0" w:color="auto"/>
              <w:right w:val="single" w:sz="4" w:space="0" w:color="auto"/>
            </w:tcBorders>
            <w:vAlign w:val="center"/>
          </w:tcPr>
          <w:p w14:paraId="780C42F0" w14:textId="77777777" w:rsidR="0019666A" w:rsidRPr="00094DF0" w:rsidRDefault="001B4C2A">
            <w:pPr>
              <w:rPr>
                <w:rFonts w:ascii="宋体" w:hAnsi="宋体" w:cs="宋体"/>
                <w:szCs w:val="21"/>
              </w:rPr>
            </w:pPr>
            <w:r w:rsidRPr="00094DF0">
              <w:rPr>
                <w:rFonts w:ascii="宋体" w:hAnsi="宋体" w:cs="宋体" w:hint="eastAsia"/>
                <w:szCs w:val="21"/>
              </w:rPr>
              <w:t>投标文件没有附采购人不能接受的条件，没有出现不符合招标文件中规定的其他实质性要求</w:t>
            </w:r>
          </w:p>
        </w:tc>
      </w:tr>
      <w:tr w:rsidR="0019666A" w:rsidRPr="00094DF0" w14:paraId="53DEFDFD" w14:textId="77777777">
        <w:trPr>
          <w:cantSplit/>
          <w:trHeight w:val="544"/>
        </w:trPr>
        <w:tc>
          <w:tcPr>
            <w:tcW w:w="729" w:type="dxa"/>
            <w:tcBorders>
              <w:top w:val="single" w:sz="4" w:space="0" w:color="auto"/>
              <w:left w:val="single" w:sz="4" w:space="0" w:color="auto"/>
              <w:bottom w:val="single" w:sz="4" w:space="0" w:color="auto"/>
              <w:right w:val="single" w:sz="4" w:space="0" w:color="auto"/>
            </w:tcBorders>
            <w:vAlign w:val="center"/>
          </w:tcPr>
          <w:p w14:paraId="4D79149C" w14:textId="77777777" w:rsidR="0019666A" w:rsidRPr="00094DF0" w:rsidRDefault="001B4C2A">
            <w:pPr>
              <w:jc w:val="center"/>
              <w:rPr>
                <w:rFonts w:ascii="宋体" w:hAnsi="宋体" w:cs="宋体"/>
                <w:szCs w:val="21"/>
              </w:rPr>
            </w:pPr>
            <w:r w:rsidRPr="00094DF0">
              <w:rPr>
                <w:rFonts w:ascii="宋体" w:hAnsi="宋体" w:cs="宋体" w:hint="eastAsia"/>
                <w:szCs w:val="21"/>
              </w:rPr>
              <w:t>3</w:t>
            </w:r>
          </w:p>
        </w:tc>
        <w:tc>
          <w:tcPr>
            <w:tcW w:w="2684" w:type="dxa"/>
            <w:tcBorders>
              <w:top w:val="single" w:sz="4" w:space="0" w:color="auto"/>
              <w:left w:val="single" w:sz="4" w:space="0" w:color="auto"/>
              <w:bottom w:val="single" w:sz="4" w:space="0" w:color="auto"/>
              <w:right w:val="single" w:sz="4" w:space="0" w:color="auto"/>
            </w:tcBorders>
            <w:vAlign w:val="center"/>
          </w:tcPr>
          <w:p w14:paraId="391876CB" w14:textId="77777777" w:rsidR="0019666A" w:rsidRPr="00094DF0" w:rsidRDefault="001B4C2A">
            <w:pPr>
              <w:jc w:val="center"/>
              <w:rPr>
                <w:rFonts w:ascii="宋体" w:hAnsi="宋体" w:cs="宋体"/>
                <w:szCs w:val="21"/>
              </w:rPr>
            </w:pPr>
            <w:r w:rsidRPr="00094DF0">
              <w:rPr>
                <w:rFonts w:ascii="宋体" w:hAnsi="宋体" w:cs="宋体" w:hint="eastAsia"/>
                <w:szCs w:val="21"/>
              </w:rPr>
              <w:t>合同履行期限</w:t>
            </w:r>
          </w:p>
        </w:tc>
        <w:tc>
          <w:tcPr>
            <w:tcW w:w="5937" w:type="dxa"/>
            <w:tcBorders>
              <w:top w:val="single" w:sz="4" w:space="0" w:color="auto"/>
              <w:left w:val="single" w:sz="4" w:space="0" w:color="auto"/>
              <w:bottom w:val="single" w:sz="4" w:space="0" w:color="auto"/>
              <w:right w:val="single" w:sz="4" w:space="0" w:color="auto"/>
            </w:tcBorders>
            <w:vAlign w:val="center"/>
          </w:tcPr>
          <w:p w14:paraId="7A922694" w14:textId="77777777" w:rsidR="0019666A" w:rsidRPr="00094DF0" w:rsidRDefault="001B4C2A">
            <w:pPr>
              <w:rPr>
                <w:rFonts w:ascii="宋体" w:hAnsi="宋体" w:cs="宋体"/>
                <w:szCs w:val="21"/>
              </w:rPr>
            </w:pPr>
            <w:r w:rsidRPr="00094DF0">
              <w:rPr>
                <w:rFonts w:ascii="宋体" w:hAnsi="宋体" w:cs="宋体" w:hint="eastAsia"/>
                <w:szCs w:val="21"/>
              </w:rPr>
              <w:t>符合招标文件规定</w:t>
            </w:r>
          </w:p>
        </w:tc>
      </w:tr>
      <w:tr w:rsidR="0019666A" w:rsidRPr="00094DF0" w14:paraId="45502389" w14:textId="77777777">
        <w:trPr>
          <w:cantSplit/>
          <w:trHeight w:val="544"/>
        </w:trPr>
        <w:tc>
          <w:tcPr>
            <w:tcW w:w="729" w:type="dxa"/>
            <w:tcBorders>
              <w:top w:val="single" w:sz="4" w:space="0" w:color="auto"/>
              <w:left w:val="single" w:sz="4" w:space="0" w:color="auto"/>
              <w:bottom w:val="single" w:sz="4" w:space="0" w:color="auto"/>
              <w:right w:val="single" w:sz="4" w:space="0" w:color="auto"/>
            </w:tcBorders>
            <w:vAlign w:val="center"/>
          </w:tcPr>
          <w:p w14:paraId="2CC2C76D" w14:textId="77777777" w:rsidR="0019666A" w:rsidRPr="00094DF0" w:rsidRDefault="001B4C2A">
            <w:pPr>
              <w:jc w:val="center"/>
              <w:rPr>
                <w:rFonts w:ascii="宋体" w:hAnsi="宋体" w:cs="宋体"/>
                <w:szCs w:val="21"/>
              </w:rPr>
            </w:pPr>
            <w:r w:rsidRPr="00094DF0">
              <w:rPr>
                <w:rFonts w:ascii="宋体" w:hAnsi="宋体" w:cs="宋体" w:hint="eastAsia"/>
                <w:szCs w:val="21"/>
              </w:rPr>
              <w:t>4</w:t>
            </w:r>
          </w:p>
        </w:tc>
        <w:tc>
          <w:tcPr>
            <w:tcW w:w="2684" w:type="dxa"/>
            <w:tcBorders>
              <w:top w:val="single" w:sz="4" w:space="0" w:color="auto"/>
              <w:left w:val="single" w:sz="4" w:space="0" w:color="auto"/>
              <w:bottom w:val="single" w:sz="4" w:space="0" w:color="auto"/>
              <w:right w:val="single" w:sz="4" w:space="0" w:color="auto"/>
            </w:tcBorders>
            <w:vAlign w:val="center"/>
          </w:tcPr>
          <w:p w14:paraId="47696562" w14:textId="77777777" w:rsidR="0019666A" w:rsidRPr="00094DF0" w:rsidRDefault="001B4C2A">
            <w:pPr>
              <w:jc w:val="center"/>
              <w:rPr>
                <w:rFonts w:ascii="宋体" w:hAnsi="宋体" w:cs="宋体"/>
                <w:szCs w:val="21"/>
              </w:rPr>
            </w:pPr>
            <w:r w:rsidRPr="00094DF0">
              <w:rPr>
                <w:rFonts w:ascii="宋体" w:hAnsi="宋体" w:cs="宋体" w:hint="eastAsia"/>
                <w:szCs w:val="21"/>
              </w:rPr>
              <w:t>投标有效期</w:t>
            </w:r>
          </w:p>
        </w:tc>
        <w:tc>
          <w:tcPr>
            <w:tcW w:w="5937" w:type="dxa"/>
            <w:tcBorders>
              <w:top w:val="single" w:sz="4" w:space="0" w:color="auto"/>
              <w:left w:val="single" w:sz="4" w:space="0" w:color="auto"/>
              <w:bottom w:val="single" w:sz="4" w:space="0" w:color="auto"/>
              <w:right w:val="single" w:sz="4" w:space="0" w:color="auto"/>
            </w:tcBorders>
            <w:vAlign w:val="center"/>
          </w:tcPr>
          <w:p w14:paraId="316330B3" w14:textId="77777777" w:rsidR="0019666A" w:rsidRPr="00094DF0" w:rsidRDefault="001B4C2A">
            <w:pPr>
              <w:rPr>
                <w:rFonts w:ascii="宋体" w:hAnsi="宋体" w:cs="宋体"/>
              </w:rPr>
            </w:pPr>
            <w:r w:rsidRPr="00094DF0">
              <w:rPr>
                <w:rFonts w:ascii="宋体" w:hAnsi="宋体" w:cs="宋体" w:hint="eastAsia"/>
                <w:szCs w:val="21"/>
              </w:rPr>
              <w:t>符合招标文件要求</w:t>
            </w:r>
          </w:p>
        </w:tc>
      </w:tr>
      <w:tr w:rsidR="0019666A" w:rsidRPr="00094DF0" w14:paraId="1B0411C8" w14:textId="77777777">
        <w:trPr>
          <w:cantSplit/>
          <w:trHeight w:val="544"/>
        </w:trPr>
        <w:tc>
          <w:tcPr>
            <w:tcW w:w="729" w:type="dxa"/>
            <w:tcBorders>
              <w:top w:val="single" w:sz="4" w:space="0" w:color="auto"/>
              <w:left w:val="single" w:sz="4" w:space="0" w:color="auto"/>
              <w:bottom w:val="single" w:sz="4" w:space="0" w:color="auto"/>
              <w:right w:val="single" w:sz="4" w:space="0" w:color="auto"/>
            </w:tcBorders>
            <w:vAlign w:val="center"/>
          </w:tcPr>
          <w:p w14:paraId="2E7016D0" w14:textId="77777777" w:rsidR="0019666A" w:rsidRPr="00094DF0" w:rsidRDefault="001B4C2A">
            <w:pPr>
              <w:jc w:val="center"/>
              <w:rPr>
                <w:rFonts w:ascii="宋体" w:hAnsi="宋体" w:cs="宋体"/>
                <w:szCs w:val="21"/>
              </w:rPr>
            </w:pPr>
            <w:r w:rsidRPr="00094DF0">
              <w:rPr>
                <w:rFonts w:ascii="宋体" w:hAnsi="宋体" w:cs="宋体" w:hint="eastAsia"/>
                <w:szCs w:val="21"/>
              </w:rPr>
              <w:t>5</w:t>
            </w:r>
          </w:p>
        </w:tc>
        <w:tc>
          <w:tcPr>
            <w:tcW w:w="2684" w:type="dxa"/>
            <w:tcBorders>
              <w:top w:val="single" w:sz="4" w:space="0" w:color="auto"/>
              <w:left w:val="single" w:sz="4" w:space="0" w:color="auto"/>
              <w:bottom w:val="single" w:sz="4" w:space="0" w:color="auto"/>
              <w:right w:val="single" w:sz="4" w:space="0" w:color="auto"/>
            </w:tcBorders>
            <w:vAlign w:val="center"/>
          </w:tcPr>
          <w:p w14:paraId="1D27ED73" w14:textId="77777777" w:rsidR="0019666A" w:rsidRPr="00094DF0" w:rsidRDefault="001B4C2A">
            <w:pPr>
              <w:jc w:val="center"/>
              <w:rPr>
                <w:rFonts w:ascii="宋体" w:hAnsi="宋体" w:cs="宋体"/>
                <w:szCs w:val="21"/>
              </w:rPr>
            </w:pPr>
            <w:r w:rsidRPr="00094DF0">
              <w:rPr>
                <w:rFonts w:ascii="宋体" w:hAnsi="宋体" w:cs="宋体" w:hint="eastAsia"/>
                <w:szCs w:val="21"/>
              </w:rPr>
              <w:t>投标文件格式</w:t>
            </w:r>
          </w:p>
        </w:tc>
        <w:tc>
          <w:tcPr>
            <w:tcW w:w="5937" w:type="dxa"/>
            <w:tcBorders>
              <w:top w:val="single" w:sz="4" w:space="0" w:color="auto"/>
              <w:left w:val="single" w:sz="4" w:space="0" w:color="auto"/>
              <w:bottom w:val="single" w:sz="4" w:space="0" w:color="auto"/>
              <w:right w:val="single" w:sz="4" w:space="0" w:color="auto"/>
            </w:tcBorders>
            <w:vAlign w:val="center"/>
          </w:tcPr>
          <w:p w14:paraId="1FCD1DFC" w14:textId="77777777" w:rsidR="0019666A" w:rsidRPr="00094DF0" w:rsidRDefault="001B4C2A">
            <w:pPr>
              <w:rPr>
                <w:rFonts w:ascii="宋体" w:hAnsi="宋体" w:cs="宋体"/>
              </w:rPr>
            </w:pPr>
            <w:r w:rsidRPr="00094DF0">
              <w:rPr>
                <w:rFonts w:ascii="宋体" w:hAnsi="宋体" w:cs="宋体" w:hint="eastAsia"/>
                <w:bCs/>
                <w:szCs w:val="21"/>
              </w:rPr>
              <w:t>投标文件已按照规定的格式填写；</w:t>
            </w:r>
            <w:r w:rsidRPr="00094DF0">
              <w:rPr>
                <w:rFonts w:ascii="宋体" w:hAnsi="宋体" w:cs="宋体" w:hint="eastAsia"/>
                <w:szCs w:val="21"/>
              </w:rPr>
              <w:t>没有出现</w:t>
            </w:r>
            <w:r w:rsidRPr="00094DF0">
              <w:rPr>
                <w:rFonts w:ascii="宋体" w:hAnsi="宋体" w:cs="宋体" w:hint="eastAsia"/>
                <w:bCs/>
                <w:szCs w:val="21"/>
              </w:rPr>
              <w:t>关键内容字迹模糊或无法辨认</w:t>
            </w:r>
          </w:p>
        </w:tc>
      </w:tr>
      <w:tr w:rsidR="0019666A" w:rsidRPr="00094DF0" w14:paraId="0142200D" w14:textId="77777777">
        <w:trPr>
          <w:cantSplit/>
          <w:trHeight w:val="544"/>
        </w:trPr>
        <w:tc>
          <w:tcPr>
            <w:tcW w:w="729" w:type="dxa"/>
            <w:tcBorders>
              <w:top w:val="single" w:sz="4" w:space="0" w:color="auto"/>
              <w:left w:val="single" w:sz="4" w:space="0" w:color="auto"/>
              <w:bottom w:val="single" w:sz="4" w:space="0" w:color="auto"/>
              <w:right w:val="single" w:sz="4" w:space="0" w:color="auto"/>
            </w:tcBorders>
            <w:vAlign w:val="center"/>
          </w:tcPr>
          <w:p w14:paraId="062AF935" w14:textId="77777777" w:rsidR="0019666A" w:rsidRPr="00094DF0" w:rsidRDefault="001B4C2A">
            <w:pPr>
              <w:jc w:val="center"/>
              <w:rPr>
                <w:rFonts w:ascii="宋体" w:hAnsi="宋体" w:cs="宋体"/>
                <w:szCs w:val="21"/>
              </w:rPr>
            </w:pPr>
            <w:r w:rsidRPr="00094DF0">
              <w:rPr>
                <w:rFonts w:ascii="宋体" w:hAnsi="宋体" w:cs="宋体" w:hint="eastAsia"/>
                <w:szCs w:val="21"/>
              </w:rPr>
              <w:t>6</w:t>
            </w:r>
          </w:p>
        </w:tc>
        <w:tc>
          <w:tcPr>
            <w:tcW w:w="2684" w:type="dxa"/>
            <w:tcBorders>
              <w:top w:val="single" w:sz="4" w:space="0" w:color="auto"/>
              <w:left w:val="single" w:sz="4" w:space="0" w:color="auto"/>
              <w:bottom w:val="single" w:sz="4" w:space="0" w:color="auto"/>
              <w:right w:val="single" w:sz="4" w:space="0" w:color="auto"/>
            </w:tcBorders>
            <w:vAlign w:val="center"/>
          </w:tcPr>
          <w:p w14:paraId="39A707AC" w14:textId="77777777" w:rsidR="0019666A" w:rsidRPr="00094DF0" w:rsidRDefault="001B4C2A">
            <w:pPr>
              <w:jc w:val="center"/>
              <w:rPr>
                <w:rFonts w:ascii="宋体" w:hAnsi="宋体" w:cs="宋体"/>
                <w:szCs w:val="21"/>
              </w:rPr>
            </w:pPr>
            <w:r w:rsidRPr="00094DF0">
              <w:rPr>
                <w:rFonts w:ascii="宋体" w:hAnsi="宋体" w:cs="宋体" w:hint="eastAsia"/>
                <w:szCs w:val="21"/>
              </w:rPr>
              <w:t>投标偏差</w:t>
            </w:r>
          </w:p>
        </w:tc>
        <w:tc>
          <w:tcPr>
            <w:tcW w:w="5937" w:type="dxa"/>
            <w:tcBorders>
              <w:top w:val="single" w:sz="4" w:space="0" w:color="auto"/>
              <w:left w:val="single" w:sz="4" w:space="0" w:color="auto"/>
              <w:bottom w:val="single" w:sz="4" w:space="0" w:color="auto"/>
              <w:right w:val="single" w:sz="4" w:space="0" w:color="auto"/>
            </w:tcBorders>
            <w:vAlign w:val="center"/>
          </w:tcPr>
          <w:p w14:paraId="57DE2BC6" w14:textId="77777777" w:rsidR="0019666A" w:rsidRPr="00094DF0" w:rsidRDefault="001B4C2A">
            <w:pPr>
              <w:rPr>
                <w:rFonts w:ascii="宋体" w:hAnsi="宋体" w:cs="宋体"/>
                <w:szCs w:val="21"/>
              </w:rPr>
            </w:pPr>
            <w:r w:rsidRPr="00094DF0">
              <w:rPr>
                <w:rFonts w:ascii="宋体" w:hAnsi="宋体" w:cs="宋体" w:hint="eastAsia"/>
                <w:bCs/>
                <w:szCs w:val="21"/>
              </w:rPr>
              <w:t>投标文件存在本须知规定的细微偏差，要求其补正，已作补正</w:t>
            </w:r>
          </w:p>
        </w:tc>
      </w:tr>
      <w:tr w:rsidR="0019666A" w:rsidRPr="00094DF0" w14:paraId="17626280" w14:textId="77777777">
        <w:trPr>
          <w:cantSplit/>
          <w:trHeight w:val="544"/>
        </w:trPr>
        <w:tc>
          <w:tcPr>
            <w:tcW w:w="729" w:type="dxa"/>
            <w:tcBorders>
              <w:top w:val="single" w:sz="4" w:space="0" w:color="auto"/>
              <w:left w:val="single" w:sz="4" w:space="0" w:color="auto"/>
              <w:bottom w:val="single" w:sz="4" w:space="0" w:color="auto"/>
              <w:right w:val="single" w:sz="4" w:space="0" w:color="auto"/>
            </w:tcBorders>
            <w:vAlign w:val="center"/>
          </w:tcPr>
          <w:p w14:paraId="60D45362" w14:textId="77777777" w:rsidR="0019666A" w:rsidRPr="00094DF0" w:rsidRDefault="001B4C2A">
            <w:pPr>
              <w:jc w:val="center"/>
              <w:rPr>
                <w:rFonts w:ascii="宋体" w:hAnsi="宋体" w:cs="宋体"/>
                <w:szCs w:val="21"/>
              </w:rPr>
            </w:pPr>
            <w:r w:rsidRPr="00094DF0">
              <w:rPr>
                <w:rFonts w:ascii="宋体" w:hAnsi="宋体" w:cs="宋体" w:hint="eastAsia"/>
                <w:szCs w:val="21"/>
              </w:rPr>
              <w:t>7</w:t>
            </w:r>
          </w:p>
        </w:tc>
        <w:tc>
          <w:tcPr>
            <w:tcW w:w="2684" w:type="dxa"/>
            <w:tcBorders>
              <w:top w:val="single" w:sz="4" w:space="0" w:color="auto"/>
              <w:left w:val="single" w:sz="4" w:space="0" w:color="auto"/>
              <w:bottom w:val="single" w:sz="4" w:space="0" w:color="auto"/>
              <w:right w:val="single" w:sz="4" w:space="0" w:color="auto"/>
            </w:tcBorders>
            <w:vAlign w:val="center"/>
          </w:tcPr>
          <w:p w14:paraId="4C8FCD70" w14:textId="77777777" w:rsidR="0019666A" w:rsidRPr="00094DF0" w:rsidRDefault="001B4C2A">
            <w:pPr>
              <w:jc w:val="center"/>
              <w:rPr>
                <w:rFonts w:ascii="宋体" w:hAnsi="宋体" w:cs="宋体"/>
                <w:szCs w:val="21"/>
              </w:rPr>
            </w:pPr>
            <w:r w:rsidRPr="00094DF0">
              <w:rPr>
                <w:rFonts w:ascii="宋体" w:hAnsi="宋体" w:cs="宋体" w:hint="eastAsia"/>
                <w:szCs w:val="21"/>
              </w:rPr>
              <w:t>其他要求</w:t>
            </w:r>
          </w:p>
        </w:tc>
        <w:tc>
          <w:tcPr>
            <w:tcW w:w="5937" w:type="dxa"/>
            <w:tcBorders>
              <w:top w:val="single" w:sz="4" w:space="0" w:color="auto"/>
              <w:left w:val="single" w:sz="4" w:space="0" w:color="auto"/>
              <w:bottom w:val="single" w:sz="4" w:space="0" w:color="auto"/>
              <w:right w:val="single" w:sz="4" w:space="0" w:color="auto"/>
            </w:tcBorders>
            <w:vAlign w:val="center"/>
          </w:tcPr>
          <w:p w14:paraId="43C92A23" w14:textId="77777777" w:rsidR="0019666A" w:rsidRPr="00094DF0" w:rsidRDefault="001B4C2A">
            <w:pPr>
              <w:rPr>
                <w:rFonts w:ascii="宋体" w:hAnsi="宋体" w:cs="宋体"/>
                <w:bCs/>
                <w:szCs w:val="21"/>
              </w:rPr>
            </w:pPr>
            <w:r w:rsidRPr="00094DF0">
              <w:rPr>
                <w:rFonts w:ascii="宋体" w:hAnsi="宋体" w:cs="宋体" w:hint="eastAsia"/>
                <w:bCs/>
                <w:szCs w:val="21"/>
              </w:rPr>
              <w:t>符合招标文件要求，没有出现相关招标投标法律、法规、规章中规定的属于废标的其它情况</w:t>
            </w:r>
          </w:p>
        </w:tc>
      </w:tr>
    </w:tbl>
    <w:p w14:paraId="34697D8D" w14:textId="77777777" w:rsidR="0019666A" w:rsidRPr="00094DF0" w:rsidRDefault="001B4C2A">
      <w:pPr>
        <w:spacing w:line="360" w:lineRule="auto"/>
        <w:rPr>
          <w:rFonts w:ascii="宋体" w:hAnsi="宋体" w:cs="宋体"/>
          <w:sz w:val="24"/>
        </w:rPr>
      </w:pPr>
      <w:bookmarkStart w:id="118" w:name="_Toc246996249"/>
      <w:bookmarkStart w:id="119" w:name="_Toc296602494"/>
      <w:bookmarkStart w:id="120" w:name="_Toc152045606"/>
      <w:bookmarkStart w:id="121" w:name="_Toc179632624"/>
      <w:bookmarkStart w:id="122" w:name="_Toc247085764"/>
      <w:bookmarkStart w:id="123" w:name="_Toc152042384"/>
      <w:bookmarkStart w:id="124" w:name="_Toc246996992"/>
      <w:bookmarkStart w:id="125" w:name="_Toc144974573"/>
      <w:r w:rsidRPr="00094DF0">
        <w:rPr>
          <w:rFonts w:ascii="宋体" w:hAnsi="宋体" w:cs="宋体" w:hint="eastAsia"/>
          <w:sz w:val="24"/>
        </w:rPr>
        <w:t>3.2 详细评审</w:t>
      </w:r>
      <w:bookmarkEnd w:id="118"/>
      <w:bookmarkEnd w:id="119"/>
      <w:bookmarkEnd w:id="120"/>
      <w:bookmarkEnd w:id="121"/>
      <w:bookmarkEnd w:id="122"/>
      <w:bookmarkEnd w:id="123"/>
      <w:bookmarkEnd w:id="124"/>
      <w:bookmarkEnd w:id="125"/>
    </w:p>
    <w:p w14:paraId="4E0254C7" w14:textId="77777777" w:rsidR="0019666A" w:rsidRPr="00094DF0" w:rsidRDefault="001B4C2A">
      <w:pPr>
        <w:spacing w:line="360" w:lineRule="auto"/>
        <w:ind w:firstLineChars="200" w:firstLine="480"/>
        <w:rPr>
          <w:rFonts w:ascii="宋体" w:hAnsi="宋体" w:cs="宋体"/>
        </w:rPr>
      </w:pPr>
      <w:r w:rsidRPr="00094DF0">
        <w:rPr>
          <w:rFonts w:ascii="宋体" w:hAnsi="宋体" w:cs="宋体" w:hint="eastAsia"/>
          <w:sz w:val="24"/>
        </w:rPr>
        <w:t>3.2.1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A7B25DE" w14:textId="77777777" w:rsidR="0019666A" w:rsidRPr="00094DF0" w:rsidRDefault="001B4C2A">
      <w:pPr>
        <w:spacing w:line="360" w:lineRule="auto"/>
        <w:rPr>
          <w:rFonts w:ascii="宋体" w:hAnsi="宋体" w:cs="宋体"/>
          <w:sz w:val="24"/>
        </w:rPr>
      </w:pPr>
      <w:bookmarkStart w:id="126" w:name="_Toc144974575"/>
      <w:bookmarkStart w:id="127" w:name="_Toc246996250"/>
      <w:bookmarkStart w:id="128" w:name="_Toc296602495"/>
      <w:bookmarkStart w:id="129" w:name="_Toc152042385"/>
      <w:bookmarkStart w:id="130" w:name="_Toc179632625"/>
      <w:bookmarkStart w:id="131" w:name="_Toc246996993"/>
      <w:bookmarkStart w:id="132" w:name="_Toc247085765"/>
      <w:bookmarkStart w:id="133" w:name="_Toc152045607"/>
      <w:r w:rsidRPr="00094DF0">
        <w:rPr>
          <w:rFonts w:ascii="宋体" w:hAnsi="宋体" w:cs="宋体" w:hint="eastAsia"/>
          <w:sz w:val="24"/>
        </w:rPr>
        <w:t>3.3 投标文件的澄清</w:t>
      </w:r>
      <w:bookmarkEnd w:id="126"/>
      <w:r w:rsidRPr="00094DF0">
        <w:rPr>
          <w:rFonts w:ascii="宋体" w:hAnsi="宋体" w:cs="宋体" w:hint="eastAsia"/>
          <w:sz w:val="24"/>
        </w:rPr>
        <w:t>和补正</w:t>
      </w:r>
      <w:bookmarkEnd w:id="127"/>
      <w:bookmarkEnd w:id="128"/>
      <w:bookmarkEnd w:id="129"/>
      <w:bookmarkEnd w:id="130"/>
      <w:bookmarkEnd w:id="131"/>
      <w:bookmarkEnd w:id="132"/>
      <w:bookmarkEnd w:id="133"/>
    </w:p>
    <w:p w14:paraId="71688BBD" w14:textId="77777777" w:rsidR="0019666A" w:rsidRPr="00094DF0" w:rsidRDefault="001B4C2A">
      <w:pPr>
        <w:spacing w:line="360" w:lineRule="auto"/>
        <w:ind w:firstLineChars="200" w:firstLine="480"/>
        <w:rPr>
          <w:rFonts w:ascii="宋体" w:hAnsi="宋体" w:cs="宋体"/>
          <w:sz w:val="24"/>
        </w:rPr>
      </w:pPr>
      <w:r w:rsidRPr="00094DF0">
        <w:rPr>
          <w:rFonts w:ascii="宋体" w:hAnsi="宋体" w:cs="宋体" w:hint="eastAsia"/>
          <w:sz w:val="24"/>
        </w:rPr>
        <w:t>3.3.1在评标过程中，评标委员会可以书面形式要求投标人对所提交投标文件中不明确的内容进行书面澄清或说明，或者对细微偏差进行补正。评标委员会不接受投标人</w:t>
      </w:r>
      <w:r w:rsidRPr="00094DF0">
        <w:rPr>
          <w:rFonts w:ascii="宋体" w:hAnsi="宋体" w:cs="宋体" w:hint="eastAsia"/>
          <w:sz w:val="24"/>
        </w:rPr>
        <w:lastRenderedPageBreak/>
        <w:t>主动提出的澄清、说明或补正。</w:t>
      </w:r>
    </w:p>
    <w:p w14:paraId="52C5C68C" w14:textId="77777777" w:rsidR="0019666A" w:rsidRPr="00094DF0" w:rsidRDefault="001B4C2A">
      <w:pPr>
        <w:spacing w:line="360" w:lineRule="auto"/>
        <w:ind w:firstLineChars="200" w:firstLine="480"/>
        <w:rPr>
          <w:rFonts w:ascii="宋体" w:hAnsi="宋体" w:cs="宋体"/>
          <w:sz w:val="24"/>
        </w:rPr>
      </w:pPr>
      <w:r w:rsidRPr="00094DF0">
        <w:rPr>
          <w:rFonts w:ascii="宋体" w:hAnsi="宋体" w:cs="宋体" w:hint="eastAsia"/>
          <w:sz w:val="24"/>
        </w:rPr>
        <w:t>3.3.2 澄清、说明和补正不得改变投标文件的实质性内容。投标人的书面澄清、说明和补正属于投标文件的组成部分。</w:t>
      </w:r>
    </w:p>
    <w:p w14:paraId="085ED07D" w14:textId="77777777" w:rsidR="0019666A" w:rsidRPr="00094DF0" w:rsidRDefault="001B4C2A">
      <w:pPr>
        <w:spacing w:line="360" w:lineRule="auto"/>
        <w:ind w:firstLineChars="200" w:firstLine="480"/>
        <w:rPr>
          <w:rFonts w:ascii="宋体" w:hAnsi="宋体" w:cs="宋体"/>
          <w:sz w:val="24"/>
        </w:rPr>
      </w:pPr>
      <w:r w:rsidRPr="00094DF0">
        <w:rPr>
          <w:rFonts w:ascii="宋体" w:hAnsi="宋体" w:cs="宋体" w:hint="eastAsia"/>
          <w:sz w:val="24"/>
        </w:rPr>
        <w:t>3.3.3 评标委员会对投标人提交的澄清、说明或补正有疑问的，可以要求投标人进一步澄清、说明或补正，直至满足评标委员会的要求。</w:t>
      </w:r>
    </w:p>
    <w:p w14:paraId="387106E7" w14:textId="77777777" w:rsidR="0019666A" w:rsidRPr="00094DF0" w:rsidRDefault="001B4C2A">
      <w:pPr>
        <w:spacing w:line="360" w:lineRule="auto"/>
        <w:ind w:firstLineChars="200" w:firstLine="480"/>
        <w:rPr>
          <w:rFonts w:ascii="宋体" w:hAnsi="宋体" w:cs="宋体"/>
          <w:bCs/>
          <w:sz w:val="24"/>
        </w:rPr>
      </w:pPr>
      <w:r w:rsidRPr="00094DF0">
        <w:rPr>
          <w:rFonts w:ascii="宋体" w:hAnsi="宋体" w:cs="宋体" w:hint="eastAsia"/>
          <w:sz w:val="24"/>
        </w:rPr>
        <w:t>3.4价格评审标准</w:t>
      </w:r>
    </w:p>
    <w:p w14:paraId="6322AE4C" w14:textId="77777777" w:rsidR="0019666A" w:rsidRPr="00094DF0" w:rsidRDefault="001B4C2A">
      <w:pPr>
        <w:spacing w:line="360" w:lineRule="auto"/>
        <w:ind w:firstLineChars="200" w:firstLine="480"/>
        <w:rPr>
          <w:rFonts w:ascii="宋体" w:hAnsi="宋体" w:cs="宋体"/>
          <w:sz w:val="24"/>
        </w:rPr>
      </w:pPr>
      <w:r w:rsidRPr="00094DF0">
        <w:rPr>
          <w:rFonts w:ascii="宋体" w:hAnsi="宋体" w:cs="宋体" w:hint="eastAsia"/>
          <w:sz w:val="24"/>
        </w:rPr>
        <w:t>3.4.1对于列入财政部、发展改革委、生态环境部、市场监管总局发布的《节能产品、环境标志产品政府采购品目清单》但不属于国家强制采购的产品，另外给予投标报价得分 3%的加分。</w:t>
      </w:r>
    </w:p>
    <w:p w14:paraId="44858668" w14:textId="77777777" w:rsidR="0019666A" w:rsidRPr="00094DF0" w:rsidRDefault="001B4C2A">
      <w:pPr>
        <w:spacing w:line="360" w:lineRule="auto"/>
        <w:ind w:firstLineChars="200" w:firstLine="480"/>
        <w:rPr>
          <w:rFonts w:ascii="宋体" w:hAnsi="宋体" w:cs="宋体"/>
          <w:sz w:val="24"/>
        </w:rPr>
      </w:pPr>
      <w:r w:rsidRPr="00094DF0">
        <w:rPr>
          <w:rFonts w:ascii="宋体" w:hAnsi="宋体" w:cs="宋体" w:hint="eastAsia"/>
          <w:sz w:val="24"/>
        </w:rPr>
        <w:t>3.4.2对于列入财政部、国家发改委、信息产业部发布的《无线局域网认证产品政府采购清单》的产品，另外给予投标报价得分3%的加分。采购项目或者分包中既包含清单中产品也包含非清单中产品的，只对列入清单的产品按其在总报价中所占 的比例给予价格分加分。</w:t>
      </w:r>
    </w:p>
    <w:p w14:paraId="518213BB" w14:textId="77777777" w:rsidR="0019666A" w:rsidRPr="00094DF0" w:rsidRDefault="001B4C2A">
      <w:pPr>
        <w:spacing w:line="360" w:lineRule="auto"/>
        <w:ind w:firstLineChars="200" w:firstLine="480"/>
        <w:rPr>
          <w:rFonts w:ascii="宋体" w:hAnsi="宋体" w:cs="宋体"/>
          <w:sz w:val="24"/>
        </w:rPr>
      </w:pPr>
      <w:r w:rsidRPr="00094DF0">
        <w:rPr>
          <w:rFonts w:ascii="宋体" w:hAnsi="宋体" w:cs="宋体" w:hint="eastAsia"/>
          <w:sz w:val="24"/>
        </w:rPr>
        <w:t xml:space="preserve">3.4.3投标产品同时列入上述多个清单的，将上述规定的价格分加分比例叠加后计算价格分加分。 </w:t>
      </w:r>
    </w:p>
    <w:p w14:paraId="063BBF82" w14:textId="77777777" w:rsidR="0019666A" w:rsidRPr="00094DF0" w:rsidRDefault="001B4C2A">
      <w:pPr>
        <w:spacing w:line="360" w:lineRule="auto"/>
        <w:ind w:firstLineChars="200" w:firstLine="480"/>
        <w:rPr>
          <w:rFonts w:ascii="宋体" w:hAnsi="宋体" w:cs="宋体"/>
          <w:sz w:val="24"/>
        </w:rPr>
      </w:pPr>
      <w:r w:rsidRPr="00094DF0">
        <w:rPr>
          <w:rFonts w:ascii="宋体" w:hAnsi="宋体" w:cs="宋体" w:hint="eastAsia"/>
          <w:sz w:val="24"/>
        </w:rPr>
        <w:t xml:space="preserve">3.4.4根据财库【2020】46 号文件规定，对小型企业、微企业的产品给予10%的价格扣除，并按照扣除后的价格参加排序。 </w:t>
      </w:r>
    </w:p>
    <w:p w14:paraId="3D2E9826" w14:textId="77777777" w:rsidR="0019666A" w:rsidRPr="00094DF0" w:rsidRDefault="001B4C2A">
      <w:pPr>
        <w:spacing w:line="360" w:lineRule="auto"/>
        <w:ind w:firstLineChars="200" w:firstLine="480"/>
        <w:rPr>
          <w:rFonts w:ascii="宋体" w:hAnsi="宋体" w:cs="宋体"/>
          <w:sz w:val="24"/>
        </w:rPr>
      </w:pPr>
      <w:r w:rsidRPr="00094DF0">
        <w:rPr>
          <w:rFonts w:ascii="宋体" w:hAnsi="宋体" w:cs="宋体" w:hint="eastAsia"/>
          <w:sz w:val="24"/>
        </w:rPr>
        <w:t>3.4.5价格扣除的依据：第3.4.1至3.4.3条提供投标货物相关认证证书复印件加 盖投标人公章。第（4）条提供中小企业声明函（货物）。</w:t>
      </w:r>
    </w:p>
    <w:p w14:paraId="3F8FACF1" w14:textId="77777777" w:rsidR="0019666A" w:rsidRPr="00094DF0" w:rsidRDefault="001B4C2A">
      <w:pPr>
        <w:spacing w:line="360" w:lineRule="auto"/>
        <w:ind w:firstLineChars="200" w:firstLine="480"/>
        <w:rPr>
          <w:rFonts w:ascii="宋体" w:hAnsi="宋体" w:cs="宋体"/>
          <w:sz w:val="24"/>
        </w:rPr>
      </w:pPr>
      <w:r w:rsidRPr="00094DF0">
        <w:rPr>
          <w:rFonts w:ascii="宋体" w:hAnsi="宋体" w:cs="宋体" w:hint="eastAsia"/>
          <w:sz w:val="24"/>
        </w:rPr>
        <w:t>3.5非单一产品评审</w:t>
      </w:r>
    </w:p>
    <w:p w14:paraId="05EA69CE" w14:textId="77777777" w:rsidR="0019666A" w:rsidRPr="00094DF0" w:rsidRDefault="001B4C2A">
      <w:pPr>
        <w:pStyle w:val="afa"/>
        <w:rPr>
          <w:rFonts w:ascii="宋体" w:hAnsi="宋体" w:cs="宋体"/>
          <w:sz w:val="24"/>
        </w:rPr>
      </w:pPr>
      <w:r w:rsidRPr="00094DF0">
        <w:rPr>
          <w:rFonts w:ascii="宋体" w:hAnsi="宋体" w:cs="宋体" w:hint="eastAsia"/>
          <w:sz w:val="24"/>
        </w:rPr>
        <w:t>3.5.1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0CE9A58F" w14:textId="77777777" w:rsidR="0019666A" w:rsidRPr="00094DF0" w:rsidRDefault="001B4C2A">
      <w:pPr>
        <w:spacing w:line="360" w:lineRule="auto"/>
        <w:ind w:firstLineChars="200" w:firstLine="480"/>
        <w:rPr>
          <w:rFonts w:ascii="宋体" w:hAnsi="宋体" w:cs="宋体"/>
          <w:sz w:val="24"/>
        </w:rPr>
      </w:pPr>
      <w:r w:rsidRPr="00094DF0">
        <w:rPr>
          <w:rFonts w:ascii="宋体" w:hAnsi="宋体" w:cs="宋体" w:hint="eastAsia"/>
          <w:sz w:val="24"/>
        </w:rPr>
        <w:t>3.5.2使用综合评分法的采购项目，提供相同品牌产品且通过资格审查、符合性审查的不同投标人参加同一合同项下投标的，按一家投标人计算，评审后得分最高的同品牌投标人获得中标人推荐资格； 评审得分相同的，由采购人或者采购人委托评标委员会按照招标文件规定的方式确定一个投标人获得中标人推荐资格，招标文件未规定的采取随机抽取方式确定，其他同品牌投标人不作为中标候选人。</w:t>
      </w:r>
    </w:p>
    <w:p w14:paraId="7A810862" w14:textId="77777777" w:rsidR="0019666A" w:rsidRPr="00094DF0" w:rsidRDefault="001B4C2A">
      <w:pPr>
        <w:spacing w:line="360" w:lineRule="auto"/>
        <w:ind w:firstLineChars="200" w:firstLine="480"/>
        <w:rPr>
          <w:rFonts w:ascii="宋体" w:hAnsi="宋体" w:cs="宋体"/>
        </w:rPr>
      </w:pPr>
      <w:r w:rsidRPr="00094DF0">
        <w:rPr>
          <w:rFonts w:ascii="宋体" w:hAnsi="宋体" w:cs="宋体" w:hint="eastAsia"/>
          <w:sz w:val="24"/>
        </w:rPr>
        <w:t>3.5.3非单一产品采购项目，采购人应当根据采购项目技术构成、产品价格比重等</w:t>
      </w:r>
      <w:r w:rsidRPr="00094DF0">
        <w:rPr>
          <w:rFonts w:ascii="宋体" w:hAnsi="宋体" w:cs="宋体" w:hint="eastAsia"/>
          <w:sz w:val="24"/>
        </w:rPr>
        <w:lastRenderedPageBreak/>
        <w:t>合理确定核心产品，并在招标文件中载明。多家投标人提供的核心产品品牌相同的，按前两款规定处理。</w:t>
      </w:r>
    </w:p>
    <w:p w14:paraId="432B8299" w14:textId="77777777" w:rsidR="0019666A" w:rsidRPr="00094DF0" w:rsidRDefault="001B4C2A">
      <w:pPr>
        <w:spacing w:line="360" w:lineRule="auto"/>
        <w:rPr>
          <w:rFonts w:ascii="宋体" w:hAnsi="宋体" w:cs="宋体"/>
          <w:sz w:val="24"/>
        </w:rPr>
      </w:pPr>
      <w:bookmarkStart w:id="134" w:name="_Toc247085766"/>
      <w:bookmarkStart w:id="135" w:name="_Toc152045608"/>
      <w:bookmarkStart w:id="136" w:name="_Toc296602496"/>
      <w:bookmarkStart w:id="137" w:name="_Toc246996251"/>
      <w:bookmarkStart w:id="138" w:name="_Toc179632626"/>
      <w:bookmarkStart w:id="139" w:name="_Toc246996994"/>
      <w:bookmarkStart w:id="140" w:name="_Toc144974576"/>
      <w:bookmarkStart w:id="141" w:name="_Toc152042386"/>
      <w:r w:rsidRPr="00094DF0">
        <w:rPr>
          <w:rFonts w:ascii="宋体" w:hAnsi="宋体" w:cs="宋体" w:hint="eastAsia"/>
          <w:sz w:val="24"/>
        </w:rPr>
        <w:t>3.6评标结果</w:t>
      </w:r>
      <w:bookmarkEnd w:id="134"/>
      <w:bookmarkEnd w:id="135"/>
      <w:bookmarkEnd w:id="136"/>
      <w:bookmarkEnd w:id="137"/>
      <w:bookmarkEnd w:id="138"/>
      <w:bookmarkEnd w:id="139"/>
      <w:bookmarkEnd w:id="140"/>
      <w:bookmarkEnd w:id="141"/>
    </w:p>
    <w:p w14:paraId="773E101B" w14:textId="77777777" w:rsidR="0019666A" w:rsidRPr="00094DF0" w:rsidRDefault="001B4C2A">
      <w:pPr>
        <w:spacing w:line="360" w:lineRule="auto"/>
        <w:ind w:firstLineChars="200" w:firstLine="480"/>
        <w:rPr>
          <w:rFonts w:ascii="宋体" w:hAnsi="宋体" w:cs="宋体"/>
          <w:sz w:val="24"/>
        </w:rPr>
      </w:pPr>
      <w:r w:rsidRPr="00094DF0">
        <w:rPr>
          <w:rFonts w:ascii="宋体" w:hAnsi="宋体" w:cs="宋体" w:hint="eastAsia"/>
          <w:sz w:val="24"/>
        </w:rPr>
        <w:t>3.6.2评标委员会推荐排名前三的为</w:t>
      </w:r>
      <w:r w:rsidRPr="00094DF0">
        <w:rPr>
          <w:rFonts w:ascii="宋体" w:hAnsi="宋体" w:cs="宋体" w:hint="eastAsia"/>
          <w:sz w:val="24"/>
          <w:lang w:val="zh-CN"/>
        </w:rPr>
        <w:t>中标候选人，</w:t>
      </w:r>
      <w:r w:rsidRPr="00094DF0">
        <w:rPr>
          <w:rFonts w:ascii="宋体" w:hAnsi="宋体" w:cs="宋体" w:hint="eastAsia"/>
          <w:sz w:val="24"/>
        </w:rPr>
        <w:t>确定排名第一的为中标人。</w:t>
      </w:r>
    </w:p>
    <w:p w14:paraId="22FCC48F" w14:textId="77777777" w:rsidR="0019666A" w:rsidRPr="00094DF0" w:rsidRDefault="001B4C2A">
      <w:pPr>
        <w:spacing w:line="360" w:lineRule="auto"/>
        <w:ind w:firstLineChars="200" w:firstLine="480"/>
        <w:rPr>
          <w:rFonts w:ascii="宋体" w:hAnsi="宋体" w:cs="宋体"/>
          <w:sz w:val="24"/>
        </w:rPr>
      </w:pPr>
      <w:r w:rsidRPr="00094DF0">
        <w:rPr>
          <w:rFonts w:ascii="宋体" w:hAnsi="宋体" w:cs="宋体" w:hint="eastAsia"/>
          <w:sz w:val="24"/>
        </w:rPr>
        <w:t>3.6.3评标委员会完成评标后，应当向采购人提交书面评标报告。</w:t>
      </w:r>
      <w:bookmarkStart w:id="142" w:name="_Toc11282"/>
      <w:bookmarkStart w:id="143" w:name="_Toc505088392"/>
      <w:bookmarkStart w:id="144" w:name="_Toc4913"/>
      <w:bookmarkStart w:id="145" w:name="_Toc7611"/>
      <w:bookmarkStart w:id="146" w:name="_Toc3565"/>
    </w:p>
    <w:p w14:paraId="560D7964" w14:textId="77777777" w:rsidR="0019666A" w:rsidRPr="00094DF0" w:rsidRDefault="0019666A">
      <w:pPr>
        <w:ind w:firstLineChars="200" w:firstLine="480"/>
        <w:rPr>
          <w:rFonts w:ascii="宋体" w:hAnsi="宋体" w:cs="宋体"/>
          <w:bCs/>
          <w:sz w:val="24"/>
        </w:rPr>
      </w:pPr>
    </w:p>
    <w:p w14:paraId="5DF6CA31" w14:textId="77777777" w:rsidR="0019666A" w:rsidRPr="00094DF0" w:rsidRDefault="0019666A">
      <w:pPr>
        <w:ind w:firstLineChars="200" w:firstLine="480"/>
        <w:rPr>
          <w:rFonts w:ascii="宋体" w:hAnsi="宋体" w:cs="宋体"/>
          <w:bCs/>
          <w:sz w:val="24"/>
        </w:rPr>
      </w:pPr>
    </w:p>
    <w:p w14:paraId="5FB7A3F9" w14:textId="77777777" w:rsidR="0019666A" w:rsidRPr="00094DF0" w:rsidRDefault="0019666A">
      <w:pPr>
        <w:ind w:firstLineChars="200" w:firstLine="480"/>
        <w:rPr>
          <w:rFonts w:ascii="宋体" w:hAnsi="宋体" w:cs="宋体"/>
          <w:bCs/>
          <w:sz w:val="24"/>
        </w:rPr>
      </w:pPr>
    </w:p>
    <w:p w14:paraId="231A700F" w14:textId="77777777" w:rsidR="0019666A" w:rsidRPr="00094DF0" w:rsidRDefault="0019666A">
      <w:pPr>
        <w:ind w:firstLineChars="200" w:firstLine="480"/>
        <w:rPr>
          <w:rFonts w:ascii="宋体" w:hAnsi="宋体" w:cs="宋体"/>
          <w:bCs/>
          <w:sz w:val="24"/>
        </w:rPr>
      </w:pPr>
    </w:p>
    <w:p w14:paraId="4849B8CE" w14:textId="77777777" w:rsidR="0019666A" w:rsidRPr="00094DF0" w:rsidRDefault="0019666A">
      <w:pPr>
        <w:ind w:firstLineChars="200" w:firstLine="480"/>
        <w:rPr>
          <w:rFonts w:ascii="宋体" w:hAnsi="宋体" w:cs="宋体"/>
          <w:bCs/>
          <w:sz w:val="24"/>
        </w:rPr>
      </w:pPr>
    </w:p>
    <w:p w14:paraId="4F438A01" w14:textId="77777777" w:rsidR="0019666A" w:rsidRPr="00094DF0" w:rsidRDefault="0019666A">
      <w:pPr>
        <w:ind w:firstLineChars="200" w:firstLine="480"/>
        <w:rPr>
          <w:rFonts w:ascii="宋体" w:hAnsi="宋体" w:cs="宋体"/>
          <w:bCs/>
          <w:sz w:val="24"/>
        </w:rPr>
      </w:pPr>
    </w:p>
    <w:p w14:paraId="6D123A07" w14:textId="77777777" w:rsidR="0019666A" w:rsidRPr="00094DF0" w:rsidRDefault="0019666A">
      <w:pPr>
        <w:ind w:firstLineChars="200" w:firstLine="480"/>
        <w:rPr>
          <w:rFonts w:ascii="宋体" w:hAnsi="宋体" w:cs="宋体"/>
          <w:bCs/>
          <w:sz w:val="24"/>
        </w:rPr>
      </w:pPr>
    </w:p>
    <w:p w14:paraId="6F490D6F" w14:textId="77777777" w:rsidR="0019666A" w:rsidRPr="00094DF0" w:rsidRDefault="0019666A">
      <w:pPr>
        <w:ind w:firstLineChars="200" w:firstLine="480"/>
        <w:rPr>
          <w:rFonts w:ascii="宋体" w:hAnsi="宋体" w:cs="宋体"/>
          <w:bCs/>
          <w:sz w:val="24"/>
        </w:rPr>
      </w:pPr>
    </w:p>
    <w:p w14:paraId="609554EE" w14:textId="77777777" w:rsidR="0019666A" w:rsidRPr="00094DF0" w:rsidRDefault="0019666A">
      <w:pPr>
        <w:ind w:firstLineChars="200" w:firstLine="480"/>
        <w:rPr>
          <w:rFonts w:ascii="宋体" w:hAnsi="宋体" w:cs="宋体"/>
          <w:bCs/>
          <w:sz w:val="24"/>
        </w:rPr>
      </w:pPr>
    </w:p>
    <w:p w14:paraId="5BE8272B" w14:textId="77777777" w:rsidR="0019666A" w:rsidRPr="00094DF0" w:rsidRDefault="0019666A">
      <w:pPr>
        <w:ind w:firstLineChars="200" w:firstLine="480"/>
        <w:rPr>
          <w:rFonts w:ascii="宋体" w:hAnsi="宋体" w:cs="宋体"/>
          <w:bCs/>
          <w:sz w:val="24"/>
        </w:rPr>
      </w:pPr>
    </w:p>
    <w:p w14:paraId="74338E5C" w14:textId="77777777" w:rsidR="0019666A" w:rsidRPr="00094DF0" w:rsidRDefault="0019666A">
      <w:pPr>
        <w:ind w:firstLineChars="200" w:firstLine="480"/>
        <w:rPr>
          <w:rFonts w:ascii="宋体" w:hAnsi="宋体" w:cs="宋体"/>
          <w:bCs/>
          <w:sz w:val="24"/>
        </w:rPr>
      </w:pPr>
    </w:p>
    <w:p w14:paraId="78E95548" w14:textId="77777777" w:rsidR="0019666A" w:rsidRPr="00094DF0" w:rsidRDefault="0019666A">
      <w:pPr>
        <w:ind w:firstLineChars="200" w:firstLine="480"/>
        <w:rPr>
          <w:rFonts w:ascii="宋体" w:hAnsi="宋体" w:cs="宋体"/>
          <w:bCs/>
          <w:sz w:val="24"/>
        </w:rPr>
      </w:pPr>
    </w:p>
    <w:p w14:paraId="2A79A0B8" w14:textId="77777777" w:rsidR="0019666A" w:rsidRPr="00094DF0" w:rsidRDefault="0019666A">
      <w:pPr>
        <w:ind w:firstLineChars="200" w:firstLine="480"/>
        <w:rPr>
          <w:rFonts w:ascii="宋体" w:hAnsi="宋体" w:cs="宋体"/>
          <w:bCs/>
          <w:sz w:val="24"/>
        </w:rPr>
      </w:pPr>
    </w:p>
    <w:p w14:paraId="17178C89" w14:textId="77777777" w:rsidR="0019666A" w:rsidRPr="00094DF0" w:rsidRDefault="0019666A">
      <w:pPr>
        <w:ind w:firstLineChars="200" w:firstLine="480"/>
        <w:rPr>
          <w:rFonts w:ascii="宋体" w:hAnsi="宋体" w:cs="宋体"/>
          <w:bCs/>
          <w:sz w:val="24"/>
        </w:rPr>
      </w:pPr>
    </w:p>
    <w:p w14:paraId="7D772780" w14:textId="77777777" w:rsidR="0019666A" w:rsidRPr="00094DF0" w:rsidRDefault="0019666A">
      <w:pPr>
        <w:ind w:firstLineChars="200" w:firstLine="480"/>
        <w:rPr>
          <w:rFonts w:ascii="宋体" w:hAnsi="宋体" w:cs="宋体"/>
          <w:bCs/>
          <w:sz w:val="24"/>
        </w:rPr>
      </w:pPr>
    </w:p>
    <w:p w14:paraId="5F33617E" w14:textId="77777777" w:rsidR="0019666A" w:rsidRPr="00094DF0" w:rsidRDefault="0019666A">
      <w:pPr>
        <w:ind w:firstLineChars="200" w:firstLine="480"/>
        <w:rPr>
          <w:rFonts w:ascii="宋体" w:hAnsi="宋体" w:cs="宋体"/>
          <w:bCs/>
          <w:sz w:val="24"/>
        </w:rPr>
      </w:pPr>
    </w:p>
    <w:p w14:paraId="513012B0" w14:textId="77777777" w:rsidR="0019666A" w:rsidRPr="00094DF0" w:rsidRDefault="0019666A">
      <w:pPr>
        <w:ind w:firstLineChars="200" w:firstLine="480"/>
        <w:rPr>
          <w:rFonts w:ascii="宋体" w:hAnsi="宋体" w:cs="宋体"/>
          <w:bCs/>
          <w:sz w:val="24"/>
        </w:rPr>
      </w:pPr>
    </w:p>
    <w:p w14:paraId="3C49C3B4" w14:textId="77777777" w:rsidR="0019666A" w:rsidRPr="00094DF0" w:rsidRDefault="0019666A">
      <w:pPr>
        <w:ind w:firstLineChars="200" w:firstLine="480"/>
        <w:rPr>
          <w:rFonts w:ascii="宋体" w:hAnsi="宋体" w:cs="宋体"/>
          <w:bCs/>
          <w:sz w:val="24"/>
        </w:rPr>
      </w:pPr>
    </w:p>
    <w:p w14:paraId="74E59B17" w14:textId="77777777" w:rsidR="0019666A" w:rsidRPr="00094DF0" w:rsidRDefault="0019666A">
      <w:pPr>
        <w:ind w:firstLineChars="200" w:firstLine="480"/>
        <w:rPr>
          <w:rFonts w:ascii="宋体" w:hAnsi="宋体" w:cs="宋体"/>
          <w:bCs/>
          <w:sz w:val="24"/>
        </w:rPr>
      </w:pPr>
    </w:p>
    <w:p w14:paraId="277BC53B" w14:textId="77777777" w:rsidR="0019666A" w:rsidRPr="00094DF0" w:rsidRDefault="0019666A">
      <w:pPr>
        <w:ind w:firstLineChars="200" w:firstLine="480"/>
        <w:rPr>
          <w:rFonts w:ascii="宋体" w:hAnsi="宋体" w:cs="宋体"/>
          <w:bCs/>
          <w:sz w:val="24"/>
        </w:rPr>
      </w:pPr>
    </w:p>
    <w:p w14:paraId="524A3649" w14:textId="77777777" w:rsidR="0019666A" w:rsidRPr="00094DF0" w:rsidRDefault="0019666A">
      <w:pPr>
        <w:ind w:firstLineChars="200" w:firstLine="480"/>
        <w:rPr>
          <w:rFonts w:ascii="宋体" w:hAnsi="宋体" w:cs="宋体"/>
          <w:bCs/>
          <w:sz w:val="24"/>
        </w:rPr>
      </w:pPr>
    </w:p>
    <w:p w14:paraId="04115DCC" w14:textId="77777777" w:rsidR="0019666A" w:rsidRPr="00094DF0" w:rsidRDefault="0019666A">
      <w:pPr>
        <w:ind w:firstLineChars="200" w:firstLine="480"/>
        <w:rPr>
          <w:rFonts w:ascii="宋体" w:hAnsi="宋体" w:cs="宋体"/>
          <w:bCs/>
          <w:sz w:val="24"/>
        </w:rPr>
      </w:pPr>
    </w:p>
    <w:p w14:paraId="29481555" w14:textId="77777777" w:rsidR="0019666A" w:rsidRPr="00094DF0" w:rsidRDefault="0019666A">
      <w:pPr>
        <w:ind w:firstLineChars="200" w:firstLine="480"/>
        <w:rPr>
          <w:rFonts w:ascii="宋体" w:hAnsi="宋体" w:cs="宋体"/>
          <w:bCs/>
          <w:sz w:val="24"/>
        </w:rPr>
      </w:pPr>
    </w:p>
    <w:p w14:paraId="4D671686" w14:textId="77777777" w:rsidR="0019666A" w:rsidRPr="00094DF0" w:rsidRDefault="0019666A">
      <w:pPr>
        <w:ind w:firstLineChars="200" w:firstLine="480"/>
        <w:rPr>
          <w:rFonts w:ascii="宋体" w:hAnsi="宋体" w:cs="宋体"/>
          <w:bCs/>
          <w:sz w:val="24"/>
        </w:rPr>
      </w:pPr>
    </w:p>
    <w:p w14:paraId="06D7F8D0" w14:textId="77777777" w:rsidR="0019666A" w:rsidRPr="00094DF0" w:rsidRDefault="0019666A">
      <w:pPr>
        <w:ind w:firstLineChars="200" w:firstLine="480"/>
        <w:rPr>
          <w:rFonts w:ascii="宋体" w:hAnsi="宋体" w:cs="宋体"/>
          <w:bCs/>
          <w:sz w:val="24"/>
        </w:rPr>
      </w:pPr>
    </w:p>
    <w:p w14:paraId="2670E6C8" w14:textId="77777777" w:rsidR="0019666A" w:rsidRPr="00094DF0" w:rsidRDefault="0019666A">
      <w:pPr>
        <w:ind w:firstLineChars="200" w:firstLine="480"/>
        <w:rPr>
          <w:rFonts w:ascii="宋体" w:hAnsi="宋体" w:cs="宋体"/>
          <w:bCs/>
          <w:sz w:val="24"/>
        </w:rPr>
      </w:pPr>
    </w:p>
    <w:p w14:paraId="5452485E" w14:textId="77777777" w:rsidR="0019666A" w:rsidRPr="00094DF0" w:rsidRDefault="0019666A">
      <w:pPr>
        <w:ind w:firstLineChars="200" w:firstLine="480"/>
        <w:rPr>
          <w:rFonts w:ascii="宋体" w:hAnsi="宋体" w:cs="宋体"/>
          <w:bCs/>
          <w:sz w:val="24"/>
        </w:rPr>
      </w:pPr>
    </w:p>
    <w:p w14:paraId="73AF2373" w14:textId="77777777" w:rsidR="0019666A" w:rsidRPr="00094DF0" w:rsidRDefault="0019666A">
      <w:pPr>
        <w:ind w:firstLineChars="200" w:firstLine="480"/>
        <w:rPr>
          <w:rFonts w:ascii="宋体" w:hAnsi="宋体" w:cs="宋体"/>
          <w:bCs/>
          <w:sz w:val="24"/>
        </w:rPr>
      </w:pPr>
    </w:p>
    <w:p w14:paraId="20EFE2CC" w14:textId="77777777" w:rsidR="0019666A" w:rsidRPr="00094DF0" w:rsidRDefault="0019666A">
      <w:pPr>
        <w:ind w:firstLineChars="200" w:firstLine="480"/>
        <w:rPr>
          <w:rFonts w:ascii="宋体" w:hAnsi="宋体" w:cs="宋体"/>
          <w:bCs/>
          <w:sz w:val="24"/>
        </w:rPr>
      </w:pPr>
    </w:p>
    <w:p w14:paraId="2DDC74DE" w14:textId="77777777" w:rsidR="0019666A" w:rsidRPr="00094DF0" w:rsidRDefault="0019666A">
      <w:pPr>
        <w:ind w:firstLineChars="200" w:firstLine="480"/>
        <w:rPr>
          <w:rFonts w:ascii="宋体" w:hAnsi="宋体" w:cs="宋体"/>
          <w:bCs/>
          <w:sz w:val="24"/>
        </w:rPr>
      </w:pPr>
    </w:p>
    <w:p w14:paraId="7D7C2A6F" w14:textId="77777777" w:rsidR="0019666A" w:rsidRPr="00094DF0" w:rsidRDefault="0019666A">
      <w:pPr>
        <w:ind w:firstLineChars="200" w:firstLine="480"/>
        <w:rPr>
          <w:rFonts w:ascii="宋体" w:hAnsi="宋体" w:cs="宋体"/>
          <w:bCs/>
          <w:sz w:val="24"/>
        </w:rPr>
      </w:pPr>
    </w:p>
    <w:p w14:paraId="1F74D099" w14:textId="77777777" w:rsidR="0019666A" w:rsidRPr="00094DF0" w:rsidRDefault="0019666A">
      <w:pPr>
        <w:ind w:firstLineChars="200" w:firstLine="480"/>
        <w:rPr>
          <w:rFonts w:ascii="宋体" w:hAnsi="宋体" w:cs="宋体"/>
          <w:bCs/>
          <w:sz w:val="24"/>
        </w:rPr>
      </w:pPr>
    </w:p>
    <w:p w14:paraId="5F734330" w14:textId="77777777" w:rsidR="0019666A" w:rsidRPr="00094DF0" w:rsidRDefault="0019666A">
      <w:pPr>
        <w:ind w:firstLineChars="200" w:firstLine="480"/>
        <w:rPr>
          <w:rFonts w:ascii="宋体" w:hAnsi="宋体" w:cs="宋体"/>
          <w:bCs/>
          <w:sz w:val="24"/>
        </w:rPr>
      </w:pPr>
    </w:p>
    <w:p w14:paraId="63E57ED3" w14:textId="77777777" w:rsidR="0019666A" w:rsidRPr="00094DF0" w:rsidRDefault="0019666A">
      <w:pPr>
        <w:ind w:firstLineChars="200" w:firstLine="480"/>
        <w:rPr>
          <w:rFonts w:ascii="宋体" w:hAnsi="宋体" w:cs="宋体"/>
          <w:bCs/>
          <w:sz w:val="24"/>
        </w:rPr>
      </w:pPr>
    </w:p>
    <w:p w14:paraId="763F3E30" w14:textId="77777777" w:rsidR="0019666A" w:rsidRPr="00094DF0" w:rsidRDefault="0019666A">
      <w:pPr>
        <w:ind w:firstLineChars="200" w:firstLine="480"/>
        <w:rPr>
          <w:rFonts w:ascii="宋体" w:hAnsi="宋体" w:cs="宋体"/>
          <w:bCs/>
          <w:sz w:val="24"/>
        </w:rPr>
      </w:pPr>
    </w:p>
    <w:p w14:paraId="7341B9F6" w14:textId="77777777" w:rsidR="0019666A" w:rsidRPr="00094DF0" w:rsidRDefault="0019666A">
      <w:pPr>
        <w:ind w:firstLineChars="200" w:firstLine="480"/>
        <w:rPr>
          <w:rFonts w:ascii="宋体" w:hAnsi="宋体" w:cs="宋体"/>
          <w:bCs/>
          <w:sz w:val="24"/>
        </w:rPr>
      </w:pPr>
    </w:p>
    <w:p w14:paraId="3B87FC64" w14:textId="77777777" w:rsidR="0019666A" w:rsidRPr="00094DF0" w:rsidRDefault="0019666A">
      <w:pPr>
        <w:ind w:firstLineChars="200" w:firstLine="480"/>
        <w:rPr>
          <w:rFonts w:ascii="宋体" w:hAnsi="宋体" w:cs="宋体"/>
          <w:bCs/>
          <w:sz w:val="24"/>
        </w:rPr>
      </w:pPr>
    </w:p>
    <w:p w14:paraId="6AEA6310" w14:textId="77777777" w:rsidR="0019666A" w:rsidRPr="00094DF0" w:rsidRDefault="0019666A">
      <w:pPr>
        <w:ind w:firstLineChars="200" w:firstLine="480"/>
        <w:rPr>
          <w:rFonts w:ascii="宋体" w:hAnsi="宋体" w:cs="宋体"/>
          <w:bCs/>
          <w:sz w:val="24"/>
        </w:rPr>
      </w:pPr>
    </w:p>
    <w:p w14:paraId="3CE75BBE" w14:textId="77777777" w:rsidR="0019666A" w:rsidRPr="00094DF0" w:rsidRDefault="001B4C2A">
      <w:pPr>
        <w:ind w:firstLineChars="200" w:firstLine="480"/>
        <w:rPr>
          <w:rFonts w:ascii="宋体" w:hAnsi="宋体" w:cs="宋体"/>
        </w:rPr>
      </w:pPr>
      <w:r w:rsidRPr="00094DF0">
        <w:rPr>
          <w:rFonts w:ascii="宋体" w:hAnsi="宋体" w:cs="宋体" w:hint="eastAsia"/>
          <w:bCs/>
          <w:sz w:val="24"/>
        </w:rPr>
        <w:t>评分细则</w:t>
      </w:r>
    </w:p>
    <w:tbl>
      <w:tblPr>
        <w:tblW w:w="935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40"/>
        <w:gridCol w:w="1149"/>
        <w:gridCol w:w="1516"/>
        <w:gridCol w:w="6054"/>
      </w:tblGrid>
      <w:tr w:rsidR="0019666A" w:rsidRPr="00094DF0" w14:paraId="080E2E1A" w14:textId="77777777">
        <w:trPr>
          <w:trHeight w:val="467"/>
        </w:trPr>
        <w:tc>
          <w:tcPr>
            <w:tcW w:w="640" w:type="dxa"/>
            <w:vAlign w:val="center"/>
          </w:tcPr>
          <w:p w14:paraId="12B7567A" w14:textId="77777777" w:rsidR="0019666A" w:rsidRPr="00094DF0" w:rsidRDefault="001B4C2A">
            <w:pPr>
              <w:pStyle w:val="TableParagraph"/>
              <w:spacing w:before="68" w:line="242" w:lineRule="auto"/>
              <w:ind w:left="129" w:right="12"/>
              <w:rPr>
                <w:rFonts w:ascii="宋体" w:hAnsi="宋体" w:cs="宋体"/>
              </w:rPr>
            </w:pPr>
            <w:bookmarkStart w:id="147" w:name="_Toc152042387"/>
            <w:bookmarkStart w:id="148" w:name="_Toc247085767"/>
            <w:bookmarkStart w:id="149" w:name="_Toc246996995"/>
            <w:bookmarkStart w:id="150" w:name="_Toc144974577"/>
            <w:bookmarkStart w:id="151" w:name="_Toc152045609"/>
            <w:bookmarkStart w:id="152" w:name="_Toc246996252"/>
            <w:bookmarkStart w:id="153" w:name="_Toc179632627"/>
            <w:bookmarkEnd w:id="142"/>
            <w:bookmarkEnd w:id="143"/>
            <w:bookmarkEnd w:id="144"/>
            <w:bookmarkEnd w:id="145"/>
            <w:bookmarkEnd w:id="146"/>
            <w:r w:rsidRPr="00094DF0">
              <w:rPr>
                <w:rFonts w:ascii="宋体" w:hAnsi="宋体" w:cs="宋体" w:hint="eastAsia"/>
              </w:rPr>
              <w:t>序号</w:t>
            </w:r>
          </w:p>
        </w:tc>
        <w:tc>
          <w:tcPr>
            <w:tcW w:w="2665" w:type="dxa"/>
            <w:gridSpan w:val="2"/>
            <w:vAlign w:val="center"/>
          </w:tcPr>
          <w:p w14:paraId="1E7D409E" w14:textId="77777777" w:rsidR="0019666A" w:rsidRPr="00094DF0" w:rsidRDefault="001B4C2A">
            <w:pPr>
              <w:pStyle w:val="TableParagraph"/>
              <w:spacing w:before="1"/>
              <w:ind w:left="115"/>
              <w:rPr>
                <w:rFonts w:ascii="宋体" w:hAnsi="宋体" w:cs="宋体"/>
              </w:rPr>
            </w:pPr>
            <w:r w:rsidRPr="00094DF0">
              <w:rPr>
                <w:rFonts w:ascii="宋体" w:hAnsi="宋体" w:cs="宋体" w:hint="eastAsia"/>
              </w:rPr>
              <w:t>评审因素</w:t>
            </w:r>
          </w:p>
        </w:tc>
        <w:tc>
          <w:tcPr>
            <w:tcW w:w="6054" w:type="dxa"/>
            <w:vAlign w:val="center"/>
          </w:tcPr>
          <w:p w14:paraId="4624AD03" w14:textId="77777777" w:rsidR="0019666A" w:rsidRPr="00094DF0" w:rsidRDefault="001B4C2A">
            <w:pPr>
              <w:pStyle w:val="TableParagraph"/>
              <w:ind w:right="2870"/>
              <w:rPr>
                <w:rFonts w:ascii="宋体" w:hAnsi="宋体" w:cs="宋体"/>
              </w:rPr>
            </w:pPr>
            <w:r w:rsidRPr="00094DF0">
              <w:rPr>
                <w:rFonts w:ascii="宋体" w:hAnsi="宋体" w:cs="宋体" w:hint="eastAsia"/>
              </w:rPr>
              <w:t>评分说明和标准</w:t>
            </w:r>
          </w:p>
        </w:tc>
      </w:tr>
      <w:tr w:rsidR="0019666A" w:rsidRPr="00094DF0" w14:paraId="539FCB98" w14:textId="77777777">
        <w:trPr>
          <w:trHeight w:val="2301"/>
        </w:trPr>
        <w:tc>
          <w:tcPr>
            <w:tcW w:w="640" w:type="dxa"/>
            <w:vAlign w:val="center"/>
          </w:tcPr>
          <w:p w14:paraId="230B3F0A" w14:textId="77777777" w:rsidR="0019666A" w:rsidRPr="00094DF0" w:rsidRDefault="0019666A">
            <w:pPr>
              <w:pStyle w:val="TableParagraph"/>
              <w:jc w:val="center"/>
              <w:rPr>
                <w:rFonts w:ascii="宋体" w:hAnsi="宋体" w:cs="宋体"/>
                <w:sz w:val="20"/>
              </w:rPr>
            </w:pPr>
          </w:p>
          <w:p w14:paraId="017E20D4" w14:textId="77777777" w:rsidR="0019666A" w:rsidRPr="00094DF0" w:rsidRDefault="0019666A">
            <w:pPr>
              <w:pStyle w:val="TableParagraph"/>
              <w:jc w:val="center"/>
              <w:rPr>
                <w:rFonts w:ascii="宋体" w:hAnsi="宋体" w:cs="宋体"/>
                <w:sz w:val="20"/>
              </w:rPr>
            </w:pPr>
          </w:p>
          <w:p w14:paraId="5EBE0F59" w14:textId="77777777" w:rsidR="0019666A" w:rsidRPr="00094DF0" w:rsidRDefault="0019666A">
            <w:pPr>
              <w:pStyle w:val="TableParagraph"/>
              <w:jc w:val="center"/>
              <w:rPr>
                <w:rFonts w:ascii="宋体" w:hAnsi="宋体" w:cs="宋体"/>
                <w:sz w:val="20"/>
              </w:rPr>
            </w:pPr>
          </w:p>
          <w:p w14:paraId="3C5FBB3A" w14:textId="77777777" w:rsidR="0019666A" w:rsidRPr="00094DF0" w:rsidRDefault="0019666A">
            <w:pPr>
              <w:pStyle w:val="TableParagraph"/>
              <w:jc w:val="center"/>
              <w:rPr>
                <w:rFonts w:ascii="宋体" w:hAnsi="宋体" w:cs="宋体"/>
                <w:sz w:val="20"/>
              </w:rPr>
            </w:pPr>
          </w:p>
          <w:p w14:paraId="3F9E629B" w14:textId="77777777" w:rsidR="0019666A" w:rsidRPr="00094DF0" w:rsidRDefault="0019666A">
            <w:pPr>
              <w:pStyle w:val="TableParagraph"/>
              <w:jc w:val="center"/>
              <w:rPr>
                <w:rFonts w:ascii="宋体" w:hAnsi="宋体" w:cs="宋体"/>
                <w:sz w:val="20"/>
              </w:rPr>
            </w:pPr>
          </w:p>
          <w:p w14:paraId="3A39B98A" w14:textId="77777777" w:rsidR="0019666A" w:rsidRPr="00094DF0" w:rsidRDefault="0019666A">
            <w:pPr>
              <w:pStyle w:val="TableParagraph"/>
              <w:spacing w:before="12"/>
              <w:jc w:val="center"/>
              <w:rPr>
                <w:rFonts w:ascii="宋体" w:hAnsi="宋体" w:cs="宋体"/>
                <w:sz w:val="16"/>
              </w:rPr>
            </w:pPr>
          </w:p>
          <w:p w14:paraId="538FA5D1" w14:textId="77777777" w:rsidR="0019666A" w:rsidRPr="00094DF0" w:rsidRDefault="001B4C2A">
            <w:pPr>
              <w:pStyle w:val="TableParagraph"/>
              <w:ind w:right="65"/>
              <w:jc w:val="center"/>
              <w:rPr>
                <w:rFonts w:ascii="宋体" w:hAnsi="宋体" w:cs="宋体"/>
              </w:rPr>
            </w:pPr>
            <w:r w:rsidRPr="00094DF0">
              <w:rPr>
                <w:rFonts w:ascii="宋体" w:hAnsi="宋体" w:cs="宋体" w:hint="eastAsia"/>
              </w:rPr>
              <w:t>1</w:t>
            </w:r>
          </w:p>
        </w:tc>
        <w:tc>
          <w:tcPr>
            <w:tcW w:w="1149" w:type="dxa"/>
            <w:vAlign w:val="center"/>
          </w:tcPr>
          <w:p w14:paraId="48D93617" w14:textId="77777777" w:rsidR="0019666A" w:rsidRPr="00094DF0" w:rsidRDefault="001B4C2A">
            <w:pPr>
              <w:pStyle w:val="TableParagraph"/>
              <w:spacing w:line="242" w:lineRule="auto"/>
              <w:ind w:right="71"/>
              <w:jc w:val="center"/>
              <w:rPr>
                <w:rFonts w:ascii="宋体" w:hAnsi="宋体" w:cs="宋体"/>
              </w:rPr>
            </w:pPr>
            <w:r w:rsidRPr="00094DF0">
              <w:rPr>
                <w:rFonts w:ascii="宋体" w:hAnsi="宋体" w:cs="宋体" w:hint="eastAsia"/>
              </w:rPr>
              <w:t>价格因素</w:t>
            </w:r>
          </w:p>
          <w:p w14:paraId="4FFCF12A" w14:textId="77777777" w:rsidR="0019666A" w:rsidRPr="00094DF0" w:rsidRDefault="001B4C2A">
            <w:pPr>
              <w:pStyle w:val="TableParagraph"/>
              <w:spacing w:line="242" w:lineRule="auto"/>
              <w:ind w:right="71"/>
              <w:jc w:val="center"/>
              <w:rPr>
                <w:rFonts w:ascii="宋体" w:hAnsi="宋体" w:cs="宋体"/>
              </w:rPr>
            </w:pPr>
            <w:r w:rsidRPr="00094DF0">
              <w:rPr>
                <w:rFonts w:ascii="宋体" w:hAnsi="宋体" w:cs="宋体" w:hint="eastAsia"/>
              </w:rPr>
              <w:t>（30 分）</w:t>
            </w:r>
          </w:p>
        </w:tc>
        <w:tc>
          <w:tcPr>
            <w:tcW w:w="1516" w:type="dxa"/>
            <w:vAlign w:val="center"/>
          </w:tcPr>
          <w:p w14:paraId="35BCA5CF" w14:textId="77777777" w:rsidR="0019666A" w:rsidRPr="00094DF0" w:rsidRDefault="0019666A">
            <w:pPr>
              <w:jc w:val="center"/>
              <w:rPr>
                <w:rFonts w:ascii="宋体" w:hAnsi="宋体" w:cs="宋体"/>
              </w:rPr>
            </w:pPr>
          </w:p>
          <w:p w14:paraId="2131CFF7" w14:textId="77777777" w:rsidR="0019666A" w:rsidRPr="00094DF0" w:rsidRDefault="001B4C2A">
            <w:pPr>
              <w:jc w:val="center"/>
              <w:rPr>
                <w:rFonts w:ascii="宋体" w:hAnsi="宋体" w:cs="宋体"/>
              </w:rPr>
            </w:pPr>
            <w:r w:rsidRPr="00094DF0">
              <w:rPr>
                <w:rFonts w:ascii="宋体" w:hAnsi="宋体" w:cs="宋体" w:hint="eastAsia"/>
              </w:rPr>
              <w:t>报价（30分）</w:t>
            </w:r>
          </w:p>
        </w:tc>
        <w:tc>
          <w:tcPr>
            <w:tcW w:w="6054" w:type="dxa"/>
            <w:vAlign w:val="center"/>
          </w:tcPr>
          <w:p w14:paraId="0F040170" w14:textId="77777777" w:rsidR="0019666A" w:rsidRPr="00094DF0" w:rsidRDefault="001B4C2A">
            <w:pPr>
              <w:jc w:val="left"/>
              <w:rPr>
                <w:rFonts w:ascii="宋体" w:hAnsi="宋体" w:cs="宋体"/>
                <w:lang w:val="zh-CN"/>
              </w:rPr>
            </w:pPr>
            <w:r w:rsidRPr="00094DF0">
              <w:rPr>
                <w:rFonts w:ascii="宋体" w:hAnsi="宋体" w:cs="宋体" w:hint="eastAsia"/>
                <w:lang w:val="zh-CN"/>
              </w:rPr>
              <w:t xml:space="preserve">满足招标文件要求且投标价格最低的投标报价（落实政府采购政策进行价格调整的，以调整后的价格计算）为评标基准价，其价格分为满分 30 分。其他投标人的价格分统一按照下列公式计算：投标报价得分=（评标基准价／投标报价）×30 分 </w:t>
            </w:r>
          </w:p>
          <w:p w14:paraId="27B7DCD6" w14:textId="77777777" w:rsidR="0019666A" w:rsidRPr="00094DF0" w:rsidRDefault="001B4C2A">
            <w:pPr>
              <w:jc w:val="left"/>
              <w:rPr>
                <w:rFonts w:ascii="宋体" w:hAnsi="宋体" w:cs="宋体"/>
                <w:lang w:val="zh-CN"/>
              </w:rPr>
            </w:pPr>
            <w:r w:rsidRPr="00094DF0">
              <w:rPr>
                <w:rFonts w:ascii="宋体" w:hAnsi="宋体" w:cs="宋体" w:hint="eastAsia"/>
                <w:lang w:val="zh-CN"/>
              </w:rPr>
              <w:t xml:space="preserve">备注：未实质性响应招标文件的投标人的投标报价不参与报价得分的计算。 评标委员会认为投标人的报价明显低于其他通过符合性审查投标人的报价，有可能影响设备及服务质量或者不能诚信履约的，评标委员会应当将其作为无效投标处理。 </w:t>
            </w:r>
          </w:p>
        </w:tc>
      </w:tr>
      <w:tr w:rsidR="0019666A" w:rsidRPr="00094DF0" w14:paraId="28931BBC" w14:textId="77777777">
        <w:trPr>
          <w:trHeight w:val="652"/>
        </w:trPr>
        <w:tc>
          <w:tcPr>
            <w:tcW w:w="640" w:type="dxa"/>
            <w:vAlign w:val="center"/>
          </w:tcPr>
          <w:p w14:paraId="3452557E" w14:textId="77777777" w:rsidR="0019666A" w:rsidRPr="00094DF0" w:rsidRDefault="0019666A">
            <w:pPr>
              <w:pStyle w:val="TableParagraph"/>
              <w:spacing w:before="1"/>
              <w:jc w:val="center"/>
              <w:rPr>
                <w:rFonts w:ascii="宋体" w:hAnsi="宋体" w:cs="宋体"/>
                <w:sz w:val="26"/>
              </w:rPr>
            </w:pPr>
          </w:p>
          <w:p w14:paraId="55A6A35B" w14:textId="77777777" w:rsidR="0019666A" w:rsidRPr="00094DF0" w:rsidRDefault="001B4C2A">
            <w:pPr>
              <w:pStyle w:val="TableParagraph"/>
              <w:ind w:right="65"/>
              <w:jc w:val="center"/>
              <w:rPr>
                <w:rFonts w:ascii="宋体" w:hAnsi="宋体" w:cs="宋体"/>
              </w:rPr>
            </w:pPr>
            <w:r w:rsidRPr="00094DF0">
              <w:rPr>
                <w:rFonts w:ascii="宋体" w:hAnsi="宋体" w:cs="宋体" w:hint="eastAsia"/>
              </w:rPr>
              <w:t>2</w:t>
            </w:r>
          </w:p>
        </w:tc>
        <w:tc>
          <w:tcPr>
            <w:tcW w:w="1149" w:type="dxa"/>
            <w:vMerge w:val="restart"/>
            <w:vAlign w:val="center"/>
          </w:tcPr>
          <w:p w14:paraId="74D5B911" w14:textId="77777777" w:rsidR="0019666A" w:rsidRPr="00094DF0" w:rsidRDefault="0019666A">
            <w:pPr>
              <w:pStyle w:val="TableParagraph"/>
              <w:rPr>
                <w:rFonts w:ascii="宋体" w:hAnsi="宋体" w:cs="宋体"/>
                <w:sz w:val="20"/>
              </w:rPr>
            </w:pPr>
          </w:p>
          <w:p w14:paraId="4629A74E" w14:textId="77777777" w:rsidR="0019666A" w:rsidRPr="00094DF0" w:rsidRDefault="0019666A">
            <w:pPr>
              <w:pStyle w:val="TableParagraph"/>
              <w:spacing w:before="11"/>
              <w:rPr>
                <w:rFonts w:ascii="宋体" w:hAnsi="宋体" w:cs="宋体"/>
                <w:sz w:val="24"/>
              </w:rPr>
            </w:pPr>
          </w:p>
          <w:p w14:paraId="470424FE" w14:textId="77777777" w:rsidR="0019666A" w:rsidRPr="00094DF0" w:rsidRDefault="001B4C2A">
            <w:pPr>
              <w:pStyle w:val="TableParagraph"/>
              <w:spacing w:before="1" w:line="242" w:lineRule="auto"/>
              <w:ind w:left="107" w:right="136"/>
              <w:rPr>
                <w:rFonts w:ascii="宋体" w:hAnsi="宋体" w:cs="宋体"/>
              </w:rPr>
            </w:pPr>
            <w:r w:rsidRPr="00094DF0">
              <w:rPr>
                <w:rFonts w:ascii="宋体" w:hAnsi="宋体" w:cs="宋体" w:hint="eastAsia"/>
              </w:rPr>
              <w:t>技术因素（45 分）</w:t>
            </w:r>
          </w:p>
        </w:tc>
        <w:tc>
          <w:tcPr>
            <w:tcW w:w="1516" w:type="dxa"/>
            <w:vAlign w:val="center"/>
          </w:tcPr>
          <w:p w14:paraId="050BECF5" w14:textId="77777777" w:rsidR="0019666A" w:rsidRPr="00094DF0" w:rsidRDefault="001B4C2A">
            <w:pPr>
              <w:jc w:val="center"/>
              <w:rPr>
                <w:rFonts w:ascii="宋体" w:hAnsi="宋体" w:cs="宋体"/>
              </w:rPr>
            </w:pPr>
            <w:r w:rsidRPr="00094DF0">
              <w:rPr>
                <w:rFonts w:ascii="宋体" w:hAnsi="宋体" w:cs="宋体" w:hint="eastAsia"/>
              </w:rPr>
              <w:t>技术响应情况</w:t>
            </w:r>
          </w:p>
          <w:p w14:paraId="358E2DD3" w14:textId="77777777" w:rsidR="0019666A" w:rsidRPr="00094DF0" w:rsidRDefault="001B4C2A">
            <w:pPr>
              <w:jc w:val="center"/>
              <w:rPr>
                <w:rFonts w:ascii="宋体" w:hAnsi="宋体" w:cs="宋体"/>
              </w:rPr>
            </w:pPr>
            <w:r w:rsidRPr="00094DF0">
              <w:rPr>
                <w:rFonts w:ascii="宋体" w:hAnsi="宋体" w:cs="宋体" w:hint="eastAsia"/>
              </w:rPr>
              <w:t>（35 分）</w:t>
            </w:r>
          </w:p>
        </w:tc>
        <w:tc>
          <w:tcPr>
            <w:tcW w:w="6054" w:type="dxa"/>
            <w:vAlign w:val="center"/>
          </w:tcPr>
          <w:p w14:paraId="2A80C1AF" w14:textId="77777777" w:rsidR="0019666A" w:rsidRPr="00094DF0" w:rsidRDefault="001B4C2A">
            <w:pPr>
              <w:jc w:val="left"/>
              <w:rPr>
                <w:rFonts w:ascii="宋体" w:hAnsi="宋体" w:cs="宋体"/>
                <w:lang w:val="zh-CN"/>
              </w:rPr>
            </w:pPr>
            <w:r w:rsidRPr="00094DF0">
              <w:rPr>
                <w:rFonts w:ascii="宋体" w:hAnsi="宋体" w:cs="宋体" w:hint="eastAsia"/>
                <w:lang w:val="zh-CN"/>
              </w:rPr>
              <w:t>全部满足招标文件要求得满分 35 分，技术条款每有一项负偏离扣 1分，扣完为止。</w:t>
            </w:r>
          </w:p>
        </w:tc>
      </w:tr>
      <w:tr w:rsidR="0019666A" w:rsidRPr="00094DF0" w14:paraId="4A53D737" w14:textId="77777777">
        <w:trPr>
          <w:trHeight w:val="803"/>
        </w:trPr>
        <w:tc>
          <w:tcPr>
            <w:tcW w:w="640" w:type="dxa"/>
            <w:vAlign w:val="center"/>
          </w:tcPr>
          <w:p w14:paraId="2E9BC7E0" w14:textId="77777777" w:rsidR="0019666A" w:rsidRPr="00094DF0" w:rsidRDefault="001B4C2A">
            <w:pPr>
              <w:pStyle w:val="TableParagraph"/>
              <w:ind w:right="65"/>
              <w:jc w:val="center"/>
              <w:rPr>
                <w:rFonts w:ascii="宋体" w:hAnsi="宋体" w:cs="宋体"/>
              </w:rPr>
            </w:pPr>
            <w:r w:rsidRPr="00094DF0">
              <w:rPr>
                <w:rFonts w:ascii="宋体" w:hAnsi="宋体" w:cs="宋体" w:hint="eastAsia"/>
              </w:rPr>
              <w:t>3</w:t>
            </w:r>
          </w:p>
        </w:tc>
        <w:tc>
          <w:tcPr>
            <w:tcW w:w="1149" w:type="dxa"/>
            <w:vMerge/>
            <w:tcBorders>
              <w:top w:val="nil"/>
            </w:tcBorders>
            <w:vAlign w:val="center"/>
          </w:tcPr>
          <w:p w14:paraId="294FA847" w14:textId="77777777" w:rsidR="0019666A" w:rsidRPr="00094DF0" w:rsidRDefault="0019666A">
            <w:pPr>
              <w:rPr>
                <w:rFonts w:ascii="宋体" w:hAnsi="宋体" w:cs="宋体"/>
                <w:sz w:val="2"/>
                <w:szCs w:val="2"/>
              </w:rPr>
            </w:pPr>
          </w:p>
        </w:tc>
        <w:tc>
          <w:tcPr>
            <w:tcW w:w="1516" w:type="dxa"/>
            <w:vAlign w:val="center"/>
          </w:tcPr>
          <w:p w14:paraId="6FF785B4" w14:textId="77777777" w:rsidR="0019666A" w:rsidRPr="00094DF0" w:rsidRDefault="0019666A">
            <w:pPr>
              <w:rPr>
                <w:rFonts w:ascii="宋体" w:hAnsi="宋体" w:cs="宋体"/>
                <w:lang w:val="zh-CN"/>
              </w:rPr>
            </w:pPr>
          </w:p>
          <w:p w14:paraId="05D14966" w14:textId="77777777" w:rsidR="0019666A" w:rsidRPr="00094DF0" w:rsidRDefault="001B4C2A">
            <w:pPr>
              <w:jc w:val="center"/>
              <w:rPr>
                <w:rFonts w:ascii="宋体" w:hAnsi="宋体" w:cs="宋体"/>
                <w:lang w:val="zh-CN"/>
              </w:rPr>
            </w:pPr>
            <w:r w:rsidRPr="00094DF0">
              <w:rPr>
                <w:rFonts w:ascii="宋体" w:hAnsi="宋体" w:cs="宋体" w:hint="eastAsia"/>
                <w:lang w:val="zh-CN"/>
              </w:rPr>
              <w:t>产品综合评价</w:t>
            </w:r>
          </w:p>
          <w:p w14:paraId="48F97D09" w14:textId="77777777" w:rsidR="0019666A" w:rsidRPr="00094DF0" w:rsidRDefault="001B4C2A">
            <w:pPr>
              <w:jc w:val="center"/>
              <w:rPr>
                <w:rFonts w:ascii="宋体" w:hAnsi="宋体" w:cs="宋体"/>
                <w:lang w:val="zh-CN"/>
              </w:rPr>
            </w:pPr>
            <w:r w:rsidRPr="00094DF0">
              <w:rPr>
                <w:rFonts w:ascii="宋体" w:hAnsi="宋体" w:cs="宋体" w:hint="eastAsia"/>
                <w:lang w:val="zh-CN"/>
              </w:rPr>
              <w:t>（10 分）</w:t>
            </w:r>
          </w:p>
        </w:tc>
        <w:tc>
          <w:tcPr>
            <w:tcW w:w="6054" w:type="dxa"/>
            <w:vAlign w:val="center"/>
          </w:tcPr>
          <w:p w14:paraId="263E97D7" w14:textId="77777777" w:rsidR="0019666A" w:rsidRPr="00094DF0" w:rsidRDefault="001B4C2A">
            <w:pPr>
              <w:jc w:val="left"/>
              <w:rPr>
                <w:rFonts w:ascii="宋体" w:hAnsi="宋体" w:cs="宋体"/>
                <w:lang w:val="zh-CN"/>
              </w:rPr>
            </w:pPr>
            <w:r w:rsidRPr="00094DF0">
              <w:rPr>
                <w:rFonts w:ascii="宋体" w:hAnsi="宋体" w:cs="宋体" w:hint="eastAsia"/>
                <w:lang w:val="zh-CN"/>
              </w:rPr>
              <w:t>根据所投产品技术条款的正偏离、整体性能等进行综合比较。</w:t>
            </w:r>
            <w:r w:rsidRPr="00094DF0">
              <w:rPr>
                <w:rFonts w:ascii="宋体" w:hAnsi="宋体" w:cs="宋体" w:hint="eastAsia"/>
              </w:rPr>
              <w:t>每有一项带</w:t>
            </w:r>
            <w:r w:rsidRPr="00094DF0">
              <w:rPr>
                <w:rFonts w:ascii="宋体" w:hAnsi="宋体" w:cs="宋体" w:hint="eastAsia"/>
                <w:kern w:val="0"/>
                <w:sz w:val="24"/>
                <w:lang w:bidi="ar"/>
              </w:rPr>
              <w:t>★</w:t>
            </w:r>
            <w:r w:rsidRPr="00094DF0">
              <w:rPr>
                <w:rFonts w:ascii="宋体" w:hAnsi="宋体" w:cs="宋体" w:hint="eastAsia"/>
              </w:rPr>
              <w:t>正偏离得2分，其他项正偏离得1分，最多得10分。</w:t>
            </w:r>
          </w:p>
        </w:tc>
      </w:tr>
      <w:tr w:rsidR="0019666A" w:rsidRPr="00094DF0" w14:paraId="7D3ADCA7" w14:textId="77777777">
        <w:trPr>
          <w:trHeight w:val="2015"/>
        </w:trPr>
        <w:tc>
          <w:tcPr>
            <w:tcW w:w="640" w:type="dxa"/>
            <w:vAlign w:val="center"/>
          </w:tcPr>
          <w:p w14:paraId="0D743718" w14:textId="77777777" w:rsidR="0019666A" w:rsidRPr="00094DF0" w:rsidRDefault="0019666A">
            <w:pPr>
              <w:pStyle w:val="TableParagraph"/>
              <w:jc w:val="center"/>
              <w:rPr>
                <w:rFonts w:ascii="宋体" w:hAnsi="宋体" w:cs="宋体"/>
                <w:sz w:val="20"/>
              </w:rPr>
            </w:pPr>
          </w:p>
          <w:p w14:paraId="3E724C97" w14:textId="77777777" w:rsidR="0019666A" w:rsidRPr="00094DF0" w:rsidRDefault="001B4C2A">
            <w:pPr>
              <w:pStyle w:val="TableParagraph"/>
              <w:spacing w:before="153"/>
              <w:ind w:right="65"/>
              <w:jc w:val="center"/>
              <w:rPr>
                <w:rFonts w:ascii="宋体" w:hAnsi="宋体" w:cs="宋体"/>
              </w:rPr>
            </w:pPr>
            <w:r w:rsidRPr="00094DF0">
              <w:rPr>
                <w:rFonts w:ascii="宋体" w:hAnsi="宋体" w:cs="宋体" w:hint="eastAsia"/>
              </w:rPr>
              <w:t>4</w:t>
            </w:r>
          </w:p>
        </w:tc>
        <w:tc>
          <w:tcPr>
            <w:tcW w:w="1149" w:type="dxa"/>
            <w:vMerge w:val="restart"/>
            <w:vAlign w:val="center"/>
          </w:tcPr>
          <w:p w14:paraId="41F11186" w14:textId="77777777" w:rsidR="0019666A" w:rsidRPr="00094DF0" w:rsidRDefault="0019666A">
            <w:pPr>
              <w:pStyle w:val="TableParagraph"/>
              <w:rPr>
                <w:rFonts w:ascii="宋体" w:hAnsi="宋体" w:cs="宋体"/>
                <w:sz w:val="20"/>
              </w:rPr>
            </w:pPr>
          </w:p>
          <w:p w14:paraId="583A2542" w14:textId="77777777" w:rsidR="0019666A" w:rsidRPr="00094DF0" w:rsidRDefault="0019666A">
            <w:pPr>
              <w:pStyle w:val="TableParagraph"/>
              <w:spacing w:before="11"/>
              <w:rPr>
                <w:rFonts w:ascii="宋体" w:hAnsi="宋体" w:cs="宋体"/>
                <w:sz w:val="15"/>
              </w:rPr>
            </w:pPr>
          </w:p>
          <w:p w14:paraId="49B43E2D" w14:textId="77777777" w:rsidR="0019666A" w:rsidRPr="00094DF0" w:rsidRDefault="001B4C2A">
            <w:pPr>
              <w:pStyle w:val="TableParagraph"/>
              <w:spacing w:line="242" w:lineRule="auto"/>
              <w:ind w:left="129" w:right="115"/>
              <w:rPr>
                <w:rFonts w:ascii="宋体" w:hAnsi="宋体" w:cs="宋体"/>
              </w:rPr>
            </w:pPr>
            <w:r w:rsidRPr="00094DF0">
              <w:rPr>
                <w:rFonts w:ascii="宋体" w:hAnsi="宋体" w:cs="宋体" w:hint="eastAsia"/>
              </w:rPr>
              <w:t>商务因素（25 分）</w:t>
            </w:r>
          </w:p>
        </w:tc>
        <w:tc>
          <w:tcPr>
            <w:tcW w:w="1516" w:type="dxa"/>
            <w:vAlign w:val="center"/>
          </w:tcPr>
          <w:p w14:paraId="22C21F17" w14:textId="77777777" w:rsidR="0019666A" w:rsidRPr="00094DF0" w:rsidRDefault="001B4C2A">
            <w:pPr>
              <w:jc w:val="center"/>
              <w:rPr>
                <w:rFonts w:ascii="宋体" w:hAnsi="宋体" w:cs="宋体"/>
                <w:lang w:val="zh-CN"/>
              </w:rPr>
            </w:pPr>
            <w:r w:rsidRPr="00094DF0">
              <w:rPr>
                <w:rFonts w:ascii="宋体" w:hAnsi="宋体" w:cs="宋体" w:hint="eastAsia"/>
                <w:lang w:val="zh-CN"/>
              </w:rPr>
              <w:t>质量保证措施及质保承诺</w:t>
            </w:r>
          </w:p>
          <w:p w14:paraId="0C2F6790" w14:textId="77777777" w:rsidR="0019666A" w:rsidRPr="00094DF0" w:rsidRDefault="001B4C2A">
            <w:pPr>
              <w:jc w:val="center"/>
              <w:rPr>
                <w:rFonts w:ascii="宋体" w:hAnsi="宋体" w:cs="宋体"/>
                <w:lang w:val="zh-CN"/>
              </w:rPr>
            </w:pPr>
            <w:r w:rsidRPr="00094DF0">
              <w:rPr>
                <w:rFonts w:ascii="宋体" w:hAnsi="宋体" w:cs="宋体" w:hint="eastAsia"/>
                <w:lang w:val="zh-CN"/>
              </w:rPr>
              <w:t>（5分）</w:t>
            </w:r>
          </w:p>
        </w:tc>
        <w:tc>
          <w:tcPr>
            <w:tcW w:w="6054" w:type="dxa"/>
            <w:vAlign w:val="center"/>
          </w:tcPr>
          <w:p w14:paraId="11A4A741" w14:textId="77777777" w:rsidR="0019666A" w:rsidRPr="00094DF0" w:rsidRDefault="001B4C2A">
            <w:pPr>
              <w:jc w:val="left"/>
              <w:rPr>
                <w:rFonts w:ascii="宋体" w:hAnsi="宋体" w:cs="宋体"/>
              </w:rPr>
            </w:pPr>
            <w:r w:rsidRPr="00094DF0">
              <w:rPr>
                <w:rFonts w:ascii="宋体" w:hAnsi="宋体" w:cs="宋体" w:hint="eastAsia"/>
                <w:lang w:val="zh-CN"/>
              </w:rPr>
              <w:t>对投标产品的质量保证方案完善、措施科学合理及生产水平等进行综合评定，质保周期优于（</w:t>
            </w:r>
            <w:r w:rsidRPr="00094DF0">
              <w:rPr>
                <w:rFonts w:ascii="宋体" w:hAnsi="宋体" w:cs="宋体" w:hint="eastAsia"/>
              </w:rPr>
              <w:t>一年及以上</w:t>
            </w:r>
            <w:r w:rsidRPr="00094DF0">
              <w:rPr>
                <w:rFonts w:ascii="宋体" w:hAnsi="宋体" w:cs="宋体" w:hint="eastAsia"/>
                <w:lang w:val="zh-CN"/>
              </w:rPr>
              <w:t>）招标文件要求的</w:t>
            </w:r>
            <w:r w:rsidRPr="00094DF0">
              <w:rPr>
                <w:rFonts w:ascii="宋体" w:hAnsi="宋体" w:cs="宋体" w:hint="eastAsia"/>
              </w:rPr>
              <w:t>得5分。</w:t>
            </w:r>
          </w:p>
          <w:p w14:paraId="74B114F8" w14:textId="77777777" w:rsidR="0019666A" w:rsidRPr="00094DF0" w:rsidRDefault="001B4C2A">
            <w:pPr>
              <w:jc w:val="left"/>
              <w:rPr>
                <w:rFonts w:ascii="宋体" w:hAnsi="宋体" w:cs="宋体"/>
              </w:rPr>
            </w:pPr>
            <w:r w:rsidRPr="00094DF0">
              <w:rPr>
                <w:rFonts w:ascii="宋体" w:hAnsi="宋体" w:cs="宋体" w:hint="eastAsia"/>
                <w:lang w:val="zh-CN"/>
              </w:rPr>
              <w:t>对投标产品的质量保证方案完善、措施科学合理及生产水平等进行综合评定，质保周期优于（</w:t>
            </w:r>
            <w:r w:rsidRPr="00094DF0">
              <w:rPr>
                <w:rFonts w:ascii="宋体" w:hAnsi="宋体" w:cs="宋体" w:hint="eastAsia"/>
              </w:rPr>
              <w:t>一年以下</w:t>
            </w:r>
            <w:r w:rsidRPr="00094DF0">
              <w:rPr>
                <w:rFonts w:ascii="宋体" w:hAnsi="宋体" w:cs="宋体" w:hint="eastAsia"/>
                <w:lang w:val="zh-CN"/>
              </w:rPr>
              <w:t>）招标文件要求的</w:t>
            </w:r>
            <w:r w:rsidRPr="00094DF0">
              <w:rPr>
                <w:rFonts w:ascii="宋体" w:hAnsi="宋体" w:cs="宋体" w:hint="eastAsia"/>
              </w:rPr>
              <w:t>得3分。</w:t>
            </w:r>
          </w:p>
          <w:p w14:paraId="487E5C50" w14:textId="77777777" w:rsidR="0019666A" w:rsidRPr="00094DF0" w:rsidRDefault="001B4C2A">
            <w:pPr>
              <w:jc w:val="left"/>
              <w:rPr>
                <w:rFonts w:ascii="宋体" w:hAnsi="宋体" w:cs="宋体"/>
              </w:rPr>
            </w:pPr>
            <w:r w:rsidRPr="00094DF0">
              <w:rPr>
                <w:rFonts w:ascii="宋体" w:hAnsi="宋体" w:cs="宋体" w:hint="eastAsia"/>
                <w:lang w:val="zh-CN"/>
              </w:rPr>
              <w:t>对投标产品的质量保证方案完善、措施科学合理及生产水平等进行综合评定，质保周期</w:t>
            </w:r>
            <w:r w:rsidRPr="00094DF0">
              <w:rPr>
                <w:rFonts w:ascii="宋体" w:hAnsi="宋体" w:cs="宋体" w:hint="eastAsia"/>
              </w:rPr>
              <w:t>满足</w:t>
            </w:r>
            <w:r w:rsidRPr="00094DF0">
              <w:rPr>
                <w:rFonts w:ascii="宋体" w:hAnsi="宋体" w:cs="宋体" w:hint="eastAsia"/>
                <w:lang w:val="zh-CN"/>
              </w:rPr>
              <w:t>招标文件要求的</w:t>
            </w:r>
            <w:r w:rsidRPr="00094DF0">
              <w:rPr>
                <w:rFonts w:ascii="宋体" w:hAnsi="宋体" w:cs="宋体" w:hint="eastAsia"/>
              </w:rPr>
              <w:t>得1分。</w:t>
            </w:r>
          </w:p>
          <w:p w14:paraId="32A84A65" w14:textId="77777777" w:rsidR="0019666A" w:rsidRPr="00094DF0" w:rsidRDefault="001B4C2A">
            <w:pPr>
              <w:jc w:val="left"/>
              <w:rPr>
                <w:rFonts w:ascii="宋体" w:hAnsi="宋体" w:cs="宋体"/>
              </w:rPr>
            </w:pPr>
            <w:r w:rsidRPr="00094DF0">
              <w:rPr>
                <w:rFonts w:ascii="宋体" w:hAnsi="宋体" w:cs="宋体" w:hint="eastAsia"/>
                <w:lang w:val="zh-CN"/>
              </w:rPr>
              <w:t>质量保证措施及质保承诺</w:t>
            </w:r>
            <w:r w:rsidRPr="00094DF0">
              <w:rPr>
                <w:rFonts w:ascii="宋体" w:hAnsi="宋体" w:cs="宋体" w:hint="eastAsia"/>
              </w:rPr>
              <w:t>不满足要求的得0分</w:t>
            </w:r>
          </w:p>
        </w:tc>
      </w:tr>
      <w:tr w:rsidR="0019666A" w:rsidRPr="00094DF0" w14:paraId="381CDD43" w14:textId="77777777">
        <w:trPr>
          <w:trHeight w:val="1156"/>
        </w:trPr>
        <w:tc>
          <w:tcPr>
            <w:tcW w:w="640" w:type="dxa"/>
            <w:vAlign w:val="center"/>
          </w:tcPr>
          <w:p w14:paraId="562FFC4F" w14:textId="77777777" w:rsidR="0019666A" w:rsidRPr="00094DF0" w:rsidRDefault="0019666A">
            <w:pPr>
              <w:pStyle w:val="TableParagraph"/>
              <w:spacing w:before="5"/>
              <w:jc w:val="center"/>
              <w:rPr>
                <w:rFonts w:ascii="宋体" w:hAnsi="宋体" w:cs="宋体"/>
                <w:sz w:val="27"/>
              </w:rPr>
            </w:pPr>
          </w:p>
          <w:p w14:paraId="09EF5678" w14:textId="77777777" w:rsidR="0019666A" w:rsidRPr="00094DF0" w:rsidRDefault="001B4C2A">
            <w:pPr>
              <w:pStyle w:val="TableParagraph"/>
              <w:ind w:right="65"/>
              <w:jc w:val="center"/>
              <w:rPr>
                <w:rFonts w:ascii="宋体" w:hAnsi="宋体" w:cs="宋体"/>
              </w:rPr>
            </w:pPr>
            <w:r w:rsidRPr="00094DF0">
              <w:rPr>
                <w:rFonts w:ascii="宋体" w:hAnsi="宋体" w:cs="宋体" w:hint="eastAsia"/>
              </w:rPr>
              <w:t>5</w:t>
            </w:r>
          </w:p>
        </w:tc>
        <w:tc>
          <w:tcPr>
            <w:tcW w:w="1149" w:type="dxa"/>
            <w:vMerge/>
            <w:tcBorders>
              <w:top w:val="nil"/>
            </w:tcBorders>
            <w:vAlign w:val="center"/>
          </w:tcPr>
          <w:p w14:paraId="3DD4DF0F" w14:textId="77777777" w:rsidR="0019666A" w:rsidRPr="00094DF0" w:rsidRDefault="0019666A">
            <w:pPr>
              <w:rPr>
                <w:rFonts w:ascii="宋体" w:hAnsi="宋体" w:cs="宋体"/>
                <w:sz w:val="2"/>
                <w:szCs w:val="2"/>
              </w:rPr>
            </w:pPr>
          </w:p>
        </w:tc>
        <w:tc>
          <w:tcPr>
            <w:tcW w:w="1516" w:type="dxa"/>
            <w:vAlign w:val="center"/>
          </w:tcPr>
          <w:p w14:paraId="2A7E1565" w14:textId="77777777" w:rsidR="0019666A" w:rsidRPr="00094DF0" w:rsidRDefault="0019666A">
            <w:pPr>
              <w:jc w:val="center"/>
              <w:rPr>
                <w:rFonts w:ascii="宋体" w:hAnsi="宋体" w:cs="宋体"/>
                <w:lang w:val="zh-CN"/>
              </w:rPr>
            </w:pPr>
          </w:p>
          <w:p w14:paraId="4207A074" w14:textId="77777777" w:rsidR="0019666A" w:rsidRPr="00094DF0" w:rsidRDefault="001B4C2A">
            <w:pPr>
              <w:jc w:val="center"/>
              <w:rPr>
                <w:rFonts w:ascii="宋体" w:hAnsi="宋体" w:cs="宋体"/>
                <w:lang w:val="zh-CN"/>
              </w:rPr>
            </w:pPr>
            <w:r w:rsidRPr="00094DF0">
              <w:rPr>
                <w:rFonts w:ascii="宋体" w:hAnsi="宋体" w:cs="宋体" w:hint="eastAsia"/>
                <w:lang w:val="zh-CN"/>
              </w:rPr>
              <w:t>售后服务方案</w:t>
            </w:r>
          </w:p>
          <w:p w14:paraId="39A35709" w14:textId="77777777" w:rsidR="0019666A" w:rsidRPr="00094DF0" w:rsidRDefault="001B4C2A">
            <w:pPr>
              <w:jc w:val="center"/>
              <w:rPr>
                <w:rFonts w:ascii="宋体" w:hAnsi="宋体" w:cs="宋体"/>
                <w:lang w:val="zh-CN"/>
              </w:rPr>
            </w:pPr>
            <w:r w:rsidRPr="00094DF0">
              <w:rPr>
                <w:rFonts w:ascii="宋体" w:hAnsi="宋体" w:cs="宋体" w:hint="eastAsia"/>
                <w:lang w:val="zh-CN"/>
              </w:rPr>
              <w:t>（5分）</w:t>
            </w:r>
          </w:p>
        </w:tc>
        <w:tc>
          <w:tcPr>
            <w:tcW w:w="6054" w:type="dxa"/>
            <w:vAlign w:val="center"/>
          </w:tcPr>
          <w:p w14:paraId="4A4EC664" w14:textId="77777777" w:rsidR="0019666A" w:rsidRPr="00094DF0" w:rsidRDefault="001B4C2A">
            <w:pPr>
              <w:jc w:val="left"/>
              <w:rPr>
                <w:rFonts w:ascii="宋体" w:hAnsi="宋体" w:cs="宋体"/>
                <w:lang w:val="zh-CN"/>
              </w:rPr>
            </w:pPr>
            <w:r w:rsidRPr="00094DF0">
              <w:rPr>
                <w:rFonts w:ascii="宋体" w:hAnsi="宋体" w:cs="宋体" w:hint="eastAsia"/>
                <w:lang w:val="zh-CN"/>
              </w:rPr>
              <w:t>售后服务机构及机制健全，售后服务承诺详细周到，有足够的技术保障能力。方案完整详细，科学合理，针对性和可行性强，得</w:t>
            </w:r>
            <w:r w:rsidRPr="00094DF0">
              <w:rPr>
                <w:rFonts w:ascii="宋体" w:hAnsi="宋体" w:cs="宋体" w:hint="eastAsia"/>
              </w:rPr>
              <w:t>5</w:t>
            </w:r>
            <w:r w:rsidRPr="00094DF0">
              <w:rPr>
                <w:rFonts w:ascii="宋体" w:hAnsi="宋体" w:cs="宋体" w:hint="eastAsia"/>
                <w:lang w:val="zh-CN"/>
              </w:rPr>
              <w:t>分；</w:t>
            </w:r>
          </w:p>
          <w:p w14:paraId="4B1DC72A" w14:textId="77777777" w:rsidR="0019666A" w:rsidRPr="00094DF0" w:rsidRDefault="001B4C2A">
            <w:pPr>
              <w:jc w:val="left"/>
              <w:rPr>
                <w:rFonts w:ascii="宋体" w:hAnsi="宋体" w:cs="宋体"/>
                <w:lang w:val="zh-CN"/>
              </w:rPr>
            </w:pPr>
            <w:r w:rsidRPr="00094DF0">
              <w:rPr>
                <w:rFonts w:ascii="宋体" w:hAnsi="宋体" w:cs="宋体" w:hint="eastAsia"/>
                <w:lang w:val="zh-CN"/>
              </w:rPr>
              <w:t>方案较详细，有较好针对性和可行性，得</w:t>
            </w:r>
            <w:r w:rsidRPr="00094DF0">
              <w:rPr>
                <w:rFonts w:ascii="宋体" w:hAnsi="宋体" w:cs="宋体" w:hint="eastAsia"/>
              </w:rPr>
              <w:t>3</w:t>
            </w:r>
            <w:r w:rsidRPr="00094DF0">
              <w:rPr>
                <w:rFonts w:ascii="宋体" w:hAnsi="宋体" w:cs="宋体" w:hint="eastAsia"/>
                <w:lang w:val="zh-CN"/>
              </w:rPr>
              <w:t>分；</w:t>
            </w:r>
          </w:p>
          <w:p w14:paraId="506E721F" w14:textId="77777777" w:rsidR="0019666A" w:rsidRPr="00094DF0" w:rsidRDefault="001B4C2A">
            <w:pPr>
              <w:jc w:val="left"/>
              <w:rPr>
                <w:rFonts w:ascii="宋体" w:hAnsi="宋体" w:cs="宋体"/>
                <w:lang w:val="zh-CN"/>
              </w:rPr>
            </w:pPr>
            <w:r w:rsidRPr="00094DF0">
              <w:rPr>
                <w:rFonts w:ascii="宋体" w:hAnsi="宋体" w:cs="宋体" w:hint="eastAsia"/>
                <w:lang w:val="zh-CN"/>
              </w:rPr>
              <w:t>方案一般，满足项目需要，得</w:t>
            </w:r>
            <w:r w:rsidRPr="00094DF0">
              <w:rPr>
                <w:rFonts w:ascii="宋体" w:hAnsi="宋体" w:cs="宋体" w:hint="eastAsia"/>
              </w:rPr>
              <w:t>1</w:t>
            </w:r>
            <w:r w:rsidRPr="00094DF0">
              <w:rPr>
                <w:rFonts w:ascii="宋体" w:hAnsi="宋体" w:cs="宋体" w:hint="eastAsia"/>
                <w:lang w:val="zh-CN"/>
              </w:rPr>
              <w:t>分；</w:t>
            </w:r>
            <w:r w:rsidRPr="00094DF0">
              <w:rPr>
                <w:rFonts w:ascii="宋体" w:hAnsi="宋体" w:cs="宋体" w:hint="eastAsia"/>
              </w:rPr>
              <w:t>方案较差得0分</w:t>
            </w:r>
            <w:r w:rsidRPr="00094DF0">
              <w:rPr>
                <w:rFonts w:ascii="宋体" w:hAnsi="宋体" w:cs="宋体" w:hint="eastAsia"/>
                <w:lang w:val="zh-CN"/>
              </w:rPr>
              <w:t xml:space="preserve">。 </w:t>
            </w:r>
          </w:p>
        </w:tc>
      </w:tr>
      <w:tr w:rsidR="0019666A" w:rsidRPr="00094DF0" w14:paraId="6D3E1F03" w14:textId="77777777">
        <w:trPr>
          <w:trHeight w:val="1442"/>
        </w:trPr>
        <w:tc>
          <w:tcPr>
            <w:tcW w:w="640" w:type="dxa"/>
            <w:vAlign w:val="center"/>
          </w:tcPr>
          <w:p w14:paraId="4661308D" w14:textId="77777777" w:rsidR="0019666A" w:rsidRPr="00094DF0" w:rsidRDefault="0019666A">
            <w:pPr>
              <w:pStyle w:val="TableParagraph"/>
              <w:jc w:val="center"/>
              <w:rPr>
                <w:rFonts w:ascii="宋体" w:hAnsi="宋体" w:cs="宋体"/>
                <w:sz w:val="20"/>
              </w:rPr>
            </w:pPr>
          </w:p>
          <w:p w14:paraId="19906991" w14:textId="77777777" w:rsidR="0019666A" w:rsidRPr="00094DF0" w:rsidRDefault="0019666A">
            <w:pPr>
              <w:pStyle w:val="TableParagraph"/>
              <w:spacing w:before="4"/>
              <w:jc w:val="center"/>
              <w:rPr>
                <w:rFonts w:ascii="宋体" w:hAnsi="宋体" w:cs="宋体"/>
                <w:sz w:val="17"/>
              </w:rPr>
            </w:pPr>
          </w:p>
          <w:p w14:paraId="542E9912" w14:textId="77777777" w:rsidR="0019666A" w:rsidRPr="00094DF0" w:rsidRDefault="001B4C2A">
            <w:pPr>
              <w:pStyle w:val="TableParagraph"/>
              <w:ind w:right="65"/>
              <w:jc w:val="center"/>
              <w:rPr>
                <w:rFonts w:ascii="宋体" w:hAnsi="宋体" w:cs="宋体"/>
              </w:rPr>
            </w:pPr>
            <w:r w:rsidRPr="00094DF0">
              <w:rPr>
                <w:rFonts w:ascii="宋体" w:hAnsi="宋体" w:cs="宋体" w:hint="eastAsia"/>
              </w:rPr>
              <w:t>6</w:t>
            </w:r>
          </w:p>
        </w:tc>
        <w:tc>
          <w:tcPr>
            <w:tcW w:w="1149" w:type="dxa"/>
            <w:vMerge/>
            <w:tcBorders>
              <w:top w:val="nil"/>
            </w:tcBorders>
            <w:vAlign w:val="center"/>
          </w:tcPr>
          <w:p w14:paraId="1AB326A0" w14:textId="77777777" w:rsidR="0019666A" w:rsidRPr="00094DF0" w:rsidRDefault="0019666A">
            <w:pPr>
              <w:rPr>
                <w:rFonts w:ascii="宋体" w:hAnsi="宋体" w:cs="宋体"/>
                <w:sz w:val="2"/>
                <w:szCs w:val="2"/>
              </w:rPr>
            </w:pPr>
          </w:p>
        </w:tc>
        <w:tc>
          <w:tcPr>
            <w:tcW w:w="1516" w:type="dxa"/>
            <w:vAlign w:val="center"/>
          </w:tcPr>
          <w:p w14:paraId="65DD8EDB" w14:textId="77777777" w:rsidR="0019666A" w:rsidRPr="00094DF0" w:rsidRDefault="0019666A">
            <w:pPr>
              <w:jc w:val="center"/>
              <w:rPr>
                <w:rFonts w:ascii="宋体" w:hAnsi="宋体" w:cs="宋体"/>
                <w:lang w:val="zh-CN"/>
              </w:rPr>
            </w:pPr>
          </w:p>
          <w:p w14:paraId="7FBE5360" w14:textId="77777777" w:rsidR="0019666A" w:rsidRPr="00094DF0" w:rsidRDefault="001B4C2A">
            <w:pPr>
              <w:jc w:val="center"/>
              <w:rPr>
                <w:rFonts w:ascii="宋体" w:hAnsi="宋体" w:cs="宋体"/>
                <w:lang w:val="zh-CN"/>
              </w:rPr>
            </w:pPr>
            <w:r w:rsidRPr="00094DF0">
              <w:rPr>
                <w:rFonts w:ascii="宋体" w:hAnsi="宋体" w:cs="宋体" w:hint="eastAsia"/>
                <w:lang w:val="zh-CN"/>
              </w:rPr>
              <w:t>培训方案</w:t>
            </w:r>
          </w:p>
          <w:p w14:paraId="439198B0" w14:textId="77777777" w:rsidR="0019666A" w:rsidRPr="00094DF0" w:rsidRDefault="001B4C2A">
            <w:pPr>
              <w:jc w:val="center"/>
              <w:rPr>
                <w:rFonts w:ascii="宋体" w:hAnsi="宋体" w:cs="宋体"/>
                <w:lang w:val="zh-CN"/>
              </w:rPr>
            </w:pPr>
            <w:r w:rsidRPr="00094DF0">
              <w:rPr>
                <w:rFonts w:ascii="宋体" w:hAnsi="宋体" w:cs="宋体" w:hint="eastAsia"/>
                <w:lang w:val="zh-CN"/>
              </w:rPr>
              <w:t>（5 分）</w:t>
            </w:r>
          </w:p>
        </w:tc>
        <w:tc>
          <w:tcPr>
            <w:tcW w:w="6054" w:type="dxa"/>
            <w:vAlign w:val="center"/>
          </w:tcPr>
          <w:p w14:paraId="439B79DE" w14:textId="77777777" w:rsidR="0019666A" w:rsidRPr="00094DF0" w:rsidRDefault="001B4C2A">
            <w:pPr>
              <w:jc w:val="left"/>
              <w:rPr>
                <w:rFonts w:ascii="宋体" w:hAnsi="宋体" w:cs="宋体"/>
                <w:lang w:val="zh-CN"/>
              </w:rPr>
            </w:pPr>
            <w:r w:rsidRPr="00094DF0">
              <w:rPr>
                <w:rFonts w:ascii="宋体" w:hAnsi="宋体" w:cs="宋体" w:hint="eastAsia"/>
                <w:lang w:val="zh-CN"/>
              </w:rPr>
              <w:t>根据投标人培训方案、人员组成、经验、计划安排及内容进行评审，方案科学合理、内容详细、针对性和可操作性强的。</w:t>
            </w:r>
          </w:p>
          <w:p w14:paraId="3E9F22FF" w14:textId="77777777" w:rsidR="0019666A" w:rsidRPr="00094DF0" w:rsidRDefault="001B4C2A">
            <w:pPr>
              <w:jc w:val="left"/>
              <w:rPr>
                <w:rFonts w:ascii="宋体" w:hAnsi="宋体" w:cs="宋体"/>
                <w:lang w:val="zh-CN"/>
              </w:rPr>
            </w:pPr>
            <w:r w:rsidRPr="00094DF0">
              <w:rPr>
                <w:rFonts w:ascii="宋体" w:hAnsi="宋体" w:cs="宋体" w:hint="eastAsia"/>
                <w:lang w:val="zh-CN"/>
              </w:rPr>
              <w:t>方案完整详细，科学合理，针对性和可行性强，得</w:t>
            </w:r>
            <w:r w:rsidRPr="00094DF0">
              <w:rPr>
                <w:rFonts w:ascii="宋体" w:hAnsi="宋体" w:cs="宋体" w:hint="eastAsia"/>
              </w:rPr>
              <w:t>5</w:t>
            </w:r>
            <w:r w:rsidRPr="00094DF0">
              <w:rPr>
                <w:rFonts w:ascii="宋体" w:hAnsi="宋体" w:cs="宋体" w:hint="eastAsia"/>
                <w:lang w:val="zh-CN"/>
              </w:rPr>
              <w:t>分；</w:t>
            </w:r>
          </w:p>
          <w:p w14:paraId="7A0E794F" w14:textId="77777777" w:rsidR="0019666A" w:rsidRPr="00094DF0" w:rsidRDefault="001B4C2A">
            <w:pPr>
              <w:jc w:val="left"/>
              <w:rPr>
                <w:rFonts w:ascii="宋体" w:hAnsi="宋体" w:cs="宋体"/>
                <w:lang w:val="zh-CN"/>
              </w:rPr>
            </w:pPr>
            <w:r w:rsidRPr="00094DF0">
              <w:rPr>
                <w:rFonts w:ascii="宋体" w:hAnsi="宋体" w:cs="宋体" w:hint="eastAsia"/>
                <w:lang w:val="zh-CN"/>
              </w:rPr>
              <w:t>方案较详细，有较好针对性和可行性，得</w:t>
            </w:r>
            <w:r w:rsidRPr="00094DF0">
              <w:rPr>
                <w:rFonts w:ascii="宋体" w:hAnsi="宋体" w:cs="宋体" w:hint="eastAsia"/>
              </w:rPr>
              <w:t>3</w:t>
            </w:r>
            <w:r w:rsidRPr="00094DF0">
              <w:rPr>
                <w:rFonts w:ascii="宋体" w:hAnsi="宋体" w:cs="宋体" w:hint="eastAsia"/>
                <w:lang w:val="zh-CN"/>
              </w:rPr>
              <w:t>分；</w:t>
            </w:r>
          </w:p>
          <w:p w14:paraId="1850C263" w14:textId="77777777" w:rsidR="0019666A" w:rsidRPr="00094DF0" w:rsidRDefault="001B4C2A">
            <w:pPr>
              <w:jc w:val="left"/>
              <w:rPr>
                <w:rFonts w:ascii="宋体" w:hAnsi="宋体" w:cs="宋体"/>
                <w:lang w:val="zh-CN"/>
              </w:rPr>
            </w:pPr>
            <w:r w:rsidRPr="00094DF0">
              <w:rPr>
                <w:rFonts w:ascii="宋体" w:hAnsi="宋体" w:cs="宋体" w:hint="eastAsia"/>
                <w:lang w:val="zh-CN"/>
              </w:rPr>
              <w:t>方案一般，满足项目需要，得</w:t>
            </w:r>
            <w:r w:rsidRPr="00094DF0">
              <w:rPr>
                <w:rFonts w:ascii="宋体" w:hAnsi="宋体" w:cs="宋体" w:hint="eastAsia"/>
              </w:rPr>
              <w:t>1</w:t>
            </w:r>
            <w:r w:rsidRPr="00094DF0">
              <w:rPr>
                <w:rFonts w:ascii="宋体" w:hAnsi="宋体" w:cs="宋体" w:hint="eastAsia"/>
                <w:lang w:val="zh-CN"/>
              </w:rPr>
              <w:t>分；</w:t>
            </w:r>
            <w:r w:rsidRPr="00094DF0">
              <w:rPr>
                <w:rFonts w:ascii="宋体" w:hAnsi="宋体" w:cs="宋体" w:hint="eastAsia"/>
              </w:rPr>
              <w:t>方案较差得0分</w:t>
            </w:r>
            <w:r w:rsidRPr="00094DF0">
              <w:rPr>
                <w:rFonts w:ascii="宋体" w:hAnsi="宋体" w:cs="宋体" w:hint="eastAsia"/>
                <w:lang w:val="zh-CN"/>
              </w:rPr>
              <w:t xml:space="preserve">。 </w:t>
            </w:r>
          </w:p>
        </w:tc>
      </w:tr>
      <w:tr w:rsidR="0019666A" w:rsidRPr="00094DF0" w14:paraId="7EDB2474" w14:textId="77777777">
        <w:trPr>
          <w:trHeight w:val="1442"/>
        </w:trPr>
        <w:tc>
          <w:tcPr>
            <w:tcW w:w="640" w:type="dxa"/>
            <w:vAlign w:val="center"/>
          </w:tcPr>
          <w:p w14:paraId="0338A822" w14:textId="77777777" w:rsidR="0019666A" w:rsidRPr="00094DF0" w:rsidRDefault="0019666A">
            <w:pPr>
              <w:pStyle w:val="TableParagraph"/>
              <w:spacing w:before="6"/>
              <w:jc w:val="center"/>
              <w:rPr>
                <w:rFonts w:ascii="宋体" w:hAnsi="宋体" w:cs="宋体"/>
                <w:sz w:val="27"/>
              </w:rPr>
            </w:pPr>
          </w:p>
          <w:p w14:paraId="2F96E583" w14:textId="77777777" w:rsidR="0019666A" w:rsidRPr="00094DF0" w:rsidRDefault="001B4C2A">
            <w:pPr>
              <w:pStyle w:val="TableParagraph"/>
              <w:ind w:right="65"/>
              <w:jc w:val="center"/>
              <w:rPr>
                <w:rFonts w:ascii="宋体" w:hAnsi="宋体" w:cs="宋体"/>
              </w:rPr>
            </w:pPr>
            <w:r w:rsidRPr="00094DF0">
              <w:rPr>
                <w:rFonts w:ascii="宋体" w:hAnsi="宋体" w:cs="宋体" w:hint="eastAsia"/>
              </w:rPr>
              <w:t>7</w:t>
            </w:r>
          </w:p>
        </w:tc>
        <w:tc>
          <w:tcPr>
            <w:tcW w:w="1149" w:type="dxa"/>
            <w:vMerge/>
            <w:tcBorders>
              <w:top w:val="nil"/>
            </w:tcBorders>
            <w:vAlign w:val="center"/>
          </w:tcPr>
          <w:p w14:paraId="4AEF9F2B" w14:textId="77777777" w:rsidR="0019666A" w:rsidRPr="00094DF0" w:rsidRDefault="0019666A">
            <w:pPr>
              <w:rPr>
                <w:rFonts w:ascii="宋体" w:hAnsi="宋体" w:cs="宋体"/>
                <w:sz w:val="2"/>
                <w:szCs w:val="2"/>
              </w:rPr>
            </w:pPr>
          </w:p>
        </w:tc>
        <w:tc>
          <w:tcPr>
            <w:tcW w:w="1516" w:type="dxa"/>
            <w:vAlign w:val="center"/>
          </w:tcPr>
          <w:p w14:paraId="65BA1786" w14:textId="77777777" w:rsidR="0019666A" w:rsidRPr="00094DF0" w:rsidRDefault="001B4C2A">
            <w:pPr>
              <w:jc w:val="center"/>
              <w:rPr>
                <w:rFonts w:ascii="宋体" w:hAnsi="宋体" w:cs="宋体"/>
                <w:lang w:val="zh-CN"/>
              </w:rPr>
            </w:pPr>
            <w:r w:rsidRPr="00094DF0">
              <w:rPr>
                <w:rFonts w:ascii="宋体" w:hAnsi="宋体" w:cs="宋体" w:hint="eastAsia"/>
                <w:lang w:val="zh-CN"/>
              </w:rPr>
              <w:t>供货计划及保证措施（5 分）</w:t>
            </w:r>
          </w:p>
        </w:tc>
        <w:tc>
          <w:tcPr>
            <w:tcW w:w="6054" w:type="dxa"/>
            <w:vAlign w:val="center"/>
          </w:tcPr>
          <w:p w14:paraId="2F2566E4" w14:textId="77777777" w:rsidR="0019666A" w:rsidRPr="00094DF0" w:rsidRDefault="001B4C2A">
            <w:pPr>
              <w:jc w:val="left"/>
              <w:rPr>
                <w:rFonts w:ascii="宋体" w:hAnsi="宋体" w:cs="宋体"/>
                <w:lang w:val="zh-CN"/>
              </w:rPr>
            </w:pPr>
            <w:r w:rsidRPr="00094DF0">
              <w:rPr>
                <w:rFonts w:ascii="宋体" w:hAnsi="宋体" w:cs="宋体" w:hint="eastAsia"/>
                <w:lang w:val="zh-CN"/>
              </w:rPr>
              <w:t xml:space="preserve">供货计划及保证措施科学合理、内容详细、针对性和可操作性强的。 </w:t>
            </w:r>
          </w:p>
          <w:p w14:paraId="48E9124B" w14:textId="77777777" w:rsidR="0019666A" w:rsidRPr="00094DF0" w:rsidRDefault="001B4C2A">
            <w:pPr>
              <w:jc w:val="left"/>
              <w:rPr>
                <w:rFonts w:ascii="宋体" w:hAnsi="宋体" w:cs="宋体"/>
                <w:lang w:val="zh-CN"/>
              </w:rPr>
            </w:pPr>
            <w:r w:rsidRPr="00094DF0">
              <w:rPr>
                <w:rFonts w:ascii="宋体" w:hAnsi="宋体" w:cs="宋体" w:hint="eastAsia"/>
                <w:lang w:val="zh-CN"/>
              </w:rPr>
              <w:t>方案完整详细，科学合理，针对性和可行性强，得</w:t>
            </w:r>
            <w:r w:rsidRPr="00094DF0">
              <w:rPr>
                <w:rFonts w:ascii="宋体" w:hAnsi="宋体" w:cs="宋体" w:hint="eastAsia"/>
              </w:rPr>
              <w:t>5</w:t>
            </w:r>
            <w:r w:rsidRPr="00094DF0">
              <w:rPr>
                <w:rFonts w:ascii="宋体" w:hAnsi="宋体" w:cs="宋体" w:hint="eastAsia"/>
                <w:lang w:val="zh-CN"/>
              </w:rPr>
              <w:t>分；</w:t>
            </w:r>
          </w:p>
          <w:p w14:paraId="306F9C71" w14:textId="77777777" w:rsidR="0019666A" w:rsidRPr="00094DF0" w:rsidRDefault="001B4C2A">
            <w:pPr>
              <w:jc w:val="left"/>
              <w:rPr>
                <w:rFonts w:ascii="宋体" w:hAnsi="宋体" w:cs="宋体"/>
                <w:lang w:val="zh-CN"/>
              </w:rPr>
            </w:pPr>
            <w:r w:rsidRPr="00094DF0">
              <w:rPr>
                <w:rFonts w:ascii="宋体" w:hAnsi="宋体" w:cs="宋体" w:hint="eastAsia"/>
                <w:lang w:val="zh-CN"/>
              </w:rPr>
              <w:t>方案较详细，有较好针对性和可行性，得</w:t>
            </w:r>
            <w:r w:rsidRPr="00094DF0">
              <w:rPr>
                <w:rFonts w:ascii="宋体" w:hAnsi="宋体" w:cs="宋体" w:hint="eastAsia"/>
              </w:rPr>
              <w:t>3</w:t>
            </w:r>
            <w:r w:rsidRPr="00094DF0">
              <w:rPr>
                <w:rFonts w:ascii="宋体" w:hAnsi="宋体" w:cs="宋体" w:hint="eastAsia"/>
                <w:lang w:val="zh-CN"/>
              </w:rPr>
              <w:t>分；</w:t>
            </w:r>
          </w:p>
          <w:p w14:paraId="44D162AF" w14:textId="77777777" w:rsidR="0019666A" w:rsidRPr="00094DF0" w:rsidRDefault="001B4C2A">
            <w:pPr>
              <w:jc w:val="left"/>
              <w:rPr>
                <w:rFonts w:ascii="宋体" w:hAnsi="宋体" w:cs="宋体"/>
                <w:lang w:val="zh-CN"/>
              </w:rPr>
            </w:pPr>
            <w:r w:rsidRPr="00094DF0">
              <w:rPr>
                <w:rFonts w:ascii="宋体" w:hAnsi="宋体" w:cs="宋体" w:hint="eastAsia"/>
                <w:lang w:val="zh-CN"/>
              </w:rPr>
              <w:t>方案一般，满足项目需要，得</w:t>
            </w:r>
            <w:r w:rsidRPr="00094DF0">
              <w:rPr>
                <w:rFonts w:ascii="宋体" w:hAnsi="宋体" w:cs="宋体" w:hint="eastAsia"/>
              </w:rPr>
              <w:t>1</w:t>
            </w:r>
            <w:r w:rsidRPr="00094DF0">
              <w:rPr>
                <w:rFonts w:ascii="宋体" w:hAnsi="宋体" w:cs="宋体" w:hint="eastAsia"/>
                <w:lang w:val="zh-CN"/>
              </w:rPr>
              <w:t>分；</w:t>
            </w:r>
          </w:p>
          <w:p w14:paraId="2FC39FED" w14:textId="77777777" w:rsidR="0019666A" w:rsidRPr="00094DF0" w:rsidRDefault="001B4C2A">
            <w:pPr>
              <w:jc w:val="left"/>
              <w:rPr>
                <w:rFonts w:ascii="宋体" w:hAnsi="宋体" w:cs="宋体"/>
                <w:lang w:val="zh-CN"/>
              </w:rPr>
            </w:pPr>
            <w:r w:rsidRPr="00094DF0">
              <w:rPr>
                <w:rFonts w:ascii="宋体" w:hAnsi="宋体" w:cs="宋体" w:hint="eastAsia"/>
              </w:rPr>
              <w:t>方案较差得0分</w:t>
            </w:r>
            <w:r w:rsidRPr="00094DF0">
              <w:rPr>
                <w:rFonts w:ascii="宋体" w:hAnsi="宋体" w:cs="宋体" w:hint="eastAsia"/>
                <w:lang w:val="zh-CN"/>
              </w:rPr>
              <w:t>。</w:t>
            </w:r>
          </w:p>
        </w:tc>
      </w:tr>
      <w:tr w:rsidR="0019666A" w:rsidRPr="00094DF0" w14:paraId="2F98BFCC" w14:textId="77777777">
        <w:trPr>
          <w:trHeight w:val="1775"/>
        </w:trPr>
        <w:tc>
          <w:tcPr>
            <w:tcW w:w="640" w:type="dxa"/>
            <w:vAlign w:val="center"/>
          </w:tcPr>
          <w:p w14:paraId="381282C8" w14:textId="77777777" w:rsidR="0019666A" w:rsidRPr="00094DF0" w:rsidRDefault="0019666A">
            <w:pPr>
              <w:pStyle w:val="TableParagraph"/>
              <w:jc w:val="center"/>
              <w:rPr>
                <w:rFonts w:ascii="宋体" w:hAnsi="宋体" w:cs="宋体"/>
                <w:sz w:val="20"/>
              </w:rPr>
            </w:pPr>
          </w:p>
          <w:p w14:paraId="39300A40" w14:textId="77777777" w:rsidR="0019666A" w:rsidRPr="00094DF0" w:rsidRDefault="0019666A">
            <w:pPr>
              <w:pStyle w:val="TableParagraph"/>
              <w:jc w:val="center"/>
              <w:rPr>
                <w:rFonts w:ascii="宋体" w:hAnsi="宋体" w:cs="宋体"/>
                <w:sz w:val="20"/>
              </w:rPr>
            </w:pPr>
          </w:p>
          <w:p w14:paraId="0305F9B1" w14:textId="77777777" w:rsidR="0019666A" w:rsidRPr="00094DF0" w:rsidRDefault="0019666A">
            <w:pPr>
              <w:pStyle w:val="TableParagraph"/>
              <w:spacing w:before="2"/>
              <w:jc w:val="center"/>
              <w:rPr>
                <w:rFonts w:ascii="宋体" w:hAnsi="宋体" w:cs="宋体"/>
                <w:sz w:val="29"/>
              </w:rPr>
            </w:pPr>
          </w:p>
          <w:p w14:paraId="1748B6DF" w14:textId="77777777" w:rsidR="0019666A" w:rsidRPr="00094DF0" w:rsidRDefault="001B4C2A">
            <w:pPr>
              <w:pStyle w:val="TableParagraph"/>
              <w:ind w:right="65"/>
              <w:jc w:val="center"/>
              <w:rPr>
                <w:rFonts w:ascii="宋体" w:hAnsi="宋体" w:cs="宋体"/>
              </w:rPr>
            </w:pPr>
            <w:r w:rsidRPr="00094DF0">
              <w:rPr>
                <w:rFonts w:ascii="宋体" w:hAnsi="宋体" w:cs="宋体" w:hint="eastAsia"/>
              </w:rPr>
              <w:t>8</w:t>
            </w:r>
          </w:p>
        </w:tc>
        <w:tc>
          <w:tcPr>
            <w:tcW w:w="1149" w:type="dxa"/>
            <w:vMerge/>
            <w:tcBorders>
              <w:top w:val="nil"/>
            </w:tcBorders>
            <w:vAlign w:val="center"/>
          </w:tcPr>
          <w:p w14:paraId="5B9C4C00" w14:textId="77777777" w:rsidR="0019666A" w:rsidRPr="00094DF0" w:rsidRDefault="0019666A">
            <w:pPr>
              <w:rPr>
                <w:rFonts w:ascii="宋体" w:hAnsi="宋体" w:cs="宋体"/>
                <w:sz w:val="2"/>
                <w:szCs w:val="2"/>
              </w:rPr>
            </w:pPr>
          </w:p>
        </w:tc>
        <w:tc>
          <w:tcPr>
            <w:tcW w:w="1516" w:type="dxa"/>
            <w:vAlign w:val="center"/>
          </w:tcPr>
          <w:p w14:paraId="161C7551" w14:textId="77777777" w:rsidR="0019666A" w:rsidRPr="00094DF0" w:rsidRDefault="0019666A">
            <w:pPr>
              <w:rPr>
                <w:rFonts w:ascii="宋体" w:hAnsi="宋体" w:cs="宋体"/>
                <w:lang w:val="zh-CN"/>
              </w:rPr>
            </w:pPr>
          </w:p>
          <w:p w14:paraId="5CCD6BAE" w14:textId="77777777" w:rsidR="0019666A" w:rsidRPr="00094DF0" w:rsidRDefault="0019666A">
            <w:pPr>
              <w:rPr>
                <w:rFonts w:ascii="宋体" w:hAnsi="宋体" w:cs="宋体"/>
                <w:lang w:val="zh-CN"/>
              </w:rPr>
            </w:pPr>
          </w:p>
          <w:p w14:paraId="4FA8E872" w14:textId="77777777" w:rsidR="0019666A" w:rsidRPr="00094DF0" w:rsidRDefault="0019666A">
            <w:pPr>
              <w:rPr>
                <w:rFonts w:ascii="宋体" w:hAnsi="宋体" w:cs="宋体"/>
                <w:lang w:val="zh-CN"/>
              </w:rPr>
            </w:pPr>
          </w:p>
          <w:p w14:paraId="1DEA4F62" w14:textId="77777777" w:rsidR="0019666A" w:rsidRPr="00094DF0" w:rsidRDefault="001B4C2A">
            <w:pPr>
              <w:rPr>
                <w:rFonts w:ascii="宋体" w:hAnsi="宋体" w:cs="宋体"/>
                <w:lang w:val="zh-CN"/>
              </w:rPr>
            </w:pPr>
            <w:r w:rsidRPr="00094DF0">
              <w:rPr>
                <w:rFonts w:ascii="宋体" w:hAnsi="宋体" w:cs="宋体" w:hint="eastAsia"/>
                <w:lang w:val="zh-CN"/>
              </w:rPr>
              <w:t>同类业绩</w:t>
            </w:r>
          </w:p>
          <w:p w14:paraId="40F420A4" w14:textId="77777777" w:rsidR="0019666A" w:rsidRPr="00094DF0" w:rsidRDefault="001B4C2A">
            <w:pPr>
              <w:rPr>
                <w:rFonts w:ascii="宋体" w:hAnsi="宋体" w:cs="宋体"/>
                <w:lang w:val="zh-CN"/>
              </w:rPr>
            </w:pPr>
            <w:r w:rsidRPr="00094DF0">
              <w:rPr>
                <w:rFonts w:ascii="宋体" w:hAnsi="宋体" w:cs="宋体" w:hint="eastAsia"/>
                <w:lang w:val="zh-CN"/>
              </w:rPr>
              <w:t>（5 分）</w:t>
            </w:r>
          </w:p>
        </w:tc>
        <w:tc>
          <w:tcPr>
            <w:tcW w:w="6054" w:type="dxa"/>
            <w:vAlign w:val="center"/>
          </w:tcPr>
          <w:p w14:paraId="70951CB3" w14:textId="77777777" w:rsidR="0019666A" w:rsidRPr="00094DF0" w:rsidRDefault="001B4C2A">
            <w:pPr>
              <w:jc w:val="left"/>
              <w:rPr>
                <w:rFonts w:ascii="宋体" w:hAnsi="宋体" w:cs="宋体"/>
                <w:lang w:val="zh-CN"/>
              </w:rPr>
            </w:pPr>
            <w:r w:rsidRPr="00094DF0">
              <w:rPr>
                <w:rFonts w:ascii="宋体" w:hAnsi="宋体" w:cs="宋体" w:hint="eastAsia"/>
                <w:lang w:val="zh-CN"/>
              </w:rPr>
              <w:t xml:space="preserve">投标人每提供1份所投标包同类或类似产品供货业绩得 1 分，满分 5 分。 </w:t>
            </w:r>
          </w:p>
          <w:p w14:paraId="237AF92A" w14:textId="77777777" w:rsidR="0019666A" w:rsidRPr="00094DF0" w:rsidRDefault="001B4C2A">
            <w:pPr>
              <w:jc w:val="left"/>
              <w:rPr>
                <w:rFonts w:ascii="宋体" w:hAnsi="宋体" w:cs="宋体"/>
                <w:lang w:val="zh-CN"/>
              </w:rPr>
            </w:pPr>
            <w:r w:rsidRPr="00094DF0">
              <w:rPr>
                <w:rFonts w:ascii="宋体" w:hAnsi="宋体" w:cs="宋体" w:hint="eastAsia"/>
                <w:lang w:val="zh-CN"/>
              </w:rPr>
              <w:t>注：1）业绩时间：2020 年 1 月 1 日至今，以合同签订日期为准；</w:t>
            </w:r>
          </w:p>
          <w:p w14:paraId="3FB576BB" w14:textId="77777777" w:rsidR="0019666A" w:rsidRPr="00094DF0" w:rsidRDefault="001B4C2A">
            <w:pPr>
              <w:jc w:val="left"/>
              <w:rPr>
                <w:rFonts w:ascii="宋体" w:hAnsi="宋体" w:cs="宋体"/>
                <w:lang w:val="zh-CN"/>
              </w:rPr>
            </w:pPr>
            <w:r w:rsidRPr="00094DF0">
              <w:rPr>
                <w:rFonts w:ascii="宋体" w:hAnsi="宋体" w:cs="宋体" w:hint="eastAsia"/>
                <w:lang w:val="zh-CN"/>
              </w:rPr>
              <w:t xml:space="preserve"> 2）业绩以中标通知书及与最终用户签订的合同为准，投标文件中需提供中标通知书及合同原件扫描件并加盖投标人公章，未提供、所提供材料不全的，不予得分。 </w:t>
            </w:r>
          </w:p>
        </w:tc>
      </w:tr>
    </w:tbl>
    <w:p w14:paraId="1202C31D" w14:textId="77777777" w:rsidR="0019666A" w:rsidRPr="00094DF0" w:rsidRDefault="0019666A">
      <w:pPr>
        <w:pStyle w:val="afa"/>
        <w:ind w:firstLine="0"/>
        <w:rPr>
          <w:rFonts w:ascii="宋体" w:hAnsi="宋体" w:cs="宋体"/>
        </w:rPr>
      </w:pPr>
    </w:p>
    <w:p w14:paraId="0F03E663" w14:textId="77777777" w:rsidR="0019666A" w:rsidRPr="00094DF0" w:rsidRDefault="001B4C2A">
      <w:pPr>
        <w:rPr>
          <w:rFonts w:ascii="宋体" w:hAnsi="宋体" w:cs="宋体"/>
        </w:rPr>
      </w:pPr>
      <w:bookmarkStart w:id="154" w:name="_Toc12537"/>
      <w:bookmarkStart w:id="155" w:name="_Toc18491"/>
      <w:bookmarkStart w:id="156" w:name="_Toc8488"/>
      <w:bookmarkEnd w:id="147"/>
      <w:bookmarkEnd w:id="148"/>
      <w:bookmarkEnd w:id="149"/>
      <w:bookmarkEnd w:id="150"/>
      <w:bookmarkEnd w:id="151"/>
      <w:bookmarkEnd w:id="152"/>
      <w:bookmarkEnd w:id="153"/>
      <w:r w:rsidRPr="00094DF0">
        <w:rPr>
          <w:rFonts w:ascii="宋体" w:hAnsi="宋体" w:cs="宋体" w:hint="eastAsia"/>
        </w:rPr>
        <w:br w:type="page"/>
      </w:r>
    </w:p>
    <w:p w14:paraId="23AA15F2" w14:textId="77777777" w:rsidR="0019666A" w:rsidRPr="00094DF0" w:rsidRDefault="001B4C2A">
      <w:pPr>
        <w:pStyle w:val="af6"/>
        <w:spacing w:line="360" w:lineRule="auto"/>
        <w:jc w:val="both"/>
        <w:rPr>
          <w:rFonts w:ascii="宋体" w:hAnsi="宋体" w:cs="宋体"/>
          <w:b w:val="0"/>
        </w:rPr>
      </w:pPr>
      <w:r w:rsidRPr="00094DF0">
        <w:rPr>
          <w:rFonts w:ascii="宋体" w:hAnsi="宋体" w:cs="宋体" w:hint="eastAsia"/>
          <w:b w:val="0"/>
        </w:rPr>
        <w:lastRenderedPageBreak/>
        <w:t>附件：</w:t>
      </w:r>
    </w:p>
    <w:p w14:paraId="4F189E4F" w14:textId="77777777" w:rsidR="0019666A" w:rsidRPr="00094DF0" w:rsidRDefault="001B4C2A">
      <w:pPr>
        <w:autoSpaceDE w:val="0"/>
        <w:autoSpaceDN w:val="0"/>
        <w:adjustRightInd w:val="0"/>
        <w:spacing w:line="312" w:lineRule="auto"/>
        <w:ind w:firstLineChars="200" w:firstLine="480"/>
        <w:rPr>
          <w:rFonts w:ascii="宋体" w:hAnsi="宋体" w:cs="宋体"/>
          <w:sz w:val="24"/>
          <w:szCs w:val="22"/>
          <w:lang w:val="zh-CN"/>
        </w:rPr>
      </w:pPr>
      <w:r w:rsidRPr="00094DF0">
        <w:rPr>
          <w:rFonts w:ascii="宋体" w:hAnsi="宋体" w:cs="宋体" w:hint="eastAsia"/>
          <w:sz w:val="24"/>
          <w:szCs w:val="22"/>
          <w:lang w:val="zh-CN"/>
        </w:rPr>
        <w:t>政府采购促进中小企业发展管理办法</w:t>
      </w:r>
    </w:p>
    <w:p w14:paraId="7E7E1BC8" w14:textId="77777777" w:rsidR="0019666A" w:rsidRPr="00094DF0" w:rsidRDefault="001B4C2A">
      <w:pPr>
        <w:autoSpaceDE w:val="0"/>
        <w:autoSpaceDN w:val="0"/>
        <w:adjustRightInd w:val="0"/>
        <w:spacing w:line="312" w:lineRule="auto"/>
        <w:ind w:firstLine="482"/>
        <w:rPr>
          <w:rFonts w:ascii="宋体" w:hAnsi="宋体" w:cs="宋体"/>
          <w:sz w:val="24"/>
          <w:szCs w:val="22"/>
          <w:lang w:val="zh-CN"/>
        </w:rPr>
      </w:pPr>
      <w:r w:rsidRPr="00094DF0">
        <w:rPr>
          <w:rFonts w:ascii="宋体" w:hAnsi="宋体" w:cs="宋体" w:hint="eastAsia"/>
          <w:sz w:val="24"/>
          <w:szCs w:val="22"/>
          <w:lang w:val="zh-CN"/>
        </w:rPr>
        <w:t>第一条为了发挥政府采购的政策功能，促进中小企业健康发展，根据《中华人民共和国政府采购法》、《中华人民共和国中小企业促进法》等有关法律法规，制定本办法。</w:t>
      </w:r>
    </w:p>
    <w:p w14:paraId="46FCB4C0" w14:textId="77777777" w:rsidR="0019666A" w:rsidRPr="00094DF0" w:rsidRDefault="001B4C2A">
      <w:pPr>
        <w:autoSpaceDE w:val="0"/>
        <w:autoSpaceDN w:val="0"/>
        <w:adjustRightInd w:val="0"/>
        <w:spacing w:line="312" w:lineRule="auto"/>
        <w:ind w:firstLine="482"/>
        <w:rPr>
          <w:rFonts w:ascii="宋体" w:hAnsi="宋体" w:cs="宋体"/>
          <w:sz w:val="24"/>
          <w:szCs w:val="22"/>
          <w:lang w:val="zh-CN"/>
        </w:rPr>
      </w:pPr>
      <w:r w:rsidRPr="00094DF0">
        <w:rPr>
          <w:rFonts w:ascii="宋体" w:hAnsi="宋体" w:cs="宋体" w:hint="eastAsia"/>
          <w:sz w:val="24"/>
          <w:szCs w:val="22"/>
          <w:lang w:val="zh-CN"/>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7AF1592" w14:textId="77777777" w:rsidR="0019666A" w:rsidRPr="00094DF0" w:rsidRDefault="001B4C2A">
      <w:pPr>
        <w:autoSpaceDE w:val="0"/>
        <w:autoSpaceDN w:val="0"/>
        <w:adjustRightInd w:val="0"/>
        <w:spacing w:line="312" w:lineRule="auto"/>
        <w:ind w:firstLine="482"/>
        <w:rPr>
          <w:rFonts w:ascii="宋体" w:hAnsi="宋体" w:cs="宋体"/>
          <w:sz w:val="24"/>
          <w:szCs w:val="22"/>
          <w:lang w:val="zh-CN"/>
        </w:rPr>
      </w:pPr>
      <w:r w:rsidRPr="00094DF0">
        <w:rPr>
          <w:rFonts w:ascii="宋体" w:hAnsi="宋体" w:cs="宋体" w:hint="eastAsia"/>
          <w:sz w:val="24"/>
          <w:szCs w:val="22"/>
          <w:lang w:val="zh-CN"/>
        </w:rPr>
        <w:t>符合中小企业划分标准的个体工商户，在政府采购活动中视同中小企业。</w:t>
      </w:r>
    </w:p>
    <w:p w14:paraId="42DB6A7D" w14:textId="77777777" w:rsidR="0019666A" w:rsidRPr="00094DF0" w:rsidRDefault="001B4C2A">
      <w:pPr>
        <w:autoSpaceDE w:val="0"/>
        <w:autoSpaceDN w:val="0"/>
        <w:adjustRightInd w:val="0"/>
        <w:spacing w:line="312" w:lineRule="auto"/>
        <w:ind w:firstLine="482"/>
        <w:rPr>
          <w:rFonts w:ascii="宋体" w:hAnsi="宋体" w:cs="宋体"/>
          <w:sz w:val="24"/>
          <w:szCs w:val="22"/>
          <w:lang w:val="zh-CN"/>
        </w:rPr>
      </w:pPr>
      <w:r w:rsidRPr="00094DF0">
        <w:rPr>
          <w:rFonts w:ascii="宋体" w:hAnsi="宋体" w:cs="宋体" w:hint="eastAsia"/>
          <w:sz w:val="24"/>
          <w:szCs w:val="22"/>
          <w:lang w:val="zh-CN"/>
        </w:rPr>
        <w:t>第三条 采购人在政府采购活动中应当通过加强采购需求管理，落实预留采购份额、价格评审优惠、优先采购等 措施，提高中小企业在政府采购中的份额，支持中小企业发展。</w:t>
      </w:r>
    </w:p>
    <w:p w14:paraId="76911F30" w14:textId="77777777" w:rsidR="0019666A" w:rsidRPr="00094DF0" w:rsidRDefault="001B4C2A">
      <w:pPr>
        <w:autoSpaceDE w:val="0"/>
        <w:autoSpaceDN w:val="0"/>
        <w:adjustRightInd w:val="0"/>
        <w:spacing w:line="312" w:lineRule="auto"/>
        <w:ind w:firstLine="482"/>
        <w:rPr>
          <w:rFonts w:ascii="宋体" w:hAnsi="宋体" w:cs="宋体"/>
          <w:sz w:val="24"/>
          <w:szCs w:val="22"/>
          <w:lang w:val="zh-CN"/>
        </w:rPr>
      </w:pPr>
      <w:r w:rsidRPr="00094DF0">
        <w:rPr>
          <w:rFonts w:ascii="宋体" w:hAnsi="宋体" w:cs="宋体" w:hint="eastAsia"/>
          <w:sz w:val="24"/>
          <w:szCs w:val="22"/>
          <w:lang w:val="zh-CN"/>
        </w:rPr>
        <w:t>第四条在政府采购活动中，供应商提供的货物、工程或者服务符合下列情形的，享受本办法规定的中小企业扶持政策：</w:t>
      </w:r>
    </w:p>
    <w:p w14:paraId="38667637" w14:textId="77777777" w:rsidR="0019666A" w:rsidRPr="00094DF0" w:rsidRDefault="001B4C2A">
      <w:pPr>
        <w:autoSpaceDE w:val="0"/>
        <w:autoSpaceDN w:val="0"/>
        <w:adjustRightInd w:val="0"/>
        <w:spacing w:line="312" w:lineRule="auto"/>
        <w:ind w:firstLine="482"/>
        <w:rPr>
          <w:rFonts w:ascii="宋体" w:hAnsi="宋体" w:cs="宋体"/>
          <w:sz w:val="24"/>
          <w:szCs w:val="22"/>
          <w:lang w:val="zh-CN"/>
        </w:rPr>
      </w:pPr>
      <w:r w:rsidRPr="00094DF0">
        <w:rPr>
          <w:rFonts w:ascii="宋体" w:hAnsi="宋体" w:cs="宋体" w:hint="eastAsia"/>
          <w:sz w:val="24"/>
          <w:szCs w:val="22"/>
          <w:lang w:val="zh-CN"/>
        </w:rPr>
        <w:t>（一）在货物采购项目中，货物由中小企业制造，即货物由中小企业生产且使用该中小企业商号或者注册商标；</w:t>
      </w:r>
    </w:p>
    <w:p w14:paraId="4DD1E689" w14:textId="77777777" w:rsidR="0019666A" w:rsidRPr="00094DF0" w:rsidRDefault="001B4C2A">
      <w:pPr>
        <w:autoSpaceDE w:val="0"/>
        <w:autoSpaceDN w:val="0"/>
        <w:adjustRightInd w:val="0"/>
        <w:spacing w:line="312" w:lineRule="auto"/>
        <w:ind w:firstLine="482"/>
        <w:rPr>
          <w:rFonts w:ascii="宋体" w:hAnsi="宋体" w:cs="宋体"/>
          <w:sz w:val="24"/>
          <w:szCs w:val="22"/>
          <w:lang w:val="zh-CN"/>
        </w:rPr>
      </w:pPr>
      <w:r w:rsidRPr="00094DF0">
        <w:rPr>
          <w:rFonts w:ascii="宋体" w:hAnsi="宋体" w:cs="宋体" w:hint="eastAsia"/>
          <w:sz w:val="24"/>
          <w:szCs w:val="22"/>
          <w:lang w:val="zh-CN"/>
        </w:rPr>
        <w:t>（二）在工程采购项目中，工程由中小企业承建，即工程施工单位为中小企业；</w:t>
      </w:r>
    </w:p>
    <w:p w14:paraId="0885E559" w14:textId="77777777" w:rsidR="0019666A" w:rsidRPr="00094DF0" w:rsidRDefault="001B4C2A">
      <w:pPr>
        <w:autoSpaceDE w:val="0"/>
        <w:autoSpaceDN w:val="0"/>
        <w:adjustRightInd w:val="0"/>
        <w:spacing w:line="312" w:lineRule="auto"/>
        <w:ind w:firstLine="482"/>
        <w:rPr>
          <w:rFonts w:ascii="宋体" w:hAnsi="宋体" w:cs="宋体"/>
          <w:sz w:val="24"/>
          <w:szCs w:val="22"/>
          <w:lang w:val="zh-CN"/>
        </w:rPr>
      </w:pPr>
      <w:r w:rsidRPr="00094DF0">
        <w:rPr>
          <w:rFonts w:ascii="宋体" w:hAnsi="宋体" w:cs="宋体" w:hint="eastAsia"/>
          <w:sz w:val="24"/>
          <w:szCs w:val="22"/>
          <w:lang w:val="zh-CN"/>
        </w:rPr>
        <w:t>（三）在服务采购项目中，服务由中小企业承接，即提供服务的人员为中小企业依照《中华人民共和国劳动合同法》订立劳动合同的从业人员。</w:t>
      </w:r>
    </w:p>
    <w:p w14:paraId="13BC3710" w14:textId="77777777" w:rsidR="0019666A" w:rsidRPr="00094DF0" w:rsidRDefault="001B4C2A">
      <w:pPr>
        <w:autoSpaceDE w:val="0"/>
        <w:autoSpaceDN w:val="0"/>
        <w:adjustRightInd w:val="0"/>
        <w:spacing w:line="312" w:lineRule="auto"/>
        <w:ind w:firstLine="482"/>
        <w:rPr>
          <w:rFonts w:ascii="宋体" w:hAnsi="宋体" w:cs="宋体"/>
          <w:sz w:val="24"/>
          <w:szCs w:val="22"/>
          <w:lang w:val="zh-CN"/>
        </w:rPr>
      </w:pPr>
      <w:r w:rsidRPr="00094DF0">
        <w:rPr>
          <w:rFonts w:ascii="宋体" w:hAnsi="宋体" w:cs="宋体" w:hint="eastAsia"/>
          <w:sz w:val="24"/>
          <w:szCs w:val="22"/>
          <w:lang w:val="zh-CN"/>
        </w:rPr>
        <w:t>在货物采购项目中，供应商提供的货物既有中小企业制造货物，也有大型企业制造货物的，不享受本办法规定的中小企业扶持政策。</w:t>
      </w:r>
    </w:p>
    <w:p w14:paraId="36992F57" w14:textId="77777777" w:rsidR="0019666A" w:rsidRPr="00094DF0" w:rsidRDefault="001B4C2A">
      <w:pPr>
        <w:autoSpaceDE w:val="0"/>
        <w:autoSpaceDN w:val="0"/>
        <w:adjustRightInd w:val="0"/>
        <w:spacing w:line="312" w:lineRule="auto"/>
        <w:ind w:firstLine="482"/>
        <w:rPr>
          <w:rFonts w:ascii="宋体" w:hAnsi="宋体" w:cs="宋体"/>
          <w:sz w:val="24"/>
          <w:szCs w:val="22"/>
          <w:lang w:val="zh-CN"/>
        </w:rPr>
      </w:pPr>
      <w:r w:rsidRPr="00094DF0">
        <w:rPr>
          <w:rFonts w:ascii="宋体" w:hAnsi="宋体" w:cs="宋体" w:hint="eastAsia"/>
          <w:sz w:val="24"/>
          <w:szCs w:val="22"/>
          <w:lang w:val="zh-CN"/>
        </w:rPr>
        <w:t>以联合体形式参加政府采购活动，联合体各方均为中小企业的，联合体视同中小企业。其中，联合体各方均为小微企业的，联合体视同小微企业。</w:t>
      </w:r>
    </w:p>
    <w:p w14:paraId="2DB9DDDF" w14:textId="77777777" w:rsidR="0019666A" w:rsidRPr="00094DF0" w:rsidRDefault="001B4C2A">
      <w:pPr>
        <w:autoSpaceDE w:val="0"/>
        <w:autoSpaceDN w:val="0"/>
        <w:adjustRightInd w:val="0"/>
        <w:spacing w:line="312" w:lineRule="auto"/>
        <w:ind w:firstLine="482"/>
        <w:rPr>
          <w:rFonts w:ascii="宋体" w:hAnsi="宋体" w:cs="宋体"/>
          <w:sz w:val="24"/>
          <w:szCs w:val="22"/>
          <w:lang w:val="zh-CN"/>
        </w:rPr>
      </w:pPr>
      <w:r w:rsidRPr="00094DF0">
        <w:rPr>
          <w:rFonts w:ascii="宋体" w:hAnsi="宋体" w:cs="宋体" w:hint="eastAsia"/>
          <w:sz w:val="24"/>
          <w:szCs w:val="22"/>
          <w:lang w:val="zh-CN"/>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14:paraId="4E816F81" w14:textId="77777777" w:rsidR="0019666A" w:rsidRPr="00094DF0" w:rsidRDefault="001B4C2A">
      <w:pPr>
        <w:autoSpaceDE w:val="0"/>
        <w:autoSpaceDN w:val="0"/>
        <w:adjustRightInd w:val="0"/>
        <w:spacing w:line="312" w:lineRule="auto"/>
        <w:ind w:firstLine="482"/>
        <w:rPr>
          <w:rFonts w:ascii="宋体" w:hAnsi="宋体" w:cs="宋体"/>
          <w:sz w:val="24"/>
          <w:szCs w:val="22"/>
          <w:lang w:val="zh-CN"/>
        </w:rPr>
      </w:pPr>
      <w:r w:rsidRPr="00094DF0">
        <w:rPr>
          <w:rFonts w:ascii="宋体" w:hAnsi="宋体" w:cs="宋体" w:hint="eastAsia"/>
          <w:sz w:val="24"/>
          <w:szCs w:val="22"/>
          <w:lang w:val="zh-CN"/>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569F8A3E" w14:textId="77777777" w:rsidR="0019666A" w:rsidRPr="00094DF0" w:rsidRDefault="001B4C2A">
      <w:pPr>
        <w:autoSpaceDE w:val="0"/>
        <w:autoSpaceDN w:val="0"/>
        <w:adjustRightInd w:val="0"/>
        <w:spacing w:line="312" w:lineRule="auto"/>
        <w:ind w:firstLine="482"/>
        <w:rPr>
          <w:rFonts w:ascii="宋体" w:hAnsi="宋体" w:cs="宋体"/>
          <w:sz w:val="24"/>
          <w:szCs w:val="22"/>
          <w:lang w:val="zh-CN"/>
        </w:rPr>
      </w:pPr>
      <w:r w:rsidRPr="00094DF0">
        <w:rPr>
          <w:rFonts w:ascii="宋体" w:hAnsi="宋体" w:cs="宋体" w:hint="eastAsia"/>
          <w:sz w:val="24"/>
          <w:szCs w:val="22"/>
          <w:lang w:val="zh-CN"/>
        </w:rPr>
        <w:t>符合下列情形之一的，可不专门面向中小企业预留采购份额：</w:t>
      </w:r>
    </w:p>
    <w:p w14:paraId="41875952" w14:textId="77777777" w:rsidR="0019666A" w:rsidRPr="00094DF0" w:rsidRDefault="001B4C2A">
      <w:pPr>
        <w:autoSpaceDE w:val="0"/>
        <w:autoSpaceDN w:val="0"/>
        <w:adjustRightInd w:val="0"/>
        <w:spacing w:line="312" w:lineRule="auto"/>
        <w:ind w:firstLine="482"/>
        <w:rPr>
          <w:rFonts w:ascii="宋体" w:hAnsi="宋体" w:cs="宋体"/>
          <w:sz w:val="24"/>
          <w:szCs w:val="22"/>
          <w:lang w:val="zh-CN"/>
        </w:rPr>
      </w:pPr>
      <w:r w:rsidRPr="00094DF0">
        <w:rPr>
          <w:rFonts w:ascii="宋体" w:hAnsi="宋体" w:cs="宋体" w:hint="eastAsia"/>
          <w:sz w:val="24"/>
          <w:szCs w:val="22"/>
          <w:lang w:val="zh-CN"/>
        </w:rPr>
        <w:t>（一）法律法规和国家有关政策明确规定优先或者应当面向事业单位、社会组织等非企业主体采购的；</w:t>
      </w:r>
    </w:p>
    <w:p w14:paraId="007A6EBE" w14:textId="77777777" w:rsidR="0019666A" w:rsidRPr="00094DF0" w:rsidRDefault="001B4C2A">
      <w:pPr>
        <w:autoSpaceDE w:val="0"/>
        <w:autoSpaceDN w:val="0"/>
        <w:adjustRightInd w:val="0"/>
        <w:spacing w:line="312" w:lineRule="auto"/>
        <w:ind w:firstLine="482"/>
        <w:rPr>
          <w:rFonts w:ascii="宋体" w:hAnsi="宋体" w:cs="宋体"/>
          <w:sz w:val="24"/>
          <w:szCs w:val="22"/>
          <w:lang w:val="zh-CN"/>
        </w:rPr>
      </w:pPr>
      <w:r w:rsidRPr="00094DF0">
        <w:rPr>
          <w:rFonts w:ascii="宋体" w:hAnsi="宋体" w:cs="宋体" w:hint="eastAsia"/>
          <w:sz w:val="24"/>
          <w:szCs w:val="22"/>
          <w:lang w:val="zh-CN"/>
        </w:rPr>
        <w:t>（二）因确需使用不可替代的专利、专有技术，基础设施限制，或者提供特定公共服务等原因，只能从中小企业之外的供应商处采购的；</w:t>
      </w:r>
    </w:p>
    <w:p w14:paraId="73F71B3A" w14:textId="77777777" w:rsidR="0019666A" w:rsidRPr="00094DF0" w:rsidRDefault="001B4C2A">
      <w:pPr>
        <w:autoSpaceDE w:val="0"/>
        <w:autoSpaceDN w:val="0"/>
        <w:adjustRightInd w:val="0"/>
        <w:spacing w:line="312" w:lineRule="auto"/>
        <w:ind w:firstLine="482"/>
        <w:rPr>
          <w:rFonts w:ascii="宋体" w:hAnsi="宋体" w:cs="宋体"/>
          <w:sz w:val="24"/>
          <w:szCs w:val="22"/>
          <w:lang w:val="zh-CN"/>
        </w:rPr>
      </w:pPr>
      <w:r w:rsidRPr="00094DF0">
        <w:rPr>
          <w:rFonts w:ascii="宋体" w:hAnsi="宋体" w:cs="宋体" w:hint="eastAsia"/>
          <w:sz w:val="24"/>
          <w:szCs w:val="22"/>
          <w:lang w:val="zh-CN"/>
        </w:rPr>
        <w:lastRenderedPageBreak/>
        <w:t>（三）按照本办法规定预留采购份额无法确保充分供应、充分竞争，或者存在可能影响政府采购目标实现的情形；</w:t>
      </w:r>
    </w:p>
    <w:p w14:paraId="69DC86B7" w14:textId="77777777" w:rsidR="0019666A" w:rsidRPr="00094DF0" w:rsidRDefault="001B4C2A">
      <w:pPr>
        <w:autoSpaceDE w:val="0"/>
        <w:autoSpaceDN w:val="0"/>
        <w:adjustRightInd w:val="0"/>
        <w:spacing w:line="312" w:lineRule="auto"/>
        <w:ind w:firstLine="482"/>
        <w:rPr>
          <w:rFonts w:ascii="宋体" w:hAnsi="宋体" w:cs="宋体"/>
          <w:sz w:val="24"/>
          <w:szCs w:val="22"/>
          <w:lang w:val="zh-CN"/>
        </w:rPr>
      </w:pPr>
      <w:r w:rsidRPr="00094DF0">
        <w:rPr>
          <w:rFonts w:ascii="宋体" w:hAnsi="宋体" w:cs="宋体" w:hint="eastAsia"/>
          <w:sz w:val="24"/>
          <w:szCs w:val="22"/>
          <w:lang w:val="zh-CN"/>
        </w:rPr>
        <w:t>（四）框架协议采购项目；</w:t>
      </w:r>
    </w:p>
    <w:p w14:paraId="4C290F98" w14:textId="77777777" w:rsidR="0019666A" w:rsidRPr="00094DF0" w:rsidRDefault="001B4C2A">
      <w:pPr>
        <w:autoSpaceDE w:val="0"/>
        <w:autoSpaceDN w:val="0"/>
        <w:adjustRightInd w:val="0"/>
        <w:spacing w:line="312" w:lineRule="auto"/>
        <w:ind w:firstLine="482"/>
        <w:rPr>
          <w:rFonts w:ascii="宋体" w:hAnsi="宋体" w:cs="宋体"/>
          <w:sz w:val="24"/>
          <w:szCs w:val="22"/>
          <w:lang w:val="zh-CN"/>
        </w:rPr>
      </w:pPr>
      <w:r w:rsidRPr="00094DF0">
        <w:rPr>
          <w:rFonts w:ascii="宋体" w:hAnsi="宋体" w:cs="宋体" w:hint="eastAsia"/>
          <w:sz w:val="24"/>
          <w:szCs w:val="22"/>
          <w:lang w:val="zh-CN"/>
        </w:rPr>
        <w:t>（五）省级以上人民政府财政部门规定的其他情形。 除上述情形外，其他均为适宜由中小企业提供的情形。</w:t>
      </w:r>
    </w:p>
    <w:p w14:paraId="5E481062" w14:textId="77777777" w:rsidR="0019666A" w:rsidRPr="00094DF0" w:rsidRDefault="001B4C2A">
      <w:pPr>
        <w:autoSpaceDE w:val="0"/>
        <w:autoSpaceDN w:val="0"/>
        <w:adjustRightInd w:val="0"/>
        <w:spacing w:line="312" w:lineRule="auto"/>
        <w:ind w:firstLine="482"/>
        <w:rPr>
          <w:rFonts w:ascii="宋体" w:hAnsi="宋体" w:cs="宋体"/>
          <w:sz w:val="24"/>
          <w:szCs w:val="22"/>
          <w:lang w:val="zh-CN"/>
        </w:rPr>
      </w:pPr>
      <w:r w:rsidRPr="00094DF0">
        <w:rPr>
          <w:rFonts w:ascii="宋体" w:hAnsi="宋体" w:cs="宋体" w:hint="eastAsia"/>
          <w:sz w:val="24"/>
          <w:szCs w:val="22"/>
          <w:lang w:val="zh-CN"/>
        </w:rPr>
        <w:t>第七条 采购限额标准以上，200 万元以下的货物和服务采购项目、400 万元以下的工程采购项目，适宜由中小企业提供的，采购人应当专门面向中小企业采购。</w:t>
      </w:r>
    </w:p>
    <w:p w14:paraId="0DA97B76" w14:textId="77777777" w:rsidR="0019666A" w:rsidRPr="00094DF0" w:rsidRDefault="001B4C2A">
      <w:pPr>
        <w:autoSpaceDE w:val="0"/>
        <w:autoSpaceDN w:val="0"/>
        <w:adjustRightInd w:val="0"/>
        <w:spacing w:line="312" w:lineRule="auto"/>
        <w:ind w:firstLine="482"/>
        <w:rPr>
          <w:rFonts w:ascii="宋体" w:hAnsi="宋体" w:cs="宋体"/>
          <w:sz w:val="24"/>
          <w:szCs w:val="22"/>
          <w:lang w:val="zh-CN"/>
        </w:rPr>
      </w:pPr>
      <w:r w:rsidRPr="00094DF0">
        <w:rPr>
          <w:rFonts w:ascii="宋体" w:hAnsi="宋体" w:cs="宋体" w:hint="eastAsia"/>
          <w:sz w:val="24"/>
          <w:szCs w:val="22"/>
          <w:lang w:val="zh-CN"/>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14:paraId="39F21B02" w14:textId="77777777" w:rsidR="0019666A" w:rsidRPr="00094DF0" w:rsidRDefault="001B4C2A">
      <w:pPr>
        <w:autoSpaceDE w:val="0"/>
        <w:autoSpaceDN w:val="0"/>
        <w:adjustRightInd w:val="0"/>
        <w:spacing w:line="312" w:lineRule="auto"/>
        <w:ind w:firstLine="482"/>
        <w:rPr>
          <w:rFonts w:ascii="宋体" w:hAnsi="宋体" w:cs="宋体"/>
          <w:sz w:val="24"/>
          <w:szCs w:val="22"/>
          <w:lang w:val="zh-CN"/>
        </w:rPr>
      </w:pPr>
      <w:r w:rsidRPr="00094DF0">
        <w:rPr>
          <w:rFonts w:ascii="宋体" w:hAnsi="宋体" w:cs="宋体" w:hint="eastAsia"/>
          <w:sz w:val="24"/>
          <w:szCs w:val="22"/>
          <w:lang w:val="zh-CN"/>
        </w:rPr>
        <w:t>（一）将采购项目整体或者设置采购包专门面向中小企业采购；</w:t>
      </w:r>
    </w:p>
    <w:p w14:paraId="1802FDF6" w14:textId="77777777" w:rsidR="0019666A" w:rsidRPr="00094DF0" w:rsidRDefault="001B4C2A">
      <w:pPr>
        <w:autoSpaceDE w:val="0"/>
        <w:autoSpaceDN w:val="0"/>
        <w:adjustRightInd w:val="0"/>
        <w:spacing w:line="312" w:lineRule="auto"/>
        <w:ind w:firstLine="482"/>
        <w:rPr>
          <w:rFonts w:ascii="宋体" w:hAnsi="宋体" w:cs="宋体"/>
          <w:sz w:val="24"/>
          <w:szCs w:val="22"/>
          <w:lang w:val="zh-CN"/>
        </w:rPr>
      </w:pPr>
      <w:r w:rsidRPr="00094DF0">
        <w:rPr>
          <w:rFonts w:ascii="宋体" w:hAnsi="宋体" w:cs="宋体" w:hint="eastAsia"/>
          <w:sz w:val="24"/>
          <w:szCs w:val="22"/>
          <w:lang w:val="zh-CN"/>
        </w:rPr>
        <w:t>（二）要求供应商以联合体形式参加采购活动，且联合体中中小企业承担的部分达到一定比例；</w:t>
      </w:r>
    </w:p>
    <w:p w14:paraId="45D57EDD" w14:textId="77777777" w:rsidR="0019666A" w:rsidRPr="00094DF0" w:rsidRDefault="001B4C2A">
      <w:pPr>
        <w:autoSpaceDE w:val="0"/>
        <w:autoSpaceDN w:val="0"/>
        <w:adjustRightInd w:val="0"/>
        <w:spacing w:line="312" w:lineRule="auto"/>
        <w:ind w:firstLine="482"/>
        <w:rPr>
          <w:rFonts w:ascii="宋体" w:hAnsi="宋体" w:cs="宋体"/>
          <w:sz w:val="24"/>
          <w:szCs w:val="22"/>
          <w:lang w:val="zh-CN"/>
        </w:rPr>
      </w:pPr>
      <w:r w:rsidRPr="00094DF0">
        <w:rPr>
          <w:rFonts w:ascii="宋体" w:hAnsi="宋体" w:cs="宋体" w:hint="eastAsia"/>
          <w:sz w:val="24"/>
          <w:szCs w:val="22"/>
          <w:lang w:val="zh-CN"/>
        </w:rPr>
        <w:t>（三）要求获得采购合同的供应商将采购项目中的一定比例分包给一家或者多家中小企业。</w:t>
      </w:r>
    </w:p>
    <w:p w14:paraId="2A70BC7A" w14:textId="77777777" w:rsidR="0019666A" w:rsidRPr="00094DF0" w:rsidRDefault="001B4C2A">
      <w:pPr>
        <w:autoSpaceDE w:val="0"/>
        <w:autoSpaceDN w:val="0"/>
        <w:adjustRightInd w:val="0"/>
        <w:spacing w:line="312" w:lineRule="auto"/>
        <w:ind w:firstLine="482"/>
        <w:rPr>
          <w:rFonts w:ascii="宋体" w:hAnsi="宋体" w:cs="宋体"/>
          <w:sz w:val="24"/>
          <w:szCs w:val="22"/>
          <w:lang w:val="zh-CN"/>
        </w:rPr>
      </w:pPr>
      <w:r w:rsidRPr="00094DF0">
        <w:rPr>
          <w:rFonts w:ascii="宋体" w:hAnsi="宋体" w:cs="宋体" w:hint="eastAsia"/>
          <w:sz w:val="24"/>
          <w:szCs w:val="22"/>
          <w:lang w:val="zh-CN"/>
        </w:rPr>
        <w:t>组成联合体或者接受分包合同的中小企业与联合体内 其他企业、分包企业之间不得存在直接控股、管理关系。</w:t>
      </w:r>
    </w:p>
    <w:p w14:paraId="41FB6624" w14:textId="77777777" w:rsidR="0019666A" w:rsidRPr="00094DF0" w:rsidRDefault="001B4C2A">
      <w:pPr>
        <w:autoSpaceDE w:val="0"/>
        <w:autoSpaceDN w:val="0"/>
        <w:adjustRightInd w:val="0"/>
        <w:spacing w:line="312" w:lineRule="auto"/>
        <w:ind w:firstLine="482"/>
        <w:rPr>
          <w:rFonts w:ascii="宋体" w:hAnsi="宋体" w:cs="宋体"/>
          <w:sz w:val="24"/>
          <w:szCs w:val="22"/>
          <w:lang w:val="zh-CN"/>
        </w:rPr>
      </w:pPr>
      <w:r w:rsidRPr="00094DF0">
        <w:rPr>
          <w:rFonts w:ascii="宋体" w:hAnsi="宋体" w:cs="宋体" w:hint="eastAsia"/>
          <w:sz w:val="24"/>
          <w:szCs w:val="22"/>
          <w:lang w:val="zh-CN"/>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3%—5%）的扣除，用扣除后的价格参加评审。适用招标投标法的政府采购工程建设项目，采用综合评估法但未采用低价优先法计算价格分的，评标时应当在采用原报价进行评分的基础上增加其价格得分的 3%—5%作为其价格分。</w:t>
      </w:r>
    </w:p>
    <w:p w14:paraId="648A5A67" w14:textId="77777777" w:rsidR="0019666A" w:rsidRPr="00094DF0" w:rsidRDefault="001B4C2A">
      <w:pPr>
        <w:autoSpaceDE w:val="0"/>
        <w:autoSpaceDN w:val="0"/>
        <w:adjustRightInd w:val="0"/>
        <w:spacing w:line="312" w:lineRule="auto"/>
        <w:ind w:firstLine="482"/>
        <w:rPr>
          <w:rFonts w:ascii="宋体" w:hAnsi="宋体" w:cs="宋体"/>
          <w:sz w:val="24"/>
          <w:szCs w:val="22"/>
          <w:lang w:val="zh-CN"/>
        </w:rPr>
      </w:pPr>
      <w:r w:rsidRPr="00094DF0">
        <w:rPr>
          <w:rFonts w:ascii="宋体" w:hAnsi="宋体" w:cs="宋体" w:hint="eastAsia"/>
          <w:sz w:val="24"/>
          <w:szCs w:val="22"/>
          <w:lang w:val="zh-CN"/>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14:paraId="2ABB0DC4" w14:textId="77777777" w:rsidR="0019666A" w:rsidRPr="00094DF0" w:rsidRDefault="001B4C2A">
      <w:pPr>
        <w:autoSpaceDE w:val="0"/>
        <w:autoSpaceDN w:val="0"/>
        <w:adjustRightInd w:val="0"/>
        <w:spacing w:line="312" w:lineRule="auto"/>
        <w:ind w:firstLine="482"/>
        <w:rPr>
          <w:rFonts w:ascii="宋体" w:hAnsi="宋体" w:cs="宋体"/>
          <w:sz w:val="24"/>
          <w:szCs w:val="22"/>
          <w:lang w:val="zh-CN"/>
        </w:rPr>
      </w:pPr>
      <w:r w:rsidRPr="00094DF0">
        <w:rPr>
          <w:rFonts w:ascii="宋体" w:hAnsi="宋体" w:cs="宋体" w:hint="eastAsia"/>
          <w:sz w:val="24"/>
          <w:szCs w:val="22"/>
          <w:lang w:val="zh-CN"/>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650BE4B4" w14:textId="77777777" w:rsidR="0019666A" w:rsidRPr="00094DF0" w:rsidRDefault="001B4C2A">
      <w:pPr>
        <w:autoSpaceDE w:val="0"/>
        <w:autoSpaceDN w:val="0"/>
        <w:adjustRightInd w:val="0"/>
        <w:spacing w:line="312" w:lineRule="auto"/>
        <w:ind w:firstLine="482"/>
        <w:rPr>
          <w:rFonts w:ascii="宋体" w:hAnsi="宋体" w:cs="宋体"/>
          <w:sz w:val="24"/>
          <w:szCs w:val="22"/>
          <w:lang w:val="zh-CN"/>
        </w:rPr>
      </w:pPr>
      <w:r w:rsidRPr="00094DF0">
        <w:rPr>
          <w:rFonts w:ascii="宋体" w:hAnsi="宋体" w:cs="宋体" w:hint="eastAsia"/>
          <w:sz w:val="24"/>
          <w:szCs w:val="22"/>
          <w:lang w:val="zh-CN"/>
        </w:rPr>
        <w:lastRenderedPageBreak/>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14:paraId="1451B8B1" w14:textId="77777777" w:rsidR="0019666A" w:rsidRPr="00094DF0" w:rsidRDefault="001B4C2A">
      <w:pPr>
        <w:autoSpaceDE w:val="0"/>
        <w:autoSpaceDN w:val="0"/>
        <w:adjustRightInd w:val="0"/>
        <w:spacing w:line="312" w:lineRule="auto"/>
        <w:ind w:firstLine="482"/>
        <w:rPr>
          <w:rFonts w:ascii="宋体" w:hAnsi="宋体" w:cs="宋体"/>
          <w:sz w:val="24"/>
          <w:szCs w:val="22"/>
          <w:lang w:val="zh-CN"/>
        </w:rPr>
      </w:pPr>
      <w:r w:rsidRPr="00094DF0">
        <w:rPr>
          <w:rFonts w:ascii="宋体" w:hAnsi="宋体" w:cs="宋体" w:hint="eastAsia"/>
          <w:sz w:val="24"/>
          <w:szCs w:val="22"/>
          <w:lang w:val="zh-CN"/>
        </w:rPr>
        <w:t>第十一条 中小企业参加政府采购活动，应当出具本办法规定的《中小企业声明函》（附 1），否则不得享受相关中小企业扶持政策。任何单位和个人不得要求供应商提供《中小企业声明函》之外的中小企业身份证明文件。</w:t>
      </w:r>
    </w:p>
    <w:p w14:paraId="1E2715FA" w14:textId="77777777" w:rsidR="0019666A" w:rsidRPr="00094DF0" w:rsidRDefault="001B4C2A">
      <w:pPr>
        <w:autoSpaceDE w:val="0"/>
        <w:autoSpaceDN w:val="0"/>
        <w:adjustRightInd w:val="0"/>
        <w:spacing w:line="312" w:lineRule="auto"/>
        <w:ind w:firstLine="482"/>
        <w:rPr>
          <w:rFonts w:ascii="宋体" w:hAnsi="宋体" w:cs="宋体"/>
          <w:sz w:val="24"/>
          <w:szCs w:val="22"/>
          <w:lang w:val="zh-CN"/>
        </w:rPr>
      </w:pPr>
      <w:r w:rsidRPr="00094DF0">
        <w:rPr>
          <w:rFonts w:ascii="宋体" w:hAnsi="宋体" w:cs="宋体" w:hint="eastAsia"/>
          <w:sz w:val="24"/>
          <w:szCs w:val="22"/>
          <w:lang w:val="zh-CN"/>
        </w:rPr>
        <w:t>第十二条 采购项目涉及中小企业采购的，招标文件应当明确以下内容：</w:t>
      </w:r>
    </w:p>
    <w:p w14:paraId="5C82C9B9" w14:textId="77777777" w:rsidR="0019666A" w:rsidRPr="00094DF0" w:rsidRDefault="001B4C2A">
      <w:pPr>
        <w:autoSpaceDE w:val="0"/>
        <w:autoSpaceDN w:val="0"/>
        <w:adjustRightInd w:val="0"/>
        <w:spacing w:line="312" w:lineRule="auto"/>
        <w:ind w:firstLine="482"/>
        <w:rPr>
          <w:rFonts w:ascii="宋体" w:hAnsi="宋体" w:cs="宋体"/>
          <w:sz w:val="24"/>
          <w:szCs w:val="22"/>
          <w:lang w:val="zh-CN"/>
        </w:rPr>
      </w:pPr>
      <w:r w:rsidRPr="00094DF0">
        <w:rPr>
          <w:rFonts w:ascii="宋体" w:hAnsi="宋体" w:cs="宋体" w:hint="eastAsia"/>
          <w:sz w:val="24"/>
          <w:szCs w:val="22"/>
          <w:lang w:val="zh-CN"/>
        </w:rPr>
        <w:t>（一）预留份额的采购项目或者采购包，明确该项目或相关采购包专门面向中小企业采购，以及相关标的及预算金额；</w:t>
      </w:r>
    </w:p>
    <w:p w14:paraId="20819700" w14:textId="77777777" w:rsidR="0019666A" w:rsidRPr="00094DF0" w:rsidRDefault="001B4C2A">
      <w:pPr>
        <w:autoSpaceDE w:val="0"/>
        <w:autoSpaceDN w:val="0"/>
        <w:adjustRightInd w:val="0"/>
        <w:spacing w:line="312" w:lineRule="auto"/>
        <w:ind w:firstLine="482"/>
        <w:rPr>
          <w:rFonts w:ascii="宋体" w:hAnsi="宋体" w:cs="宋体"/>
          <w:sz w:val="24"/>
          <w:szCs w:val="22"/>
          <w:lang w:val="zh-CN"/>
        </w:rPr>
      </w:pPr>
      <w:r w:rsidRPr="00094DF0">
        <w:rPr>
          <w:rFonts w:ascii="宋体" w:hAnsi="宋体" w:cs="宋体" w:hint="eastAsia"/>
          <w:sz w:val="24"/>
          <w:szCs w:val="22"/>
          <w:lang w:val="zh-CN"/>
        </w:rPr>
        <w:t>（二）要求以联合体形式参加或者合同分包的，明确联合协议或者分包意向协议中中小企业合同金额应当达到的 比例，并作为供应商资格条件；</w:t>
      </w:r>
    </w:p>
    <w:p w14:paraId="268A97D8" w14:textId="77777777" w:rsidR="0019666A" w:rsidRPr="00094DF0" w:rsidRDefault="001B4C2A">
      <w:pPr>
        <w:autoSpaceDE w:val="0"/>
        <w:autoSpaceDN w:val="0"/>
        <w:adjustRightInd w:val="0"/>
        <w:spacing w:line="312" w:lineRule="auto"/>
        <w:ind w:firstLine="482"/>
        <w:rPr>
          <w:rFonts w:ascii="宋体" w:hAnsi="宋体" w:cs="宋体"/>
          <w:sz w:val="24"/>
          <w:szCs w:val="22"/>
          <w:lang w:val="zh-CN"/>
        </w:rPr>
      </w:pPr>
      <w:r w:rsidRPr="00094DF0">
        <w:rPr>
          <w:rFonts w:ascii="宋体" w:hAnsi="宋体" w:cs="宋体" w:hint="eastAsia"/>
          <w:sz w:val="24"/>
          <w:szCs w:val="22"/>
          <w:lang w:val="zh-CN"/>
        </w:rPr>
        <w:t>（三）非预留份额的采购项目或者采购包，明确有关价格扣除比例或者价格分加分比例；</w:t>
      </w:r>
    </w:p>
    <w:p w14:paraId="2DEFFFD4" w14:textId="77777777" w:rsidR="0019666A" w:rsidRPr="00094DF0" w:rsidRDefault="001B4C2A">
      <w:pPr>
        <w:autoSpaceDE w:val="0"/>
        <w:autoSpaceDN w:val="0"/>
        <w:adjustRightInd w:val="0"/>
        <w:spacing w:line="312" w:lineRule="auto"/>
        <w:ind w:firstLine="482"/>
        <w:rPr>
          <w:rFonts w:ascii="宋体" w:hAnsi="宋体" w:cs="宋体"/>
          <w:sz w:val="24"/>
          <w:szCs w:val="22"/>
          <w:lang w:val="zh-CN"/>
        </w:rPr>
      </w:pPr>
      <w:r w:rsidRPr="00094DF0">
        <w:rPr>
          <w:rFonts w:ascii="宋体" w:hAnsi="宋体" w:cs="宋体" w:hint="eastAsia"/>
          <w:sz w:val="24"/>
          <w:szCs w:val="22"/>
          <w:lang w:val="zh-CN"/>
        </w:rPr>
        <w:t>（四）规定依据本办法规定享受扶持政策获得政府采购合同的，小微企业不得将合同分包给大中型企业，中型企业不得将合同分包给大型企业；</w:t>
      </w:r>
    </w:p>
    <w:p w14:paraId="6B3630FE" w14:textId="77777777" w:rsidR="0019666A" w:rsidRPr="00094DF0" w:rsidRDefault="001B4C2A">
      <w:pPr>
        <w:autoSpaceDE w:val="0"/>
        <w:autoSpaceDN w:val="0"/>
        <w:adjustRightInd w:val="0"/>
        <w:spacing w:line="312" w:lineRule="auto"/>
        <w:ind w:firstLine="482"/>
        <w:rPr>
          <w:rFonts w:ascii="宋体" w:hAnsi="宋体" w:cs="宋体"/>
          <w:sz w:val="24"/>
          <w:szCs w:val="22"/>
          <w:lang w:val="zh-CN"/>
        </w:rPr>
      </w:pPr>
      <w:r w:rsidRPr="00094DF0">
        <w:rPr>
          <w:rFonts w:ascii="宋体" w:hAnsi="宋体" w:cs="宋体" w:hint="eastAsia"/>
          <w:sz w:val="24"/>
          <w:szCs w:val="22"/>
          <w:lang w:val="zh-CN"/>
        </w:rPr>
        <w:t>（五）采购人认为具备相关条件的，明确对中小企业在资金支付期限、预付款比例等方面的优惠措施；</w:t>
      </w:r>
    </w:p>
    <w:p w14:paraId="19027D55" w14:textId="77777777" w:rsidR="0019666A" w:rsidRPr="00094DF0" w:rsidRDefault="001B4C2A">
      <w:pPr>
        <w:autoSpaceDE w:val="0"/>
        <w:autoSpaceDN w:val="0"/>
        <w:adjustRightInd w:val="0"/>
        <w:spacing w:line="312" w:lineRule="auto"/>
        <w:ind w:firstLine="482"/>
        <w:rPr>
          <w:rFonts w:ascii="宋体" w:hAnsi="宋体" w:cs="宋体"/>
          <w:sz w:val="24"/>
          <w:szCs w:val="22"/>
          <w:lang w:val="zh-CN"/>
        </w:rPr>
      </w:pPr>
      <w:r w:rsidRPr="00094DF0">
        <w:rPr>
          <w:rFonts w:ascii="宋体" w:hAnsi="宋体" w:cs="宋体" w:hint="eastAsia"/>
          <w:sz w:val="24"/>
          <w:szCs w:val="22"/>
          <w:lang w:val="zh-CN"/>
        </w:rPr>
        <w:t>（六）明确采购标的对应的中小企业划分标准所属行业；</w:t>
      </w:r>
    </w:p>
    <w:p w14:paraId="0F8EDF81" w14:textId="77777777" w:rsidR="0019666A" w:rsidRPr="00094DF0" w:rsidRDefault="001B4C2A">
      <w:pPr>
        <w:autoSpaceDE w:val="0"/>
        <w:autoSpaceDN w:val="0"/>
        <w:adjustRightInd w:val="0"/>
        <w:spacing w:line="312" w:lineRule="auto"/>
        <w:ind w:firstLine="482"/>
        <w:rPr>
          <w:rFonts w:ascii="宋体" w:hAnsi="宋体" w:cs="宋体"/>
          <w:sz w:val="24"/>
          <w:szCs w:val="22"/>
          <w:lang w:val="zh-CN"/>
        </w:rPr>
      </w:pPr>
      <w:r w:rsidRPr="00094DF0">
        <w:rPr>
          <w:rFonts w:ascii="宋体" w:hAnsi="宋体" w:cs="宋体" w:hint="eastAsia"/>
          <w:sz w:val="24"/>
          <w:szCs w:val="22"/>
          <w:lang w:val="zh-CN"/>
        </w:rPr>
        <w:t>（七）法律法规和省级以上人民政府财政部门规定的其他事项。</w:t>
      </w:r>
    </w:p>
    <w:p w14:paraId="7720FF1F" w14:textId="77777777" w:rsidR="0019666A" w:rsidRPr="00094DF0" w:rsidRDefault="001B4C2A">
      <w:pPr>
        <w:autoSpaceDE w:val="0"/>
        <w:autoSpaceDN w:val="0"/>
        <w:adjustRightInd w:val="0"/>
        <w:spacing w:line="312" w:lineRule="auto"/>
        <w:ind w:firstLine="482"/>
        <w:rPr>
          <w:rFonts w:ascii="宋体" w:hAnsi="宋体" w:cs="宋体"/>
          <w:sz w:val="24"/>
          <w:szCs w:val="22"/>
          <w:lang w:val="zh-CN"/>
        </w:rPr>
      </w:pPr>
      <w:r w:rsidRPr="00094DF0">
        <w:rPr>
          <w:rFonts w:ascii="宋体" w:hAnsi="宋体" w:cs="宋体" w:hint="eastAsia"/>
          <w:sz w:val="24"/>
          <w:szCs w:val="22"/>
          <w:lang w:val="zh-CN"/>
        </w:rPr>
        <w:t>第十三条 中标、成交供应商享受本办法规定的中小企业扶持政策的，采购人、采购代理机构应当随中标、成交结果公开中标、成交供应商的《中小企业声明函》。</w:t>
      </w:r>
    </w:p>
    <w:p w14:paraId="47E84F5B" w14:textId="77777777" w:rsidR="0019666A" w:rsidRPr="00094DF0" w:rsidRDefault="001B4C2A">
      <w:pPr>
        <w:autoSpaceDE w:val="0"/>
        <w:autoSpaceDN w:val="0"/>
        <w:adjustRightInd w:val="0"/>
        <w:spacing w:line="312" w:lineRule="auto"/>
        <w:ind w:firstLine="482"/>
        <w:rPr>
          <w:rFonts w:ascii="宋体" w:hAnsi="宋体" w:cs="宋体"/>
          <w:sz w:val="24"/>
          <w:szCs w:val="22"/>
          <w:lang w:val="zh-CN"/>
        </w:rPr>
      </w:pPr>
      <w:r w:rsidRPr="00094DF0">
        <w:rPr>
          <w:rFonts w:ascii="宋体" w:hAnsi="宋体" w:cs="宋体" w:hint="eastAsia"/>
          <w:sz w:val="24"/>
          <w:szCs w:val="22"/>
          <w:lang w:val="zh-CN"/>
        </w:rPr>
        <w:t>适用招标投标法的政府采购工程建设项目，应当在公示中标候选人时公开中标候选人的《中小企业声明函》。</w:t>
      </w:r>
    </w:p>
    <w:p w14:paraId="36394315" w14:textId="77777777" w:rsidR="0019666A" w:rsidRPr="00094DF0" w:rsidRDefault="001B4C2A">
      <w:pPr>
        <w:autoSpaceDE w:val="0"/>
        <w:autoSpaceDN w:val="0"/>
        <w:adjustRightInd w:val="0"/>
        <w:spacing w:line="312" w:lineRule="auto"/>
        <w:ind w:firstLine="482"/>
        <w:rPr>
          <w:rFonts w:ascii="宋体" w:hAnsi="宋体" w:cs="宋体"/>
          <w:sz w:val="24"/>
          <w:szCs w:val="22"/>
          <w:lang w:val="zh-CN"/>
        </w:rPr>
      </w:pPr>
      <w:r w:rsidRPr="00094DF0">
        <w:rPr>
          <w:rFonts w:ascii="宋体" w:hAnsi="宋体" w:cs="宋体" w:hint="eastAsia"/>
          <w:sz w:val="24"/>
          <w:szCs w:val="22"/>
          <w:lang w:val="zh-CN"/>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DCF3B1E" w14:textId="77777777" w:rsidR="0019666A" w:rsidRPr="00094DF0" w:rsidRDefault="001B4C2A">
      <w:pPr>
        <w:autoSpaceDE w:val="0"/>
        <w:autoSpaceDN w:val="0"/>
        <w:adjustRightInd w:val="0"/>
        <w:spacing w:line="312" w:lineRule="auto"/>
        <w:ind w:firstLine="482"/>
        <w:rPr>
          <w:rFonts w:ascii="宋体" w:hAnsi="宋体" w:cs="宋体"/>
          <w:sz w:val="24"/>
          <w:szCs w:val="22"/>
          <w:lang w:val="zh-CN"/>
        </w:rPr>
      </w:pPr>
      <w:r w:rsidRPr="00094DF0">
        <w:rPr>
          <w:rFonts w:ascii="宋体" w:hAnsi="宋体" w:cs="宋体" w:hint="eastAsia"/>
          <w:sz w:val="24"/>
          <w:szCs w:val="22"/>
          <w:lang w:val="zh-CN"/>
        </w:rPr>
        <w:t>第十五条 鼓励各地区、各部门在采购活动中允许中小企业引入信用担保手段，为中小企业在投标（响应）保证、履约保证等方面提供专业化服务。鼓励中小企业依法合规通过政府采购合同融资。</w:t>
      </w:r>
    </w:p>
    <w:p w14:paraId="221BDA79" w14:textId="77777777" w:rsidR="0019666A" w:rsidRPr="00094DF0" w:rsidRDefault="001B4C2A">
      <w:pPr>
        <w:autoSpaceDE w:val="0"/>
        <w:autoSpaceDN w:val="0"/>
        <w:adjustRightInd w:val="0"/>
        <w:spacing w:line="312" w:lineRule="auto"/>
        <w:ind w:firstLine="482"/>
        <w:rPr>
          <w:rFonts w:ascii="宋体" w:hAnsi="宋体" w:cs="宋体"/>
          <w:sz w:val="24"/>
          <w:szCs w:val="22"/>
          <w:lang w:val="zh-CN"/>
        </w:rPr>
      </w:pPr>
      <w:r w:rsidRPr="00094DF0">
        <w:rPr>
          <w:rFonts w:ascii="宋体" w:hAnsi="宋体" w:cs="宋体" w:hint="eastAsia"/>
          <w:sz w:val="24"/>
          <w:szCs w:val="22"/>
          <w:lang w:val="zh-CN"/>
        </w:rPr>
        <w:t>第十六条 政府采购监督检查、投诉处理及政府采购行政处罚中对中小企业的认定，由货物制造商或者工程、服务供应商注册登记所在地的县级以上人民政府中小企业主管 部门负责。</w:t>
      </w:r>
    </w:p>
    <w:p w14:paraId="21990F01" w14:textId="77777777" w:rsidR="0019666A" w:rsidRPr="00094DF0" w:rsidRDefault="001B4C2A">
      <w:pPr>
        <w:autoSpaceDE w:val="0"/>
        <w:autoSpaceDN w:val="0"/>
        <w:adjustRightInd w:val="0"/>
        <w:spacing w:line="312" w:lineRule="auto"/>
        <w:ind w:firstLine="482"/>
        <w:rPr>
          <w:rFonts w:ascii="宋体" w:hAnsi="宋体" w:cs="宋体"/>
          <w:sz w:val="24"/>
          <w:szCs w:val="22"/>
          <w:lang w:val="zh-CN"/>
        </w:rPr>
      </w:pPr>
      <w:r w:rsidRPr="00094DF0">
        <w:rPr>
          <w:rFonts w:ascii="宋体" w:hAnsi="宋体" w:cs="宋体" w:hint="eastAsia"/>
          <w:sz w:val="24"/>
          <w:szCs w:val="22"/>
          <w:lang w:val="zh-CN"/>
        </w:rPr>
        <w:lastRenderedPageBreak/>
        <w:t>中小企业主管部门应当在收到财政部门或者有关招标 投标行政监督部门关于协助开展中小企业认定函后 10 个工作日内做出书面答复。</w:t>
      </w:r>
    </w:p>
    <w:p w14:paraId="07E151F0" w14:textId="77777777" w:rsidR="0019666A" w:rsidRPr="00094DF0" w:rsidRDefault="001B4C2A">
      <w:pPr>
        <w:autoSpaceDE w:val="0"/>
        <w:autoSpaceDN w:val="0"/>
        <w:adjustRightInd w:val="0"/>
        <w:spacing w:line="312" w:lineRule="auto"/>
        <w:ind w:firstLine="482"/>
        <w:rPr>
          <w:rFonts w:ascii="宋体" w:hAnsi="宋体" w:cs="宋体"/>
          <w:sz w:val="24"/>
          <w:szCs w:val="22"/>
          <w:lang w:val="zh-CN"/>
        </w:rPr>
      </w:pPr>
      <w:r w:rsidRPr="00094DF0">
        <w:rPr>
          <w:rFonts w:ascii="宋体" w:hAnsi="宋体" w:cs="宋体" w:hint="eastAsia"/>
          <w:sz w:val="24"/>
          <w:szCs w:val="22"/>
          <w:lang w:val="zh-CN"/>
        </w:rPr>
        <w:t>第十七条 各地区、各部门应当对涉及中小企业采购的 预算项目实施全过程绩效管理，合理设置绩效目标和指标， 落实扶持中小企业有关政策要求，定期开展绩效监控和评价， 强化绩效评价结果应用。</w:t>
      </w:r>
    </w:p>
    <w:p w14:paraId="6A111CFB" w14:textId="77777777" w:rsidR="0019666A" w:rsidRPr="00094DF0" w:rsidRDefault="001B4C2A">
      <w:pPr>
        <w:autoSpaceDE w:val="0"/>
        <w:autoSpaceDN w:val="0"/>
        <w:adjustRightInd w:val="0"/>
        <w:spacing w:line="312" w:lineRule="auto"/>
        <w:ind w:firstLine="482"/>
        <w:rPr>
          <w:rFonts w:ascii="宋体" w:hAnsi="宋体" w:cs="宋体"/>
          <w:sz w:val="24"/>
          <w:szCs w:val="22"/>
          <w:lang w:val="zh-CN"/>
        </w:rPr>
      </w:pPr>
      <w:r w:rsidRPr="00094DF0">
        <w:rPr>
          <w:rFonts w:ascii="宋体" w:hAnsi="宋体" w:cs="宋体" w:hint="eastAsia"/>
          <w:sz w:val="24"/>
          <w:szCs w:val="22"/>
          <w:lang w:val="zh-CN"/>
        </w:rPr>
        <w:t xml:space="preserve">第十八条 主管预算单位应当自 2022 年起向同级财政部门报告本部门上一年度面向中小企业预留份额和采购的 具体情况，并在中国政府采购网公开预留项目执行情况(附 2)。未达到本办法规定的预留份额比例的，应当作出说明。 </w:t>
      </w:r>
    </w:p>
    <w:p w14:paraId="2D91BD40" w14:textId="77777777" w:rsidR="0019666A" w:rsidRPr="00094DF0" w:rsidRDefault="001B4C2A">
      <w:pPr>
        <w:autoSpaceDE w:val="0"/>
        <w:autoSpaceDN w:val="0"/>
        <w:adjustRightInd w:val="0"/>
        <w:spacing w:line="312" w:lineRule="auto"/>
        <w:ind w:firstLine="482"/>
        <w:rPr>
          <w:rFonts w:ascii="宋体" w:hAnsi="宋体" w:cs="宋体"/>
          <w:sz w:val="24"/>
          <w:szCs w:val="22"/>
          <w:lang w:val="zh-CN"/>
        </w:rPr>
      </w:pPr>
      <w:r w:rsidRPr="00094DF0">
        <w:rPr>
          <w:rFonts w:ascii="宋体" w:hAnsi="宋体" w:cs="宋体" w:hint="eastAsia"/>
          <w:sz w:val="24"/>
          <w:szCs w:val="22"/>
          <w:lang w:val="zh-CN"/>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4B160196" w14:textId="77777777" w:rsidR="0019666A" w:rsidRPr="00094DF0" w:rsidRDefault="001B4C2A">
      <w:pPr>
        <w:autoSpaceDE w:val="0"/>
        <w:autoSpaceDN w:val="0"/>
        <w:adjustRightInd w:val="0"/>
        <w:spacing w:line="312" w:lineRule="auto"/>
        <w:ind w:firstLine="482"/>
        <w:rPr>
          <w:rFonts w:ascii="宋体" w:hAnsi="宋体" w:cs="宋体"/>
          <w:sz w:val="24"/>
          <w:szCs w:val="22"/>
          <w:lang w:val="zh-CN"/>
        </w:rPr>
      </w:pPr>
      <w:r w:rsidRPr="00094DF0">
        <w:rPr>
          <w:rFonts w:ascii="宋体" w:hAnsi="宋体" w:cs="宋体" w:hint="eastAsia"/>
          <w:sz w:val="24"/>
          <w:szCs w:val="22"/>
          <w:lang w:val="zh-CN"/>
        </w:rPr>
        <w:t>第二十条 供应商按照本办法规定提供声明函内容不实的，属于提供虚假材料谋取中标、成交，依照《中华人民 共和国政府采购法》等国家有关规定追究相应责任。</w:t>
      </w:r>
    </w:p>
    <w:p w14:paraId="2647C052" w14:textId="77777777" w:rsidR="0019666A" w:rsidRPr="00094DF0" w:rsidRDefault="001B4C2A">
      <w:pPr>
        <w:autoSpaceDE w:val="0"/>
        <w:autoSpaceDN w:val="0"/>
        <w:adjustRightInd w:val="0"/>
        <w:spacing w:line="312" w:lineRule="auto"/>
        <w:ind w:firstLine="482"/>
        <w:rPr>
          <w:rFonts w:ascii="宋体" w:hAnsi="宋体" w:cs="宋体"/>
          <w:sz w:val="24"/>
          <w:szCs w:val="22"/>
          <w:lang w:val="zh-CN"/>
        </w:rPr>
      </w:pPr>
      <w:r w:rsidRPr="00094DF0">
        <w:rPr>
          <w:rFonts w:ascii="宋体" w:hAnsi="宋体" w:cs="宋体" w:hint="eastAsia"/>
          <w:sz w:val="24"/>
          <w:szCs w:val="22"/>
          <w:lang w:val="zh-CN"/>
        </w:rPr>
        <w:t>适用招标投标法的政府采购工程建设项目，投标人按照 本办法规定提供声明函内容不实的，属于弄虚作假骗取中标， 依照《中华人民共和国招标投标法》等国家有关规定追究相 应责任。</w:t>
      </w:r>
    </w:p>
    <w:p w14:paraId="29A9C1B0" w14:textId="77777777" w:rsidR="0019666A" w:rsidRPr="00094DF0" w:rsidRDefault="001B4C2A">
      <w:pPr>
        <w:autoSpaceDE w:val="0"/>
        <w:autoSpaceDN w:val="0"/>
        <w:adjustRightInd w:val="0"/>
        <w:spacing w:line="312" w:lineRule="auto"/>
        <w:ind w:firstLine="482"/>
        <w:rPr>
          <w:rFonts w:ascii="宋体" w:hAnsi="宋体" w:cs="宋体"/>
          <w:sz w:val="24"/>
          <w:szCs w:val="22"/>
          <w:lang w:val="zh-CN"/>
        </w:rPr>
      </w:pPr>
      <w:r w:rsidRPr="00094DF0">
        <w:rPr>
          <w:rFonts w:ascii="宋体" w:hAnsi="宋体" w:cs="宋体" w:hint="eastAsia"/>
          <w:sz w:val="24"/>
          <w:szCs w:val="22"/>
          <w:lang w:val="zh-CN"/>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有关规定追究相应责任；涉嫌犯罪的，依法移送有关国家机关处理。</w:t>
      </w:r>
    </w:p>
    <w:p w14:paraId="707843BE" w14:textId="77777777" w:rsidR="0019666A" w:rsidRPr="00094DF0" w:rsidRDefault="001B4C2A">
      <w:pPr>
        <w:autoSpaceDE w:val="0"/>
        <w:autoSpaceDN w:val="0"/>
        <w:adjustRightInd w:val="0"/>
        <w:spacing w:line="312" w:lineRule="auto"/>
        <w:ind w:firstLine="482"/>
        <w:rPr>
          <w:rFonts w:ascii="宋体" w:hAnsi="宋体" w:cs="宋体"/>
          <w:sz w:val="24"/>
          <w:szCs w:val="22"/>
          <w:lang w:val="zh-CN"/>
        </w:rPr>
      </w:pPr>
      <w:r w:rsidRPr="00094DF0">
        <w:rPr>
          <w:rFonts w:ascii="宋体" w:hAnsi="宋体" w:cs="宋体" w:hint="eastAsia"/>
          <w:sz w:val="24"/>
          <w:szCs w:val="22"/>
          <w:lang w:val="zh-CN"/>
        </w:rPr>
        <w:t>第二十二条 对外援助项目、国家相关资格或者资质管理制度另有规定的项目，不适用本办法。</w:t>
      </w:r>
    </w:p>
    <w:p w14:paraId="50CBC2D0" w14:textId="77777777" w:rsidR="0019666A" w:rsidRPr="00094DF0" w:rsidRDefault="001B4C2A">
      <w:pPr>
        <w:autoSpaceDE w:val="0"/>
        <w:autoSpaceDN w:val="0"/>
        <w:adjustRightInd w:val="0"/>
        <w:spacing w:line="312" w:lineRule="auto"/>
        <w:ind w:firstLine="482"/>
        <w:rPr>
          <w:rFonts w:ascii="宋体" w:hAnsi="宋体" w:cs="宋体"/>
          <w:sz w:val="24"/>
          <w:szCs w:val="22"/>
          <w:lang w:val="zh-CN"/>
        </w:rPr>
      </w:pPr>
      <w:r w:rsidRPr="00094DF0">
        <w:rPr>
          <w:rFonts w:ascii="宋体" w:hAnsi="宋体" w:cs="宋体" w:hint="eastAsia"/>
          <w:sz w:val="24"/>
          <w:szCs w:val="22"/>
          <w:lang w:val="zh-CN"/>
        </w:rPr>
        <w:t>第二十三条 关于视同中小企业的其他主体的政府采购扶持政策，由财政部会同有关部门另行规定。</w:t>
      </w:r>
    </w:p>
    <w:p w14:paraId="33FD89E4" w14:textId="77777777" w:rsidR="0019666A" w:rsidRPr="00094DF0" w:rsidRDefault="001B4C2A">
      <w:pPr>
        <w:autoSpaceDE w:val="0"/>
        <w:autoSpaceDN w:val="0"/>
        <w:adjustRightInd w:val="0"/>
        <w:spacing w:line="312" w:lineRule="auto"/>
        <w:ind w:firstLine="482"/>
        <w:rPr>
          <w:rFonts w:ascii="宋体" w:hAnsi="宋体" w:cs="宋体"/>
          <w:sz w:val="24"/>
          <w:szCs w:val="22"/>
          <w:lang w:val="zh-CN"/>
        </w:rPr>
      </w:pPr>
      <w:r w:rsidRPr="00094DF0">
        <w:rPr>
          <w:rFonts w:ascii="宋体" w:hAnsi="宋体" w:cs="宋体" w:hint="eastAsia"/>
          <w:sz w:val="24"/>
          <w:szCs w:val="22"/>
          <w:lang w:val="zh-CN"/>
        </w:rPr>
        <w:t>第二十四条 省级财政部门可以会同中小企业主管部门根据本办法的规定制定具体实施办法。</w:t>
      </w:r>
    </w:p>
    <w:p w14:paraId="209FD1FD" w14:textId="77777777" w:rsidR="0019666A" w:rsidRPr="00094DF0" w:rsidRDefault="001B4C2A">
      <w:pPr>
        <w:autoSpaceDE w:val="0"/>
        <w:autoSpaceDN w:val="0"/>
        <w:adjustRightInd w:val="0"/>
        <w:spacing w:line="312" w:lineRule="auto"/>
        <w:ind w:firstLine="482"/>
        <w:rPr>
          <w:rFonts w:ascii="宋体" w:hAnsi="宋体" w:cs="宋体"/>
          <w:sz w:val="24"/>
          <w:szCs w:val="22"/>
          <w:lang w:val="zh-CN"/>
        </w:rPr>
      </w:pPr>
      <w:r w:rsidRPr="00094DF0">
        <w:rPr>
          <w:rFonts w:ascii="宋体" w:hAnsi="宋体" w:cs="宋体" w:hint="eastAsia"/>
          <w:sz w:val="24"/>
          <w:szCs w:val="22"/>
          <w:lang w:val="zh-CN"/>
        </w:rPr>
        <w:t>第二十五条 本办法自 2021年1月1日起施行。《财政部工业和信息化部关于印发〈政府采购促进中小企业发展暂行办法〉的通知》（财库﹝2011﹞181 号）同时废止。</w:t>
      </w:r>
    </w:p>
    <w:p w14:paraId="2E478870" w14:textId="77777777" w:rsidR="0019666A" w:rsidRPr="00094DF0" w:rsidRDefault="0019666A">
      <w:pPr>
        <w:rPr>
          <w:rFonts w:ascii="宋体" w:hAnsi="宋体" w:cs="宋体"/>
        </w:rPr>
      </w:pPr>
    </w:p>
    <w:p w14:paraId="094A0D01" w14:textId="77777777" w:rsidR="0019666A" w:rsidRPr="00094DF0" w:rsidRDefault="0019666A">
      <w:pPr>
        <w:rPr>
          <w:rFonts w:ascii="宋体" w:hAnsi="宋体" w:cs="宋体"/>
        </w:rPr>
        <w:sectPr w:rsidR="0019666A" w:rsidRPr="00094DF0">
          <w:footerReference w:type="default" r:id="rId9"/>
          <w:pgSz w:w="11906" w:h="16838"/>
          <w:pgMar w:top="1417" w:right="1417" w:bottom="1417" w:left="1417" w:header="1134" w:footer="1134" w:gutter="0"/>
          <w:pgNumType w:start="1"/>
          <w:cols w:space="720"/>
          <w:docGrid w:linePitch="507"/>
        </w:sectPr>
      </w:pPr>
    </w:p>
    <w:p w14:paraId="78E18A72" w14:textId="77777777" w:rsidR="0019666A" w:rsidRPr="00094DF0" w:rsidRDefault="0019666A">
      <w:pPr>
        <w:rPr>
          <w:rFonts w:ascii="宋体" w:hAnsi="宋体" w:cs="宋体"/>
        </w:rPr>
      </w:pPr>
    </w:p>
    <w:p w14:paraId="7F892242" w14:textId="77777777" w:rsidR="0019666A" w:rsidRPr="00094DF0" w:rsidRDefault="001B4C2A">
      <w:pPr>
        <w:keepNext/>
        <w:keepLines/>
        <w:spacing w:before="162" w:after="330" w:line="576" w:lineRule="auto"/>
        <w:jc w:val="center"/>
        <w:outlineLvl w:val="0"/>
        <w:rPr>
          <w:rFonts w:ascii="宋体" w:hAnsi="宋体" w:cs="宋体"/>
          <w:bCs/>
          <w:szCs w:val="21"/>
        </w:rPr>
      </w:pPr>
      <w:r w:rsidRPr="00094DF0">
        <w:rPr>
          <w:rFonts w:ascii="宋体" w:hAnsi="宋体" w:cs="宋体" w:hint="eastAsia"/>
          <w:bCs/>
          <w:szCs w:val="21"/>
        </w:rPr>
        <w:t>中小企业声明函（货物）</w:t>
      </w:r>
    </w:p>
    <w:p w14:paraId="4AF43F14" w14:textId="77777777" w:rsidR="0019666A" w:rsidRPr="00094DF0" w:rsidRDefault="001B4C2A">
      <w:pPr>
        <w:pStyle w:val="a8"/>
        <w:spacing w:before="55" w:line="302" w:lineRule="auto"/>
        <w:ind w:right="415" w:firstLine="640"/>
        <w:rPr>
          <w:rFonts w:ascii="宋体" w:hAnsi="宋体" w:cs="宋体"/>
          <w:szCs w:val="21"/>
        </w:rPr>
      </w:pPr>
      <w:r w:rsidRPr="00094DF0">
        <w:rPr>
          <w:rFonts w:ascii="宋体" w:hAnsi="宋体" w:cs="宋体" w:hint="eastAsia"/>
          <w:szCs w:val="21"/>
        </w:rPr>
        <w:t>本公司（联合体）郑重声明，根据《政府采购促进中小企业发展管理办法》（财库﹝2020﹞46 号）的规定，本公司</w:t>
      </w:r>
    </w:p>
    <w:p w14:paraId="1724BAE9" w14:textId="77777777" w:rsidR="0019666A" w:rsidRPr="00094DF0" w:rsidRDefault="001B4C2A">
      <w:pPr>
        <w:spacing w:line="302" w:lineRule="auto"/>
        <w:ind w:left="220" w:right="415"/>
        <w:jc w:val="left"/>
        <w:rPr>
          <w:rFonts w:ascii="宋体" w:hAnsi="宋体" w:cs="宋体"/>
          <w:szCs w:val="21"/>
        </w:rPr>
      </w:pPr>
      <w:r w:rsidRPr="00094DF0">
        <w:rPr>
          <w:rFonts w:ascii="宋体" w:hAnsi="宋体" w:cs="宋体" w:hint="eastAsia"/>
          <w:szCs w:val="21"/>
        </w:rPr>
        <w:t>（联合体）参加</w:t>
      </w:r>
      <w:r w:rsidRPr="00094DF0">
        <w:rPr>
          <w:rFonts w:ascii="宋体" w:hAnsi="宋体" w:cs="宋体" w:hint="eastAsia"/>
          <w:szCs w:val="21"/>
          <w:u w:val="single"/>
        </w:rPr>
        <w:t>（单位名称）</w:t>
      </w:r>
      <w:r w:rsidRPr="00094DF0">
        <w:rPr>
          <w:rFonts w:ascii="宋体" w:hAnsi="宋体" w:cs="宋体" w:hint="eastAsia"/>
          <w:szCs w:val="21"/>
        </w:rPr>
        <w:t>的</w:t>
      </w:r>
      <w:r w:rsidRPr="00094DF0">
        <w:rPr>
          <w:rFonts w:ascii="宋体" w:hAnsi="宋体" w:cs="宋体" w:hint="eastAsia"/>
          <w:szCs w:val="21"/>
          <w:u w:val="single"/>
        </w:rPr>
        <w:t>（项目名称）</w:t>
      </w:r>
      <w:r w:rsidRPr="00094DF0">
        <w:rPr>
          <w:rFonts w:ascii="宋体" w:hAnsi="宋体" w:cs="宋体" w:hint="eastAsia"/>
          <w:szCs w:val="21"/>
        </w:rPr>
        <w:t>采购活动，提供的货物全部由符合政策要求的中小企业制造。相关企业（含联合体中的中小企业、签订分包意向协议的中小企业） 的具体情况如下：</w:t>
      </w:r>
    </w:p>
    <w:p w14:paraId="77232B8C" w14:textId="77777777" w:rsidR="0019666A" w:rsidRPr="00094DF0" w:rsidRDefault="001B4C2A">
      <w:pPr>
        <w:tabs>
          <w:tab w:val="left" w:pos="1183"/>
          <w:tab w:val="left" w:pos="1484"/>
          <w:tab w:val="left" w:pos="4662"/>
          <w:tab w:val="left" w:pos="6903"/>
        </w:tabs>
        <w:spacing w:line="295" w:lineRule="auto"/>
        <w:ind w:right="169" w:firstLineChars="200" w:firstLine="420"/>
        <w:jc w:val="left"/>
        <w:rPr>
          <w:rFonts w:ascii="宋体" w:hAnsi="宋体" w:cs="宋体"/>
          <w:szCs w:val="21"/>
          <w:u w:color="000000"/>
        </w:rPr>
      </w:pPr>
      <w:r w:rsidRPr="00094DF0">
        <w:rPr>
          <w:rFonts w:ascii="宋体" w:hAnsi="宋体" w:cs="宋体" w:hint="eastAsia"/>
          <w:szCs w:val="21"/>
          <w:u w:color="000000"/>
        </w:rPr>
        <w:t>1.</w:t>
      </w:r>
      <w:r w:rsidRPr="00094DF0">
        <w:rPr>
          <w:rFonts w:ascii="宋体" w:hAnsi="宋体" w:cs="宋体" w:hint="eastAsia"/>
          <w:szCs w:val="21"/>
          <w:u w:val="single" w:color="000000"/>
        </w:rPr>
        <w:t>（ 标 的 名 称 ）</w:t>
      </w:r>
      <w:r w:rsidRPr="00094DF0">
        <w:rPr>
          <w:rFonts w:ascii="宋体" w:hAnsi="宋体" w:cs="宋体" w:hint="eastAsia"/>
          <w:szCs w:val="21"/>
          <w:u w:color="000000"/>
        </w:rPr>
        <w:t xml:space="preserve"> ， 属 于 </w:t>
      </w:r>
      <w:r w:rsidRPr="00094DF0">
        <w:rPr>
          <w:rFonts w:ascii="宋体" w:hAnsi="宋体" w:cs="宋体" w:hint="eastAsia"/>
          <w:szCs w:val="21"/>
          <w:u w:val="single" w:color="000000"/>
        </w:rPr>
        <w:t>（ 采 购 文 件 中 明 确 的 所 属 行 业 ）</w:t>
      </w:r>
      <w:r w:rsidRPr="00094DF0">
        <w:rPr>
          <w:rFonts w:ascii="宋体" w:hAnsi="宋体" w:cs="宋体" w:hint="eastAsia"/>
          <w:szCs w:val="21"/>
          <w:u w:color="000000"/>
        </w:rPr>
        <w:t xml:space="preserve"> 行业；制造商为</w:t>
      </w:r>
      <w:r w:rsidRPr="00094DF0">
        <w:rPr>
          <w:rFonts w:ascii="宋体" w:hAnsi="宋体" w:cs="宋体" w:hint="eastAsia"/>
          <w:szCs w:val="21"/>
          <w:u w:val="single" w:color="000000"/>
        </w:rPr>
        <w:t>（企业名称）</w:t>
      </w:r>
      <w:r w:rsidRPr="00094DF0">
        <w:rPr>
          <w:rFonts w:ascii="宋体" w:hAnsi="宋体" w:cs="宋体" w:hint="eastAsia"/>
          <w:szCs w:val="21"/>
          <w:u w:color="000000"/>
        </w:rPr>
        <w:t>，从业人员</w:t>
      </w:r>
      <w:r w:rsidRPr="00094DF0">
        <w:rPr>
          <w:rFonts w:ascii="宋体" w:hAnsi="宋体" w:cs="宋体" w:hint="eastAsia"/>
          <w:szCs w:val="21"/>
          <w:u w:val="single" w:color="000000"/>
        </w:rPr>
        <w:t xml:space="preserve">    </w:t>
      </w:r>
      <w:r w:rsidRPr="00094DF0">
        <w:rPr>
          <w:rFonts w:ascii="宋体" w:hAnsi="宋体" w:cs="宋体" w:hint="eastAsia"/>
          <w:szCs w:val="21"/>
          <w:u w:color="000000"/>
        </w:rPr>
        <w:t xml:space="preserve">人，营业收入为 </w:t>
      </w:r>
      <w:r w:rsidRPr="00094DF0">
        <w:rPr>
          <w:rFonts w:ascii="宋体" w:hAnsi="宋体" w:cs="宋体" w:hint="eastAsia"/>
          <w:szCs w:val="21"/>
          <w:u w:val="single" w:color="000000"/>
        </w:rPr>
        <w:t xml:space="preserve">   </w:t>
      </w:r>
      <w:r w:rsidRPr="00094DF0">
        <w:rPr>
          <w:rFonts w:ascii="宋体" w:hAnsi="宋体" w:cs="宋体" w:hint="eastAsia"/>
          <w:szCs w:val="21"/>
          <w:u w:val="single" w:color="000000"/>
        </w:rPr>
        <w:tab/>
      </w:r>
      <w:r w:rsidRPr="00094DF0">
        <w:rPr>
          <w:rFonts w:ascii="宋体" w:hAnsi="宋体" w:cs="宋体" w:hint="eastAsia"/>
          <w:szCs w:val="21"/>
          <w:u w:color="000000"/>
        </w:rPr>
        <w:t>万元，资产总额为</w:t>
      </w:r>
      <w:r w:rsidRPr="00094DF0">
        <w:rPr>
          <w:rFonts w:ascii="宋体" w:hAnsi="宋体" w:cs="宋体" w:hint="eastAsia"/>
          <w:szCs w:val="21"/>
          <w:u w:val="single" w:color="000000"/>
        </w:rPr>
        <w:t xml:space="preserve">   </w:t>
      </w:r>
      <w:r w:rsidRPr="00094DF0">
        <w:rPr>
          <w:rFonts w:ascii="宋体" w:hAnsi="宋体" w:cs="宋体" w:hint="eastAsia"/>
          <w:szCs w:val="21"/>
          <w:u w:color="000000"/>
        </w:rPr>
        <w:t>万元，属于</w:t>
      </w:r>
      <w:r w:rsidRPr="00094DF0">
        <w:rPr>
          <w:rFonts w:ascii="宋体" w:hAnsi="宋体" w:cs="宋体" w:hint="eastAsia"/>
          <w:szCs w:val="21"/>
          <w:u w:val="single" w:color="000000"/>
        </w:rPr>
        <w:t>（中型企业、小型企业、微型企业）</w:t>
      </w:r>
      <w:r w:rsidRPr="00094DF0">
        <w:rPr>
          <w:rFonts w:ascii="宋体" w:hAnsi="宋体" w:cs="宋体" w:hint="eastAsia"/>
          <w:szCs w:val="21"/>
          <w:u w:color="000000"/>
        </w:rPr>
        <w:t>；</w:t>
      </w:r>
    </w:p>
    <w:p w14:paraId="1B4A8ED3" w14:textId="77777777" w:rsidR="0019666A" w:rsidRPr="00094DF0" w:rsidRDefault="001B4C2A">
      <w:pPr>
        <w:tabs>
          <w:tab w:val="left" w:pos="1165"/>
          <w:tab w:val="left" w:pos="1183"/>
          <w:tab w:val="left" w:pos="4362"/>
          <w:tab w:val="left" w:pos="6577"/>
        </w:tabs>
        <w:spacing w:line="295" w:lineRule="auto"/>
        <w:ind w:right="169" w:firstLineChars="200" w:firstLine="420"/>
        <w:jc w:val="left"/>
        <w:rPr>
          <w:rFonts w:ascii="宋体" w:hAnsi="宋体" w:cs="宋体"/>
          <w:szCs w:val="21"/>
          <w:u w:color="000000"/>
        </w:rPr>
      </w:pPr>
      <w:r w:rsidRPr="00094DF0">
        <w:rPr>
          <w:rFonts w:ascii="宋体" w:hAnsi="宋体" w:cs="宋体" w:hint="eastAsia"/>
          <w:szCs w:val="21"/>
          <w:u w:color="000000"/>
        </w:rPr>
        <w:t>2.</w:t>
      </w:r>
      <w:r w:rsidRPr="00094DF0">
        <w:rPr>
          <w:rFonts w:ascii="宋体" w:hAnsi="宋体" w:cs="宋体" w:hint="eastAsia"/>
          <w:szCs w:val="21"/>
          <w:u w:val="single" w:color="000000"/>
        </w:rPr>
        <w:t xml:space="preserve">（ 标 的 名 称 ） </w:t>
      </w:r>
      <w:r w:rsidRPr="00094DF0">
        <w:rPr>
          <w:rFonts w:ascii="宋体" w:hAnsi="宋体" w:cs="宋体" w:hint="eastAsia"/>
          <w:szCs w:val="21"/>
          <w:u w:color="000000"/>
        </w:rPr>
        <w:t xml:space="preserve">， 属 于 </w:t>
      </w:r>
      <w:r w:rsidRPr="00094DF0">
        <w:rPr>
          <w:rFonts w:ascii="宋体" w:hAnsi="宋体" w:cs="宋体" w:hint="eastAsia"/>
          <w:szCs w:val="21"/>
          <w:u w:val="single" w:color="000000"/>
        </w:rPr>
        <w:t>（ 采 购 文 件 中 明 确 的 所 属 行 业 ）</w:t>
      </w:r>
      <w:r w:rsidRPr="00094DF0">
        <w:rPr>
          <w:rFonts w:ascii="宋体" w:hAnsi="宋体" w:cs="宋体" w:hint="eastAsia"/>
          <w:szCs w:val="21"/>
          <w:u w:color="000000"/>
        </w:rPr>
        <w:t xml:space="preserve"> 行业；制造商为</w:t>
      </w:r>
      <w:r w:rsidRPr="00094DF0">
        <w:rPr>
          <w:rFonts w:ascii="宋体" w:hAnsi="宋体" w:cs="宋体" w:hint="eastAsia"/>
          <w:szCs w:val="21"/>
          <w:u w:val="single" w:color="000000"/>
        </w:rPr>
        <w:t>（企业名称）</w:t>
      </w:r>
      <w:r w:rsidRPr="00094DF0">
        <w:rPr>
          <w:rFonts w:ascii="宋体" w:hAnsi="宋体" w:cs="宋体" w:hint="eastAsia"/>
          <w:szCs w:val="21"/>
          <w:u w:color="000000"/>
        </w:rPr>
        <w:t xml:space="preserve">，从业人员 </w:t>
      </w:r>
      <w:r w:rsidRPr="00094DF0">
        <w:rPr>
          <w:rFonts w:ascii="宋体" w:hAnsi="宋体" w:cs="宋体" w:hint="eastAsia"/>
          <w:szCs w:val="21"/>
          <w:u w:val="single" w:color="000000"/>
        </w:rPr>
        <w:t xml:space="preserve">   </w:t>
      </w:r>
      <w:r w:rsidRPr="00094DF0">
        <w:rPr>
          <w:rFonts w:ascii="宋体" w:hAnsi="宋体" w:cs="宋体" w:hint="eastAsia"/>
          <w:szCs w:val="21"/>
          <w:u w:color="000000"/>
        </w:rPr>
        <w:t xml:space="preserve">人，营业收入为 </w:t>
      </w:r>
      <w:r w:rsidRPr="00094DF0">
        <w:rPr>
          <w:rFonts w:ascii="宋体" w:hAnsi="宋体" w:cs="宋体" w:hint="eastAsia"/>
          <w:szCs w:val="21"/>
          <w:u w:val="single" w:color="000000"/>
        </w:rPr>
        <w:t xml:space="preserve">   </w:t>
      </w:r>
      <w:r w:rsidRPr="00094DF0">
        <w:rPr>
          <w:rFonts w:ascii="宋体" w:hAnsi="宋体" w:cs="宋体" w:hint="eastAsia"/>
          <w:szCs w:val="21"/>
          <w:u w:color="000000"/>
        </w:rPr>
        <w:t xml:space="preserve">万元，资产总额为 </w:t>
      </w:r>
      <w:r w:rsidRPr="00094DF0">
        <w:rPr>
          <w:rFonts w:ascii="宋体" w:hAnsi="宋体" w:cs="宋体" w:hint="eastAsia"/>
          <w:szCs w:val="21"/>
          <w:u w:val="single" w:color="000000"/>
        </w:rPr>
        <w:t xml:space="preserve">     </w:t>
      </w:r>
      <w:r w:rsidRPr="00094DF0">
        <w:rPr>
          <w:rFonts w:ascii="宋体" w:hAnsi="宋体" w:cs="宋体" w:hint="eastAsia"/>
          <w:szCs w:val="21"/>
          <w:u w:color="000000"/>
        </w:rPr>
        <w:t>万元，属于</w:t>
      </w:r>
      <w:r w:rsidRPr="00094DF0">
        <w:rPr>
          <w:rFonts w:ascii="宋体" w:hAnsi="宋体" w:cs="宋体" w:hint="eastAsia"/>
          <w:szCs w:val="21"/>
          <w:u w:val="single" w:color="000000"/>
        </w:rPr>
        <w:t>（中型企业、小型企业、微型企业）</w:t>
      </w:r>
      <w:r w:rsidRPr="00094DF0">
        <w:rPr>
          <w:rFonts w:ascii="宋体" w:hAnsi="宋体" w:cs="宋体" w:hint="eastAsia"/>
          <w:szCs w:val="21"/>
          <w:u w:color="000000"/>
        </w:rPr>
        <w:t>；</w:t>
      </w:r>
    </w:p>
    <w:p w14:paraId="1655FCF6" w14:textId="77777777" w:rsidR="0019666A" w:rsidRPr="00094DF0" w:rsidRDefault="001B4C2A">
      <w:pPr>
        <w:pStyle w:val="a8"/>
        <w:ind w:left="860"/>
        <w:rPr>
          <w:rFonts w:ascii="宋体" w:hAnsi="宋体" w:cs="宋体"/>
          <w:szCs w:val="21"/>
        </w:rPr>
      </w:pPr>
      <w:r w:rsidRPr="00094DF0">
        <w:rPr>
          <w:rFonts w:ascii="宋体" w:hAnsi="宋体" w:cs="宋体" w:hint="eastAsia"/>
          <w:szCs w:val="21"/>
        </w:rPr>
        <w:t>……</w:t>
      </w:r>
    </w:p>
    <w:p w14:paraId="7BD627B4" w14:textId="77777777" w:rsidR="0019666A" w:rsidRPr="00094DF0" w:rsidRDefault="001B4C2A">
      <w:pPr>
        <w:pStyle w:val="a8"/>
        <w:spacing w:before="105" w:line="304" w:lineRule="auto"/>
        <w:ind w:right="417" w:firstLine="645"/>
        <w:rPr>
          <w:rFonts w:ascii="宋体" w:hAnsi="宋体" w:cs="宋体"/>
          <w:szCs w:val="21"/>
        </w:rPr>
      </w:pPr>
      <w:r w:rsidRPr="00094DF0">
        <w:rPr>
          <w:rFonts w:ascii="宋体" w:hAnsi="宋体" w:cs="宋体" w:hint="eastAsia"/>
          <w:szCs w:val="21"/>
        </w:rPr>
        <w:t>以上企业，不属于大企业的分支机构，不存在控股股东为大企业的情形，也不存在与大企业的负责人为同一人的情形。</w:t>
      </w:r>
    </w:p>
    <w:p w14:paraId="61BE2963" w14:textId="77777777" w:rsidR="0019666A" w:rsidRPr="00094DF0" w:rsidRDefault="001B4C2A">
      <w:pPr>
        <w:pStyle w:val="a8"/>
        <w:spacing w:line="302" w:lineRule="auto"/>
        <w:ind w:right="372" w:firstLine="645"/>
        <w:rPr>
          <w:rFonts w:ascii="宋体" w:hAnsi="宋体" w:cs="宋体"/>
          <w:szCs w:val="21"/>
        </w:rPr>
      </w:pPr>
      <w:r w:rsidRPr="00094DF0">
        <w:rPr>
          <w:rFonts w:ascii="宋体" w:hAnsi="宋体" w:cs="宋体" w:hint="eastAsia"/>
          <w:szCs w:val="21"/>
        </w:rPr>
        <w:t>本企业对上述声明内容的真实性负责。如有虚假，将依法承担相应责任。</w:t>
      </w:r>
    </w:p>
    <w:p w14:paraId="5746A4B0" w14:textId="77777777" w:rsidR="0019666A" w:rsidRPr="00094DF0" w:rsidRDefault="001B4C2A">
      <w:pPr>
        <w:pStyle w:val="a8"/>
        <w:spacing w:before="35" w:line="316" w:lineRule="auto"/>
        <w:ind w:left="4060" w:right="2166"/>
        <w:rPr>
          <w:rFonts w:ascii="宋体" w:hAnsi="宋体" w:cs="宋体"/>
          <w:szCs w:val="21"/>
        </w:rPr>
      </w:pPr>
      <w:r w:rsidRPr="00094DF0">
        <w:rPr>
          <w:rFonts w:ascii="宋体" w:hAnsi="宋体" w:cs="宋体" w:hint="eastAsia"/>
          <w:szCs w:val="21"/>
        </w:rPr>
        <w:t>企业名称（盖章）：</w:t>
      </w:r>
    </w:p>
    <w:p w14:paraId="4C28D917" w14:textId="77777777" w:rsidR="0019666A" w:rsidRPr="00094DF0" w:rsidRDefault="001B4C2A">
      <w:pPr>
        <w:pStyle w:val="a8"/>
        <w:spacing w:before="35" w:line="316" w:lineRule="auto"/>
        <w:ind w:left="4060" w:right="2166"/>
        <w:rPr>
          <w:rFonts w:ascii="宋体" w:hAnsi="宋体" w:cs="宋体"/>
          <w:szCs w:val="21"/>
        </w:rPr>
      </w:pPr>
      <w:r w:rsidRPr="00094DF0">
        <w:rPr>
          <w:rFonts w:ascii="宋体" w:hAnsi="宋体" w:cs="宋体" w:hint="eastAsia"/>
          <w:szCs w:val="21"/>
        </w:rPr>
        <w:t>日期：</w:t>
      </w:r>
    </w:p>
    <w:p w14:paraId="561D2970" w14:textId="77777777" w:rsidR="0019666A" w:rsidRPr="00094DF0" w:rsidRDefault="0019666A">
      <w:pPr>
        <w:pStyle w:val="a8"/>
        <w:spacing w:before="35" w:line="316" w:lineRule="auto"/>
        <w:ind w:left="4060" w:right="2166"/>
        <w:rPr>
          <w:rFonts w:ascii="宋体" w:hAnsi="宋体" w:cs="宋体"/>
          <w:szCs w:val="21"/>
        </w:rPr>
      </w:pPr>
    </w:p>
    <w:p w14:paraId="37CB7E9C" w14:textId="77777777" w:rsidR="0019666A" w:rsidRPr="00094DF0" w:rsidRDefault="0019666A">
      <w:pPr>
        <w:keepNext/>
        <w:keepLines/>
        <w:spacing w:before="340" w:after="330" w:line="576" w:lineRule="auto"/>
        <w:outlineLvl w:val="0"/>
        <w:rPr>
          <w:rFonts w:ascii="宋体" w:hAnsi="宋体" w:cs="宋体"/>
          <w:bCs/>
          <w:szCs w:val="21"/>
        </w:rPr>
      </w:pPr>
    </w:p>
    <w:p w14:paraId="14C5071C" w14:textId="77777777" w:rsidR="0019666A" w:rsidRPr="00094DF0" w:rsidRDefault="0019666A">
      <w:pPr>
        <w:rPr>
          <w:rFonts w:ascii="宋体" w:hAnsi="宋体" w:cs="宋体"/>
          <w:szCs w:val="21"/>
        </w:rPr>
      </w:pPr>
    </w:p>
    <w:p w14:paraId="65AE67E1" w14:textId="77777777" w:rsidR="0019666A" w:rsidRPr="00094DF0" w:rsidRDefault="0019666A">
      <w:pPr>
        <w:adjustRightInd w:val="0"/>
        <w:spacing w:before="240" w:after="60" w:line="420" w:lineRule="atLeast"/>
        <w:jc w:val="center"/>
        <w:textAlignment w:val="baseline"/>
        <w:outlineLvl w:val="0"/>
        <w:rPr>
          <w:rFonts w:ascii="宋体" w:hAnsi="宋体" w:cs="宋体"/>
          <w:szCs w:val="21"/>
        </w:rPr>
      </w:pPr>
    </w:p>
    <w:p w14:paraId="6ED4111B" w14:textId="77777777" w:rsidR="0019666A" w:rsidRPr="00094DF0" w:rsidRDefault="0019666A">
      <w:pPr>
        <w:rPr>
          <w:rFonts w:ascii="宋体" w:hAnsi="宋体" w:cs="宋体"/>
          <w:szCs w:val="21"/>
        </w:rPr>
      </w:pPr>
    </w:p>
    <w:p w14:paraId="58A12800" w14:textId="77777777" w:rsidR="0019666A" w:rsidRPr="00094DF0" w:rsidRDefault="0019666A">
      <w:pPr>
        <w:adjustRightInd w:val="0"/>
        <w:spacing w:before="240" w:after="60" w:line="420" w:lineRule="atLeast"/>
        <w:jc w:val="center"/>
        <w:textAlignment w:val="baseline"/>
        <w:outlineLvl w:val="0"/>
        <w:rPr>
          <w:rFonts w:ascii="宋体" w:hAnsi="宋体" w:cs="宋体"/>
          <w:kern w:val="0"/>
          <w:szCs w:val="21"/>
        </w:rPr>
      </w:pPr>
    </w:p>
    <w:p w14:paraId="3988771F" w14:textId="77777777" w:rsidR="0019666A" w:rsidRPr="00094DF0" w:rsidRDefault="0019666A">
      <w:pPr>
        <w:keepNext/>
        <w:keepLines/>
        <w:spacing w:before="340" w:after="330" w:line="576" w:lineRule="auto"/>
        <w:jc w:val="center"/>
        <w:outlineLvl w:val="0"/>
        <w:rPr>
          <w:rFonts w:ascii="宋体" w:hAnsi="宋体" w:cs="宋体"/>
          <w:bCs/>
          <w:szCs w:val="21"/>
        </w:rPr>
      </w:pPr>
    </w:p>
    <w:p w14:paraId="434EA20D" w14:textId="77777777" w:rsidR="0019666A" w:rsidRPr="00094DF0" w:rsidRDefault="0019666A">
      <w:pPr>
        <w:keepNext/>
        <w:keepLines/>
        <w:spacing w:before="340" w:after="330" w:line="576" w:lineRule="auto"/>
        <w:jc w:val="center"/>
        <w:outlineLvl w:val="0"/>
        <w:rPr>
          <w:rFonts w:ascii="宋体" w:hAnsi="宋体" w:cs="宋体"/>
          <w:bCs/>
          <w:szCs w:val="21"/>
        </w:rPr>
        <w:sectPr w:rsidR="0019666A" w:rsidRPr="00094DF0">
          <w:pgSz w:w="11907" w:h="16840"/>
          <w:pgMar w:top="1418" w:right="1197" w:bottom="1134" w:left="1365" w:header="680" w:footer="907" w:gutter="0"/>
          <w:cols w:space="720"/>
          <w:titlePg/>
        </w:sectPr>
      </w:pPr>
    </w:p>
    <w:p w14:paraId="3AAB92A2" w14:textId="77777777" w:rsidR="0019666A" w:rsidRPr="00094DF0" w:rsidRDefault="001B4C2A">
      <w:pPr>
        <w:keepNext/>
        <w:keepLines/>
        <w:spacing w:before="340" w:after="330" w:line="576" w:lineRule="auto"/>
        <w:jc w:val="center"/>
        <w:outlineLvl w:val="0"/>
        <w:rPr>
          <w:rFonts w:ascii="宋体" w:hAnsi="宋体" w:cs="宋体"/>
          <w:bCs/>
          <w:szCs w:val="21"/>
        </w:rPr>
      </w:pPr>
      <w:r w:rsidRPr="00094DF0">
        <w:rPr>
          <w:rFonts w:ascii="宋体" w:hAnsi="宋体" w:cs="宋体" w:hint="eastAsia"/>
          <w:bCs/>
          <w:szCs w:val="21"/>
        </w:rPr>
        <w:lastRenderedPageBreak/>
        <w:t>中小企业声明函（工程、服务）</w:t>
      </w:r>
    </w:p>
    <w:p w14:paraId="63251662" w14:textId="77777777" w:rsidR="0019666A" w:rsidRPr="00094DF0" w:rsidRDefault="0019666A">
      <w:pPr>
        <w:pStyle w:val="a8"/>
        <w:spacing w:before="5"/>
        <w:rPr>
          <w:rFonts w:ascii="宋体" w:hAnsi="宋体" w:cs="宋体"/>
          <w:szCs w:val="21"/>
        </w:rPr>
      </w:pPr>
    </w:p>
    <w:p w14:paraId="20D89D06" w14:textId="77777777" w:rsidR="0019666A" w:rsidRPr="00094DF0" w:rsidRDefault="001B4C2A">
      <w:pPr>
        <w:pStyle w:val="a8"/>
        <w:spacing w:line="302" w:lineRule="auto"/>
        <w:ind w:right="415" w:firstLine="640"/>
        <w:rPr>
          <w:rFonts w:ascii="宋体" w:hAnsi="宋体" w:cs="宋体"/>
          <w:szCs w:val="21"/>
        </w:rPr>
      </w:pPr>
      <w:r w:rsidRPr="00094DF0">
        <w:rPr>
          <w:rFonts w:ascii="宋体" w:hAnsi="宋体" w:cs="宋体" w:hint="eastAsia"/>
          <w:szCs w:val="21"/>
        </w:rPr>
        <w:t>本公司（联合体）郑重声明，根据《政府采购促进中小企业发展管理办法》（财库﹝2020﹞46 号）的规定，本公司</w:t>
      </w:r>
    </w:p>
    <w:p w14:paraId="310CA67A" w14:textId="77777777" w:rsidR="0019666A" w:rsidRPr="00094DF0" w:rsidRDefault="001B4C2A">
      <w:pPr>
        <w:pStyle w:val="a8"/>
        <w:spacing w:line="304" w:lineRule="auto"/>
        <w:ind w:right="415"/>
        <w:rPr>
          <w:rFonts w:ascii="宋体" w:hAnsi="宋体" w:cs="宋体"/>
          <w:szCs w:val="21"/>
        </w:rPr>
      </w:pPr>
      <w:r w:rsidRPr="00094DF0">
        <w:rPr>
          <w:rFonts w:ascii="宋体" w:hAnsi="宋体" w:cs="宋体" w:hint="eastAsia"/>
          <w:szCs w:val="21"/>
        </w:rPr>
        <w:t>（联合体）参加</w:t>
      </w:r>
      <w:r w:rsidRPr="00094DF0">
        <w:rPr>
          <w:rFonts w:ascii="宋体" w:hAnsi="宋体" w:cs="宋体" w:hint="eastAsia"/>
          <w:szCs w:val="21"/>
          <w:u w:val="single"/>
        </w:rPr>
        <w:t>（单位名称）</w:t>
      </w:r>
      <w:r w:rsidRPr="00094DF0">
        <w:rPr>
          <w:rFonts w:ascii="宋体" w:hAnsi="宋体" w:cs="宋体" w:hint="eastAsia"/>
          <w:szCs w:val="21"/>
        </w:rPr>
        <w:t>的</w:t>
      </w:r>
      <w:r w:rsidRPr="00094DF0">
        <w:rPr>
          <w:rFonts w:ascii="宋体" w:hAnsi="宋体" w:cs="宋体" w:hint="eastAsia"/>
          <w:szCs w:val="21"/>
          <w:u w:val="single"/>
        </w:rPr>
        <w:t>（项目名称）</w:t>
      </w:r>
      <w:r w:rsidRPr="00094DF0">
        <w:rPr>
          <w:rFonts w:ascii="宋体" w:hAnsi="宋体" w:cs="宋体" w:hint="eastAsia"/>
          <w:szCs w:val="21"/>
        </w:rPr>
        <w:t>采购活动，工程的施工单位全部为符合政策要求的中小企业（或者：服务全部由符合政策要求的中小企业承接）。相关企业（含联合体中的中小企业、签订分包意向协议的中小企业）的具体情况如下：</w:t>
      </w:r>
    </w:p>
    <w:p w14:paraId="4D5B721B" w14:textId="77777777" w:rsidR="0019666A" w:rsidRPr="00094DF0" w:rsidRDefault="001B4C2A">
      <w:pPr>
        <w:tabs>
          <w:tab w:val="left" w:pos="1243"/>
        </w:tabs>
        <w:spacing w:line="402" w:lineRule="exact"/>
        <w:ind w:left="-178" w:firstLineChars="100" w:firstLine="210"/>
        <w:rPr>
          <w:rFonts w:ascii="宋体" w:hAnsi="宋体" w:cs="宋体"/>
          <w:szCs w:val="21"/>
        </w:rPr>
      </w:pPr>
      <w:r w:rsidRPr="00094DF0">
        <w:rPr>
          <w:rFonts w:ascii="宋体" w:hAnsi="宋体" w:cs="宋体" w:hint="eastAsia"/>
          <w:szCs w:val="21"/>
          <w:u w:val="single" w:color="000000"/>
        </w:rPr>
        <w:t>1.（标的名称），属于（招标文件中明确的所属行业）；</w:t>
      </w:r>
      <w:r w:rsidRPr="00094DF0">
        <w:rPr>
          <w:rFonts w:ascii="宋体" w:hAnsi="宋体" w:cs="宋体" w:hint="eastAsia"/>
          <w:szCs w:val="21"/>
        </w:rPr>
        <w:t>承建（承接）企业为</w:t>
      </w:r>
      <w:r w:rsidRPr="00094DF0">
        <w:rPr>
          <w:rFonts w:ascii="宋体" w:hAnsi="宋体" w:cs="宋体" w:hint="eastAsia"/>
          <w:szCs w:val="21"/>
          <w:u w:val="single"/>
        </w:rPr>
        <w:t>（企业名称）</w:t>
      </w:r>
      <w:r w:rsidRPr="00094DF0">
        <w:rPr>
          <w:rFonts w:ascii="宋体" w:hAnsi="宋体" w:cs="宋体" w:hint="eastAsia"/>
          <w:szCs w:val="21"/>
        </w:rPr>
        <w:t>，从业人员</w:t>
      </w:r>
      <w:r w:rsidRPr="00094DF0">
        <w:rPr>
          <w:rFonts w:ascii="宋体" w:hAnsi="宋体" w:cs="宋体" w:hint="eastAsia"/>
          <w:szCs w:val="21"/>
          <w:u w:val="single"/>
        </w:rPr>
        <w:t xml:space="preserve"> </w:t>
      </w:r>
      <w:r w:rsidRPr="00094DF0">
        <w:rPr>
          <w:rFonts w:ascii="宋体" w:hAnsi="宋体" w:cs="宋体" w:hint="eastAsia"/>
          <w:szCs w:val="21"/>
          <w:u w:val="single"/>
        </w:rPr>
        <w:tab/>
      </w:r>
      <w:r w:rsidRPr="00094DF0">
        <w:rPr>
          <w:rFonts w:ascii="宋体" w:hAnsi="宋体" w:cs="宋体" w:hint="eastAsia"/>
          <w:szCs w:val="21"/>
        </w:rPr>
        <w:t>人，营业收入为</w:t>
      </w:r>
      <w:r w:rsidRPr="00094DF0">
        <w:rPr>
          <w:rFonts w:ascii="宋体" w:hAnsi="宋体" w:cs="宋体" w:hint="eastAsia"/>
          <w:szCs w:val="21"/>
          <w:u w:val="single"/>
        </w:rPr>
        <w:t xml:space="preserve"> </w:t>
      </w:r>
      <w:r w:rsidRPr="00094DF0">
        <w:rPr>
          <w:rFonts w:ascii="宋体" w:hAnsi="宋体" w:cs="宋体" w:hint="eastAsia"/>
          <w:szCs w:val="21"/>
          <w:u w:val="single"/>
        </w:rPr>
        <w:tab/>
      </w:r>
      <w:r w:rsidRPr="00094DF0">
        <w:rPr>
          <w:rFonts w:ascii="宋体" w:hAnsi="宋体" w:cs="宋体" w:hint="eastAsia"/>
          <w:szCs w:val="21"/>
        </w:rPr>
        <w:t>万元，资产总额为</w:t>
      </w:r>
      <w:r w:rsidRPr="00094DF0">
        <w:rPr>
          <w:rFonts w:ascii="宋体" w:hAnsi="宋体" w:cs="宋体" w:hint="eastAsia"/>
          <w:szCs w:val="21"/>
          <w:u w:val="single"/>
        </w:rPr>
        <w:t xml:space="preserve">  </w:t>
      </w:r>
      <w:r w:rsidRPr="00094DF0">
        <w:rPr>
          <w:rFonts w:ascii="宋体" w:hAnsi="宋体" w:cs="宋体" w:hint="eastAsia"/>
          <w:szCs w:val="21"/>
        </w:rPr>
        <w:t>万元，属于</w:t>
      </w:r>
      <w:r w:rsidRPr="00094DF0">
        <w:rPr>
          <w:rFonts w:ascii="宋体" w:hAnsi="宋体" w:cs="宋体" w:hint="eastAsia"/>
          <w:szCs w:val="21"/>
          <w:u w:val="single"/>
        </w:rPr>
        <w:t>（中型企业、小型企业、微型企业）</w:t>
      </w:r>
      <w:r w:rsidRPr="00094DF0">
        <w:rPr>
          <w:rFonts w:ascii="宋体" w:hAnsi="宋体" w:cs="宋体" w:hint="eastAsia"/>
          <w:szCs w:val="21"/>
        </w:rPr>
        <w:t>；</w:t>
      </w:r>
    </w:p>
    <w:p w14:paraId="48356334" w14:textId="77777777" w:rsidR="0019666A" w:rsidRPr="00094DF0" w:rsidRDefault="001B4C2A">
      <w:pPr>
        <w:tabs>
          <w:tab w:val="left" w:pos="1243"/>
          <w:tab w:val="left" w:pos="1806"/>
          <w:tab w:val="left" w:pos="5005"/>
          <w:tab w:val="left" w:pos="7213"/>
        </w:tabs>
        <w:spacing w:line="295" w:lineRule="auto"/>
        <w:ind w:right="258"/>
        <w:jc w:val="left"/>
        <w:rPr>
          <w:rFonts w:ascii="宋体" w:hAnsi="宋体" w:cs="宋体"/>
          <w:szCs w:val="21"/>
        </w:rPr>
      </w:pPr>
      <w:r w:rsidRPr="00094DF0">
        <w:rPr>
          <w:rFonts w:ascii="宋体" w:hAnsi="宋体" w:cs="宋体" w:hint="eastAsia"/>
          <w:szCs w:val="21"/>
        </w:rPr>
        <w:t>2.</w:t>
      </w:r>
      <w:r w:rsidRPr="00094DF0">
        <w:rPr>
          <w:rFonts w:ascii="宋体" w:hAnsi="宋体" w:cs="宋体" w:hint="eastAsia"/>
          <w:szCs w:val="21"/>
          <w:u w:val="single"/>
        </w:rPr>
        <w:t>（标的名称）</w:t>
      </w:r>
      <w:r w:rsidRPr="00094DF0">
        <w:rPr>
          <w:rFonts w:ascii="宋体" w:hAnsi="宋体" w:cs="宋体" w:hint="eastAsia"/>
          <w:szCs w:val="21"/>
        </w:rPr>
        <w:t>，属于</w:t>
      </w:r>
      <w:r w:rsidRPr="00094DF0">
        <w:rPr>
          <w:rFonts w:ascii="宋体" w:hAnsi="宋体" w:cs="宋体" w:hint="eastAsia"/>
          <w:szCs w:val="21"/>
          <w:u w:val="single"/>
        </w:rPr>
        <w:t>（招标文件中明确的所属行业）</w:t>
      </w:r>
      <w:r w:rsidRPr="00094DF0">
        <w:rPr>
          <w:rFonts w:ascii="宋体" w:hAnsi="宋体" w:cs="宋体" w:hint="eastAsia"/>
          <w:szCs w:val="21"/>
        </w:rPr>
        <w:t>； 承建（承接）企业为</w:t>
      </w:r>
      <w:r w:rsidRPr="00094DF0">
        <w:rPr>
          <w:rFonts w:ascii="宋体" w:hAnsi="宋体" w:cs="宋体" w:hint="eastAsia"/>
          <w:szCs w:val="21"/>
          <w:u w:val="single"/>
        </w:rPr>
        <w:t>（企业名称）</w:t>
      </w:r>
      <w:r w:rsidRPr="00094DF0">
        <w:rPr>
          <w:rFonts w:ascii="宋体" w:hAnsi="宋体" w:cs="宋体" w:hint="eastAsia"/>
          <w:szCs w:val="21"/>
        </w:rPr>
        <w:t>，从业人员</w:t>
      </w:r>
      <w:r w:rsidRPr="00094DF0">
        <w:rPr>
          <w:rFonts w:ascii="宋体" w:hAnsi="宋体" w:cs="宋体" w:hint="eastAsia"/>
          <w:szCs w:val="21"/>
          <w:u w:val="single"/>
        </w:rPr>
        <w:t xml:space="preserve">   </w:t>
      </w:r>
      <w:r w:rsidRPr="00094DF0">
        <w:rPr>
          <w:rFonts w:ascii="宋体" w:hAnsi="宋体" w:cs="宋体" w:hint="eastAsia"/>
          <w:szCs w:val="21"/>
        </w:rPr>
        <w:t>人，营业收入为</w:t>
      </w:r>
      <w:r w:rsidRPr="00094DF0">
        <w:rPr>
          <w:rFonts w:ascii="宋体" w:hAnsi="宋体" w:cs="宋体" w:hint="eastAsia"/>
          <w:szCs w:val="21"/>
          <w:u w:val="single"/>
        </w:rPr>
        <w:t xml:space="preserve">    </w:t>
      </w:r>
      <w:r w:rsidRPr="00094DF0">
        <w:rPr>
          <w:rFonts w:ascii="宋体" w:hAnsi="宋体" w:cs="宋体" w:hint="eastAsia"/>
          <w:szCs w:val="21"/>
        </w:rPr>
        <w:t>万元，资产总额为</w:t>
      </w:r>
      <w:r w:rsidRPr="00094DF0">
        <w:rPr>
          <w:rFonts w:ascii="宋体" w:hAnsi="宋体" w:cs="宋体" w:hint="eastAsia"/>
          <w:szCs w:val="21"/>
          <w:u w:val="single"/>
        </w:rPr>
        <w:t xml:space="preserve"> </w:t>
      </w:r>
      <w:r w:rsidRPr="00094DF0">
        <w:rPr>
          <w:rFonts w:ascii="宋体" w:hAnsi="宋体" w:cs="宋体" w:hint="eastAsia"/>
          <w:szCs w:val="21"/>
          <w:u w:val="single"/>
        </w:rPr>
        <w:tab/>
      </w:r>
      <w:r w:rsidRPr="00094DF0">
        <w:rPr>
          <w:rFonts w:ascii="宋体" w:hAnsi="宋体" w:cs="宋体" w:hint="eastAsia"/>
          <w:szCs w:val="21"/>
        </w:rPr>
        <w:t>万元，属于</w:t>
      </w:r>
      <w:r w:rsidRPr="00094DF0">
        <w:rPr>
          <w:rFonts w:ascii="宋体" w:hAnsi="宋体" w:cs="宋体" w:hint="eastAsia"/>
          <w:szCs w:val="21"/>
          <w:u w:val="single"/>
        </w:rPr>
        <w:t>（中型企业、小型企业、微型企业）</w:t>
      </w:r>
      <w:r w:rsidRPr="00094DF0">
        <w:rPr>
          <w:rFonts w:ascii="宋体" w:hAnsi="宋体" w:cs="宋体" w:hint="eastAsia"/>
          <w:szCs w:val="21"/>
        </w:rPr>
        <w:t>；</w:t>
      </w:r>
    </w:p>
    <w:p w14:paraId="432BA339" w14:textId="77777777" w:rsidR="0019666A" w:rsidRPr="00094DF0" w:rsidRDefault="001B4C2A">
      <w:pPr>
        <w:pStyle w:val="a8"/>
        <w:spacing w:before="11"/>
        <w:ind w:left="860"/>
        <w:rPr>
          <w:rFonts w:ascii="宋体" w:hAnsi="宋体" w:cs="宋体"/>
          <w:szCs w:val="21"/>
        </w:rPr>
      </w:pPr>
      <w:r w:rsidRPr="00094DF0">
        <w:rPr>
          <w:rFonts w:ascii="宋体" w:hAnsi="宋体" w:cs="宋体" w:hint="eastAsia"/>
          <w:szCs w:val="21"/>
        </w:rPr>
        <w:t>……</w:t>
      </w:r>
    </w:p>
    <w:p w14:paraId="7C2199AB" w14:textId="77777777" w:rsidR="0019666A" w:rsidRPr="00094DF0" w:rsidRDefault="001B4C2A">
      <w:pPr>
        <w:pStyle w:val="a8"/>
        <w:spacing w:before="108" w:line="304" w:lineRule="auto"/>
        <w:ind w:right="417" w:firstLine="645"/>
        <w:rPr>
          <w:rFonts w:ascii="宋体" w:hAnsi="宋体" w:cs="宋体"/>
          <w:szCs w:val="21"/>
        </w:rPr>
      </w:pPr>
      <w:r w:rsidRPr="00094DF0">
        <w:rPr>
          <w:rFonts w:ascii="宋体" w:hAnsi="宋体" w:cs="宋体" w:hint="eastAsia"/>
          <w:szCs w:val="21"/>
        </w:rPr>
        <w:t>以上企业，不属于大企业的分支机构，不存在控股股东为大企业的情形，也不存在与大企业的负责人为同一人的情形。</w:t>
      </w:r>
    </w:p>
    <w:p w14:paraId="30113EC4" w14:textId="77777777" w:rsidR="0019666A" w:rsidRPr="00094DF0" w:rsidRDefault="001B4C2A">
      <w:pPr>
        <w:pStyle w:val="a8"/>
        <w:spacing w:line="304" w:lineRule="auto"/>
        <w:ind w:right="375" w:firstLine="640"/>
        <w:rPr>
          <w:rFonts w:ascii="宋体" w:hAnsi="宋体" w:cs="宋体"/>
          <w:szCs w:val="21"/>
        </w:rPr>
      </w:pPr>
      <w:r w:rsidRPr="00094DF0">
        <w:rPr>
          <w:rFonts w:ascii="宋体" w:hAnsi="宋体" w:cs="宋体" w:hint="eastAsia"/>
          <w:szCs w:val="21"/>
        </w:rPr>
        <w:t>本企业对上述声明内容的真实性负责。如有虚假，将依法承担相应责任。</w:t>
      </w:r>
    </w:p>
    <w:p w14:paraId="20A1B29B" w14:textId="77777777" w:rsidR="0019666A" w:rsidRPr="00094DF0" w:rsidRDefault="001B4C2A">
      <w:pPr>
        <w:pStyle w:val="a8"/>
        <w:spacing w:before="29" w:line="316" w:lineRule="auto"/>
        <w:ind w:left="4060" w:right="2166"/>
        <w:rPr>
          <w:rFonts w:ascii="宋体" w:hAnsi="宋体" w:cs="宋体"/>
          <w:szCs w:val="21"/>
        </w:rPr>
      </w:pPr>
      <w:r w:rsidRPr="00094DF0">
        <w:rPr>
          <w:rFonts w:ascii="宋体" w:hAnsi="宋体" w:cs="宋体" w:hint="eastAsia"/>
          <w:szCs w:val="21"/>
        </w:rPr>
        <w:t>企业名称（盖章）：</w:t>
      </w:r>
    </w:p>
    <w:p w14:paraId="764DB022" w14:textId="77777777" w:rsidR="0019666A" w:rsidRPr="00094DF0" w:rsidRDefault="001B4C2A">
      <w:pPr>
        <w:pStyle w:val="a8"/>
        <w:spacing w:before="29" w:line="316" w:lineRule="auto"/>
        <w:ind w:left="4060" w:right="2166"/>
        <w:rPr>
          <w:rFonts w:ascii="宋体" w:hAnsi="宋体" w:cs="宋体"/>
          <w:szCs w:val="21"/>
        </w:rPr>
      </w:pPr>
      <w:r w:rsidRPr="00094DF0">
        <w:rPr>
          <w:rFonts w:ascii="宋体" w:hAnsi="宋体" w:cs="宋体" w:hint="eastAsia"/>
          <w:szCs w:val="21"/>
        </w:rPr>
        <w:t>日期：</w:t>
      </w:r>
    </w:p>
    <w:p w14:paraId="1D6B01AA" w14:textId="77777777" w:rsidR="0019666A" w:rsidRPr="00094DF0" w:rsidRDefault="0019666A">
      <w:pPr>
        <w:pStyle w:val="2"/>
        <w:rPr>
          <w:rFonts w:ascii="宋体" w:eastAsia="宋体" w:hAnsi="宋体" w:cs="宋体"/>
          <w:b w:val="0"/>
        </w:rPr>
      </w:pPr>
    </w:p>
    <w:p w14:paraId="2D2B8D3B" w14:textId="77777777" w:rsidR="0019666A" w:rsidRPr="00094DF0" w:rsidRDefault="0019666A">
      <w:pPr>
        <w:pStyle w:val="af6"/>
        <w:spacing w:line="360" w:lineRule="auto"/>
        <w:rPr>
          <w:rFonts w:ascii="宋体" w:hAnsi="宋体" w:cs="宋体"/>
          <w:b w:val="0"/>
        </w:rPr>
      </w:pPr>
    </w:p>
    <w:p w14:paraId="7AD5EC4B" w14:textId="77777777" w:rsidR="0019666A" w:rsidRPr="00094DF0" w:rsidRDefault="0019666A">
      <w:pPr>
        <w:pStyle w:val="af6"/>
        <w:spacing w:line="360" w:lineRule="auto"/>
        <w:rPr>
          <w:rFonts w:ascii="宋体" w:hAnsi="宋体" w:cs="宋体"/>
          <w:b w:val="0"/>
        </w:rPr>
      </w:pPr>
    </w:p>
    <w:p w14:paraId="7BD6ED9B" w14:textId="77777777" w:rsidR="0019666A" w:rsidRPr="00094DF0" w:rsidRDefault="0019666A">
      <w:pPr>
        <w:pStyle w:val="af6"/>
        <w:spacing w:line="360" w:lineRule="auto"/>
        <w:rPr>
          <w:rFonts w:ascii="宋体" w:hAnsi="宋体" w:cs="宋体"/>
          <w:b w:val="0"/>
        </w:rPr>
      </w:pPr>
    </w:p>
    <w:p w14:paraId="7F6656F4" w14:textId="77777777" w:rsidR="0019666A" w:rsidRPr="00094DF0" w:rsidRDefault="0019666A">
      <w:pPr>
        <w:pStyle w:val="af6"/>
        <w:spacing w:line="360" w:lineRule="auto"/>
        <w:rPr>
          <w:rFonts w:ascii="宋体" w:hAnsi="宋体" w:cs="宋体"/>
          <w:b w:val="0"/>
        </w:rPr>
      </w:pPr>
    </w:p>
    <w:p w14:paraId="1422D464" w14:textId="77777777" w:rsidR="0019666A" w:rsidRPr="00094DF0" w:rsidRDefault="0019666A">
      <w:pPr>
        <w:pStyle w:val="af6"/>
        <w:spacing w:line="360" w:lineRule="auto"/>
        <w:rPr>
          <w:rFonts w:ascii="宋体" w:hAnsi="宋体" w:cs="宋体"/>
          <w:b w:val="0"/>
        </w:rPr>
      </w:pPr>
    </w:p>
    <w:p w14:paraId="173ABCA6" w14:textId="77777777" w:rsidR="0019666A" w:rsidRPr="00094DF0" w:rsidRDefault="0019666A">
      <w:pPr>
        <w:rPr>
          <w:rFonts w:ascii="宋体" w:hAnsi="宋体" w:cs="宋体"/>
        </w:rPr>
      </w:pPr>
    </w:p>
    <w:p w14:paraId="4363E83F" w14:textId="77777777" w:rsidR="0019666A" w:rsidRPr="00094DF0" w:rsidRDefault="0019666A">
      <w:pPr>
        <w:pStyle w:val="Default"/>
        <w:rPr>
          <w:rFonts w:hAnsi="宋体"/>
        </w:rPr>
      </w:pPr>
    </w:p>
    <w:p w14:paraId="6AD19EB6" w14:textId="77777777" w:rsidR="0019666A" w:rsidRPr="00094DF0" w:rsidRDefault="001B4C2A">
      <w:pPr>
        <w:spacing w:line="312" w:lineRule="auto"/>
        <w:jc w:val="center"/>
        <w:rPr>
          <w:rFonts w:ascii="宋体" w:hAnsi="宋体" w:cs="宋体"/>
          <w:sz w:val="28"/>
          <w:szCs w:val="28"/>
        </w:rPr>
      </w:pPr>
      <w:r w:rsidRPr="00094DF0">
        <w:rPr>
          <w:rFonts w:ascii="宋体" w:hAnsi="宋体" w:cs="宋体" w:hint="eastAsia"/>
          <w:sz w:val="28"/>
          <w:szCs w:val="28"/>
        </w:rPr>
        <w:t>中小企业划型标准规定</w:t>
      </w:r>
    </w:p>
    <w:p w14:paraId="06C2A68E" w14:textId="77777777" w:rsidR="0019666A" w:rsidRPr="00094DF0" w:rsidRDefault="001B4C2A">
      <w:pPr>
        <w:spacing w:line="312" w:lineRule="auto"/>
        <w:rPr>
          <w:rFonts w:ascii="宋体" w:hAnsi="宋体" w:cs="宋体"/>
          <w:szCs w:val="21"/>
        </w:rPr>
      </w:pPr>
      <w:r w:rsidRPr="00094DF0">
        <w:rPr>
          <w:rFonts w:ascii="宋体" w:hAnsi="宋体" w:cs="宋体" w:hint="eastAsia"/>
          <w:szCs w:val="21"/>
        </w:rPr>
        <w:t xml:space="preserve">　　</w:t>
      </w:r>
    </w:p>
    <w:p w14:paraId="747C4191" w14:textId="77777777" w:rsidR="0019666A" w:rsidRPr="00094DF0" w:rsidRDefault="001B4C2A">
      <w:pPr>
        <w:spacing w:line="312" w:lineRule="auto"/>
        <w:rPr>
          <w:rFonts w:ascii="宋体" w:hAnsi="宋体" w:cs="宋体"/>
          <w:szCs w:val="21"/>
        </w:rPr>
      </w:pPr>
      <w:r w:rsidRPr="00094DF0">
        <w:rPr>
          <w:rFonts w:ascii="宋体" w:hAnsi="宋体" w:cs="宋体" w:hint="eastAsia"/>
          <w:szCs w:val="21"/>
        </w:rPr>
        <w:t>一、根据《中华人民共和国中小企业促进法》和《国务院关于进一步促进中小企业发展的若干意见》(国发〔2009〕36号)，制定本规定。</w:t>
      </w:r>
    </w:p>
    <w:p w14:paraId="5DEC496A" w14:textId="77777777" w:rsidR="0019666A" w:rsidRPr="00094DF0" w:rsidRDefault="001B4C2A">
      <w:pPr>
        <w:spacing w:line="312" w:lineRule="auto"/>
        <w:rPr>
          <w:rFonts w:ascii="宋体" w:hAnsi="宋体" w:cs="宋体"/>
          <w:szCs w:val="21"/>
        </w:rPr>
      </w:pPr>
      <w:r w:rsidRPr="00094DF0">
        <w:rPr>
          <w:rFonts w:ascii="宋体" w:hAnsi="宋体" w:cs="宋体" w:hint="eastAsia"/>
          <w:szCs w:val="21"/>
        </w:rPr>
        <w:t xml:space="preserve">　　二、中小企业划分为中型、小型、微型三种类型，具体标准根据企业从业人员、营业收入、资产总额等指标，结合行业特点制定。</w:t>
      </w:r>
    </w:p>
    <w:p w14:paraId="4CC95D85" w14:textId="77777777" w:rsidR="0019666A" w:rsidRPr="00094DF0" w:rsidRDefault="001B4C2A">
      <w:pPr>
        <w:spacing w:line="312" w:lineRule="auto"/>
        <w:rPr>
          <w:rFonts w:ascii="宋体" w:hAnsi="宋体" w:cs="宋体"/>
          <w:szCs w:val="21"/>
        </w:rPr>
      </w:pPr>
      <w:r w:rsidRPr="00094DF0">
        <w:rPr>
          <w:rFonts w:ascii="宋体" w:hAnsi="宋体" w:cs="宋体" w:hint="eastAsia"/>
          <w:szCs w:val="21"/>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4159460" w14:textId="77777777" w:rsidR="0019666A" w:rsidRPr="00094DF0" w:rsidRDefault="001B4C2A">
      <w:pPr>
        <w:spacing w:line="312" w:lineRule="auto"/>
        <w:rPr>
          <w:rFonts w:ascii="宋体" w:hAnsi="宋体" w:cs="宋体"/>
          <w:szCs w:val="21"/>
        </w:rPr>
      </w:pPr>
      <w:r w:rsidRPr="00094DF0">
        <w:rPr>
          <w:rFonts w:ascii="宋体" w:hAnsi="宋体" w:cs="宋体" w:hint="eastAsia"/>
          <w:szCs w:val="21"/>
        </w:rPr>
        <w:t xml:space="preserve">　　四、各行业划型标准为：</w:t>
      </w:r>
    </w:p>
    <w:p w14:paraId="2AEA17A5" w14:textId="77777777" w:rsidR="0019666A" w:rsidRPr="00094DF0" w:rsidRDefault="001B4C2A">
      <w:pPr>
        <w:spacing w:line="312" w:lineRule="auto"/>
        <w:rPr>
          <w:rFonts w:ascii="宋体" w:hAnsi="宋体" w:cs="宋体"/>
          <w:szCs w:val="21"/>
        </w:rPr>
      </w:pPr>
      <w:r w:rsidRPr="00094DF0">
        <w:rPr>
          <w:rFonts w:ascii="宋体" w:hAnsi="宋体" w:cs="宋体" w:hint="eastAsia"/>
          <w:szCs w:val="21"/>
        </w:rPr>
        <w:t xml:space="preserve">　　（一）农、林、牧、渔业。营业收入20000万元以下的为中小微型企业。其中，营业收入500万元及以上的为中型企业，营业收入50万元及以上的为小型企业，营业收入50万元以下的为微型企业。</w:t>
      </w:r>
    </w:p>
    <w:p w14:paraId="7199D693" w14:textId="77777777" w:rsidR="0019666A" w:rsidRPr="00094DF0" w:rsidRDefault="001B4C2A">
      <w:pPr>
        <w:spacing w:line="312" w:lineRule="auto"/>
        <w:rPr>
          <w:rFonts w:ascii="宋体" w:hAnsi="宋体" w:cs="宋体"/>
          <w:szCs w:val="21"/>
        </w:rPr>
      </w:pPr>
      <w:r w:rsidRPr="00094DF0">
        <w:rPr>
          <w:rFonts w:ascii="宋体" w:hAnsi="宋体" w:cs="宋体" w:hint="eastAsia"/>
          <w:szCs w:val="21"/>
        </w:rP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5C9CA1A" w14:textId="77777777" w:rsidR="0019666A" w:rsidRPr="00094DF0" w:rsidRDefault="001B4C2A">
      <w:pPr>
        <w:spacing w:line="312" w:lineRule="auto"/>
        <w:rPr>
          <w:rFonts w:ascii="宋体" w:hAnsi="宋体" w:cs="宋体"/>
          <w:szCs w:val="21"/>
        </w:rPr>
      </w:pPr>
      <w:r w:rsidRPr="00094DF0">
        <w:rPr>
          <w:rFonts w:ascii="宋体" w:hAnsi="宋体" w:cs="宋体" w:hint="eastAsia"/>
          <w:szCs w:val="21"/>
        </w:rP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95B154C" w14:textId="77777777" w:rsidR="0019666A" w:rsidRPr="00094DF0" w:rsidRDefault="001B4C2A">
      <w:pPr>
        <w:spacing w:line="312" w:lineRule="auto"/>
        <w:rPr>
          <w:rFonts w:ascii="宋体" w:hAnsi="宋体" w:cs="宋体"/>
          <w:szCs w:val="21"/>
        </w:rPr>
      </w:pPr>
      <w:r w:rsidRPr="00094DF0">
        <w:rPr>
          <w:rFonts w:ascii="宋体" w:hAnsi="宋体" w:cs="宋体" w:hint="eastAsia"/>
          <w:szCs w:val="21"/>
        </w:rP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64CD3E2" w14:textId="77777777" w:rsidR="0019666A" w:rsidRPr="00094DF0" w:rsidRDefault="001B4C2A">
      <w:pPr>
        <w:spacing w:line="312" w:lineRule="auto"/>
        <w:rPr>
          <w:rFonts w:ascii="宋体" w:hAnsi="宋体" w:cs="宋体"/>
          <w:szCs w:val="21"/>
        </w:rPr>
      </w:pPr>
      <w:r w:rsidRPr="00094DF0">
        <w:rPr>
          <w:rFonts w:ascii="宋体" w:hAnsi="宋体" w:cs="宋体" w:hint="eastAsia"/>
          <w:szCs w:val="21"/>
        </w:rP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C6965AF" w14:textId="77777777" w:rsidR="0019666A" w:rsidRPr="00094DF0" w:rsidRDefault="001B4C2A">
      <w:pPr>
        <w:spacing w:line="312" w:lineRule="auto"/>
        <w:rPr>
          <w:rFonts w:ascii="宋体" w:hAnsi="宋体" w:cs="宋体"/>
          <w:szCs w:val="21"/>
        </w:rPr>
      </w:pPr>
      <w:r w:rsidRPr="00094DF0">
        <w:rPr>
          <w:rFonts w:ascii="宋体" w:hAnsi="宋体" w:cs="宋体" w:hint="eastAsia"/>
          <w:szCs w:val="21"/>
        </w:rP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26EC995" w14:textId="77777777" w:rsidR="0019666A" w:rsidRPr="00094DF0" w:rsidRDefault="001B4C2A">
      <w:pPr>
        <w:spacing w:line="312" w:lineRule="auto"/>
        <w:rPr>
          <w:rFonts w:ascii="宋体" w:hAnsi="宋体" w:cs="宋体"/>
          <w:szCs w:val="21"/>
        </w:rPr>
      </w:pPr>
      <w:r w:rsidRPr="00094DF0">
        <w:rPr>
          <w:rFonts w:ascii="宋体" w:hAnsi="宋体" w:cs="宋体" w:hint="eastAsia"/>
          <w:szCs w:val="21"/>
        </w:rPr>
        <w:t xml:space="preserve">　　（七）仓储业。从业人员200人以下或营业收入30000万元以下的为中小微型企业。其中，从业人员100人及以上，且营业收入1000万元及以上的为中型企业；从业人员20人及</w:t>
      </w:r>
      <w:r w:rsidRPr="00094DF0">
        <w:rPr>
          <w:rFonts w:ascii="宋体" w:hAnsi="宋体" w:cs="宋体" w:hint="eastAsia"/>
          <w:szCs w:val="21"/>
        </w:rPr>
        <w:lastRenderedPageBreak/>
        <w:t>以上，且营业收入100万元及以上的为小型企业；从业人员20人以下或营业收入100万元以下的为微型企业。</w:t>
      </w:r>
    </w:p>
    <w:p w14:paraId="7F383F41" w14:textId="77777777" w:rsidR="0019666A" w:rsidRPr="00094DF0" w:rsidRDefault="001B4C2A">
      <w:pPr>
        <w:spacing w:line="312" w:lineRule="auto"/>
        <w:rPr>
          <w:rFonts w:ascii="宋体" w:hAnsi="宋体" w:cs="宋体"/>
          <w:szCs w:val="21"/>
        </w:rPr>
      </w:pPr>
      <w:r w:rsidRPr="00094DF0">
        <w:rPr>
          <w:rFonts w:ascii="宋体" w:hAnsi="宋体" w:cs="宋体" w:hint="eastAsia"/>
          <w:szCs w:val="21"/>
        </w:rP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BDF908F" w14:textId="77777777" w:rsidR="0019666A" w:rsidRPr="00094DF0" w:rsidRDefault="001B4C2A">
      <w:pPr>
        <w:spacing w:line="312" w:lineRule="auto"/>
        <w:rPr>
          <w:rFonts w:ascii="宋体" w:hAnsi="宋体" w:cs="宋体"/>
          <w:szCs w:val="21"/>
        </w:rPr>
      </w:pPr>
      <w:r w:rsidRPr="00094DF0">
        <w:rPr>
          <w:rFonts w:ascii="宋体" w:hAnsi="宋体" w:cs="宋体" w:hint="eastAsia"/>
          <w:szCs w:val="21"/>
        </w:rP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AB97FD0" w14:textId="77777777" w:rsidR="0019666A" w:rsidRPr="00094DF0" w:rsidRDefault="001B4C2A">
      <w:pPr>
        <w:spacing w:line="312" w:lineRule="auto"/>
        <w:rPr>
          <w:rFonts w:ascii="宋体" w:hAnsi="宋体" w:cs="宋体"/>
          <w:szCs w:val="21"/>
        </w:rPr>
      </w:pPr>
      <w:r w:rsidRPr="00094DF0">
        <w:rPr>
          <w:rFonts w:ascii="宋体" w:hAnsi="宋体" w:cs="宋体" w:hint="eastAsia"/>
          <w:szCs w:val="21"/>
        </w:rP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9691B70" w14:textId="77777777" w:rsidR="0019666A" w:rsidRPr="00094DF0" w:rsidRDefault="001B4C2A">
      <w:pPr>
        <w:spacing w:line="312" w:lineRule="auto"/>
        <w:rPr>
          <w:rFonts w:ascii="宋体" w:hAnsi="宋体" w:cs="宋体"/>
          <w:szCs w:val="21"/>
        </w:rPr>
      </w:pPr>
      <w:r w:rsidRPr="00094DF0">
        <w:rPr>
          <w:rFonts w:ascii="宋体" w:hAnsi="宋体" w:cs="宋体" w:hint="eastAsia"/>
          <w:szCs w:val="21"/>
        </w:rP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04E7F76" w14:textId="77777777" w:rsidR="0019666A" w:rsidRPr="00094DF0" w:rsidRDefault="001B4C2A">
      <w:pPr>
        <w:spacing w:line="312" w:lineRule="auto"/>
        <w:rPr>
          <w:rFonts w:ascii="宋体" w:hAnsi="宋体" w:cs="宋体"/>
          <w:szCs w:val="21"/>
        </w:rPr>
      </w:pPr>
      <w:r w:rsidRPr="00094DF0">
        <w:rPr>
          <w:rFonts w:ascii="宋体" w:hAnsi="宋体" w:cs="宋体" w:hint="eastAsia"/>
          <w:szCs w:val="21"/>
        </w:rP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E7CC1BC" w14:textId="77777777" w:rsidR="0019666A" w:rsidRPr="00094DF0" w:rsidRDefault="001B4C2A">
      <w:pPr>
        <w:spacing w:line="312" w:lineRule="auto"/>
        <w:rPr>
          <w:rFonts w:ascii="宋体" w:hAnsi="宋体" w:cs="宋体"/>
          <w:szCs w:val="21"/>
        </w:rPr>
      </w:pPr>
      <w:r w:rsidRPr="00094DF0">
        <w:rPr>
          <w:rFonts w:ascii="宋体" w:hAnsi="宋体" w:cs="宋体" w:hint="eastAsia"/>
          <w:szCs w:val="21"/>
        </w:rP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3212A67" w14:textId="77777777" w:rsidR="0019666A" w:rsidRPr="00094DF0" w:rsidRDefault="001B4C2A">
      <w:pPr>
        <w:spacing w:line="312" w:lineRule="auto"/>
        <w:rPr>
          <w:rFonts w:ascii="宋体" w:hAnsi="宋体" w:cs="宋体"/>
          <w:szCs w:val="21"/>
        </w:rPr>
      </w:pPr>
      <w:r w:rsidRPr="00094DF0">
        <w:rPr>
          <w:rFonts w:ascii="宋体" w:hAnsi="宋体" w:cs="宋体" w:hint="eastAsia"/>
          <w:szCs w:val="21"/>
        </w:rP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A649AD7" w14:textId="77777777" w:rsidR="0019666A" w:rsidRPr="00094DF0" w:rsidRDefault="001B4C2A">
      <w:pPr>
        <w:spacing w:line="312" w:lineRule="auto"/>
        <w:rPr>
          <w:rFonts w:ascii="宋体" w:hAnsi="宋体" w:cs="宋体"/>
          <w:szCs w:val="21"/>
        </w:rPr>
      </w:pPr>
      <w:r w:rsidRPr="00094DF0">
        <w:rPr>
          <w:rFonts w:ascii="宋体" w:hAnsi="宋体" w:cs="宋体" w:hint="eastAsia"/>
          <w:szCs w:val="21"/>
        </w:rP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09519C0" w14:textId="77777777" w:rsidR="0019666A" w:rsidRPr="00094DF0" w:rsidRDefault="001B4C2A">
      <w:pPr>
        <w:spacing w:line="312" w:lineRule="auto"/>
        <w:rPr>
          <w:rFonts w:ascii="宋体" w:hAnsi="宋体" w:cs="宋体"/>
          <w:szCs w:val="21"/>
        </w:rPr>
      </w:pPr>
      <w:r w:rsidRPr="00094DF0">
        <w:rPr>
          <w:rFonts w:ascii="宋体" w:hAnsi="宋体" w:cs="宋体" w:hint="eastAsia"/>
          <w:szCs w:val="21"/>
        </w:rPr>
        <w:t xml:space="preserve">　　（十六）其他未列明行业。从业人员300人以下的为中小微型企业。其中，从业人员100人及以上的为中型企业；从业人员10人及以上的为小型企业；从业人员10人以下的为微型企业。</w:t>
      </w:r>
    </w:p>
    <w:p w14:paraId="6309A6F3" w14:textId="77777777" w:rsidR="0019666A" w:rsidRPr="00094DF0" w:rsidRDefault="001B4C2A">
      <w:pPr>
        <w:spacing w:line="312" w:lineRule="auto"/>
        <w:rPr>
          <w:rFonts w:ascii="宋体" w:hAnsi="宋体" w:cs="宋体"/>
          <w:szCs w:val="21"/>
        </w:rPr>
      </w:pPr>
      <w:r w:rsidRPr="00094DF0">
        <w:rPr>
          <w:rFonts w:ascii="宋体" w:hAnsi="宋体" w:cs="宋体" w:hint="eastAsia"/>
          <w:szCs w:val="21"/>
        </w:rPr>
        <w:t xml:space="preserve">　　五、企业类型的划分以统计部门的统计数据为依据。</w:t>
      </w:r>
    </w:p>
    <w:p w14:paraId="0456AE12" w14:textId="77777777" w:rsidR="0019666A" w:rsidRPr="00094DF0" w:rsidRDefault="001B4C2A">
      <w:pPr>
        <w:spacing w:line="312" w:lineRule="auto"/>
        <w:rPr>
          <w:rFonts w:ascii="宋体" w:hAnsi="宋体" w:cs="宋体"/>
          <w:szCs w:val="21"/>
        </w:rPr>
      </w:pPr>
      <w:r w:rsidRPr="00094DF0">
        <w:rPr>
          <w:rFonts w:ascii="宋体" w:hAnsi="宋体" w:cs="宋体" w:hint="eastAsia"/>
          <w:szCs w:val="21"/>
        </w:rPr>
        <w:t xml:space="preserve">　　六、本规定适用于在中华人民共和国境内依法设立的各类所有制和各种组织形式的企业。</w:t>
      </w:r>
      <w:r w:rsidRPr="00094DF0">
        <w:rPr>
          <w:rFonts w:ascii="宋体" w:hAnsi="宋体" w:cs="宋体" w:hint="eastAsia"/>
          <w:szCs w:val="21"/>
        </w:rPr>
        <w:lastRenderedPageBreak/>
        <w:t>个体工商户和本规定以外的行业，参照本规定进行划型。</w:t>
      </w:r>
    </w:p>
    <w:p w14:paraId="0C608A56" w14:textId="77777777" w:rsidR="0019666A" w:rsidRPr="00094DF0" w:rsidRDefault="001B4C2A">
      <w:pPr>
        <w:spacing w:line="312" w:lineRule="auto"/>
        <w:rPr>
          <w:rFonts w:ascii="宋体" w:hAnsi="宋体" w:cs="宋体"/>
          <w:szCs w:val="21"/>
        </w:rPr>
      </w:pPr>
      <w:r w:rsidRPr="00094DF0">
        <w:rPr>
          <w:rFonts w:ascii="宋体" w:hAnsi="宋体" w:cs="宋体" w:hint="eastAsia"/>
          <w:szCs w:val="21"/>
        </w:rPr>
        <w:t xml:space="preserve">　　七、本规定的中型企业标准上限即为大型企业标准的下限，国家统计部门据此制定大中小微型企业的统计分类。国务院有关部门据此进行相关数据分析，不得制定与本规定不一致的企业划型标准。</w:t>
      </w:r>
    </w:p>
    <w:p w14:paraId="6EA7B5A5" w14:textId="77777777" w:rsidR="0019666A" w:rsidRPr="00094DF0" w:rsidRDefault="001B4C2A">
      <w:pPr>
        <w:spacing w:line="312" w:lineRule="auto"/>
        <w:rPr>
          <w:rFonts w:ascii="宋体" w:hAnsi="宋体" w:cs="宋体"/>
          <w:szCs w:val="21"/>
        </w:rPr>
      </w:pPr>
      <w:r w:rsidRPr="00094DF0">
        <w:rPr>
          <w:rFonts w:ascii="宋体" w:hAnsi="宋体" w:cs="宋体" w:hint="eastAsia"/>
          <w:szCs w:val="21"/>
        </w:rPr>
        <w:t xml:space="preserve">　　八、本规定由工业和信息化部、国家统计局会同有关部门根据《国民经济行业分类》修订情况和企业发展变化情况适时修订。</w:t>
      </w:r>
    </w:p>
    <w:p w14:paraId="32F061D2" w14:textId="77777777" w:rsidR="0019666A" w:rsidRPr="00094DF0" w:rsidRDefault="001B4C2A">
      <w:pPr>
        <w:spacing w:line="312" w:lineRule="auto"/>
        <w:rPr>
          <w:rFonts w:ascii="宋体" w:hAnsi="宋体" w:cs="宋体"/>
          <w:szCs w:val="21"/>
        </w:rPr>
      </w:pPr>
      <w:r w:rsidRPr="00094DF0">
        <w:rPr>
          <w:rFonts w:ascii="宋体" w:hAnsi="宋体" w:cs="宋体" w:hint="eastAsia"/>
          <w:szCs w:val="21"/>
        </w:rPr>
        <w:t xml:space="preserve">　　九、本规定由工业和信息化部、国家统计局会同有关部门负责解释。</w:t>
      </w:r>
    </w:p>
    <w:p w14:paraId="4AE577E6" w14:textId="77777777" w:rsidR="0019666A" w:rsidRPr="00094DF0" w:rsidRDefault="001B4C2A">
      <w:pPr>
        <w:spacing w:line="400" w:lineRule="exact"/>
        <w:ind w:firstLineChars="200" w:firstLine="420"/>
        <w:rPr>
          <w:rFonts w:ascii="宋体" w:hAnsi="宋体" w:cs="宋体"/>
        </w:rPr>
      </w:pPr>
      <w:r w:rsidRPr="00094DF0">
        <w:rPr>
          <w:rFonts w:ascii="宋体" w:hAnsi="宋体" w:cs="宋体" w:hint="eastAsia"/>
          <w:szCs w:val="21"/>
        </w:rPr>
        <w:t xml:space="preserve">　　十、本规定自发布之日起执行，原国家经贸委、原国家计委、财政部和国家统计局2003年颁布的《中小企业标准暂行规定》同时废止。</w:t>
      </w:r>
    </w:p>
    <w:p w14:paraId="60359EC0" w14:textId="77777777" w:rsidR="0019666A" w:rsidRPr="00094DF0" w:rsidRDefault="0019666A">
      <w:pPr>
        <w:pStyle w:val="Default"/>
        <w:rPr>
          <w:rFonts w:hAnsi="宋体"/>
        </w:rPr>
      </w:pPr>
    </w:p>
    <w:p w14:paraId="041810AF" w14:textId="77777777" w:rsidR="0019666A" w:rsidRPr="00094DF0" w:rsidRDefault="0019666A">
      <w:pPr>
        <w:pStyle w:val="Default"/>
        <w:rPr>
          <w:rFonts w:hAnsi="宋体"/>
        </w:rPr>
      </w:pPr>
    </w:p>
    <w:p w14:paraId="2A44B064" w14:textId="77777777" w:rsidR="0019666A" w:rsidRPr="00094DF0" w:rsidRDefault="0019666A">
      <w:pPr>
        <w:pStyle w:val="af6"/>
        <w:spacing w:line="360" w:lineRule="auto"/>
        <w:rPr>
          <w:rFonts w:ascii="宋体" w:hAnsi="宋体" w:cs="宋体"/>
          <w:b w:val="0"/>
        </w:rPr>
      </w:pPr>
    </w:p>
    <w:p w14:paraId="282FA341" w14:textId="77777777" w:rsidR="0019666A" w:rsidRPr="00094DF0" w:rsidRDefault="0019666A">
      <w:pPr>
        <w:rPr>
          <w:rFonts w:ascii="宋体" w:hAnsi="宋体" w:cs="宋体"/>
        </w:rPr>
      </w:pPr>
    </w:p>
    <w:p w14:paraId="4696AD8F" w14:textId="77777777" w:rsidR="0019666A" w:rsidRPr="00094DF0" w:rsidRDefault="0019666A">
      <w:pPr>
        <w:pStyle w:val="Default"/>
        <w:rPr>
          <w:rFonts w:hAnsi="宋体"/>
        </w:rPr>
      </w:pPr>
    </w:p>
    <w:p w14:paraId="1D8D2297" w14:textId="77777777" w:rsidR="0019666A" w:rsidRPr="00094DF0" w:rsidRDefault="0019666A">
      <w:pPr>
        <w:pStyle w:val="af6"/>
        <w:spacing w:line="360" w:lineRule="auto"/>
        <w:rPr>
          <w:rFonts w:ascii="宋体" w:hAnsi="宋体" w:cs="宋体"/>
          <w:b w:val="0"/>
        </w:rPr>
      </w:pPr>
    </w:p>
    <w:p w14:paraId="4A74B3F3" w14:textId="77777777" w:rsidR="0019666A" w:rsidRPr="00094DF0" w:rsidRDefault="0019666A">
      <w:pPr>
        <w:rPr>
          <w:rFonts w:ascii="宋体" w:hAnsi="宋体" w:cs="宋体"/>
        </w:rPr>
      </w:pPr>
    </w:p>
    <w:p w14:paraId="7A285AD9" w14:textId="77777777" w:rsidR="0019666A" w:rsidRPr="00094DF0" w:rsidRDefault="0019666A">
      <w:pPr>
        <w:pStyle w:val="Default"/>
        <w:rPr>
          <w:rFonts w:hAnsi="宋体"/>
        </w:rPr>
      </w:pPr>
    </w:p>
    <w:p w14:paraId="79323469" w14:textId="77777777" w:rsidR="0019666A" w:rsidRPr="00094DF0" w:rsidRDefault="0019666A">
      <w:pPr>
        <w:pStyle w:val="Default"/>
        <w:rPr>
          <w:rFonts w:hAnsi="宋体"/>
        </w:rPr>
      </w:pPr>
    </w:p>
    <w:p w14:paraId="16118A78" w14:textId="77777777" w:rsidR="0019666A" w:rsidRPr="00094DF0" w:rsidRDefault="0019666A">
      <w:pPr>
        <w:pStyle w:val="Default"/>
        <w:rPr>
          <w:rFonts w:hAnsi="宋体"/>
        </w:rPr>
      </w:pPr>
    </w:p>
    <w:p w14:paraId="39F9EDD8" w14:textId="77777777" w:rsidR="0019666A" w:rsidRPr="00094DF0" w:rsidRDefault="0019666A">
      <w:pPr>
        <w:pStyle w:val="Default"/>
        <w:rPr>
          <w:rFonts w:hAnsi="宋体"/>
        </w:rPr>
      </w:pPr>
    </w:p>
    <w:p w14:paraId="44263F8D" w14:textId="77777777" w:rsidR="0019666A" w:rsidRPr="00094DF0" w:rsidRDefault="0019666A">
      <w:pPr>
        <w:pStyle w:val="Default"/>
        <w:rPr>
          <w:rFonts w:hAnsi="宋体"/>
        </w:rPr>
      </w:pPr>
    </w:p>
    <w:p w14:paraId="0A60D406" w14:textId="77777777" w:rsidR="0019666A" w:rsidRPr="00094DF0" w:rsidRDefault="0019666A">
      <w:pPr>
        <w:pStyle w:val="Default"/>
        <w:rPr>
          <w:rFonts w:hAnsi="宋体"/>
        </w:rPr>
      </w:pPr>
    </w:p>
    <w:p w14:paraId="3FB2AED0" w14:textId="77777777" w:rsidR="0019666A" w:rsidRPr="00094DF0" w:rsidRDefault="0019666A">
      <w:pPr>
        <w:pStyle w:val="Default"/>
        <w:rPr>
          <w:rFonts w:hAnsi="宋体"/>
        </w:rPr>
      </w:pPr>
    </w:p>
    <w:p w14:paraId="44E94A16" w14:textId="77777777" w:rsidR="0019666A" w:rsidRPr="00094DF0" w:rsidRDefault="0019666A">
      <w:pPr>
        <w:pStyle w:val="Default"/>
        <w:rPr>
          <w:rFonts w:hAnsi="宋体"/>
        </w:rPr>
      </w:pPr>
    </w:p>
    <w:p w14:paraId="44CC16BE" w14:textId="77777777" w:rsidR="0019666A" w:rsidRPr="00094DF0" w:rsidRDefault="0019666A">
      <w:pPr>
        <w:pStyle w:val="Default"/>
        <w:rPr>
          <w:rFonts w:hAnsi="宋体"/>
        </w:rPr>
      </w:pPr>
    </w:p>
    <w:p w14:paraId="64914E50" w14:textId="77777777" w:rsidR="0019666A" w:rsidRPr="00094DF0" w:rsidRDefault="0019666A">
      <w:pPr>
        <w:pStyle w:val="Default"/>
        <w:rPr>
          <w:rFonts w:hAnsi="宋体"/>
        </w:rPr>
      </w:pPr>
    </w:p>
    <w:p w14:paraId="3576445B" w14:textId="77777777" w:rsidR="0019666A" w:rsidRPr="00094DF0" w:rsidRDefault="0019666A">
      <w:pPr>
        <w:pStyle w:val="Default"/>
        <w:rPr>
          <w:rFonts w:hAnsi="宋体"/>
        </w:rPr>
      </w:pPr>
    </w:p>
    <w:p w14:paraId="1529231D" w14:textId="77777777" w:rsidR="0019666A" w:rsidRPr="00094DF0" w:rsidRDefault="0019666A">
      <w:pPr>
        <w:pStyle w:val="Default"/>
        <w:rPr>
          <w:rFonts w:hAnsi="宋体"/>
        </w:rPr>
      </w:pPr>
    </w:p>
    <w:p w14:paraId="6634D105" w14:textId="77777777" w:rsidR="0019666A" w:rsidRPr="00094DF0" w:rsidRDefault="0019666A">
      <w:pPr>
        <w:pStyle w:val="Default"/>
        <w:rPr>
          <w:rFonts w:hAnsi="宋体"/>
        </w:rPr>
      </w:pPr>
    </w:p>
    <w:p w14:paraId="1343A395" w14:textId="77777777" w:rsidR="0019666A" w:rsidRPr="00094DF0" w:rsidRDefault="0019666A">
      <w:pPr>
        <w:pStyle w:val="Default"/>
        <w:rPr>
          <w:rFonts w:hAnsi="宋体"/>
        </w:rPr>
      </w:pPr>
    </w:p>
    <w:p w14:paraId="24E73AC9" w14:textId="77777777" w:rsidR="0019666A" w:rsidRPr="00094DF0" w:rsidRDefault="0019666A">
      <w:pPr>
        <w:pStyle w:val="Default"/>
        <w:rPr>
          <w:rFonts w:hAnsi="宋体"/>
        </w:rPr>
      </w:pPr>
    </w:p>
    <w:p w14:paraId="55C6F893" w14:textId="77777777" w:rsidR="0019666A" w:rsidRPr="00094DF0" w:rsidRDefault="0019666A">
      <w:pPr>
        <w:pStyle w:val="Default"/>
        <w:rPr>
          <w:rFonts w:hAnsi="宋体"/>
        </w:rPr>
      </w:pPr>
    </w:p>
    <w:p w14:paraId="4D3B0B26" w14:textId="77777777" w:rsidR="0019666A" w:rsidRPr="00094DF0" w:rsidRDefault="0019666A">
      <w:pPr>
        <w:pStyle w:val="Default"/>
        <w:rPr>
          <w:rFonts w:hAnsi="宋体"/>
        </w:rPr>
      </w:pPr>
    </w:p>
    <w:p w14:paraId="6D279249" w14:textId="77777777" w:rsidR="0019666A" w:rsidRPr="00094DF0" w:rsidRDefault="0019666A">
      <w:pPr>
        <w:pStyle w:val="Default"/>
        <w:rPr>
          <w:rFonts w:hAnsi="宋体"/>
        </w:rPr>
      </w:pPr>
    </w:p>
    <w:p w14:paraId="2223E06D" w14:textId="77777777" w:rsidR="0019666A" w:rsidRPr="00094DF0" w:rsidRDefault="0019666A">
      <w:pPr>
        <w:pStyle w:val="af6"/>
        <w:spacing w:line="360" w:lineRule="auto"/>
        <w:rPr>
          <w:rFonts w:ascii="宋体" w:hAnsi="宋体" w:cs="宋体"/>
          <w:b w:val="0"/>
        </w:rPr>
      </w:pPr>
    </w:p>
    <w:p w14:paraId="55656A45" w14:textId="77777777" w:rsidR="0019666A" w:rsidRPr="00094DF0" w:rsidRDefault="0019666A">
      <w:pPr>
        <w:pStyle w:val="af6"/>
        <w:spacing w:line="360" w:lineRule="auto"/>
        <w:jc w:val="both"/>
        <w:rPr>
          <w:rFonts w:ascii="宋体" w:hAnsi="宋体" w:cs="宋体"/>
          <w:b w:val="0"/>
        </w:rPr>
      </w:pPr>
    </w:p>
    <w:p w14:paraId="2EAACD82" w14:textId="77777777" w:rsidR="0019666A" w:rsidRPr="00094DF0" w:rsidRDefault="001B4C2A">
      <w:pPr>
        <w:pStyle w:val="af6"/>
        <w:spacing w:line="360" w:lineRule="auto"/>
        <w:rPr>
          <w:rFonts w:ascii="宋体" w:hAnsi="宋体" w:cs="宋体"/>
          <w:b w:val="0"/>
        </w:rPr>
      </w:pPr>
      <w:r w:rsidRPr="00094DF0">
        <w:rPr>
          <w:rFonts w:ascii="宋体" w:hAnsi="宋体" w:cs="宋体" w:hint="eastAsia"/>
          <w:b w:val="0"/>
        </w:rPr>
        <w:lastRenderedPageBreak/>
        <w:t>第四章合同条款及格式</w:t>
      </w:r>
      <w:bookmarkEnd w:id="154"/>
      <w:bookmarkEnd w:id="155"/>
      <w:bookmarkEnd w:id="156"/>
    </w:p>
    <w:p w14:paraId="699AB20A" w14:textId="77777777" w:rsidR="0019666A" w:rsidRPr="00094DF0" w:rsidRDefault="001B4C2A">
      <w:pPr>
        <w:jc w:val="center"/>
        <w:rPr>
          <w:rFonts w:ascii="宋体" w:hAnsi="宋体" w:cs="宋体"/>
          <w:sz w:val="32"/>
          <w:szCs w:val="32"/>
        </w:rPr>
      </w:pPr>
      <w:r w:rsidRPr="00094DF0">
        <w:rPr>
          <w:rFonts w:ascii="宋体" w:hAnsi="宋体" w:cs="宋体" w:hint="eastAsia"/>
          <w:sz w:val="32"/>
          <w:szCs w:val="32"/>
        </w:rPr>
        <w:t>（参考合同，已实际签订合同为准）</w:t>
      </w:r>
    </w:p>
    <w:p w14:paraId="6EAD2437" w14:textId="77777777" w:rsidR="0019666A" w:rsidRPr="00094DF0" w:rsidRDefault="001B4C2A">
      <w:pPr>
        <w:jc w:val="center"/>
        <w:rPr>
          <w:rFonts w:ascii="宋体" w:hAnsi="宋体" w:cs="宋体"/>
          <w:bCs/>
          <w:sz w:val="28"/>
          <w:szCs w:val="28"/>
        </w:rPr>
      </w:pPr>
      <w:r w:rsidRPr="00094DF0">
        <w:rPr>
          <w:rFonts w:ascii="宋体" w:hAnsi="宋体" w:cs="宋体" w:hint="eastAsia"/>
          <w:bCs/>
          <w:sz w:val="28"/>
          <w:szCs w:val="28"/>
        </w:rPr>
        <w:t>政府采购货物合同一般条款</w:t>
      </w:r>
    </w:p>
    <w:p w14:paraId="0353321E" w14:textId="77777777" w:rsidR="0019666A" w:rsidRPr="00094DF0" w:rsidRDefault="001B4C2A">
      <w:pPr>
        <w:spacing w:line="360" w:lineRule="auto"/>
        <w:ind w:firstLine="1935"/>
        <w:jc w:val="center"/>
        <w:rPr>
          <w:rFonts w:ascii="宋体" w:hAnsi="宋体" w:cs="宋体"/>
        </w:rPr>
      </w:pPr>
      <w:r w:rsidRPr="00094DF0">
        <w:rPr>
          <w:rFonts w:ascii="宋体" w:hAnsi="宋体" w:cs="宋体" w:hint="eastAsia"/>
        </w:rPr>
        <w:t xml:space="preserve">                                 合同编号：</w:t>
      </w:r>
    </w:p>
    <w:p w14:paraId="29B65E2D" w14:textId="77777777" w:rsidR="0019666A" w:rsidRPr="00094DF0" w:rsidRDefault="001B4C2A">
      <w:pPr>
        <w:spacing w:line="360" w:lineRule="auto"/>
        <w:jc w:val="center"/>
        <w:rPr>
          <w:rFonts w:ascii="宋体" w:hAnsi="宋体" w:cs="宋体"/>
          <w:sz w:val="28"/>
        </w:rPr>
      </w:pPr>
      <w:r w:rsidRPr="00094DF0">
        <w:rPr>
          <w:rFonts w:ascii="宋体" w:hAnsi="宋体" w:cs="宋体" w:hint="eastAsia"/>
        </w:rPr>
        <w:t xml:space="preserve">                                                    签约地点：</w:t>
      </w:r>
    </w:p>
    <w:p w14:paraId="54479D72" w14:textId="77777777" w:rsidR="0019666A" w:rsidRPr="00094DF0" w:rsidRDefault="001B4C2A">
      <w:pPr>
        <w:spacing w:line="360" w:lineRule="auto"/>
        <w:rPr>
          <w:rFonts w:ascii="宋体" w:hAnsi="宋体" w:cs="宋体"/>
        </w:rPr>
      </w:pPr>
      <w:r w:rsidRPr="00094DF0">
        <w:rPr>
          <w:rFonts w:ascii="宋体" w:hAnsi="宋体" w:cs="宋体" w:hint="eastAsia"/>
        </w:rPr>
        <w:t>甲方（需方）：</w:t>
      </w:r>
    </w:p>
    <w:p w14:paraId="5A6FF8A0" w14:textId="77777777" w:rsidR="0019666A" w:rsidRPr="00094DF0" w:rsidRDefault="001B4C2A">
      <w:pPr>
        <w:spacing w:line="360" w:lineRule="auto"/>
        <w:rPr>
          <w:rFonts w:ascii="宋体" w:hAnsi="宋体" w:cs="宋体"/>
        </w:rPr>
      </w:pPr>
      <w:r w:rsidRPr="00094DF0">
        <w:rPr>
          <w:rFonts w:ascii="宋体" w:hAnsi="宋体" w:cs="宋体" w:hint="eastAsia"/>
        </w:rPr>
        <w:t>乙方（供方）：</w:t>
      </w:r>
    </w:p>
    <w:p w14:paraId="14A206A4" w14:textId="77777777" w:rsidR="0019666A" w:rsidRPr="00094DF0" w:rsidRDefault="001B4C2A">
      <w:pPr>
        <w:spacing w:line="360" w:lineRule="auto"/>
        <w:ind w:firstLineChars="200" w:firstLine="420"/>
        <w:rPr>
          <w:rFonts w:ascii="宋体" w:hAnsi="宋体" w:cs="宋体"/>
        </w:rPr>
      </w:pPr>
      <w:r w:rsidRPr="00094DF0">
        <w:rPr>
          <w:rFonts w:ascii="宋体" w:hAnsi="宋体" w:cs="宋体" w:hint="eastAsia"/>
        </w:rPr>
        <w:t>根据《中华人民共和国合同法》及</w:t>
      </w:r>
      <w:r w:rsidRPr="00094DF0">
        <w:rPr>
          <w:rFonts w:ascii="宋体" w:hAnsi="宋体" w:cs="宋体" w:hint="eastAsia"/>
          <w:u w:val="single"/>
        </w:rPr>
        <w:t xml:space="preserve">       </w:t>
      </w:r>
      <w:r w:rsidRPr="00094DF0">
        <w:rPr>
          <w:rFonts w:ascii="宋体" w:hAnsi="宋体" w:cs="宋体" w:hint="eastAsia"/>
        </w:rPr>
        <w:t>年</w:t>
      </w:r>
      <w:r w:rsidRPr="00094DF0">
        <w:rPr>
          <w:rFonts w:ascii="宋体" w:hAnsi="宋体" w:cs="宋体" w:hint="eastAsia"/>
          <w:u w:val="single"/>
        </w:rPr>
        <w:t xml:space="preserve">   </w:t>
      </w:r>
      <w:r w:rsidRPr="00094DF0">
        <w:rPr>
          <w:rFonts w:ascii="宋体" w:hAnsi="宋体" w:cs="宋体" w:hint="eastAsia"/>
        </w:rPr>
        <w:t>月</w:t>
      </w:r>
      <w:r w:rsidRPr="00094DF0">
        <w:rPr>
          <w:rFonts w:ascii="宋体" w:hAnsi="宋体" w:cs="宋体" w:hint="eastAsia"/>
          <w:u w:val="single"/>
        </w:rPr>
        <w:t xml:space="preserve">   </w:t>
      </w:r>
      <w:r w:rsidRPr="00094DF0">
        <w:rPr>
          <w:rFonts w:ascii="宋体" w:hAnsi="宋体" w:cs="宋体" w:hint="eastAsia"/>
        </w:rPr>
        <w:t>日招标代理公司（以下简称招标代理）对甲方采购</w:t>
      </w:r>
      <w:r w:rsidRPr="00094DF0">
        <w:rPr>
          <w:rFonts w:ascii="宋体" w:hAnsi="宋体" w:cs="宋体" w:hint="eastAsia"/>
          <w:u w:val="single"/>
        </w:rPr>
        <w:t xml:space="preserve">             </w:t>
      </w:r>
      <w:r w:rsidRPr="00094DF0">
        <w:rPr>
          <w:rFonts w:ascii="宋体" w:hAnsi="宋体" w:cs="宋体" w:hint="eastAsia"/>
        </w:rPr>
        <w:t>项目招标结果和招标文件（项目编号：</w:t>
      </w:r>
      <w:r w:rsidRPr="00094DF0">
        <w:rPr>
          <w:rFonts w:ascii="宋体" w:hAnsi="宋体" w:cs="宋体" w:hint="eastAsia"/>
          <w:bCs/>
          <w:u w:val="single"/>
        </w:rPr>
        <w:t xml:space="preserve">             </w:t>
      </w:r>
      <w:r w:rsidRPr="00094DF0">
        <w:rPr>
          <w:rFonts w:ascii="宋体" w:hAnsi="宋体" w:cs="宋体" w:hint="eastAsia"/>
        </w:rPr>
        <w:t>）的要求，经甲乙双方协商一致，签订本合同。</w:t>
      </w:r>
    </w:p>
    <w:p w14:paraId="26E5865D" w14:textId="77777777" w:rsidR="0019666A" w:rsidRPr="00094DF0" w:rsidRDefault="001B4C2A">
      <w:pPr>
        <w:spacing w:line="360" w:lineRule="auto"/>
        <w:rPr>
          <w:rFonts w:ascii="宋体" w:hAnsi="宋体" w:cs="宋体"/>
        </w:rPr>
      </w:pPr>
      <w:r w:rsidRPr="00094DF0">
        <w:rPr>
          <w:rFonts w:ascii="宋体" w:hAnsi="宋体" w:cs="宋体" w:hint="eastAsia"/>
        </w:rPr>
        <w:t xml:space="preserve">1.   </w:t>
      </w:r>
      <w:bookmarkStart w:id="157" w:name="_Toc526932023"/>
      <w:bookmarkStart w:id="158" w:name="_Toc527703761"/>
      <w:bookmarkStart w:id="159" w:name="_Toc14450823"/>
      <w:bookmarkStart w:id="160" w:name="_Toc21151352"/>
      <w:bookmarkStart w:id="161" w:name="_Toc17252684"/>
      <w:r w:rsidRPr="00094DF0">
        <w:rPr>
          <w:rFonts w:ascii="宋体" w:hAnsi="宋体" w:cs="宋体" w:hint="eastAsia"/>
        </w:rPr>
        <w:t>合同</w:t>
      </w:r>
      <w:bookmarkEnd w:id="157"/>
      <w:bookmarkEnd w:id="158"/>
      <w:r w:rsidRPr="00094DF0">
        <w:rPr>
          <w:rFonts w:ascii="宋体" w:hAnsi="宋体" w:cs="宋体" w:hint="eastAsia"/>
        </w:rPr>
        <w:t>项目</w:t>
      </w:r>
      <w:bookmarkEnd w:id="159"/>
      <w:bookmarkEnd w:id="160"/>
      <w:bookmarkEnd w:id="161"/>
    </w:p>
    <w:p w14:paraId="4E606DE2" w14:textId="77777777" w:rsidR="0019666A" w:rsidRPr="00094DF0" w:rsidRDefault="001B4C2A">
      <w:pPr>
        <w:numPr>
          <w:ilvl w:val="1"/>
          <w:numId w:val="4"/>
        </w:numPr>
        <w:tabs>
          <w:tab w:val="left" w:pos="1575"/>
        </w:tabs>
        <w:spacing w:line="360" w:lineRule="auto"/>
        <w:ind w:left="0" w:firstLine="0"/>
        <w:rPr>
          <w:rFonts w:ascii="宋体" w:hAnsi="宋体" w:cs="宋体"/>
        </w:rPr>
      </w:pPr>
      <w:r w:rsidRPr="00094DF0">
        <w:rPr>
          <w:rFonts w:ascii="宋体" w:hAnsi="宋体" w:cs="宋体" w:hint="eastAsia"/>
        </w:rPr>
        <w:t>合同供货清单：</w:t>
      </w:r>
    </w:p>
    <w:p w14:paraId="6464579B" w14:textId="77777777" w:rsidR="0019666A" w:rsidRPr="00094DF0" w:rsidRDefault="001B4C2A">
      <w:pPr>
        <w:numPr>
          <w:ilvl w:val="1"/>
          <w:numId w:val="5"/>
        </w:numPr>
        <w:adjustRightInd w:val="0"/>
        <w:snapToGrid w:val="0"/>
        <w:spacing w:line="360" w:lineRule="auto"/>
        <w:ind w:hanging="210"/>
        <w:rPr>
          <w:rFonts w:ascii="宋体" w:hAnsi="宋体" w:cs="宋体"/>
        </w:rPr>
      </w:pPr>
      <w:r w:rsidRPr="00094DF0">
        <w:rPr>
          <w:rFonts w:ascii="宋体" w:hAnsi="宋体" w:cs="宋体" w:hint="eastAsia"/>
        </w:rPr>
        <w:t xml:space="preserve"> 设备清单；</w:t>
      </w:r>
      <w:bookmarkStart w:id="162" w:name="_Toc527703762"/>
      <w:bookmarkStart w:id="163" w:name="_Toc526932024"/>
    </w:p>
    <w:p w14:paraId="7881D3B6" w14:textId="77777777" w:rsidR="0019666A" w:rsidRPr="00094DF0" w:rsidRDefault="001B4C2A">
      <w:pPr>
        <w:numPr>
          <w:ilvl w:val="1"/>
          <w:numId w:val="5"/>
        </w:numPr>
        <w:adjustRightInd w:val="0"/>
        <w:snapToGrid w:val="0"/>
        <w:spacing w:line="360" w:lineRule="auto"/>
        <w:ind w:hanging="210"/>
        <w:rPr>
          <w:rFonts w:ascii="宋体" w:hAnsi="宋体" w:cs="宋体"/>
        </w:rPr>
      </w:pPr>
      <w:r w:rsidRPr="00094DF0">
        <w:rPr>
          <w:rFonts w:ascii="宋体" w:hAnsi="宋体" w:cs="宋体" w:hint="eastAsia"/>
        </w:rPr>
        <w:t xml:space="preserve"> 配套安装材料清单（包括每种材料的名称、型号、数量）；</w:t>
      </w:r>
    </w:p>
    <w:p w14:paraId="27A3D75E" w14:textId="77777777" w:rsidR="0019666A" w:rsidRPr="00094DF0" w:rsidRDefault="001B4C2A">
      <w:pPr>
        <w:numPr>
          <w:ilvl w:val="1"/>
          <w:numId w:val="5"/>
        </w:numPr>
        <w:adjustRightInd w:val="0"/>
        <w:snapToGrid w:val="0"/>
        <w:spacing w:line="360" w:lineRule="auto"/>
        <w:ind w:hanging="210"/>
        <w:rPr>
          <w:rFonts w:ascii="宋体" w:hAnsi="宋体" w:cs="宋体"/>
        </w:rPr>
      </w:pPr>
      <w:r w:rsidRPr="00094DF0">
        <w:rPr>
          <w:rFonts w:ascii="宋体" w:hAnsi="宋体" w:cs="宋体" w:hint="eastAsia"/>
        </w:rPr>
        <w:t xml:space="preserve"> 系统和各种设备的测试所需配备的日常维护仪表的规格清单；</w:t>
      </w:r>
    </w:p>
    <w:p w14:paraId="5389FA81" w14:textId="77777777" w:rsidR="0019666A" w:rsidRPr="00094DF0" w:rsidRDefault="001B4C2A">
      <w:pPr>
        <w:numPr>
          <w:ilvl w:val="1"/>
          <w:numId w:val="5"/>
        </w:numPr>
        <w:adjustRightInd w:val="0"/>
        <w:snapToGrid w:val="0"/>
        <w:spacing w:line="360" w:lineRule="auto"/>
        <w:ind w:hanging="210"/>
        <w:rPr>
          <w:rFonts w:ascii="宋体" w:hAnsi="宋体" w:cs="宋体"/>
        </w:rPr>
      </w:pPr>
      <w:r w:rsidRPr="00094DF0">
        <w:rPr>
          <w:rFonts w:ascii="宋体" w:hAnsi="宋体" w:cs="宋体" w:hint="eastAsia"/>
        </w:rPr>
        <w:t xml:space="preserve"> 系统正常运行维护所需材料、配件清单；</w:t>
      </w:r>
    </w:p>
    <w:p w14:paraId="6F5BFA08" w14:textId="77777777" w:rsidR="0019666A" w:rsidRPr="00094DF0" w:rsidRDefault="001B4C2A">
      <w:pPr>
        <w:numPr>
          <w:ilvl w:val="1"/>
          <w:numId w:val="5"/>
        </w:numPr>
        <w:adjustRightInd w:val="0"/>
        <w:snapToGrid w:val="0"/>
        <w:spacing w:line="360" w:lineRule="auto"/>
        <w:ind w:hanging="210"/>
        <w:rPr>
          <w:rFonts w:ascii="宋体" w:hAnsi="宋体" w:cs="宋体"/>
        </w:rPr>
      </w:pPr>
      <w:r w:rsidRPr="00094DF0">
        <w:rPr>
          <w:rFonts w:ascii="宋体" w:hAnsi="宋体" w:cs="宋体" w:hint="eastAsia"/>
        </w:rPr>
        <w:t xml:space="preserve"> 保修期内满足所需要的备品备件、易损件清单；</w:t>
      </w:r>
    </w:p>
    <w:p w14:paraId="3693F693" w14:textId="77777777" w:rsidR="0019666A" w:rsidRPr="00094DF0" w:rsidRDefault="001B4C2A">
      <w:pPr>
        <w:numPr>
          <w:ilvl w:val="1"/>
          <w:numId w:val="5"/>
        </w:numPr>
        <w:adjustRightInd w:val="0"/>
        <w:snapToGrid w:val="0"/>
        <w:spacing w:line="360" w:lineRule="auto"/>
        <w:ind w:hanging="210"/>
        <w:rPr>
          <w:rFonts w:ascii="宋体" w:hAnsi="宋体" w:cs="宋体"/>
        </w:rPr>
      </w:pPr>
      <w:r w:rsidRPr="00094DF0">
        <w:rPr>
          <w:rFonts w:ascii="宋体" w:hAnsi="宋体" w:cs="宋体" w:hint="eastAsia"/>
        </w:rPr>
        <w:t xml:space="preserve"> 系统配套软件清单。</w:t>
      </w:r>
    </w:p>
    <w:p w14:paraId="65672E02" w14:textId="77777777" w:rsidR="0019666A" w:rsidRPr="00094DF0" w:rsidRDefault="001B4C2A">
      <w:pPr>
        <w:numPr>
          <w:ilvl w:val="1"/>
          <w:numId w:val="4"/>
        </w:numPr>
        <w:spacing w:line="360" w:lineRule="auto"/>
        <w:ind w:left="0" w:firstLine="0"/>
        <w:rPr>
          <w:rFonts w:ascii="宋体" w:hAnsi="宋体" w:cs="宋体"/>
        </w:rPr>
      </w:pPr>
      <w:r w:rsidRPr="00094DF0">
        <w:rPr>
          <w:rFonts w:ascii="宋体" w:hAnsi="宋体" w:cs="宋体" w:hint="eastAsia"/>
        </w:rPr>
        <w:t>本合同总价含合同供货范围内的货物，货物的交货、运输、装卸、仓储、安装、测试、验收、保修及培训和设计等技术服务。</w:t>
      </w:r>
    </w:p>
    <w:p w14:paraId="425CDCF1" w14:textId="77777777" w:rsidR="0019666A" w:rsidRPr="00094DF0" w:rsidRDefault="001B4C2A">
      <w:pPr>
        <w:numPr>
          <w:ilvl w:val="1"/>
          <w:numId w:val="4"/>
        </w:numPr>
        <w:tabs>
          <w:tab w:val="left" w:pos="1575"/>
        </w:tabs>
        <w:spacing w:line="360" w:lineRule="auto"/>
        <w:ind w:left="0" w:firstLine="0"/>
        <w:rPr>
          <w:rFonts w:ascii="宋体" w:hAnsi="宋体" w:cs="宋体"/>
        </w:rPr>
      </w:pPr>
      <w:r w:rsidRPr="00094DF0">
        <w:rPr>
          <w:rFonts w:ascii="宋体" w:hAnsi="宋体" w:cs="宋体" w:hint="eastAsia"/>
        </w:rPr>
        <w:t>乙方免费负责派遣专业人员到现场安装施工，完成设备的测试。</w:t>
      </w:r>
      <w:bookmarkStart w:id="164" w:name="_Toc14450824"/>
      <w:bookmarkStart w:id="165" w:name="_Toc21151353"/>
      <w:bookmarkStart w:id="166" w:name="_Toc17252685"/>
    </w:p>
    <w:bookmarkEnd w:id="162"/>
    <w:bookmarkEnd w:id="163"/>
    <w:bookmarkEnd w:id="164"/>
    <w:bookmarkEnd w:id="165"/>
    <w:bookmarkEnd w:id="166"/>
    <w:p w14:paraId="7F94D7B3" w14:textId="77777777" w:rsidR="0019666A" w:rsidRPr="00094DF0" w:rsidRDefault="001B4C2A">
      <w:pPr>
        <w:spacing w:line="360" w:lineRule="auto"/>
        <w:rPr>
          <w:rFonts w:ascii="宋体" w:hAnsi="宋体" w:cs="宋体"/>
        </w:rPr>
      </w:pPr>
      <w:r w:rsidRPr="00094DF0">
        <w:rPr>
          <w:rFonts w:ascii="宋体" w:hAnsi="宋体" w:cs="宋体" w:hint="eastAsia"/>
        </w:rPr>
        <w:t>2.   合同总价</w:t>
      </w:r>
    </w:p>
    <w:p w14:paraId="0C23D92E" w14:textId="77777777" w:rsidR="0019666A" w:rsidRPr="00094DF0" w:rsidRDefault="001B4C2A">
      <w:pPr>
        <w:spacing w:line="360" w:lineRule="auto"/>
        <w:ind w:firstLineChars="250" w:firstLine="525"/>
        <w:rPr>
          <w:rFonts w:ascii="宋体" w:hAnsi="宋体" w:cs="宋体"/>
        </w:rPr>
      </w:pPr>
      <w:r w:rsidRPr="00094DF0">
        <w:rPr>
          <w:rFonts w:ascii="宋体" w:hAnsi="宋体" w:cs="宋体" w:hint="eastAsia"/>
        </w:rPr>
        <w:t>合同含税总价为人民币（大写）：</w:t>
      </w:r>
      <w:r w:rsidRPr="00094DF0">
        <w:rPr>
          <w:rFonts w:ascii="宋体" w:hAnsi="宋体" w:cs="宋体" w:hint="eastAsia"/>
          <w:u w:val="single"/>
        </w:rPr>
        <w:t xml:space="preserve">                </w:t>
      </w:r>
      <w:r w:rsidRPr="00094DF0">
        <w:rPr>
          <w:rFonts w:ascii="宋体" w:hAnsi="宋体" w:cs="宋体" w:hint="eastAsia"/>
        </w:rPr>
        <w:t>，即RMB￥：</w:t>
      </w:r>
      <w:r w:rsidRPr="00094DF0">
        <w:rPr>
          <w:rFonts w:ascii="宋体" w:hAnsi="宋体" w:cs="宋体" w:hint="eastAsia"/>
          <w:u w:val="single"/>
        </w:rPr>
        <w:t xml:space="preserve">          </w:t>
      </w:r>
      <w:r w:rsidRPr="00094DF0">
        <w:rPr>
          <w:rFonts w:ascii="宋体" w:hAnsi="宋体" w:cs="宋体" w:hint="eastAsia"/>
        </w:rPr>
        <w:t>元，该合同总金额是设计、货物制造、采购、包装、仓储、运输、装卸、安装、测试、验收、培训和设计等技术服务及保修期与备品备件发生的所有含税费用。本合同执行期间合同总金额不变。</w:t>
      </w:r>
    </w:p>
    <w:p w14:paraId="564F6398" w14:textId="77777777" w:rsidR="0019666A" w:rsidRPr="00094DF0" w:rsidRDefault="001B4C2A">
      <w:pPr>
        <w:spacing w:line="360" w:lineRule="auto"/>
        <w:rPr>
          <w:rFonts w:ascii="宋体" w:hAnsi="宋体" w:cs="宋体"/>
        </w:rPr>
      </w:pPr>
      <w:bookmarkStart w:id="167" w:name="_Toc17252686"/>
      <w:bookmarkStart w:id="168" w:name="_Toc527703763"/>
      <w:bookmarkStart w:id="169" w:name="_Toc14450825"/>
      <w:bookmarkStart w:id="170" w:name="_Toc526932025"/>
      <w:bookmarkStart w:id="171" w:name="_Toc21151354"/>
      <w:r w:rsidRPr="00094DF0">
        <w:rPr>
          <w:rFonts w:ascii="宋体" w:hAnsi="宋体" w:cs="宋体" w:hint="eastAsia"/>
        </w:rPr>
        <w:t>3.   合同组成</w:t>
      </w:r>
    </w:p>
    <w:bookmarkEnd w:id="167"/>
    <w:bookmarkEnd w:id="168"/>
    <w:bookmarkEnd w:id="169"/>
    <w:bookmarkEnd w:id="170"/>
    <w:bookmarkEnd w:id="171"/>
    <w:p w14:paraId="3EACACAA" w14:textId="77777777" w:rsidR="0019666A" w:rsidRPr="00094DF0" w:rsidRDefault="001B4C2A">
      <w:pPr>
        <w:spacing w:line="360" w:lineRule="auto"/>
        <w:ind w:firstLineChars="250" w:firstLine="525"/>
        <w:rPr>
          <w:rFonts w:ascii="宋体" w:hAnsi="宋体" w:cs="宋体"/>
        </w:rPr>
      </w:pPr>
      <w:r w:rsidRPr="00094DF0">
        <w:rPr>
          <w:rFonts w:ascii="宋体" w:hAnsi="宋体" w:cs="宋体" w:hint="eastAsia"/>
        </w:rPr>
        <w:t>详细价格、技术说明、施工方案及其它有关合同设备的特定信息由合同附件说明。所有附件及本项目的招投标文件、澄清记要、中标通知书、协议等均为本合同不可分割的部分。</w:t>
      </w:r>
    </w:p>
    <w:p w14:paraId="0168C590" w14:textId="77777777" w:rsidR="0019666A" w:rsidRPr="00094DF0" w:rsidRDefault="001B4C2A">
      <w:pPr>
        <w:spacing w:line="360" w:lineRule="auto"/>
        <w:rPr>
          <w:rFonts w:ascii="宋体" w:hAnsi="宋体" w:cs="宋体"/>
        </w:rPr>
      </w:pPr>
      <w:r w:rsidRPr="00094DF0">
        <w:rPr>
          <w:rFonts w:ascii="宋体" w:hAnsi="宋体" w:cs="宋体" w:hint="eastAsia"/>
        </w:rPr>
        <w:t>4.   技术要求</w:t>
      </w:r>
    </w:p>
    <w:p w14:paraId="2B6FC396" w14:textId="77777777" w:rsidR="0019666A" w:rsidRPr="00094DF0" w:rsidRDefault="001B4C2A">
      <w:pPr>
        <w:spacing w:line="360" w:lineRule="auto"/>
        <w:ind w:firstLineChars="250" w:firstLine="525"/>
        <w:rPr>
          <w:rFonts w:ascii="宋体" w:hAnsi="宋体" w:cs="宋体"/>
        </w:rPr>
      </w:pPr>
      <w:r w:rsidRPr="00094DF0">
        <w:rPr>
          <w:rFonts w:ascii="宋体" w:hAnsi="宋体" w:cs="宋体" w:hint="eastAsia"/>
        </w:rPr>
        <w:t>乙方所提供设备的质量要求及技术标准，必须符合招标文件、国家有关规范、环保要求及甲方的技术要求的较高标准，并提供设备的出厂试测验报告。</w:t>
      </w:r>
    </w:p>
    <w:p w14:paraId="79AF13A7" w14:textId="77777777" w:rsidR="0019666A" w:rsidRPr="00094DF0" w:rsidRDefault="001B4C2A">
      <w:pPr>
        <w:spacing w:line="360" w:lineRule="auto"/>
        <w:rPr>
          <w:rFonts w:ascii="宋体" w:hAnsi="宋体" w:cs="宋体"/>
        </w:rPr>
      </w:pPr>
      <w:bookmarkStart w:id="172" w:name="_Toc17252688"/>
      <w:bookmarkStart w:id="173" w:name="_Toc14450827"/>
      <w:bookmarkStart w:id="174" w:name="_Toc21151356"/>
      <w:bookmarkStart w:id="175" w:name="_Toc526932027"/>
      <w:bookmarkStart w:id="176" w:name="_Toc527703765"/>
      <w:r w:rsidRPr="00094DF0">
        <w:rPr>
          <w:rFonts w:ascii="宋体" w:hAnsi="宋体" w:cs="宋体" w:hint="eastAsia"/>
        </w:rPr>
        <w:t>5.   合同货物包装、交货、安装、调试及验收</w:t>
      </w:r>
      <w:bookmarkEnd w:id="172"/>
      <w:bookmarkEnd w:id="173"/>
      <w:bookmarkEnd w:id="174"/>
      <w:bookmarkEnd w:id="175"/>
      <w:bookmarkEnd w:id="176"/>
    </w:p>
    <w:p w14:paraId="4C91E1EB" w14:textId="77777777" w:rsidR="0019666A" w:rsidRPr="00094DF0" w:rsidRDefault="001B4C2A">
      <w:pPr>
        <w:spacing w:line="360" w:lineRule="auto"/>
        <w:rPr>
          <w:rFonts w:ascii="宋体" w:hAnsi="宋体" w:cs="宋体"/>
        </w:rPr>
      </w:pPr>
      <w:r w:rsidRPr="00094DF0">
        <w:rPr>
          <w:rFonts w:ascii="宋体" w:hAnsi="宋体" w:cs="宋体" w:hint="eastAsia"/>
        </w:rPr>
        <w:t>5.1  合同货物的包装</w:t>
      </w:r>
    </w:p>
    <w:p w14:paraId="1394DA5A" w14:textId="77777777" w:rsidR="0019666A" w:rsidRPr="00094DF0" w:rsidRDefault="001B4C2A">
      <w:pPr>
        <w:pStyle w:val="22"/>
        <w:spacing w:line="360" w:lineRule="auto"/>
        <w:ind w:firstLineChars="200" w:firstLine="420"/>
        <w:rPr>
          <w:rFonts w:ascii="宋体" w:hAnsi="宋体" w:cs="宋体"/>
        </w:rPr>
      </w:pPr>
      <w:r w:rsidRPr="00094DF0">
        <w:rPr>
          <w:rFonts w:ascii="宋体" w:hAnsi="宋体" w:cs="宋体" w:hint="eastAsia"/>
        </w:rPr>
        <w:lastRenderedPageBreak/>
        <w:t>1）设备的包装均应有全新良好的防湿、防锈、防潮、防雨、防腐及防碰撞的措施。凡由于包装不良造成的损失和由此产生的费用均由乙方承担。</w:t>
      </w:r>
    </w:p>
    <w:p w14:paraId="50896A56" w14:textId="77777777" w:rsidR="0019666A" w:rsidRPr="00094DF0" w:rsidRDefault="001B4C2A">
      <w:pPr>
        <w:spacing w:line="360" w:lineRule="auto"/>
        <w:rPr>
          <w:rFonts w:ascii="宋体" w:hAnsi="宋体" w:cs="宋体"/>
        </w:rPr>
      </w:pPr>
      <w:r w:rsidRPr="00094DF0">
        <w:rPr>
          <w:rFonts w:ascii="宋体" w:hAnsi="宋体" w:cs="宋体" w:hint="eastAsia"/>
        </w:rPr>
        <w:t>5.2  交货期</w:t>
      </w:r>
    </w:p>
    <w:p w14:paraId="42C1558F" w14:textId="77777777" w:rsidR="0019666A" w:rsidRPr="00094DF0" w:rsidRDefault="001B4C2A">
      <w:pPr>
        <w:spacing w:line="360" w:lineRule="auto"/>
        <w:ind w:left="525"/>
        <w:rPr>
          <w:rFonts w:ascii="宋体" w:hAnsi="宋体" w:cs="宋体"/>
        </w:rPr>
      </w:pPr>
      <w:r w:rsidRPr="00094DF0">
        <w:rPr>
          <w:rFonts w:ascii="宋体" w:hAnsi="宋体" w:cs="宋体" w:hint="eastAsia"/>
        </w:rPr>
        <w:t>1) 交货期：</w:t>
      </w:r>
      <w:r w:rsidRPr="00094DF0">
        <w:rPr>
          <w:rFonts w:ascii="宋体" w:hAnsi="宋体" w:cs="宋体" w:hint="eastAsia"/>
          <w:u w:val="single"/>
        </w:rPr>
        <w:t xml:space="preserve">    </w:t>
      </w:r>
      <w:r w:rsidRPr="00094DF0">
        <w:rPr>
          <w:rFonts w:ascii="宋体" w:hAnsi="宋体" w:cs="宋体" w:hint="eastAsia"/>
        </w:rPr>
        <w:t>天。</w:t>
      </w:r>
    </w:p>
    <w:p w14:paraId="0DFC3382" w14:textId="77777777" w:rsidR="0019666A" w:rsidRPr="00094DF0" w:rsidRDefault="001B4C2A">
      <w:pPr>
        <w:spacing w:line="360" w:lineRule="auto"/>
        <w:ind w:left="525"/>
        <w:rPr>
          <w:rFonts w:ascii="宋体" w:hAnsi="宋体" w:cs="宋体"/>
        </w:rPr>
      </w:pPr>
      <w:r w:rsidRPr="00094DF0">
        <w:rPr>
          <w:rFonts w:ascii="宋体" w:hAnsi="宋体" w:cs="宋体" w:hint="eastAsia"/>
        </w:rPr>
        <w:t>2) 交货地点：</w:t>
      </w:r>
      <w:r w:rsidRPr="00094DF0">
        <w:rPr>
          <w:rFonts w:ascii="宋体" w:hAnsi="宋体" w:cs="宋体" w:hint="eastAsia"/>
          <w:u w:val="single"/>
        </w:rPr>
        <w:t xml:space="preserve">                </w:t>
      </w:r>
      <w:r w:rsidRPr="00094DF0">
        <w:rPr>
          <w:rFonts w:ascii="宋体" w:hAnsi="宋体" w:cs="宋体" w:hint="eastAsia"/>
        </w:rPr>
        <w:t>。</w:t>
      </w:r>
    </w:p>
    <w:p w14:paraId="1F50AC90" w14:textId="77777777" w:rsidR="0019666A" w:rsidRPr="00094DF0" w:rsidRDefault="001B4C2A">
      <w:pPr>
        <w:spacing w:line="360" w:lineRule="auto"/>
        <w:rPr>
          <w:rFonts w:ascii="宋体" w:hAnsi="宋体" w:cs="宋体"/>
        </w:rPr>
      </w:pPr>
      <w:r w:rsidRPr="00094DF0">
        <w:rPr>
          <w:rFonts w:ascii="宋体" w:hAnsi="宋体" w:cs="宋体" w:hint="eastAsia"/>
        </w:rPr>
        <w:t>5.3  合同货物的安装调试</w:t>
      </w:r>
    </w:p>
    <w:p w14:paraId="74F8DBD6" w14:textId="77777777" w:rsidR="0019666A" w:rsidRPr="00094DF0" w:rsidRDefault="001B4C2A">
      <w:pPr>
        <w:spacing w:line="360" w:lineRule="auto"/>
        <w:ind w:left="525"/>
        <w:rPr>
          <w:rFonts w:ascii="宋体" w:hAnsi="宋体" w:cs="宋体"/>
        </w:rPr>
      </w:pPr>
      <w:r w:rsidRPr="00094DF0">
        <w:rPr>
          <w:rFonts w:ascii="宋体" w:hAnsi="宋体" w:cs="宋体" w:hint="eastAsia"/>
        </w:rPr>
        <w:t>1) 乙方负责配合甲方的时间安排对合同项下设备的进行安装调试，一切费用由乙方负责。</w:t>
      </w:r>
    </w:p>
    <w:p w14:paraId="0A16A48B" w14:textId="77777777" w:rsidR="0019666A" w:rsidRPr="00094DF0" w:rsidRDefault="001B4C2A">
      <w:pPr>
        <w:numPr>
          <w:ilvl w:val="0"/>
          <w:numId w:val="5"/>
        </w:numPr>
        <w:spacing w:line="360" w:lineRule="auto"/>
        <w:ind w:hanging="326"/>
        <w:rPr>
          <w:rFonts w:ascii="宋体" w:hAnsi="宋体" w:cs="宋体"/>
        </w:rPr>
      </w:pPr>
      <w:r w:rsidRPr="00094DF0">
        <w:rPr>
          <w:rFonts w:ascii="宋体" w:hAnsi="宋体" w:cs="宋体" w:hint="eastAsia"/>
        </w:rPr>
        <w:t>乙方安装时须对各安装场地内的其他设备、设施有良好保护措施。</w:t>
      </w:r>
    </w:p>
    <w:p w14:paraId="21B32F75" w14:textId="77777777" w:rsidR="0019666A" w:rsidRPr="00094DF0" w:rsidRDefault="001B4C2A">
      <w:pPr>
        <w:spacing w:line="360" w:lineRule="auto"/>
        <w:rPr>
          <w:rFonts w:ascii="宋体" w:hAnsi="宋体" w:cs="宋体"/>
        </w:rPr>
      </w:pPr>
      <w:r w:rsidRPr="00094DF0">
        <w:rPr>
          <w:rFonts w:ascii="宋体" w:hAnsi="宋体" w:cs="宋体" w:hint="eastAsia"/>
        </w:rPr>
        <w:t>5.4  货物的验收</w:t>
      </w:r>
    </w:p>
    <w:p w14:paraId="72304F80" w14:textId="77777777" w:rsidR="0019666A" w:rsidRPr="00094DF0" w:rsidRDefault="001B4C2A">
      <w:pPr>
        <w:spacing w:line="360" w:lineRule="auto"/>
        <w:ind w:firstLineChars="200" w:firstLine="420"/>
        <w:rPr>
          <w:rFonts w:ascii="宋体" w:hAnsi="宋体" w:cs="宋体"/>
        </w:rPr>
      </w:pPr>
      <w:r w:rsidRPr="00094DF0">
        <w:rPr>
          <w:rFonts w:ascii="宋体" w:hAnsi="宋体" w:cs="宋体" w:hint="eastAsia"/>
        </w:rPr>
        <w:t>1) 合同设备安装调试完成并移交所有资料文档后，系统进行为期一个月的试运行；试运行期间发生重大问题，试运行相应顺延；试运行结束后5个工作日内最终验收。</w:t>
      </w:r>
    </w:p>
    <w:p w14:paraId="4266E3F3" w14:textId="77777777" w:rsidR="0019666A" w:rsidRPr="00094DF0" w:rsidRDefault="001B4C2A">
      <w:pPr>
        <w:spacing w:line="360" w:lineRule="auto"/>
        <w:ind w:firstLineChars="200" w:firstLine="420"/>
        <w:rPr>
          <w:rFonts w:ascii="宋体" w:hAnsi="宋体" w:cs="宋体"/>
        </w:rPr>
      </w:pPr>
      <w:r w:rsidRPr="00094DF0">
        <w:rPr>
          <w:rFonts w:ascii="宋体" w:hAnsi="宋体" w:cs="宋体" w:hint="eastAsia"/>
        </w:rPr>
        <w:t>2) 验收按国家有关的规定、规范进行。验收时如发现所交付的设备有短装、次品、损坏或其它不符合本合同规定之情形者，甲方应做出详尽的现场记录，或由甲乙双方签署备忘录。此现场记录或备忘录可用作补充、缺失和更换损坏部件的有效证据。由此产生的有关费用由乙方承担，验收期限相应后延。</w:t>
      </w:r>
    </w:p>
    <w:p w14:paraId="0043C443" w14:textId="77777777" w:rsidR="0019666A" w:rsidRPr="00094DF0" w:rsidRDefault="001B4C2A">
      <w:pPr>
        <w:spacing w:line="360" w:lineRule="auto"/>
        <w:ind w:firstLineChars="200" w:firstLine="420"/>
        <w:rPr>
          <w:rFonts w:ascii="宋体" w:hAnsi="宋体" w:cs="宋体"/>
        </w:rPr>
      </w:pPr>
      <w:r w:rsidRPr="00094DF0">
        <w:rPr>
          <w:rFonts w:ascii="宋体" w:hAnsi="宋体" w:cs="宋体" w:hint="eastAsia"/>
        </w:rPr>
        <w:t>3) 如果合同设备运输和安装调试过程中因事故造成货物短缺、损坏，乙方应及时安排换货，以保证合同设备安装调试的成功完成。换货的相关费用由乙方承担。</w:t>
      </w:r>
    </w:p>
    <w:p w14:paraId="42CCEFCB" w14:textId="77777777" w:rsidR="0019666A" w:rsidRPr="00094DF0" w:rsidRDefault="001B4C2A">
      <w:pPr>
        <w:spacing w:line="360" w:lineRule="auto"/>
        <w:ind w:left="525" w:hangingChars="250" w:hanging="525"/>
        <w:rPr>
          <w:rFonts w:ascii="宋体" w:hAnsi="宋体" w:cs="宋体"/>
        </w:rPr>
      </w:pPr>
      <w:r w:rsidRPr="00094DF0">
        <w:rPr>
          <w:rFonts w:ascii="宋体" w:hAnsi="宋体" w:cs="宋体" w:hint="eastAsia"/>
        </w:rPr>
        <w:t>5.5  乙方保证合同项下提供的设备不侵犯任何第三方的专利、商标或版权。否则，乙方须承担对第三方的专利或版权的侵权责任并承担因此而发生的所有费用。</w:t>
      </w:r>
    </w:p>
    <w:p w14:paraId="4B181417" w14:textId="77777777" w:rsidR="0019666A" w:rsidRPr="00094DF0" w:rsidRDefault="001B4C2A">
      <w:pPr>
        <w:spacing w:line="360" w:lineRule="auto"/>
        <w:rPr>
          <w:rFonts w:ascii="宋体" w:hAnsi="宋体" w:cs="宋体"/>
        </w:rPr>
      </w:pPr>
      <w:bookmarkStart w:id="177" w:name="_Toc21151357"/>
      <w:bookmarkStart w:id="178" w:name="_Toc527703766"/>
      <w:bookmarkStart w:id="179" w:name="_Toc17252689"/>
      <w:bookmarkStart w:id="180" w:name="_Toc14450828"/>
      <w:bookmarkStart w:id="181" w:name="_Toc526932028"/>
      <w:r w:rsidRPr="00094DF0">
        <w:rPr>
          <w:rFonts w:ascii="宋体" w:hAnsi="宋体" w:cs="宋体" w:hint="eastAsia"/>
        </w:rPr>
        <w:t>6.   质量保证及售后服务</w:t>
      </w:r>
      <w:bookmarkEnd w:id="177"/>
      <w:bookmarkEnd w:id="178"/>
      <w:bookmarkEnd w:id="179"/>
      <w:bookmarkEnd w:id="180"/>
      <w:bookmarkEnd w:id="181"/>
    </w:p>
    <w:p w14:paraId="75C79A4F" w14:textId="77777777" w:rsidR="0019666A" w:rsidRPr="00094DF0" w:rsidRDefault="001B4C2A">
      <w:pPr>
        <w:numPr>
          <w:ilvl w:val="0"/>
          <w:numId w:val="6"/>
        </w:numPr>
        <w:spacing w:line="360" w:lineRule="auto"/>
        <w:ind w:left="0" w:firstLine="0"/>
        <w:rPr>
          <w:rFonts w:ascii="宋体" w:hAnsi="宋体" w:cs="宋体"/>
        </w:rPr>
      </w:pPr>
      <w:r w:rsidRPr="00094DF0">
        <w:rPr>
          <w:rFonts w:ascii="宋体" w:hAnsi="宋体" w:cs="宋体" w:hint="eastAsia"/>
        </w:rPr>
        <w:t>乙方保证合同设备是通过合法渠道进货的、全新的、未曾使用过的，其质量、规格及技术特征符合合同附件的要求。</w:t>
      </w:r>
    </w:p>
    <w:p w14:paraId="0577AE61" w14:textId="77777777" w:rsidR="0019666A" w:rsidRPr="00094DF0" w:rsidRDefault="001B4C2A">
      <w:pPr>
        <w:numPr>
          <w:ilvl w:val="0"/>
          <w:numId w:val="6"/>
        </w:numPr>
        <w:spacing w:line="360" w:lineRule="auto"/>
        <w:ind w:left="0" w:firstLine="0"/>
        <w:rPr>
          <w:rFonts w:ascii="宋体" w:hAnsi="宋体" w:cs="宋体"/>
        </w:rPr>
      </w:pPr>
      <w:r w:rsidRPr="00094DF0">
        <w:rPr>
          <w:rFonts w:ascii="宋体" w:hAnsi="宋体" w:cs="宋体" w:hint="eastAsia"/>
        </w:rPr>
        <w:t>以书面形式提供设备原厂家承诺的质量保障。</w:t>
      </w:r>
    </w:p>
    <w:p w14:paraId="5B698572" w14:textId="77777777" w:rsidR="0019666A" w:rsidRPr="00094DF0" w:rsidRDefault="001B4C2A">
      <w:pPr>
        <w:spacing w:line="360" w:lineRule="auto"/>
        <w:ind w:firstLineChars="200" w:firstLine="420"/>
        <w:rPr>
          <w:rFonts w:ascii="宋体" w:hAnsi="宋体" w:cs="宋体"/>
        </w:rPr>
      </w:pPr>
      <w:r w:rsidRPr="00094DF0">
        <w:rPr>
          <w:rFonts w:ascii="宋体" w:hAnsi="宋体" w:cs="宋体" w:hint="eastAsia"/>
          <w:bCs/>
        </w:rPr>
        <w:t>1）负责自现场安装验收通过之日起   个月包修，  个月免费维护</w:t>
      </w:r>
      <w:r w:rsidRPr="00094DF0">
        <w:rPr>
          <w:rFonts w:ascii="宋体" w:hAnsi="宋体" w:cs="宋体" w:hint="eastAsia"/>
        </w:rPr>
        <w:t>；保修期内，所有服务由乙方上门进行，不得收取任何费用。</w:t>
      </w:r>
    </w:p>
    <w:p w14:paraId="7A3147D1" w14:textId="77777777" w:rsidR="0019666A" w:rsidRPr="00094DF0" w:rsidRDefault="001B4C2A">
      <w:pPr>
        <w:spacing w:line="360" w:lineRule="auto"/>
        <w:ind w:firstLineChars="200" w:firstLine="420"/>
        <w:rPr>
          <w:rFonts w:ascii="宋体" w:hAnsi="宋体" w:cs="宋体"/>
          <w:bCs/>
        </w:rPr>
      </w:pPr>
      <w:r w:rsidRPr="00094DF0">
        <w:rPr>
          <w:rFonts w:ascii="宋体" w:hAnsi="宋体" w:cs="宋体" w:hint="eastAsia"/>
          <w:bCs/>
        </w:rPr>
        <w:t>2）提供7×24小时技术支持服务，指定相对固定的技术负责人及联络电话、传真、e-mail等。3）</w:t>
      </w:r>
      <w:r w:rsidRPr="00094DF0">
        <w:rPr>
          <w:rFonts w:ascii="宋体" w:hAnsi="宋体" w:cs="宋体" w:hint="eastAsia"/>
        </w:rPr>
        <w:t>保修期内非甲方人为原因而出现产品质量及安装问题，由乙方负责包修、包换或包退，并承担因此而产生的一切费用。</w:t>
      </w:r>
      <w:r w:rsidRPr="00094DF0">
        <w:rPr>
          <w:rFonts w:ascii="宋体" w:hAnsi="宋体" w:cs="宋体" w:hint="eastAsia"/>
          <w:bCs/>
        </w:rPr>
        <w:t>保修期内硬件故障时，所提供的替代硬件设备的性能应等于或高于原产品性能。</w:t>
      </w:r>
    </w:p>
    <w:p w14:paraId="4F9D2239" w14:textId="77777777" w:rsidR="0019666A" w:rsidRPr="00094DF0" w:rsidRDefault="001B4C2A">
      <w:pPr>
        <w:spacing w:line="360" w:lineRule="auto"/>
        <w:ind w:firstLineChars="200" w:firstLine="420"/>
        <w:rPr>
          <w:rFonts w:ascii="宋体" w:hAnsi="宋体" w:cs="宋体"/>
        </w:rPr>
      </w:pPr>
      <w:r w:rsidRPr="00094DF0">
        <w:rPr>
          <w:rFonts w:ascii="宋体" w:hAnsi="宋体" w:cs="宋体" w:hint="eastAsia"/>
        </w:rPr>
        <w:t>4）乙方应在收到甲方通知后  小时内派工作人员到达现场维修，  小时内故障得以解决。</w:t>
      </w:r>
    </w:p>
    <w:p w14:paraId="5A36C3F1" w14:textId="77777777" w:rsidR="0019666A" w:rsidRPr="00094DF0" w:rsidRDefault="001B4C2A">
      <w:pPr>
        <w:spacing w:line="360" w:lineRule="auto"/>
        <w:rPr>
          <w:rFonts w:ascii="宋体" w:hAnsi="宋体" w:cs="宋体"/>
        </w:rPr>
      </w:pPr>
      <w:r w:rsidRPr="00094DF0">
        <w:rPr>
          <w:rFonts w:ascii="宋体" w:hAnsi="宋体" w:cs="宋体" w:hint="eastAsia"/>
        </w:rPr>
        <w:t>下列情况乙方不负责免费保修：</w:t>
      </w:r>
    </w:p>
    <w:p w14:paraId="0207C939" w14:textId="77777777" w:rsidR="0019666A" w:rsidRPr="00094DF0" w:rsidRDefault="001B4C2A">
      <w:pPr>
        <w:spacing w:line="360" w:lineRule="auto"/>
        <w:ind w:firstLineChars="200" w:firstLine="420"/>
        <w:rPr>
          <w:rFonts w:ascii="宋体" w:hAnsi="宋体" w:cs="宋体"/>
        </w:rPr>
      </w:pPr>
      <w:r w:rsidRPr="00094DF0">
        <w:rPr>
          <w:rFonts w:ascii="宋体" w:hAnsi="宋体" w:cs="宋体" w:hint="eastAsia"/>
        </w:rPr>
        <w:t>A．甲方不按照乙方提供的正确使用方法而导 致设备故障损坏；</w:t>
      </w:r>
    </w:p>
    <w:p w14:paraId="7FBF4CEB" w14:textId="77777777" w:rsidR="0019666A" w:rsidRPr="00094DF0" w:rsidRDefault="001B4C2A">
      <w:pPr>
        <w:spacing w:line="360" w:lineRule="auto"/>
        <w:ind w:firstLineChars="200" w:firstLine="420"/>
        <w:rPr>
          <w:rFonts w:ascii="宋体" w:hAnsi="宋体" w:cs="宋体"/>
        </w:rPr>
      </w:pPr>
      <w:r w:rsidRPr="00094DF0">
        <w:rPr>
          <w:rFonts w:ascii="宋体" w:hAnsi="宋体" w:cs="宋体" w:hint="eastAsia"/>
        </w:rPr>
        <w:lastRenderedPageBreak/>
        <w:t>B．擅自改装设备；</w:t>
      </w:r>
    </w:p>
    <w:p w14:paraId="68F6E2EF" w14:textId="77777777" w:rsidR="0019666A" w:rsidRPr="00094DF0" w:rsidRDefault="001B4C2A">
      <w:pPr>
        <w:spacing w:line="360" w:lineRule="auto"/>
        <w:ind w:firstLineChars="200" w:firstLine="420"/>
        <w:rPr>
          <w:rFonts w:ascii="宋体" w:hAnsi="宋体" w:cs="宋体"/>
        </w:rPr>
      </w:pPr>
      <w:r w:rsidRPr="00094DF0">
        <w:rPr>
          <w:rFonts w:ascii="宋体" w:hAnsi="宋体" w:cs="宋体" w:hint="eastAsia"/>
        </w:rPr>
        <w:t>C．各种人为因素或非抗力因素造成的损坏。</w:t>
      </w:r>
    </w:p>
    <w:p w14:paraId="626CDCA3" w14:textId="77777777" w:rsidR="0019666A" w:rsidRPr="00094DF0" w:rsidRDefault="001B4C2A">
      <w:pPr>
        <w:numPr>
          <w:ilvl w:val="1"/>
          <w:numId w:val="7"/>
        </w:numPr>
        <w:tabs>
          <w:tab w:val="clear" w:pos="1140"/>
          <w:tab w:val="left" w:pos="360"/>
          <w:tab w:val="left" w:pos="840"/>
        </w:tabs>
        <w:spacing w:line="360" w:lineRule="auto"/>
        <w:ind w:left="0" w:firstLineChars="200" w:firstLine="420"/>
        <w:rPr>
          <w:rFonts w:ascii="宋体" w:hAnsi="宋体" w:cs="宋体"/>
        </w:rPr>
      </w:pPr>
      <w:r w:rsidRPr="00094DF0">
        <w:rPr>
          <w:rFonts w:ascii="宋体" w:hAnsi="宋体" w:cs="宋体" w:hint="eastAsia"/>
        </w:rPr>
        <w:t>建立质量跟踪档案，对甲方进行每月一次的定期回访（电话或现场），以保证设备正常高效地运行。</w:t>
      </w:r>
    </w:p>
    <w:p w14:paraId="0559560D" w14:textId="77777777" w:rsidR="0019666A" w:rsidRPr="00094DF0" w:rsidRDefault="001B4C2A">
      <w:pPr>
        <w:numPr>
          <w:ilvl w:val="1"/>
          <w:numId w:val="7"/>
        </w:numPr>
        <w:tabs>
          <w:tab w:val="clear" w:pos="1140"/>
          <w:tab w:val="left" w:pos="360"/>
        </w:tabs>
        <w:spacing w:line="360" w:lineRule="auto"/>
        <w:ind w:left="0" w:firstLineChars="200" w:firstLine="420"/>
        <w:rPr>
          <w:rFonts w:ascii="宋体" w:hAnsi="宋体" w:cs="宋体"/>
        </w:rPr>
      </w:pPr>
      <w:r w:rsidRPr="00094DF0">
        <w:rPr>
          <w:rFonts w:ascii="宋体" w:hAnsi="宋体" w:cs="宋体" w:hint="eastAsia"/>
        </w:rPr>
        <w:t xml:space="preserve">  因设备的质量问题而发生争议，由长春市或吉林省质检部门进行质量鉴定。设备符合质量标准的，鉴定费用由甲方承担；设备不符合质量标准的，鉴定费用由乙方承担。</w:t>
      </w:r>
    </w:p>
    <w:p w14:paraId="4F46D55D" w14:textId="77777777" w:rsidR="0019666A" w:rsidRPr="00094DF0" w:rsidRDefault="001B4C2A">
      <w:pPr>
        <w:numPr>
          <w:ilvl w:val="1"/>
          <w:numId w:val="7"/>
        </w:numPr>
        <w:tabs>
          <w:tab w:val="clear" w:pos="1140"/>
          <w:tab w:val="left" w:pos="360"/>
          <w:tab w:val="left" w:pos="840"/>
        </w:tabs>
        <w:spacing w:line="360" w:lineRule="auto"/>
        <w:ind w:left="0" w:firstLineChars="200" w:firstLine="420"/>
        <w:rPr>
          <w:rFonts w:ascii="宋体" w:hAnsi="宋体" w:cs="宋体"/>
        </w:rPr>
      </w:pPr>
      <w:r w:rsidRPr="00094DF0">
        <w:rPr>
          <w:rFonts w:ascii="宋体" w:hAnsi="宋体" w:cs="宋体" w:hint="eastAsia"/>
        </w:rPr>
        <w:t xml:space="preserve">  乙方为甲方提供操作及维护培训，主要内容为设备的基本结构、性能、主要部件的构造及原理，日常使用操作、保养与管理，常见故障的排除，紧急情况的处理等，培训地点主要在设备安装现场或按甲乙双方协商安排。</w:t>
      </w:r>
      <w:bookmarkStart w:id="182" w:name="_Toc21151358"/>
      <w:bookmarkStart w:id="183" w:name="_Toc526932029"/>
      <w:bookmarkStart w:id="184" w:name="_Toc17252690"/>
      <w:bookmarkStart w:id="185" w:name="_Toc527703767"/>
      <w:bookmarkStart w:id="186" w:name="_Toc14450829"/>
    </w:p>
    <w:p w14:paraId="6B7423CE" w14:textId="77777777" w:rsidR="0019666A" w:rsidRPr="00094DF0" w:rsidRDefault="001B4C2A">
      <w:pPr>
        <w:numPr>
          <w:ilvl w:val="0"/>
          <w:numId w:val="8"/>
        </w:numPr>
        <w:spacing w:line="360" w:lineRule="auto"/>
        <w:rPr>
          <w:rFonts w:ascii="宋体" w:hAnsi="宋体" w:cs="宋体"/>
        </w:rPr>
      </w:pPr>
      <w:r w:rsidRPr="00094DF0">
        <w:rPr>
          <w:rFonts w:ascii="宋体" w:hAnsi="宋体" w:cs="宋体" w:hint="eastAsia"/>
        </w:rPr>
        <w:t xml:space="preserve">  履约保证金及付款方式</w:t>
      </w:r>
      <w:bookmarkStart w:id="187" w:name="_Toc14450830"/>
      <w:bookmarkStart w:id="188" w:name="_Toc526932030"/>
      <w:bookmarkStart w:id="189" w:name="_Toc21151359"/>
      <w:bookmarkStart w:id="190" w:name="_Toc527703768"/>
      <w:bookmarkStart w:id="191" w:name="_Toc17252691"/>
      <w:bookmarkEnd w:id="182"/>
      <w:bookmarkEnd w:id="183"/>
      <w:bookmarkEnd w:id="184"/>
      <w:bookmarkEnd w:id="185"/>
      <w:bookmarkEnd w:id="186"/>
    </w:p>
    <w:p w14:paraId="618E7990" w14:textId="77777777" w:rsidR="0019666A" w:rsidRPr="00094DF0" w:rsidRDefault="001B4C2A">
      <w:pPr>
        <w:spacing w:line="360" w:lineRule="auto"/>
        <w:rPr>
          <w:rFonts w:ascii="宋体" w:hAnsi="宋体" w:cs="宋体"/>
          <w:u w:val="single"/>
        </w:rPr>
      </w:pPr>
      <w:r w:rsidRPr="00094DF0">
        <w:rPr>
          <w:rFonts w:ascii="宋体" w:hAnsi="宋体" w:cs="宋体" w:hint="eastAsia"/>
          <w:u w:val="single"/>
        </w:rPr>
        <w:t xml:space="preserve">                                                                                       </w:t>
      </w:r>
    </w:p>
    <w:p w14:paraId="31DA8086" w14:textId="77777777" w:rsidR="0019666A" w:rsidRPr="00094DF0" w:rsidRDefault="001B4C2A">
      <w:pPr>
        <w:widowControl/>
        <w:tabs>
          <w:tab w:val="left" w:pos="-1440"/>
          <w:tab w:val="left" w:pos="10815"/>
        </w:tabs>
        <w:autoSpaceDE w:val="0"/>
        <w:autoSpaceDN w:val="0"/>
        <w:spacing w:line="360" w:lineRule="auto"/>
        <w:ind w:left="525" w:hangingChars="250" w:hanging="525"/>
        <w:textAlignment w:val="bottom"/>
        <w:rPr>
          <w:rFonts w:ascii="宋体" w:hAnsi="宋体" w:cs="宋体"/>
        </w:rPr>
      </w:pPr>
      <w:r w:rsidRPr="00094DF0">
        <w:rPr>
          <w:rFonts w:ascii="宋体" w:hAnsi="宋体" w:cs="宋体" w:hint="eastAsia"/>
        </w:rPr>
        <w:t>8.   技术服务</w:t>
      </w:r>
      <w:bookmarkEnd w:id="187"/>
      <w:bookmarkEnd w:id="188"/>
      <w:bookmarkEnd w:id="189"/>
      <w:bookmarkEnd w:id="190"/>
      <w:bookmarkEnd w:id="191"/>
    </w:p>
    <w:p w14:paraId="26816E25" w14:textId="77777777" w:rsidR="0019666A" w:rsidRPr="00094DF0" w:rsidRDefault="001B4C2A">
      <w:pPr>
        <w:numPr>
          <w:ilvl w:val="1"/>
          <w:numId w:val="9"/>
        </w:numPr>
        <w:tabs>
          <w:tab w:val="left" w:pos="420"/>
          <w:tab w:val="left" w:pos="840"/>
        </w:tabs>
        <w:spacing w:line="360" w:lineRule="auto"/>
        <w:rPr>
          <w:rFonts w:ascii="宋体" w:hAnsi="宋体" w:cs="宋体"/>
        </w:rPr>
      </w:pPr>
      <w:r w:rsidRPr="00094DF0">
        <w:rPr>
          <w:rFonts w:ascii="宋体" w:hAnsi="宋体" w:cs="宋体" w:hint="eastAsia"/>
        </w:rPr>
        <w:t xml:space="preserve">  乙方应派人员到甲方指定地点配合工作。</w:t>
      </w:r>
    </w:p>
    <w:p w14:paraId="4E6B56A2" w14:textId="77777777" w:rsidR="0019666A" w:rsidRPr="00094DF0" w:rsidRDefault="001B4C2A">
      <w:pPr>
        <w:numPr>
          <w:ilvl w:val="1"/>
          <w:numId w:val="9"/>
        </w:numPr>
        <w:spacing w:line="360" w:lineRule="auto"/>
        <w:ind w:left="0" w:firstLine="0"/>
        <w:rPr>
          <w:rFonts w:ascii="宋体" w:hAnsi="宋体" w:cs="宋体"/>
        </w:rPr>
      </w:pPr>
      <w:r w:rsidRPr="00094DF0">
        <w:rPr>
          <w:rFonts w:ascii="宋体" w:hAnsi="宋体" w:cs="宋体" w:hint="eastAsia"/>
        </w:rPr>
        <w:t>乙方按甲方提供的合同执行进度计划，配合甲方及有关单位，以此做好合同执行进度上的配合工作。</w:t>
      </w:r>
    </w:p>
    <w:p w14:paraId="06E772DA" w14:textId="77777777" w:rsidR="0019666A" w:rsidRPr="00094DF0" w:rsidRDefault="001B4C2A">
      <w:pPr>
        <w:spacing w:line="360" w:lineRule="auto"/>
        <w:rPr>
          <w:rFonts w:ascii="宋体" w:hAnsi="宋体" w:cs="宋体"/>
        </w:rPr>
      </w:pPr>
      <w:r w:rsidRPr="00094DF0">
        <w:rPr>
          <w:rFonts w:ascii="宋体" w:hAnsi="宋体" w:cs="宋体" w:hint="eastAsia"/>
        </w:rPr>
        <w:t>9.   不可抗力</w:t>
      </w:r>
    </w:p>
    <w:p w14:paraId="782DBB2E" w14:textId="77777777" w:rsidR="0019666A" w:rsidRPr="00094DF0" w:rsidRDefault="001B4C2A">
      <w:pPr>
        <w:spacing w:line="360" w:lineRule="auto"/>
        <w:ind w:left="630" w:hangingChars="300" w:hanging="630"/>
        <w:rPr>
          <w:rFonts w:ascii="宋体" w:hAnsi="宋体" w:cs="宋体"/>
        </w:rPr>
      </w:pPr>
      <w:r w:rsidRPr="00094DF0">
        <w:rPr>
          <w:rFonts w:ascii="宋体" w:hAnsi="宋体" w:cs="宋体" w:hint="eastAsia"/>
        </w:rPr>
        <w:t>9.1  不可抗力指战争、严重火灾、洪水、台风、地震等或其它双方认定的不可抗力事件。</w:t>
      </w:r>
    </w:p>
    <w:p w14:paraId="0D72D770" w14:textId="77777777" w:rsidR="0019666A" w:rsidRPr="00094DF0" w:rsidRDefault="001B4C2A">
      <w:pPr>
        <w:spacing w:line="360" w:lineRule="auto"/>
        <w:rPr>
          <w:rFonts w:ascii="宋体" w:hAnsi="宋体" w:cs="宋体"/>
        </w:rPr>
      </w:pPr>
      <w:r w:rsidRPr="00094DF0">
        <w:rPr>
          <w:rFonts w:ascii="宋体" w:hAnsi="宋体" w:cs="宋体" w:hint="eastAsia"/>
        </w:rPr>
        <w:t>9.2  签约双方中任何一方由于不可抗力影响合同执行时，发生不可抗力一方应尽快将事故通知另一方。在此情况下，乙方仍然有责任采取必要的措施加速供货，双方应通过友好协商尽快解决本合同的执行问题。</w:t>
      </w:r>
    </w:p>
    <w:p w14:paraId="09BFA3C1" w14:textId="77777777" w:rsidR="0019666A" w:rsidRPr="00094DF0" w:rsidRDefault="001B4C2A">
      <w:pPr>
        <w:spacing w:line="360" w:lineRule="auto"/>
        <w:ind w:left="1"/>
        <w:rPr>
          <w:rFonts w:ascii="宋体" w:hAnsi="宋体" w:cs="宋体"/>
        </w:rPr>
      </w:pPr>
      <w:r w:rsidRPr="00094DF0">
        <w:rPr>
          <w:rFonts w:ascii="宋体" w:hAnsi="宋体" w:cs="宋体" w:hint="eastAsia"/>
        </w:rPr>
        <w:t>10.  索赔</w:t>
      </w:r>
    </w:p>
    <w:p w14:paraId="17F9E235" w14:textId="77777777" w:rsidR="0019666A" w:rsidRPr="00094DF0" w:rsidRDefault="001B4C2A">
      <w:pPr>
        <w:spacing w:line="360" w:lineRule="auto"/>
        <w:rPr>
          <w:rFonts w:ascii="宋体" w:hAnsi="宋体" w:cs="宋体"/>
        </w:rPr>
      </w:pPr>
      <w:r w:rsidRPr="00094DF0">
        <w:rPr>
          <w:rFonts w:ascii="宋体" w:hAnsi="宋体" w:cs="宋体" w:hint="eastAsia"/>
        </w:rPr>
        <w:t>10.1 如有异议，甲方有权根据有关政府部门的检验结果向乙方提出索赔。</w:t>
      </w:r>
    </w:p>
    <w:p w14:paraId="6867BC7B" w14:textId="77777777" w:rsidR="0019666A" w:rsidRPr="00094DF0" w:rsidRDefault="001B4C2A">
      <w:pPr>
        <w:spacing w:line="360" w:lineRule="auto"/>
        <w:rPr>
          <w:rFonts w:ascii="宋体" w:hAnsi="宋体" w:cs="宋体"/>
        </w:rPr>
      </w:pPr>
      <w:r w:rsidRPr="00094DF0">
        <w:rPr>
          <w:rFonts w:ascii="宋体" w:hAnsi="宋体" w:cs="宋体" w:hint="eastAsia"/>
        </w:rPr>
        <w:t>10.2 在合同执行期间，如果乙方对甲方提出的索赔和差异负有责任，乙方应按照甲方同意的下列一种或多种方式解决索赔事宜：</w:t>
      </w:r>
    </w:p>
    <w:p w14:paraId="6EB6A17C" w14:textId="77777777" w:rsidR="0019666A" w:rsidRPr="00094DF0" w:rsidRDefault="001B4C2A">
      <w:pPr>
        <w:spacing w:line="360" w:lineRule="auto"/>
        <w:ind w:firstLineChars="200" w:firstLine="420"/>
        <w:rPr>
          <w:rFonts w:ascii="宋体" w:hAnsi="宋体" w:cs="宋体"/>
        </w:rPr>
      </w:pPr>
      <w:r w:rsidRPr="00094DF0">
        <w:rPr>
          <w:rFonts w:ascii="宋体" w:hAnsi="宋体" w:cs="宋体" w:hint="eastAsia"/>
        </w:rPr>
        <w:t>1） 乙方同意退货，并按合同规定的同种货币将货款退还给甲方，并承担由此发生的一切损失和费用。</w:t>
      </w:r>
    </w:p>
    <w:p w14:paraId="6F5DF3FA" w14:textId="77777777" w:rsidR="0019666A" w:rsidRPr="00094DF0" w:rsidRDefault="001B4C2A">
      <w:pPr>
        <w:spacing w:line="360" w:lineRule="auto"/>
        <w:ind w:firstLineChars="200" w:firstLine="420"/>
        <w:rPr>
          <w:rFonts w:ascii="宋体" w:hAnsi="宋体" w:cs="宋体"/>
        </w:rPr>
      </w:pPr>
      <w:r w:rsidRPr="00094DF0">
        <w:rPr>
          <w:rFonts w:ascii="宋体" w:hAnsi="宋体" w:cs="宋体" w:hint="eastAsia"/>
        </w:rPr>
        <w:t>2） 根据货物低劣程度、损坏程度以及甲方所遭受损失的数额甲乙双方商定降低货物的价格。</w:t>
      </w:r>
    </w:p>
    <w:p w14:paraId="0265A740" w14:textId="77777777" w:rsidR="0019666A" w:rsidRPr="00094DF0" w:rsidRDefault="001B4C2A">
      <w:pPr>
        <w:spacing w:line="360" w:lineRule="auto"/>
        <w:ind w:firstLineChars="200" w:firstLine="420"/>
        <w:rPr>
          <w:rFonts w:ascii="宋体" w:hAnsi="宋体" w:cs="宋体"/>
        </w:rPr>
      </w:pPr>
      <w:r w:rsidRPr="00094DF0">
        <w:rPr>
          <w:rFonts w:ascii="宋体" w:hAnsi="宋体" w:cs="宋体" w:hint="eastAsia"/>
        </w:rPr>
        <w:t>3） 用符合规格、质量和性能要求的新零件、部件或货物来更换有缺陷的部分或修补缺陷的部分，乙方应承担一切费用和风险并负有甲方所发生的一切直接费用。同时，相应延长质量保证期。</w:t>
      </w:r>
    </w:p>
    <w:p w14:paraId="10CDE53F" w14:textId="77777777" w:rsidR="0019666A" w:rsidRPr="00094DF0" w:rsidRDefault="001B4C2A">
      <w:pPr>
        <w:spacing w:line="360" w:lineRule="auto"/>
        <w:rPr>
          <w:rFonts w:ascii="宋体" w:hAnsi="宋体" w:cs="宋体"/>
        </w:rPr>
      </w:pPr>
      <w:r w:rsidRPr="00094DF0">
        <w:rPr>
          <w:rFonts w:ascii="宋体" w:hAnsi="宋体" w:cs="宋体" w:hint="eastAsia"/>
        </w:rPr>
        <w:t>10.3 如果在甲方发出索赔通知后</w:t>
      </w:r>
      <w:r w:rsidRPr="00094DF0">
        <w:rPr>
          <w:rFonts w:ascii="宋体" w:hAnsi="宋体" w:cs="宋体" w:hint="eastAsia"/>
          <w:shd w:val="clear" w:color="auto" w:fill="FFFFFF"/>
        </w:rPr>
        <w:t>30</w:t>
      </w:r>
      <w:r w:rsidRPr="00094DF0">
        <w:rPr>
          <w:rFonts w:ascii="宋体" w:hAnsi="宋体" w:cs="宋体" w:hint="eastAsia"/>
        </w:rPr>
        <w:t>天内，乙方未作答复，上述索赔应视为已被乙方接受。甲方将从合同款项中扣回索赔金额。如果这些金额不足以补偿索赔金额，甲方有权向乙方提出不足部分的补偿。</w:t>
      </w:r>
    </w:p>
    <w:p w14:paraId="45E04EB2" w14:textId="77777777" w:rsidR="0019666A" w:rsidRPr="00094DF0" w:rsidRDefault="001B4C2A">
      <w:pPr>
        <w:spacing w:line="360" w:lineRule="auto"/>
        <w:rPr>
          <w:rFonts w:ascii="宋体" w:hAnsi="宋体" w:cs="宋体"/>
        </w:rPr>
      </w:pPr>
      <w:bookmarkStart w:id="192" w:name="_Toc17252694"/>
      <w:bookmarkStart w:id="193" w:name="_Toc527703771"/>
      <w:bookmarkStart w:id="194" w:name="_Toc526932033"/>
      <w:bookmarkStart w:id="195" w:name="_Toc21151362"/>
      <w:bookmarkStart w:id="196" w:name="_Toc14450833"/>
      <w:r w:rsidRPr="00094DF0">
        <w:rPr>
          <w:rFonts w:ascii="宋体" w:hAnsi="宋体" w:cs="宋体" w:hint="eastAsia"/>
        </w:rPr>
        <w:lastRenderedPageBreak/>
        <w:t>11.  违约与处罚</w:t>
      </w:r>
      <w:bookmarkEnd w:id="192"/>
      <w:bookmarkEnd w:id="193"/>
      <w:bookmarkEnd w:id="194"/>
      <w:bookmarkEnd w:id="195"/>
      <w:bookmarkEnd w:id="196"/>
    </w:p>
    <w:p w14:paraId="4937E4F8" w14:textId="77777777" w:rsidR="0019666A" w:rsidRPr="00094DF0" w:rsidRDefault="001B4C2A">
      <w:pPr>
        <w:spacing w:line="360" w:lineRule="auto"/>
        <w:rPr>
          <w:rFonts w:ascii="宋体" w:hAnsi="宋体" w:cs="宋体"/>
        </w:rPr>
      </w:pPr>
      <w:r w:rsidRPr="00094DF0">
        <w:rPr>
          <w:rFonts w:ascii="宋体" w:hAnsi="宋体" w:cs="宋体" w:hint="eastAsia"/>
        </w:rPr>
        <w:t>11.1 甲方应依合同规定时间内，向乙方支付货款，每拖延一天乙方可向甲方加收合同金额的</w:t>
      </w:r>
      <w:r w:rsidRPr="00094DF0">
        <w:rPr>
          <w:rFonts w:ascii="宋体" w:hAnsi="宋体" w:cs="宋体" w:hint="eastAsia"/>
          <w:shd w:val="clear" w:color="auto" w:fill="FFFFFF"/>
        </w:rPr>
        <w:t xml:space="preserve">  ‰</w:t>
      </w:r>
      <w:r w:rsidRPr="00094DF0">
        <w:rPr>
          <w:rFonts w:ascii="宋体" w:hAnsi="宋体" w:cs="宋体" w:hint="eastAsia"/>
        </w:rPr>
        <w:t>的违约金。</w:t>
      </w:r>
    </w:p>
    <w:p w14:paraId="0057E3ED" w14:textId="77777777" w:rsidR="0019666A" w:rsidRPr="00094DF0" w:rsidRDefault="001B4C2A">
      <w:pPr>
        <w:spacing w:line="360" w:lineRule="auto"/>
        <w:rPr>
          <w:rFonts w:ascii="宋体" w:hAnsi="宋体" w:cs="宋体"/>
        </w:rPr>
      </w:pPr>
      <w:r w:rsidRPr="00094DF0">
        <w:rPr>
          <w:rFonts w:ascii="宋体" w:hAnsi="宋体" w:cs="宋体" w:hint="eastAsia"/>
        </w:rPr>
        <w:t>11.2 乙方未能按时交货，每拖延一天，须向甲方支付合同金额的1%的违约金。</w:t>
      </w:r>
    </w:p>
    <w:p w14:paraId="46CFA8CE" w14:textId="77777777" w:rsidR="0019666A" w:rsidRPr="00094DF0" w:rsidRDefault="001B4C2A">
      <w:pPr>
        <w:spacing w:line="360" w:lineRule="auto"/>
        <w:ind w:left="630" w:hangingChars="300" w:hanging="630"/>
        <w:rPr>
          <w:rFonts w:ascii="宋体" w:hAnsi="宋体" w:cs="宋体"/>
        </w:rPr>
      </w:pPr>
      <w:r w:rsidRPr="00094DF0">
        <w:rPr>
          <w:rFonts w:ascii="宋体" w:hAnsi="宋体" w:cs="宋体" w:hint="eastAsia"/>
        </w:rPr>
        <w:t>11.3 乙方交付的货物不符合合同规定的，甲方有权拒收，乙方向甲方支付合同金额  %的违约金。</w:t>
      </w:r>
    </w:p>
    <w:p w14:paraId="278BB909" w14:textId="77777777" w:rsidR="0019666A" w:rsidRPr="00094DF0" w:rsidRDefault="001B4C2A">
      <w:pPr>
        <w:spacing w:line="360" w:lineRule="auto"/>
        <w:rPr>
          <w:rFonts w:ascii="宋体" w:hAnsi="宋体" w:cs="宋体"/>
        </w:rPr>
      </w:pPr>
      <w:r w:rsidRPr="00094DF0">
        <w:rPr>
          <w:rFonts w:ascii="宋体" w:hAnsi="宋体" w:cs="宋体" w:hint="eastAsia"/>
        </w:rPr>
        <w:t>11.4 甲方无正当理由拒收货物的，甲方向乙方支付合同金额的1%的违约金。</w:t>
      </w:r>
    </w:p>
    <w:p w14:paraId="36465A19" w14:textId="77777777" w:rsidR="0019666A" w:rsidRPr="00094DF0" w:rsidRDefault="001B4C2A">
      <w:pPr>
        <w:spacing w:line="360" w:lineRule="auto"/>
        <w:rPr>
          <w:rFonts w:ascii="宋体" w:hAnsi="宋体" w:cs="宋体"/>
        </w:rPr>
      </w:pPr>
      <w:r w:rsidRPr="00094DF0">
        <w:rPr>
          <w:rFonts w:ascii="宋体" w:hAnsi="宋体" w:cs="宋体" w:hint="eastAsia"/>
        </w:rPr>
        <w:t>11.5 乙方未能交付货物，则向甲方支付合同金额的1%的违约金。</w:t>
      </w:r>
      <w:bookmarkStart w:id="197" w:name="_Toc14450834"/>
      <w:bookmarkStart w:id="198" w:name="_Toc527703772"/>
      <w:bookmarkStart w:id="199" w:name="_Toc21151363"/>
      <w:bookmarkStart w:id="200" w:name="_Toc17252695"/>
      <w:bookmarkStart w:id="201" w:name="_Toc526932034"/>
    </w:p>
    <w:p w14:paraId="43FB4407" w14:textId="77777777" w:rsidR="0019666A" w:rsidRPr="00094DF0" w:rsidRDefault="001B4C2A">
      <w:pPr>
        <w:spacing w:line="360" w:lineRule="auto"/>
        <w:rPr>
          <w:rFonts w:ascii="宋体" w:hAnsi="宋体" w:cs="宋体"/>
        </w:rPr>
      </w:pPr>
      <w:r w:rsidRPr="00094DF0">
        <w:rPr>
          <w:rFonts w:ascii="宋体" w:hAnsi="宋体" w:cs="宋体" w:hint="eastAsia"/>
        </w:rPr>
        <w:t>12.  合同终止</w:t>
      </w:r>
      <w:bookmarkEnd w:id="197"/>
      <w:bookmarkEnd w:id="198"/>
      <w:bookmarkEnd w:id="199"/>
      <w:bookmarkEnd w:id="200"/>
      <w:bookmarkEnd w:id="201"/>
    </w:p>
    <w:p w14:paraId="196D9D4F" w14:textId="77777777" w:rsidR="0019666A" w:rsidRPr="00094DF0" w:rsidRDefault="001B4C2A">
      <w:pPr>
        <w:spacing w:line="360" w:lineRule="auto"/>
        <w:ind w:firstLineChars="250" w:firstLine="525"/>
        <w:rPr>
          <w:rFonts w:ascii="宋体" w:hAnsi="宋体" w:cs="宋体"/>
        </w:rPr>
      </w:pPr>
      <w:r w:rsidRPr="00094DF0">
        <w:rPr>
          <w:rFonts w:ascii="宋体" w:hAnsi="宋体" w:cs="宋体" w:hint="eastAsia"/>
        </w:rPr>
        <w:t>如果一方严重违反合同，并在收到对方违约通知书后在</w:t>
      </w:r>
      <w:r w:rsidRPr="00094DF0">
        <w:rPr>
          <w:rFonts w:ascii="宋体" w:hAnsi="宋体" w:cs="宋体" w:hint="eastAsia"/>
          <w:shd w:val="clear" w:color="auto" w:fill="FFFFFF"/>
        </w:rPr>
        <w:t>30</w:t>
      </w:r>
      <w:r w:rsidRPr="00094DF0">
        <w:rPr>
          <w:rFonts w:ascii="宋体" w:hAnsi="宋体" w:cs="宋体" w:hint="eastAsia"/>
        </w:rPr>
        <w:t>天内仍未能改正违约的，另一方可立即终止本合同。</w:t>
      </w:r>
    </w:p>
    <w:p w14:paraId="1D388E3B" w14:textId="77777777" w:rsidR="0019666A" w:rsidRPr="00094DF0" w:rsidRDefault="001B4C2A">
      <w:pPr>
        <w:spacing w:line="360" w:lineRule="auto"/>
        <w:rPr>
          <w:rFonts w:ascii="宋体" w:hAnsi="宋体" w:cs="宋体"/>
        </w:rPr>
      </w:pPr>
      <w:r w:rsidRPr="00094DF0">
        <w:rPr>
          <w:rFonts w:ascii="宋体" w:hAnsi="宋体" w:cs="宋体" w:hint="eastAsia"/>
        </w:rPr>
        <w:t>13.  法律诉讼</w:t>
      </w:r>
    </w:p>
    <w:p w14:paraId="1DB53F8F" w14:textId="77777777" w:rsidR="0019666A" w:rsidRPr="00094DF0" w:rsidRDefault="001B4C2A">
      <w:pPr>
        <w:spacing w:line="360" w:lineRule="auto"/>
        <w:ind w:firstLineChars="250" w:firstLine="525"/>
        <w:rPr>
          <w:rFonts w:ascii="宋体" w:hAnsi="宋体" w:cs="宋体"/>
        </w:rPr>
      </w:pPr>
      <w:r w:rsidRPr="00094DF0">
        <w:rPr>
          <w:rFonts w:ascii="宋体" w:hAnsi="宋体" w:cs="宋体" w:hint="eastAsia"/>
        </w:rPr>
        <w:t>签约双方在履约中发生争执和分歧，双方应通过友好协商解决，若经协商不能达成协议时，则由合同签订所在地仲裁机构仲裁或合同签订所在地人民法院提起诉讼（仲裁或诉讼任选一种）。受理期间，双方应继续执行合同其余部分。</w:t>
      </w:r>
      <w:bookmarkStart w:id="202" w:name="_Toc17252697"/>
      <w:bookmarkStart w:id="203" w:name="_Toc527703774"/>
      <w:bookmarkStart w:id="204" w:name="_Toc21151365"/>
      <w:bookmarkStart w:id="205" w:name="_Toc526932036"/>
      <w:bookmarkStart w:id="206" w:name="_Toc14450836"/>
    </w:p>
    <w:p w14:paraId="4D54076C" w14:textId="77777777" w:rsidR="0019666A" w:rsidRPr="00094DF0" w:rsidRDefault="001B4C2A">
      <w:pPr>
        <w:spacing w:line="360" w:lineRule="auto"/>
        <w:rPr>
          <w:rFonts w:ascii="宋体" w:hAnsi="宋体" w:cs="宋体"/>
        </w:rPr>
      </w:pPr>
      <w:r w:rsidRPr="00094DF0">
        <w:rPr>
          <w:rFonts w:ascii="宋体" w:hAnsi="宋体" w:cs="宋体" w:hint="eastAsia"/>
        </w:rPr>
        <w:t>14.  其他</w:t>
      </w:r>
      <w:bookmarkEnd w:id="202"/>
      <w:bookmarkEnd w:id="203"/>
      <w:bookmarkEnd w:id="204"/>
      <w:bookmarkEnd w:id="205"/>
      <w:bookmarkEnd w:id="206"/>
    </w:p>
    <w:p w14:paraId="2BAD9619" w14:textId="77777777" w:rsidR="0019666A" w:rsidRPr="00094DF0" w:rsidRDefault="001B4C2A">
      <w:pPr>
        <w:numPr>
          <w:ilvl w:val="1"/>
          <w:numId w:val="10"/>
        </w:numPr>
        <w:spacing w:line="360" w:lineRule="auto"/>
        <w:rPr>
          <w:rFonts w:ascii="宋体" w:hAnsi="宋体" w:cs="宋体"/>
        </w:rPr>
      </w:pPr>
      <w:r w:rsidRPr="00094DF0">
        <w:rPr>
          <w:rFonts w:ascii="宋体" w:hAnsi="宋体" w:cs="宋体" w:hint="eastAsia"/>
        </w:rPr>
        <w:t xml:space="preserve"> 本合同正本两份，具有同等法律效力，甲乙双方各执一份。合同自签字之日起即时生效。</w:t>
      </w:r>
    </w:p>
    <w:p w14:paraId="3D640B15" w14:textId="77777777" w:rsidR="0019666A" w:rsidRPr="00094DF0" w:rsidRDefault="001B4C2A">
      <w:pPr>
        <w:numPr>
          <w:ilvl w:val="1"/>
          <w:numId w:val="10"/>
        </w:numPr>
        <w:spacing w:line="360" w:lineRule="auto"/>
        <w:rPr>
          <w:rFonts w:ascii="宋体" w:hAnsi="宋体" w:cs="宋体"/>
        </w:rPr>
      </w:pPr>
      <w:r w:rsidRPr="00094DF0">
        <w:rPr>
          <w:rFonts w:ascii="宋体" w:hAnsi="宋体" w:cs="宋体" w:hint="eastAsia"/>
        </w:rPr>
        <w:t xml:space="preserve"> 本合同未尽事宜，由双方协商处理。</w:t>
      </w:r>
    </w:p>
    <w:p w14:paraId="420A01D7" w14:textId="77777777" w:rsidR="0019666A" w:rsidRPr="00094DF0" w:rsidRDefault="0019666A">
      <w:pPr>
        <w:spacing w:line="360" w:lineRule="auto"/>
        <w:rPr>
          <w:rFonts w:ascii="宋体" w:hAnsi="宋体" w:cs="宋体"/>
          <w:szCs w:val="21"/>
        </w:rPr>
      </w:pPr>
    </w:p>
    <w:p w14:paraId="14F56D73" w14:textId="77777777" w:rsidR="0019666A" w:rsidRPr="00094DF0" w:rsidRDefault="0019666A">
      <w:pPr>
        <w:spacing w:line="360" w:lineRule="auto"/>
        <w:rPr>
          <w:rFonts w:ascii="宋体" w:hAnsi="宋体" w:cs="宋体"/>
          <w:szCs w:val="21"/>
        </w:rPr>
      </w:pPr>
    </w:p>
    <w:p w14:paraId="26748E2D" w14:textId="77777777" w:rsidR="0019666A" w:rsidRPr="00094DF0" w:rsidRDefault="001B4C2A">
      <w:pPr>
        <w:spacing w:line="360" w:lineRule="auto"/>
        <w:rPr>
          <w:rFonts w:ascii="宋体" w:hAnsi="宋体" w:cs="宋体"/>
          <w:szCs w:val="21"/>
        </w:rPr>
      </w:pPr>
      <w:r w:rsidRPr="00094DF0">
        <w:rPr>
          <w:rFonts w:ascii="宋体" w:hAnsi="宋体" w:cs="宋体" w:hint="eastAsia"/>
          <w:szCs w:val="21"/>
        </w:rPr>
        <w:t>甲方：                                           乙方：</w:t>
      </w:r>
    </w:p>
    <w:p w14:paraId="607F0D11" w14:textId="77777777" w:rsidR="0019666A" w:rsidRPr="00094DF0" w:rsidRDefault="001B4C2A">
      <w:pPr>
        <w:spacing w:line="360" w:lineRule="auto"/>
        <w:rPr>
          <w:rFonts w:ascii="宋体" w:hAnsi="宋体" w:cs="宋体"/>
          <w:szCs w:val="21"/>
        </w:rPr>
      </w:pPr>
      <w:r w:rsidRPr="00094DF0">
        <w:rPr>
          <w:rFonts w:ascii="宋体" w:hAnsi="宋体" w:cs="宋体" w:hint="eastAsia"/>
          <w:szCs w:val="21"/>
        </w:rPr>
        <w:t>法定代表人：                                     法定代表人：</w:t>
      </w:r>
    </w:p>
    <w:p w14:paraId="05253246" w14:textId="77777777" w:rsidR="0019666A" w:rsidRPr="00094DF0" w:rsidRDefault="001B4C2A">
      <w:pPr>
        <w:spacing w:line="360" w:lineRule="auto"/>
        <w:rPr>
          <w:rFonts w:ascii="宋体" w:hAnsi="宋体" w:cs="宋体"/>
          <w:szCs w:val="21"/>
        </w:rPr>
      </w:pPr>
      <w:r w:rsidRPr="00094DF0">
        <w:rPr>
          <w:rFonts w:ascii="宋体" w:hAnsi="宋体" w:cs="宋体" w:hint="eastAsia"/>
          <w:szCs w:val="21"/>
        </w:rPr>
        <w:t>签约代表：                                       签约代表：</w:t>
      </w:r>
    </w:p>
    <w:p w14:paraId="7F066CE2" w14:textId="77777777" w:rsidR="0019666A" w:rsidRPr="00094DF0" w:rsidRDefault="001B4C2A">
      <w:pPr>
        <w:spacing w:line="360" w:lineRule="auto"/>
        <w:rPr>
          <w:rFonts w:ascii="宋体" w:hAnsi="宋体" w:cs="宋体"/>
          <w:szCs w:val="21"/>
        </w:rPr>
      </w:pPr>
      <w:r w:rsidRPr="00094DF0">
        <w:rPr>
          <w:rFonts w:ascii="宋体" w:hAnsi="宋体" w:cs="宋体" w:hint="eastAsia"/>
          <w:szCs w:val="21"/>
        </w:rPr>
        <w:t>地址：                                           地址：</w:t>
      </w:r>
    </w:p>
    <w:p w14:paraId="348C28EA" w14:textId="77777777" w:rsidR="0019666A" w:rsidRPr="00094DF0" w:rsidRDefault="001B4C2A">
      <w:pPr>
        <w:spacing w:line="360" w:lineRule="auto"/>
        <w:rPr>
          <w:rFonts w:ascii="宋体" w:hAnsi="宋体" w:cs="宋体"/>
          <w:szCs w:val="21"/>
        </w:rPr>
      </w:pPr>
      <w:r w:rsidRPr="00094DF0">
        <w:rPr>
          <w:rFonts w:ascii="宋体" w:hAnsi="宋体" w:cs="宋体" w:hint="eastAsia"/>
          <w:szCs w:val="21"/>
        </w:rPr>
        <w:t>电话：                                           电话：</w:t>
      </w:r>
    </w:p>
    <w:p w14:paraId="000A7AF1" w14:textId="77777777" w:rsidR="0019666A" w:rsidRPr="00094DF0" w:rsidRDefault="001B4C2A">
      <w:pPr>
        <w:spacing w:line="360" w:lineRule="auto"/>
        <w:rPr>
          <w:rFonts w:ascii="宋体" w:hAnsi="宋体" w:cs="宋体"/>
          <w:szCs w:val="21"/>
        </w:rPr>
      </w:pPr>
      <w:r w:rsidRPr="00094DF0">
        <w:rPr>
          <w:rFonts w:ascii="宋体" w:hAnsi="宋体" w:cs="宋体" w:hint="eastAsia"/>
          <w:szCs w:val="21"/>
        </w:rPr>
        <w:t>传真：                                           传真：</w:t>
      </w:r>
    </w:p>
    <w:p w14:paraId="2D1B328A" w14:textId="77777777" w:rsidR="0019666A" w:rsidRPr="00094DF0" w:rsidRDefault="001B4C2A">
      <w:pPr>
        <w:spacing w:line="360" w:lineRule="auto"/>
        <w:rPr>
          <w:rFonts w:ascii="宋体" w:hAnsi="宋体" w:cs="宋体"/>
          <w:szCs w:val="21"/>
        </w:rPr>
      </w:pPr>
      <w:r w:rsidRPr="00094DF0">
        <w:rPr>
          <w:rFonts w:ascii="宋体" w:hAnsi="宋体" w:cs="宋体" w:hint="eastAsia"/>
          <w:szCs w:val="21"/>
        </w:rPr>
        <w:t>签约日期：                                       签约日期：</w:t>
      </w:r>
    </w:p>
    <w:p w14:paraId="076E9A73" w14:textId="77777777" w:rsidR="0019666A" w:rsidRPr="00094DF0" w:rsidRDefault="001B4C2A">
      <w:pPr>
        <w:spacing w:line="360" w:lineRule="auto"/>
        <w:rPr>
          <w:rFonts w:ascii="宋体" w:hAnsi="宋体" w:cs="宋体"/>
          <w:szCs w:val="21"/>
        </w:rPr>
      </w:pPr>
      <w:r w:rsidRPr="00094DF0">
        <w:rPr>
          <w:rFonts w:ascii="宋体" w:hAnsi="宋体" w:cs="宋体" w:hint="eastAsia"/>
          <w:szCs w:val="21"/>
        </w:rPr>
        <w:t>开户银行：                                       开户银行：</w:t>
      </w:r>
    </w:p>
    <w:p w14:paraId="3927E560" w14:textId="77777777" w:rsidR="0019666A" w:rsidRPr="00094DF0" w:rsidRDefault="001B4C2A">
      <w:pPr>
        <w:pStyle w:val="af6"/>
        <w:spacing w:line="360" w:lineRule="auto"/>
        <w:outlineLvl w:val="9"/>
        <w:rPr>
          <w:rFonts w:ascii="宋体" w:hAnsi="宋体" w:cs="宋体"/>
          <w:b w:val="0"/>
          <w:bCs/>
        </w:rPr>
      </w:pPr>
      <w:r w:rsidRPr="00094DF0">
        <w:rPr>
          <w:rFonts w:ascii="宋体" w:hAnsi="宋体" w:cs="宋体" w:hint="eastAsia"/>
          <w:b w:val="0"/>
          <w:szCs w:val="21"/>
        </w:rPr>
        <w:t xml:space="preserve">                                  </w:t>
      </w:r>
    </w:p>
    <w:p w14:paraId="4A97652C" w14:textId="77777777" w:rsidR="0019666A" w:rsidRPr="00094DF0" w:rsidRDefault="001B4C2A">
      <w:pPr>
        <w:pStyle w:val="af6"/>
        <w:spacing w:line="360" w:lineRule="auto"/>
        <w:outlineLvl w:val="9"/>
        <w:rPr>
          <w:rFonts w:ascii="宋体" w:hAnsi="宋体" w:cs="宋体"/>
          <w:b w:val="0"/>
        </w:rPr>
        <w:sectPr w:rsidR="0019666A" w:rsidRPr="00094DF0">
          <w:headerReference w:type="default" r:id="rId10"/>
          <w:footerReference w:type="default" r:id="rId11"/>
          <w:footerReference w:type="first" r:id="rId12"/>
          <w:footnotePr>
            <w:numFmt w:val="decimalEnclosedCircleChinese"/>
            <w:numRestart w:val="eachPage"/>
          </w:footnotePr>
          <w:pgSz w:w="11906" w:h="16838"/>
          <w:pgMar w:top="1418" w:right="1701" w:bottom="1417" w:left="1701" w:header="1089" w:footer="1066" w:gutter="0"/>
          <w:cols w:space="720"/>
          <w:docGrid w:linePitch="332"/>
        </w:sectPr>
      </w:pPr>
      <w:r w:rsidRPr="00094DF0">
        <w:rPr>
          <w:rFonts w:ascii="宋体" w:hAnsi="宋体" w:cs="宋体" w:hint="eastAsia"/>
          <w:b w:val="0"/>
        </w:rPr>
        <w:br w:type="page"/>
      </w:r>
    </w:p>
    <w:p w14:paraId="2D1125E6" w14:textId="77777777" w:rsidR="0019666A" w:rsidRPr="00094DF0" w:rsidRDefault="001B4C2A">
      <w:pPr>
        <w:pStyle w:val="af6"/>
        <w:spacing w:line="360" w:lineRule="auto"/>
        <w:rPr>
          <w:rFonts w:ascii="宋体" w:hAnsi="宋体" w:cs="宋体"/>
          <w:b w:val="0"/>
          <w:sz w:val="24"/>
        </w:rPr>
      </w:pPr>
      <w:bookmarkStart w:id="207" w:name="_Toc1697"/>
      <w:bookmarkStart w:id="208" w:name="_Toc30202"/>
      <w:bookmarkStart w:id="209" w:name="_Toc18914"/>
      <w:r w:rsidRPr="00094DF0">
        <w:rPr>
          <w:rFonts w:ascii="宋体" w:hAnsi="宋体" w:cs="宋体" w:hint="eastAsia"/>
          <w:b w:val="0"/>
        </w:rPr>
        <w:lastRenderedPageBreak/>
        <w:t>第五章、采购需求</w:t>
      </w:r>
      <w:bookmarkStart w:id="210" w:name="_Toc179632806"/>
      <w:bookmarkStart w:id="211" w:name="_Toc152045786"/>
      <w:bookmarkStart w:id="212" w:name="_Toc246997097"/>
      <w:bookmarkStart w:id="213" w:name="_Toc246996354"/>
      <w:bookmarkStart w:id="214" w:name="_Toc144974855"/>
      <w:bookmarkStart w:id="215" w:name="_Toc247085872"/>
      <w:bookmarkStart w:id="216" w:name="_Toc152042575"/>
      <w:bookmarkEnd w:id="207"/>
      <w:bookmarkEnd w:id="208"/>
      <w:bookmarkEnd w:id="209"/>
    </w:p>
    <w:p w14:paraId="05E7A507" w14:textId="77777777" w:rsidR="0019666A" w:rsidRPr="00094DF0" w:rsidRDefault="001B4C2A">
      <w:pPr>
        <w:pStyle w:val="aff4"/>
        <w:spacing w:line="400" w:lineRule="exact"/>
        <w:ind w:firstLineChars="0" w:firstLine="0"/>
        <w:rPr>
          <w:rFonts w:ascii="宋体" w:hAnsi="宋体" w:cs="宋体"/>
          <w:bCs/>
          <w:iCs/>
          <w:color w:val="000000" w:themeColor="text1"/>
          <w:sz w:val="24"/>
          <w:szCs w:val="24"/>
        </w:rPr>
      </w:pPr>
      <w:r w:rsidRPr="00094DF0">
        <w:rPr>
          <w:rFonts w:ascii="宋体" w:hAnsi="宋体" w:cs="宋体" w:hint="eastAsia"/>
          <w:sz w:val="24"/>
          <w:szCs w:val="24"/>
        </w:rPr>
        <w:t>一、前线指挥后勤给养车1台。</w:t>
      </w:r>
    </w:p>
    <w:p w14:paraId="22B2A110" w14:textId="77777777" w:rsidR="0019666A" w:rsidRPr="00094DF0" w:rsidRDefault="001B4C2A">
      <w:pPr>
        <w:pStyle w:val="aff4"/>
        <w:spacing w:line="400" w:lineRule="exact"/>
        <w:ind w:firstLineChars="0" w:firstLine="0"/>
        <w:rPr>
          <w:rFonts w:ascii="宋体" w:hAnsi="宋体" w:cs="宋体"/>
          <w:bCs/>
          <w:iCs/>
          <w:color w:val="000000" w:themeColor="text1"/>
          <w:sz w:val="24"/>
          <w:szCs w:val="24"/>
        </w:rPr>
      </w:pPr>
      <w:r w:rsidRPr="00094DF0">
        <w:rPr>
          <w:rFonts w:ascii="宋体" w:hAnsi="宋体" w:cs="宋体" w:hint="eastAsia"/>
          <w:sz w:val="24"/>
          <w:szCs w:val="24"/>
        </w:rPr>
        <w:t>二、设备详细技术要求及规格：</w:t>
      </w:r>
    </w:p>
    <w:p w14:paraId="39D99A09" w14:textId="77777777" w:rsidR="0019666A" w:rsidRPr="00094DF0" w:rsidRDefault="0019666A">
      <w:pPr>
        <w:rPr>
          <w:rFonts w:ascii="宋体" w:hAnsi="宋体" w:cs="宋体"/>
        </w:rPr>
      </w:pPr>
    </w:p>
    <w:p w14:paraId="6BF72016" w14:textId="77777777" w:rsidR="0019666A" w:rsidRPr="00094DF0" w:rsidRDefault="001B4C2A">
      <w:pPr>
        <w:autoSpaceDE w:val="0"/>
        <w:autoSpaceDN w:val="0"/>
        <w:spacing w:line="360" w:lineRule="auto"/>
        <w:ind w:firstLineChars="200" w:firstLine="482"/>
        <w:jc w:val="left"/>
        <w:rPr>
          <w:rFonts w:ascii="宋体" w:hAnsi="宋体" w:cs="宋体"/>
          <w:b/>
          <w:kern w:val="0"/>
          <w:sz w:val="24"/>
        </w:rPr>
      </w:pPr>
      <w:r w:rsidRPr="00094DF0">
        <w:rPr>
          <w:rFonts w:ascii="宋体" w:hAnsi="宋体" w:cs="宋体" w:hint="eastAsia"/>
          <w:b/>
          <w:kern w:val="0"/>
          <w:sz w:val="24"/>
          <w:lang w:bidi="ar"/>
        </w:rPr>
        <w:t>一、底盘</w:t>
      </w:r>
    </w:p>
    <w:p w14:paraId="0296DD83" w14:textId="77777777" w:rsidR="0019666A" w:rsidRPr="00094DF0" w:rsidRDefault="001B4C2A">
      <w:pPr>
        <w:autoSpaceDE w:val="0"/>
        <w:autoSpaceDN w:val="0"/>
        <w:spacing w:line="360" w:lineRule="auto"/>
        <w:ind w:firstLineChars="200" w:firstLine="480"/>
        <w:jc w:val="left"/>
        <w:rPr>
          <w:rFonts w:ascii="宋体" w:hAnsi="宋体" w:cs="宋体"/>
          <w:kern w:val="0"/>
          <w:sz w:val="24"/>
        </w:rPr>
      </w:pPr>
      <w:r w:rsidRPr="00094DF0">
        <w:rPr>
          <w:rFonts w:ascii="宋体" w:hAnsi="宋体" w:cs="宋体" w:hint="eastAsia"/>
          <w:kern w:val="0"/>
          <w:sz w:val="24"/>
          <w:lang w:bidi="ar"/>
        </w:rPr>
        <w:t>1、国内知名品牌，直列、涡轮增压、中冷高压共轨柴油发动机，</w:t>
      </w:r>
      <w:r w:rsidRPr="00094DF0">
        <w:rPr>
          <w:rFonts w:ascii="宋体" w:hAnsi="宋体" w:cs="宋体" w:hint="eastAsia"/>
          <w:b/>
          <w:spacing w:val="2"/>
          <w:kern w:val="0"/>
          <w:sz w:val="24"/>
          <w:lang w:bidi="ar"/>
        </w:rPr>
        <w:t>★发动机功率≥220KW</w:t>
      </w:r>
      <w:r w:rsidRPr="00094DF0">
        <w:rPr>
          <w:rFonts w:ascii="宋体" w:hAnsi="宋体" w:cs="宋体" w:hint="eastAsia"/>
          <w:b/>
          <w:spacing w:val="-36"/>
          <w:kern w:val="0"/>
          <w:sz w:val="24"/>
          <w:lang w:bidi="ar"/>
        </w:rPr>
        <w:t>。</w:t>
      </w:r>
      <w:r w:rsidRPr="00094DF0">
        <w:rPr>
          <w:rFonts w:ascii="宋体" w:hAnsi="宋体" w:cs="宋体" w:hint="eastAsia"/>
          <w:spacing w:val="-12"/>
          <w:kern w:val="0"/>
          <w:sz w:val="24"/>
          <w:lang w:bidi="ar"/>
        </w:rPr>
        <w:t xml:space="preserve">驱动形式 </w:t>
      </w:r>
      <w:r w:rsidRPr="00094DF0">
        <w:rPr>
          <w:rFonts w:ascii="宋体" w:hAnsi="宋体" w:cs="宋体" w:hint="eastAsia"/>
          <w:spacing w:val="-9"/>
          <w:kern w:val="0"/>
          <w:sz w:val="24"/>
          <w:lang w:bidi="ar"/>
        </w:rPr>
        <w:t>4×2，</w:t>
      </w:r>
      <w:r w:rsidRPr="00094DF0">
        <w:rPr>
          <w:rFonts w:ascii="宋体" w:hAnsi="宋体" w:cs="宋体" w:hint="eastAsia"/>
          <w:b/>
          <w:spacing w:val="-7"/>
          <w:kern w:val="0"/>
          <w:sz w:val="24"/>
          <w:lang w:bidi="ar"/>
        </w:rPr>
        <w:t xml:space="preserve">排放标准达到国 </w:t>
      </w:r>
      <w:r w:rsidRPr="00094DF0">
        <w:rPr>
          <w:rFonts w:ascii="宋体" w:hAnsi="宋体" w:cs="宋体" w:hint="eastAsia"/>
          <w:b/>
          <w:kern w:val="0"/>
          <w:sz w:val="24"/>
          <w:lang w:bidi="ar"/>
        </w:rPr>
        <w:t>VI</w:t>
      </w:r>
      <w:r w:rsidRPr="00094DF0">
        <w:rPr>
          <w:rFonts w:ascii="宋体" w:hAnsi="宋体" w:cs="宋体" w:hint="eastAsia"/>
          <w:spacing w:val="-6"/>
          <w:kern w:val="0"/>
          <w:sz w:val="24"/>
          <w:lang w:bidi="ar"/>
        </w:rPr>
        <w:t>。选用手动或电子换挡变速箱。</w:t>
      </w:r>
    </w:p>
    <w:p w14:paraId="70BCA542" w14:textId="77777777" w:rsidR="0019666A" w:rsidRPr="00094DF0" w:rsidRDefault="001B4C2A">
      <w:pPr>
        <w:autoSpaceDE w:val="0"/>
        <w:autoSpaceDN w:val="0"/>
        <w:spacing w:line="360" w:lineRule="auto"/>
        <w:ind w:firstLineChars="200" w:firstLine="482"/>
        <w:jc w:val="left"/>
        <w:rPr>
          <w:rFonts w:ascii="宋体" w:hAnsi="宋体" w:cs="宋体"/>
          <w:b/>
          <w:kern w:val="0"/>
          <w:sz w:val="24"/>
        </w:rPr>
      </w:pPr>
      <w:r w:rsidRPr="00094DF0">
        <w:rPr>
          <w:rFonts w:ascii="宋体" w:hAnsi="宋体" w:cs="宋体" w:hint="eastAsia"/>
          <w:b/>
          <w:kern w:val="0"/>
          <w:sz w:val="24"/>
          <w:lang w:bidi="ar"/>
        </w:rPr>
        <w:t>2、轴距≥5000mm。</w:t>
      </w:r>
    </w:p>
    <w:p w14:paraId="101CB770" w14:textId="77777777" w:rsidR="0019666A" w:rsidRPr="00094DF0" w:rsidRDefault="001B4C2A">
      <w:pPr>
        <w:pStyle w:val="af5"/>
        <w:widowControl w:val="0"/>
        <w:autoSpaceDE w:val="0"/>
        <w:autoSpaceDN w:val="0"/>
        <w:spacing w:before="0" w:beforeAutospacing="0" w:after="0" w:afterAutospacing="0" w:line="360" w:lineRule="auto"/>
        <w:ind w:firstLineChars="200" w:firstLine="480"/>
        <w:rPr>
          <w:rFonts w:ascii="宋体" w:hAnsi="宋体"/>
        </w:rPr>
      </w:pPr>
      <w:r w:rsidRPr="00094DF0">
        <w:rPr>
          <w:rFonts w:ascii="宋体" w:hAnsi="宋体" w:hint="eastAsia"/>
          <w:lang w:bidi="ar"/>
        </w:rPr>
        <w:t>3、满载质量≥17400kg，整备质量≤7 吨。</w:t>
      </w:r>
    </w:p>
    <w:p w14:paraId="38B601CE" w14:textId="77777777" w:rsidR="0019666A" w:rsidRPr="00094DF0" w:rsidRDefault="001B4C2A">
      <w:pPr>
        <w:pStyle w:val="af5"/>
        <w:widowControl w:val="0"/>
        <w:autoSpaceDE w:val="0"/>
        <w:autoSpaceDN w:val="0"/>
        <w:spacing w:before="0" w:beforeAutospacing="0" w:after="0" w:afterAutospacing="0" w:line="360" w:lineRule="auto"/>
        <w:ind w:firstLineChars="200" w:firstLine="480"/>
        <w:rPr>
          <w:rFonts w:ascii="宋体" w:hAnsi="宋体"/>
        </w:rPr>
      </w:pPr>
      <w:r w:rsidRPr="00094DF0">
        <w:rPr>
          <w:rFonts w:ascii="宋体" w:hAnsi="宋体" w:hint="eastAsia"/>
          <w:lang w:bidi="ar"/>
        </w:rPr>
        <w:t>4、底盘原厂原装子午线轮胎（含备胎）。</w:t>
      </w:r>
    </w:p>
    <w:p w14:paraId="39700591" w14:textId="77777777" w:rsidR="0019666A" w:rsidRPr="00094DF0" w:rsidRDefault="001B4C2A">
      <w:pPr>
        <w:pStyle w:val="af5"/>
        <w:widowControl w:val="0"/>
        <w:autoSpaceDE w:val="0"/>
        <w:autoSpaceDN w:val="0"/>
        <w:spacing w:before="0" w:beforeAutospacing="0" w:after="0" w:afterAutospacing="0" w:line="360" w:lineRule="auto"/>
        <w:ind w:firstLineChars="200" w:firstLine="480"/>
        <w:rPr>
          <w:rFonts w:ascii="宋体" w:hAnsi="宋体"/>
        </w:rPr>
      </w:pPr>
      <w:r w:rsidRPr="00094DF0">
        <w:rPr>
          <w:rFonts w:ascii="宋体" w:hAnsi="宋体" w:hint="eastAsia"/>
          <w:lang w:bidi="ar"/>
        </w:rPr>
        <w:t>5、最高车速≥110km/h。</w:t>
      </w:r>
    </w:p>
    <w:p w14:paraId="19925B54" w14:textId="77777777" w:rsidR="0019666A" w:rsidRPr="00094DF0" w:rsidRDefault="001B4C2A">
      <w:pPr>
        <w:autoSpaceDE w:val="0"/>
        <w:autoSpaceDN w:val="0"/>
        <w:spacing w:line="360" w:lineRule="auto"/>
        <w:ind w:firstLineChars="200" w:firstLine="482"/>
        <w:jc w:val="left"/>
        <w:rPr>
          <w:rFonts w:ascii="宋体" w:hAnsi="宋体" w:cs="宋体"/>
          <w:b/>
          <w:kern w:val="0"/>
          <w:sz w:val="24"/>
        </w:rPr>
      </w:pPr>
      <w:r w:rsidRPr="00094DF0">
        <w:rPr>
          <w:rFonts w:ascii="宋体" w:hAnsi="宋体" w:cs="宋体" w:hint="eastAsia"/>
          <w:b/>
          <w:kern w:val="0"/>
          <w:sz w:val="24"/>
          <w:lang w:bidi="ar"/>
        </w:rPr>
        <w:t>6、带防抱死（ABS）功能。</w:t>
      </w:r>
    </w:p>
    <w:p w14:paraId="1EC65C37" w14:textId="77777777" w:rsidR="0019666A" w:rsidRPr="00094DF0" w:rsidRDefault="001B4C2A">
      <w:pPr>
        <w:autoSpaceDE w:val="0"/>
        <w:autoSpaceDN w:val="0"/>
        <w:spacing w:line="360" w:lineRule="auto"/>
        <w:ind w:firstLineChars="200" w:firstLine="480"/>
        <w:jc w:val="left"/>
        <w:rPr>
          <w:rFonts w:ascii="宋体" w:hAnsi="宋体" w:cs="宋体"/>
          <w:b/>
          <w:kern w:val="0"/>
          <w:sz w:val="24"/>
        </w:rPr>
      </w:pPr>
      <w:r w:rsidRPr="00094DF0">
        <w:rPr>
          <w:rFonts w:ascii="宋体" w:hAnsi="宋体" w:cs="宋体" w:hint="eastAsia"/>
          <w:kern w:val="0"/>
          <w:sz w:val="24"/>
          <w:lang w:bidi="ar"/>
        </w:rPr>
        <w:t>★</w:t>
      </w:r>
      <w:r w:rsidRPr="00094DF0">
        <w:rPr>
          <w:rFonts w:ascii="宋体" w:hAnsi="宋体" w:cs="宋体" w:hint="eastAsia"/>
          <w:b/>
          <w:kern w:val="0"/>
          <w:sz w:val="24"/>
          <w:lang w:bidi="ar"/>
        </w:rPr>
        <w:t>7、底盘免费维护保养≥2 年，上装免费维修≥3 年，整车提供终身维修保养。</w:t>
      </w:r>
    </w:p>
    <w:p w14:paraId="3ACC7463" w14:textId="77777777" w:rsidR="0019666A" w:rsidRPr="00094DF0" w:rsidRDefault="001B4C2A">
      <w:pPr>
        <w:autoSpaceDE w:val="0"/>
        <w:autoSpaceDN w:val="0"/>
        <w:spacing w:line="360" w:lineRule="auto"/>
        <w:ind w:firstLineChars="200" w:firstLine="482"/>
        <w:jc w:val="left"/>
        <w:rPr>
          <w:rFonts w:ascii="宋体" w:hAnsi="宋体" w:cs="宋体"/>
          <w:b/>
          <w:kern w:val="0"/>
          <w:sz w:val="24"/>
        </w:rPr>
      </w:pPr>
      <w:r w:rsidRPr="00094DF0">
        <w:rPr>
          <w:rFonts w:ascii="宋体" w:hAnsi="宋体" w:cs="宋体" w:hint="eastAsia"/>
          <w:b/>
          <w:kern w:val="0"/>
          <w:sz w:val="24"/>
          <w:lang w:bidi="ar"/>
        </w:rPr>
        <w:t>二、驾驶室</w:t>
      </w:r>
    </w:p>
    <w:p w14:paraId="5099BB9A" w14:textId="77777777" w:rsidR="0019666A" w:rsidRPr="00094DF0" w:rsidRDefault="001B4C2A">
      <w:pPr>
        <w:autoSpaceDE w:val="0"/>
        <w:autoSpaceDN w:val="0"/>
        <w:spacing w:line="360" w:lineRule="auto"/>
        <w:ind w:firstLineChars="200" w:firstLine="480"/>
        <w:jc w:val="left"/>
        <w:rPr>
          <w:rFonts w:ascii="宋体" w:hAnsi="宋体" w:cs="宋体"/>
          <w:b/>
          <w:kern w:val="0"/>
          <w:sz w:val="24"/>
        </w:rPr>
      </w:pPr>
      <w:r w:rsidRPr="00094DF0">
        <w:rPr>
          <w:rFonts w:ascii="宋体" w:hAnsi="宋体" w:cs="宋体" w:hint="eastAsia"/>
          <w:kern w:val="0"/>
          <w:sz w:val="24"/>
          <w:lang w:bidi="ar"/>
        </w:rPr>
        <w:t>1、单排驾驶室，驾驶室内配置为该车型的最高配置。</w:t>
      </w:r>
      <w:r w:rsidRPr="00094DF0">
        <w:rPr>
          <w:rFonts w:ascii="宋体" w:hAnsi="宋体" w:cs="宋体" w:hint="eastAsia"/>
          <w:b/>
          <w:kern w:val="0"/>
          <w:sz w:val="24"/>
          <w:lang w:bidi="ar"/>
        </w:rPr>
        <w:t>★座椅全部设置安全带。</w:t>
      </w:r>
    </w:p>
    <w:p w14:paraId="34BEE148" w14:textId="77777777" w:rsidR="0019666A" w:rsidRPr="00094DF0" w:rsidRDefault="001B4C2A">
      <w:pPr>
        <w:pStyle w:val="af5"/>
        <w:widowControl w:val="0"/>
        <w:autoSpaceDE w:val="0"/>
        <w:autoSpaceDN w:val="0"/>
        <w:spacing w:before="0" w:beforeAutospacing="0" w:after="0" w:afterAutospacing="0" w:line="360" w:lineRule="auto"/>
        <w:ind w:firstLineChars="200" w:firstLine="480"/>
        <w:rPr>
          <w:rFonts w:ascii="宋体" w:hAnsi="宋体"/>
        </w:rPr>
      </w:pPr>
      <w:r w:rsidRPr="00094DF0">
        <w:rPr>
          <w:rFonts w:ascii="宋体" w:hAnsi="宋体" w:hint="eastAsia"/>
          <w:lang w:bidi="ar"/>
        </w:rPr>
        <w:t>2、驾乘室可翻转，翻转角应≥45º。车门的开启角度≥85º。</w:t>
      </w:r>
    </w:p>
    <w:p w14:paraId="19D554EF" w14:textId="77777777" w:rsidR="0019666A" w:rsidRPr="00094DF0" w:rsidRDefault="001B4C2A">
      <w:pPr>
        <w:autoSpaceDE w:val="0"/>
        <w:autoSpaceDN w:val="0"/>
        <w:spacing w:line="360" w:lineRule="auto"/>
        <w:ind w:firstLineChars="200" w:firstLine="480"/>
        <w:jc w:val="left"/>
        <w:rPr>
          <w:rFonts w:ascii="宋体" w:hAnsi="宋体" w:cs="宋体"/>
          <w:b/>
          <w:kern w:val="0"/>
          <w:sz w:val="24"/>
        </w:rPr>
      </w:pPr>
      <w:r w:rsidRPr="00094DF0">
        <w:rPr>
          <w:rFonts w:ascii="宋体" w:hAnsi="宋体" w:cs="宋体" w:hint="eastAsia"/>
          <w:kern w:val="0"/>
          <w:sz w:val="24"/>
          <w:lang w:bidi="ar"/>
        </w:rPr>
        <w:t>3、配置高舒适司机座椅。多处储物空间，自动温控环保空调系统（无氟里昂</w:t>
      </w:r>
      <w:r w:rsidRPr="00094DF0">
        <w:rPr>
          <w:rFonts w:ascii="宋体" w:hAnsi="宋体" w:cs="宋体" w:hint="eastAsia"/>
          <w:spacing w:val="-16"/>
          <w:kern w:val="0"/>
          <w:sz w:val="24"/>
          <w:lang w:bidi="ar"/>
        </w:rPr>
        <w:t>）</w:t>
      </w:r>
      <w:r w:rsidRPr="00094DF0">
        <w:rPr>
          <w:rFonts w:ascii="宋体" w:hAnsi="宋体" w:cs="宋体" w:hint="eastAsia"/>
          <w:spacing w:val="-9"/>
          <w:kern w:val="0"/>
          <w:sz w:val="24"/>
          <w:lang w:bidi="ar"/>
        </w:rPr>
        <w:t>，收音机，电动电热后视镜，电动电热广角镜、右前侧下视镜等。</w:t>
      </w:r>
      <w:r w:rsidRPr="00094DF0">
        <w:rPr>
          <w:rFonts w:ascii="宋体" w:hAnsi="宋体" w:cs="宋体" w:hint="eastAsia"/>
          <w:b/>
          <w:spacing w:val="-4"/>
          <w:kern w:val="0"/>
          <w:sz w:val="24"/>
          <w:lang w:bidi="ar"/>
        </w:rPr>
        <w:t>驾驶室玻</w:t>
      </w:r>
      <w:r w:rsidRPr="00094DF0">
        <w:rPr>
          <w:rFonts w:ascii="宋体" w:hAnsi="宋体" w:cs="宋体" w:hint="eastAsia"/>
          <w:b/>
          <w:kern w:val="0"/>
          <w:sz w:val="24"/>
          <w:lang w:bidi="ar"/>
        </w:rPr>
        <w:t>璃具有防爆功能或加装防爆膜。</w:t>
      </w:r>
    </w:p>
    <w:p w14:paraId="28281D22" w14:textId="77777777" w:rsidR="0019666A" w:rsidRPr="00094DF0" w:rsidRDefault="001B4C2A">
      <w:pPr>
        <w:autoSpaceDE w:val="0"/>
        <w:autoSpaceDN w:val="0"/>
        <w:spacing w:line="360" w:lineRule="auto"/>
        <w:ind w:firstLineChars="200" w:firstLine="482"/>
        <w:jc w:val="left"/>
        <w:rPr>
          <w:rFonts w:ascii="宋体" w:hAnsi="宋体" w:cs="宋体"/>
          <w:b/>
          <w:kern w:val="0"/>
          <w:sz w:val="24"/>
        </w:rPr>
      </w:pPr>
      <w:r w:rsidRPr="00094DF0">
        <w:rPr>
          <w:rFonts w:ascii="宋体" w:hAnsi="宋体" w:cs="宋体" w:hint="eastAsia"/>
          <w:b/>
          <w:kern w:val="0"/>
          <w:sz w:val="24"/>
          <w:lang w:bidi="ar"/>
        </w:rPr>
        <w:t>★4、驾驶室内安装 360°全景行车影像（内存≥32G）和倒车雷达，≥6″ 的液晶显示器，加装车载电台（须与用户当前使用的主流对讲机系统兼容）。</w:t>
      </w:r>
    </w:p>
    <w:p w14:paraId="25F25FB2" w14:textId="77777777" w:rsidR="0019666A" w:rsidRPr="00094DF0" w:rsidRDefault="001B4C2A">
      <w:pPr>
        <w:pStyle w:val="af5"/>
        <w:widowControl w:val="0"/>
        <w:autoSpaceDE w:val="0"/>
        <w:autoSpaceDN w:val="0"/>
        <w:spacing w:before="0" w:beforeAutospacing="0" w:after="0" w:afterAutospacing="0" w:line="360" w:lineRule="auto"/>
        <w:ind w:firstLineChars="200" w:firstLine="480"/>
        <w:rPr>
          <w:rFonts w:ascii="宋体" w:hAnsi="宋体"/>
        </w:rPr>
      </w:pPr>
      <w:r w:rsidRPr="00094DF0">
        <w:rPr>
          <w:rFonts w:ascii="宋体" w:hAnsi="宋体" w:hint="eastAsia"/>
          <w:lang w:bidi="ar"/>
        </w:rPr>
        <w:t>5</w:t>
      </w:r>
      <w:r w:rsidRPr="00094DF0">
        <w:rPr>
          <w:rFonts w:ascii="宋体" w:hAnsi="宋体" w:hint="eastAsia"/>
          <w:spacing w:val="-1"/>
          <w:lang w:bidi="ar"/>
        </w:rPr>
        <w:t>、仪表盘为图表式显示系统，国际标准公制单位，仪表板上应预留通讯设</w:t>
      </w:r>
      <w:r w:rsidRPr="00094DF0">
        <w:rPr>
          <w:rFonts w:ascii="宋体" w:hAnsi="宋体" w:hint="eastAsia"/>
          <w:spacing w:val="-5"/>
          <w:lang w:bidi="ar"/>
        </w:rPr>
        <w:t>备、</w:t>
      </w:r>
      <w:r w:rsidRPr="00094DF0">
        <w:rPr>
          <w:rFonts w:ascii="宋体" w:hAnsi="宋体" w:hint="eastAsia"/>
          <w:lang w:bidi="ar"/>
        </w:rPr>
        <w:t>GPS</w:t>
      </w:r>
      <w:r w:rsidRPr="00094DF0">
        <w:rPr>
          <w:rFonts w:ascii="宋体" w:hAnsi="宋体" w:hint="eastAsia"/>
          <w:spacing w:val="-11"/>
          <w:lang w:bidi="ar"/>
        </w:rPr>
        <w:t xml:space="preserve"> 导航设备的安装位置，当所需电源的电压、电流与整车电源不符时，必</w:t>
      </w:r>
      <w:r w:rsidRPr="00094DF0">
        <w:rPr>
          <w:rFonts w:ascii="宋体" w:hAnsi="宋体" w:hint="eastAsia"/>
          <w:lang w:bidi="ar"/>
        </w:rPr>
        <w:t>须装有变压整流设备，不得直接与电瓶连接。</w:t>
      </w:r>
    </w:p>
    <w:p w14:paraId="5E4DE7EF" w14:textId="77777777" w:rsidR="0019666A" w:rsidRPr="00094DF0" w:rsidRDefault="001B4C2A">
      <w:pPr>
        <w:pStyle w:val="af5"/>
        <w:widowControl w:val="0"/>
        <w:autoSpaceDE w:val="0"/>
        <w:autoSpaceDN w:val="0"/>
        <w:spacing w:before="0" w:beforeAutospacing="0" w:after="0" w:afterAutospacing="0" w:line="360" w:lineRule="auto"/>
        <w:ind w:firstLineChars="200" w:firstLine="480"/>
        <w:rPr>
          <w:rFonts w:ascii="宋体" w:hAnsi="宋体"/>
        </w:rPr>
      </w:pPr>
      <w:r w:rsidRPr="00094DF0">
        <w:rPr>
          <w:rFonts w:ascii="宋体" w:hAnsi="宋体" w:hint="eastAsia"/>
          <w:lang w:bidi="ar"/>
        </w:rPr>
        <w:t>6</w:t>
      </w:r>
      <w:r w:rsidRPr="00094DF0">
        <w:rPr>
          <w:rFonts w:ascii="宋体" w:hAnsi="宋体" w:hint="eastAsia"/>
          <w:spacing w:val="-6"/>
          <w:lang w:bidi="ar"/>
        </w:rPr>
        <w:t xml:space="preserve">、预留车载电台电源 </w:t>
      </w:r>
      <w:r w:rsidRPr="00094DF0">
        <w:rPr>
          <w:rFonts w:ascii="宋体" w:hAnsi="宋体" w:hint="eastAsia"/>
          <w:lang w:bidi="ar"/>
        </w:rPr>
        <w:t>24V</w:t>
      </w:r>
      <w:r w:rsidRPr="00094DF0">
        <w:rPr>
          <w:rFonts w:ascii="宋体" w:hAnsi="宋体" w:hint="eastAsia"/>
          <w:spacing w:val="-28"/>
          <w:lang w:bidi="ar"/>
        </w:rPr>
        <w:t xml:space="preserve"> 接口 </w:t>
      </w:r>
      <w:r w:rsidRPr="00094DF0">
        <w:rPr>
          <w:rFonts w:ascii="宋体" w:hAnsi="宋体" w:hint="eastAsia"/>
          <w:lang w:bidi="ar"/>
        </w:rPr>
        <w:t>2</w:t>
      </w:r>
      <w:r w:rsidRPr="00094DF0">
        <w:rPr>
          <w:rFonts w:ascii="宋体" w:hAnsi="宋体" w:hint="eastAsia"/>
          <w:spacing w:val="-18"/>
          <w:lang w:bidi="ar"/>
        </w:rPr>
        <w:t xml:space="preserve"> 个、</w:t>
      </w:r>
      <w:r w:rsidRPr="00094DF0">
        <w:rPr>
          <w:rFonts w:ascii="宋体" w:hAnsi="宋体" w:hint="eastAsia"/>
          <w:lang w:bidi="ar"/>
        </w:rPr>
        <w:t>GPS</w:t>
      </w:r>
      <w:r w:rsidRPr="00094DF0">
        <w:rPr>
          <w:rFonts w:ascii="宋体" w:hAnsi="宋体" w:hint="eastAsia"/>
          <w:spacing w:val="-28"/>
          <w:lang w:bidi="ar"/>
        </w:rPr>
        <w:t xml:space="preserve"> 定位 </w:t>
      </w:r>
      <w:r w:rsidRPr="00094DF0">
        <w:rPr>
          <w:rFonts w:ascii="宋体" w:hAnsi="宋体" w:hint="eastAsia"/>
          <w:lang w:bidi="ar"/>
        </w:rPr>
        <w:t>12V</w:t>
      </w:r>
      <w:r w:rsidRPr="00094DF0">
        <w:rPr>
          <w:rFonts w:ascii="宋体" w:hAnsi="宋体" w:hint="eastAsia"/>
          <w:spacing w:val="-28"/>
          <w:lang w:bidi="ar"/>
        </w:rPr>
        <w:t xml:space="preserve"> 接口 </w:t>
      </w:r>
      <w:r w:rsidRPr="00094DF0">
        <w:rPr>
          <w:rFonts w:ascii="宋体" w:hAnsi="宋体" w:hint="eastAsia"/>
          <w:lang w:bidi="ar"/>
        </w:rPr>
        <w:t>2</w:t>
      </w:r>
      <w:r w:rsidRPr="00094DF0">
        <w:rPr>
          <w:rFonts w:ascii="宋体" w:hAnsi="宋体" w:hint="eastAsia"/>
          <w:spacing w:val="-8"/>
          <w:lang w:bidi="ar"/>
        </w:rPr>
        <w:t xml:space="preserve"> 个，在驾驶室内安装指示警告灯，当驾驶室门开启时指示警告灯亮。</w:t>
      </w:r>
    </w:p>
    <w:p w14:paraId="6DC7A578" w14:textId="77777777" w:rsidR="0019666A" w:rsidRPr="00094DF0" w:rsidRDefault="001B4C2A">
      <w:pPr>
        <w:autoSpaceDE w:val="0"/>
        <w:autoSpaceDN w:val="0"/>
        <w:spacing w:line="360" w:lineRule="auto"/>
        <w:ind w:firstLineChars="200" w:firstLine="482"/>
        <w:jc w:val="left"/>
        <w:rPr>
          <w:rFonts w:ascii="宋体" w:hAnsi="宋体" w:cs="宋体"/>
          <w:b/>
          <w:kern w:val="0"/>
          <w:sz w:val="24"/>
          <w:lang w:bidi="ar"/>
        </w:rPr>
      </w:pPr>
      <w:r w:rsidRPr="00094DF0">
        <w:rPr>
          <w:rFonts w:ascii="宋体" w:hAnsi="宋体" w:cs="宋体" w:hint="eastAsia"/>
          <w:b/>
          <w:kern w:val="0"/>
          <w:sz w:val="24"/>
          <w:lang w:bidi="ar"/>
        </w:rPr>
        <w:t>三、上装</w:t>
      </w:r>
    </w:p>
    <w:p w14:paraId="1F23F125" w14:textId="77777777" w:rsidR="0019666A" w:rsidRPr="00094DF0" w:rsidRDefault="001B4C2A">
      <w:pPr>
        <w:autoSpaceDE w:val="0"/>
        <w:autoSpaceDN w:val="0"/>
        <w:spacing w:line="360" w:lineRule="auto"/>
        <w:ind w:firstLineChars="200" w:firstLine="480"/>
        <w:jc w:val="left"/>
        <w:rPr>
          <w:rFonts w:ascii="宋体" w:hAnsi="宋体" w:cs="宋体"/>
          <w:kern w:val="0"/>
          <w:sz w:val="24"/>
        </w:rPr>
      </w:pPr>
      <w:r w:rsidRPr="00094DF0">
        <w:rPr>
          <w:rFonts w:ascii="宋体" w:hAnsi="宋体" w:cs="宋体" w:hint="eastAsia"/>
          <w:kern w:val="0"/>
          <w:sz w:val="24"/>
          <w:lang w:bidi="ar"/>
        </w:rPr>
        <w:t>（一）厢体</w:t>
      </w:r>
    </w:p>
    <w:p w14:paraId="40E6D85B" w14:textId="77777777" w:rsidR="0019666A" w:rsidRPr="00094DF0" w:rsidRDefault="001B4C2A">
      <w:pPr>
        <w:pStyle w:val="af5"/>
        <w:widowControl w:val="0"/>
        <w:autoSpaceDE w:val="0"/>
        <w:autoSpaceDN w:val="0"/>
        <w:spacing w:before="0" w:beforeAutospacing="0" w:after="0" w:afterAutospacing="0" w:line="360" w:lineRule="auto"/>
        <w:ind w:firstLineChars="200" w:firstLine="480"/>
        <w:rPr>
          <w:rFonts w:ascii="宋体" w:hAnsi="宋体"/>
        </w:rPr>
      </w:pPr>
      <w:r w:rsidRPr="00094DF0">
        <w:rPr>
          <w:rFonts w:ascii="宋体" w:hAnsi="宋体" w:hint="eastAsia"/>
          <w:lang w:bidi="ar"/>
        </w:rPr>
        <w:t>1</w:t>
      </w:r>
      <w:r w:rsidRPr="00094DF0">
        <w:rPr>
          <w:rFonts w:ascii="宋体" w:hAnsi="宋体" w:hint="eastAsia"/>
          <w:spacing w:val="-7"/>
          <w:lang w:bidi="ar"/>
        </w:rPr>
        <w:t>、厢体采用高强度铝合金板</w:t>
      </w:r>
      <w:r w:rsidRPr="00094DF0">
        <w:rPr>
          <w:rFonts w:ascii="宋体" w:hAnsi="宋体" w:hint="eastAsia"/>
          <w:b/>
          <w:lang w:bidi="ar"/>
        </w:rPr>
        <w:t>（</w:t>
      </w:r>
      <w:r w:rsidRPr="00094DF0">
        <w:rPr>
          <w:rFonts w:ascii="宋体" w:hAnsi="宋体" w:hint="eastAsia"/>
          <w:b/>
          <w:spacing w:val="-1"/>
          <w:lang w:bidi="ar"/>
        </w:rPr>
        <w:t>铝合金板厚度≥</w:t>
      </w:r>
      <w:r w:rsidRPr="00094DF0">
        <w:rPr>
          <w:rFonts w:ascii="宋体" w:hAnsi="宋体" w:hint="eastAsia"/>
          <w:b/>
          <w:spacing w:val="-4"/>
          <w:lang w:bidi="ar"/>
        </w:rPr>
        <w:t>3mm）</w:t>
      </w:r>
      <w:r w:rsidRPr="00094DF0">
        <w:rPr>
          <w:rFonts w:ascii="宋体" w:hAnsi="宋体" w:hint="eastAsia"/>
          <w:spacing w:val="-8"/>
          <w:lang w:bidi="ar"/>
        </w:rPr>
        <w:t>、铝合金型材、优质不锈钢材料或型材制成，内侧铺设花纹铝板，厢体中间为阻燃保温层。厢体内地板</w:t>
      </w:r>
      <w:r w:rsidRPr="00094DF0">
        <w:rPr>
          <w:rFonts w:ascii="宋体" w:hAnsi="宋体" w:hint="eastAsia"/>
          <w:lang w:bidi="ar"/>
        </w:rPr>
        <w:t>采用花纹铝板，并用密封胶</w:t>
      </w:r>
      <w:r w:rsidRPr="00094DF0">
        <w:rPr>
          <w:rFonts w:ascii="宋体" w:hAnsi="宋体" w:hint="eastAsia"/>
          <w:lang w:bidi="ar"/>
        </w:rPr>
        <w:lastRenderedPageBreak/>
        <w:t>密封。</w:t>
      </w:r>
    </w:p>
    <w:p w14:paraId="7306F292" w14:textId="77777777" w:rsidR="0019666A" w:rsidRPr="00094DF0" w:rsidRDefault="001B4C2A">
      <w:pPr>
        <w:pStyle w:val="af5"/>
        <w:widowControl w:val="0"/>
        <w:autoSpaceDE w:val="0"/>
        <w:autoSpaceDN w:val="0"/>
        <w:spacing w:before="0" w:beforeAutospacing="0" w:after="0" w:afterAutospacing="0" w:line="360" w:lineRule="auto"/>
        <w:ind w:firstLineChars="200" w:firstLine="480"/>
        <w:rPr>
          <w:rFonts w:ascii="宋体" w:hAnsi="宋体"/>
        </w:rPr>
      </w:pPr>
      <w:r w:rsidRPr="00094DF0">
        <w:rPr>
          <w:rFonts w:ascii="宋体" w:hAnsi="宋体" w:hint="eastAsia"/>
          <w:lang w:bidi="ar"/>
        </w:rPr>
        <w:t>2、厢体左右两侧采用上下翼展结构，液压驱动方式，自动展开、收回，并设置不锈钢护栏。</w:t>
      </w:r>
    </w:p>
    <w:p w14:paraId="6C94D13C" w14:textId="77777777" w:rsidR="0019666A" w:rsidRPr="00094DF0" w:rsidRDefault="001B4C2A">
      <w:pPr>
        <w:pStyle w:val="af5"/>
        <w:widowControl w:val="0"/>
        <w:autoSpaceDE w:val="0"/>
        <w:autoSpaceDN w:val="0"/>
        <w:spacing w:before="0" w:beforeAutospacing="0" w:after="0" w:afterAutospacing="0" w:line="360" w:lineRule="auto"/>
        <w:ind w:firstLineChars="200" w:firstLine="480"/>
        <w:rPr>
          <w:rFonts w:ascii="宋体" w:hAnsi="宋体"/>
        </w:rPr>
      </w:pPr>
      <w:r w:rsidRPr="00094DF0">
        <w:rPr>
          <w:rFonts w:ascii="宋体" w:hAnsi="宋体" w:hint="eastAsia"/>
          <w:lang w:bidi="ar"/>
        </w:rPr>
        <w:t>4、厢体左右两侧分别设计有玻璃窗。</w:t>
      </w:r>
    </w:p>
    <w:p w14:paraId="242BD0ED" w14:textId="77777777" w:rsidR="0019666A" w:rsidRPr="00094DF0" w:rsidRDefault="001B4C2A">
      <w:pPr>
        <w:pStyle w:val="af5"/>
        <w:widowControl w:val="0"/>
        <w:autoSpaceDE w:val="0"/>
        <w:autoSpaceDN w:val="0"/>
        <w:spacing w:before="0" w:beforeAutospacing="0" w:after="0" w:afterAutospacing="0" w:line="360" w:lineRule="auto"/>
        <w:ind w:firstLineChars="200" w:firstLine="480"/>
        <w:rPr>
          <w:rFonts w:ascii="宋体" w:hAnsi="宋体"/>
        </w:rPr>
      </w:pPr>
      <w:r w:rsidRPr="00094DF0">
        <w:rPr>
          <w:rFonts w:ascii="宋体" w:hAnsi="宋体" w:hint="eastAsia"/>
          <w:lang w:bidi="ar"/>
        </w:rPr>
        <w:t>5、在厢体后墙部设计有一个尾门，供工作人员进出。</w:t>
      </w:r>
    </w:p>
    <w:p w14:paraId="3FFADDC1" w14:textId="77777777" w:rsidR="0019666A" w:rsidRPr="00094DF0" w:rsidRDefault="001B4C2A">
      <w:pPr>
        <w:pStyle w:val="af5"/>
        <w:widowControl w:val="0"/>
        <w:autoSpaceDE w:val="0"/>
        <w:autoSpaceDN w:val="0"/>
        <w:spacing w:before="0" w:beforeAutospacing="0" w:after="0" w:afterAutospacing="0" w:line="360" w:lineRule="auto"/>
        <w:ind w:firstLineChars="200" w:firstLine="480"/>
        <w:rPr>
          <w:rFonts w:ascii="宋体" w:hAnsi="宋体"/>
        </w:rPr>
      </w:pPr>
      <w:r w:rsidRPr="00094DF0">
        <w:rPr>
          <w:rFonts w:ascii="宋体" w:hAnsi="宋体" w:hint="eastAsia"/>
          <w:lang w:bidi="ar"/>
        </w:rPr>
        <w:t>7、车辆后部设计有登顶爬梯。</w:t>
      </w:r>
    </w:p>
    <w:p w14:paraId="1619FDCC" w14:textId="77777777" w:rsidR="0019666A" w:rsidRPr="00094DF0" w:rsidRDefault="001B4C2A">
      <w:pPr>
        <w:pStyle w:val="af5"/>
        <w:widowControl w:val="0"/>
        <w:autoSpaceDE w:val="0"/>
        <w:autoSpaceDN w:val="0"/>
        <w:spacing w:before="0" w:beforeAutospacing="0" w:after="0" w:afterAutospacing="0" w:line="360" w:lineRule="auto"/>
        <w:ind w:firstLineChars="200" w:firstLine="480"/>
        <w:rPr>
          <w:rFonts w:ascii="宋体" w:hAnsi="宋体"/>
        </w:rPr>
      </w:pPr>
      <w:r w:rsidRPr="00094DF0">
        <w:rPr>
          <w:rFonts w:ascii="宋体" w:hAnsi="宋体" w:hint="eastAsia"/>
          <w:lang w:bidi="ar"/>
        </w:rPr>
        <w:t>8、在厢体左右两侧面的下方分别制有铝制裙箱，采用铝蒙皮钢骨架型式， 配上掀式门。</w:t>
      </w:r>
    </w:p>
    <w:p w14:paraId="7E2A35ED" w14:textId="77777777" w:rsidR="0019666A" w:rsidRPr="00094DF0" w:rsidRDefault="001B4C2A">
      <w:pPr>
        <w:pStyle w:val="af5"/>
        <w:widowControl w:val="0"/>
        <w:autoSpaceDE w:val="0"/>
        <w:autoSpaceDN w:val="0"/>
        <w:spacing w:before="0" w:beforeAutospacing="0" w:after="0" w:afterAutospacing="0" w:line="360" w:lineRule="auto"/>
        <w:ind w:firstLineChars="200" w:firstLine="480"/>
        <w:rPr>
          <w:rFonts w:ascii="宋体" w:hAnsi="宋体"/>
        </w:rPr>
      </w:pPr>
      <w:r w:rsidRPr="00094DF0">
        <w:rPr>
          <w:rFonts w:ascii="宋体" w:hAnsi="宋体" w:hint="eastAsia"/>
          <w:lang w:bidi="ar"/>
        </w:rPr>
        <w:t>9、在厢体内的顶部安装照明灯和应急灯，在厢体内两侧分别安装有场地照明灯。</w:t>
      </w:r>
    </w:p>
    <w:p w14:paraId="3463B57E" w14:textId="77777777" w:rsidR="0019666A" w:rsidRPr="00094DF0" w:rsidRDefault="001B4C2A">
      <w:pPr>
        <w:pStyle w:val="af5"/>
        <w:widowControl w:val="0"/>
        <w:autoSpaceDE w:val="0"/>
        <w:autoSpaceDN w:val="0"/>
        <w:spacing w:before="0" w:beforeAutospacing="0" w:after="0" w:afterAutospacing="0" w:line="360" w:lineRule="auto"/>
        <w:ind w:firstLineChars="200" w:firstLine="480"/>
        <w:rPr>
          <w:rFonts w:ascii="宋体" w:hAnsi="宋体"/>
        </w:rPr>
      </w:pPr>
      <w:r w:rsidRPr="00094DF0">
        <w:rPr>
          <w:rFonts w:ascii="宋体" w:hAnsi="宋体" w:hint="eastAsia"/>
          <w:lang w:bidi="ar"/>
        </w:rPr>
        <w:t>10</w:t>
      </w:r>
      <w:r w:rsidRPr="00094DF0">
        <w:rPr>
          <w:rFonts w:ascii="宋体" w:hAnsi="宋体" w:hint="eastAsia"/>
          <w:spacing w:val="-11"/>
          <w:lang w:bidi="ar"/>
        </w:rPr>
        <w:t>、厢体内顶部安装有换气天窗，具有进气、抽气、打开的功能，辅助对厢</w:t>
      </w:r>
      <w:r w:rsidRPr="00094DF0">
        <w:rPr>
          <w:rFonts w:ascii="宋体" w:hAnsi="宋体" w:hint="eastAsia"/>
          <w:lang w:bidi="ar"/>
        </w:rPr>
        <w:t>体内的空气进行交流。</w:t>
      </w:r>
    </w:p>
    <w:p w14:paraId="703667EE" w14:textId="77777777" w:rsidR="0019666A" w:rsidRPr="00094DF0" w:rsidRDefault="001B4C2A">
      <w:pPr>
        <w:pStyle w:val="af5"/>
        <w:widowControl w:val="0"/>
        <w:autoSpaceDE w:val="0"/>
        <w:autoSpaceDN w:val="0"/>
        <w:spacing w:before="0" w:beforeAutospacing="0" w:after="0" w:afterAutospacing="0" w:line="360" w:lineRule="auto"/>
        <w:ind w:firstLineChars="200" w:firstLine="480"/>
        <w:rPr>
          <w:rFonts w:ascii="宋体" w:hAnsi="宋体"/>
        </w:rPr>
      </w:pPr>
      <w:r w:rsidRPr="00094DF0">
        <w:rPr>
          <w:rFonts w:ascii="宋体" w:hAnsi="宋体" w:hint="eastAsia"/>
          <w:lang w:bidi="ar"/>
        </w:rPr>
        <w:t>（二）饮食保障设备</w:t>
      </w:r>
    </w:p>
    <w:p w14:paraId="723E0866" w14:textId="77777777" w:rsidR="0019666A" w:rsidRPr="00094DF0" w:rsidRDefault="001B4C2A">
      <w:pPr>
        <w:autoSpaceDE w:val="0"/>
        <w:autoSpaceDN w:val="0"/>
        <w:spacing w:line="360" w:lineRule="auto"/>
        <w:ind w:firstLineChars="200" w:firstLine="480"/>
        <w:jc w:val="left"/>
        <w:rPr>
          <w:rFonts w:ascii="宋体" w:hAnsi="宋体" w:cs="宋体"/>
          <w:kern w:val="0"/>
          <w:sz w:val="24"/>
        </w:rPr>
      </w:pPr>
      <w:r w:rsidRPr="00094DF0">
        <w:rPr>
          <w:rFonts w:ascii="宋体" w:hAnsi="宋体" w:cs="宋体" w:hint="eastAsia"/>
          <w:kern w:val="0"/>
          <w:sz w:val="24"/>
          <w:lang w:bidi="ar"/>
        </w:rPr>
        <w:t>1</w:t>
      </w:r>
      <w:r w:rsidRPr="00094DF0">
        <w:rPr>
          <w:rFonts w:ascii="宋体" w:hAnsi="宋体" w:cs="宋体" w:hint="eastAsia"/>
          <w:spacing w:val="-7"/>
          <w:kern w:val="0"/>
          <w:sz w:val="24"/>
          <w:lang w:bidi="ar"/>
        </w:rPr>
        <w:t xml:space="preserve">、蒸柜：采用优质 </w:t>
      </w:r>
      <w:r w:rsidRPr="00094DF0">
        <w:rPr>
          <w:rFonts w:ascii="宋体" w:hAnsi="宋体" w:cs="宋体" w:hint="eastAsia"/>
          <w:kern w:val="0"/>
          <w:sz w:val="24"/>
          <w:lang w:bidi="ar"/>
        </w:rPr>
        <w:t>304</w:t>
      </w:r>
      <w:r w:rsidRPr="00094DF0">
        <w:rPr>
          <w:rFonts w:ascii="宋体" w:hAnsi="宋体" w:cs="宋体" w:hint="eastAsia"/>
          <w:spacing w:val="-8"/>
          <w:kern w:val="0"/>
          <w:sz w:val="24"/>
          <w:lang w:bidi="ar"/>
        </w:rPr>
        <w:t xml:space="preserve"> 不锈钢材质，双门结构，配备蒸箱液位观察计及箱</w:t>
      </w:r>
      <w:r w:rsidRPr="00094DF0">
        <w:rPr>
          <w:rFonts w:ascii="宋体" w:hAnsi="宋体" w:cs="宋体" w:hint="eastAsia"/>
          <w:spacing w:val="-15"/>
          <w:kern w:val="0"/>
          <w:sz w:val="24"/>
          <w:lang w:bidi="ar"/>
        </w:rPr>
        <w:t>内清洗排污口，配备压力表，</w:t>
      </w:r>
      <w:r w:rsidRPr="00094DF0">
        <w:rPr>
          <w:rFonts w:ascii="宋体" w:hAnsi="宋体" w:cs="宋体" w:hint="eastAsia"/>
          <w:b/>
          <w:spacing w:val="-1"/>
          <w:kern w:val="0"/>
          <w:sz w:val="24"/>
          <w:lang w:bidi="ar"/>
        </w:rPr>
        <w:t>箱内设计米饭蒸格和馒头蒸格应保证每次满足不少</w:t>
      </w:r>
      <w:r w:rsidRPr="00094DF0">
        <w:rPr>
          <w:rFonts w:ascii="宋体" w:hAnsi="宋体" w:cs="宋体" w:hint="eastAsia"/>
          <w:b/>
          <w:spacing w:val="-31"/>
          <w:kern w:val="0"/>
          <w:sz w:val="24"/>
          <w:lang w:bidi="ar"/>
        </w:rPr>
        <w:t xml:space="preserve">于 </w:t>
      </w:r>
      <w:r w:rsidRPr="00094DF0">
        <w:rPr>
          <w:rFonts w:ascii="宋体" w:hAnsi="宋体" w:cs="宋体" w:hint="eastAsia"/>
          <w:b/>
          <w:kern w:val="0"/>
          <w:sz w:val="24"/>
          <w:lang w:bidi="ar"/>
        </w:rPr>
        <w:t>300</w:t>
      </w:r>
      <w:r w:rsidRPr="00094DF0">
        <w:rPr>
          <w:rFonts w:ascii="宋体" w:hAnsi="宋体" w:cs="宋体" w:hint="eastAsia"/>
          <w:b/>
          <w:spacing w:val="-13"/>
          <w:kern w:val="0"/>
          <w:sz w:val="24"/>
          <w:lang w:bidi="ar"/>
        </w:rPr>
        <w:t xml:space="preserve"> 人次食用</w:t>
      </w:r>
      <w:r w:rsidRPr="00094DF0">
        <w:rPr>
          <w:rFonts w:ascii="宋体" w:hAnsi="宋体" w:cs="宋体" w:hint="eastAsia"/>
          <w:kern w:val="0"/>
          <w:sz w:val="24"/>
          <w:lang w:bidi="ar"/>
        </w:rPr>
        <w:t>，整体进行隔热处理、设计排气管道及排热管道。</w:t>
      </w:r>
    </w:p>
    <w:p w14:paraId="50D52378" w14:textId="77777777" w:rsidR="0019666A" w:rsidRPr="00094DF0" w:rsidRDefault="001B4C2A">
      <w:pPr>
        <w:pStyle w:val="af5"/>
        <w:widowControl w:val="0"/>
        <w:autoSpaceDE w:val="0"/>
        <w:autoSpaceDN w:val="0"/>
        <w:spacing w:before="0" w:beforeAutospacing="0" w:after="0" w:afterAutospacing="0" w:line="360" w:lineRule="auto"/>
        <w:ind w:firstLineChars="200" w:firstLine="480"/>
        <w:rPr>
          <w:rFonts w:ascii="宋体" w:hAnsi="宋体"/>
        </w:rPr>
      </w:pPr>
      <w:r w:rsidRPr="00094DF0">
        <w:rPr>
          <w:rFonts w:ascii="宋体" w:hAnsi="宋体" w:hint="eastAsia"/>
          <w:lang w:bidi="ar"/>
        </w:rPr>
        <w:t>2</w:t>
      </w:r>
      <w:r w:rsidRPr="00094DF0">
        <w:rPr>
          <w:rFonts w:ascii="宋体" w:hAnsi="宋体" w:hint="eastAsia"/>
          <w:spacing w:val="-6"/>
          <w:lang w:bidi="ar"/>
        </w:rPr>
        <w:t xml:space="preserve">、中央灶台：不少于 </w:t>
      </w:r>
      <w:r w:rsidRPr="00094DF0">
        <w:rPr>
          <w:rFonts w:ascii="宋体" w:hAnsi="宋体" w:hint="eastAsia"/>
          <w:lang w:bidi="ar"/>
        </w:rPr>
        <w:t>3</w:t>
      </w:r>
      <w:r w:rsidRPr="00094DF0">
        <w:rPr>
          <w:rFonts w:ascii="宋体" w:hAnsi="宋体" w:hint="eastAsia"/>
          <w:spacing w:val="-8"/>
          <w:lang w:bidi="ar"/>
        </w:rPr>
        <w:t xml:space="preserve"> 个灶眼，两个炒锅、一个炖锅</w:t>
      </w:r>
      <w:r w:rsidRPr="00094DF0">
        <w:rPr>
          <w:rFonts w:ascii="宋体" w:hAnsi="宋体" w:hint="eastAsia"/>
          <w:lang w:bidi="ar"/>
        </w:rPr>
        <w:t>（含增压锅盖），配</w:t>
      </w:r>
      <w:r w:rsidRPr="00094DF0">
        <w:rPr>
          <w:rFonts w:ascii="宋体" w:hAnsi="宋体" w:hint="eastAsia"/>
          <w:spacing w:val="-2"/>
          <w:lang w:bidi="ar"/>
        </w:rPr>
        <w:t>置一个不锈钢水池</w:t>
      </w:r>
      <w:r w:rsidRPr="00094DF0">
        <w:rPr>
          <w:rFonts w:ascii="宋体" w:hAnsi="宋体" w:hint="eastAsia"/>
          <w:spacing w:val="-3"/>
          <w:lang w:bidi="ar"/>
        </w:rPr>
        <w:t>（</w:t>
      </w:r>
      <w:r w:rsidRPr="00094DF0">
        <w:rPr>
          <w:rFonts w:ascii="宋体" w:hAnsi="宋体" w:hint="eastAsia"/>
          <w:lang w:bidi="ar"/>
        </w:rPr>
        <w:t>洗菜盆</w:t>
      </w:r>
      <w:r w:rsidRPr="00094DF0">
        <w:rPr>
          <w:rFonts w:ascii="宋体" w:hAnsi="宋体" w:hint="eastAsia"/>
          <w:spacing w:val="-15"/>
          <w:lang w:bidi="ar"/>
        </w:rPr>
        <w:t>）</w:t>
      </w:r>
      <w:r w:rsidRPr="00094DF0">
        <w:rPr>
          <w:rFonts w:ascii="宋体" w:hAnsi="宋体" w:hint="eastAsia"/>
          <w:spacing w:val="-9"/>
          <w:lang w:bidi="ar"/>
        </w:rPr>
        <w:t>、切菜板和调料盒，以及烟道、排水槽等，应保证</w:t>
      </w:r>
      <w:r w:rsidRPr="00094DF0">
        <w:rPr>
          <w:rFonts w:ascii="宋体" w:hAnsi="宋体" w:hint="eastAsia"/>
          <w:spacing w:val="-5"/>
          <w:lang w:bidi="ar"/>
        </w:rPr>
        <w:t xml:space="preserve">每次在一个小时内满足不少于 </w:t>
      </w:r>
      <w:r w:rsidRPr="00094DF0">
        <w:rPr>
          <w:rFonts w:ascii="宋体" w:hAnsi="宋体" w:hint="eastAsia"/>
          <w:lang w:bidi="ar"/>
        </w:rPr>
        <w:t>300</w:t>
      </w:r>
      <w:r w:rsidRPr="00094DF0">
        <w:rPr>
          <w:rFonts w:ascii="宋体" w:hAnsi="宋体" w:hint="eastAsia"/>
          <w:spacing w:val="-10"/>
          <w:lang w:bidi="ar"/>
        </w:rPr>
        <w:t xml:space="preserve"> 人的供餐。</w:t>
      </w:r>
    </w:p>
    <w:p w14:paraId="1BBE9A86" w14:textId="77777777" w:rsidR="0019666A" w:rsidRPr="00094DF0" w:rsidRDefault="001B4C2A">
      <w:pPr>
        <w:pStyle w:val="af5"/>
        <w:widowControl w:val="0"/>
        <w:autoSpaceDE w:val="0"/>
        <w:autoSpaceDN w:val="0"/>
        <w:spacing w:before="0" w:beforeAutospacing="0" w:after="0" w:afterAutospacing="0" w:line="360" w:lineRule="auto"/>
        <w:ind w:firstLineChars="200" w:firstLine="480"/>
        <w:rPr>
          <w:rFonts w:ascii="宋体" w:hAnsi="宋体"/>
        </w:rPr>
      </w:pPr>
      <w:r w:rsidRPr="00094DF0">
        <w:rPr>
          <w:rFonts w:ascii="宋体" w:hAnsi="宋体" w:hint="eastAsia"/>
          <w:lang w:bidi="ar"/>
        </w:rPr>
        <w:t>3、冰柜：采用不锈钢本色面板和对开门结构，冷藏冷冻独立，总容积≥800L。</w:t>
      </w:r>
    </w:p>
    <w:p w14:paraId="7A3AB7AE" w14:textId="77777777" w:rsidR="0019666A" w:rsidRPr="00094DF0" w:rsidRDefault="001B4C2A">
      <w:pPr>
        <w:pStyle w:val="af5"/>
        <w:widowControl w:val="0"/>
        <w:autoSpaceDE w:val="0"/>
        <w:autoSpaceDN w:val="0"/>
        <w:spacing w:before="0" w:beforeAutospacing="0" w:after="0" w:afterAutospacing="0" w:line="360" w:lineRule="auto"/>
        <w:ind w:firstLineChars="200" w:firstLine="480"/>
        <w:rPr>
          <w:rFonts w:ascii="宋体" w:hAnsi="宋体"/>
        </w:rPr>
      </w:pPr>
      <w:r w:rsidRPr="00094DF0">
        <w:rPr>
          <w:rFonts w:ascii="宋体" w:hAnsi="宋体" w:hint="eastAsia"/>
          <w:lang w:bidi="ar"/>
        </w:rPr>
        <w:t>4、开水器：额定输入功率≥3KW，额定电压 220V，额定总流量≥30L。</w:t>
      </w:r>
    </w:p>
    <w:p w14:paraId="39A58679" w14:textId="77777777" w:rsidR="0019666A" w:rsidRPr="00094DF0" w:rsidRDefault="001B4C2A">
      <w:pPr>
        <w:pStyle w:val="af5"/>
        <w:widowControl w:val="0"/>
        <w:autoSpaceDE w:val="0"/>
        <w:autoSpaceDN w:val="0"/>
        <w:spacing w:before="0" w:beforeAutospacing="0" w:after="0" w:afterAutospacing="0" w:line="360" w:lineRule="auto"/>
        <w:ind w:firstLineChars="200" w:firstLine="480"/>
        <w:rPr>
          <w:rFonts w:ascii="宋体" w:hAnsi="宋体"/>
        </w:rPr>
      </w:pPr>
      <w:r w:rsidRPr="00094DF0">
        <w:rPr>
          <w:rFonts w:ascii="宋体" w:hAnsi="宋体" w:hint="eastAsia"/>
          <w:lang w:bidi="ar"/>
        </w:rPr>
        <w:t>5</w:t>
      </w:r>
      <w:r w:rsidRPr="00094DF0">
        <w:rPr>
          <w:rFonts w:ascii="宋体" w:hAnsi="宋体" w:hint="eastAsia"/>
          <w:spacing w:val="-4"/>
          <w:lang w:bidi="ar"/>
        </w:rPr>
        <w:t xml:space="preserve">、储物柜：不锈钢贮物柜的材料采用 </w:t>
      </w:r>
      <w:r w:rsidRPr="00094DF0">
        <w:rPr>
          <w:rFonts w:ascii="宋体" w:hAnsi="宋体" w:hint="eastAsia"/>
          <w:lang w:bidi="ar"/>
        </w:rPr>
        <w:t>1.2mm</w:t>
      </w:r>
      <w:r w:rsidRPr="00094DF0">
        <w:rPr>
          <w:rFonts w:ascii="宋体" w:hAnsi="宋体" w:hint="eastAsia"/>
          <w:spacing w:val="-40"/>
          <w:lang w:bidi="ar"/>
        </w:rPr>
        <w:t xml:space="preserve"> 和 </w:t>
      </w:r>
      <w:r w:rsidRPr="00094DF0">
        <w:rPr>
          <w:rFonts w:ascii="宋体" w:hAnsi="宋体" w:hint="eastAsia"/>
          <w:lang w:bidi="ar"/>
        </w:rPr>
        <w:t>1.5mm</w:t>
      </w:r>
      <w:r w:rsidRPr="00094DF0">
        <w:rPr>
          <w:rFonts w:ascii="宋体" w:hAnsi="宋体" w:hint="eastAsia"/>
          <w:spacing w:val="-8"/>
          <w:lang w:bidi="ar"/>
        </w:rPr>
        <w:t xml:space="preserve"> 的不锈钢板折弯拼装</w:t>
      </w:r>
      <w:r w:rsidRPr="00094DF0">
        <w:rPr>
          <w:rFonts w:ascii="宋体" w:hAnsi="宋体" w:hint="eastAsia"/>
          <w:spacing w:val="-14"/>
          <w:lang w:bidi="ar"/>
        </w:rPr>
        <w:t>焊接成型，安装可靠，柜门配装有不锈钢铰链、拉手和磁铁，以及限位器、要求</w:t>
      </w:r>
      <w:r w:rsidRPr="00094DF0">
        <w:rPr>
          <w:rFonts w:ascii="宋体" w:hAnsi="宋体" w:hint="eastAsia"/>
          <w:lang w:bidi="ar"/>
        </w:rPr>
        <w:t>各门板开关自如、无异响、锁止可靠。</w:t>
      </w:r>
    </w:p>
    <w:p w14:paraId="1E2497F7" w14:textId="77777777" w:rsidR="0019666A" w:rsidRPr="00094DF0" w:rsidRDefault="001B4C2A">
      <w:pPr>
        <w:pStyle w:val="af5"/>
        <w:widowControl w:val="0"/>
        <w:autoSpaceDE w:val="0"/>
        <w:autoSpaceDN w:val="0"/>
        <w:spacing w:before="0" w:beforeAutospacing="0" w:after="0" w:afterAutospacing="0" w:line="360" w:lineRule="auto"/>
        <w:ind w:firstLineChars="200" w:firstLine="480"/>
        <w:rPr>
          <w:rFonts w:ascii="宋体" w:hAnsi="宋体"/>
        </w:rPr>
      </w:pPr>
      <w:r w:rsidRPr="00094DF0">
        <w:rPr>
          <w:rFonts w:ascii="宋体" w:hAnsi="宋体" w:hint="eastAsia"/>
          <w:lang w:bidi="ar"/>
        </w:rPr>
        <w:t>6</w:t>
      </w:r>
      <w:r w:rsidRPr="00094DF0">
        <w:rPr>
          <w:rFonts w:ascii="宋体" w:hAnsi="宋体" w:hint="eastAsia"/>
          <w:spacing w:val="-14"/>
          <w:lang w:bidi="ar"/>
        </w:rPr>
        <w:t xml:space="preserve">、油烟机：应设置在灶台上方，抽油烟机外壳采用 </w:t>
      </w:r>
      <w:r w:rsidRPr="00094DF0">
        <w:rPr>
          <w:rFonts w:ascii="宋体" w:hAnsi="宋体" w:hint="eastAsia"/>
          <w:lang w:bidi="ar"/>
        </w:rPr>
        <w:t>1.5mm</w:t>
      </w:r>
      <w:r w:rsidRPr="00094DF0">
        <w:rPr>
          <w:rFonts w:ascii="宋体" w:hAnsi="宋体" w:hint="eastAsia"/>
          <w:spacing w:val="-9"/>
          <w:lang w:bidi="ar"/>
        </w:rPr>
        <w:t xml:space="preserve"> 的不锈钢板制作， </w:t>
      </w:r>
      <w:r w:rsidRPr="00094DF0">
        <w:rPr>
          <w:rFonts w:ascii="宋体" w:hAnsi="宋体" w:hint="eastAsia"/>
          <w:lang w:bidi="ar"/>
        </w:rPr>
        <w:t>在其前端设计风机开关和滤网式反边（防滴油），单个风机功率≥320W。</w:t>
      </w:r>
    </w:p>
    <w:p w14:paraId="7CE6A78F" w14:textId="77777777" w:rsidR="0019666A" w:rsidRPr="00094DF0" w:rsidRDefault="001B4C2A">
      <w:pPr>
        <w:pStyle w:val="af5"/>
        <w:widowControl w:val="0"/>
        <w:autoSpaceDE w:val="0"/>
        <w:autoSpaceDN w:val="0"/>
        <w:spacing w:before="0" w:beforeAutospacing="0" w:after="0" w:afterAutospacing="0" w:line="360" w:lineRule="auto"/>
        <w:ind w:firstLineChars="200" w:firstLine="480"/>
        <w:rPr>
          <w:rFonts w:ascii="宋体" w:hAnsi="宋体"/>
        </w:rPr>
      </w:pPr>
      <w:r w:rsidRPr="00094DF0">
        <w:rPr>
          <w:rFonts w:ascii="宋体" w:hAnsi="宋体" w:hint="eastAsia"/>
          <w:lang w:bidi="ar"/>
        </w:rPr>
        <w:t>7、和面机：容积≥21L，单次和面≥8kg。</w:t>
      </w:r>
    </w:p>
    <w:p w14:paraId="37B70812" w14:textId="77777777" w:rsidR="0019666A" w:rsidRPr="00094DF0" w:rsidRDefault="001B4C2A">
      <w:pPr>
        <w:pStyle w:val="af5"/>
        <w:widowControl w:val="0"/>
        <w:autoSpaceDE w:val="0"/>
        <w:autoSpaceDN w:val="0"/>
        <w:spacing w:before="0" w:beforeAutospacing="0" w:after="0" w:afterAutospacing="0" w:line="360" w:lineRule="auto"/>
        <w:ind w:firstLineChars="200" w:firstLine="480"/>
        <w:rPr>
          <w:rFonts w:ascii="宋体" w:hAnsi="宋体"/>
        </w:rPr>
      </w:pPr>
      <w:r w:rsidRPr="00094DF0">
        <w:rPr>
          <w:rFonts w:ascii="宋体" w:hAnsi="宋体" w:hint="eastAsia"/>
          <w:lang w:bidi="ar"/>
        </w:rPr>
        <w:t>8、绞肉机：额定功率≥1800W,生产能力≥200kg/h。</w:t>
      </w:r>
    </w:p>
    <w:p w14:paraId="03BD5C68" w14:textId="77777777" w:rsidR="0019666A" w:rsidRPr="00094DF0" w:rsidRDefault="001B4C2A">
      <w:pPr>
        <w:pStyle w:val="af5"/>
        <w:widowControl w:val="0"/>
        <w:autoSpaceDE w:val="0"/>
        <w:autoSpaceDN w:val="0"/>
        <w:spacing w:before="0" w:beforeAutospacing="0" w:after="0" w:afterAutospacing="0" w:line="360" w:lineRule="auto"/>
        <w:ind w:firstLineChars="200" w:firstLine="480"/>
        <w:rPr>
          <w:rFonts w:ascii="宋体" w:hAnsi="宋体"/>
        </w:rPr>
      </w:pPr>
      <w:r w:rsidRPr="00094DF0">
        <w:rPr>
          <w:rFonts w:ascii="宋体" w:hAnsi="宋体" w:hint="eastAsia"/>
          <w:lang w:bidi="ar"/>
        </w:rPr>
        <w:t>（三）水路系统</w:t>
      </w:r>
    </w:p>
    <w:p w14:paraId="128EA84C" w14:textId="77777777" w:rsidR="0019666A" w:rsidRPr="00094DF0" w:rsidRDefault="001B4C2A">
      <w:pPr>
        <w:pStyle w:val="af5"/>
        <w:widowControl w:val="0"/>
        <w:autoSpaceDE w:val="0"/>
        <w:autoSpaceDN w:val="0"/>
        <w:spacing w:before="0" w:beforeAutospacing="0" w:after="0" w:afterAutospacing="0" w:line="360" w:lineRule="auto"/>
        <w:ind w:firstLineChars="200" w:firstLine="480"/>
        <w:rPr>
          <w:rFonts w:ascii="宋体" w:hAnsi="宋体"/>
        </w:rPr>
      </w:pPr>
      <w:r w:rsidRPr="00094DF0">
        <w:rPr>
          <w:rFonts w:ascii="宋体" w:hAnsi="宋体" w:hint="eastAsia"/>
          <w:lang w:bidi="ar"/>
        </w:rPr>
        <w:t>1、采用不锈钢材质，厚度≥2mm，含水龙头及相应高低压软管、灶台排水管。</w:t>
      </w:r>
    </w:p>
    <w:p w14:paraId="05DB2D07" w14:textId="77777777" w:rsidR="0019666A" w:rsidRPr="00094DF0" w:rsidRDefault="001B4C2A">
      <w:pPr>
        <w:pStyle w:val="af5"/>
        <w:widowControl w:val="0"/>
        <w:autoSpaceDE w:val="0"/>
        <w:autoSpaceDN w:val="0"/>
        <w:spacing w:before="0" w:beforeAutospacing="0" w:after="0" w:afterAutospacing="0" w:line="360" w:lineRule="auto"/>
        <w:ind w:firstLineChars="200" w:firstLine="480"/>
        <w:rPr>
          <w:rFonts w:ascii="宋体" w:hAnsi="宋体"/>
        </w:rPr>
      </w:pPr>
      <w:r w:rsidRPr="00094DF0">
        <w:rPr>
          <w:rFonts w:ascii="宋体" w:hAnsi="宋体" w:hint="eastAsia"/>
          <w:lang w:bidi="ar"/>
        </w:rPr>
        <w:t>2、污水箱：≥200L，洗菜池、蒸箱、副食灶的污水可通过排水管汇入到污水箱。</w:t>
      </w:r>
    </w:p>
    <w:p w14:paraId="445B089C" w14:textId="77777777" w:rsidR="0019666A" w:rsidRPr="00094DF0" w:rsidRDefault="001B4C2A">
      <w:pPr>
        <w:pStyle w:val="af5"/>
        <w:widowControl w:val="0"/>
        <w:autoSpaceDE w:val="0"/>
        <w:autoSpaceDN w:val="0"/>
        <w:spacing w:before="0" w:beforeAutospacing="0" w:after="0" w:afterAutospacing="0" w:line="360" w:lineRule="auto"/>
        <w:ind w:firstLineChars="200" w:firstLine="480"/>
        <w:rPr>
          <w:rFonts w:ascii="宋体" w:hAnsi="宋体"/>
        </w:rPr>
      </w:pPr>
      <w:r w:rsidRPr="00094DF0">
        <w:rPr>
          <w:rFonts w:ascii="宋体" w:hAnsi="宋体" w:hint="eastAsia"/>
          <w:lang w:bidi="ar"/>
        </w:rPr>
        <w:lastRenderedPageBreak/>
        <w:t>3、净水箱：≥1000L，设置有进水管、溢流管、出水管、液位计等。</w:t>
      </w:r>
    </w:p>
    <w:p w14:paraId="736622CF" w14:textId="77777777" w:rsidR="0019666A" w:rsidRPr="00094DF0" w:rsidRDefault="001B4C2A">
      <w:pPr>
        <w:pStyle w:val="af5"/>
        <w:widowControl w:val="0"/>
        <w:autoSpaceDE w:val="0"/>
        <w:autoSpaceDN w:val="0"/>
        <w:spacing w:before="0" w:beforeAutospacing="0" w:after="0" w:afterAutospacing="0" w:line="360" w:lineRule="auto"/>
        <w:ind w:firstLineChars="200" w:firstLine="480"/>
        <w:rPr>
          <w:rFonts w:ascii="宋体" w:hAnsi="宋体"/>
        </w:rPr>
      </w:pPr>
      <w:r w:rsidRPr="00094DF0">
        <w:rPr>
          <w:rFonts w:ascii="宋体" w:hAnsi="宋体" w:hint="eastAsia"/>
          <w:lang w:bidi="ar"/>
        </w:rPr>
        <w:t>（四）供电系统</w:t>
      </w:r>
    </w:p>
    <w:p w14:paraId="30524CBF" w14:textId="77777777" w:rsidR="0019666A" w:rsidRPr="00094DF0" w:rsidRDefault="001B4C2A">
      <w:pPr>
        <w:autoSpaceDE w:val="0"/>
        <w:autoSpaceDN w:val="0"/>
        <w:spacing w:line="360" w:lineRule="auto"/>
        <w:ind w:firstLineChars="200" w:firstLine="480"/>
        <w:jc w:val="left"/>
        <w:rPr>
          <w:rFonts w:ascii="宋体" w:hAnsi="宋体" w:cs="宋体"/>
          <w:kern w:val="0"/>
          <w:sz w:val="24"/>
        </w:rPr>
      </w:pPr>
      <w:r w:rsidRPr="00094DF0">
        <w:rPr>
          <w:rFonts w:ascii="宋体" w:hAnsi="宋体" w:cs="宋体" w:hint="eastAsia"/>
          <w:kern w:val="0"/>
          <w:sz w:val="24"/>
          <w:lang w:bidi="ar"/>
        </w:rPr>
        <w:t>1、发电机采用知名品牌，</w:t>
      </w:r>
      <w:r w:rsidRPr="00094DF0">
        <w:rPr>
          <w:rFonts w:ascii="宋体" w:hAnsi="宋体" w:cs="宋体" w:hint="eastAsia"/>
          <w:b/>
          <w:kern w:val="0"/>
          <w:sz w:val="24"/>
          <w:lang w:bidi="ar"/>
        </w:rPr>
        <w:t>最大功率≥9.5KVA，额定功率≥8.5KVA；</w:t>
      </w:r>
      <w:r w:rsidRPr="00094DF0">
        <w:rPr>
          <w:rFonts w:ascii="宋体" w:hAnsi="宋体" w:cs="宋体" w:hint="eastAsia"/>
          <w:kern w:val="0"/>
          <w:sz w:val="24"/>
          <w:lang w:bidi="ar"/>
        </w:rPr>
        <w:t>具有电</w:t>
      </w:r>
      <w:r w:rsidRPr="00094DF0">
        <w:rPr>
          <w:rFonts w:ascii="宋体" w:hAnsi="宋体" w:cs="宋体" w:hint="eastAsia"/>
          <w:spacing w:val="-7"/>
          <w:kern w:val="0"/>
          <w:sz w:val="24"/>
          <w:lang w:bidi="ar"/>
        </w:rPr>
        <w:t>源逆变器，逆变功率</w:t>
      </w:r>
      <w:r w:rsidRPr="00094DF0">
        <w:rPr>
          <w:rFonts w:ascii="宋体" w:hAnsi="宋体" w:cs="宋体" w:hint="eastAsia"/>
          <w:kern w:val="0"/>
          <w:sz w:val="24"/>
          <w:lang w:bidi="ar"/>
        </w:rPr>
        <w:t>≥3KW,</w:t>
      </w:r>
      <w:r w:rsidRPr="00094DF0">
        <w:rPr>
          <w:rFonts w:ascii="宋体" w:hAnsi="宋体" w:cs="宋体" w:hint="eastAsia"/>
          <w:spacing w:val="-9"/>
          <w:kern w:val="0"/>
          <w:sz w:val="24"/>
          <w:lang w:bidi="ar"/>
        </w:rPr>
        <w:t xml:space="preserve">并配置不少于 </w:t>
      </w:r>
      <w:r w:rsidRPr="00094DF0">
        <w:rPr>
          <w:rFonts w:ascii="宋体" w:hAnsi="宋体" w:cs="宋体" w:hint="eastAsia"/>
          <w:kern w:val="0"/>
          <w:sz w:val="24"/>
          <w:lang w:bidi="ar"/>
        </w:rPr>
        <w:t>2</w:t>
      </w:r>
      <w:r w:rsidRPr="00094DF0">
        <w:rPr>
          <w:rFonts w:ascii="宋体" w:hAnsi="宋体" w:cs="宋体" w:hint="eastAsia"/>
          <w:spacing w:val="-12"/>
          <w:kern w:val="0"/>
          <w:sz w:val="24"/>
          <w:lang w:bidi="ar"/>
        </w:rPr>
        <w:t xml:space="preserve"> 个蓄电池，单个容量</w:t>
      </w:r>
      <w:r w:rsidRPr="00094DF0">
        <w:rPr>
          <w:rFonts w:ascii="宋体" w:hAnsi="宋体" w:cs="宋体" w:hint="eastAsia"/>
          <w:kern w:val="0"/>
          <w:sz w:val="24"/>
          <w:lang w:bidi="ar"/>
        </w:rPr>
        <w:t>≥120AH</w:t>
      </w:r>
      <w:r w:rsidRPr="00094DF0">
        <w:rPr>
          <w:rFonts w:ascii="宋体" w:hAnsi="宋体" w:cs="宋体" w:hint="eastAsia"/>
          <w:spacing w:val="-4"/>
          <w:kern w:val="0"/>
          <w:sz w:val="24"/>
          <w:lang w:bidi="ar"/>
        </w:rPr>
        <w:t>,保证冰</w:t>
      </w:r>
      <w:r w:rsidRPr="00094DF0">
        <w:rPr>
          <w:rFonts w:ascii="宋体" w:hAnsi="宋体" w:cs="宋体" w:hint="eastAsia"/>
          <w:kern w:val="0"/>
          <w:sz w:val="24"/>
          <w:lang w:bidi="ar"/>
        </w:rPr>
        <w:t>箱行驶过程中能正常使用。</w:t>
      </w:r>
    </w:p>
    <w:p w14:paraId="60570471" w14:textId="77777777" w:rsidR="0019666A" w:rsidRPr="00094DF0" w:rsidRDefault="001B4C2A">
      <w:pPr>
        <w:pStyle w:val="af5"/>
        <w:widowControl w:val="0"/>
        <w:autoSpaceDE w:val="0"/>
        <w:autoSpaceDN w:val="0"/>
        <w:spacing w:before="0" w:beforeAutospacing="0" w:after="0" w:afterAutospacing="0" w:line="360" w:lineRule="auto"/>
        <w:ind w:firstLineChars="200" w:firstLine="480"/>
        <w:rPr>
          <w:rFonts w:ascii="宋体" w:hAnsi="宋体"/>
        </w:rPr>
      </w:pPr>
      <w:r w:rsidRPr="00094DF0">
        <w:rPr>
          <w:rFonts w:ascii="宋体" w:hAnsi="宋体" w:hint="eastAsia"/>
          <w:lang w:bidi="ar"/>
        </w:rPr>
        <w:t>2、电缆绞盘：单盘电缆长度≥30m；电缆绞盘 2 个</w:t>
      </w:r>
    </w:p>
    <w:p w14:paraId="055240B7" w14:textId="77777777" w:rsidR="0019666A" w:rsidRPr="00094DF0" w:rsidRDefault="001B4C2A">
      <w:pPr>
        <w:pStyle w:val="af5"/>
        <w:widowControl w:val="0"/>
        <w:autoSpaceDE w:val="0"/>
        <w:autoSpaceDN w:val="0"/>
        <w:spacing w:before="0" w:beforeAutospacing="0" w:after="0" w:afterAutospacing="0" w:line="360" w:lineRule="auto"/>
        <w:ind w:firstLineChars="200" w:firstLine="480"/>
        <w:rPr>
          <w:rFonts w:ascii="宋体" w:hAnsi="宋体"/>
        </w:rPr>
      </w:pPr>
      <w:r w:rsidRPr="00094DF0">
        <w:rPr>
          <w:rFonts w:ascii="宋体" w:hAnsi="宋体" w:hint="eastAsia"/>
          <w:lang w:bidi="ar"/>
        </w:rPr>
        <w:t>3、炊事燃油箱：储油箱和工作油箱各一个，储油箱配电动油泵实现向工作油箱电动供油，带油位显示及控制。</w:t>
      </w:r>
    </w:p>
    <w:p w14:paraId="3F8961E8" w14:textId="77777777" w:rsidR="0019666A" w:rsidRPr="00094DF0" w:rsidRDefault="001B4C2A">
      <w:pPr>
        <w:pStyle w:val="af5"/>
        <w:widowControl w:val="0"/>
        <w:autoSpaceDE w:val="0"/>
        <w:autoSpaceDN w:val="0"/>
        <w:spacing w:before="0" w:beforeAutospacing="0" w:after="0" w:afterAutospacing="0" w:line="360" w:lineRule="auto"/>
        <w:ind w:firstLineChars="200" w:firstLine="480"/>
        <w:rPr>
          <w:rFonts w:ascii="宋体" w:hAnsi="宋体"/>
        </w:rPr>
      </w:pPr>
      <w:r w:rsidRPr="00094DF0">
        <w:rPr>
          <w:rFonts w:ascii="宋体" w:hAnsi="宋体" w:hint="eastAsia"/>
          <w:lang w:bidi="ar"/>
        </w:rPr>
        <w:t>（五）供电方式</w:t>
      </w:r>
    </w:p>
    <w:p w14:paraId="147DC851" w14:textId="77777777" w:rsidR="0019666A" w:rsidRPr="00094DF0" w:rsidRDefault="001B4C2A">
      <w:pPr>
        <w:pStyle w:val="af5"/>
        <w:widowControl w:val="0"/>
        <w:autoSpaceDE w:val="0"/>
        <w:autoSpaceDN w:val="0"/>
        <w:spacing w:before="0" w:beforeAutospacing="0" w:after="0" w:afterAutospacing="0" w:line="360" w:lineRule="auto"/>
        <w:ind w:firstLineChars="200" w:firstLine="452"/>
        <w:rPr>
          <w:rFonts w:ascii="宋体" w:hAnsi="宋体"/>
        </w:rPr>
      </w:pPr>
      <w:r w:rsidRPr="00094DF0">
        <w:rPr>
          <w:rFonts w:ascii="宋体" w:hAnsi="宋体" w:hint="eastAsia"/>
          <w:spacing w:val="-7"/>
          <w:lang w:bidi="ar"/>
        </w:rPr>
        <w:t xml:space="preserve">具备外接电源供电 </w:t>
      </w:r>
      <w:r w:rsidRPr="00094DF0">
        <w:rPr>
          <w:rFonts w:ascii="宋体" w:hAnsi="宋体" w:hint="eastAsia"/>
          <w:lang w:bidi="ar"/>
        </w:rPr>
        <w:t>220V、50HZ</w:t>
      </w:r>
      <w:r w:rsidRPr="00094DF0">
        <w:rPr>
          <w:rFonts w:ascii="宋体" w:hAnsi="宋体" w:hint="eastAsia"/>
          <w:spacing w:val="-8"/>
          <w:lang w:bidi="ar"/>
        </w:rPr>
        <w:t xml:space="preserve"> 市电、驻车自发电系统供电、行车逆变电源</w:t>
      </w:r>
      <w:r w:rsidRPr="00094DF0">
        <w:rPr>
          <w:rFonts w:ascii="宋体" w:hAnsi="宋体" w:hint="eastAsia"/>
          <w:spacing w:val="-12"/>
          <w:lang w:bidi="ar"/>
        </w:rPr>
        <w:t>供电。外接电源供电是通过外接电源电缆，经过电源转接板输入车厢内；在没有</w:t>
      </w:r>
      <w:r w:rsidRPr="00094DF0">
        <w:rPr>
          <w:rFonts w:ascii="宋体" w:hAnsi="宋体" w:hint="eastAsia"/>
          <w:spacing w:val="-8"/>
          <w:lang w:bidi="ar"/>
        </w:rPr>
        <w:t>外接电源的地域，驻车工作时，可直接启动本车的自发电系统供电。在行进中工</w:t>
      </w:r>
      <w:r w:rsidRPr="00094DF0">
        <w:rPr>
          <w:rFonts w:ascii="宋体" w:hAnsi="宋体" w:hint="eastAsia"/>
          <w:lang w:bidi="ar"/>
        </w:rPr>
        <w:t>作时，可启动行车发电装置，利用逆变电源为车内设备提供电源。</w:t>
      </w:r>
    </w:p>
    <w:p w14:paraId="387A8665" w14:textId="77777777" w:rsidR="0019666A" w:rsidRPr="00094DF0" w:rsidRDefault="001B4C2A">
      <w:pPr>
        <w:pStyle w:val="af5"/>
        <w:widowControl w:val="0"/>
        <w:autoSpaceDE w:val="0"/>
        <w:autoSpaceDN w:val="0"/>
        <w:spacing w:before="0" w:beforeAutospacing="0" w:after="0" w:afterAutospacing="0" w:line="360" w:lineRule="auto"/>
        <w:ind w:firstLineChars="200" w:firstLine="480"/>
        <w:rPr>
          <w:rFonts w:ascii="宋体" w:hAnsi="宋体"/>
        </w:rPr>
      </w:pPr>
      <w:r w:rsidRPr="00094DF0">
        <w:rPr>
          <w:rFonts w:ascii="宋体" w:hAnsi="宋体" w:hint="eastAsia"/>
          <w:lang w:bidi="ar"/>
        </w:rPr>
        <w:t>（六）电气系统</w:t>
      </w:r>
    </w:p>
    <w:p w14:paraId="4F82A8A8" w14:textId="77777777" w:rsidR="0019666A" w:rsidRPr="00094DF0" w:rsidRDefault="001B4C2A">
      <w:pPr>
        <w:pStyle w:val="af5"/>
        <w:widowControl w:val="0"/>
        <w:autoSpaceDE w:val="0"/>
        <w:autoSpaceDN w:val="0"/>
        <w:spacing w:before="0" w:beforeAutospacing="0" w:after="0" w:afterAutospacing="0" w:line="360" w:lineRule="auto"/>
        <w:ind w:firstLineChars="200" w:firstLine="480"/>
        <w:rPr>
          <w:rFonts w:ascii="宋体" w:hAnsi="宋体"/>
        </w:rPr>
      </w:pPr>
      <w:r w:rsidRPr="00094DF0">
        <w:rPr>
          <w:rFonts w:ascii="宋体" w:hAnsi="宋体" w:hint="eastAsia"/>
          <w:lang w:bidi="ar"/>
        </w:rPr>
        <w:t>1、车顶前后配有照明灯各 1只；</w:t>
      </w:r>
    </w:p>
    <w:p w14:paraId="628D184F" w14:textId="77777777" w:rsidR="0019666A" w:rsidRPr="00094DF0" w:rsidRDefault="001B4C2A">
      <w:pPr>
        <w:pStyle w:val="af5"/>
        <w:widowControl w:val="0"/>
        <w:autoSpaceDE w:val="0"/>
        <w:autoSpaceDN w:val="0"/>
        <w:spacing w:before="0" w:beforeAutospacing="0" w:after="0" w:afterAutospacing="0" w:line="360" w:lineRule="auto"/>
        <w:ind w:firstLineChars="200" w:firstLine="480"/>
        <w:rPr>
          <w:rFonts w:ascii="宋体" w:hAnsi="宋体"/>
        </w:rPr>
      </w:pPr>
      <w:r w:rsidRPr="00094DF0">
        <w:rPr>
          <w:rFonts w:ascii="宋体" w:hAnsi="宋体" w:hint="eastAsia"/>
          <w:lang w:bidi="ar"/>
        </w:rPr>
        <w:t>2、车辆乘员室、器材箱均装有照明灯，并符合 GB4785 规定。</w:t>
      </w:r>
    </w:p>
    <w:p w14:paraId="59EA8263" w14:textId="77777777" w:rsidR="0019666A" w:rsidRPr="00094DF0" w:rsidRDefault="001B4C2A">
      <w:pPr>
        <w:pStyle w:val="af5"/>
        <w:widowControl w:val="0"/>
        <w:autoSpaceDE w:val="0"/>
        <w:autoSpaceDN w:val="0"/>
        <w:spacing w:before="0" w:beforeAutospacing="0" w:after="0" w:afterAutospacing="0" w:line="360" w:lineRule="auto"/>
        <w:ind w:firstLineChars="200" w:firstLine="480"/>
        <w:rPr>
          <w:rFonts w:ascii="宋体" w:hAnsi="宋体"/>
        </w:rPr>
      </w:pPr>
      <w:r w:rsidRPr="00094DF0">
        <w:rPr>
          <w:rFonts w:ascii="宋体" w:hAnsi="宋体" w:hint="eastAsia"/>
          <w:lang w:bidi="ar"/>
        </w:rPr>
        <w:t>3、附加仪表、开关集中布置在控制面板上，利于操作。</w:t>
      </w:r>
    </w:p>
    <w:p w14:paraId="1498FB31" w14:textId="77777777" w:rsidR="0019666A" w:rsidRPr="00094DF0" w:rsidRDefault="001B4C2A">
      <w:pPr>
        <w:pStyle w:val="af5"/>
        <w:widowControl w:val="0"/>
        <w:autoSpaceDE w:val="0"/>
        <w:autoSpaceDN w:val="0"/>
        <w:spacing w:before="0" w:beforeAutospacing="0" w:after="0" w:afterAutospacing="0" w:line="360" w:lineRule="auto"/>
        <w:ind w:firstLineChars="200" w:firstLine="480"/>
        <w:rPr>
          <w:rFonts w:ascii="宋体" w:hAnsi="宋体"/>
        </w:rPr>
      </w:pPr>
      <w:r w:rsidRPr="00094DF0">
        <w:rPr>
          <w:rFonts w:ascii="宋体" w:hAnsi="宋体" w:hint="eastAsia"/>
          <w:lang w:bidi="ar"/>
        </w:rPr>
        <w:t>（七）其它</w:t>
      </w:r>
    </w:p>
    <w:p w14:paraId="4BE93781" w14:textId="77777777" w:rsidR="0019666A" w:rsidRPr="00094DF0" w:rsidRDefault="001B4C2A">
      <w:pPr>
        <w:numPr>
          <w:ilvl w:val="0"/>
          <w:numId w:val="11"/>
        </w:numPr>
        <w:autoSpaceDE w:val="0"/>
        <w:autoSpaceDN w:val="0"/>
        <w:spacing w:line="360" w:lineRule="auto"/>
        <w:ind w:left="0" w:firstLineChars="200" w:firstLine="482"/>
        <w:jc w:val="left"/>
        <w:rPr>
          <w:rFonts w:ascii="宋体" w:hAnsi="宋体" w:cs="宋体"/>
          <w:b/>
          <w:kern w:val="0"/>
          <w:sz w:val="24"/>
        </w:rPr>
      </w:pPr>
      <w:r w:rsidRPr="00094DF0">
        <w:rPr>
          <w:rFonts w:ascii="宋体" w:hAnsi="宋体" w:cs="宋体" w:hint="eastAsia"/>
          <w:b/>
          <w:kern w:val="0"/>
          <w:sz w:val="24"/>
          <w:lang w:bidi="ar"/>
        </w:rPr>
        <w:t>整车设计应充分考虑有可靠的防水、防潮、防锈、防盐和防酸碱等保护措施（★</w:t>
      </w:r>
      <w:r w:rsidRPr="00094DF0">
        <w:rPr>
          <w:rFonts w:ascii="宋体" w:hAnsi="宋体" w:cs="宋体" w:hint="eastAsia"/>
          <w:b/>
          <w:spacing w:val="-3"/>
          <w:kern w:val="0"/>
          <w:sz w:val="24"/>
          <w:lang w:bidi="ar"/>
        </w:rPr>
        <w:t>整车钣金、</w:t>
      </w:r>
      <w:r w:rsidRPr="00094DF0">
        <w:rPr>
          <w:rFonts w:ascii="宋体" w:hAnsi="宋体" w:cs="宋体" w:hint="eastAsia"/>
          <w:b/>
          <w:kern w:val="0"/>
          <w:sz w:val="24"/>
          <w:lang w:bidi="ar"/>
        </w:rPr>
        <w:t>器材架等易锈蚀部件免费保修期≥3</w:t>
      </w:r>
      <w:r w:rsidRPr="00094DF0">
        <w:rPr>
          <w:rFonts w:ascii="宋体" w:hAnsi="宋体" w:cs="宋体" w:hint="eastAsia"/>
          <w:b/>
          <w:spacing w:val="-31"/>
          <w:kern w:val="0"/>
          <w:sz w:val="24"/>
          <w:lang w:bidi="ar"/>
        </w:rPr>
        <w:t>年</w:t>
      </w:r>
      <w:r w:rsidRPr="00094DF0">
        <w:rPr>
          <w:rFonts w:ascii="宋体" w:hAnsi="宋体" w:cs="宋体" w:hint="eastAsia"/>
          <w:b/>
          <w:kern w:val="0"/>
          <w:sz w:val="24"/>
          <w:lang w:bidi="ar"/>
        </w:rPr>
        <w:t>）。</w:t>
      </w:r>
    </w:p>
    <w:p w14:paraId="4D032C40" w14:textId="77777777" w:rsidR="0019666A" w:rsidRPr="00094DF0" w:rsidRDefault="001B4C2A">
      <w:pPr>
        <w:pStyle w:val="af5"/>
        <w:widowControl w:val="0"/>
        <w:numPr>
          <w:ilvl w:val="0"/>
          <w:numId w:val="11"/>
        </w:numPr>
        <w:autoSpaceDE w:val="0"/>
        <w:autoSpaceDN w:val="0"/>
        <w:spacing w:before="0" w:beforeAutospacing="0" w:after="0" w:afterAutospacing="0" w:line="360" w:lineRule="auto"/>
        <w:ind w:left="0" w:firstLineChars="200" w:firstLine="478"/>
        <w:rPr>
          <w:rFonts w:ascii="宋体" w:hAnsi="宋体"/>
          <w:b/>
        </w:rPr>
      </w:pPr>
      <w:r w:rsidRPr="00094DF0">
        <w:rPr>
          <w:rFonts w:ascii="宋体" w:hAnsi="宋体" w:hint="eastAsia"/>
          <w:b/>
          <w:spacing w:val="-1"/>
          <w:lang w:bidi="ar"/>
        </w:rPr>
        <w:t>凡本技术参数低于现行国家标准的，均需满足现行国家标准；凡本技术</w:t>
      </w:r>
      <w:r w:rsidRPr="00094DF0">
        <w:rPr>
          <w:rFonts w:ascii="宋体" w:hAnsi="宋体" w:hint="eastAsia"/>
          <w:b/>
          <w:lang w:bidi="ar"/>
        </w:rPr>
        <w:t>参数高于现行国家标准的，以本次技术参数为准。</w:t>
      </w:r>
    </w:p>
    <w:p w14:paraId="0DC56BAB" w14:textId="77777777" w:rsidR="0019666A" w:rsidRPr="00094DF0" w:rsidRDefault="001B4C2A">
      <w:pPr>
        <w:pStyle w:val="af5"/>
        <w:widowControl w:val="0"/>
        <w:numPr>
          <w:ilvl w:val="0"/>
          <w:numId w:val="11"/>
        </w:numPr>
        <w:autoSpaceDE w:val="0"/>
        <w:autoSpaceDN w:val="0"/>
        <w:spacing w:before="0" w:beforeAutospacing="0" w:after="0" w:afterAutospacing="0" w:line="360" w:lineRule="auto"/>
        <w:ind w:left="0" w:firstLineChars="200" w:firstLine="478"/>
        <w:rPr>
          <w:rFonts w:ascii="宋体" w:hAnsi="宋体"/>
          <w:b/>
        </w:rPr>
      </w:pPr>
      <w:r w:rsidRPr="00094DF0">
        <w:rPr>
          <w:rFonts w:ascii="宋体" w:hAnsi="宋体" w:hint="eastAsia"/>
          <w:b/>
          <w:spacing w:val="-1"/>
          <w:lang w:bidi="ar"/>
        </w:rPr>
        <w:t>车身外观标识应符合用户需求车辆外观制式涂装，上装</w:t>
      </w:r>
      <w:r w:rsidRPr="00094DF0">
        <w:rPr>
          <w:rFonts w:ascii="宋体" w:hAnsi="宋体" w:hint="eastAsia"/>
          <w:b/>
          <w:lang w:bidi="ar"/>
        </w:rPr>
        <w:t>改装后牌照的安装固定位置、面积尺寸和照明应符合相关要求。</w:t>
      </w:r>
    </w:p>
    <w:p w14:paraId="69C03F7B" w14:textId="77777777" w:rsidR="0019666A" w:rsidRPr="00094DF0" w:rsidRDefault="001B4C2A">
      <w:pPr>
        <w:pStyle w:val="af5"/>
        <w:widowControl w:val="0"/>
        <w:numPr>
          <w:ilvl w:val="0"/>
          <w:numId w:val="11"/>
        </w:numPr>
        <w:autoSpaceDE w:val="0"/>
        <w:autoSpaceDN w:val="0"/>
        <w:spacing w:before="0" w:beforeAutospacing="0" w:after="0" w:afterAutospacing="0" w:line="360" w:lineRule="auto"/>
        <w:ind w:left="0" w:firstLineChars="200" w:firstLine="478"/>
        <w:rPr>
          <w:rFonts w:ascii="宋体" w:hAnsi="宋体"/>
          <w:b/>
        </w:rPr>
      </w:pPr>
      <w:r w:rsidRPr="00094DF0">
        <w:rPr>
          <w:rFonts w:ascii="宋体" w:hAnsi="宋体" w:hint="eastAsia"/>
          <w:b/>
          <w:spacing w:val="-1"/>
          <w:lang w:bidi="ar"/>
        </w:rPr>
        <w:t>整车必须取得工信部公告资质，整车合格证数据必须同步录入工信部相</w:t>
      </w:r>
      <w:r w:rsidRPr="00094DF0">
        <w:rPr>
          <w:rFonts w:ascii="宋体" w:hAnsi="宋体" w:hint="eastAsia"/>
          <w:b/>
          <w:lang w:bidi="ar"/>
        </w:rPr>
        <w:t>关数据库。（可承诺交车时提供）</w:t>
      </w:r>
    </w:p>
    <w:p w14:paraId="0F505303" w14:textId="77777777" w:rsidR="0019666A" w:rsidRPr="00094DF0" w:rsidRDefault="001B4C2A">
      <w:pPr>
        <w:pStyle w:val="af5"/>
        <w:widowControl w:val="0"/>
        <w:autoSpaceDE w:val="0"/>
        <w:autoSpaceDN w:val="0"/>
        <w:spacing w:before="1" w:beforeAutospacing="0" w:after="42" w:afterAutospacing="0"/>
        <w:rPr>
          <w:rFonts w:ascii="宋体" w:hAnsi="宋体"/>
        </w:rPr>
      </w:pPr>
      <w:r w:rsidRPr="00094DF0">
        <w:rPr>
          <w:rFonts w:ascii="宋体" w:hAnsi="宋体" w:hint="eastAsia"/>
          <w:lang w:bidi="ar"/>
        </w:rPr>
        <w:t>（九）随车资料清单</w:t>
      </w:r>
    </w:p>
    <w:p w14:paraId="178D6133" w14:textId="77777777" w:rsidR="0019666A" w:rsidRPr="00094DF0" w:rsidRDefault="001B4C2A">
      <w:pPr>
        <w:pStyle w:val="af5"/>
        <w:widowControl w:val="0"/>
        <w:autoSpaceDE w:val="0"/>
        <w:autoSpaceDN w:val="0"/>
        <w:spacing w:before="172" w:beforeAutospacing="0" w:after="31" w:afterAutospacing="0"/>
        <w:rPr>
          <w:rFonts w:ascii="宋体" w:hAnsi="宋体"/>
        </w:rPr>
      </w:pPr>
      <w:r w:rsidRPr="00094DF0">
        <w:rPr>
          <w:rFonts w:ascii="宋体" w:hAnsi="宋体" w:hint="eastAsia"/>
          <w:lang w:bidi="ar"/>
        </w:rPr>
        <w:t>（十）随车器材</w:t>
      </w:r>
    </w:p>
    <w:tbl>
      <w:tblPr>
        <w:tblStyle w:val="TableNormal"/>
        <w:tblW w:w="0" w:type="auto"/>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4A0" w:firstRow="1" w:lastRow="0" w:firstColumn="1" w:lastColumn="0" w:noHBand="0" w:noVBand="1"/>
      </w:tblPr>
      <w:tblGrid>
        <w:gridCol w:w="6062"/>
        <w:gridCol w:w="2658"/>
      </w:tblGrid>
      <w:tr w:rsidR="0019666A" w:rsidRPr="00094DF0" w14:paraId="4B261C8E" w14:textId="77777777">
        <w:trPr>
          <w:trHeight w:val="311"/>
          <w:jc w:val="center"/>
        </w:trPr>
        <w:tc>
          <w:tcPr>
            <w:tcW w:w="6062" w:type="dxa"/>
            <w:tcBorders>
              <w:top w:val="double" w:sz="2" w:space="0" w:color="000000"/>
              <w:left w:val="double" w:sz="2" w:space="0" w:color="000000"/>
              <w:bottom w:val="double" w:sz="2" w:space="0" w:color="000000"/>
              <w:right w:val="double" w:sz="2" w:space="0" w:color="000000"/>
            </w:tcBorders>
            <w:shd w:val="clear" w:color="auto" w:fill="auto"/>
          </w:tcPr>
          <w:p w14:paraId="25D6A377" w14:textId="77777777" w:rsidR="0019666A" w:rsidRPr="00094DF0" w:rsidRDefault="001B4C2A">
            <w:pPr>
              <w:pStyle w:val="af5"/>
              <w:widowControl w:val="0"/>
              <w:autoSpaceDE w:val="0"/>
              <w:autoSpaceDN w:val="0"/>
              <w:spacing w:before="20" w:beforeAutospacing="0" w:after="0" w:afterAutospacing="0"/>
              <w:ind w:left="2055" w:right="2047"/>
              <w:jc w:val="center"/>
              <w:rPr>
                <w:rFonts w:ascii="宋体" w:hAnsi="宋体"/>
                <w:sz w:val="21"/>
                <w:szCs w:val="21"/>
              </w:rPr>
            </w:pPr>
            <w:r w:rsidRPr="00094DF0">
              <w:rPr>
                <w:rFonts w:ascii="宋体" w:hAnsi="宋体" w:hint="eastAsia"/>
                <w:sz w:val="21"/>
                <w:szCs w:val="21"/>
                <w:lang w:bidi="ar"/>
              </w:rPr>
              <w:t>资料名称</w:t>
            </w:r>
          </w:p>
        </w:tc>
        <w:tc>
          <w:tcPr>
            <w:tcW w:w="2658" w:type="dxa"/>
            <w:tcBorders>
              <w:top w:val="double" w:sz="2" w:space="0" w:color="000000"/>
              <w:left w:val="double" w:sz="2" w:space="0" w:color="000000"/>
              <w:bottom w:val="double" w:sz="2" w:space="0" w:color="000000"/>
              <w:right w:val="double" w:sz="2" w:space="0" w:color="000000"/>
            </w:tcBorders>
            <w:shd w:val="clear" w:color="auto" w:fill="auto"/>
          </w:tcPr>
          <w:p w14:paraId="3649E013" w14:textId="77777777" w:rsidR="0019666A" w:rsidRPr="00094DF0" w:rsidRDefault="001B4C2A">
            <w:pPr>
              <w:pStyle w:val="af5"/>
              <w:widowControl w:val="0"/>
              <w:autoSpaceDE w:val="0"/>
              <w:autoSpaceDN w:val="0"/>
              <w:spacing w:before="20" w:beforeAutospacing="0" w:after="0" w:afterAutospacing="0"/>
              <w:ind w:left="1088" w:right="1080"/>
              <w:jc w:val="center"/>
              <w:rPr>
                <w:rFonts w:ascii="宋体" w:hAnsi="宋体"/>
                <w:sz w:val="21"/>
                <w:szCs w:val="21"/>
              </w:rPr>
            </w:pPr>
            <w:r w:rsidRPr="00094DF0">
              <w:rPr>
                <w:rFonts w:ascii="宋体" w:hAnsi="宋体" w:hint="eastAsia"/>
                <w:sz w:val="21"/>
                <w:szCs w:val="21"/>
                <w:lang w:bidi="ar"/>
              </w:rPr>
              <w:t>数量</w:t>
            </w:r>
          </w:p>
        </w:tc>
      </w:tr>
      <w:tr w:rsidR="0019666A" w:rsidRPr="00094DF0" w14:paraId="173713E0" w14:textId="77777777">
        <w:trPr>
          <w:trHeight w:val="312"/>
          <w:jc w:val="center"/>
        </w:trPr>
        <w:tc>
          <w:tcPr>
            <w:tcW w:w="6062" w:type="dxa"/>
            <w:tcBorders>
              <w:top w:val="double" w:sz="2" w:space="0" w:color="000000"/>
              <w:left w:val="double" w:sz="2" w:space="0" w:color="000000"/>
              <w:bottom w:val="double" w:sz="2" w:space="0" w:color="000000"/>
              <w:right w:val="double" w:sz="2" w:space="0" w:color="000000"/>
            </w:tcBorders>
            <w:shd w:val="clear" w:color="auto" w:fill="auto"/>
          </w:tcPr>
          <w:p w14:paraId="102263C2" w14:textId="77777777" w:rsidR="0019666A" w:rsidRPr="00094DF0" w:rsidRDefault="001B4C2A">
            <w:pPr>
              <w:pStyle w:val="af5"/>
              <w:widowControl w:val="0"/>
              <w:autoSpaceDE w:val="0"/>
              <w:autoSpaceDN w:val="0"/>
              <w:spacing w:before="22" w:beforeAutospacing="0" w:after="0" w:afterAutospacing="0"/>
              <w:ind w:left="2055" w:right="2047"/>
              <w:jc w:val="center"/>
              <w:rPr>
                <w:rFonts w:ascii="宋体" w:hAnsi="宋体"/>
                <w:sz w:val="21"/>
                <w:szCs w:val="21"/>
              </w:rPr>
            </w:pPr>
            <w:r w:rsidRPr="00094DF0">
              <w:rPr>
                <w:rFonts w:ascii="宋体" w:hAnsi="宋体" w:hint="eastAsia"/>
                <w:sz w:val="21"/>
                <w:szCs w:val="21"/>
                <w:lang w:bidi="ar"/>
              </w:rPr>
              <w:t>底盘车架号码拓印件</w:t>
            </w:r>
          </w:p>
        </w:tc>
        <w:tc>
          <w:tcPr>
            <w:tcW w:w="2658" w:type="dxa"/>
            <w:tcBorders>
              <w:top w:val="double" w:sz="2" w:space="0" w:color="000000"/>
              <w:left w:val="double" w:sz="2" w:space="0" w:color="000000"/>
              <w:bottom w:val="double" w:sz="2" w:space="0" w:color="000000"/>
              <w:right w:val="double" w:sz="2" w:space="0" w:color="000000"/>
            </w:tcBorders>
            <w:shd w:val="clear" w:color="auto" w:fill="auto"/>
          </w:tcPr>
          <w:p w14:paraId="1259B9BC" w14:textId="77777777" w:rsidR="0019666A" w:rsidRPr="00094DF0" w:rsidRDefault="001B4C2A">
            <w:pPr>
              <w:pStyle w:val="af5"/>
              <w:widowControl w:val="0"/>
              <w:autoSpaceDE w:val="0"/>
              <w:autoSpaceDN w:val="0"/>
              <w:spacing w:before="22" w:beforeAutospacing="0" w:after="0" w:afterAutospacing="0"/>
              <w:ind w:left="1088" w:right="1080"/>
              <w:jc w:val="center"/>
              <w:rPr>
                <w:rFonts w:ascii="宋体" w:hAnsi="宋体"/>
                <w:sz w:val="21"/>
                <w:szCs w:val="21"/>
              </w:rPr>
            </w:pPr>
            <w:r w:rsidRPr="00094DF0">
              <w:rPr>
                <w:rFonts w:ascii="宋体" w:hAnsi="宋体" w:hint="eastAsia"/>
                <w:sz w:val="21"/>
                <w:szCs w:val="21"/>
                <w:lang w:bidi="ar"/>
              </w:rPr>
              <w:t>1 份</w:t>
            </w:r>
          </w:p>
        </w:tc>
      </w:tr>
      <w:tr w:rsidR="0019666A" w:rsidRPr="00094DF0" w14:paraId="1219910A" w14:textId="77777777">
        <w:trPr>
          <w:trHeight w:val="312"/>
          <w:jc w:val="center"/>
        </w:trPr>
        <w:tc>
          <w:tcPr>
            <w:tcW w:w="6062" w:type="dxa"/>
            <w:tcBorders>
              <w:top w:val="double" w:sz="2" w:space="0" w:color="000000"/>
              <w:left w:val="double" w:sz="2" w:space="0" w:color="000000"/>
              <w:bottom w:val="double" w:sz="2" w:space="0" w:color="000000"/>
              <w:right w:val="double" w:sz="2" w:space="0" w:color="000000"/>
            </w:tcBorders>
            <w:shd w:val="clear" w:color="auto" w:fill="auto"/>
          </w:tcPr>
          <w:p w14:paraId="37024328" w14:textId="77777777" w:rsidR="0019666A" w:rsidRPr="00094DF0" w:rsidRDefault="001B4C2A">
            <w:pPr>
              <w:pStyle w:val="af5"/>
              <w:widowControl w:val="0"/>
              <w:autoSpaceDE w:val="0"/>
              <w:autoSpaceDN w:val="0"/>
              <w:spacing w:before="20" w:beforeAutospacing="0" w:after="0" w:afterAutospacing="0"/>
              <w:ind w:left="2055" w:right="2047"/>
              <w:jc w:val="center"/>
              <w:rPr>
                <w:rFonts w:ascii="宋体" w:hAnsi="宋体"/>
                <w:sz w:val="21"/>
                <w:szCs w:val="21"/>
              </w:rPr>
            </w:pPr>
            <w:r w:rsidRPr="00094DF0">
              <w:rPr>
                <w:rFonts w:ascii="宋体" w:hAnsi="宋体" w:hint="eastAsia"/>
                <w:sz w:val="21"/>
                <w:szCs w:val="21"/>
                <w:lang w:bidi="ar"/>
              </w:rPr>
              <w:t>发动机号码拓印件</w:t>
            </w:r>
          </w:p>
        </w:tc>
        <w:tc>
          <w:tcPr>
            <w:tcW w:w="2658" w:type="dxa"/>
            <w:tcBorders>
              <w:top w:val="double" w:sz="2" w:space="0" w:color="000000"/>
              <w:left w:val="double" w:sz="2" w:space="0" w:color="000000"/>
              <w:bottom w:val="double" w:sz="2" w:space="0" w:color="000000"/>
              <w:right w:val="double" w:sz="2" w:space="0" w:color="000000"/>
            </w:tcBorders>
            <w:shd w:val="clear" w:color="auto" w:fill="auto"/>
          </w:tcPr>
          <w:p w14:paraId="6CD713A5" w14:textId="77777777" w:rsidR="0019666A" w:rsidRPr="00094DF0" w:rsidRDefault="001B4C2A">
            <w:pPr>
              <w:pStyle w:val="af5"/>
              <w:widowControl w:val="0"/>
              <w:autoSpaceDE w:val="0"/>
              <w:autoSpaceDN w:val="0"/>
              <w:spacing w:before="20" w:beforeAutospacing="0" w:after="0" w:afterAutospacing="0"/>
              <w:ind w:left="1088" w:right="1080"/>
              <w:jc w:val="center"/>
              <w:rPr>
                <w:rFonts w:ascii="宋体" w:hAnsi="宋体"/>
                <w:sz w:val="21"/>
                <w:szCs w:val="21"/>
              </w:rPr>
            </w:pPr>
            <w:r w:rsidRPr="00094DF0">
              <w:rPr>
                <w:rFonts w:ascii="宋体" w:hAnsi="宋体" w:hint="eastAsia"/>
                <w:sz w:val="21"/>
                <w:szCs w:val="21"/>
                <w:lang w:bidi="ar"/>
              </w:rPr>
              <w:t>1 份</w:t>
            </w:r>
          </w:p>
        </w:tc>
      </w:tr>
      <w:tr w:rsidR="0019666A" w:rsidRPr="00094DF0" w14:paraId="7EF9EDE0" w14:textId="77777777">
        <w:trPr>
          <w:trHeight w:val="312"/>
          <w:jc w:val="center"/>
        </w:trPr>
        <w:tc>
          <w:tcPr>
            <w:tcW w:w="6062" w:type="dxa"/>
            <w:tcBorders>
              <w:top w:val="double" w:sz="2" w:space="0" w:color="000000"/>
              <w:left w:val="double" w:sz="2" w:space="0" w:color="000000"/>
              <w:bottom w:val="double" w:sz="2" w:space="0" w:color="000000"/>
              <w:right w:val="double" w:sz="2" w:space="0" w:color="000000"/>
            </w:tcBorders>
            <w:shd w:val="clear" w:color="auto" w:fill="auto"/>
          </w:tcPr>
          <w:p w14:paraId="79DDD5EA" w14:textId="77777777" w:rsidR="0019666A" w:rsidRPr="00094DF0" w:rsidRDefault="001B4C2A">
            <w:pPr>
              <w:pStyle w:val="af5"/>
              <w:widowControl w:val="0"/>
              <w:autoSpaceDE w:val="0"/>
              <w:autoSpaceDN w:val="0"/>
              <w:spacing w:before="22" w:beforeAutospacing="0" w:after="0" w:afterAutospacing="0"/>
              <w:ind w:left="2053" w:right="2047"/>
              <w:jc w:val="center"/>
              <w:rPr>
                <w:rFonts w:ascii="宋体" w:hAnsi="宋体"/>
                <w:sz w:val="21"/>
                <w:szCs w:val="21"/>
              </w:rPr>
            </w:pPr>
            <w:r w:rsidRPr="00094DF0">
              <w:rPr>
                <w:rFonts w:ascii="宋体" w:hAnsi="宋体" w:hint="eastAsia"/>
                <w:sz w:val="21"/>
                <w:szCs w:val="21"/>
                <w:lang w:bidi="ar"/>
              </w:rPr>
              <w:lastRenderedPageBreak/>
              <w:t>底盘使用说明书</w:t>
            </w:r>
          </w:p>
        </w:tc>
        <w:tc>
          <w:tcPr>
            <w:tcW w:w="2658" w:type="dxa"/>
            <w:tcBorders>
              <w:top w:val="double" w:sz="2" w:space="0" w:color="000000"/>
              <w:left w:val="double" w:sz="2" w:space="0" w:color="000000"/>
              <w:bottom w:val="double" w:sz="2" w:space="0" w:color="000000"/>
              <w:right w:val="double" w:sz="2" w:space="0" w:color="000000"/>
            </w:tcBorders>
            <w:shd w:val="clear" w:color="auto" w:fill="auto"/>
          </w:tcPr>
          <w:p w14:paraId="4E64756E" w14:textId="77777777" w:rsidR="0019666A" w:rsidRPr="00094DF0" w:rsidRDefault="001B4C2A">
            <w:pPr>
              <w:pStyle w:val="af5"/>
              <w:widowControl w:val="0"/>
              <w:autoSpaceDE w:val="0"/>
              <w:autoSpaceDN w:val="0"/>
              <w:spacing w:before="22" w:beforeAutospacing="0" w:after="0" w:afterAutospacing="0"/>
              <w:ind w:left="1088" w:right="1080"/>
              <w:jc w:val="center"/>
              <w:rPr>
                <w:rFonts w:ascii="宋体" w:hAnsi="宋体"/>
                <w:sz w:val="21"/>
                <w:szCs w:val="21"/>
              </w:rPr>
            </w:pPr>
            <w:r w:rsidRPr="00094DF0">
              <w:rPr>
                <w:rFonts w:ascii="宋体" w:hAnsi="宋体" w:hint="eastAsia"/>
                <w:sz w:val="21"/>
                <w:szCs w:val="21"/>
                <w:lang w:bidi="ar"/>
              </w:rPr>
              <w:t>1 本</w:t>
            </w:r>
          </w:p>
        </w:tc>
      </w:tr>
      <w:tr w:rsidR="0019666A" w:rsidRPr="00094DF0" w14:paraId="1FABD3CD" w14:textId="77777777">
        <w:trPr>
          <w:trHeight w:val="311"/>
          <w:jc w:val="center"/>
        </w:trPr>
        <w:tc>
          <w:tcPr>
            <w:tcW w:w="6062" w:type="dxa"/>
            <w:tcBorders>
              <w:top w:val="double" w:sz="2" w:space="0" w:color="000000"/>
              <w:left w:val="double" w:sz="2" w:space="0" w:color="000000"/>
              <w:bottom w:val="double" w:sz="2" w:space="0" w:color="000000"/>
              <w:right w:val="double" w:sz="2" w:space="0" w:color="000000"/>
            </w:tcBorders>
            <w:shd w:val="clear" w:color="auto" w:fill="auto"/>
          </w:tcPr>
          <w:p w14:paraId="5527A050" w14:textId="77777777" w:rsidR="0019666A" w:rsidRPr="00094DF0" w:rsidRDefault="001B4C2A">
            <w:pPr>
              <w:pStyle w:val="af5"/>
              <w:widowControl w:val="0"/>
              <w:autoSpaceDE w:val="0"/>
              <w:autoSpaceDN w:val="0"/>
              <w:spacing w:before="20" w:beforeAutospacing="0" w:after="0" w:afterAutospacing="0"/>
              <w:ind w:left="2055" w:right="2047"/>
              <w:jc w:val="center"/>
              <w:rPr>
                <w:rFonts w:ascii="宋体" w:hAnsi="宋体"/>
                <w:sz w:val="21"/>
                <w:szCs w:val="21"/>
              </w:rPr>
            </w:pPr>
            <w:r w:rsidRPr="00094DF0">
              <w:rPr>
                <w:rFonts w:ascii="宋体" w:hAnsi="宋体" w:hint="eastAsia"/>
                <w:sz w:val="21"/>
                <w:szCs w:val="21"/>
                <w:lang w:bidi="ar"/>
              </w:rPr>
              <w:t>产品质量保证手册</w:t>
            </w:r>
          </w:p>
        </w:tc>
        <w:tc>
          <w:tcPr>
            <w:tcW w:w="2658" w:type="dxa"/>
            <w:tcBorders>
              <w:top w:val="double" w:sz="2" w:space="0" w:color="000000"/>
              <w:left w:val="double" w:sz="2" w:space="0" w:color="000000"/>
              <w:bottom w:val="double" w:sz="2" w:space="0" w:color="000000"/>
              <w:right w:val="double" w:sz="2" w:space="0" w:color="000000"/>
            </w:tcBorders>
            <w:shd w:val="clear" w:color="auto" w:fill="auto"/>
          </w:tcPr>
          <w:p w14:paraId="6C3DF34D" w14:textId="77777777" w:rsidR="0019666A" w:rsidRPr="00094DF0" w:rsidRDefault="001B4C2A">
            <w:pPr>
              <w:pStyle w:val="af5"/>
              <w:widowControl w:val="0"/>
              <w:autoSpaceDE w:val="0"/>
              <w:autoSpaceDN w:val="0"/>
              <w:spacing w:before="20" w:beforeAutospacing="0" w:after="0" w:afterAutospacing="0"/>
              <w:ind w:left="1088" w:right="1080"/>
              <w:jc w:val="center"/>
              <w:rPr>
                <w:rFonts w:ascii="宋体" w:hAnsi="宋体"/>
                <w:sz w:val="21"/>
                <w:szCs w:val="21"/>
              </w:rPr>
            </w:pPr>
            <w:r w:rsidRPr="00094DF0">
              <w:rPr>
                <w:rFonts w:ascii="宋体" w:hAnsi="宋体" w:hint="eastAsia"/>
                <w:sz w:val="21"/>
                <w:szCs w:val="21"/>
                <w:lang w:bidi="ar"/>
              </w:rPr>
              <w:t>1 本</w:t>
            </w:r>
          </w:p>
        </w:tc>
      </w:tr>
      <w:tr w:rsidR="0019666A" w:rsidRPr="00094DF0" w14:paraId="0406445C" w14:textId="77777777">
        <w:trPr>
          <w:trHeight w:val="311"/>
          <w:jc w:val="center"/>
        </w:trPr>
        <w:tc>
          <w:tcPr>
            <w:tcW w:w="6062" w:type="dxa"/>
            <w:tcBorders>
              <w:top w:val="double" w:sz="2" w:space="0" w:color="000000"/>
              <w:left w:val="double" w:sz="2" w:space="0" w:color="000000"/>
              <w:bottom w:val="double" w:sz="2" w:space="0" w:color="000000"/>
              <w:right w:val="double" w:sz="2" w:space="0" w:color="000000"/>
            </w:tcBorders>
            <w:shd w:val="clear" w:color="auto" w:fill="auto"/>
          </w:tcPr>
          <w:p w14:paraId="1DE918A5" w14:textId="77777777" w:rsidR="0019666A" w:rsidRPr="00094DF0" w:rsidRDefault="001B4C2A">
            <w:pPr>
              <w:pStyle w:val="af5"/>
              <w:widowControl w:val="0"/>
              <w:autoSpaceDE w:val="0"/>
              <w:autoSpaceDN w:val="0"/>
              <w:spacing w:before="22" w:beforeAutospacing="0" w:after="0" w:afterAutospacing="0"/>
              <w:ind w:left="2053" w:right="2047"/>
              <w:jc w:val="center"/>
              <w:rPr>
                <w:rFonts w:ascii="宋体" w:hAnsi="宋体"/>
                <w:sz w:val="21"/>
                <w:szCs w:val="21"/>
              </w:rPr>
            </w:pPr>
            <w:r w:rsidRPr="00094DF0">
              <w:rPr>
                <w:rFonts w:ascii="宋体" w:hAnsi="宋体" w:hint="eastAsia"/>
                <w:sz w:val="21"/>
                <w:szCs w:val="21"/>
                <w:lang w:bidi="ar"/>
              </w:rPr>
              <w:t>底盘生产合格证</w:t>
            </w:r>
          </w:p>
        </w:tc>
        <w:tc>
          <w:tcPr>
            <w:tcW w:w="2658" w:type="dxa"/>
            <w:tcBorders>
              <w:top w:val="double" w:sz="2" w:space="0" w:color="000000"/>
              <w:left w:val="double" w:sz="2" w:space="0" w:color="000000"/>
              <w:bottom w:val="double" w:sz="2" w:space="0" w:color="000000"/>
              <w:right w:val="double" w:sz="2" w:space="0" w:color="000000"/>
            </w:tcBorders>
            <w:shd w:val="clear" w:color="auto" w:fill="auto"/>
          </w:tcPr>
          <w:p w14:paraId="12633C20" w14:textId="77777777" w:rsidR="0019666A" w:rsidRPr="00094DF0" w:rsidRDefault="001B4C2A">
            <w:pPr>
              <w:pStyle w:val="af5"/>
              <w:widowControl w:val="0"/>
              <w:autoSpaceDE w:val="0"/>
              <w:autoSpaceDN w:val="0"/>
              <w:spacing w:before="22" w:beforeAutospacing="0" w:after="0" w:afterAutospacing="0"/>
              <w:ind w:left="1088" w:right="1080"/>
              <w:jc w:val="center"/>
              <w:rPr>
                <w:rFonts w:ascii="宋体" w:hAnsi="宋体"/>
                <w:sz w:val="21"/>
                <w:szCs w:val="21"/>
              </w:rPr>
            </w:pPr>
            <w:r w:rsidRPr="00094DF0">
              <w:rPr>
                <w:rFonts w:ascii="宋体" w:hAnsi="宋体" w:hint="eastAsia"/>
                <w:sz w:val="21"/>
                <w:szCs w:val="21"/>
                <w:lang w:bidi="ar"/>
              </w:rPr>
              <w:t>1 份</w:t>
            </w:r>
          </w:p>
        </w:tc>
      </w:tr>
      <w:tr w:rsidR="0019666A" w:rsidRPr="00094DF0" w14:paraId="4A92D0EF" w14:textId="77777777">
        <w:trPr>
          <w:trHeight w:val="312"/>
          <w:jc w:val="center"/>
        </w:trPr>
        <w:tc>
          <w:tcPr>
            <w:tcW w:w="6062" w:type="dxa"/>
            <w:tcBorders>
              <w:top w:val="double" w:sz="2" w:space="0" w:color="000000"/>
              <w:left w:val="double" w:sz="2" w:space="0" w:color="000000"/>
              <w:bottom w:val="double" w:sz="2" w:space="0" w:color="000000"/>
              <w:right w:val="double" w:sz="2" w:space="0" w:color="000000"/>
            </w:tcBorders>
            <w:shd w:val="clear" w:color="auto" w:fill="auto"/>
          </w:tcPr>
          <w:p w14:paraId="7F7941C1" w14:textId="77777777" w:rsidR="0019666A" w:rsidRPr="00094DF0" w:rsidRDefault="001B4C2A">
            <w:pPr>
              <w:pStyle w:val="af5"/>
              <w:widowControl w:val="0"/>
              <w:autoSpaceDE w:val="0"/>
              <w:autoSpaceDN w:val="0"/>
              <w:spacing w:before="20" w:beforeAutospacing="0" w:after="0" w:afterAutospacing="0"/>
              <w:ind w:left="2053" w:right="2047"/>
              <w:jc w:val="center"/>
              <w:rPr>
                <w:rFonts w:ascii="宋体" w:hAnsi="宋体"/>
                <w:sz w:val="21"/>
                <w:szCs w:val="21"/>
              </w:rPr>
            </w:pPr>
            <w:r w:rsidRPr="00094DF0">
              <w:rPr>
                <w:rFonts w:ascii="宋体" w:hAnsi="宋体" w:hint="eastAsia"/>
                <w:sz w:val="21"/>
                <w:szCs w:val="21"/>
                <w:lang w:bidi="ar"/>
              </w:rPr>
              <w:t>车辆一致性证书</w:t>
            </w:r>
          </w:p>
        </w:tc>
        <w:tc>
          <w:tcPr>
            <w:tcW w:w="2658" w:type="dxa"/>
            <w:tcBorders>
              <w:top w:val="double" w:sz="2" w:space="0" w:color="000000"/>
              <w:left w:val="double" w:sz="2" w:space="0" w:color="000000"/>
              <w:bottom w:val="double" w:sz="2" w:space="0" w:color="000000"/>
              <w:right w:val="double" w:sz="2" w:space="0" w:color="000000"/>
            </w:tcBorders>
            <w:shd w:val="clear" w:color="auto" w:fill="auto"/>
          </w:tcPr>
          <w:p w14:paraId="69DC7C20" w14:textId="77777777" w:rsidR="0019666A" w:rsidRPr="00094DF0" w:rsidRDefault="001B4C2A">
            <w:pPr>
              <w:pStyle w:val="af5"/>
              <w:widowControl w:val="0"/>
              <w:autoSpaceDE w:val="0"/>
              <w:autoSpaceDN w:val="0"/>
              <w:spacing w:before="20" w:beforeAutospacing="0" w:after="0" w:afterAutospacing="0"/>
              <w:ind w:left="1088" w:right="1080"/>
              <w:jc w:val="center"/>
              <w:rPr>
                <w:rFonts w:ascii="宋体" w:hAnsi="宋体"/>
                <w:sz w:val="21"/>
                <w:szCs w:val="21"/>
              </w:rPr>
            </w:pPr>
            <w:r w:rsidRPr="00094DF0">
              <w:rPr>
                <w:rFonts w:ascii="宋体" w:hAnsi="宋体" w:hint="eastAsia"/>
                <w:sz w:val="21"/>
                <w:szCs w:val="21"/>
                <w:lang w:bidi="ar"/>
              </w:rPr>
              <w:t>1 份</w:t>
            </w:r>
          </w:p>
        </w:tc>
      </w:tr>
      <w:tr w:rsidR="0019666A" w:rsidRPr="00094DF0" w14:paraId="27F8402A" w14:textId="77777777">
        <w:trPr>
          <w:trHeight w:val="312"/>
          <w:jc w:val="center"/>
        </w:trPr>
        <w:tc>
          <w:tcPr>
            <w:tcW w:w="6062" w:type="dxa"/>
            <w:tcBorders>
              <w:top w:val="double" w:sz="2" w:space="0" w:color="000000"/>
              <w:left w:val="double" w:sz="2" w:space="0" w:color="000000"/>
              <w:bottom w:val="double" w:sz="2" w:space="0" w:color="000000"/>
              <w:right w:val="double" w:sz="2" w:space="0" w:color="000000"/>
            </w:tcBorders>
            <w:shd w:val="clear" w:color="auto" w:fill="auto"/>
          </w:tcPr>
          <w:p w14:paraId="7D663D95" w14:textId="77777777" w:rsidR="0019666A" w:rsidRPr="00094DF0" w:rsidRDefault="001B4C2A">
            <w:pPr>
              <w:pStyle w:val="af5"/>
              <w:widowControl w:val="0"/>
              <w:autoSpaceDE w:val="0"/>
              <w:autoSpaceDN w:val="0"/>
              <w:spacing w:before="22" w:beforeAutospacing="0" w:after="0" w:afterAutospacing="0"/>
              <w:ind w:left="2055" w:right="2047"/>
              <w:jc w:val="center"/>
              <w:rPr>
                <w:rFonts w:ascii="宋体" w:hAnsi="宋体"/>
                <w:sz w:val="21"/>
                <w:szCs w:val="21"/>
              </w:rPr>
            </w:pPr>
            <w:r w:rsidRPr="00094DF0">
              <w:rPr>
                <w:rFonts w:ascii="宋体" w:hAnsi="宋体" w:hint="eastAsia"/>
                <w:sz w:val="21"/>
                <w:szCs w:val="21"/>
                <w:lang w:bidi="ar"/>
              </w:rPr>
              <w:t>整车使用维护说明书</w:t>
            </w:r>
          </w:p>
        </w:tc>
        <w:tc>
          <w:tcPr>
            <w:tcW w:w="2658" w:type="dxa"/>
            <w:tcBorders>
              <w:top w:val="double" w:sz="2" w:space="0" w:color="000000"/>
              <w:left w:val="double" w:sz="2" w:space="0" w:color="000000"/>
              <w:bottom w:val="double" w:sz="2" w:space="0" w:color="000000"/>
              <w:right w:val="double" w:sz="2" w:space="0" w:color="000000"/>
            </w:tcBorders>
            <w:shd w:val="clear" w:color="auto" w:fill="auto"/>
          </w:tcPr>
          <w:p w14:paraId="56557863" w14:textId="77777777" w:rsidR="0019666A" w:rsidRPr="00094DF0" w:rsidRDefault="001B4C2A">
            <w:pPr>
              <w:pStyle w:val="af5"/>
              <w:widowControl w:val="0"/>
              <w:autoSpaceDE w:val="0"/>
              <w:autoSpaceDN w:val="0"/>
              <w:spacing w:before="22" w:beforeAutospacing="0" w:after="0" w:afterAutospacing="0"/>
              <w:ind w:left="1088" w:right="1080"/>
              <w:jc w:val="center"/>
              <w:rPr>
                <w:rFonts w:ascii="宋体" w:hAnsi="宋体"/>
                <w:sz w:val="21"/>
                <w:szCs w:val="21"/>
              </w:rPr>
            </w:pPr>
            <w:r w:rsidRPr="00094DF0">
              <w:rPr>
                <w:rFonts w:ascii="宋体" w:hAnsi="宋体" w:hint="eastAsia"/>
                <w:sz w:val="21"/>
                <w:szCs w:val="21"/>
                <w:lang w:bidi="ar"/>
              </w:rPr>
              <w:t>1 本</w:t>
            </w:r>
          </w:p>
        </w:tc>
      </w:tr>
      <w:tr w:rsidR="0019666A" w:rsidRPr="00094DF0" w14:paraId="1C819E05" w14:textId="77777777">
        <w:trPr>
          <w:trHeight w:val="312"/>
          <w:jc w:val="center"/>
        </w:trPr>
        <w:tc>
          <w:tcPr>
            <w:tcW w:w="6062" w:type="dxa"/>
            <w:tcBorders>
              <w:top w:val="double" w:sz="2" w:space="0" w:color="000000"/>
              <w:left w:val="double" w:sz="2" w:space="0" w:color="000000"/>
              <w:bottom w:val="double" w:sz="2" w:space="0" w:color="000000"/>
              <w:right w:val="double" w:sz="2" w:space="0" w:color="000000"/>
            </w:tcBorders>
            <w:shd w:val="clear" w:color="auto" w:fill="auto"/>
          </w:tcPr>
          <w:p w14:paraId="79C248B2" w14:textId="77777777" w:rsidR="0019666A" w:rsidRPr="00094DF0" w:rsidRDefault="001B4C2A">
            <w:pPr>
              <w:pStyle w:val="af5"/>
              <w:widowControl w:val="0"/>
              <w:autoSpaceDE w:val="0"/>
              <w:autoSpaceDN w:val="0"/>
              <w:spacing w:before="20" w:beforeAutospacing="0" w:after="0" w:afterAutospacing="0"/>
              <w:ind w:left="2055" w:right="2047"/>
              <w:jc w:val="center"/>
              <w:rPr>
                <w:rFonts w:ascii="宋体" w:hAnsi="宋体"/>
                <w:sz w:val="21"/>
                <w:szCs w:val="21"/>
              </w:rPr>
            </w:pPr>
            <w:r w:rsidRPr="00094DF0">
              <w:rPr>
                <w:rFonts w:ascii="宋体" w:hAnsi="宋体" w:hint="eastAsia"/>
                <w:sz w:val="21"/>
                <w:szCs w:val="21"/>
                <w:lang w:bidi="ar"/>
              </w:rPr>
              <w:t>整车合格证</w:t>
            </w:r>
          </w:p>
        </w:tc>
        <w:tc>
          <w:tcPr>
            <w:tcW w:w="2658" w:type="dxa"/>
            <w:tcBorders>
              <w:top w:val="double" w:sz="2" w:space="0" w:color="000000"/>
              <w:left w:val="double" w:sz="2" w:space="0" w:color="000000"/>
              <w:bottom w:val="double" w:sz="2" w:space="0" w:color="000000"/>
              <w:right w:val="double" w:sz="2" w:space="0" w:color="000000"/>
            </w:tcBorders>
            <w:shd w:val="clear" w:color="auto" w:fill="auto"/>
          </w:tcPr>
          <w:p w14:paraId="2D6BD2C5" w14:textId="77777777" w:rsidR="0019666A" w:rsidRPr="00094DF0" w:rsidRDefault="001B4C2A">
            <w:pPr>
              <w:pStyle w:val="af5"/>
              <w:widowControl w:val="0"/>
              <w:autoSpaceDE w:val="0"/>
              <w:autoSpaceDN w:val="0"/>
              <w:spacing w:before="20" w:beforeAutospacing="0" w:after="0" w:afterAutospacing="0"/>
              <w:ind w:left="1088" w:right="1080"/>
              <w:jc w:val="center"/>
              <w:rPr>
                <w:rFonts w:ascii="宋体" w:hAnsi="宋体"/>
                <w:sz w:val="21"/>
                <w:szCs w:val="21"/>
              </w:rPr>
            </w:pPr>
            <w:r w:rsidRPr="00094DF0">
              <w:rPr>
                <w:rFonts w:ascii="宋体" w:hAnsi="宋体" w:hint="eastAsia"/>
                <w:sz w:val="21"/>
                <w:szCs w:val="21"/>
                <w:lang w:bidi="ar"/>
              </w:rPr>
              <w:t>1 份</w:t>
            </w:r>
          </w:p>
        </w:tc>
      </w:tr>
      <w:tr w:rsidR="0019666A" w:rsidRPr="00094DF0" w14:paraId="3C772BD0" w14:textId="77777777">
        <w:trPr>
          <w:trHeight w:val="311"/>
          <w:jc w:val="center"/>
        </w:trPr>
        <w:tc>
          <w:tcPr>
            <w:tcW w:w="6062" w:type="dxa"/>
            <w:tcBorders>
              <w:top w:val="double" w:sz="2" w:space="0" w:color="000000"/>
              <w:left w:val="double" w:sz="2" w:space="0" w:color="000000"/>
              <w:bottom w:val="double" w:sz="2" w:space="0" w:color="000000"/>
              <w:right w:val="double" w:sz="2" w:space="0" w:color="000000"/>
            </w:tcBorders>
            <w:shd w:val="clear" w:color="auto" w:fill="auto"/>
          </w:tcPr>
          <w:p w14:paraId="3397E01D" w14:textId="77777777" w:rsidR="0019666A" w:rsidRPr="00094DF0" w:rsidRDefault="001B4C2A">
            <w:pPr>
              <w:pStyle w:val="af5"/>
              <w:widowControl w:val="0"/>
              <w:autoSpaceDE w:val="0"/>
              <w:autoSpaceDN w:val="0"/>
              <w:spacing w:before="22" w:beforeAutospacing="0" w:after="0" w:afterAutospacing="0"/>
              <w:ind w:left="2053" w:right="2047"/>
              <w:jc w:val="center"/>
              <w:rPr>
                <w:rFonts w:ascii="宋体" w:hAnsi="宋体"/>
                <w:sz w:val="21"/>
                <w:szCs w:val="21"/>
              </w:rPr>
            </w:pPr>
            <w:r w:rsidRPr="00094DF0">
              <w:rPr>
                <w:rFonts w:ascii="宋体" w:hAnsi="宋体" w:hint="eastAsia"/>
                <w:sz w:val="21"/>
                <w:szCs w:val="21"/>
                <w:lang w:bidi="ar"/>
              </w:rPr>
              <w:t>上装电气原理图</w:t>
            </w:r>
          </w:p>
        </w:tc>
        <w:tc>
          <w:tcPr>
            <w:tcW w:w="2658" w:type="dxa"/>
            <w:tcBorders>
              <w:top w:val="double" w:sz="2" w:space="0" w:color="000000"/>
              <w:left w:val="double" w:sz="2" w:space="0" w:color="000000"/>
              <w:bottom w:val="double" w:sz="2" w:space="0" w:color="000000"/>
              <w:right w:val="double" w:sz="2" w:space="0" w:color="000000"/>
            </w:tcBorders>
            <w:shd w:val="clear" w:color="auto" w:fill="auto"/>
          </w:tcPr>
          <w:p w14:paraId="647D7826" w14:textId="77777777" w:rsidR="0019666A" w:rsidRPr="00094DF0" w:rsidRDefault="001B4C2A">
            <w:pPr>
              <w:pStyle w:val="af5"/>
              <w:widowControl w:val="0"/>
              <w:autoSpaceDE w:val="0"/>
              <w:autoSpaceDN w:val="0"/>
              <w:spacing w:before="22" w:beforeAutospacing="0" w:after="0" w:afterAutospacing="0"/>
              <w:ind w:left="1088" w:right="1080"/>
              <w:jc w:val="center"/>
              <w:rPr>
                <w:rFonts w:ascii="宋体" w:hAnsi="宋体"/>
                <w:sz w:val="21"/>
                <w:szCs w:val="21"/>
              </w:rPr>
            </w:pPr>
            <w:r w:rsidRPr="00094DF0">
              <w:rPr>
                <w:rFonts w:ascii="宋体" w:hAnsi="宋体" w:hint="eastAsia"/>
                <w:sz w:val="21"/>
                <w:szCs w:val="21"/>
                <w:lang w:bidi="ar"/>
              </w:rPr>
              <w:t>1 份</w:t>
            </w:r>
          </w:p>
        </w:tc>
      </w:tr>
      <w:tr w:rsidR="0019666A" w:rsidRPr="00094DF0" w14:paraId="1CD6FBED" w14:textId="77777777">
        <w:trPr>
          <w:trHeight w:val="312"/>
          <w:jc w:val="center"/>
        </w:trPr>
        <w:tc>
          <w:tcPr>
            <w:tcW w:w="6062" w:type="dxa"/>
            <w:tcBorders>
              <w:top w:val="double" w:sz="2" w:space="0" w:color="000000"/>
              <w:left w:val="double" w:sz="2" w:space="0" w:color="000000"/>
              <w:bottom w:val="double" w:sz="2" w:space="0" w:color="000000"/>
              <w:right w:val="double" w:sz="2" w:space="0" w:color="000000"/>
            </w:tcBorders>
            <w:shd w:val="clear" w:color="auto" w:fill="auto"/>
          </w:tcPr>
          <w:p w14:paraId="42D89484" w14:textId="77777777" w:rsidR="0019666A" w:rsidRPr="00094DF0" w:rsidRDefault="001B4C2A">
            <w:pPr>
              <w:pStyle w:val="af5"/>
              <w:widowControl w:val="0"/>
              <w:autoSpaceDE w:val="0"/>
              <w:autoSpaceDN w:val="0"/>
              <w:spacing w:before="20" w:beforeAutospacing="0" w:after="0" w:afterAutospacing="0"/>
              <w:ind w:left="2055" w:right="2047"/>
              <w:jc w:val="center"/>
              <w:rPr>
                <w:rFonts w:ascii="宋体" w:hAnsi="宋体"/>
                <w:sz w:val="21"/>
                <w:szCs w:val="21"/>
              </w:rPr>
            </w:pPr>
            <w:r w:rsidRPr="00094DF0">
              <w:rPr>
                <w:rFonts w:ascii="宋体" w:hAnsi="宋体" w:hint="eastAsia"/>
                <w:sz w:val="21"/>
                <w:szCs w:val="21"/>
                <w:lang w:bidi="ar"/>
              </w:rPr>
              <w:t>发电机使用说明书</w:t>
            </w:r>
          </w:p>
        </w:tc>
        <w:tc>
          <w:tcPr>
            <w:tcW w:w="2658" w:type="dxa"/>
            <w:tcBorders>
              <w:top w:val="double" w:sz="2" w:space="0" w:color="000000"/>
              <w:left w:val="double" w:sz="2" w:space="0" w:color="000000"/>
              <w:bottom w:val="double" w:sz="2" w:space="0" w:color="000000"/>
              <w:right w:val="double" w:sz="2" w:space="0" w:color="000000"/>
            </w:tcBorders>
            <w:shd w:val="clear" w:color="auto" w:fill="auto"/>
          </w:tcPr>
          <w:p w14:paraId="09C67083" w14:textId="77777777" w:rsidR="0019666A" w:rsidRPr="00094DF0" w:rsidRDefault="001B4C2A">
            <w:pPr>
              <w:pStyle w:val="af5"/>
              <w:widowControl w:val="0"/>
              <w:autoSpaceDE w:val="0"/>
              <w:autoSpaceDN w:val="0"/>
              <w:spacing w:before="20" w:beforeAutospacing="0" w:after="0" w:afterAutospacing="0"/>
              <w:ind w:left="1088" w:right="1080"/>
              <w:jc w:val="center"/>
              <w:rPr>
                <w:rFonts w:ascii="宋体" w:hAnsi="宋体"/>
                <w:sz w:val="21"/>
                <w:szCs w:val="21"/>
              </w:rPr>
            </w:pPr>
            <w:r w:rsidRPr="00094DF0">
              <w:rPr>
                <w:rFonts w:ascii="宋体" w:hAnsi="宋体" w:hint="eastAsia"/>
                <w:sz w:val="21"/>
                <w:szCs w:val="21"/>
                <w:lang w:bidi="ar"/>
              </w:rPr>
              <w:t>1 本</w:t>
            </w:r>
          </w:p>
        </w:tc>
      </w:tr>
    </w:tbl>
    <w:p w14:paraId="7E8B7E9F" w14:textId="77777777" w:rsidR="0019666A" w:rsidRPr="00094DF0" w:rsidRDefault="001B4C2A">
      <w:pPr>
        <w:pStyle w:val="af5"/>
        <w:widowControl w:val="0"/>
        <w:autoSpaceDE w:val="0"/>
        <w:autoSpaceDN w:val="0"/>
        <w:spacing w:before="172" w:beforeAutospacing="0" w:after="31" w:afterAutospacing="0"/>
        <w:rPr>
          <w:rFonts w:ascii="宋体" w:hAnsi="宋体"/>
        </w:rPr>
      </w:pPr>
      <w:r w:rsidRPr="00094DF0">
        <w:rPr>
          <w:rFonts w:ascii="宋体" w:hAnsi="宋体" w:hint="eastAsia"/>
          <w:lang w:bidi="ar"/>
        </w:rPr>
        <w:t xml:space="preserve"> </w:t>
      </w:r>
    </w:p>
    <w:tbl>
      <w:tblPr>
        <w:tblStyle w:val="TableNormal"/>
        <w:tblW w:w="87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0"/>
        <w:gridCol w:w="2456"/>
        <w:gridCol w:w="1150"/>
        <w:gridCol w:w="703"/>
        <w:gridCol w:w="667"/>
        <w:gridCol w:w="3151"/>
      </w:tblGrid>
      <w:tr w:rsidR="0019666A" w:rsidRPr="00094DF0" w14:paraId="7B950BAF" w14:textId="77777777">
        <w:trPr>
          <w:trHeight w:val="311"/>
          <w:jc w:val="center"/>
        </w:trPr>
        <w:tc>
          <w:tcPr>
            <w:tcW w:w="611" w:type="dxa"/>
            <w:tcBorders>
              <w:top w:val="single" w:sz="4" w:space="0" w:color="000000"/>
              <w:left w:val="single" w:sz="4" w:space="0" w:color="000000"/>
              <w:bottom w:val="single" w:sz="4" w:space="0" w:color="000000"/>
              <w:right w:val="single" w:sz="4" w:space="0" w:color="000000"/>
            </w:tcBorders>
            <w:shd w:val="clear" w:color="auto" w:fill="auto"/>
          </w:tcPr>
          <w:p w14:paraId="48859D8F" w14:textId="77777777" w:rsidR="0019666A" w:rsidRPr="00094DF0" w:rsidRDefault="001B4C2A">
            <w:pPr>
              <w:pStyle w:val="af5"/>
              <w:widowControl w:val="0"/>
              <w:autoSpaceDE w:val="0"/>
              <w:autoSpaceDN w:val="0"/>
              <w:spacing w:before="20" w:beforeAutospacing="0" w:after="0" w:afterAutospacing="0"/>
              <w:ind w:left="62" w:right="55"/>
              <w:jc w:val="center"/>
              <w:rPr>
                <w:rFonts w:ascii="宋体" w:hAnsi="宋体"/>
                <w:b/>
                <w:sz w:val="21"/>
                <w:szCs w:val="21"/>
              </w:rPr>
            </w:pPr>
            <w:bookmarkStart w:id="217" w:name="_Hlk57386761"/>
            <w:bookmarkEnd w:id="217"/>
            <w:r w:rsidRPr="00094DF0">
              <w:rPr>
                <w:rFonts w:ascii="宋体" w:hAnsi="宋体" w:hint="eastAsia"/>
                <w:b/>
                <w:sz w:val="21"/>
                <w:szCs w:val="21"/>
                <w:lang w:bidi="ar"/>
              </w:rPr>
              <w:t>序号</w:t>
            </w:r>
          </w:p>
        </w:tc>
        <w:tc>
          <w:tcPr>
            <w:tcW w:w="2457" w:type="dxa"/>
            <w:tcBorders>
              <w:top w:val="single" w:sz="4" w:space="0" w:color="000000"/>
              <w:left w:val="single" w:sz="4" w:space="0" w:color="000000"/>
              <w:bottom w:val="single" w:sz="4" w:space="0" w:color="000000"/>
              <w:right w:val="single" w:sz="4" w:space="0" w:color="000000"/>
            </w:tcBorders>
            <w:shd w:val="clear" w:color="auto" w:fill="auto"/>
          </w:tcPr>
          <w:p w14:paraId="48FA6445" w14:textId="77777777" w:rsidR="0019666A" w:rsidRPr="00094DF0" w:rsidRDefault="001B4C2A">
            <w:pPr>
              <w:pStyle w:val="af5"/>
              <w:widowControl w:val="0"/>
              <w:autoSpaceDE w:val="0"/>
              <w:autoSpaceDN w:val="0"/>
              <w:spacing w:before="20" w:beforeAutospacing="0" w:after="0" w:afterAutospacing="0"/>
              <w:ind w:left="900" w:right="892"/>
              <w:jc w:val="center"/>
              <w:rPr>
                <w:rFonts w:ascii="宋体" w:hAnsi="宋体"/>
                <w:b/>
                <w:sz w:val="21"/>
                <w:szCs w:val="21"/>
              </w:rPr>
            </w:pPr>
            <w:r w:rsidRPr="00094DF0">
              <w:rPr>
                <w:rFonts w:ascii="宋体" w:hAnsi="宋体" w:hint="eastAsia"/>
                <w:b/>
                <w:sz w:val="21"/>
                <w:szCs w:val="21"/>
                <w:lang w:bidi="ar"/>
              </w:rPr>
              <w:t>名 称</w:t>
            </w: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14:paraId="48E5856E" w14:textId="77777777" w:rsidR="0019666A" w:rsidRPr="00094DF0" w:rsidRDefault="001B4C2A">
            <w:pPr>
              <w:pStyle w:val="af5"/>
              <w:widowControl w:val="0"/>
              <w:autoSpaceDE w:val="0"/>
              <w:autoSpaceDN w:val="0"/>
              <w:spacing w:before="20" w:beforeAutospacing="0" w:after="0" w:afterAutospacing="0"/>
              <w:ind w:left="268" w:right="259"/>
              <w:jc w:val="center"/>
              <w:rPr>
                <w:rFonts w:ascii="宋体" w:hAnsi="宋体"/>
                <w:b/>
                <w:sz w:val="21"/>
                <w:szCs w:val="21"/>
              </w:rPr>
            </w:pPr>
            <w:r w:rsidRPr="00094DF0">
              <w:rPr>
                <w:rFonts w:ascii="宋体" w:hAnsi="宋体" w:hint="eastAsia"/>
                <w:b/>
                <w:sz w:val="21"/>
                <w:szCs w:val="21"/>
                <w:lang w:bidi="ar"/>
              </w:rPr>
              <w:t>规 格</w:t>
            </w: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283CA90D" w14:textId="77777777" w:rsidR="0019666A" w:rsidRPr="00094DF0" w:rsidRDefault="001B4C2A">
            <w:pPr>
              <w:pStyle w:val="af5"/>
              <w:widowControl w:val="0"/>
              <w:autoSpaceDE w:val="0"/>
              <w:autoSpaceDN w:val="0"/>
              <w:spacing w:before="20" w:beforeAutospacing="0" w:after="0" w:afterAutospacing="0"/>
              <w:ind w:left="107" w:right="100"/>
              <w:jc w:val="center"/>
              <w:rPr>
                <w:rFonts w:ascii="宋体" w:hAnsi="宋体"/>
                <w:b/>
                <w:sz w:val="21"/>
                <w:szCs w:val="21"/>
              </w:rPr>
            </w:pPr>
            <w:r w:rsidRPr="00094DF0">
              <w:rPr>
                <w:rFonts w:ascii="宋体" w:hAnsi="宋体" w:hint="eastAsia"/>
                <w:b/>
                <w:sz w:val="21"/>
                <w:szCs w:val="21"/>
                <w:lang w:bidi="ar"/>
              </w:rPr>
              <w:t>单位</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3A2E1444" w14:textId="77777777" w:rsidR="0019666A" w:rsidRPr="00094DF0" w:rsidRDefault="001B4C2A">
            <w:pPr>
              <w:pStyle w:val="af5"/>
              <w:widowControl w:val="0"/>
              <w:autoSpaceDE w:val="0"/>
              <w:autoSpaceDN w:val="0"/>
              <w:spacing w:before="20" w:beforeAutospacing="0" w:after="0" w:afterAutospacing="0"/>
              <w:ind w:left="90" w:right="82"/>
              <w:jc w:val="center"/>
              <w:rPr>
                <w:rFonts w:ascii="宋体" w:hAnsi="宋体"/>
                <w:b/>
                <w:sz w:val="21"/>
                <w:szCs w:val="21"/>
              </w:rPr>
            </w:pPr>
            <w:r w:rsidRPr="00094DF0">
              <w:rPr>
                <w:rFonts w:ascii="宋体" w:hAnsi="宋体" w:hint="eastAsia"/>
                <w:b/>
                <w:sz w:val="21"/>
                <w:szCs w:val="21"/>
                <w:lang w:bidi="ar"/>
              </w:rPr>
              <w:t>数量</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14CC458E" w14:textId="77777777" w:rsidR="0019666A" w:rsidRPr="00094DF0" w:rsidRDefault="001B4C2A">
            <w:pPr>
              <w:pStyle w:val="af5"/>
              <w:widowControl w:val="0"/>
              <w:autoSpaceDE w:val="0"/>
              <w:autoSpaceDN w:val="0"/>
              <w:spacing w:before="20" w:beforeAutospacing="0" w:after="0" w:afterAutospacing="0"/>
              <w:ind w:left="29" w:right="21"/>
              <w:jc w:val="center"/>
              <w:rPr>
                <w:rFonts w:ascii="宋体" w:hAnsi="宋体"/>
                <w:b/>
                <w:sz w:val="21"/>
                <w:szCs w:val="21"/>
              </w:rPr>
            </w:pPr>
            <w:r w:rsidRPr="00094DF0">
              <w:rPr>
                <w:rFonts w:ascii="宋体" w:hAnsi="宋体" w:hint="eastAsia"/>
                <w:b/>
                <w:sz w:val="21"/>
                <w:szCs w:val="21"/>
                <w:lang w:bidi="ar"/>
              </w:rPr>
              <w:t>备注</w:t>
            </w:r>
          </w:p>
        </w:tc>
      </w:tr>
      <w:tr w:rsidR="0019666A" w:rsidRPr="00094DF0" w14:paraId="0BC91DA8" w14:textId="77777777">
        <w:trPr>
          <w:trHeight w:val="624"/>
          <w:jc w:val="center"/>
        </w:trPr>
        <w:tc>
          <w:tcPr>
            <w:tcW w:w="611" w:type="dxa"/>
            <w:tcBorders>
              <w:top w:val="single" w:sz="4" w:space="0" w:color="000000"/>
              <w:left w:val="single" w:sz="4" w:space="0" w:color="000000"/>
              <w:bottom w:val="single" w:sz="4" w:space="0" w:color="000000"/>
              <w:right w:val="single" w:sz="4" w:space="0" w:color="000000"/>
            </w:tcBorders>
            <w:shd w:val="clear" w:color="auto" w:fill="auto"/>
          </w:tcPr>
          <w:p w14:paraId="1FEE3422" w14:textId="77777777" w:rsidR="0019666A" w:rsidRPr="00094DF0" w:rsidRDefault="001B4C2A">
            <w:pPr>
              <w:pStyle w:val="af5"/>
              <w:widowControl w:val="0"/>
              <w:autoSpaceDE w:val="0"/>
              <w:autoSpaceDN w:val="0"/>
              <w:spacing w:before="20" w:beforeAutospacing="0" w:after="0" w:afterAutospacing="0"/>
              <w:ind w:left="8"/>
              <w:jc w:val="center"/>
              <w:rPr>
                <w:rFonts w:ascii="宋体" w:hAnsi="宋体"/>
                <w:sz w:val="21"/>
                <w:szCs w:val="21"/>
              </w:rPr>
            </w:pPr>
            <w:r w:rsidRPr="00094DF0">
              <w:rPr>
                <w:rFonts w:ascii="宋体" w:hAnsi="宋体" w:hint="eastAsia"/>
                <w:sz w:val="21"/>
                <w:szCs w:val="21"/>
                <w:lang w:bidi="ar"/>
              </w:rPr>
              <w:t>1</w:t>
            </w:r>
          </w:p>
        </w:tc>
        <w:tc>
          <w:tcPr>
            <w:tcW w:w="2457" w:type="dxa"/>
            <w:tcBorders>
              <w:top w:val="single" w:sz="4" w:space="0" w:color="000000"/>
              <w:left w:val="single" w:sz="4" w:space="0" w:color="000000"/>
              <w:bottom w:val="single" w:sz="4" w:space="0" w:color="000000"/>
              <w:right w:val="single" w:sz="4" w:space="0" w:color="000000"/>
            </w:tcBorders>
            <w:shd w:val="clear" w:color="auto" w:fill="auto"/>
          </w:tcPr>
          <w:p w14:paraId="1052C410" w14:textId="77777777" w:rsidR="0019666A" w:rsidRPr="00094DF0" w:rsidRDefault="001B4C2A">
            <w:pPr>
              <w:pStyle w:val="af5"/>
              <w:widowControl w:val="0"/>
              <w:autoSpaceDE w:val="0"/>
              <w:autoSpaceDN w:val="0"/>
              <w:spacing w:before="20" w:beforeAutospacing="0" w:after="0" w:afterAutospacing="0"/>
              <w:ind w:left="4"/>
              <w:rPr>
                <w:rFonts w:ascii="宋体" w:hAnsi="宋体"/>
                <w:sz w:val="21"/>
                <w:szCs w:val="21"/>
                <w:lang w:eastAsia="zh-CN"/>
              </w:rPr>
            </w:pPr>
            <w:r w:rsidRPr="00094DF0">
              <w:rPr>
                <w:rFonts w:ascii="宋体" w:hAnsi="宋体" w:hint="eastAsia"/>
                <w:sz w:val="21"/>
                <w:szCs w:val="21"/>
                <w:lang w:eastAsia="zh-CN" w:bidi="ar"/>
              </w:rPr>
              <w:t>移动餐桌（含配套椅子）</w:t>
            </w: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14:paraId="523846C5" w14:textId="77777777" w:rsidR="0019666A" w:rsidRPr="00094DF0" w:rsidRDefault="0019666A">
            <w:pPr>
              <w:pStyle w:val="af5"/>
              <w:widowControl w:val="0"/>
              <w:autoSpaceDE w:val="0"/>
              <w:autoSpaceDN w:val="0"/>
              <w:spacing w:before="0" w:beforeAutospacing="0" w:after="0" w:afterAutospacing="0"/>
              <w:rPr>
                <w:rFonts w:ascii="宋体" w:hAnsi="宋体"/>
                <w:lang w:eastAsia="zh-CN"/>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53FFCCCE" w14:textId="77777777" w:rsidR="0019666A" w:rsidRPr="00094DF0" w:rsidRDefault="001B4C2A">
            <w:pPr>
              <w:pStyle w:val="af5"/>
              <w:widowControl w:val="0"/>
              <w:autoSpaceDE w:val="0"/>
              <w:autoSpaceDN w:val="0"/>
              <w:spacing w:before="20" w:beforeAutospacing="0" w:after="0" w:afterAutospacing="0"/>
              <w:ind w:left="7"/>
              <w:jc w:val="center"/>
              <w:rPr>
                <w:rFonts w:ascii="宋体" w:hAnsi="宋体"/>
                <w:sz w:val="21"/>
                <w:szCs w:val="21"/>
              </w:rPr>
            </w:pPr>
            <w:r w:rsidRPr="00094DF0">
              <w:rPr>
                <w:rFonts w:ascii="宋体" w:hAnsi="宋体" w:hint="eastAsia"/>
                <w:sz w:val="21"/>
                <w:szCs w:val="21"/>
                <w:lang w:bidi="ar"/>
              </w:rPr>
              <w:t>张</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1760E17E" w14:textId="77777777" w:rsidR="0019666A" w:rsidRPr="00094DF0" w:rsidRDefault="001B4C2A">
            <w:pPr>
              <w:pStyle w:val="af5"/>
              <w:widowControl w:val="0"/>
              <w:autoSpaceDE w:val="0"/>
              <w:autoSpaceDN w:val="0"/>
              <w:spacing w:before="20" w:beforeAutospacing="0" w:after="0" w:afterAutospacing="0"/>
              <w:ind w:left="90" w:right="80"/>
              <w:jc w:val="center"/>
              <w:rPr>
                <w:rFonts w:ascii="宋体" w:hAnsi="宋体"/>
                <w:sz w:val="21"/>
                <w:szCs w:val="21"/>
              </w:rPr>
            </w:pPr>
            <w:r w:rsidRPr="00094DF0">
              <w:rPr>
                <w:rFonts w:ascii="宋体" w:hAnsi="宋体" w:hint="eastAsia"/>
                <w:sz w:val="21"/>
                <w:szCs w:val="21"/>
                <w:lang w:bidi="ar"/>
              </w:rPr>
              <w:t>20</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7AB74C67" w14:textId="77777777" w:rsidR="0019666A" w:rsidRPr="00094DF0" w:rsidRDefault="001B4C2A">
            <w:pPr>
              <w:pStyle w:val="af5"/>
              <w:widowControl w:val="0"/>
              <w:autoSpaceDE w:val="0"/>
              <w:autoSpaceDN w:val="0"/>
              <w:spacing w:before="20" w:beforeAutospacing="0" w:after="0" w:afterAutospacing="0"/>
              <w:ind w:left="29" w:right="24"/>
              <w:jc w:val="center"/>
              <w:rPr>
                <w:rFonts w:ascii="宋体" w:hAnsi="宋体"/>
                <w:sz w:val="21"/>
                <w:szCs w:val="21"/>
                <w:lang w:eastAsia="zh-CN"/>
              </w:rPr>
            </w:pPr>
            <w:r w:rsidRPr="00094DF0">
              <w:rPr>
                <w:rFonts w:ascii="宋体" w:hAnsi="宋体" w:hint="eastAsia"/>
                <w:sz w:val="21"/>
                <w:szCs w:val="21"/>
                <w:lang w:eastAsia="zh-CN" w:bidi="ar"/>
              </w:rPr>
              <w:t>每张餐桌（含配套椅子）可满足</w:t>
            </w:r>
          </w:p>
          <w:p w14:paraId="64FAFD02" w14:textId="77777777" w:rsidR="0019666A" w:rsidRPr="00094DF0" w:rsidRDefault="001B4C2A">
            <w:pPr>
              <w:pStyle w:val="af5"/>
              <w:widowControl w:val="0"/>
              <w:autoSpaceDE w:val="0"/>
              <w:autoSpaceDN w:val="0"/>
              <w:spacing w:before="43" w:beforeAutospacing="0" w:after="0" w:afterAutospacing="0"/>
              <w:ind w:left="29" w:right="21"/>
              <w:jc w:val="center"/>
              <w:rPr>
                <w:rFonts w:ascii="宋体" w:hAnsi="宋体"/>
                <w:sz w:val="21"/>
                <w:szCs w:val="21"/>
              </w:rPr>
            </w:pPr>
            <w:r w:rsidRPr="00094DF0">
              <w:rPr>
                <w:rFonts w:ascii="宋体" w:hAnsi="宋体" w:hint="eastAsia"/>
                <w:sz w:val="21"/>
                <w:szCs w:val="21"/>
                <w:lang w:bidi="ar"/>
              </w:rPr>
              <w:t>不低于 6 人就餐需要</w:t>
            </w:r>
          </w:p>
        </w:tc>
      </w:tr>
      <w:tr w:rsidR="0019666A" w:rsidRPr="00094DF0" w14:paraId="7E3F30EA" w14:textId="77777777">
        <w:trPr>
          <w:trHeight w:val="312"/>
          <w:jc w:val="center"/>
        </w:trPr>
        <w:tc>
          <w:tcPr>
            <w:tcW w:w="611" w:type="dxa"/>
            <w:tcBorders>
              <w:top w:val="single" w:sz="4" w:space="0" w:color="000000"/>
              <w:left w:val="single" w:sz="4" w:space="0" w:color="000000"/>
              <w:bottom w:val="single" w:sz="4" w:space="0" w:color="000000"/>
              <w:right w:val="single" w:sz="4" w:space="0" w:color="000000"/>
            </w:tcBorders>
            <w:shd w:val="clear" w:color="auto" w:fill="auto"/>
          </w:tcPr>
          <w:p w14:paraId="3D836709" w14:textId="77777777" w:rsidR="0019666A" w:rsidRPr="00094DF0" w:rsidRDefault="001B4C2A">
            <w:pPr>
              <w:pStyle w:val="af5"/>
              <w:widowControl w:val="0"/>
              <w:autoSpaceDE w:val="0"/>
              <w:autoSpaceDN w:val="0"/>
              <w:spacing w:before="22" w:beforeAutospacing="0" w:after="0" w:afterAutospacing="0"/>
              <w:ind w:left="8"/>
              <w:jc w:val="center"/>
              <w:rPr>
                <w:rFonts w:ascii="宋体" w:hAnsi="宋体"/>
                <w:sz w:val="21"/>
                <w:szCs w:val="21"/>
              </w:rPr>
            </w:pPr>
            <w:r w:rsidRPr="00094DF0">
              <w:rPr>
                <w:rFonts w:ascii="宋体" w:hAnsi="宋体" w:hint="eastAsia"/>
                <w:sz w:val="21"/>
                <w:szCs w:val="21"/>
                <w:lang w:bidi="ar"/>
              </w:rPr>
              <w:t>2</w:t>
            </w:r>
          </w:p>
        </w:tc>
        <w:tc>
          <w:tcPr>
            <w:tcW w:w="2457" w:type="dxa"/>
            <w:tcBorders>
              <w:top w:val="single" w:sz="4" w:space="0" w:color="000000"/>
              <w:left w:val="single" w:sz="4" w:space="0" w:color="000000"/>
              <w:bottom w:val="single" w:sz="4" w:space="0" w:color="000000"/>
              <w:right w:val="single" w:sz="4" w:space="0" w:color="000000"/>
            </w:tcBorders>
            <w:shd w:val="clear" w:color="auto" w:fill="auto"/>
          </w:tcPr>
          <w:p w14:paraId="7514962A" w14:textId="77777777" w:rsidR="0019666A" w:rsidRPr="00094DF0" w:rsidRDefault="001B4C2A">
            <w:pPr>
              <w:pStyle w:val="af5"/>
              <w:widowControl w:val="0"/>
              <w:autoSpaceDE w:val="0"/>
              <w:autoSpaceDN w:val="0"/>
              <w:spacing w:before="22" w:beforeAutospacing="0" w:after="0" w:afterAutospacing="0"/>
              <w:ind w:left="4"/>
              <w:rPr>
                <w:rFonts w:ascii="宋体" w:hAnsi="宋体"/>
                <w:sz w:val="21"/>
                <w:szCs w:val="21"/>
              </w:rPr>
            </w:pPr>
            <w:r w:rsidRPr="00094DF0">
              <w:rPr>
                <w:rFonts w:ascii="宋体" w:hAnsi="宋体" w:hint="eastAsia"/>
                <w:sz w:val="21"/>
                <w:szCs w:val="21"/>
                <w:lang w:bidi="ar"/>
              </w:rPr>
              <w:t>发电机</w:t>
            </w: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14:paraId="31D1B78E" w14:textId="77777777" w:rsidR="0019666A" w:rsidRPr="00094DF0" w:rsidRDefault="0019666A">
            <w:pPr>
              <w:pStyle w:val="af5"/>
              <w:widowControl w:val="0"/>
              <w:autoSpaceDE w:val="0"/>
              <w:autoSpaceDN w:val="0"/>
              <w:spacing w:before="0" w:beforeAutospacing="0" w:after="0" w:afterAutospacing="0"/>
              <w:rPr>
                <w:rFonts w:ascii="宋体" w:hAnsi="宋体"/>
                <w:sz w:val="22"/>
                <w:szCs w:val="22"/>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557B8472" w14:textId="77777777" w:rsidR="0019666A" w:rsidRPr="00094DF0" w:rsidRDefault="001B4C2A">
            <w:pPr>
              <w:pStyle w:val="af5"/>
              <w:widowControl w:val="0"/>
              <w:autoSpaceDE w:val="0"/>
              <w:autoSpaceDN w:val="0"/>
              <w:spacing w:before="22" w:beforeAutospacing="0" w:after="0" w:afterAutospacing="0"/>
              <w:ind w:left="7"/>
              <w:jc w:val="center"/>
              <w:rPr>
                <w:rFonts w:ascii="宋体" w:hAnsi="宋体"/>
                <w:sz w:val="21"/>
                <w:szCs w:val="21"/>
              </w:rPr>
            </w:pPr>
            <w:r w:rsidRPr="00094DF0">
              <w:rPr>
                <w:rFonts w:ascii="宋体" w:hAnsi="宋体" w:hint="eastAsia"/>
                <w:sz w:val="21"/>
                <w:szCs w:val="21"/>
                <w:lang w:bidi="ar"/>
              </w:rPr>
              <w:t>台</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7E94FCA6" w14:textId="77777777" w:rsidR="0019666A" w:rsidRPr="00094DF0" w:rsidRDefault="001B4C2A">
            <w:pPr>
              <w:pStyle w:val="af5"/>
              <w:widowControl w:val="0"/>
              <w:autoSpaceDE w:val="0"/>
              <w:autoSpaceDN w:val="0"/>
              <w:spacing w:before="22" w:beforeAutospacing="0" w:after="0" w:afterAutospacing="0"/>
              <w:ind w:left="10"/>
              <w:jc w:val="center"/>
              <w:rPr>
                <w:rFonts w:ascii="宋体" w:hAnsi="宋体"/>
                <w:sz w:val="21"/>
                <w:szCs w:val="21"/>
              </w:rPr>
            </w:pPr>
            <w:r w:rsidRPr="00094DF0">
              <w:rPr>
                <w:rFonts w:ascii="宋体" w:hAnsi="宋体" w:hint="eastAsia"/>
                <w:sz w:val="21"/>
                <w:szCs w:val="21"/>
                <w:lang w:bidi="ar"/>
              </w:rPr>
              <w:t>1</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34AD7A72" w14:textId="77777777" w:rsidR="0019666A" w:rsidRPr="00094DF0" w:rsidRDefault="0019666A">
            <w:pPr>
              <w:pStyle w:val="af5"/>
              <w:widowControl w:val="0"/>
              <w:autoSpaceDE w:val="0"/>
              <w:autoSpaceDN w:val="0"/>
              <w:spacing w:before="0" w:beforeAutospacing="0" w:after="0" w:afterAutospacing="0"/>
              <w:rPr>
                <w:rFonts w:ascii="宋体" w:hAnsi="宋体"/>
                <w:sz w:val="22"/>
                <w:szCs w:val="22"/>
              </w:rPr>
            </w:pPr>
          </w:p>
        </w:tc>
      </w:tr>
      <w:tr w:rsidR="0019666A" w:rsidRPr="00094DF0" w14:paraId="586A5580" w14:textId="77777777">
        <w:trPr>
          <w:trHeight w:val="312"/>
          <w:jc w:val="center"/>
        </w:trPr>
        <w:tc>
          <w:tcPr>
            <w:tcW w:w="611" w:type="dxa"/>
            <w:tcBorders>
              <w:top w:val="single" w:sz="4" w:space="0" w:color="000000"/>
              <w:left w:val="single" w:sz="4" w:space="0" w:color="000000"/>
              <w:bottom w:val="single" w:sz="4" w:space="0" w:color="000000"/>
              <w:right w:val="single" w:sz="4" w:space="0" w:color="000000"/>
            </w:tcBorders>
            <w:shd w:val="clear" w:color="auto" w:fill="auto"/>
          </w:tcPr>
          <w:p w14:paraId="5944887A" w14:textId="77777777" w:rsidR="0019666A" w:rsidRPr="00094DF0" w:rsidRDefault="001B4C2A">
            <w:pPr>
              <w:pStyle w:val="af5"/>
              <w:widowControl w:val="0"/>
              <w:autoSpaceDE w:val="0"/>
              <w:autoSpaceDN w:val="0"/>
              <w:spacing w:before="21" w:beforeAutospacing="0" w:after="0" w:afterAutospacing="0"/>
              <w:ind w:left="8"/>
              <w:jc w:val="center"/>
              <w:rPr>
                <w:rFonts w:ascii="宋体" w:hAnsi="宋体"/>
                <w:sz w:val="21"/>
                <w:szCs w:val="21"/>
              </w:rPr>
            </w:pPr>
            <w:r w:rsidRPr="00094DF0">
              <w:rPr>
                <w:rFonts w:ascii="宋体" w:hAnsi="宋体" w:hint="eastAsia"/>
                <w:sz w:val="21"/>
                <w:szCs w:val="21"/>
                <w:lang w:bidi="ar"/>
              </w:rPr>
              <w:t>3</w:t>
            </w:r>
          </w:p>
        </w:tc>
        <w:tc>
          <w:tcPr>
            <w:tcW w:w="2457" w:type="dxa"/>
            <w:tcBorders>
              <w:top w:val="single" w:sz="4" w:space="0" w:color="000000"/>
              <w:left w:val="single" w:sz="4" w:space="0" w:color="000000"/>
              <w:bottom w:val="single" w:sz="4" w:space="0" w:color="000000"/>
              <w:right w:val="single" w:sz="4" w:space="0" w:color="000000"/>
            </w:tcBorders>
            <w:shd w:val="clear" w:color="auto" w:fill="auto"/>
          </w:tcPr>
          <w:p w14:paraId="353499BF" w14:textId="77777777" w:rsidR="0019666A" w:rsidRPr="00094DF0" w:rsidRDefault="001B4C2A">
            <w:pPr>
              <w:pStyle w:val="af5"/>
              <w:widowControl w:val="0"/>
              <w:autoSpaceDE w:val="0"/>
              <w:autoSpaceDN w:val="0"/>
              <w:spacing w:before="21" w:beforeAutospacing="0" w:after="0" w:afterAutospacing="0"/>
              <w:ind w:left="4"/>
              <w:rPr>
                <w:rFonts w:ascii="宋体" w:hAnsi="宋体"/>
                <w:sz w:val="21"/>
                <w:szCs w:val="21"/>
              </w:rPr>
            </w:pPr>
            <w:r w:rsidRPr="00094DF0">
              <w:rPr>
                <w:rFonts w:ascii="宋体" w:hAnsi="宋体" w:hint="eastAsia"/>
                <w:sz w:val="21"/>
                <w:szCs w:val="21"/>
                <w:lang w:bidi="ar"/>
              </w:rPr>
              <w:t>移动线盘</w:t>
            </w: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14:paraId="3DFAFDAB" w14:textId="77777777" w:rsidR="0019666A" w:rsidRPr="00094DF0" w:rsidRDefault="0019666A">
            <w:pPr>
              <w:pStyle w:val="af5"/>
              <w:widowControl w:val="0"/>
              <w:autoSpaceDE w:val="0"/>
              <w:autoSpaceDN w:val="0"/>
              <w:spacing w:before="21" w:beforeAutospacing="0" w:after="0" w:afterAutospacing="0"/>
              <w:ind w:left="268" w:right="258"/>
              <w:jc w:val="center"/>
              <w:rPr>
                <w:rFonts w:ascii="宋体" w:hAnsi="宋体"/>
                <w:sz w:val="21"/>
                <w:szCs w:val="21"/>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60E25552" w14:textId="77777777" w:rsidR="0019666A" w:rsidRPr="00094DF0" w:rsidRDefault="001B4C2A">
            <w:pPr>
              <w:pStyle w:val="af5"/>
              <w:widowControl w:val="0"/>
              <w:autoSpaceDE w:val="0"/>
              <w:autoSpaceDN w:val="0"/>
              <w:spacing w:before="21" w:beforeAutospacing="0" w:after="0" w:afterAutospacing="0"/>
              <w:ind w:left="7"/>
              <w:jc w:val="center"/>
              <w:rPr>
                <w:rFonts w:ascii="宋体" w:hAnsi="宋体"/>
                <w:sz w:val="21"/>
                <w:szCs w:val="21"/>
              </w:rPr>
            </w:pPr>
            <w:r w:rsidRPr="00094DF0">
              <w:rPr>
                <w:rFonts w:ascii="宋体" w:hAnsi="宋体" w:hint="eastAsia"/>
                <w:sz w:val="21"/>
                <w:szCs w:val="21"/>
                <w:lang w:bidi="ar"/>
              </w:rPr>
              <w:t>盘</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65F02093" w14:textId="77777777" w:rsidR="0019666A" w:rsidRPr="00094DF0" w:rsidRDefault="001B4C2A">
            <w:pPr>
              <w:pStyle w:val="af5"/>
              <w:widowControl w:val="0"/>
              <w:autoSpaceDE w:val="0"/>
              <w:autoSpaceDN w:val="0"/>
              <w:spacing w:before="21" w:beforeAutospacing="0" w:after="0" w:afterAutospacing="0"/>
              <w:ind w:left="10"/>
              <w:jc w:val="center"/>
              <w:rPr>
                <w:rFonts w:ascii="宋体" w:hAnsi="宋体"/>
                <w:sz w:val="21"/>
                <w:szCs w:val="21"/>
              </w:rPr>
            </w:pPr>
            <w:r w:rsidRPr="00094DF0">
              <w:rPr>
                <w:rFonts w:ascii="宋体" w:hAnsi="宋体" w:hint="eastAsia"/>
                <w:sz w:val="21"/>
                <w:szCs w:val="21"/>
                <w:lang w:bidi="ar"/>
              </w:rPr>
              <w:t>2</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481E95EC" w14:textId="77777777" w:rsidR="0019666A" w:rsidRPr="00094DF0" w:rsidRDefault="0019666A">
            <w:pPr>
              <w:pStyle w:val="af5"/>
              <w:widowControl w:val="0"/>
              <w:autoSpaceDE w:val="0"/>
              <w:autoSpaceDN w:val="0"/>
              <w:spacing w:before="0" w:beforeAutospacing="0" w:after="0" w:afterAutospacing="0"/>
              <w:rPr>
                <w:rFonts w:ascii="宋体" w:hAnsi="宋体"/>
                <w:sz w:val="22"/>
                <w:szCs w:val="22"/>
              </w:rPr>
            </w:pPr>
          </w:p>
        </w:tc>
      </w:tr>
      <w:tr w:rsidR="0019666A" w:rsidRPr="00094DF0" w14:paraId="2F804ADE" w14:textId="77777777">
        <w:trPr>
          <w:trHeight w:val="311"/>
          <w:jc w:val="center"/>
        </w:trPr>
        <w:tc>
          <w:tcPr>
            <w:tcW w:w="611" w:type="dxa"/>
            <w:tcBorders>
              <w:top w:val="single" w:sz="4" w:space="0" w:color="000000"/>
              <w:left w:val="single" w:sz="4" w:space="0" w:color="000000"/>
              <w:bottom w:val="single" w:sz="4" w:space="0" w:color="000000"/>
              <w:right w:val="single" w:sz="4" w:space="0" w:color="000000"/>
            </w:tcBorders>
            <w:shd w:val="clear" w:color="auto" w:fill="auto"/>
          </w:tcPr>
          <w:p w14:paraId="025EF661" w14:textId="77777777" w:rsidR="0019666A" w:rsidRPr="00094DF0" w:rsidRDefault="001B4C2A">
            <w:pPr>
              <w:pStyle w:val="af5"/>
              <w:widowControl w:val="0"/>
              <w:autoSpaceDE w:val="0"/>
              <w:autoSpaceDN w:val="0"/>
              <w:spacing w:before="21" w:beforeAutospacing="0" w:after="0" w:afterAutospacing="0"/>
              <w:ind w:left="8"/>
              <w:jc w:val="center"/>
              <w:rPr>
                <w:rFonts w:ascii="宋体" w:hAnsi="宋体"/>
                <w:sz w:val="21"/>
                <w:szCs w:val="21"/>
              </w:rPr>
            </w:pPr>
            <w:r w:rsidRPr="00094DF0">
              <w:rPr>
                <w:rFonts w:ascii="宋体" w:hAnsi="宋体" w:hint="eastAsia"/>
                <w:sz w:val="21"/>
                <w:szCs w:val="21"/>
                <w:lang w:bidi="ar"/>
              </w:rPr>
              <w:t>4</w:t>
            </w:r>
          </w:p>
        </w:tc>
        <w:tc>
          <w:tcPr>
            <w:tcW w:w="2457" w:type="dxa"/>
            <w:tcBorders>
              <w:top w:val="single" w:sz="4" w:space="0" w:color="000000"/>
              <w:left w:val="single" w:sz="4" w:space="0" w:color="000000"/>
              <w:bottom w:val="single" w:sz="4" w:space="0" w:color="000000"/>
              <w:right w:val="single" w:sz="4" w:space="0" w:color="000000"/>
            </w:tcBorders>
            <w:shd w:val="clear" w:color="auto" w:fill="auto"/>
          </w:tcPr>
          <w:p w14:paraId="101EA9C7" w14:textId="77777777" w:rsidR="0019666A" w:rsidRPr="00094DF0" w:rsidRDefault="001B4C2A">
            <w:pPr>
              <w:pStyle w:val="af5"/>
              <w:widowControl w:val="0"/>
              <w:autoSpaceDE w:val="0"/>
              <w:autoSpaceDN w:val="0"/>
              <w:spacing w:before="21" w:beforeAutospacing="0" w:after="0" w:afterAutospacing="0"/>
              <w:ind w:left="4"/>
              <w:rPr>
                <w:rFonts w:ascii="宋体" w:hAnsi="宋体"/>
                <w:sz w:val="21"/>
                <w:szCs w:val="21"/>
              </w:rPr>
            </w:pPr>
            <w:r w:rsidRPr="00094DF0">
              <w:rPr>
                <w:rFonts w:ascii="宋体" w:hAnsi="宋体" w:hint="eastAsia"/>
                <w:sz w:val="21"/>
                <w:szCs w:val="21"/>
                <w:lang w:bidi="ar"/>
              </w:rPr>
              <w:t>配电箱</w:t>
            </w: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14:paraId="0363F62A" w14:textId="77777777" w:rsidR="0019666A" w:rsidRPr="00094DF0" w:rsidRDefault="0019666A">
            <w:pPr>
              <w:pStyle w:val="af5"/>
              <w:widowControl w:val="0"/>
              <w:autoSpaceDE w:val="0"/>
              <w:autoSpaceDN w:val="0"/>
              <w:spacing w:before="0" w:beforeAutospacing="0" w:after="0" w:afterAutospacing="0"/>
              <w:rPr>
                <w:rFonts w:ascii="宋体" w:hAnsi="宋体"/>
                <w:sz w:val="22"/>
                <w:szCs w:val="22"/>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2CE75C96" w14:textId="77777777" w:rsidR="0019666A" w:rsidRPr="00094DF0" w:rsidRDefault="001B4C2A">
            <w:pPr>
              <w:pStyle w:val="af5"/>
              <w:widowControl w:val="0"/>
              <w:autoSpaceDE w:val="0"/>
              <w:autoSpaceDN w:val="0"/>
              <w:spacing w:before="21" w:beforeAutospacing="0" w:after="0" w:afterAutospacing="0"/>
              <w:ind w:left="7"/>
              <w:jc w:val="center"/>
              <w:rPr>
                <w:rFonts w:ascii="宋体" w:hAnsi="宋体"/>
                <w:sz w:val="21"/>
                <w:szCs w:val="21"/>
              </w:rPr>
            </w:pPr>
            <w:r w:rsidRPr="00094DF0">
              <w:rPr>
                <w:rFonts w:ascii="宋体" w:hAnsi="宋体" w:hint="eastAsia"/>
                <w:sz w:val="21"/>
                <w:szCs w:val="21"/>
                <w:lang w:bidi="ar"/>
              </w:rPr>
              <w:t>个</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42D7AA3A" w14:textId="77777777" w:rsidR="0019666A" w:rsidRPr="00094DF0" w:rsidRDefault="001B4C2A">
            <w:pPr>
              <w:pStyle w:val="af5"/>
              <w:widowControl w:val="0"/>
              <w:autoSpaceDE w:val="0"/>
              <w:autoSpaceDN w:val="0"/>
              <w:spacing w:before="21" w:beforeAutospacing="0" w:after="0" w:afterAutospacing="0"/>
              <w:ind w:left="10"/>
              <w:jc w:val="center"/>
              <w:rPr>
                <w:rFonts w:ascii="宋体" w:hAnsi="宋体"/>
                <w:sz w:val="21"/>
                <w:szCs w:val="21"/>
              </w:rPr>
            </w:pPr>
            <w:r w:rsidRPr="00094DF0">
              <w:rPr>
                <w:rFonts w:ascii="宋体" w:hAnsi="宋体" w:hint="eastAsia"/>
                <w:sz w:val="21"/>
                <w:szCs w:val="21"/>
                <w:lang w:bidi="ar"/>
              </w:rPr>
              <w:t>1</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66AA54B3" w14:textId="77777777" w:rsidR="0019666A" w:rsidRPr="00094DF0" w:rsidRDefault="0019666A">
            <w:pPr>
              <w:pStyle w:val="af5"/>
              <w:widowControl w:val="0"/>
              <w:autoSpaceDE w:val="0"/>
              <w:autoSpaceDN w:val="0"/>
              <w:spacing w:before="0" w:beforeAutospacing="0" w:after="0" w:afterAutospacing="0"/>
              <w:rPr>
                <w:rFonts w:ascii="宋体" w:hAnsi="宋体"/>
                <w:sz w:val="22"/>
                <w:szCs w:val="22"/>
              </w:rPr>
            </w:pPr>
          </w:p>
        </w:tc>
      </w:tr>
      <w:tr w:rsidR="0019666A" w:rsidRPr="00094DF0" w14:paraId="09C815F0" w14:textId="77777777">
        <w:trPr>
          <w:trHeight w:val="312"/>
          <w:jc w:val="center"/>
        </w:trPr>
        <w:tc>
          <w:tcPr>
            <w:tcW w:w="611" w:type="dxa"/>
            <w:tcBorders>
              <w:top w:val="single" w:sz="4" w:space="0" w:color="000000"/>
              <w:left w:val="single" w:sz="4" w:space="0" w:color="000000"/>
              <w:bottom w:val="single" w:sz="4" w:space="0" w:color="000000"/>
              <w:right w:val="single" w:sz="4" w:space="0" w:color="000000"/>
            </w:tcBorders>
            <w:shd w:val="clear" w:color="auto" w:fill="auto"/>
          </w:tcPr>
          <w:p w14:paraId="67C4F971" w14:textId="77777777" w:rsidR="0019666A" w:rsidRPr="00094DF0" w:rsidRDefault="001B4C2A">
            <w:pPr>
              <w:pStyle w:val="af5"/>
              <w:widowControl w:val="0"/>
              <w:autoSpaceDE w:val="0"/>
              <w:autoSpaceDN w:val="0"/>
              <w:spacing w:before="20" w:beforeAutospacing="0" w:after="0" w:afterAutospacing="0"/>
              <w:ind w:left="8"/>
              <w:jc w:val="center"/>
              <w:rPr>
                <w:rFonts w:ascii="宋体" w:hAnsi="宋体"/>
                <w:sz w:val="21"/>
                <w:szCs w:val="21"/>
              </w:rPr>
            </w:pPr>
            <w:r w:rsidRPr="00094DF0">
              <w:rPr>
                <w:rFonts w:ascii="宋体" w:hAnsi="宋体" w:hint="eastAsia"/>
                <w:sz w:val="21"/>
                <w:szCs w:val="21"/>
                <w:lang w:bidi="ar"/>
              </w:rPr>
              <w:t>5</w:t>
            </w:r>
          </w:p>
        </w:tc>
        <w:tc>
          <w:tcPr>
            <w:tcW w:w="2457" w:type="dxa"/>
            <w:tcBorders>
              <w:top w:val="single" w:sz="4" w:space="0" w:color="000000"/>
              <w:left w:val="single" w:sz="4" w:space="0" w:color="000000"/>
              <w:bottom w:val="single" w:sz="4" w:space="0" w:color="000000"/>
              <w:right w:val="single" w:sz="4" w:space="0" w:color="000000"/>
            </w:tcBorders>
            <w:shd w:val="clear" w:color="auto" w:fill="auto"/>
          </w:tcPr>
          <w:p w14:paraId="0AA2593E" w14:textId="77777777" w:rsidR="0019666A" w:rsidRPr="00094DF0" w:rsidRDefault="001B4C2A">
            <w:pPr>
              <w:pStyle w:val="af5"/>
              <w:widowControl w:val="0"/>
              <w:autoSpaceDE w:val="0"/>
              <w:autoSpaceDN w:val="0"/>
              <w:spacing w:before="20" w:beforeAutospacing="0" w:after="0" w:afterAutospacing="0"/>
              <w:ind w:left="4"/>
              <w:rPr>
                <w:rFonts w:ascii="宋体" w:hAnsi="宋体"/>
                <w:sz w:val="21"/>
                <w:szCs w:val="21"/>
              </w:rPr>
            </w:pPr>
            <w:r w:rsidRPr="00094DF0">
              <w:rPr>
                <w:rFonts w:ascii="宋体" w:hAnsi="宋体" w:hint="eastAsia"/>
                <w:sz w:val="21"/>
                <w:szCs w:val="21"/>
                <w:lang w:bidi="ar"/>
              </w:rPr>
              <w:t>消毒柜</w:t>
            </w: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14:paraId="1146564D" w14:textId="77777777" w:rsidR="0019666A" w:rsidRPr="00094DF0" w:rsidRDefault="0019666A">
            <w:pPr>
              <w:pStyle w:val="af5"/>
              <w:widowControl w:val="0"/>
              <w:autoSpaceDE w:val="0"/>
              <w:autoSpaceDN w:val="0"/>
              <w:spacing w:before="0" w:beforeAutospacing="0" w:after="0" w:afterAutospacing="0"/>
              <w:rPr>
                <w:rFonts w:ascii="宋体" w:hAnsi="宋体"/>
                <w:sz w:val="22"/>
                <w:szCs w:val="22"/>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526972FB" w14:textId="77777777" w:rsidR="0019666A" w:rsidRPr="00094DF0" w:rsidRDefault="001B4C2A">
            <w:pPr>
              <w:pStyle w:val="af5"/>
              <w:widowControl w:val="0"/>
              <w:autoSpaceDE w:val="0"/>
              <w:autoSpaceDN w:val="0"/>
              <w:spacing w:before="20" w:beforeAutospacing="0" w:after="0" w:afterAutospacing="0"/>
              <w:ind w:left="7"/>
              <w:jc w:val="center"/>
              <w:rPr>
                <w:rFonts w:ascii="宋体" w:hAnsi="宋体"/>
                <w:sz w:val="21"/>
                <w:szCs w:val="21"/>
              </w:rPr>
            </w:pPr>
            <w:r w:rsidRPr="00094DF0">
              <w:rPr>
                <w:rFonts w:ascii="宋体" w:hAnsi="宋体" w:hint="eastAsia"/>
                <w:sz w:val="21"/>
                <w:szCs w:val="21"/>
                <w:lang w:bidi="ar"/>
              </w:rPr>
              <w:t>台</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326CEB10" w14:textId="77777777" w:rsidR="0019666A" w:rsidRPr="00094DF0" w:rsidRDefault="001B4C2A">
            <w:pPr>
              <w:pStyle w:val="af5"/>
              <w:widowControl w:val="0"/>
              <w:autoSpaceDE w:val="0"/>
              <w:autoSpaceDN w:val="0"/>
              <w:spacing w:before="20" w:beforeAutospacing="0" w:after="0" w:afterAutospacing="0"/>
              <w:ind w:left="10"/>
              <w:jc w:val="center"/>
              <w:rPr>
                <w:rFonts w:ascii="宋体" w:hAnsi="宋体"/>
                <w:sz w:val="21"/>
                <w:szCs w:val="21"/>
              </w:rPr>
            </w:pPr>
            <w:r w:rsidRPr="00094DF0">
              <w:rPr>
                <w:rFonts w:ascii="宋体" w:hAnsi="宋体" w:hint="eastAsia"/>
                <w:sz w:val="21"/>
                <w:szCs w:val="21"/>
                <w:lang w:bidi="ar"/>
              </w:rPr>
              <w:t>1</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1782A386" w14:textId="77777777" w:rsidR="0019666A" w:rsidRPr="00094DF0" w:rsidRDefault="0019666A">
            <w:pPr>
              <w:pStyle w:val="af5"/>
              <w:widowControl w:val="0"/>
              <w:autoSpaceDE w:val="0"/>
              <w:autoSpaceDN w:val="0"/>
              <w:spacing w:before="0" w:beforeAutospacing="0" w:after="0" w:afterAutospacing="0"/>
              <w:rPr>
                <w:rFonts w:ascii="宋体" w:hAnsi="宋体"/>
                <w:sz w:val="22"/>
                <w:szCs w:val="22"/>
              </w:rPr>
            </w:pPr>
          </w:p>
        </w:tc>
      </w:tr>
      <w:tr w:rsidR="0019666A" w:rsidRPr="00094DF0" w14:paraId="7DB2CC4F" w14:textId="77777777">
        <w:trPr>
          <w:trHeight w:val="312"/>
          <w:jc w:val="center"/>
        </w:trPr>
        <w:tc>
          <w:tcPr>
            <w:tcW w:w="611" w:type="dxa"/>
            <w:tcBorders>
              <w:top w:val="single" w:sz="4" w:space="0" w:color="000000"/>
              <w:left w:val="single" w:sz="4" w:space="0" w:color="000000"/>
              <w:bottom w:val="single" w:sz="4" w:space="0" w:color="000000"/>
              <w:right w:val="single" w:sz="4" w:space="0" w:color="000000"/>
            </w:tcBorders>
            <w:shd w:val="clear" w:color="auto" w:fill="auto"/>
          </w:tcPr>
          <w:p w14:paraId="5BFE4BE3" w14:textId="77777777" w:rsidR="0019666A" w:rsidRPr="00094DF0" w:rsidRDefault="001B4C2A">
            <w:pPr>
              <w:pStyle w:val="af5"/>
              <w:widowControl w:val="0"/>
              <w:autoSpaceDE w:val="0"/>
              <w:autoSpaceDN w:val="0"/>
              <w:spacing w:before="20" w:beforeAutospacing="0" w:after="0" w:afterAutospacing="0"/>
              <w:ind w:left="8"/>
              <w:jc w:val="center"/>
              <w:rPr>
                <w:rFonts w:ascii="宋体" w:hAnsi="宋体"/>
                <w:sz w:val="21"/>
                <w:szCs w:val="21"/>
              </w:rPr>
            </w:pPr>
            <w:r w:rsidRPr="00094DF0">
              <w:rPr>
                <w:rFonts w:ascii="宋体" w:hAnsi="宋体" w:hint="eastAsia"/>
                <w:sz w:val="21"/>
                <w:szCs w:val="21"/>
                <w:lang w:bidi="ar"/>
              </w:rPr>
              <w:t>6</w:t>
            </w:r>
          </w:p>
        </w:tc>
        <w:tc>
          <w:tcPr>
            <w:tcW w:w="2457" w:type="dxa"/>
            <w:tcBorders>
              <w:top w:val="single" w:sz="4" w:space="0" w:color="000000"/>
              <w:left w:val="single" w:sz="4" w:space="0" w:color="000000"/>
              <w:bottom w:val="single" w:sz="4" w:space="0" w:color="000000"/>
              <w:right w:val="single" w:sz="4" w:space="0" w:color="000000"/>
            </w:tcBorders>
            <w:shd w:val="clear" w:color="auto" w:fill="auto"/>
          </w:tcPr>
          <w:p w14:paraId="45B22A0B" w14:textId="77777777" w:rsidR="0019666A" w:rsidRPr="00094DF0" w:rsidRDefault="001B4C2A">
            <w:pPr>
              <w:pStyle w:val="af5"/>
              <w:widowControl w:val="0"/>
              <w:autoSpaceDE w:val="0"/>
              <w:autoSpaceDN w:val="0"/>
              <w:spacing w:before="20" w:beforeAutospacing="0" w:after="0" w:afterAutospacing="0"/>
              <w:ind w:left="4"/>
              <w:rPr>
                <w:rFonts w:ascii="宋体" w:hAnsi="宋体"/>
                <w:sz w:val="21"/>
                <w:szCs w:val="21"/>
              </w:rPr>
            </w:pPr>
            <w:r w:rsidRPr="00094DF0">
              <w:rPr>
                <w:rFonts w:ascii="宋体" w:hAnsi="宋体" w:hint="eastAsia"/>
                <w:sz w:val="21"/>
                <w:szCs w:val="21"/>
                <w:lang w:bidi="ar"/>
              </w:rPr>
              <w:t>热水器</w:t>
            </w: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14:paraId="5F03B505" w14:textId="77777777" w:rsidR="0019666A" w:rsidRPr="00094DF0" w:rsidRDefault="0019666A">
            <w:pPr>
              <w:pStyle w:val="af5"/>
              <w:widowControl w:val="0"/>
              <w:autoSpaceDE w:val="0"/>
              <w:autoSpaceDN w:val="0"/>
              <w:spacing w:before="0" w:beforeAutospacing="0" w:after="0" w:afterAutospacing="0"/>
              <w:rPr>
                <w:rFonts w:ascii="宋体" w:hAnsi="宋体"/>
                <w:sz w:val="22"/>
                <w:szCs w:val="22"/>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2C447688" w14:textId="77777777" w:rsidR="0019666A" w:rsidRPr="00094DF0" w:rsidRDefault="001B4C2A">
            <w:pPr>
              <w:pStyle w:val="af5"/>
              <w:widowControl w:val="0"/>
              <w:autoSpaceDE w:val="0"/>
              <w:autoSpaceDN w:val="0"/>
              <w:spacing w:before="20" w:beforeAutospacing="0" w:after="0" w:afterAutospacing="0"/>
              <w:ind w:left="7"/>
              <w:jc w:val="center"/>
              <w:rPr>
                <w:rFonts w:ascii="宋体" w:hAnsi="宋体"/>
                <w:sz w:val="21"/>
                <w:szCs w:val="21"/>
              </w:rPr>
            </w:pPr>
            <w:r w:rsidRPr="00094DF0">
              <w:rPr>
                <w:rFonts w:ascii="宋体" w:hAnsi="宋体" w:hint="eastAsia"/>
                <w:sz w:val="21"/>
                <w:szCs w:val="21"/>
                <w:lang w:bidi="ar"/>
              </w:rPr>
              <w:t>台</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59840098" w14:textId="77777777" w:rsidR="0019666A" w:rsidRPr="00094DF0" w:rsidRDefault="001B4C2A">
            <w:pPr>
              <w:pStyle w:val="af5"/>
              <w:widowControl w:val="0"/>
              <w:autoSpaceDE w:val="0"/>
              <w:autoSpaceDN w:val="0"/>
              <w:spacing w:before="20" w:beforeAutospacing="0" w:after="0" w:afterAutospacing="0"/>
              <w:ind w:left="10"/>
              <w:jc w:val="center"/>
              <w:rPr>
                <w:rFonts w:ascii="宋体" w:hAnsi="宋体"/>
                <w:sz w:val="21"/>
                <w:szCs w:val="21"/>
              </w:rPr>
            </w:pPr>
            <w:r w:rsidRPr="00094DF0">
              <w:rPr>
                <w:rFonts w:ascii="宋体" w:hAnsi="宋体" w:hint="eastAsia"/>
                <w:sz w:val="21"/>
                <w:szCs w:val="21"/>
                <w:lang w:bidi="ar"/>
              </w:rPr>
              <w:t>1</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3817A21C" w14:textId="77777777" w:rsidR="0019666A" w:rsidRPr="00094DF0" w:rsidRDefault="0019666A">
            <w:pPr>
              <w:pStyle w:val="af5"/>
              <w:widowControl w:val="0"/>
              <w:autoSpaceDE w:val="0"/>
              <w:autoSpaceDN w:val="0"/>
              <w:spacing w:before="0" w:beforeAutospacing="0" w:after="0" w:afterAutospacing="0"/>
              <w:rPr>
                <w:rFonts w:ascii="宋体" w:hAnsi="宋体"/>
                <w:sz w:val="22"/>
                <w:szCs w:val="22"/>
              </w:rPr>
            </w:pPr>
          </w:p>
        </w:tc>
      </w:tr>
      <w:tr w:rsidR="0019666A" w:rsidRPr="00094DF0" w14:paraId="117D8AF0" w14:textId="77777777">
        <w:trPr>
          <w:trHeight w:val="312"/>
          <w:jc w:val="center"/>
        </w:trPr>
        <w:tc>
          <w:tcPr>
            <w:tcW w:w="611" w:type="dxa"/>
            <w:tcBorders>
              <w:top w:val="single" w:sz="4" w:space="0" w:color="000000"/>
              <w:left w:val="single" w:sz="4" w:space="0" w:color="000000"/>
              <w:bottom w:val="single" w:sz="4" w:space="0" w:color="000000"/>
              <w:right w:val="single" w:sz="4" w:space="0" w:color="000000"/>
            </w:tcBorders>
            <w:shd w:val="clear" w:color="auto" w:fill="auto"/>
          </w:tcPr>
          <w:p w14:paraId="4F54DF1F" w14:textId="77777777" w:rsidR="0019666A" w:rsidRPr="00094DF0" w:rsidRDefault="001B4C2A">
            <w:pPr>
              <w:pStyle w:val="af5"/>
              <w:widowControl w:val="0"/>
              <w:autoSpaceDE w:val="0"/>
              <w:autoSpaceDN w:val="0"/>
              <w:spacing w:before="20" w:beforeAutospacing="0" w:after="0" w:afterAutospacing="0"/>
              <w:ind w:left="8"/>
              <w:jc w:val="center"/>
              <w:rPr>
                <w:rFonts w:ascii="宋体" w:hAnsi="宋体"/>
                <w:sz w:val="21"/>
                <w:szCs w:val="21"/>
              </w:rPr>
            </w:pPr>
            <w:r w:rsidRPr="00094DF0">
              <w:rPr>
                <w:rFonts w:ascii="宋体" w:hAnsi="宋体" w:hint="eastAsia"/>
                <w:sz w:val="21"/>
                <w:szCs w:val="21"/>
                <w:lang w:bidi="ar"/>
              </w:rPr>
              <w:t>7</w:t>
            </w:r>
          </w:p>
        </w:tc>
        <w:tc>
          <w:tcPr>
            <w:tcW w:w="2457" w:type="dxa"/>
            <w:tcBorders>
              <w:top w:val="single" w:sz="4" w:space="0" w:color="000000"/>
              <w:left w:val="single" w:sz="4" w:space="0" w:color="000000"/>
              <w:bottom w:val="single" w:sz="4" w:space="0" w:color="000000"/>
              <w:right w:val="single" w:sz="4" w:space="0" w:color="000000"/>
            </w:tcBorders>
            <w:shd w:val="clear" w:color="auto" w:fill="auto"/>
          </w:tcPr>
          <w:p w14:paraId="06007BD0" w14:textId="77777777" w:rsidR="0019666A" w:rsidRPr="00094DF0" w:rsidRDefault="001B4C2A">
            <w:pPr>
              <w:pStyle w:val="af5"/>
              <w:widowControl w:val="0"/>
              <w:autoSpaceDE w:val="0"/>
              <w:autoSpaceDN w:val="0"/>
              <w:spacing w:before="20" w:beforeAutospacing="0" w:after="0" w:afterAutospacing="0"/>
              <w:ind w:left="4"/>
              <w:rPr>
                <w:rFonts w:ascii="宋体" w:hAnsi="宋体"/>
                <w:sz w:val="21"/>
                <w:szCs w:val="21"/>
              </w:rPr>
            </w:pPr>
            <w:r w:rsidRPr="00094DF0">
              <w:rPr>
                <w:rFonts w:ascii="宋体" w:hAnsi="宋体" w:hint="eastAsia"/>
                <w:sz w:val="21"/>
                <w:szCs w:val="21"/>
                <w:lang w:bidi="ar"/>
              </w:rPr>
              <w:t>净水器</w:t>
            </w: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14:paraId="5B9A7BFB" w14:textId="77777777" w:rsidR="0019666A" w:rsidRPr="00094DF0" w:rsidRDefault="0019666A">
            <w:pPr>
              <w:pStyle w:val="af5"/>
              <w:widowControl w:val="0"/>
              <w:autoSpaceDE w:val="0"/>
              <w:autoSpaceDN w:val="0"/>
              <w:spacing w:before="0" w:beforeAutospacing="0" w:after="0" w:afterAutospacing="0"/>
              <w:rPr>
                <w:rFonts w:ascii="宋体" w:hAnsi="宋体"/>
                <w:sz w:val="22"/>
                <w:szCs w:val="22"/>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50932679" w14:textId="77777777" w:rsidR="0019666A" w:rsidRPr="00094DF0" w:rsidRDefault="001B4C2A">
            <w:pPr>
              <w:pStyle w:val="af5"/>
              <w:widowControl w:val="0"/>
              <w:autoSpaceDE w:val="0"/>
              <w:autoSpaceDN w:val="0"/>
              <w:spacing w:before="20" w:beforeAutospacing="0" w:after="0" w:afterAutospacing="0"/>
              <w:ind w:left="7"/>
              <w:jc w:val="center"/>
              <w:rPr>
                <w:rFonts w:ascii="宋体" w:hAnsi="宋体"/>
                <w:sz w:val="21"/>
                <w:szCs w:val="21"/>
              </w:rPr>
            </w:pPr>
            <w:r w:rsidRPr="00094DF0">
              <w:rPr>
                <w:rFonts w:ascii="宋体" w:hAnsi="宋体" w:hint="eastAsia"/>
                <w:sz w:val="21"/>
                <w:szCs w:val="21"/>
                <w:lang w:bidi="ar"/>
              </w:rPr>
              <w:t>套</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3837C514" w14:textId="77777777" w:rsidR="0019666A" w:rsidRPr="00094DF0" w:rsidRDefault="001B4C2A">
            <w:pPr>
              <w:pStyle w:val="af5"/>
              <w:widowControl w:val="0"/>
              <w:autoSpaceDE w:val="0"/>
              <w:autoSpaceDN w:val="0"/>
              <w:spacing w:before="20" w:beforeAutospacing="0" w:after="0" w:afterAutospacing="0"/>
              <w:ind w:left="10"/>
              <w:jc w:val="center"/>
              <w:rPr>
                <w:rFonts w:ascii="宋体" w:hAnsi="宋体"/>
                <w:sz w:val="21"/>
                <w:szCs w:val="21"/>
              </w:rPr>
            </w:pPr>
            <w:r w:rsidRPr="00094DF0">
              <w:rPr>
                <w:rFonts w:ascii="宋体" w:hAnsi="宋体" w:hint="eastAsia"/>
                <w:sz w:val="21"/>
                <w:szCs w:val="21"/>
                <w:lang w:bidi="ar"/>
              </w:rPr>
              <w:t>1</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4E9050EE" w14:textId="77777777" w:rsidR="0019666A" w:rsidRPr="00094DF0" w:rsidRDefault="0019666A">
            <w:pPr>
              <w:pStyle w:val="af5"/>
              <w:widowControl w:val="0"/>
              <w:autoSpaceDE w:val="0"/>
              <w:autoSpaceDN w:val="0"/>
              <w:spacing w:before="0" w:beforeAutospacing="0" w:after="0" w:afterAutospacing="0"/>
              <w:rPr>
                <w:rFonts w:ascii="宋体" w:hAnsi="宋体"/>
                <w:sz w:val="22"/>
                <w:szCs w:val="22"/>
              </w:rPr>
            </w:pPr>
          </w:p>
        </w:tc>
      </w:tr>
      <w:tr w:rsidR="0019666A" w:rsidRPr="00094DF0" w14:paraId="5ED9AB55" w14:textId="77777777">
        <w:trPr>
          <w:trHeight w:val="310"/>
          <w:jc w:val="center"/>
        </w:trPr>
        <w:tc>
          <w:tcPr>
            <w:tcW w:w="611" w:type="dxa"/>
            <w:tcBorders>
              <w:top w:val="single" w:sz="4" w:space="0" w:color="000000"/>
              <w:left w:val="single" w:sz="4" w:space="0" w:color="000000"/>
              <w:bottom w:val="single" w:sz="4" w:space="0" w:color="000000"/>
              <w:right w:val="single" w:sz="4" w:space="0" w:color="000000"/>
            </w:tcBorders>
            <w:shd w:val="clear" w:color="auto" w:fill="auto"/>
          </w:tcPr>
          <w:p w14:paraId="1847CFD0" w14:textId="77777777" w:rsidR="0019666A" w:rsidRPr="00094DF0" w:rsidRDefault="001B4C2A">
            <w:pPr>
              <w:pStyle w:val="af5"/>
              <w:widowControl w:val="0"/>
              <w:autoSpaceDE w:val="0"/>
              <w:autoSpaceDN w:val="0"/>
              <w:spacing w:before="22" w:beforeAutospacing="0" w:after="0" w:afterAutospacing="0" w:line="268" w:lineRule="exact"/>
              <w:ind w:left="8"/>
              <w:jc w:val="center"/>
              <w:rPr>
                <w:rFonts w:ascii="宋体" w:hAnsi="宋体"/>
                <w:sz w:val="21"/>
                <w:szCs w:val="21"/>
              </w:rPr>
            </w:pPr>
            <w:r w:rsidRPr="00094DF0">
              <w:rPr>
                <w:rFonts w:ascii="宋体" w:hAnsi="宋体" w:hint="eastAsia"/>
                <w:sz w:val="21"/>
                <w:szCs w:val="21"/>
                <w:lang w:bidi="ar"/>
              </w:rPr>
              <w:t>8</w:t>
            </w:r>
          </w:p>
        </w:tc>
        <w:tc>
          <w:tcPr>
            <w:tcW w:w="2457" w:type="dxa"/>
            <w:tcBorders>
              <w:top w:val="single" w:sz="4" w:space="0" w:color="000000"/>
              <w:left w:val="single" w:sz="4" w:space="0" w:color="000000"/>
              <w:bottom w:val="single" w:sz="4" w:space="0" w:color="000000"/>
              <w:right w:val="single" w:sz="4" w:space="0" w:color="000000"/>
            </w:tcBorders>
            <w:shd w:val="clear" w:color="auto" w:fill="auto"/>
          </w:tcPr>
          <w:p w14:paraId="15FC2200" w14:textId="77777777" w:rsidR="0019666A" w:rsidRPr="00094DF0" w:rsidRDefault="001B4C2A">
            <w:pPr>
              <w:pStyle w:val="af5"/>
              <w:widowControl w:val="0"/>
              <w:autoSpaceDE w:val="0"/>
              <w:autoSpaceDN w:val="0"/>
              <w:spacing w:before="22" w:beforeAutospacing="0" w:after="0" w:afterAutospacing="0" w:line="268" w:lineRule="exact"/>
              <w:ind w:left="4"/>
              <w:rPr>
                <w:rFonts w:ascii="宋体" w:hAnsi="宋体"/>
                <w:sz w:val="21"/>
                <w:szCs w:val="21"/>
              </w:rPr>
            </w:pPr>
            <w:r w:rsidRPr="00094DF0">
              <w:rPr>
                <w:rFonts w:ascii="宋体" w:hAnsi="宋体" w:hint="eastAsia"/>
                <w:sz w:val="21"/>
                <w:szCs w:val="21"/>
                <w:lang w:bidi="ar"/>
              </w:rPr>
              <w:t>刀具架</w:t>
            </w: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14:paraId="04B11FC3" w14:textId="77777777" w:rsidR="0019666A" w:rsidRPr="00094DF0" w:rsidRDefault="0019666A">
            <w:pPr>
              <w:pStyle w:val="af5"/>
              <w:widowControl w:val="0"/>
              <w:autoSpaceDE w:val="0"/>
              <w:autoSpaceDN w:val="0"/>
              <w:spacing w:before="0" w:beforeAutospacing="0" w:after="0" w:afterAutospacing="0"/>
              <w:rPr>
                <w:rFonts w:ascii="宋体" w:hAnsi="宋体"/>
                <w:sz w:val="22"/>
                <w:szCs w:val="22"/>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1A1C3370" w14:textId="77777777" w:rsidR="0019666A" w:rsidRPr="00094DF0" w:rsidRDefault="001B4C2A">
            <w:pPr>
              <w:pStyle w:val="af5"/>
              <w:widowControl w:val="0"/>
              <w:autoSpaceDE w:val="0"/>
              <w:autoSpaceDN w:val="0"/>
              <w:spacing w:before="22" w:beforeAutospacing="0" w:after="0" w:afterAutospacing="0" w:line="268" w:lineRule="exact"/>
              <w:ind w:left="7"/>
              <w:jc w:val="center"/>
              <w:rPr>
                <w:rFonts w:ascii="宋体" w:hAnsi="宋体"/>
                <w:sz w:val="21"/>
                <w:szCs w:val="21"/>
              </w:rPr>
            </w:pPr>
            <w:r w:rsidRPr="00094DF0">
              <w:rPr>
                <w:rFonts w:ascii="宋体" w:hAnsi="宋体" w:hint="eastAsia"/>
                <w:sz w:val="21"/>
                <w:szCs w:val="21"/>
                <w:lang w:bidi="ar"/>
              </w:rPr>
              <w:t>套</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46EE20FC" w14:textId="77777777" w:rsidR="0019666A" w:rsidRPr="00094DF0" w:rsidRDefault="001B4C2A">
            <w:pPr>
              <w:pStyle w:val="af5"/>
              <w:widowControl w:val="0"/>
              <w:autoSpaceDE w:val="0"/>
              <w:autoSpaceDN w:val="0"/>
              <w:spacing w:before="22" w:beforeAutospacing="0" w:after="0" w:afterAutospacing="0" w:line="268" w:lineRule="exact"/>
              <w:ind w:left="10"/>
              <w:jc w:val="center"/>
              <w:rPr>
                <w:rFonts w:ascii="宋体" w:hAnsi="宋体"/>
                <w:sz w:val="21"/>
                <w:szCs w:val="21"/>
              </w:rPr>
            </w:pPr>
            <w:r w:rsidRPr="00094DF0">
              <w:rPr>
                <w:rFonts w:ascii="宋体" w:hAnsi="宋体" w:hint="eastAsia"/>
                <w:sz w:val="21"/>
                <w:szCs w:val="21"/>
                <w:lang w:bidi="ar"/>
              </w:rPr>
              <w:t>1</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38744075" w14:textId="77777777" w:rsidR="0019666A" w:rsidRPr="00094DF0" w:rsidRDefault="0019666A">
            <w:pPr>
              <w:pStyle w:val="af5"/>
              <w:widowControl w:val="0"/>
              <w:autoSpaceDE w:val="0"/>
              <w:autoSpaceDN w:val="0"/>
              <w:spacing w:before="0" w:beforeAutospacing="0" w:after="0" w:afterAutospacing="0"/>
              <w:rPr>
                <w:rFonts w:ascii="宋体" w:hAnsi="宋体"/>
                <w:sz w:val="22"/>
                <w:szCs w:val="22"/>
              </w:rPr>
            </w:pPr>
          </w:p>
        </w:tc>
      </w:tr>
      <w:tr w:rsidR="0019666A" w:rsidRPr="00094DF0" w14:paraId="3E427524" w14:textId="77777777">
        <w:trPr>
          <w:trHeight w:val="312"/>
          <w:jc w:val="center"/>
        </w:trPr>
        <w:tc>
          <w:tcPr>
            <w:tcW w:w="611" w:type="dxa"/>
            <w:tcBorders>
              <w:top w:val="single" w:sz="4" w:space="0" w:color="000000"/>
              <w:left w:val="single" w:sz="4" w:space="0" w:color="000000"/>
              <w:bottom w:val="single" w:sz="4" w:space="0" w:color="000000"/>
              <w:right w:val="single" w:sz="4" w:space="0" w:color="000000"/>
            </w:tcBorders>
            <w:shd w:val="clear" w:color="auto" w:fill="auto"/>
          </w:tcPr>
          <w:p w14:paraId="5F8ECC1F" w14:textId="77777777" w:rsidR="0019666A" w:rsidRPr="00094DF0" w:rsidRDefault="001B4C2A">
            <w:pPr>
              <w:pStyle w:val="af5"/>
              <w:widowControl w:val="0"/>
              <w:autoSpaceDE w:val="0"/>
              <w:autoSpaceDN w:val="0"/>
              <w:spacing w:before="21" w:beforeAutospacing="0" w:after="0" w:afterAutospacing="0"/>
              <w:ind w:left="8"/>
              <w:jc w:val="center"/>
              <w:rPr>
                <w:rFonts w:ascii="宋体" w:hAnsi="宋体"/>
                <w:sz w:val="21"/>
                <w:szCs w:val="21"/>
              </w:rPr>
            </w:pPr>
            <w:r w:rsidRPr="00094DF0">
              <w:rPr>
                <w:rFonts w:ascii="宋体" w:hAnsi="宋体" w:hint="eastAsia"/>
                <w:sz w:val="21"/>
                <w:szCs w:val="21"/>
                <w:lang w:bidi="ar"/>
              </w:rPr>
              <w:t>9</w:t>
            </w:r>
          </w:p>
        </w:tc>
        <w:tc>
          <w:tcPr>
            <w:tcW w:w="2457" w:type="dxa"/>
            <w:tcBorders>
              <w:top w:val="single" w:sz="4" w:space="0" w:color="000000"/>
              <w:left w:val="single" w:sz="4" w:space="0" w:color="000000"/>
              <w:bottom w:val="single" w:sz="4" w:space="0" w:color="000000"/>
              <w:right w:val="single" w:sz="4" w:space="0" w:color="000000"/>
            </w:tcBorders>
            <w:shd w:val="clear" w:color="auto" w:fill="auto"/>
          </w:tcPr>
          <w:p w14:paraId="04399EDA" w14:textId="77777777" w:rsidR="0019666A" w:rsidRPr="00094DF0" w:rsidRDefault="001B4C2A">
            <w:pPr>
              <w:pStyle w:val="af5"/>
              <w:widowControl w:val="0"/>
              <w:autoSpaceDE w:val="0"/>
              <w:autoSpaceDN w:val="0"/>
              <w:spacing w:before="21" w:beforeAutospacing="0" w:after="0" w:afterAutospacing="0"/>
              <w:ind w:left="4"/>
              <w:rPr>
                <w:rFonts w:ascii="宋体" w:hAnsi="宋体"/>
                <w:sz w:val="21"/>
                <w:szCs w:val="21"/>
              </w:rPr>
            </w:pPr>
            <w:r w:rsidRPr="00094DF0">
              <w:rPr>
                <w:rFonts w:ascii="宋体" w:hAnsi="宋体" w:hint="eastAsia"/>
                <w:sz w:val="21"/>
                <w:szCs w:val="21"/>
                <w:lang w:bidi="ar"/>
              </w:rPr>
              <w:t>紫外线消毒灯</w:t>
            </w:r>
          </w:p>
        </w:tc>
        <w:tc>
          <w:tcPr>
            <w:tcW w:w="1151" w:type="dxa"/>
            <w:tcBorders>
              <w:top w:val="single" w:sz="4" w:space="0" w:color="000000"/>
              <w:left w:val="single" w:sz="4" w:space="0" w:color="000000"/>
              <w:bottom w:val="single" w:sz="4" w:space="0" w:color="000000"/>
              <w:right w:val="single" w:sz="4" w:space="0" w:color="000000"/>
            </w:tcBorders>
            <w:shd w:val="clear" w:color="auto" w:fill="auto"/>
          </w:tcPr>
          <w:p w14:paraId="318FBFA7" w14:textId="77777777" w:rsidR="0019666A" w:rsidRPr="00094DF0" w:rsidRDefault="0019666A">
            <w:pPr>
              <w:pStyle w:val="af5"/>
              <w:widowControl w:val="0"/>
              <w:autoSpaceDE w:val="0"/>
              <w:autoSpaceDN w:val="0"/>
              <w:spacing w:before="0" w:beforeAutospacing="0" w:after="0" w:afterAutospacing="0"/>
              <w:rPr>
                <w:rFonts w:ascii="宋体" w:hAnsi="宋体"/>
                <w:sz w:val="22"/>
                <w:szCs w:val="22"/>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14:paraId="72B834D1" w14:textId="77777777" w:rsidR="0019666A" w:rsidRPr="00094DF0" w:rsidRDefault="001B4C2A">
            <w:pPr>
              <w:pStyle w:val="af5"/>
              <w:widowControl w:val="0"/>
              <w:autoSpaceDE w:val="0"/>
              <w:autoSpaceDN w:val="0"/>
              <w:spacing w:before="21" w:beforeAutospacing="0" w:after="0" w:afterAutospacing="0"/>
              <w:ind w:right="224"/>
              <w:jc w:val="right"/>
              <w:rPr>
                <w:rFonts w:ascii="宋体" w:hAnsi="宋体"/>
                <w:sz w:val="21"/>
                <w:szCs w:val="21"/>
              </w:rPr>
            </w:pPr>
            <w:r w:rsidRPr="00094DF0">
              <w:rPr>
                <w:rFonts w:ascii="宋体" w:hAnsi="宋体" w:hint="eastAsia"/>
                <w:sz w:val="21"/>
                <w:szCs w:val="21"/>
                <w:lang w:bidi="ar"/>
              </w:rPr>
              <w:t>盏</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1FCF3D40" w14:textId="77777777" w:rsidR="0019666A" w:rsidRPr="00094DF0" w:rsidRDefault="001B4C2A">
            <w:pPr>
              <w:pStyle w:val="af5"/>
              <w:widowControl w:val="0"/>
              <w:autoSpaceDE w:val="0"/>
              <w:autoSpaceDN w:val="0"/>
              <w:spacing w:before="21" w:beforeAutospacing="0" w:after="0" w:afterAutospacing="0"/>
              <w:ind w:left="10"/>
              <w:jc w:val="center"/>
              <w:rPr>
                <w:rFonts w:ascii="宋体" w:hAnsi="宋体"/>
                <w:sz w:val="21"/>
                <w:szCs w:val="21"/>
              </w:rPr>
            </w:pPr>
            <w:r w:rsidRPr="00094DF0">
              <w:rPr>
                <w:rFonts w:ascii="宋体" w:hAnsi="宋体" w:hint="eastAsia"/>
                <w:sz w:val="21"/>
                <w:szCs w:val="21"/>
                <w:lang w:bidi="ar"/>
              </w:rPr>
              <w:t>1</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6C6D7586" w14:textId="77777777" w:rsidR="0019666A" w:rsidRPr="00094DF0" w:rsidRDefault="0019666A">
            <w:pPr>
              <w:pStyle w:val="af5"/>
              <w:widowControl w:val="0"/>
              <w:autoSpaceDE w:val="0"/>
              <w:autoSpaceDN w:val="0"/>
              <w:spacing w:before="0" w:beforeAutospacing="0" w:after="0" w:afterAutospacing="0"/>
              <w:rPr>
                <w:rFonts w:ascii="宋体" w:hAnsi="宋体"/>
                <w:sz w:val="22"/>
                <w:szCs w:val="22"/>
              </w:rPr>
            </w:pPr>
          </w:p>
        </w:tc>
      </w:tr>
      <w:tr w:rsidR="0019666A" w:rsidRPr="00094DF0" w14:paraId="790E87DB" w14:textId="77777777">
        <w:trPr>
          <w:trHeight w:val="311"/>
          <w:jc w:val="center"/>
        </w:trPr>
        <w:tc>
          <w:tcPr>
            <w:tcW w:w="611" w:type="dxa"/>
            <w:tcBorders>
              <w:top w:val="single" w:sz="4" w:space="0" w:color="000000"/>
              <w:left w:val="single" w:sz="4" w:space="0" w:color="000000"/>
              <w:bottom w:val="single" w:sz="4" w:space="0" w:color="000000"/>
              <w:right w:val="single" w:sz="4" w:space="0" w:color="000000"/>
            </w:tcBorders>
            <w:shd w:val="clear" w:color="auto" w:fill="auto"/>
          </w:tcPr>
          <w:p w14:paraId="1694A971" w14:textId="77777777" w:rsidR="0019666A" w:rsidRPr="00094DF0" w:rsidRDefault="001B4C2A">
            <w:pPr>
              <w:pStyle w:val="af5"/>
              <w:widowControl w:val="0"/>
              <w:autoSpaceDE w:val="0"/>
              <w:autoSpaceDN w:val="0"/>
              <w:spacing w:before="20" w:beforeAutospacing="0" w:after="0" w:afterAutospacing="0"/>
              <w:ind w:left="62" w:right="54"/>
              <w:jc w:val="center"/>
              <w:rPr>
                <w:rFonts w:ascii="宋体" w:hAnsi="宋体"/>
                <w:sz w:val="21"/>
                <w:szCs w:val="21"/>
              </w:rPr>
            </w:pPr>
            <w:r w:rsidRPr="00094DF0">
              <w:rPr>
                <w:rFonts w:ascii="宋体" w:hAnsi="宋体" w:hint="eastAsia"/>
                <w:sz w:val="21"/>
                <w:szCs w:val="21"/>
                <w:lang w:bidi="ar"/>
              </w:rPr>
              <w:t>10</w:t>
            </w:r>
          </w:p>
        </w:tc>
        <w:tc>
          <w:tcPr>
            <w:tcW w:w="2457" w:type="dxa"/>
            <w:tcBorders>
              <w:top w:val="single" w:sz="4" w:space="0" w:color="000000"/>
              <w:left w:val="single" w:sz="4" w:space="0" w:color="000000"/>
              <w:bottom w:val="single" w:sz="4" w:space="0" w:color="000000"/>
              <w:right w:val="single" w:sz="4" w:space="0" w:color="000000"/>
            </w:tcBorders>
            <w:shd w:val="clear" w:color="auto" w:fill="auto"/>
          </w:tcPr>
          <w:p w14:paraId="603512D7" w14:textId="77777777" w:rsidR="0019666A" w:rsidRPr="00094DF0" w:rsidRDefault="001B4C2A">
            <w:pPr>
              <w:pStyle w:val="af5"/>
              <w:widowControl w:val="0"/>
              <w:autoSpaceDE w:val="0"/>
              <w:autoSpaceDN w:val="0"/>
              <w:spacing w:before="20" w:beforeAutospacing="0" w:after="0" w:afterAutospacing="0"/>
              <w:ind w:left="4"/>
              <w:rPr>
                <w:rFonts w:ascii="宋体" w:hAnsi="宋体"/>
                <w:sz w:val="21"/>
                <w:szCs w:val="21"/>
              </w:rPr>
            </w:pPr>
            <w:r w:rsidRPr="00094DF0">
              <w:rPr>
                <w:rFonts w:ascii="宋体" w:hAnsi="宋体" w:hint="eastAsia"/>
                <w:sz w:val="21"/>
                <w:szCs w:val="21"/>
                <w:lang w:bidi="ar"/>
              </w:rPr>
              <w:t>切菜刀</w:t>
            </w:r>
          </w:p>
        </w:tc>
        <w:tc>
          <w:tcPr>
            <w:tcW w:w="1151" w:type="dxa"/>
            <w:tcBorders>
              <w:top w:val="single" w:sz="4" w:space="0" w:color="000000"/>
              <w:left w:val="single" w:sz="4" w:space="0" w:color="000000"/>
              <w:bottom w:val="single" w:sz="4" w:space="0" w:color="000000"/>
              <w:right w:val="single" w:sz="4" w:space="0" w:color="000000"/>
            </w:tcBorders>
            <w:shd w:val="clear" w:color="auto" w:fill="auto"/>
          </w:tcPr>
          <w:p w14:paraId="6F20A42F" w14:textId="77777777" w:rsidR="0019666A" w:rsidRPr="00094DF0" w:rsidRDefault="0019666A">
            <w:pPr>
              <w:pStyle w:val="af5"/>
              <w:widowControl w:val="0"/>
              <w:autoSpaceDE w:val="0"/>
              <w:autoSpaceDN w:val="0"/>
              <w:spacing w:before="0" w:beforeAutospacing="0" w:after="0" w:afterAutospacing="0"/>
              <w:rPr>
                <w:rFonts w:ascii="宋体" w:hAnsi="宋体"/>
                <w:sz w:val="22"/>
                <w:szCs w:val="22"/>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14:paraId="5247965C" w14:textId="77777777" w:rsidR="0019666A" w:rsidRPr="00094DF0" w:rsidRDefault="001B4C2A">
            <w:pPr>
              <w:pStyle w:val="af5"/>
              <w:widowControl w:val="0"/>
              <w:autoSpaceDE w:val="0"/>
              <w:autoSpaceDN w:val="0"/>
              <w:spacing w:before="20" w:beforeAutospacing="0" w:after="0" w:afterAutospacing="0"/>
              <w:ind w:right="224"/>
              <w:jc w:val="right"/>
              <w:rPr>
                <w:rFonts w:ascii="宋体" w:hAnsi="宋体"/>
                <w:sz w:val="21"/>
                <w:szCs w:val="21"/>
              </w:rPr>
            </w:pPr>
            <w:r w:rsidRPr="00094DF0">
              <w:rPr>
                <w:rFonts w:ascii="宋体" w:hAnsi="宋体" w:hint="eastAsia"/>
                <w:sz w:val="21"/>
                <w:szCs w:val="21"/>
                <w:lang w:bidi="ar"/>
              </w:rPr>
              <w:t>把</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1F6027DB" w14:textId="77777777" w:rsidR="0019666A" w:rsidRPr="00094DF0" w:rsidRDefault="001B4C2A">
            <w:pPr>
              <w:pStyle w:val="af5"/>
              <w:widowControl w:val="0"/>
              <w:autoSpaceDE w:val="0"/>
              <w:autoSpaceDN w:val="0"/>
              <w:spacing w:before="20" w:beforeAutospacing="0" w:after="0" w:afterAutospacing="0"/>
              <w:ind w:left="10"/>
              <w:jc w:val="center"/>
              <w:rPr>
                <w:rFonts w:ascii="宋体" w:hAnsi="宋体"/>
                <w:sz w:val="21"/>
                <w:szCs w:val="21"/>
              </w:rPr>
            </w:pPr>
            <w:r w:rsidRPr="00094DF0">
              <w:rPr>
                <w:rFonts w:ascii="宋体" w:hAnsi="宋体" w:hint="eastAsia"/>
                <w:sz w:val="21"/>
                <w:szCs w:val="21"/>
                <w:lang w:bidi="ar"/>
              </w:rPr>
              <w:t>3</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46E5CDA2" w14:textId="77777777" w:rsidR="0019666A" w:rsidRPr="00094DF0" w:rsidRDefault="0019666A">
            <w:pPr>
              <w:pStyle w:val="af5"/>
              <w:widowControl w:val="0"/>
              <w:autoSpaceDE w:val="0"/>
              <w:autoSpaceDN w:val="0"/>
              <w:spacing w:before="0" w:beforeAutospacing="0" w:after="0" w:afterAutospacing="0"/>
              <w:rPr>
                <w:rFonts w:ascii="宋体" w:hAnsi="宋体"/>
                <w:sz w:val="22"/>
                <w:szCs w:val="22"/>
              </w:rPr>
            </w:pPr>
          </w:p>
        </w:tc>
      </w:tr>
      <w:tr w:rsidR="0019666A" w:rsidRPr="00094DF0" w14:paraId="327DA43A" w14:textId="77777777">
        <w:trPr>
          <w:trHeight w:val="312"/>
          <w:jc w:val="center"/>
        </w:trPr>
        <w:tc>
          <w:tcPr>
            <w:tcW w:w="611" w:type="dxa"/>
            <w:tcBorders>
              <w:top w:val="single" w:sz="4" w:space="0" w:color="000000"/>
              <w:left w:val="single" w:sz="4" w:space="0" w:color="000000"/>
              <w:bottom w:val="single" w:sz="4" w:space="0" w:color="000000"/>
              <w:right w:val="single" w:sz="4" w:space="0" w:color="000000"/>
            </w:tcBorders>
            <w:shd w:val="clear" w:color="auto" w:fill="auto"/>
          </w:tcPr>
          <w:p w14:paraId="3D7ECBC1" w14:textId="77777777" w:rsidR="0019666A" w:rsidRPr="00094DF0" w:rsidRDefault="001B4C2A">
            <w:pPr>
              <w:pStyle w:val="af5"/>
              <w:widowControl w:val="0"/>
              <w:autoSpaceDE w:val="0"/>
              <w:autoSpaceDN w:val="0"/>
              <w:spacing w:before="20" w:beforeAutospacing="0" w:after="0" w:afterAutospacing="0"/>
              <w:ind w:left="62" w:right="54"/>
              <w:jc w:val="center"/>
              <w:rPr>
                <w:rFonts w:ascii="宋体" w:hAnsi="宋体"/>
                <w:sz w:val="21"/>
                <w:szCs w:val="21"/>
              </w:rPr>
            </w:pPr>
            <w:r w:rsidRPr="00094DF0">
              <w:rPr>
                <w:rFonts w:ascii="宋体" w:hAnsi="宋体" w:hint="eastAsia"/>
                <w:sz w:val="21"/>
                <w:szCs w:val="21"/>
                <w:lang w:bidi="ar"/>
              </w:rPr>
              <w:t>11</w:t>
            </w:r>
          </w:p>
        </w:tc>
        <w:tc>
          <w:tcPr>
            <w:tcW w:w="2457" w:type="dxa"/>
            <w:tcBorders>
              <w:top w:val="single" w:sz="4" w:space="0" w:color="000000"/>
              <w:left w:val="single" w:sz="4" w:space="0" w:color="000000"/>
              <w:bottom w:val="single" w:sz="4" w:space="0" w:color="000000"/>
              <w:right w:val="single" w:sz="4" w:space="0" w:color="000000"/>
            </w:tcBorders>
            <w:shd w:val="clear" w:color="auto" w:fill="auto"/>
          </w:tcPr>
          <w:p w14:paraId="445B73DE" w14:textId="77777777" w:rsidR="0019666A" w:rsidRPr="00094DF0" w:rsidRDefault="001B4C2A">
            <w:pPr>
              <w:pStyle w:val="af5"/>
              <w:widowControl w:val="0"/>
              <w:autoSpaceDE w:val="0"/>
              <w:autoSpaceDN w:val="0"/>
              <w:spacing w:before="20" w:beforeAutospacing="0" w:after="0" w:afterAutospacing="0"/>
              <w:ind w:left="4"/>
              <w:rPr>
                <w:rFonts w:ascii="宋体" w:hAnsi="宋体"/>
                <w:sz w:val="21"/>
                <w:szCs w:val="21"/>
              </w:rPr>
            </w:pPr>
            <w:r w:rsidRPr="00094DF0">
              <w:rPr>
                <w:rFonts w:ascii="宋体" w:hAnsi="宋体" w:hint="eastAsia"/>
                <w:sz w:val="21"/>
                <w:szCs w:val="21"/>
                <w:lang w:bidi="ar"/>
              </w:rPr>
              <w:t>不锈钢漏勺</w:t>
            </w:r>
          </w:p>
        </w:tc>
        <w:tc>
          <w:tcPr>
            <w:tcW w:w="1151" w:type="dxa"/>
            <w:tcBorders>
              <w:top w:val="single" w:sz="4" w:space="0" w:color="000000"/>
              <w:left w:val="single" w:sz="4" w:space="0" w:color="000000"/>
              <w:bottom w:val="single" w:sz="4" w:space="0" w:color="000000"/>
              <w:right w:val="single" w:sz="4" w:space="0" w:color="000000"/>
            </w:tcBorders>
            <w:shd w:val="clear" w:color="auto" w:fill="auto"/>
          </w:tcPr>
          <w:p w14:paraId="0378F3CE" w14:textId="77777777" w:rsidR="0019666A" w:rsidRPr="00094DF0" w:rsidRDefault="0019666A">
            <w:pPr>
              <w:pStyle w:val="af5"/>
              <w:widowControl w:val="0"/>
              <w:autoSpaceDE w:val="0"/>
              <w:autoSpaceDN w:val="0"/>
              <w:spacing w:before="0" w:beforeAutospacing="0" w:after="0" w:afterAutospacing="0"/>
              <w:rPr>
                <w:rFonts w:ascii="宋体" w:hAnsi="宋体"/>
                <w:sz w:val="22"/>
                <w:szCs w:val="22"/>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14:paraId="522DC561" w14:textId="77777777" w:rsidR="0019666A" w:rsidRPr="00094DF0" w:rsidRDefault="001B4C2A">
            <w:pPr>
              <w:pStyle w:val="af5"/>
              <w:widowControl w:val="0"/>
              <w:autoSpaceDE w:val="0"/>
              <w:autoSpaceDN w:val="0"/>
              <w:spacing w:before="20" w:beforeAutospacing="0" w:after="0" w:afterAutospacing="0"/>
              <w:ind w:right="224"/>
              <w:jc w:val="right"/>
              <w:rPr>
                <w:rFonts w:ascii="宋体" w:hAnsi="宋体"/>
                <w:sz w:val="21"/>
                <w:szCs w:val="21"/>
              </w:rPr>
            </w:pPr>
            <w:r w:rsidRPr="00094DF0">
              <w:rPr>
                <w:rFonts w:ascii="宋体" w:hAnsi="宋体" w:hint="eastAsia"/>
                <w:sz w:val="21"/>
                <w:szCs w:val="21"/>
                <w:lang w:bidi="ar"/>
              </w:rPr>
              <w:t>把</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40FA0623" w14:textId="77777777" w:rsidR="0019666A" w:rsidRPr="00094DF0" w:rsidRDefault="001B4C2A">
            <w:pPr>
              <w:pStyle w:val="af5"/>
              <w:widowControl w:val="0"/>
              <w:autoSpaceDE w:val="0"/>
              <w:autoSpaceDN w:val="0"/>
              <w:spacing w:before="20" w:beforeAutospacing="0" w:after="0" w:afterAutospacing="0"/>
              <w:ind w:left="10"/>
              <w:jc w:val="center"/>
              <w:rPr>
                <w:rFonts w:ascii="宋体" w:hAnsi="宋体"/>
                <w:sz w:val="21"/>
                <w:szCs w:val="21"/>
              </w:rPr>
            </w:pPr>
            <w:r w:rsidRPr="00094DF0">
              <w:rPr>
                <w:rFonts w:ascii="宋体" w:hAnsi="宋体" w:hint="eastAsia"/>
                <w:sz w:val="21"/>
                <w:szCs w:val="21"/>
                <w:lang w:bidi="ar"/>
              </w:rPr>
              <w:t>2</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52CA35C5" w14:textId="77777777" w:rsidR="0019666A" w:rsidRPr="00094DF0" w:rsidRDefault="0019666A">
            <w:pPr>
              <w:pStyle w:val="af5"/>
              <w:widowControl w:val="0"/>
              <w:autoSpaceDE w:val="0"/>
              <w:autoSpaceDN w:val="0"/>
              <w:spacing w:before="0" w:beforeAutospacing="0" w:after="0" w:afterAutospacing="0"/>
              <w:rPr>
                <w:rFonts w:ascii="宋体" w:hAnsi="宋体"/>
                <w:sz w:val="22"/>
                <w:szCs w:val="22"/>
              </w:rPr>
            </w:pPr>
          </w:p>
        </w:tc>
      </w:tr>
      <w:tr w:rsidR="0019666A" w:rsidRPr="00094DF0" w14:paraId="12DDE105" w14:textId="77777777">
        <w:trPr>
          <w:trHeight w:val="312"/>
          <w:jc w:val="center"/>
        </w:trPr>
        <w:tc>
          <w:tcPr>
            <w:tcW w:w="611" w:type="dxa"/>
            <w:tcBorders>
              <w:top w:val="single" w:sz="4" w:space="0" w:color="000000"/>
              <w:left w:val="single" w:sz="4" w:space="0" w:color="000000"/>
              <w:bottom w:val="single" w:sz="4" w:space="0" w:color="000000"/>
              <w:right w:val="single" w:sz="4" w:space="0" w:color="000000"/>
            </w:tcBorders>
            <w:shd w:val="clear" w:color="auto" w:fill="auto"/>
          </w:tcPr>
          <w:p w14:paraId="191220DC" w14:textId="77777777" w:rsidR="0019666A" w:rsidRPr="00094DF0" w:rsidRDefault="001B4C2A">
            <w:pPr>
              <w:pStyle w:val="af5"/>
              <w:widowControl w:val="0"/>
              <w:autoSpaceDE w:val="0"/>
              <w:autoSpaceDN w:val="0"/>
              <w:spacing w:before="20" w:beforeAutospacing="0" w:after="0" w:afterAutospacing="0"/>
              <w:ind w:left="62" w:right="54"/>
              <w:jc w:val="center"/>
              <w:rPr>
                <w:rFonts w:ascii="宋体" w:hAnsi="宋体"/>
                <w:sz w:val="21"/>
                <w:szCs w:val="21"/>
              </w:rPr>
            </w:pPr>
            <w:r w:rsidRPr="00094DF0">
              <w:rPr>
                <w:rFonts w:ascii="宋体" w:hAnsi="宋体" w:hint="eastAsia"/>
                <w:sz w:val="21"/>
                <w:szCs w:val="21"/>
                <w:lang w:bidi="ar"/>
              </w:rPr>
              <w:t>12</w:t>
            </w:r>
          </w:p>
        </w:tc>
        <w:tc>
          <w:tcPr>
            <w:tcW w:w="2457" w:type="dxa"/>
            <w:tcBorders>
              <w:top w:val="single" w:sz="4" w:space="0" w:color="000000"/>
              <w:left w:val="single" w:sz="4" w:space="0" w:color="000000"/>
              <w:bottom w:val="single" w:sz="4" w:space="0" w:color="000000"/>
              <w:right w:val="single" w:sz="4" w:space="0" w:color="000000"/>
            </w:tcBorders>
            <w:shd w:val="clear" w:color="auto" w:fill="auto"/>
          </w:tcPr>
          <w:p w14:paraId="67835EF4" w14:textId="77777777" w:rsidR="0019666A" w:rsidRPr="00094DF0" w:rsidRDefault="001B4C2A">
            <w:pPr>
              <w:pStyle w:val="af5"/>
              <w:widowControl w:val="0"/>
              <w:autoSpaceDE w:val="0"/>
              <w:autoSpaceDN w:val="0"/>
              <w:spacing w:before="20" w:beforeAutospacing="0" w:after="0" w:afterAutospacing="0"/>
              <w:ind w:left="4"/>
              <w:rPr>
                <w:rFonts w:ascii="宋体" w:hAnsi="宋体"/>
                <w:sz w:val="21"/>
                <w:szCs w:val="21"/>
              </w:rPr>
            </w:pPr>
            <w:r w:rsidRPr="00094DF0">
              <w:rPr>
                <w:rFonts w:ascii="宋体" w:hAnsi="宋体" w:hint="eastAsia"/>
                <w:sz w:val="21"/>
                <w:szCs w:val="21"/>
                <w:lang w:bidi="ar"/>
              </w:rPr>
              <w:t>铁锅</w:t>
            </w:r>
          </w:p>
        </w:tc>
        <w:tc>
          <w:tcPr>
            <w:tcW w:w="1151" w:type="dxa"/>
            <w:tcBorders>
              <w:top w:val="single" w:sz="4" w:space="0" w:color="000000"/>
              <w:left w:val="single" w:sz="4" w:space="0" w:color="000000"/>
              <w:bottom w:val="single" w:sz="4" w:space="0" w:color="000000"/>
              <w:right w:val="single" w:sz="4" w:space="0" w:color="000000"/>
            </w:tcBorders>
            <w:shd w:val="clear" w:color="auto" w:fill="auto"/>
          </w:tcPr>
          <w:p w14:paraId="35DE97F9" w14:textId="77777777" w:rsidR="0019666A" w:rsidRPr="00094DF0" w:rsidRDefault="0019666A">
            <w:pPr>
              <w:pStyle w:val="af5"/>
              <w:widowControl w:val="0"/>
              <w:autoSpaceDE w:val="0"/>
              <w:autoSpaceDN w:val="0"/>
              <w:spacing w:before="0" w:beforeAutospacing="0" w:after="0" w:afterAutospacing="0"/>
              <w:rPr>
                <w:rFonts w:ascii="宋体" w:hAnsi="宋体"/>
                <w:sz w:val="22"/>
                <w:szCs w:val="22"/>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14:paraId="3779036C" w14:textId="77777777" w:rsidR="0019666A" w:rsidRPr="00094DF0" w:rsidRDefault="001B4C2A">
            <w:pPr>
              <w:pStyle w:val="af5"/>
              <w:widowControl w:val="0"/>
              <w:autoSpaceDE w:val="0"/>
              <w:autoSpaceDN w:val="0"/>
              <w:spacing w:before="20" w:beforeAutospacing="0" w:after="0" w:afterAutospacing="0"/>
              <w:ind w:right="224"/>
              <w:jc w:val="right"/>
              <w:rPr>
                <w:rFonts w:ascii="宋体" w:hAnsi="宋体"/>
                <w:sz w:val="21"/>
                <w:szCs w:val="21"/>
              </w:rPr>
            </w:pPr>
            <w:r w:rsidRPr="00094DF0">
              <w:rPr>
                <w:rFonts w:ascii="宋体" w:hAnsi="宋体" w:hint="eastAsia"/>
                <w:sz w:val="21"/>
                <w:szCs w:val="21"/>
                <w:lang w:bidi="ar"/>
              </w:rPr>
              <w:t>只</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38852984" w14:textId="77777777" w:rsidR="0019666A" w:rsidRPr="00094DF0" w:rsidRDefault="001B4C2A">
            <w:pPr>
              <w:pStyle w:val="af5"/>
              <w:widowControl w:val="0"/>
              <w:autoSpaceDE w:val="0"/>
              <w:autoSpaceDN w:val="0"/>
              <w:spacing w:before="20" w:beforeAutospacing="0" w:after="0" w:afterAutospacing="0"/>
              <w:ind w:left="10"/>
              <w:jc w:val="center"/>
              <w:rPr>
                <w:rFonts w:ascii="宋体" w:hAnsi="宋体"/>
                <w:sz w:val="21"/>
                <w:szCs w:val="21"/>
              </w:rPr>
            </w:pPr>
            <w:r w:rsidRPr="00094DF0">
              <w:rPr>
                <w:rFonts w:ascii="宋体" w:hAnsi="宋体" w:hint="eastAsia"/>
                <w:sz w:val="21"/>
                <w:szCs w:val="21"/>
                <w:lang w:bidi="ar"/>
              </w:rPr>
              <w:t>2</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67967A47" w14:textId="77777777" w:rsidR="0019666A" w:rsidRPr="00094DF0" w:rsidRDefault="0019666A">
            <w:pPr>
              <w:pStyle w:val="af5"/>
              <w:widowControl w:val="0"/>
              <w:autoSpaceDE w:val="0"/>
              <w:autoSpaceDN w:val="0"/>
              <w:spacing w:before="0" w:beforeAutospacing="0" w:after="0" w:afterAutospacing="0"/>
              <w:rPr>
                <w:rFonts w:ascii="宋体" w:hAnsi="宋体"/>
                <w:sz w:val="22"/>
                <w:szCs w:val="22"/>
              </w:rPr>
            </w:pPr>
          </w:p>
        </w:tc>
      </w:tr>
      <w:tr w:rsidR="0019666A" w:rsidRPr="00094DF0" w14:paraId="2269E9DB" w14:textId="77777777">
        <w:trPr>
          <w:trHeight w:val="312"/>
          <w:jc w:val="center"/>
        </w:trPr>
        <w:tc>
          <w:tcPr>
            <w:tcW w:w="611" w:type="dxa"/>
            <w:tcBorders>
              <w:top w:val="single" w:sz="4" w:space="0" w:color="000000"/>
              <w:left w:val="single" w:sz="4" w:space="0" w:color="000000"/>
              <w:bottom w:val="single" w:sz="4" w:space="0" w:color="000000"/>
              <w:right w:val="single" w:sz="4" w:space="0" w:color="000000"/>
            </w:tcBorders>
            <w:shd w:val="clear" w:color="auto" w:fill="auto"/>
          </w:tcPr>
          <w:p w14:paraId="650E2D85" w14:textId="77777777" w:rsidR="0019666A" w:rsidRPr="00094DF0" w:rsidRDefault="001B4C2A">
            <w:pPr>
              <w:pStyle w:val="af5"/>
              <w:widowControl w:val="0"/>
              <w:autoSpaceDE w:val="0"/>
              <w:autoSpaceDN w:val="0"/>
              <w:spacing w:before="22" w:beforeAutospacing="0" w:after="0" w:afterAutospacing="0"/>
              <w:ind w:left="62" w:right="54"/>
              <w:jc w:val="center"/>
              <w:rPr>
                <w:rFonts w:ascii="宋体" w:hAnsi="宋体"/>
                <w:sz w:val="21"/>
                <w:szCs w:val="21"/>
              </w:rPr>
            </w:pPr>
            <w:r w:rsidRPr="00094DF0">
              <w:rPr>
                <w:rFonts w:ascii="宋体" w:hAnsi="宋体" w:hint="eastAsia"/>
                <w:sz w:val="21"/>
                <w:szCs w:val="21"/>
                <w:lang w:bidi="ar"/>
              </w:rPr>
              <w:t>13</w:t>
            </w:r>
          </w:p>
        </w:tc>
        <w:tc>
          <w:tcPr>
            <w:tcW w:w="2457" w:type="dxa"/>
            <w:tcBorders>
              <w:top w:val="single" w:sz="4" w:space="0" w:color="000000"/>
              <w:left w:val="single" w:sz="4" w:space="0" w:color="000000"/>
              <w:bottom w:val="single" w:sz="4" w:space="0" w:color="000000"/>
              <w:right w:val="single" w:sz="4" w:space="0" w:color="000000"/>
            </w:tcBorders>
            <w:shd w:val="clear" w:color="auto" w:fill="auto"/>
          </w:tcPr>
          <w:p w14:paraId="6BF523B3" w14:textId="77777777" w:rsidR="0019666A" w:rsidRPr="00094DF0" w:rsidRDefault="001B4C2A">
            <w:pPr>
              <w:pStyle w:val="af5"/>
              <w:widowControl w:val="0"/>
              <w:autoSpaceDE w:val="0"/>
              <w:autoSpaceDN w:val="0"/>
              <w:spacing w:before="22" w:beforeAutospacing="0" w:after="0" w:afterAutospacing="0"/>
              <w:ind w:left="4"/>
              <w:rPr>
                <w:rFonts w:ascii="宋体" w:hAnsi="宋体"/>
                <w:sz w:val="21"/>
                <w:szCs w:val="21"/>
              </w:rPr>
            </w:pPr>
            <w:r w:rsidRPr="00094DF0">
              <w:rPr>
                <w:rFonts w:ascii="宋体" w:hAnsi="宋体" w:hint="eastAsia"/>
                <w:sz w:val="21"/>
                <w:szCs w:val="21"/>
                <w:lang w:bidi="ar"/>
              </w:rPr>
              <w:t>电子点火器</w:t>
            </w:r>
          </w:p>
        </w:tc>
        <w:tc>
          <w:tcPr>
            <w:tcW w:w="1151" w:type="dxa"/>
            <w:tcBorders>
              <w:top w:val="single" w:sz="4" w:space="0" w:color="000000"/>
              <w:left w:val="single" w:sz="4" w:space="0" w:color="000000"/>
              <w:bottom w:val="single" w:sz="4" w:space="0" w:color="000000"/>
              <w:right w:val="single" w:sz="4" w:space="0" w:color="000000"/>
            </w:tcBorders>
            <w:shd w:val="clear" w:color="auto" w:fill="auto"/>
          </w:tcPr>
          <w:p w14:paraId="366788CF" w14:textId="77777777" w:rsidR="0019666A" w:rsidRPr="00094DF0" w:rsidRDefault="0019666A">
            <w:pPr>
              <w:pStyle w:val="af5"/>
              <w:widowControl w:val="0"/>
              <w:autoSpaceDE w:val="0"/>
              <w:autoSpaceDN w:val="0"/>
              <w:spacing w:before="0" w:beforeAutospacing="0" w:after="0" w:afterAutospacing="0"/>
              <w:rPr>
                <w:rFonts w:ascii="宋体" w:hAnsi="宋体"/>
                <w:sz w:val="22"/>
                <w:szCs w:val="22"/>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14:paraId="3CF82D90" w14:textId="77777777" w:rsidR="0019666A" w:rsidRPr="00094DF0" w:rsidRDefault="001B4C2A">
            <w:pPr>
              <w:pStyle w:val="af5"/>
              <w:widowControl w:val="0"/>
              <w:autoSpaceDE w:val="0"/>
              <w:autoSpaceDN w:val="0"/>
              <w:spacing w:before="22" w:beforeAutospacing="0" w:after="0" w:afterAutospacing="0"/>
              <w:ind w:right="224"/>
              <w:jc w:val="right"/>
              <w:rPr>
                <w:rFonts w:ascii="宋体" w:hAnsi="宋体"/>
                <w:sz w:val="21"/>
                <w:szCs w:val="21"/>
              </w:rPr>
            </w:pPr>
            <w:r w:rsidRPr="00094DF0">
              <w:rPr>
                <w:rFonts w:ascii="宋体" w:hAnsi="宋体" w:hint="eastAsia"/>
                <w:sz w:val="21"/>
                <w:szCs w:val="21"/>
                <w:lang w:bidi="ar"/>
              </w:rPr>
              <w:t>把</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17F8C847" w14:textId="77777777" w:rsidR="0019666A" w:rsidRPr="00094DF0" w:rsidRDefault="001B4C2A">
            <w:pPr>
              <w:pStyle w:val="af5"/>
              <w:widowControl w:val="0"/>
              <w:autoSpaceDE w:val="0"/>
              <w:autoSpaceDN w:val="0"/>
              <w:spacing w:before="22" w:beforeAutospacing="0" w:after="0" w:afterAutospacing="0"/>
              <w:ind w:left="10"/>
              <w:jc w:val="center"/>
              <w:rPr>
                <w:rFonts w:ascii="宋体" w:hAnsi="宋体"/>
                <w:sz w:val="21"/>
                <w:szCs w:val="21"/>
              </w:rPr>
            </w:pPr>
            <w:r w:rsidRPr="00094DF0">
              <w:rPr>
                <w:rFonts w:ascii="宋体" w:hAnsi="宋体" w:hint="eastAsia"/>
                <w:sz w:val="21"/>
                <w:szCs w:val="21"/>
                <w:lang w:bidi="ar"/>
              </w:rPr>
              <w:t>1</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3E2812E6" w14:textId="77777777" w:rsidR="0019666A" w:rsidRPr="00094DF0" w:rsidRDefault="0019666A">
            <w:pPr>
              <w:pStyle w:val="af5"/>
              <w:widowControl w:val="0"/>
              <w:autoSpaceDE w:val="0"/>
              <w:autoSpaceDN w:val="0"/>
              <w:spacing w:before="0" w:beforeAutospacing="0" w:after="0" w:afterAutospacing="0"/>
              <w:rPr>
                <w:rFonts w:ascii="宋体" w:hAnsi="宋体"/>
                <w:sz w:val="22"/>
                <w:szCs w:val="22"/>
              </w:rPr>
            </w:pPr>
          </w:p>
        </w:tc>
      </w:tr>
      <w:tr w:rsidR="0019666A" w:rsidRPr="00094DF0" w14:paraId="4DA4B5D9" w14:textId="77777777">
        <w:trPr>
          <w:trHeight w:val="312"/>
          <w:jc w:val="center"/>
        </w:trPr>
        <w:tc>
          <w:tcPr>
            <w:tcW w:w="611" w:type="dxa"/>
            <w:tcBorders>
              <w:top w:val="single" w:sz="4" w:space="0" w:color="000000"/>
              <w:left w:val="single" w:sz="4" w:space="0" w:color="000000"/>
              <w:bottom w:val="single" w:sz="4" w:space="0" w:color="000000"/>
              <w:right w:val="single" w:sz="4" w:space="0" w:color="000000"/>
            </w:tcBorders>
            <w:shd w:val="clear" w:color="auto" w:fill="auto"/>
          </w:tcPr>
          <w:p w14:paraId="543D4A67" w14:textId="77777777" w:rsidR="0019666A" w:rsidRPr="00094DF0" w:rsidRDefault="001B4C2A">
            <w:pPr>
              <w:pStyle w:val="af5"/>
              <w:widowControl w:val="0"/>
              <w:autoSpaceDE w:val="0"/>
              <w:autoSpaceDN w:val="0"/>
              <w:spacing w:before="21" w:beforeAutospacing="0" w:after="0" w:afterAutospacing="0"/>
              <w:ind w:left="62" w:right="54"/>
              <w:jc w:val="center"/>
              <w:rPr>
                <w:rFonts w:ascii="宋体" w:hAnsi="宋体"/>
                <w:sz w:val="21"/>
                <w:szCs w:val="21"/>
              </w:rPr>
            </w:pPr>
            <w:r w:rsidRPr="00094DF0">
              <w:rPr>
                <w:rFonts w:ascii="宋体" w:hAnsi="宋体" w:hint="eastAsia"/>
                <w:sz w:val="21"/>
                <w:szCs w:val="21"/>
                <w:lang w:bidi="ar"/>
              </w:rPr>
              <w:t>14</w:t>
            </w:r>
          </w:p>
        </w:tc>
        <w:tc>
          <w:tcPr>
            <w:tcW w:w="2457" w:type="dxa"/>
            <w:tcBorders>
              <w:top w:val="single" w:sz="4" w:space="0" w:color="000000"/>
              <w:left w:val="single" w:sz="4" w:space="0" w:color="000000"/>
              <w:bottom w:val="single" w:sz="4" w:space="0" w:color="000000"/>
              <w:right w:val="single" w:sz="4" w:space="0" w:color="000000"/>
            </w:tcBorders>
            <w:shd w:val="clear" w:color="auto" w:fill="auto"/>
          </w:tcPr>
          <w:p w14:paraId="4E5C3512" w14:textId="77777777" w:rsidR="0019666A" w:rsidRPr="00094DF0" w:rsidRDefault="001B4C2A">
            <w:pPr>
              <w:pStyle w:val="af5"/>
              <w:widowControl w:val="0"/>
              <w:autoSpaceDE w:val="0"/>
              <w:autoSpaceDN w:val="0"/>
              <w:spacing w:before="21" w:beforeAutospacing="0" w:after="0" w:afterAutospacing="0"/>
              <w:ind w:left="4"/>
              <w:rPr>
                <w:rFonts w:ascii="宋体" w:hAnsi="宋体"/>
                <w:sz w:val="21"/>
                <w:szCs w:val="21"/>
              </w:rPr>
            </w:pPr>
            <w:r w:rsidRPr="00094DF0">
              <w:rPr>
                <w:rFonts w:ascii="宋体" w:hAnsi="宋体" w:hint="eastAsia"/>
                <w:sz w:val="21"/>
                <w:szCs w:val="21"/>
                <w:lang w:bidi="ar"/>
              </w:rPr>
              <w:t>不锈钢碗</w:t>
            </w:r>
          </w:p>
        </w:tc>
        <w:tc>
          <w:tcPr>
            <w:tcW w:w="1151" w:type="dxa"/>
            <w:tcBorders>
              <w:top w:val="single" w:sz="4" w:space="0" w:color="000000"/>
              <w:left w:val="single" w:sz="4" w:space="0" w:color="000000"/>
              <w:bottom w:val="single" w:sz="4" w:space="0" w:color="000000"/>
              <w:right w:val="single" w:sz="4" w:space="0" w:color="000000"/>
            </w:tcBorders>
            <w:shd w:val="clear" w:color="auto" w:fill="auto"/>
          </w:tcPr>
          <w:p w14:paraId="426CE3B5" w14:textId="77777777" w:rsidR="0019666A" w:rsidRPr="00094DF0" w:rsidRDefault="0019666A">
            <w:pPr>
              <w:pStyle w:val="af5"/>
              <w:widowControl w:val="0"/>
              <w:autoSpaceDE w:val="0"/>
              <w:autoSpaceDN w:val="0"/>
              <w:spacing w:before="0" w:beforeAutospacing="0" w:after="0" w:afterAutospacing="0"/>
              <w:rPr>
                <w:rFonts w:ascii="宋体" w:hAnsi="宋体"/>
                <w:sz w:val="22"/>
                <w:szCs w:val="22"/>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14:paraId="66686D5E" w14:textId="77777777" w:rsidR="0019666A" w:rsidRPr="00094DF0" w:rsidRDefault="001B4C2A">
            <w:pPr>
              <w:pStyle w:val="af5"/>
              <w:widowControl w:val="0"/>
              <w:autoSpaceDE w:val="0"/>
              <w:autoSpaceDN w:val="0"/>
              <w:spacing w:before="21" w:beforeAutospacing="0" w:after="0" w:afterAutospacing="0"/>
              <w:ind w:right="224"/>
              <w:jc w:val="right"/>
              <w:rPr>
                <w:rFonts w:ascii="宋体" w:hAnsi="宋体"/>
                <w:sz w:val="21"/>
                <w:szCs w:val="21"/>
              </w:rPr>
            </w:pPr>
            <w:r w:rsidRPr="00094DF0">
              <w:rPr>
                <w:rFonts w:ascii="宋体" w:hAnsi="宋体" w:hint="eastAsia"/>
                <w:sz w:val="21"/>
                <w:szCs w:val="21"/>
                <w:lang w:bidi="ar"/>
              </w:rPr>
              <w:t>只</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4F38AE73" w14:textId="77777777" w:rsidR="0019666A" w:rsidRPr="00094DF0" w:rsidRDefault="001B4C2A">
            <w:pPr>
              <w:pStyle w:val="af5"/>
              <w:widowControl w:val="0"/>
              <w:autoSpaceDE w:val="0"/>
              <w:autoSpaceDN w:val="0"/>
              <w:spacing w:before="21" w:beforeAutospacing="0" w:after="0" w:afterAutospacing="0"/>
              <w:ind w:left="89" w:right="82"/>
              <w:jc w:val="center"/>
              <w:rPr>
                <w:rFonts w:ascii="宋体" w:hAnsi="宋体"/>
                <w:sz w:val="21"/>
                <w:szCs w:val="21"/>
              </w:rPr>
            </w:pPr>
            <w:r w:rsidRPr="00094DF0">
              <w:rPr>
                <w:rFonts w:ascii="宋体" w:hAnsi="宋体" w:hint="eastAsia"/>
                <w:sz w:val="21"/>
                <w:szCs w:val="21"/>
                <w:lang w:bidi="ar"/>
              </w:rPr>
              <w:t>200</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4C8962EB" w14:textId="77777777" w:rsidR="0019666A" w:rsidRPr="00094DF0" w:rsidRDefault="0019666A">
            <w:pPr>
              <w:pStyle w:val="af5"/>
              <w:widowControl w:val="0"/>
              <w:autoSpaceDE w:val="0"/>
              <w:autoSpaceDN w:val="0"/>
              <w:spacing w:before="0" w:beforeAutospacing="0" w:after="0" w:afterAutospacing="0"/>
              <w:rPr>
                <w:rFonts w:ascii="宋体" w:hAnsi="宋体"/>
                <w:sz w:val="22"/>
                <w:szCs w:val="22"/>
              </w:rPr>
            </w:pPr>
          </w:p>
        </w:tc>
      </w:tr>
      <w:tr w:rsidR="0019666A" w:rsidRPr="00094DF0" w14:paraId="5B4037CE" w14:textId="77777777">
        <w:trPr>
          <w:trHeight w:val="311"/>
          <w:jc w:val="center"/>
        </w:trPr>
        <w:tc>
          <w:tcPr>
            <w:tcW w:w="611" w:type="dxa"/>
            <w:tcBorders>
              <w:top w:val="single" w:sz="4" w:space="0" w:color="000000"/>
              <w:left w:val="single" w:sz="4" w:space="0" w:color="000000"/>
              <w:bottom w:val="single" w:sz="4" w:space="0" w:color="000000"/>
              <w:right w:val="single" w:sz="4" w:space="0" w:color="000000"/>
            </w:tcBorders>
            <w:shd w:val="clear" w:color="auto" w:fill="auto"/>
          </w:tcPr>
          <w:p w14:paraId="42E135ED" w14:textId="77777777" w:rsidR="0019666A" w:rsidRPr="00094DF0" w:rsidRDefault="001B4C2A">
            <w:pPr>
              <w:pStyle w:val="af5"/>
              <w:widowControl w:val="0"/>
              <w:autoSpaceDE w:val="0"/>
              <w:autoSpaceDN w:val="0"/>
              <w:spacing w:before="21" w:beforeAutospacing="0" w:after="0" w:afterAutospacing="0"/>
              <w:ind w:left="62" w:right="54"/>
              <w:jc w:val="center"/>
              <w:rPr>
                <w:rFonts w:ascii="宋体" w:hAnsi="宋体"/>
                <w:sz w:val="21"/>
                <w:szCs w:val="21"/>
              </w:rPr>
            </w:pPr>
            <w:r w:rsidRPr="00094DF0">
              <w:rPr>
                <w:rFonts w:ascii="宋体" w:hAnsi="宋体" w:hint="eastAsia"/>
                <w:sz w:val="21"/>
                <w:szCs w:val="21"/>
                <w:lang w:bidi="ar"/>
              </w:rPr>
              <w:t>15</w:t>
            </w:r>
          </w:p>
        </w:tc>
        <w:tc>
          <w:tcPr>
            <w:tcW w:w="2457" w:type="dxa"/>
            <w:tcBorders>
              <w:top w:val="single" w:sz="4" w:space="0" w:color="000000"/>
              <w:left w:val="single" w:sz="4" w:space="0" w:color="000000"/>
              <w:bottom w:val="single" w:sz="4" w:space="0" w:color="000000"/>
              <w:right w:val="single" w:sz="4" w:space="0" w:color="000000"/>
            </w:tcBorders>
            <w:shd w:val="clear" w:color="auto" w:fill="auto"/>
          </w:tcPr>
          <w:p w14:paraId="54DE94BF" w14:textId="77777777" w:rsidR="0019666A" w:rsidRPr="00094DF0" w:rsidRDefault="001B4C2A">
            <w:pPr>
              <w:pStyle w:val="af5"/>
              <w:widowControl w:val="0"/>
              <w:autoSpaceDE w:val="0"/>
              <w:autoSpaceDN w:val="0"/>
              <w:spacing w:before="21" w:beforeAutospacing="0" w:after="0" w:afterAutospacing="0"/>
              <w:ind w:left="4"/>
              <w:rPr>
                <w:rFonts w:ascii="宋体" w:hAnsi="宋体"/>
                <w:sz w:val="21"/>
                <w:szCs w:val="21"/>
              </w:rPr>
            </w:pPr>
            <w:r w:rsidRPr="00094DF0">
              <w:rPr>
                <w:rFonts w:ascii="宋体" w:hAnsi="宋体" w:hint="eastAsia"/>
                <w:sz w:val="21"/>
                <w:szCs w:val="21"/>
                <w:lang w:bidi="ar"/>
              </w:rPr>
              <w:t>不锈钢筷</w:t>
            </w:r>
          </w:p>
        </w:tc>
        <w:tc>
          <w:tcPr>
            <w:tcW w:w="1151" w:type="dxa"/>
            <w:tcBorders>
              <w:top w:val="single" w:sz="4" w:space="0" w:color="000000"/>
              <w:left w:val="single" w:sz="4" w:space="0" w:color="000000"/>
              <w:bottom w:val="single" w:sz="4" w:space="0" w:color="000000"/>
              <w:right w:val="single" w:sz="4" w:space="0" w:color="000000"/>
            </w:tcBorders>
            <w:shd w:val="clear" w:color="auto" w:fill="auto"/>
          </w:tcPr>
          <w:p w14:paraId="79FD4072" w14:textId="77777777" w:rsidR="0019666A" w:rsidRPr="00094DF0" w:rsidRDefault="0019666A">
            <w:pPr>
              <w:pStyle w:val="af5"/>
              <w:widowControl w:val="0"/>
              <w:autoSpaceDE w:val="0"/>
              <w:autoSpaceDN w:val="0"/>
              <w:spacing w:before="0" w:beforeAutospacing="0" w:after="0" w:afterAutospacing="0"/>
              <w:rPr>
                <w:rFonts w:ascii="宋体" w:hAnsi="宋体"/>
                <w:sz w:val="22"/>
                <w:szCs w:val="22"/>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14:paraId="039E462F" w14:textId="77777777" w:rsidR="0019666A" w:rsidRPr="00094DF0" w:rsidRDefault="001B4C2A">
            <w:pPr>
              <w:pStyle w:val="af5"/>
              <w:widowControl w:val="0"/>
              <w:autoSpaceDE w:val="0"/>
              <w:autoSpaceDN w:val="0"/>
              <w:spacing w:before="21" w:beforeAutospacing="0" w:after="0" w:afterAutospacing="0"/>
              <w:ind w:right="224"/>
              <w:jc w:val="right"/>
              <w:rPr>
                <w:rFonts w:ascii="宋体" w:hAnsi="宋体"/>
                <w:sz w:val="21"/>
                <w:szCs w:val="21"/>
              </w:rPr>
            </w:pPr>
            <w:r w:rsidRPr="00094DF0">
              <w:rPr>
                <w:rFonts w:ascii="宋体" w:hAnsi="宋体" w:hint="eastAsia"/>
                <w:sz w:val="21"/>
                <w:szCs w:val="21"/>
                <w:lang w:bidi="ar"/>
              </w:rPr>
              <w:t>副</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69F73AC9" w14:textId="77777777" w:rsidR="0019666A" w:rsidRPr="00094DF0" w:rsidRDefault="001B4C2A">
            <w:pPr>
              <w:pStyle w:val="af5"/>
              <w:widowControl w:val="0"/>
              <w:autoSpaceDE w:val="0"/>
              <w:autoSpaceDN w:val="0"/>
              <w:spacing w:before="21" w:beforeAutospacing="0" w:after="0" w:afterAutospacing="0"/>
              <w:ind w:left="89" w:right="82"/>
              <w:jc w:val="center"/>
              <w:rPr>
                <w:rFonts w:ascii="宋体" w:hAnsi="宋体"/>
                <w:sz w:val="21"/>
                <w:szCs w:val="21"/>
              </w:rPr>
            </w:pPr>
            <w:r w:rsidRPr="00094DF0">
              <w:rPr>
                <w:rFonts w:ascii="宋体" w:hAnsi="宋体" w:hint="eastAsia"/>
                <w:sz w:val="21"/>
                <w:szCs w:val="21"/>
                <w:lang w:bidi="ar"/>
              </w:rPr>
              <w:t>200</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4C971652" w14:textId="77777777" w:rsidR="0019666A" w:rsidRPr="00094DF0" w:rsidRDefault="0019666A">
            <w:pPr>
              <w:pStyle w:val="af5"/>
              <w:widowControl w:val="0"/>
              <w:autoSpaceDE w:val="0"/>
              <w:autoSpaceDN w:val="0"/>
              <w:spacing w:before="0" w:beforeAutospacing="0" w:after="0" w:afterAutospacing="0"/>
              <w:rPr>
                <w:rFonts w:ascii="宋体" w:hAnsi="宋体"/>
                <w:sz w:val="22"/>
                <w:szCs w:val="22"/>
              </w:rPr>
            </w:pPr>
          </w:p>
        </w:tc>
      </w:tr>
      <w:tr w:rsidR="0019666A" w:rsidRPr="00094DF0" w14:paraId="04338FDB" w14:textId="77777777">
        <w:trPr>
          <w:trHeight w:val="312"/>
          <w:jc w:val="center"/>
        </w:trPr>
        <w:tc>
          <w:tcPr>
            <w:tcW w:w="611" w:type="dxa"/>
            <w:tcBorders>
              <w:top w:val="single" w:sz="4" w:space="0" w:color="000000"/>
              <w:left w:val="single" w:sz="4" w:space="0" w:color="000000"/>
              <w:bottom w:val="single" w:sz="4" w:space="0" w:color="000000"/>
              <w:right w:val="single" w:sz="4" w:space="0" w:color="000000"/>
            </w:tcBorders>
            <w:shd w:val="clear" w:color="auto" w:fill="auto"/>
          </w:tcPr>
          <w:p w14:paraId="49A9C8E1" w14:textId="77777777" w:rsidR="0019666A" w:rsidRPr="00094DF0" w:rsidRDefault="001B4C2A">
            <w:pPr>
              <w:pStyle w:val="af5"/>
              <w:widowControl w:val="0"/>
              <w:autoSpaceDE w:val="0"/>
              <w:autoSpaceDN w:val="0"/>
              <w:spacing w:before="21" w:beforeAutospacing="0" w:after="0" w:afterAutospacing="0"/>
              <w:ind w:left="62" w:right="54"/>
              <w:jc w:val="center"/>
              <w:rPr>
                <w:rFonts w:ascii="宋体" w:hAnsi="宋体"/>
                <w:sz w:val="21"/>
                <w:szCs w:val="21"/>
              </w:rPr>
            </w:pPr>
            <w:r w:rsidRPr="00094DF0">
              <w:rPr>
                <w:rFonts w:ascii="宋体" w:hAnsi="宋体" w:hint="eastAsia"/>
                <w:sz w:val="21"/>
                <w:szCs w:val="21"/>
                <w:lang w:bidi="ar"/>
              </w:rPr>
              <w:t>16</w:t>
            </w:r>
          </w:p>
        </w:tc>
        <w:tc>
          <w:tcPr>
            <w:tcW w:w="2457" w:type="dxa"/>
            <w:tcBorders>
              <w:top w:val="single" w:sz="4" w:space="0" w:color="000000"/>
              <w:left w:val="single" w:sz="4" w:space="0" w:color="000000"/>
              <w:bottom w:val="single" w:sz="4" w:space="0" w:color="000000"/>
              <w:right w:val="single" w:sz="4" w:space="0" w:color="000000"/>
            </w:tcBorders>
            <w:shd w:val="clear" w:color="auto" w:fill="auto"/>
          </w:tcPr>
          <w:p w14:paraId="118C40EC" w14:textId="77777777" w:rsidR="0019666A" w:rsidRPr="00094DF0" w:rsidRDefault="001B4C2A">
            <w:pPr>
              <w:pStyle w:val="af5"/>
              <w:widowControl w:val="0"/>
              <w:autoSpaceDE w:val="0"/>
              <w:autoSpaceDN w:val="0"/>
              <w:spacing w:before="21" w:beforeAutospacing="0" w:after="0" w:afterAutospacing="0"/>
              <w:ind w:left="4"/>
              <w:rPr>
                <w:rFonts w:ascii="宋体" w:hAnsi="宋体"/>
                <w:sz w:val="21"/>
                <w:szCs w:val="21"/>
              </w:rPr>
            </w:pPr>
            <w:r w:rsidRPr="00094DF0">
              <w:rPr>
                <w:rFonts w:ascii="宋体" w:hAnsi="宋体" w:hint="eastAsia"/>
                <w:sz w:val="21"/>
                <w:szCs w:val="21"/>
                <w:lang w:bidi="ar"/>
              </w:rPr>
              <w:t>案板</w:t>
            </w:r>
          </w:p>
        </w:tc>
        <w:tc>
          <w:tcPr>
            <w:tcW w:w="1151" w:type="dxa"/>
            <w:tcBorders>
              <w:top w:val="single" w:sz="4" w:space="0" w:color="000000"/>
              <w:left w:val="single" w:sz="4" w:space="0" w:color="000000"/>
              <w:bottom w:val="single" w:sz="4" w:space="0" w:color="000000"/>
              <w:right w:val="single" w:sz="4" w:space="0" w:color="000000"/>
            </w:tcBorders>
            <w:shd w:val="clear" w:color="auto" w:fill="auto"/>
          </w:tcPr>
          <w:p w14:paraId="4CA367C3" w14:textId="77777777" w:rsidR="0019666A" w:rsidRPr="00094DF0" w:rsidRDefault="0019666A">
            <w:pPr>
              <w:pStyle w:val="af5"/>
              <w:widowControl w:val="0"/>
              <w:autoSpaceDE w:val="0"/>
              <w:autoSpaceDN w:val="0"/>
              <w:spacing w:before="0" w:beforeAutospacing="0" w:after="0" w:afterAutospacing="0"/>
              <w:rPr>
                <w:rFonts w:ascii="宋体" w:hAnsi="宋体"/>
                <w:sz w:val="22"/>
                <w:szCs w:val="22"/>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14:paraId="33D08F5D" w14:textId="77777777" w:rsidR="0019666A" w:rsidRPr="00094DF0" w:rsidRDefault="001B4C2A">
            <w:pPr>
              <w:pStyle w:val="af5"/>
              <w:widowControl w:val="0"/>
              <w:autoSpaceDE w:val="0"/>
              <w:autoSpaceDN w:val="0"/>
              <w:spacing w:before="21" w:beforeAutospacing="0" w:after="0" w:afterAutospacing="0"/>
              <w:ind w:right="224"/>
              <w:jc w:val="right"/>
              <w:rPr>
                <w:rFonts w:ascii="宋体" w:hAnsi="宋体"/>
                <w:sz w:val="21"/>
                <w:szCs w:val="21"/>
              </w:rPr>
            </w:pPr>
            <w:r w:rsidRPr="00094DF0">
              <w:rPr>
                <w:rFonts w:ascii="宋体" w:hAnsi="宋体" w:hint="eastAsia"/>
                <w:sz w:val="21"/>
                <w:szCs w:val="21"/>
                <w:lang w:bidi="ar"/>
              </w:rPr>
              <w:t>块</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6318AF5C" w14:textId="77777777" w:rsidR="0019666A" w:rsidRPr="00094DF0" w:rsidRDefault="001B4C2A">
            <w:pPr>
              <w:pStyle w:val="af5"/>
              <w:widowControl w:val="0"/>
              <w:autoSpaceDE w:val="0"/>
              <w:autoSpaceDN w:val="0"/>
              <w:spacing w:before="21" w:beforeAutospacing="0" w:after="0" w:afterAutospacing="0"/>
              <w:ind w:left="10"/>
              <w:jc w:val="center"/>
              <w:rPr>
                <w:rFonts w:ascii="宋体" w:hAnsi="宋体"/>
                <w:sz w:val="21"/>
                <w:szCs w:val="21"/>
              </w:rPr>
            </w:pPr>
            <w:r w:rsidRPr="00094DF0">
              <w:rPr>
                <w:rFonts w:ascii="宋体" w:hAnsi="宋体" w:hint="eastAsia"/>
                <w:sz w:val="21"/>
                <w:szCs w:val="21"/>
                <w:lang w:bidi="ar"/>
              </w:rPr>
              <w:t>1</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450C4EB0" w14:textId="77777777" w:rsidR="0019666A" w:rsidRPr="00094DF0" w:rsidRDefault="0019666A">
            <w:pPr>
              <w:pStyle w:val="af5"/>
              <w:widowControl w:val="0"/>
              <w:autoSpaceDE w:val="0"/>
              <w:autoSpaceDN w:val="0"/>
              <w:spacing w:before="0" w:beforeAutospacing="0" w:after="0" w:afterAutospacing="0"/>
              <w:rPr>
                <w:rFonts w:ascii="宋体" w:hAnsi="宋体"/>
                <w:sz w:val="22"/>
                <w:szCs w:val="22"/>
              </w:rPr>
            </w:pPr>
          </w:p>
        </w:tc>
      </w:tr>
      <w:tr w:rsidR="0019666A" w:rsidRPr="00094DF0" w14:paraId="29190EA8" w14:textId="77777777">
        <w:trPr>
          <w:trHeight w:val="312"/>
          <w:jc w:val="center"/>
        </w:trPr>
        <w:tc>
          <w:tcPr>
            <w:tcW w:w="611" w:type="dxa"/>
            <w:tcBorders>
              <w:top w:val="single" w:sz="4" w:space="0" w:color="000000"/>
              <w:left w:val="single" w:sz="4" w:space="0" w:color="000000"/>
              <w:bottom w:val="single" w:sz="4" w:space="0" w:color="000000"/>
              <w:right w:val="single" w:sz="4" w:space="0" w:color="000000"/>
            </w:tcBorders>
            <w:shd w:val="clear" w:color="auto" w:fill="auto"/>
          </w:tcPr>
          <w:p w14:paraId="492276D6" w14:textId="77777777" w:rsidR="0019666A" w:rsidRPr="00094DF0" w:rsidRDefault="001B4C2A">
            <w:pPr>
              <w:pStyle w:val="af5"/>
              <w:widowControl w:val="0"/>
              <w:autoSpaceDE w:val="0"/>
              <w:autoSpaceDN w:val="0"/>
              <w:spacing w:before="20" w:beforeAutospacing="0" w:after="0" w:afterAutospacing="0"/>
              <w:ind w:left="62" w:right="54"/>
              <w:jc w:val="center"/>
              <w:rPr>
                <w:rFonts w:ascii="宋体" w:hAnsi="宋体"/>
                <w:sz w:val="21"/>
                <w:szCs w:val="21"/>
              </w:rPr>
            </w:pPr>
            <w:r w:rsidRPr="00094DF0">
              <w:rPr>
                <w:rFonts w:ascii="宋体" w:hAnsi="宋体" w:hint="eastAsia"/>
                <w:sz w:val="21"/>
                <w:szCs w:val="21"/>
                <w:lang w:bidi="ar"/>
              </w:rPr>
              <w:t>17</w:t>
            </w:r>
          </w:p>
        </w:tc>
        <w:tc>
          <w:tcPr>
            <w:tcW w:w="2457" w:type="dxa"/>
            <w:tcBorders>
              <w:top w:val="single" w:sz="4" w:space="0" w:color="000000"/>
              <w:left w:val="single" w:sz="4" w:space="0" w:color="000000"/>
              <w:bottom w:val="single" w:sz="4" w:space="0" w:color="000000"/>
              <w:right w:val="single" w:sz="4" w:space="0" w:color="000000"/>
            </w:tcBorders>
            <w:shd w:val="clear" w:color="auto" w:fill="auto"/>
          </w:tcPr>
          <w:p w14:paraId="4A35C503" w14:textId="77777777" w:rsidR="0019666A" w:rsidRPr="00094DF0" w:rsidRDefault="001B4C2A">
            <w:pPr>
              <w:pStyle w:val="af5"/>
              <w:widowControl w:val="0"/>
              <w:autoSpaceDE w:val="0"/>
              <w:autoSpaceDN w:val="0"/>
              <w:spacing w:before="20" w:beforeAutospacing="0" w:after="0" w:afterAutospacing="0"/>
              <w:ind w:left="4"/>
              <w:rPr>
                <w:rFonts w:ascii="宋体" w:hAnsi="宋体"/>
                <w:sz w:val="21"/>
                <w:szCs w:val="21"/>
              </w:rPr>
            </w:pPr>
            <w:r w:rsidRPr="00094DF0">
              <w:rPr>
                <w:rFonts w:ascii="宋体" w:hAnsi="宋体" w:hint="eastAsia"/>
                <w:sz w:val="21"/>
                <w:szCs w:val="21"/>
                <w:lang w:bidi="ar"/>
              </w:rPr>
              <w:t>不锈钢铲子</w:t>
            </w:r>
          </w:p>
        </w:tc>
        <w:tc>
          <w:tcPr>
            <w:tcW w:w="1151" w:type="dxa"/>
            <w:tcBorders>
              <w:top w:val="single" w:sz="4" w:space="0" w:color="000000"/>
              <w:left w:val="single" w:sz="4" w:space="0" w:color="000000"/>
              <w:bottom w:val="single" w:sz="4" w:space="0" w:color="000000"/>
              <w:right w:val="single" w:sz="4" w:space="0" w:color="000000"/>
            </w:tcBorders>
            <w:shd w:val="clear" w:color="auto" w:fill="auto"/>
          </w:tcPr>
          <w:p w14:paraId="0BD3D2B1" w14:textId="77777777" w:rsidR="0019666A" w:rsidRPr="00094DF0" w:rsidRDefault="0019666A">
            <w:pPr>
              <w:pStyle w:val="af5"/>
              <w:widowControl w:val="0"/>
              <w:autoSpaceDE w:val="0"/>
              <w:autoSpaceDN w:val="0"/>
              <w:spacing w:before="0" w:beforeAutospacing="0" w:after="0" w:afterAutospacing="0"/>
              <w:rPr>
                <w:rFonts w:ascii="宋体" w:hAnsi="宋体"/>
                <w:sz w:val="22"/>
                <w:szCs w:val="22"/>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14:paraId="58469888" w14:textId="77777777" w:rsidR="0019666A" w:rsidRPr="00094DF0" w:rsidRDefault="001B4C2A">
            <w:pPr>
              <w:pStyle w:val="af5"/>
              <w:widowControl w:val="0"/>
              <w:autoSpaceDE w:val="0"/>
              <w:autoSpaceDN w:val="0"/>
              <w:spacing w:before="20" w:beforeAutospacing="0" w:after="0" w:afterAutospacing="0"/>
              <w:ind w:right="224"/>
              <w:jc w:val="right"/>
              <w:rPr>
                <w:rFonts w:ascii="宋体" w:hAnsi="宋体"/>
                <w:sz w:val="21"/>
                <w:szCs w:val="21"/>
              </w:rPr>
            </w:pPr>
            <w:r w:rsidRPr="00094DF0">
              <w:rPr>
                <w:rFonts w:ascii="宋体" w:hAnsi="宋体" w:hint="eastAsia"/>
                <w:sz w:val="21"/>
                <w:szCs w:val="21"/>
                <w:lang w:bidi="ar"/>
              </w:rPr>
              <w:t>把</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27567725" w14:textId="77777777" w:rsidR="0019666A" w:rsidRPr="00094DF0" w:rsidRDefault="001B4C2A">
            <w:pPr>
              <w:pStyle w:val="af5"/>
              <w:widowControl w:val="0"/>
              <w:autoSpaceDE w:val="0"/>
              <w:autoSpaceDN w:val="0"/>
              <w:spacing w:before="20" w:beforeAutospacing="0" w:after="0" w:afterAutospacing="0"/>
              <w:ind w:left="10"/>
              <w:jc w:val="center"/>
              <w:rPr>
                <w:rFonts w:ascii="宋体" w:hAnsi="宋体"/>
                <w:sz w:val="21"/>
                <w:szCs w:val="21"/>
              </w:rPr>
            </w:pPr>
            <w:r w:rsidRPr="00094DF0">
              <w:rPr>
                <w:rFonts w:ascii="宋体" w:hAnsi="宋体" w:hint="eastAsia"/>
                <w:sz w:val="21"/>
                <w:szCs w:val="21"/>
                <w:lang w:bidi="ar"/>
              </w:rPr>
              <w:t>2</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3B2582D6" w14:textId="77777777" w:rsidR="0019666A" w:rsidRPr="00094DF0" w:rsidRDefault="0019666A">
            <w:pPr>
              <w:pStyle w:val="af5"/>
              <w:widowControl w:val="0"/>
              <w:autoSpaceDE w:val="0"/>
              <w:autoSpaceDN w:val="0"/>
              <w:spacing w:before="0" w:beforeAutospacing="0" w:after="0" w:afterAutospacing="0"/>
              <w:rPr>
                <w:rFonts w:ascii="宋体" w:hAnsi="宋体"/>
                <w:sz w:val="22"/>
                <w:szCs w:val="22"/>
              </w:rPr>
            </w:pPr>
          </w:p>
        </w:tc>
      </w:tr>
      <w:tr w:rsidR="0019666A" w:rsidRPr="00094DF0" w14:paraId="6A5C8B28" w14:textId="77777777">
        <w:trPr>
          <w:trHeight w:val="312"/>
          <w:jc w:val="center"/>
        </w:trPr>
        <w:tc>
          <w:tcPr>
            <w:tcW w:w="611" w:type="dxa"/>
            <w:tcBorders>
              <w:top w:val="single" w:sz="4" w:space="0" w:color="000000"/>
              <w:left w:val="single" w:sz="4" w:space="0" w:color="000000"/>
              <w:bottom w:val="single" w:sz="4" w:space="0" w:color="000000"/>
              <w:right w:val="single" w:sz="4" w:space="0" w:color="000000"/>
            </w:tcBorders>
            <w:shd w:val="clear" w:color="auto" w:fill="auto"/>
          </w:tcPr>
          <w:p w14:paraId="4153FE60" w14:textId="77777777" w:rsidR="0019666A" w:rsidRPr="00094DF0" w:rsidRDefault="001B4C2A">
            <w:pPr>
              <w:pStyle w:val="af5"/>
              <w:widowControl w:val="0"/>
              <w:autoSpaceDE w:val="0"/>
              <w:autoSpaceDN w:val="0"/>
              <w:spacing w:before="20" w:beforeAutospacing="0" w:after="0" w:afterAutospacing="0"/>
              <w:ind w:left="62" w:right="54"/>
              <w:jc w:val="center"/>
              <w:rPr>
                <w:rFonts w:ascii="宋体" w:hAnsi="宋体"/>
                <w:sz w:val="21"/>
                <w:szCs w:val="21"/>
              </w:rPr>
            </w:pPr>
            <w:r w:rsidRPr="00094DF0">
              <w:rPr>
                <w:rFonts w:ascii="宋体" w:hAnsi="宋体" w:hint="eastAsia"/>
                <w:sz w:val="21"/>
                <w:szCs w:val="21"/>
                <w:lang w:bidi="ar"/>
              </w:rPr>
              <w:t>18</w:t>
            </w:r>
          </w:p>
        </w:tc>
        <w:tc>
          <w:tcPr>
            <w:tcW w:w="2457" w:type="dxa"/>
            <w:tcBorders>
              <w:top w:val="single" w:sz="4" w:space="0" w:color="000000"/>
              <w:left w:val="single" w:sz="4" w:space="0" w:color="000000"/>
              <w:bottom w:val="single" w:sz="4" w:space="0" w:color="000000"/>
              <w:right w:val="single" w:sz="4" w:space="0" w:color="000000"/>
            </w:tcBorders>
            <w:shd w:val="clear" w:color="auto" w:fill="auto"/>
          </w:tcPr>
          <w:p w14:paraId="4E527D52" w14:textId="77777777" w:rsidR="0019666A" w:rsidRPr="00094DF0" w:rsidRDefault="001B4C2A">
            <w:pPr>
              <w:pStyle w:val="af5"/>
              <w:widowControl w:val="0"/>
              <w:autoSpaceDE w:val="0"/>
              <w:autoSpaceDN w:val="0"/>
              <w:spacing w:before="20" w:beforeAutospacing="0" w:after="0" w:afterAutospacing="0"/>
              <w:ind w:left="4"/>
              <w:rPr>
                <w:rFonts w:ascii="宋体" w:hAnsi="宋体"/>
                <w:sz w:val="21"/>
                <w:szCs w:val="21"/>
              </w:rPr>
            </w:pPr>
            <w:r w:rsidRPr="00094DF0">
              <w:rPr>
                <w:rFonts w:ascii="宋体" w:hAnsi="宋体" w:hint="eastAsia"/>
                <w:sz w:val="21"/>
                <w:szCs w:val="21"/>
                <w:lang w:bidi="ar"/>
              </w:rPr>
              <w:t>不锈钢托盘</w:t>
            </w:r>
          </w:p>
        </w:tc>
        <w:tc>
          <w:tcPr>
            <w:tcW w:w="1151" w:type="dxa"/>
            <w:tcBorders>
              <w:top w:val="single" w:sz="4" w:space="0" w:color="000000"/>
              <w:left w:val="single" w:sz="4" w:space="0" w:color="000000"/>
              <w:bottom w:val="single" w:sz="4" w:space="0" w:color="000000"/>
              <w:right w:val="single" w:sz="4" w:space="0" w:color="000000"/>
            </w:tcBorders>
            <w:shd w:val="clear" w:color="auto" w:fill="auto"/>
          </w:tcPr>
          <w:p w14:paraId="4D9E8177" w14:textId="77777777" w:rsidR="0019666A" w:rsidRPr="00094DF0" w:rsidRDefault="0019666A">
            <w:pPr>
              <w:pStyle w:val="af5"/>
              <w:widowControl w:val="0"/>
              <w:autoSpaceDE w:val="0"/>
              <w:autoSpaceDN w:val="0"/>
              <w:spacing w:before="0" w:beforeAutospacing="0" w:after="0" w:afterAutospacing="0"/>
              <w:rPr>
                <w:rFonts w:ascii="宋体" w:hAnsi="宋体"/>
                <w:sz w:val="22"/>
                <w:szCs w:val="22"/>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14:paraId="54D9816E" w14:textId="77777777" w:rsidR="0019666A" w:rsidRPr="00094DF0" w:rsidRDefault="001B4C2A">
            <w:pPr>
              <w:pStyle w:val="af5"/>
              <w:widowControl w:val="0"/>
              <w:autoSpaceDE w:val="0"/>
              <w:autoSpaceDN w:val="0"/>
              <w:spacing w:before="20" w:beforeAutospacing="0" w:after="0" w:afterAutospacing="0"/>
              <w:ind w:right="224"/>
              <w:jc w:val="right"/>
              <w:rPr>
                <w:rFonts w:ascii="宋体" w:hAnsi="宋体"/>
                <w:sz w:val="21"/>
                <w:szCs w:val="21"/>
              </w:rPr>
            </w:pPr>
            <w:r w:rsidRPr="00094DF0">
              <w:rPr>
                <w:rFonts w:ascii="宋体" w:hAnsi="宋体" w:hint="eastAsia"/>
                <w:sz w:val="21"/>
                <w:szCs w:val="21"/>
                <w:lang w:bidi="ar"/>
              </w:rPr>
              <w:t>只</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37473293" w14:textId="77777777" w:rsidR="0019666A" w:rsidRPr="00094DF0" w:rsidRDefault="001B4C2A">
            <w:pPr>
              <w:pStyle w:val="af5"/>
              <w:widowControl w:val="0"/>
              <w:autoSpaceDE w:val="0"/>
              <w:autoSpaceDN w:val="0"/>
              <w:spacing w:before="20" w:beforeAutospacing="0" w:after="0" w:afterAutospacing="0"/>
              <w:ind w:left="90" w:right="80"/>
              <w:jc w:val="center"/>
              <w:rPr>
                <w:rFonts w:ascii="宋体" w:hAnsi="宋体"/>
                <w:sz w:val="21"/>
                <w:szCs w:val="21"/>
              </w:rPr>
            </w:pPr>
            <w:r w:rsidRPr="00094DF0">
              <w:rPr>
                <w:rFonts w:ascii="宋体" w:hAnsi="宋体" w:hint="eastAsia"/>
                <w:sz w:val="21"/>
                <w:szCs w:val="21"/>
                <w:lang w:bidi="ar"/>
              </w:rPr>
              <w:t>15</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416C1488" w14:textId="77777777" w:rsidR="0019666A" w:rsidRPr="00094DF0" w:rsidRDefault="0019666A">
            <w:pPr>
              <w:pStyle w:val="af5"/>
              <w:widowControl w:val="0"/>
              <w:autoSpaceDE w:val="0"/>
              <w:autoSpaceDN w:val="0"/>
              <w:spacing w:before="0" w:beforeAutospacing="0" w:after="0" w:afterAutospacing="0"/>
              <w:rPr>
                <w:rFonts w:ascii="宋体" w:hAnsi="宋体"/>
                <w:sz w:val="22"/>
                <w:szCs w:val="22"/>
              </w:rPr>
            </w:pPr>
          </w:p>
        </w:tc>
      </w:tr>
    </w:tbl>
    <w:p w14:paraId="7B5370FE" w14:textId="77777777" w:rsidR="0019666A" w:rsidRPr="00094DF0" w:rsidRDefault="0019666A">
      <w:pPr>
        <w:pStyle w:val="23"/>
        <w:rPr>
          <w:rFonts w:ascii="宋体" w:hAnsi="宋体" w:cs="宋体"/>
        </w:rPr>
        <w:sectPr w:rsidR="0019666A" w:rsidRPr="00094DF0">
          <w:footnotePr>
            <w:numFmt w:val="decimalEnclosedCircleChinese"/>
            <w:numRestart w:val="eachPage"/>
          </w:footnotePr>
          <w:pgSz w:w="11906" w:h="16838"/>
          <w:pgMar w:top="1417" w:right="1417" w:bottom="1134" w:left="1134" w:header="1088" w:footer="1066" w:gutter="0"/>
          <w:cols w:space="0"/>
          <w:docGrid w:linePitch="332"/>
        </w:sectPr>
      </w:pPr>
    </w:p>
    <w:p w14:paraId="4B22BCF4" w14:textId="77777777" w:rsidR="0019666A" w:rsidRPr="00094DF0" w:rsidRDefault="001B4C2A">
      <w:pPr>
        <w:pStyle w:val="af6"/>
        <w:spacing w:line="360" w:lineRule="auto"/>
        <w:rPr>
          <w:rFonts w:ascii="宋体" w:hAnsi="宋体" w:cs="宋体"/>
          <w:b w:val="0"/>
          <w:szCs w:val="21"/>
        </w:rPr>
      </w:pPr>
      <w:bookmarkStart w:id="218" w:name="_Toc15031"/>
      <w:bookmarkStart w:id="219" w:name="_Toc31599"/>
      <w:bookmarkStart w:id="220" w:name="_Toc21511"/>
      <w:r w:rsidRPr="00094DF0">
        <w:rPr>
          <w:rFonts w:ascii="宋体" w:hAnsi="宋体" w:cs="宋体" w:hint="eastAsia"/>
          <w:b w:val="0"/>
        </w:rPr>
        <w:lastRenderedPageBreak/>
        <w:t>第六章投标文件格式</w:t>
      </w:r>
      <w:bookmarkEnd w:id="210"/>
      <w:bookmarkEnd w:id="211"/>
      <w:bookmarkEnd w:id="212"/>
      <w:bookmarkEnd w:id="213"/>
      <w:bookmarkEnd w:id="214"/>
      <w:bookmarkEnd w:id="215"/>
      <w:bookmarkEnd w:id="216"/>
      <w:bookmarkEnd w:id="218"/>
      <w:bookmarkEnd w:id="219"/>
      <w:bookmarkEnd w:id="220"/>
    </w:p>
    <w:p w14:paraId="0EB7C013" w14:textId="77777777" w:rsidR="0019666A" w:rsidRPr="00094DF0" w:rsidRDefault="0019666A">
      <w:pPr>
        <w:spacing w:line="360" w:lineRule="auto"/>
        <w:rPr>
          <w:rFonts w:ascii="宋体" w:hAnsi="宋体" w:cs="宋体"/>
          <w:szCs w:val="21"/>
        </w:rPr>
      </w:pPr>
    </w:p>
    <w:p w14:paraId="3A504DCD" w14:textId="77777777" w:rsidR="0019666A" w:rsidRPr="00094DF0" w:rsidRDefault="0019666A">
      <w:pPr>
        <w:spacing w:line="360" w:lineRule="auto"/>
        <w:rPr>
          <w:rFonts w:ascii="宋体" w:hAnsi="宋体" w:cs="宋体"/>
          <w:szCs w:val="21"/>
        </w:rPr>
      </w:pPr>
    </w:p>
    <w:p w14:paraId="35C59474" w14:textId="77777777" w:rsidR="0019666A" w:rsidRPr="00094DF0" w:rsidRDefault="0019666A">
      <w:pPr>
        <w:spacing w:line="360" w:lineRule="auto"/>
        <w:rPr>
          <w:rFonts w:ascii="宋体" w:hAnsi="宋体" w:cs="宋体"/>
          <w:szCs w:val="21"/>
        </w:rPr>
      </w:pPr>
    </w:p>
    <w:p w14:paraId="77DCFDF4" w14:textId="77777777" w:rsidR="0019666A" w:rsidRPr="00094DF0" w:rsidRDefault="0019666A">
      <w:pPr>
        <w:spacing w:line="360" w:lineRule="auto"/>
        <w:rPr>
          <w:rFonts w:ascii="宋体" w:hAnsi="宋体" w:cs="宋体"/>
          <w:szCs w:val="21"/>
        </w:rPr>
      </w:pPr>
    </w:p>
    <w:p w14:paraId="74077558" w14:textId="77777777" w:rsidR="0019666A" w:rsidRPr="00094DF0" w:rsidRDefault="0019666A">
      <w:pPr>
        <w:spacing w:line="360" w:lineRule="auto"/>
        <w:rPr>
          <w:rFonts w:ascii="宋体" w:hAnsi="宋体" w:cs="宋体"/>
          <w:szCs w:val="21"/>
        </w:rPr>
      </w:pPr>
    </w:p>
    <w:p w14:paraId="5D2DACF9" w14:textId="77777777" w:rsidR="0019666A" w:rsidRPr="00094DF0" w:rsidRDefault="0019666A">
      <w:pPr>
        <w:spacing w:line="360" w:lineRule="auto"/>
        <w:rPr>
          <w:rFonts w:ascii="宋体" w:hAnsi="宋体" w:cs="宋体"/>
          <w:szCs w:val="21"/>
        </w:rPr>
      </w:pPr>
    </w:p>
    <w:p w14:paraId="3C51BDF9" w14:textId="77777777" w:rsidR="0019666A" w:rsidRPr="00094DF0" w:rsidRDefault="0019666A">
      <w:pPr>
        <w:spacing w:line="360" w:lineRule="auto"/>
        <w:rPr>
          <w:rFonts w:ascii="宋体" w:hAnsi="宋体" w:cs="宋体"/>
          <w:szCs w:val="21"/>
        </w:rPr>
      </w:pPr>
    </w:p>
    <w:p w14:paraId="26F1DA6B" w14:textId="77777777" w:rsidR="0019666A" w:rsidRPr="00094DF0" w:rsidRDefault="0019666A">
      <w:pPr>
        <w:spacing w:line="360" w:lineRule="auto"/>
        <w:rPr>
          <w:rFonts w:ascii="宋体" w:hAnsi="宋体" w:cs="宋体"/>
          <w:szCs w:val="21"/>
        </w:rPr>
      </w:pPr>
    </w:p>
    <w:p w14:paraId="2754EFFF" w14:textId="77777777" w:rsidR="0019666A" w:rsidRPr="00094DF0" w:rsidRDefault="0019666A">
      <w:pPr>
        <w:spacing w:line="360" w:lineRule="auto"/>
        <w:rPr>
          <w:rFonts w:ascii="宋体" w:hAnsi="宋体" w:cs="宋体"/>
          <w:szCs w:val="21"/>
        </w:rPr>
      </w:pPr>
    </w:p>
    <w:p w14:paraId="0087DB2A" w14:textId="77777777" w:rsidR="0019666A" w:rsidRPr="00094DF0" w:rsidRDefault="0019666A">
      <w:pPr>
        <w:spacing w:line="360" w:lineRule="auto"/>
        <w:rPr>
          <w:rFonts w:ascii="宋体" w:hAnsi="宋体" w:cs="宋体"/>
          <w:szCs w:val="21"/>
        </w:rPr>
      </w:pPr>
    </w:p>
    <w:p w14:paraId="76EF7F58" w14:textId="77777777" w:rsidR="0019666A" w:rsidRPr="00094DF0" w:rsidRDefault="0019666A">
      <w:pPr>
        <w:spacing w:line="360" w:lineRule="auto"/>
        <w:rPr>
          <w:rFonts w:ascii="宋体" w:hAnsi="宋体" w:cs="宋体"/>
          <w:szCs w:val="21"/>
        </w:rPr>
      </w:pPr>
    </w:p>
    <w:p w14:paraId="5CF54FCD" w14:textId="77777777" w:rsidR="0019666A" w:rsidRPr="00094DF0" w:rsidRDefault="0019666A">
      <w:pPr>
        <w:spacing w:line="360" w:lineRule="auto"/>
        <w:rPr>
          <w:rFonts w:ascii="宋体" w:hAnsi="宋体" w:cs="宋体"/>
          <w:szCs w:val="21"/>
        </w:rPr>
      </w:pPr>
    </w:p>
    <w:p w14:paraId="4A034204" w14:textId="77777777" w:rsidR="0019666A" w:rsidRPr="00094DF0" w:rsidRDefault="0019666A">
      <w:pPr>
        <w:spacing w:line="360" w:lineRule="auto"/>
        <w:rPr>
          <w:rFonts w:ascii="宋体" w:hAnsi="宋体" w:cs="宋体"/>
          <w:szCs w:val="21"/>
        </w:rPr>
      </w:pPr>
    </w:p>
    <w:p w14:paraId="7A08656C" w14:textId="77777777" w:rsidR="0019666A" w:rsidRPr="00094DF0" w:rsidRDefault="0019666A">
      <w:pPr>
        <w:spacing w:line="360" w:lineRule="auto"/>
        <w:rPr>
          <w:rFonts w:ascii="宋体" w:hAnsi="宋体" w:cs="宋体"/>
          <w:szCs w:val="21"/>
        </w:rPr>
      </w:pPr>
    </w:p>
    <w:p w14:paraId="2F27D580" w14:textId="77777777" w:rsidR="0019666A" w:rsidRPr="00094DF0" w:rsidRDefault="0019666A">
      <w:pPr>
        <w:spacing w:line="360" w:lineRule="auto"/>
        <w:rPr>
          <w:rFonts w:ascii="宋体" w:hAnsi="宋体" w:cs="宋体"/>
          <w:szCs w:val="21"/>
        </w:rPr>
      </w:pPr>
    </w:p>
    <w:p w14:paraId="26364D51" w14:textId="77777777" w:rsidR="0019666A" w:rsidRPr="00094DF0" w:rsidRDefault="0019666A">
      <w:pPr>
        <w:spacing w:line="360" w:lineRule="auto"/>
        <w:rPr>
          <w:rFonts w:ascii="宋体" w:hAnsi="宋体" w:cs="宋体"/>
          <w:szCs w:val="21"/>
        </w:rPr>
      </w:pPr>
    </w:p>
    <w:p w14:paraId="0C40F0A6" w14:textId="77777777" w:rsidR="0019666A" w:rsidRPr="00094DF0" w:rsidRDefault="0019666A">
      <w:pPr>
        <w:spacing w:line="360" w:lineRule="auto"/>
        <w:rPr>
          <w:rFonts w:ascii="宋体" w:hAnsi="宋体" w:cs="宋体"/>
          <w:szCs w:val="21"/>
        </w:rPr>
      </w:pPr>
    </w:p>
    <w:p w14:paraId="325CCA13" w14:textId="77777777" w:rsidR="0019666A" w:rsidRPr="00094DF0" w:rsidRDefault="0019666A">
      <w:pPr>
        <w:spacing w:line="360" w:lineRule="auto"/>
        <w:rPr>
          <w:rFonts w:ascii="宋体" w:hAnsi="宋体" w:cs="宋体"/>
          <w:szCs w:val="21"/>
        </w:rPr>
      </w:pPr>
    </w:p>
    <w:p w14:paraId="2CC11677" w14:textId="77777777" w:rsidR="0019666A" w:rsidRPr="00094DF0" w:rsidRDefault="0019666A">
      <w:pPr>
        <w:spacing w:line="360" w:lineRule="auto"/>
        <w:rPr>
          <w:rFonts w:ascii="宋体" w:hAnsi="宋体" w:cs="宋体"/>
          <w:szCs w:val="21"/>
        </w:rPr>
      </w:pPr>
    </w:p>
    <w:p w14:paraId="0687ABBA" w14:textId="77777777" w:rsidR="0019666A" w:rsidRPr="00094DF0" w:rsidRDefault="0019666A">
      <w:pPr>
        <w:spacing w:line="360" w:lineRule="auto"/>
        <w:rPr>
          <w:rFonts w:ascii="宋体" w:hAnsi="宋体" w:cs="宋体"/>
          <w:szCs w:val="21"/>
        </w:rPr>
      </w:pPr>
    </w:p>
    <w:p w14:paraId="1DD39F8B" w14:textId="77777777" w:rsidR="0019666A" w:rsidRPr="00094DF0" w:rsidRDefault="0019666A">
      <w:pPr>
        <w:spacing w:line="360" w:lineRule="auto"/>
        <w:rPr>
          <w:rFonts w:ascii="宋体" w:hAnsi="宋体" w:cs="宋体"/>
          <w:szCs w:val="21"/>
        </w:rPr>
      </w:pPr>
    </w:p>
    <w:p w14:paraId="5A9C47F9" w14:textId="77777777" w:rsidR="0019666A" w:rsidRPr="00094DF0" w:rsidRDefault="0019666A">
      <w:pPr>
        <w:spacing w:line="360" w:lineRule="auto"/>
        <w:rPr>
          <w:rFonts w:ascii="宋体" w:hAnsi="宋体" w:cs="宋体"/>
          <w:szCs w:val="21"/>
        </w:rPr>
      </w:pPr>
    </w:p>
    <w:p w14:paraId="3882094D" w14:textId="77777777" w:rsidR="0019666A" w:rsidRPr="00094DF0" w:rsidRDefault="0019666A">
      <w:pPr>
        <w:spacing w:line="360" w:lineRule="auto"/>
        <w:rPr>
          <w:rFonts w:ascii="宋体" w:hAnsi="宋体" w:cs="宋体"/>
          <w:szCs w:val="21"/>
        </w:rPr>
      </w:pPr>
    </w:p>
    <w:p w14:paraId="6FABB3C0" w14:textId="77777777" w:rsidR="0019666A" w:rsidRPr="00094DF0" w:rsidRDefault="0019666A">
      <w:pPr>
        <w:spacing w:line="360" w:lineRule="auto"/>
        <w:rPr>
          <w:rFonts w:ascii="宋体" w:hAnsi="宋体" w:cs="宋体"/>
          <w:szCs w:val="21"/>
        </w:rPr>
      </w:pPr>
    </w:p>
    <w:p w14:paraId="291BB25B" w14:textId="77777777" w:rsidR="0019666A" w:rsidRPr="00094DF0" w:rsidRDefault="0019666A">
      <w:pPr>
        <w:spacing w:line="360" w:lineRule="auto"/>
        <w:rPr>
          <w:rFonts w:ascii="宋体" w:hAnsi="宋体" w:cs="宋体"/>
          <w:szCs w:val="21"/>
        </w:rPr>
      </w:pPr>
    </w:p>
    <w:p w14:paraId="26960C3A" w14:textId="77777777" w:rsidR="0019666A" w:rsidRPr="00094DF0" w:rsidRDefault="0019666A">
      <w:pPr>
        <w:spacing w:line="360" w:lineRule="auto"/>
        <w:rPr>
          <w:rFonts w:ascii="宋体" w:hAnsi="宋体" w:cs="宋体"/>
          <w:szCs w:val="21"/>
        </w:rPr>
      </w:pPr>
    </w:p>
    <w:p w14:paraId="655FC544" w14:textId="77777777" w:rsidR="0019666A" w:rsidRPr="00094DF0" w:rsidRDefault="0019666A">
      <w:pPr>
        <w:spacing w:line="360" w:lineRule="auto"/>
        <w:rPr>
          <w:rFonts w:ascii="宋体" w:hAnsi="宋体" w:cs="宋体"/>
          <w:szCs w:val="21"/>
        </w:rPr>
      </w:pPr>
    </w:p>
    <w:p w14:paraId="261FA463" w14:textId="77777777" w:rsidR="0019666A" w:rsidRPr="00094DF0" w:rsidRDefault="0019666A">
      <w:pPr>
        <w:spacing w:line="360" w:lineRule="auto"/>
        <w:rPr>
          <w:rFonts w:ascii="宋体" w:hAnsi="宋体" w:cs="宋体"/>
          <w:szCs w:val="21"/>
        </w:rPr>
      </w:pPr>
    </w:p>
    <w:p w14:paraId="26F225E9" w14:textId="77777777" w:rsidR="0019666A" w:rsidRPr="00094DF0" w:rsidRDefault="0019666A">
      <w:pPr>
        <w:spacing w:line="360" w:lineRule="auto"/>
        <w:rPr>
          <w:rFonts w:ascii="宋体" w:hAnsi="宋体" w:cs="宋体"/>
          <w:szCs w:val="21"/>
        </w:rPr>
      </w:pPr>
    </w:p>
    <w:p w14:paraId="32A51B1C" w14:textId="77777777" w:rsidR="0019666A" w:rsidRPr="00094DF0" w:rsidRDefault="0019666A">
      <w:pPr>
        <w:spacing w:line="360" w:lineRule="auto"/>
        <w:rPr>
          <w:rFonts w:ascii="宋体" w:hAnsi="宋体" w:cs="宋体"/>
          <w:szCs w:val="21"/>
        </w:rPr>
      </w:pPr>
    </w:p>
    <w:p w14:paraId="030DD53F" w14:textId="77777777" w:rsidR="0019666A" w:rsidRPr="00094DF0" w:rsidRDefault="0019666A">
      <w:pPr>
        <w:spacing w:line="360" w:lineRule="auto"/>
        <w:rPr>
          <w:rFonts w:ascii="宋体" w:hAnsi="宋体" w:cs="宋体"/>
          <w:szCs w:val="21"/>
        </w:rPr>
      </w:pPr>
    </w:p>
    <w:p w14:paraId="44BA7DB8" w14:textId="77777777" w:rsidR="0019666A" w:rsidRPr="00094DF0" w:rsidRDefault="0019666A">
      <w:pPr>
        <w:spacing w:line="360" w:lineRule="auto"/>
        <w:rPr>
          <w:rFonts w:ascii="宋体" w:hAnsi="宋体" w:cs="宋体"/>
          <w:szCs w:val="21"/>
        </w:rPr>
      </w:pPr>
    </w:p>
    <w:p w14:paraId="4175DFA7" w14:textId="77777777" w:rsidR="0019666A" w:rsidRPr="00094DF0" w:rsidRDefault="0019666A">
      <w:pPr>
        <w:spacing w:line="360" w:lineRule="auto"/>
        <w:jc w:val="center"/>
        <w:rPr>
          <w:rFonts w:ascii="宋体" w:hAnsi="宋体" w:cs="宋体"/>
          <w:sz w:val="28"/>
          <w:szCs w:val="28"/>
          <w:u w:val="single"/>
        </w:rPr>
      </w:pPr>
    </w:p>
    <w:p w14:paraId="6211D20C" w14:textId="77777777" w:rsidR="0019666A" w:rsidRPr="00094DF0" w:rsidRDefault="0019666A">
      <w:pPr>
        <w:spacing w:line="360" w:lineRule="auto"/>
        <w:jc w:val="center"/>
        <w:rPr>
          <w:rFonts w:ascii="宋体" w:hAnsi="宋体" w:cs="宋体"/>
          <w:sz w:val="28"/>
          <w:szCs w:val="28"/>
          <w:u w:val="single"/>
        </w:rPr>
      </w:pPr>
    </w:p>
    <w:p w14:paraId="60B40208" w14:textId="77777777" w:rsidR="0019666A" w:rsidRPr="00094DF0" w:rsidRDefault="001B4C2A">
      <w:pPr>
        <w:spacing w:line="360" w:lineRule="auto"/>
        <w:jc w:val="center"/>
        <w:outlineLvl w:val="0"/>
        <w:rPr>
          <w:rFonts w:ascii="宋体" w:hAnsi="宋体" w:cs="宋体"/>
          <w:sz w:val="20"/>
          <w:szCs w:val="20"/>
        </w:rPr>
      </w:pPr>
      <w:bookmarkStart w:id="221" w:name="_Toc21462"/>
      <w:bookmarkStart w:id="222" w:name="_Toc3686"/>
      <w:r w:rsidRPr="00094DF0">
        <w:rPr>
          <w:rFonts w:ascii="宋体" w:hAnsi="宋体" w:cs="宋体" w:hint="eastAsia"/>
          <w:sz w:val="28"/>
          <w:szCs w:val="28"/>
        </w:rPr>
        <w:t>（项目名称）</w:t>
      </w:r>
      <w:bookmarkEnd w:id="221"/>
      <w:bookmarkEnd w:id="222"/>
    </w:p>
    <w:p w14:paraId="74BEC76B" w14:textId="77777777" w:rsidR="0019666A" w:rsidRPr="00094DF0" w:rsidRDefault="0019666A">
      <w:pPr>
        <w:spacing w:line="360" w:lineRule="auto"/>
        <w:jc w:val="center"/>
        <w:rPr>
          <w:rFonts w:ascii="宋体" w:hAnsi="宋体" w:cs="宋体"/>
          <w:sz w:val="20"/>
          <w:szCs w:val="20"/>
        </w:rPr>
      </w:pPr>
    </w:p>
    <w:p w14:paraId="55F53DE5" w14:textId="77777777" w:rsidR="0019666A" w:rsidRPr="00094DF0" w:rsidRDefault="0019666A">
      <w:pPr>
        <w:spacing w:line="360" w:lineRule="auto"/>
        <w:rPr>
          <w:rFonts w:ascii="宋体" w:hAnsi="宋体" w:cs="宋体"/>
          <w:sz w:val="20"/>
          <w:szCs w:val="20"/>
        </w:rPr>
      </w:pPr>
    </w:p>
    <w:p w14:paraId="3C5454EE" w14:textId="77777777" w:rsidR="0019666A" w:rsidRPr="00094DF0" w:rsidRDefault="0019666A">
      <w:pPr>
        <w:spacing w:line="360" w:lineRule="auto"/>
        <w:jc w:val="center"/>
        <w:rPr>
          <w:rFonts w:ascii="宋体" w:hAnsi="宋体" w:cs="宋体"/>
          <w:sz w:val="44"/>
          <w:szCs w:val="44"/>
        </w:rPr>
      </w:pPr>
    </w:p>
    <w:p w14:paraId="0A4B0708" w14:textId="77777777" w:rsidR="0019666A" w:rsidRPr="00094DF0" w:rsidRDefault="0019666A">
      <w:pPr>
        <w:spacing w:line="360" w:lineRule="auto"/>
        <w:jc w:val="center"/>
        <w:rPr>
          <w:rFonts w:ascii="宋体" w:hAnsi="宋体" w:cs="宋体"/>
          <w:sz w:val="44"/>
          <w:szCs w:val="44"/>
        </w:rPr>
      </w:pPr>
    </w:p>
    <w:p w14:paraId="7B5965D7" w14:textId="77777777" w:rsidR="0019666A" w:rsidRPr="00094DF0" w:rsidRDefault="0019666A">
      <w:pPr>
        <w:spacing w:line="360" w:lineRule="auto"/>
        <w:jc w:val="center"/>
        <w:rPr>
          <w:rFonts w:ascii="宋体" w:hAnsi="宋体" w:cs="宋体"/>
          <w:sz w:val="44"/>
          <w:szCs w:val="44"/>
        </w:rPr>
      </w:pPr>
    </w:p>
    <w:p w14:paraId="2FA4E231" w14:textId="77777777" w:rsidR="0019666A" w:rsidRPr="00094DF0" w:rsidRDefault="0019666A">
      <w:pPr>
        <w:spacing w:line="360" w:lineRule="auto"/>
        <w:jc w:val="center"/>
        <w:rPr>
          <w:rFonts w:ascii="宋体" w:hAnsi="宋体" w:cs="宋体"/>
          <w:sz w:val="44"/>
          <w:szCs w:val="44"/>
        </w:rPr>
      </w:pPr>
    </w:p>
    <w:p w14:paraId="638639A8" w14:textId="77777777" w:rsidR="0019666A" w:rsidRPr="00094DF0" w:rsidRDefault="001B4C2A">
      <w:pPr>
        <w:spacing w:line="360" w:lineRule="auto"/>
        <w:jc w:val="center"/>
        <w:rPr>
          <w:rFonts w:ascii="宋体" w:hAnsi="宋体" w:cs="宋体"/>
          <w:sz w:val="44"/>
          <w:szCs w:val="44"/>
        </w:rPr>
      </w:pPr>
      <w:r w:rsidRPr="00094DF0">
        <w:rPr>
          <w:rFonts w:ascii="宋体" w:hAnsi="宋体" w:cs="宋体" w:hint="eastAsia"/>
          <w:sz w:val="44"/>
          <w:szCs w:val="44"/>
        </w:rPr>
        <w:t>投标文件</w:t>
      </w:r>
    </w:p>
    <w:p w14:paraId="2F5EC34A" w14:textId="77777777" w:rsidR="0019666A" w:rsidRPr="00094DF0" w:rsidRDefault="0019666A">
      <w:pPr>
        <w:spacing w:line="360" w:lineRule="auto"/>
        <w:rPr>
          <w:rFonts w:ascii="宋体" w:hAnsi="宋体" w:cs="宋体"/>
          <w:sz w:val="28"/>
          <w:szCs w:val="28"/>
        </w:rPr>
      </w:pPr>
    </w:p>
    <w:p w14:paraId="6176BEE1" w14:textId="77777777" w:rsidR="0019666A" w:rsidRPr="00094DF0" w:rsidRDefault="0019666A">
      <w:pPr>
        <w:spacing w:line="360" w:lineRule="auto"/>
        <w:rPr>
          <w:rFonts w:ascii="宋体" w:hAnsi="宋体" w:cs="宋体"/>
          <w:sz w:val="28"/>
          <w:szCs w:val="28"/>
        </w:rPr>
      </w:pPr>
    </w:p>
    <w:p w14:paraId="2385A524" w14:textId="77777777" w:rsidR="0019666A" w:rsidRPr="00094DF0" w:rsidRDefault="0019666A">
      <w:pPr>
        <w:pStyle w:val="afa"/>
        <w:spacing w:line="360" w:lineRule="auto"/>
        <w:rPr>
          <w:rFonts w:ascii="宋体" w:hAnsi="宋体" w:cs="宋体"/>
        </w:rPr>
      </w:pPr>
    </w:p>
    <w:p w14:paraId="591D2307" w14:textId="77777777" w:rsidR="0019666A" w:rsidRPr="00094DF0" w:rsidRDefault="0019666A">
      <w:pPr>
        <w:spacing w:line="360" w:lineRule="auto"/>
        <w:rPr>
          <w:rFonts w:ascii="宋体" w:hAnsi="宋体" w:cs="宋体"/>
          <w:sz w:val="28"/>
          <w:szCs w:val="28"/>
        </w:rPr>
      </w:pPr>
    </w:p>
    <w:p w14:paraId="4DD5B249" w14:textId="77777777" w:rsidR="0019666A" w:rsidRPr="00094DF0" w:rsidRDefault="001B4C2A">
      <w:pPr>
        <w:spacing w:line="360" w:lineRule="auto"/>
        <w:jc w:val="center"/>
        <w:outlineLvl w:val="0"/>
        <w:rPr>
          <w:rFonts w:ascii="宋体" w:hAnsi="宋体" w:cs="宋体"/>
          <w:sz w:val="28"/>
          <w:szCs w:val="28"/>
          <w:u w:val="single"/>
        </w:rPr>
      </w:pPr>
      <w:bookmarkStart w:id="223" w:name="_Toc13176"/>
      <w:bookmarkStart w:id="224" w:name="_Toc12063"/>
      <w:r w:rsidRPr="00094DF0">
        <w:rPr>
          <w:rFonts w:ascii="宋体" w:hAnsi="宋体" w:cs="宋体" w:hint="eastAsia"/>
          <w:sz w:val="28"/>
          <w:szCs w:val="28"/>
        </w:rPr>
        <w:t>投标人：（盖单位章）</w:t>
      </w:r>
      <w:bookmarkEnd w:id="223"/>
      <w:bookmarkEnd w:id="224"/>
    </w:p>
    <w:p w14:paraId="1A258632" w14:textId="77777777" w:rsidR="0019666A" w:rsidRPr="00094DF0" w:rsidRDefault="0019666A">
      <w:pPr>
        <w:spacing w:line="360" w:lineRule="auto"/>
        <w:jc w:val="center"/>
        <w:rPr>
          <w:rFonts w:ascii="宋体" w:hAnsi="宋体" w:cs="宋体"/>
          <w:sz w:val="28"/>
          <w:szCs w:val="28"/>
        </w:rPr>
      </w:pPr>
    </w:p>
    <w:p w14:paraId="2C99E051" w14:textId="77777777" w:rsidR="0019666A" w:rsidRPr="00094DF0" w:rsidRDefault="0019666A">
      <w:pPr>
        <w:spacing w:line="360" w:lineRule="auto"/>
        <w:jc w:val="center"/>
        <w:rPr>
          <w:rFonts w:ascii="宋体" w:hAnsi="宋体" w:cs="宋体"/>
          <w:sz w:val="28"/>
          <w:szCs w:val="28"/>
        </w:rPr>
      </w:pPr>
    </w:p>
    <w:p w14:paraId="263F4717" w14:textId="77777777" w:rsidR="0019666A" w:rsidRPr="00094DF0" w:rsidRDefault="001B4C2A">
      <w:pPr>
        <w:spacing w:line="360" w:lineRule="auto"/>
        <w:jc w:val="center"/>
        <w:outlineLvl w:val="0"/>
        <w:rPr>
          <w:rFonts w:ascii="宋体" w:hAnsi="宋体" w:cs="宋体"/>
          <w:sz w:val="28"/>
          <w:szCs w:val="28"/>
        </w:rPr>
      </w:pPr>
      <w:bookmarkStart w:id="225" w:name="_Toc23714"/>
      <w:bookmarkStart w:id="226" w:name="_Toc3653"/>
      <w:r w:rsidRPr="00094DF0">
        <w:rPr>
          <w:rFonts w:ascii="宋体" w:hAnsi="宋体" w:cs="宋体" w:hint="eastAsia"/>
          <w:sz w:val="28"/>
          <w:szCs w:val="28"/>
        </w:rPr>
        <w:t>法定代表人或其委托代理人：（签字）</w:t>
      </w:r>
      <w:bookmarkEnd w:id="225"/>
      <w:bookmarkEnd w:id="226"/>
    </w:p>
    <w:p w14:paraId="6496F1A7" w14:textId="77777777" w:rsidR="0019666A" w:rsidRPr="00094DF0" w:rsidRDefault="0019666A">
      <w:pPr>
        <w:spacing w:line="360" w:lineRule="auto"/>
        <w:jc w:val="center"/>
        <w:rPr>
          <w:rFonts w:ascii="宋体" w:hAnsi="宋体" w:cs="宋体"/>
          <w:sz w:val="28"/>
          <w:szCs w:val="28"/>
          <w:u w:val="single"/>
        </w:rPr>
      </w:pPr>
    </w:p>
    <w:p w14:paraId="0DC18BA2" w14:textId="77777777" w:rsidR="0019666A" w:rsidRPr="00094DF0" w:rsidRDefault="001B4C2A">
      <w:pPr>
        <w:spacing w:line="360" w:lineRule="auto"/>
        <w:jc w:val="center"/>
        <w:outlineLvl w:val="0"/>
        <w:rPr>
          <w:rFonts w:ascii="宋体" w:hAnsi="宋体" w:cs="宋体"/>
          <w:sz w:val="28"/>
          <w:szCs w:val="28"/>
        </w:rPr>
      </w:pPr>
      <w:bookmarkStart w:id="227" w:name="_Toc26496"/>
      <w:bookmarkStart w:id="228" w:name="_Toc24755"/>
      <w:r w:rsidRPr="00094DF0">
        <w:rPr>
          <w:rFonts w:ascii="宋体" w:hAnsi="宋体" w:cs="宋体" w:hint="eastAsia"/>
          <w:sz w:val="28"/>
          <w:szCs w:val="28"/>
        </w:rPr>
        <w:t>年月日</w:t>
      </w:r>
      <w:bookmarkEnd w:id="227"/>
      <w:bookmarkEnd w:id="228"/>
    </w:p>
    <w:p w14:paraId="551671E9" w14:textId="77777777" w:rsidR="0019666A" w:rsidRPr="00094DF0" w:rsidRDefault="0019666A">
      <w:pPr>
        <w:spacing w:line="360" w:lineRule="auto"/>
        <w:jc w:val="center"/>
        <w:outlineLvl w:val="0"/>
        <w:rPr>
          <w:rFonts w:ascii="宋体" w:hAnsi="宋体" w:cs="宋体"/>
          <w:sz w:val="20"/>
        </w:rPr>
      </w:pPr>
    </w:p>
    <w:p w14:paraId="591CC9FD" w14:textId="77777777" w:rsidR="0019666A" w:rsidRPr="00094DF0" w:rsidRDefault="0019666A">
      <w:pPr>
        <w:spacing w:line="360" w:lineRule="auto"/>
        <w:jc w:val="center"/>
        <w:outlineLvl w:val="0"/>
        <w:rPr>
          <w:rFonts w:ascii="宋体" w:hAnsi="宋体" w:cs="宋体"/>
          <w:sz w:val="20"/>
        </w:rPr>
      </w:pPr>
    </w:p>
    <w:p w14:paraId="407DE0A7" w14:textId="77777777" w:rsidR="0019666A" w:rsidRPr="00094DF0" w:rsidRDefault="0019666A">
      <w:pPr>
        <w:pStyle w:val="af6"/>
        <w:rPr>
          <w:rFonts w:ascii="宋体" w:hAnsi="宋体" w:cs="宋体"/>
          <w:b w:val="0"/>
        </w:rPr>
      </w:pPr>
    </w:p>
    <w:p w14:paraId="3820362B" w14:textId="77777777" w:rsidR="0019666A" w:rsidRPr="00094DF0" w:rsidRDefault="001B4C2A">
      <w:pPr>
        <w:spacing w:line="360" w:lineRule="auto"/>
        <w:jc w:val="center"/>
        <w:outlineLvl w:val="0"/>
        <w:rPr>
          <w:rFonts w:ascii="宋体" w:hAnsi="宋体" w:cs="宋体"/>
          <w:sz w:val="20"/>
        </w:rPr>
      </w:pPr>
      <w:r w:rsidRPr="00094DF0">
        <w:rPr>
          <w:rFonts w:ascii="宋体" w:hAnsi="宋体" w:cs="宋体" w:hint="eastAsia"/>
          <w:sz w:val="20"/>
        </w:rPr>
        <w:t>目录</w:t>
      </w:r>
    </w:p>
    <w:p w14:paraId="46CADEBF" w14:textId="77777777" w:rsidR="0019666A" w:rsidRPr="00094DF0" w:rsidRDefault="001B4C2A">
      <w:pPr>
        <w:spacing w:line="360" w:lineRule="auto"/>
        <w:jc w:val="center"/>
        <w:outlineLvl w:val="0"/>
        <w:rPr>
          <w:rFonts w:ascii="宋体" w:hAnsi="宋体" w:cs="宋体"/>
          <w:bCs/>
          <w:sz w:val="32"/>
          <w:szCs w:val="32"/>
        </w:rPr>
      </w:pPr>
      <w:r w:rsidRPr="00094DF0">
        <w:rPr>
          <w:rFonts w:ascii="宋体" w:hAnsi="宋体" w:cs="宋体" w:hint="eastAsia"/>
          <w:sz w:val="20"/>
        </w:rPr>
        <w:t>格式自拟</w:t>
      </w:r>
      <w:r w:rsidRPr="00094DF0">
        <w:rPr>
          <w:rFonts w:ascii="宋体" w:hAnsi="宋体" w:cs="宋体" w:hint="eastAsia"/>
          <w:sz w:val="20"/>
        </w:rPr>
        <w:br w:type="page"/>
      </w:r>
      <w:bookmarkStart w:id="229" w:name="_Toc1380"/>
      <w:bookmarkStart w:id="230" w:name="_Toc505088398"/>
      <w:bookmarkStart w:id="231" w:name="_Toc4373"/>
      <w:bookmarkStart w:id="232" w:name="_Toc28783"/>
      <w:bookmarkStart w:id="233" w:name="_Toc505088396"/>
      <w:r w:rsidRPr="00094DF0">
        <w:rPr>
          <w:rFonts w:ascii="宋体" w:hAnsi="宋体" w:cs="宋体" w:hint="eastAsia"/>
          <w:sz w:val="32"/>
          <w:szCs w:val="32"/>
        </w:rPr>
        <w:lastRenderedPageBreak/>
        <w:t>一、</w:t>
      </w:r>
      <w:r w:rsidRPr="00094DF0">
        <w:rPr>
          <w:rFonts w:ascii="宋体" w:hAnsi="宋体" w:cs="宋体" w:hint="eastAsia"/>
          <w:bCs/>
          <w:sz w:val="32"/>
          <w:szCs w:val="32"/>
        </w:rPr>
        <w:t>投  标  函</w:t>
      </w:r>
      <w:bookmarkEnd w:id="229"/>
      <w:bookmarkEnd w:id="230"/>
      <w:bookmarkEnd w:id="231"/>
      <w:bookmarkEnd w:id="232"/>
    </w:p>
    <w:p w14:paraId="6FD01808" w14:textId="77777777" w:rsidR="0019666A" w:rsidRPr="00094DF0" w:rsidRDefault="0019666A">
      <w:pPr>
        <w:spacing w:line="360" w:lineRule="auto"/>
        <w:jc w:val="left"/>
        <w:rPr>
          <w:rFonts w:ascii="宋体" w:hAnsi="宋体" w:cs="宋体"/>
          <w:szCs w:val="21"/>
        </w:rPr>
      </w:pPr>
    </w:p>
    <w:p w14:paraId="1D36D229" w14:textId="77777777" w:rsidR="0019666A" w:rsidRPr="00094DF0" w:rsidRDefault="001B4C2A">
      <w:pPr>
        <w:spacing w:line="360" w:lineRule="auto"/>
        <w:jc w:val="left"/>
        <w:rPr>
          <w:rFonts w:ascii="宋体" w:hAnsi="宋体" w:cs="宋体"/>
          <w:szCs w:val="21"/>
        </w:rPr>
      </w:pPr>
      <w:r w:rsidRPr="00094DF0">
        <w:rPr>
          <w:rFonts w:ascii="宋体" w:hAnsi="宋体" w:cs="宋体" w:hint="eastAsia"/>
          <w:szCs w:val="21"/>
        </w:rPr>
        <w:t>致：</w:t>
      </w:r>
      <w:r w:rsidRPr="00094DF0">
        <w:rPr>
          <w:rFonts w:ascii="宋体" w:hAnsi="宋体" w:cs="宋体" w:hint="eastAsia"/>
          <w:bCs/>
          <w:szCs w:val="21"/>
          <w:u w:val="single"/>
        </w:rPr>
        <w:t>(采购人名称)</w:t>
      </w:r>
    </w:p>
    <w:p w14:paraId="5B292E0F" w14:textId="77777777" w:rsidR="0019666A" w:rsidRPr="00094DF0" w:rsidRDefault="001B4C2A">
      <w:pPr>
        <w:spacing w:line="360" w:lineRule="auto"/>
        <w:jc w:val="left"/>
        <w:rPr>
          <w:rFonts w:ascii="宋体" w:hAnsi="宋体" w:cs="宋体"/>
          <w:szCs w:val="21"/>
        </w:rPr>
      </w:pPr>
      <w:r w:rsidRPr="00094DF0">
        <w:rPr>
          <w:rFonts w:ascii="宋体" w:hAnsi="宋体" w:cs="宋体" w:hint="eastAsia"/>
          <w:szCs w:val="21"/>
        </w:rPr>
        <w:t xml:space="preserve">    1．根据你方招标</w:t>
      </w:r>
      <w:r w:rsidRPr="00094DF0">
        <w:rPr>
          <w:rFonts w:ascii="宋体" w:hAnsi="宋体" w:cs="宋体" w:hint="eastAsia"/>
          <w:szCs w:val="21"/>
          <w:u w:val="single"/>
        </w:rPr>
        <w:t xml:space="preserve">       项目名称    的</w:t>
      </w:r>
      <w:r w:rsidRPr="00094DF0">
        <w:rPr>
          <w:rFonts w:ascii="宋体" w:hAnsi="宋体" w:cs="宋体" w:hint="eastAsia"/>
          <w:szCs w:val="21"/>
        </w:rPr>
        <w:t>招标文件，遵照《中华人民共和国政府采购法》等有关规定，经研究上述招标文件的投标须知、合同条款、技术需求标准及其他有关文件后，我方愿以人民币：</w:t>
      </w:r>
      <w:r w:rsidRPr="00094DF0">
        <w:rPr>
          <w:rFonts w:ascii="宋体" w:hAnsi="宋体" w:cs="宋体" w:hint="eastAsia"/>
          <w:szCs w:val="21"/>
          <w:u w:val="single"/>
        </w:rPr>
        <w:t>（大写）             （小写）</w:t>
      </w:r>
      <w:r w:rsidRPr="00094DF0">
        <w:rPr>
          <w:rFonts w:ascii="宋体" w:hAnsi="宋体" w:cs="宋体" w:hint="eastAsia"/>
          <w:szCs w:val="21"/>
        </w:rPr>
        <w:t>的投标报价（其中， 增值税税率为</w:t>
      </w:r>
      <w:r w:rsidRPr="00094DF0">
        <w:rPr>
          <w:rFonts w:ascii="宋体" w:hAnsi="宋体" w:cs="宋体" w:hint="eastAsia"/>
          <w:szCs w:val="21"/>
          <w:u w:val="single"/>
        </w:rPr>
        <w:t xml:space="preserve">           </w:t>
      </w:r>
      <w:r w:rsidRPr="00094DF0">
        <w:rPr>
          <w:rFonts w:ascii="宋体" w:hAnsi="宋体" w:cs="宋体" w:hint="eastAsia"/>
          <w:szCs w:val="21"/>
        </w:rPr>
        <w:t>），并按上述招标文件条款、合同条款和技术标准的条件等要求承包上述项目的全部内容，并承担任何质量缺陷保修责任。</w:t>
      </w:r>
    </w:p>
    <w:p w14:paraId="55D8D402" w14:textId="77777777" w:rsidR="0019666A" w:rsidRPr="00094DF0" w:rsidRDefault="001B4C2A">
      <w:pPr>
        <w:spacing w:before="21" w:line="186" w:lineRule="auto"/>
        <w:ind w:firstLineChars="100" w:firstLine="210"/>
        <w:rPr>
          <w:rFonts w:ascii="宋体" w:hAnsi="宋体" w:cs="宋体"/>
          <w:szCs w:val="21"/>
        </w:rPr>
      </w:pPr>
      <w:r w:rsidRPr="00094DF0">
        <w:rPr>
          <w:rFonts w:ascii="宋体" w:hAnsi="宋体" w:cs="宋体" w:hint="eastAsia"/>
          <w:szCs w:val="21"/>
        </w:rPr>
        <w:t>2.  我方的投标文件包括下列内容：</w:t>
      </w:r>
    </w:p>
    <w:p w14:paraId="7A4A3367" w14:textId="77777777" w:rsidR="0019666A" w:rsidRPr="00094DF0" w:rsidRDefault="001B4C2A">
      <w:pPr>
        <w:spacing w:before="194" w:line="186" w:lineRule="auto"/>
        <w:ind w:firstLineChars="100" w:firstLine="210"/>
        <w:rPr>
          <w:rFonts w:ascii="宋体" w:hAnsi="宋体" w:cs="宋体"/>
          <w:szCs w:val="21"/>
        </w:rPr>
      </w:pPr>
      <w:r w:rsidRPr="00094DF0">
        <w:rPr>
          <w:rFonts w:ascii="宋体" w:hAnsi="宋体" w:cs="宋体" w:hint="eastAsia"/>
          <w:szCs w:val="21"/>
        </w:rPr>
        <w:t>（1）投标函；</w:t>
      </w:r>
    </w:p>
    <w:p w14:paraId="0BA2FF17" w14:textId="77777777" w:rsidR="0019666A" w:rsidRPr="00094DF0" w:rsidRDefault="001B4C2A">
      <w:pPr>
        <w:spacing w:before="189" w:line="186" w:lineRule="auto"/>
        <w:ind w:firstLineChars="100" w:firstLine="210"/>
        <w:rPr>
          <w:rFonts w:ascii="宋体" w:hAnsi="宋体" w:cs="宋体"/>
          <w:szCs w:val="21"/>
        </w:rPr>
      </w:pPr>
      <w:r w:rsidRPr="00094DF0">
        <w:rPr>
          <w:rFonts w:ascii="宋体" w:hAnsi="宋体" w:cs="宋体" w:hint="eastAsia"/>
          <w:szCs w:val="21"/>
        </w:rPr>
        <w:t>（2）法定代表人（单位负责人）身份证明或授权委托书；</w:t>
      </w:r>
    </w:p>
    <w:p w14:paraId="0720D4D3" w14:textId="77777777" w:rsidR="0019666A" w:rsidRPr="00094DF0" w:rsidRDefault="001B4C2A">
      <w:pPr>
        <w:spacing w:before="186" w:line="186" w:lineRule="auto"/>
        <w:ind w:firstLineChars="100" w:firstLine="210"/>
        <w:rPr>
          <w:rFonts w:ascii="宋体" w:hAnsi="宋体" w:cs="宋体"/>
          <w:szCs w:val="21"/>
        </w:rPr>
      </w:pPr>
      <w:r w:rsidRPr="00094DF0">
        <w:rPr>
          <w:rFonts w:ascii="宋体" w:hAnsi="宋体" w:cs="宋体" w:hint="eastAsia"/>
          <w:szCs w:val="21"/>
        </w:rPr>
        <w:t>（3）投标保证金；</w:t>
      </w:r>
    </w:p>
    <w:p w14:paraId="1191505D" w14:textId="77777777" w:rsidR="0019666A" w:rsidRPr="00094DF0" w:rsidRDefault="001B4C2A">
      <w:pPr>
        <w:spacing w:before="189" w:line="186" w:lineRule="auto"/>
        <w:ind w:firstLineChars="100" w:firstLine="210"/>
        <w:rPr>
          <w:rFonts w:ascii="宋体" w:hAnsi="宋体" w:cs="宋体"/>
          <w:szCs w:val="21"/>
        </w:rPr>
      </w:pPr>
      <w:r w:rsidRPr="00094DF0">
        <w:rPr>
          <w:rFonts w:ascii="宋体" w:hAnsi="宋体" w:cs="宋体" w:hint="eastAsia"/>
          <w:szCs w:val="21"/>
        </w:rPr>
        <w:t>（4）商务和技术偏差表；</w:t>
      </w:r>
    </w:p>
    <w:p w14:paraId="0EC4AB9F" w14:textId="77777777" w:rsidR="0019666A" w:rsidRPr="00094DF0" w:rsidRDefault="001B4C2A">
      <w:pPr>
        <w:spacing w:before="190" w:line="186" w:lineRule="auto"/>
        <w:ind w:firstLineChars="100" w:firstLine="210"/>
        <w:rPr>
          <w:rFonts w:ascii="宋体" w:hAnsi="宋体" w:cs="宋体"/>
          <w:szCs w:val="21"/>
        </w:rPr>
      </w:pPr>
      <w:r w:rsidRPr="00094DF0">
        <w:rPr>
          <w:rFonts w:ascii="宋体" w:hAnsi="宋体" w:cs="宋体" w:hint="eastAsia"/>
          <w:szCs w:val="21"/>
        </w:rPr>
        <w:t>（5）分项报价表；</w:t>
      </w:r>
    </w:p>
    <w:p w14:paraId="29F8B034" w14:textId="77777777" w:rsidR="0019666A" w:rsidRPr="00094DF0" w:rsidRDefault="001B4C2A">
      <w:pPr>
        <w:spacing w:before="187" w:line="186" w:lineRule="auto"/>
        <w:ind w:firstLineChars="100" w:firstLine="210"/>
        <w:rPr>
          <w:rFonts w:ascii="宋体" w:hAnsi="宋体" w:cs="宋体"/>
          <w:szCs w:val="21"/>
        </w:rPr>
      </w:pPr>
      <w:r w:rsidRPr="00094DF0">
        <w:rPr>
          <w:rFonts w:ascii="宋体" w:hAnsi="宋体" w:cs="宋体" w:hint="eastAsia"/>
          <w:szCs w:val="21"/>
        </w:rPr>
        <w:t>（6）资格审查资料；</w:t>
      </w:r>
    </w:p>
    <w:p w14:paraId="448C92A2" w14:textId="77777777" w:rsidR="0019666A" w:rsidRPr="00094DF0" w:rsidRDefault="001B4C2A">
      <w:pPr>
        <w:spacing w:before="189" w:line="186" w:lineRule="auto"/>
        <w:ind w:firstLineChars="100" w:firstLine="210"/>
        <w:rPr>
          <w:rFonts w:ascii="宋体" w:hAnsi="宋体" w:cs="宋体"/>
          <w:szCs w:val="21"/>
        </w:rPr>
      </w:pPr>
      <w:r w:rsidRPr="00094DF0">
        <w:rPr>
          <w:rFonts w:ascii="宋体" w:hAnsi="宋体" w:cs="宋体" w:hint="eastAsia"/>
          <w:szCs w:val="21"/>
        </w:rPr>
        <w:t>（7）投标设备技术性能指标的详细描述；</w:t>
      </w:r>
    </w:p>
    <w:p w14:paraId="5FE21F3A" w14:textId="77777777" w:rsidR="0019666A" w:rsidRPr="00094DF0" w:rsidRDefault="001B4C2A">
      <w:pPr>
        <w:spacing w:before="189" w:line="186" w:lineRule="auto"/>
        <w:ind w:firstLineChars="100" w:firstLine="210"/>
        <w:rPr>
          <w:rFonts w:ascii="宋体" w:hAnsi="宋体" w:cs="宋体"/>
          <w:szCs w:val="21"/>
        </w:rPr>
      </w:pPr>
      <w:r w:rsidRPr="00094DF0">
        <w:rPr>
          <w:rFonts w:ascii="宋体" w:hAnsi="宋体" w:cs="宋体" w:hint="eastAsia"/>
          <w:szCs w:val="21"/>
        </w:rPr>
        <w:t>（8）技术支持资料；</w:t>
      </w:r>
    </w:p>
    <w:p w14:paraId="00D4CDC3" w14:textId="77777777" w:rsidR="0019666A" w:rsidRPr="00094DF0" w:rsidRDefault="001B4C2A">
      <w:pPr>
        <w:spacing w:before="189" w:line="186" w:lineRule="auto"/>
        <w:ind w:firstLineChars="100" w:firstLine="210"/>
        <w:rPr>
          <w:rFonts w:ascii="宋体" w:hAnsi="宋体" w:cs="宋体"/>
          <w:szCs w:val="21"/>
        </w:rPr>
      </w:pPr>
      <w:r w:rsidRPr="00094DF0">
        <w:rPr>
          <w:rFonts w:ascii="宋体" w:hAnsi="宋体" w:cs="宋体" w:hint="eastAsia"/>
          <w:szCs w:val="21"/>
        </w:rPr>
        <w:t>（9）技术服务和质保期服务计划； ……</w:t>
      </w:r>
    </w:p>
    <w:p w14:paraId="7EE67592" w14:textId="77777777" w:rsidR="0019666A" w:rsidRPr="00094DF0" w:rsidRDefault="001B4C2A">
      <w:pPr>
        <w:spacing w:before="207" w:line="186" w:lineRule="auto"/>
        <w:rPr>
          <w:rFonts w:ascii="宋体" w:hAnsi="宋体" w:cs="宋体"/>
          <w:szCs w:val="21"/>
        </w:rPr>
      </w:pPr>
      <w:r w:rsidRPr="00094DF0">
        <w:rPr>
          <w:rFonts w:ascii="宋体" w:hAnsi="宋体" w:cs="宋体" w:hint="eastAsia"/>
          <w:szCs w:val="21"/>
        </w:rPr>
        <w:t>投标文件的上述组成部分如存在内容不一致的，以投标函为准。</w:t>
      </w:r>
    </w:p>
    <w:p w14:paraId="6A396A08" w14:textId="77777777" w:rsidR="0019666A" w:rsidRPr="00094DF0" w:rsidRDefault="001B4C2A">
      <w:pPr>
        <w:spacing w:before="220" w:line="185" w:lineRule="auto"/>
        <w:rPr>
          <w:rFonts w:ascii="宋体" w:hAnsi="宋体" w:cs="宋体"/>
          <w:szCs w:val="21"/>
        </w:rPr>
      </w:pPr>
      <w:r w:rsidRPr="00094DF0">
        <w:rPr>
          <w:rFonts w:ascii="宋体" w:hAnsi="宋体" w:cs="宋体" w:hint="eastAsia"/>
          <w:szCs w:val="21"/>
        </w:rPr>
        <w:t>3．我方承诺除</w:t>
      </w:r>
      <w:r w:rsidRPr="00094DF0">
        <w:rPr>
          <w:rFonts w:ascii="宋体" w:hAnsi="宋体" w:cs="宋体" w:hint="eastAsia"/>
          <w:sz w:val="22"/>
          <w:szCs w:val="22"/>
        </w:rPr>
        <w:t>商务和技术</w:t>
      </w:r>
      <w:r w:rsidRPr="00094DF0">
        <w:rPr>
          <w:rFonts w:ascii="宋体" w:hAnsi="宋体" w:cs="宋体" w:hint="eastAsia"/>
          <w:szCs w:val="21"/>
        </w:rPr>
        <w:t>偏差表列出的偏差外，我方响应招标文件的全部要求。</w:t>
      </w:r>
    </w:p>
    <w:p w14:paraId="37A5B45C" w14:textId="77777777" w:rsidR="0019666A" w:rsidRPr="00094DF0" w:rsidRDefault="001B4C2A">
      <w:pPr>
        <w:spacing w:before="227" w:line="186" w:lineRule="auto"/>
        <w:rPr>
          <w:rFonts w:ascii="宋体" w:hAnsi="宋体" w:cs="宋体"/>
          <w:szCs w:val="21"/>
        </w:rPr>
      </w:pPr>
      <w:r w:rsidRPr="00094DF0">
        <w:rPr>
          <w:rFonts w:ascii="宋体" w:hAnsi="宋体" w:cs="宋体" w:hint="eastAsia"/>
          <w:szCs w:val="21"/>
        </w:rPr>
        <w:t>4．我方承诺在招标文件规定的投标有效期内不撤销投标文件。</w:t>
      </w:r>
    </w:p>
    <w:p w14:paraId="6B050622" w14:textId="77777777" w:rsidR="0019666A" w:rsidRPr="00094DF0" w:rsidRDefault="001B4C2A">
      <w:pPr>
        <w:spacing w:before="230" w:line="186" w:lineRule="auto"/>
        <w:rPr>
          <w:rFonts w:ascii="宋体" w:hAnsi="宋体" w:cs="宋体"/>
          <w:szCs w:val="21"/>
        </w:rPr>
      </w:pPr>
      <w:r w:rsidRPr="00094DF0">
        <w:rPr>
          <w:rFonts w:ascii="宋体" w:hAnsi="宋体" w:cs="宋体" w:hint="eastAsia"/>
          <w:szCs w:val="21"/>
        </w:rPr>
        <w:t>5．如我方中标，我方承诺：</w:t>
      </w:r>
    </w:p>
    <w:p w14:paraId="3AC948F4" w14:textId="77777777" w:rsidR="0019666A" w:rsidRPr="00094DF0" w:rsidRDefault="001B4C2A">
      <w:pPr>
        <w:spacing w:before="228" w:line="186" w:lineRule="auto"/>
        <w:rPr>
          <w:rFonts w:ascii="宋体" w:hAnsi="宋体" w:cs="宋体"/>
          <w:szCs w:val="21"/>
        </w:rPr>
      </w:pPr>
      <w:r w:rsidRPr="00094DF0">
        <w:rPr>
          <w:rFonts w:ascii="宋体" w:hAnsi="宋体" w:cs="宋体" w:hint="eastAsia"/>
          <w:szCs w:val="21"/>
        </w:rPr>
        <w:t>（1）在收到中标通知书后，在中标通知书规定的期限内与你方签订合同；</w:t>
      </w:r>
    </w:p>
    <w:p w14:paraId="57008331" w14:textId="77777777" w:rsidR="0019666A" w:rsidRPr="00094DF0" w:rsidRDefault="001B4C2A">
      <w:pPr>
        <w:spacing w:before="227" w:line="186" w:lineRule="auto"/>
        <w:rPr>
          <w:rFonts w:ascii="宋体" w:hAnsi="宋体" w:cs="宋体"/>
          <w:szCs w:val="21"/>
        </w:rPr>
      </w:pPr>
      <w:r w:rsidRPr="00094DF0">
        <w:rPr>
          <w:rFonts w:ascii="宋体" w:hAnsi="宋体" w:cs="宋体" w:hint="eastAsia"/>
          <w:szCs w:val="21"/>
        </w:rPr>
        <w:t>（2）在签订合同时不向你方提出附加条件；</w:t>
      </w:r>
    </w:p>
    <w:p w14:paraId="49B5E4BD" w14:textId="77777777" w:rsidR="0019666A" w:rsidRPr="00094DF0" w:rsidRDefault="001B4C2A">
      <w:pPr>
        <w:spacing w:before="230" w:line="186" w:lineRule="auto"/>
        <w:rPr>
          <w:rFonts w:ascii="宋体" w:hAnsi="宋体" w:cs="宋体"/>
          <w:szCs w:val="21"/>
        </w:rPr>
      </w:pPr>
      <w:r w:rsidRPr="00094DF0">
        <w:rPr>
          <w:rFonts w:ascii="宋体" w:hAnsi="宋体" w:cs="宋体" w:hint="eastAsia"/>
          <w:szCs w:val="21"/>
        </w:rPr>
        <w:t>（3）按照招标文件要求提交履约保证金；</w:t>
      </w:r>
    </w:p>
    <w:p w14:paraId="6214FCC0" w14:textId="77777777" w:rsidR="0019666A" w:rsidRPr="00094DF0" w:rsidRDefault="001B4C2A">
      <w:pPr>
        <w:spacing w:before="228" w:line="186" w:lineRule="auto"/>
        <w:rPr>
          <w:rFonts w:ascii="宋体" w:hAnsi="宋体" w:cs="宋体"/>
          <w:szCs w:val="21"/>
        </w:rPr>
      </w:pPr>
      <w:r w:rsidRPr="00094DF0">
        <w:rPr>
          <w:rFonts w:ascii="宋体" w:hAnsi="宋体" w:cs="宋体" w:hint="eastAsia"/>
          <w:szCs w:val="21"/>
        </w:rPr>
        <w:t>（4）在合同约定的期限内完成合同规定的全部义务。</w:t>
      </w:r>
    </w:p>
    <w:p w14:paraId="5A3146A3" w14:textId="77777777" w:rsidR="0019666A" w:rsidRPr="00094DF0" w:rsidRDefault="001B4C2A">
      <w:pPr>
        <w:rPr>
          <w:rFonts w:ascii="宋体" w:hAnsi="宋体" w:cs="宋体"/>
        </w:rPr>
      </w:pPr>
      <w:r w:rsidRPr="00094DF0">
        <w:rPr>
          <w:rFonts w:ascii="宋体" w:hAnsi="宋体" w:cs="宋体" w:hint="eastAsia"/>
        </w:rPr>
        <w:t>6．我方在此声明，所递交的投标文件及有关资料内容完整、真实和准确，且不存在第二章“投标人须知”第 1.4.3 项规定的任何一种情形。</w:t>
      </w:r>
    </w:p>
    <w:p w14:paraId="2F6FC2D8" w14:textId="77777777" w:rsidR="0019666A" w:rsidRPr="00094DF0" w:rsidRDefault="001B4C2A">
      <w:pPr>
        <w:rPr>
          <w:rFonts w:ascii="宋体" w:hAnsi="宋体" w:cs="宋体"/>
        </w:rPr>
      </w:pPr>
      <w:r w:rsidRPr="00094DF0">
        <w:rPr>
          <w:rFonts w:ascii="宋体" w:hAnsi="宋体" w:cs="宋体" w:hint="eastAsia"/>
        </w:rPr>
        <w:t>7 ．</w:t>
      </w:r>
      <w:r w:rsidRPr="00094DF0">
        <w:rPr>
          <w:rFonts w:ascii="宋体" w:hAnsi="宋体" w:cs="宋体" w:hint="eastAsia"/>
          <w:u w:val="single"/>
        </w:rPr>
        <w:t xml:space="preserve">                             </w:t>
      </w:r>
      <w:r w:rsidRPr="00094DF0">
        <w:rPr>
          <w:rFonts w:ascii="宋体" w:hAnsi="宋体" w:cs="宋体" w:hint="eastAsia"/>
        </w:rPr>
        <w:t>（其他补充说明）。</w:t>
      </w:r>
    </w:p>
    <w:p w14:paraId="6D9293F6" w14:textId="77777777" w:rsidR="0019666A" w:rsidRPr="00094DF0" w:rsidRDefault="0019666A">
      <w:pPr>
        <w:spacing w:line="360" w:lineRule="auto"/>
        <w:jc w:val="left"/>
        <w:rPr>
          <w:rFonts w:ascii="宋体" w:hAnsi="宋体" w:cs="宋体"/>
          <w:szCs w:val="21"/>
        </w:rPr>
      </w:pPr>
    </w:p>
    <w:p w14:paraId="2B4326C0" w14:textId="77777777" w:rsidR="0019666A" w:rsidRPr="00094DF0" w:rsidRDefault="001B4C2A">
      <w:pPr>
        <w:spacing w:line="360" w:lineRule="auto"/>
        <w:ind w:firstLineChars="800" w:firstLine="1680"/>
        <w:jc w:val="left"/>
        <w:rPr>
          <w:rFonts w:ascii="宋体" w:hAnsi="宋体" w:cs="宋体"/>
          <w:szCs w:val="21"/>
        </w:rPr>
      </w:pPr>
      <w:r w:rsidRPr="00094DF0">
        <w:rPr>
          <w:rFonts w:ascii="宋体" w:hAnsi="宋体" w:cs="宋体" w:hint="eastAsia"/>
          <w:szCs w:val="21"/>
        </w:rPr>
        <w:t>投标人：              （盖章）</w:t>
      </w:r>
    </w:p>
    <w:p w14:paraId="4A325A42" w14:textId="77777777" w:rsidR="0019666A" w:rsidRPr="00094DF0" w:rsidRDefault="001B4C2A">
      <w:pPr>
        <w:spacing w:line="360" w:lineRule="auto"/>
        <w:ind w:firstLineChars="800" w:firstLine="1680"/>
        <w:jc w:val="left"/>
        <w:rPr>
          <w:rFonts w:ascii="宋体" w:hAnsi="宋体" w:cs="宋体"/>
          <w:szCs w:val="21"/>
        </w:rPr>
      </w:pPr>
      <w:r w:rsidRPr="00094DF0">
        <w:rPr>
          <w:rFonts w:ascii="宋体" w:hAnsi="宋体" w:cs="宋体" w:hint="eastAsia"/>
          <w:szCs w:val="21"/>
        </w:rPr>
        <w:t>单位地址：</w:t>
      </w:r>
    </w:p>
    <w:p w14:paraId="08BD6CE6" w14:textId="77777777" w:rsidR="0019666A" w:rsidRPr="00094DF0" w:rsidRDefault="001B4C2A">
      <w:pPr>
        <w:spacing w:line="360" w:lineRule="auto"/>
        <w:ind w:firstLineChars="800" w:firstLine="1680"/>
        <w:jc w:val="left"/>
        <w:rPr>
          <w:rFonts w:ascii="宋体" w:hAnsi="宋体" w:cs="宋体"/>
          <w:szCs w:val="21"/>
        </w:rPr>
      </w:pPr>
      <w:r w:rsidRPr="00094DF0">
        <w:rPr>
          <w:rFonts w:ascii="宋体" w:hAnsi="宋体" w:cs="宋体" w:hint="eastAsia"/>
          <w:szCs w:val="21"/>
        </w:rPr>
        <w:t>法定代表人或其委托代理人：     （签字）</w:t>
      </w:r>
    </w:p>
    <w:p w14:paraId="66075BA4" w14:textId="77777777" w:rsidR="0019666A" w:rsidRPr="00094DF0" w:rsidRDefault="001B4C2A">
      <w:pPr>
        <w:spacing w:line="360" w:lineRule="auto"/>
        <w:ind w:firstLineChars="800" w:firstLine="1680"/>
        <w:jc w:val="left"/>
        <w:rPr>
          <w:rFonts w:ascii="宋体" w:hAnsi="宋体" w:cs="宋体"/>
          <w:szCs w:val="21"/>
        </w:rPr>
      </w:pPr>
      <w:r w:rsidRPr="00094DF0">
        <w:rPr>
          <w:rFonts w:ascii="宋体" w:hAnsi="宋体" w:cs="宋体" w:hint="eastAsia"/>
          <w:szCs w:val="21"/>
        </w:rPr>
        <w:t xml:space="preserve">电话： </w:t>
      </w:r>
    </w:p>
    <w:p w14:paraId="4353833C" w14:textId="77777777" w:rsidR="0019666A" w:rsidRPr="00094DF0" w:rsidRDefault="001B4C2A">
      <w:pPr>
        <w:numPr>
          <w:ilvl w:val="0"/>
          <w:numId w:val="12"/>
        </w:numPr>
        <w:spacing w:line="360" w:lineRule="auto"/>
        <w:jc w:val="center"/>
        <w:outlineLvl w:val="0"/>
        <w:rPr>
          <w:rFonts w:ascii="宋体" w:hAnsi="宋体" w:cs="宋体"/>
          <w:sz w:val="32"/>
          <w:szCs w:val="32"/>
        </w:rPr>
      </w:pPr>
      <w:r w:rsidRPr="00094DF0">
        <w:rPr>
          <w:rFonts w:ascii="宋体" w:hAnsi="宋体" w:cs="宋体" w:hint="eastAsia"/>
          <w:sz w:val="32"/>
          <w:szCs w:val="32"/>
        </w:rPr>
        <w:lastRenderedPageBreak/>
        <w:t>开标一览表</w:t>
      </w:r>
    </w:p>
    <w:p w14:paraId="75DE7AC5" w14:textId="77777777" w:rsidR="0019666A" w:rsidRPr="00094DF0" w:rsidRDefault="001B4C2A">
      <w:pPr>
        <w:pStyle w:val="afa"/>
        <w:ind w:firstLine="0"/>
        <w:rPr>
          <w:rFonts w:ascii="宋体" w:hAnsi="宋体" w:cs="宋体"/>
        </w:rPr>
      </w:pPr>
      <w:r w:rsidRPr="00094DF0">
        <w:rPr>
          <w:rFonts w:ascii="宋体" w:hAnsi="宋体" w:cs="宋体" w:hint="eastAsia"/>
        </w:rPr>
        <w:t>项目名称：</w:t>
      </w:r>
    </w:p>
    <w:p w14:paraId="7318DFEF" w14:textId="77777777" w:rsidR="0019666A" w:rsidRPr="00094DF0" w:rsidRDefault="001B4C2A">
      <w:pPr>
        <w:pStyle w:val="afa"/>
        <w:ind w:firstLine="0"/>
        <w:rPr>
          <w:rFonts w:ascii="宋体" w:hAnsi="宋体" w:cs="宋体"/>
        </w:rPr>
      </w:pPr>
      <w:r w:rsidRPr="00094DF0">
        <w:rPr>
          <w:rFonts w:ascii="宋体" w:hAnsi="宋体" w:cs="宋体" w:hint="eastAsia"/>
        </w:rPr>
        <w:t>项目编号：</w:t>
      </w:r>
    </w:p>
    <w:p w14:paraId="1C53C425" w14:textId="77777777" w:rsidR="0019666A" w:rsidRPr="00094DF0" w:rsidRDefault="001B4C2A">
      <w:pPr>
        <w:spacing w:line="360" w:lineRule="auto"/>
        <w:jc w:val="right"/>
        <w:rPr>
          <w:rFonts w:ascii="宋体" w:hAnsi="宋体" w:cs="宋体"/>
          <w:szCs w:val="21"/>
        </w:rPr>
      </w:pPr>
      <w:r w:rsidRPr="00094DF0">
        <w:rPr>
          <w:rFonts w:ascii="宋体" w:hAnsi="宋体" w:cs="宋体" w:hint="eastAsia"/>
          <w:szCs w:val="21"/>
        </w:rPr>
        <w:t>价格单位：（人民币）元</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0"/>
        <w:gridCol w:w="7558"/>
      </w:tblGrid>
      <w:tr w:rsidR="0019666A" w:rsidRPr="00094DF0" w14:paraId="2A4ED6A5" w14:textId="77777777">
        <w:trPr>
          <w:trHeight w:val="894"/>
        </w:trPr>
        <w:tc>
          <w:tcPr>
            <w:tcW w:w="1770" w:type="dxa"/>
            <w:vAlign w:val="center"/>
          </w:tcPr>
          <w:p w14:paraId="54987DB5" w14:textId="77777777" w:rsidR="0019666A" w:rsidRPr="00094DF0" w:rsidRDefault="001B4C2A">
            <w:pPr>
              <w:spacing w:line="360" w:lineRule="auto"/>
              <w:jc w:val="center"/>
              <w:rPr>
                <w:rFonts w:ascii="宋体" w:hAnsi="宋体" w:cs="宋体"/>
                <w:szCs w:val="21"/>
              </w:rPr>
            </w:pPr>
            <w:r w:rsidRPr="00094DF0">
              <w:rPr>
                <w:rFonts w:ascii="宋体" w:hAnsi="宋体" w:cs="宋体" w:hint="eastAsia"/>
                <w:szCs w:val="21"/>
              </w:rPr>
              <w:t>投标人名称</w:t>
            </w:r>
          </w:p>
        </w:tc>
        <w:tc>
          <w:tcPr>
            <w:tcW w:w="7558" w:type="dxa"/>
            <w:vAlign w:val="center"/>
          </w:tcPr>
          <w:p w14:paraId="791B606B" w14:textId="77777777" w:rsidR="0019666A" w:rsidRPr="00094DF0" w:rsidRDefault="0019666A">
            <w:pPr>
              <w:spacing w:line="360" w:lineRule="auto"/>
              <w:jc w:val="center"/>
              <w:rPr>
                <w:rFonts w:ascii="宋体" w:hAnsi="宋体" w:cs="宋体"/>
                <w:szCs w:val="21"/>
              </w:rPr>
            </w:pPr>
          </w:p>
        </w:tc>
      </w:tr>
      <w:tr w:rsidR="0019666A" w:rsidRPr="00094DF0" w14:paraId="1168F8FC" w14:textId="77777777">
        <w:trPr>
          <w:trHeight w:val="894"/>
        </w:trPr>
        <w:tc>
          <w:tcPr>
            <w:tcW w:w="1770" w:type="dxa"/>
            <w:vAlign w:val="center"/>
          </w:tcPr>
          <w:p w14:paraId="2D8D2F77" w14:textId="77777777" w:rsidR="0019666A" w:rsidRPr="00094DF0" w:rsidRDefault="001B4C2A">
            <w:pPr>
              <w:spacing w:line="360" w:lineRule="auto"/>
              <w:jc w:val="center"/>
              <w:rPr>
                <w:rFonts w:ascii="宋体" w:hAnsi="宋体" w:cs="宋体"/>
                <w:szCs w:val="21"/>
              </w:rPr>
            </w:pPr>
            <w:r w:rsidRPr="00094DF0">
              <w:rPr>
                <w:rFonts w:ascii="宋体" w:hAnsi="宋体" w:cs="宋体" w:hint="eastAsia"/>
                <w:szCs w:val="21"/>
              </w:rPr>
              <w:t>投标报价</w:t>
            </w:r>
          </w:p>
        </w:tc>
        <w:tc>
          <w:tcPr>
            <w:tcW w:w="7558" w:type="dxa"/>
            <w:vAlign w:val="center"/>
          </w:tcPr>
          <w:p w14:paraId="1C62B290" w14:textId="77777777" w:rsidR="0019666A" w:rsidRPr="00094DF0" w:rsidRDefault="0019666A">
            <w:pPr>
              <w:widowControl/>
              <w:spacing w:line="360" w:lineRule="auto"/>
              <w:jc w:val="center"/>
              <w:rPr>
                <w:rFonts w:ascii="宋体" w:hAnsi="宋体" w:cs="宋体"/>
                <w:szCs w:val="21"/>
              </w:rPr>
            </w:pPr>
          </w:p>
        </w:tc>
      </w:tr>
      <w:tr w:rsidR="0019666A" w:rsidRPr="00094DF0" w14:paraId="1ADAD50B" w14:textId="77777777">
        <w:trPr>
          <w:trHeight w:val="894"/>
        </w:trPr>
        <w:tc>
          <w:tcPr>
            <w:tcW w:w="1770" w:type="dxa"/>
            <w:vAlign w:val="center"/>
          </w:tcPr>
          <w:p w14:paraId="032497A5" w14:textId="77777777" w:rsidR="0019666A" w:rsidRPr="00094DF0" w:rsidRDefault="001B4C2A">
            <w:pPr>
              <w:spacing w:line="360" w:lineRule="auto"/>
              <w:jc w:val="center"/>
              <w:rPr>
                <w:rFonts w:ascii="宋体" w:hAnsi="宋体" w:cs="宋体"/>
                <w:szCs w:val="21"/>
              </w:rPr>
            </w:pPr>
            <w:r w:rsidRPr="00094DF0">
              <w:rPr>
                <w:rFonts w:ascii="宋体" w:hAnsi="宋体" w:cs="宋体" w:hint="eastAsia"/>
                <w:szCs w:val="21"/>
              </w:rPr>
              <w:t>投标保证金</w:t>
            </w:r>
          </w:p>
          <w:p w14:paraId="2DDA3BFB" w14:textId="77777777" w:rsidR="0019666A" w:rsidRPr="00094DF0" w:rsidRDefault="001B4C2A">
            <w:pPr>
              <w:spacing w:line="360" w:lineRule="auto"/>
              <w:jc w:val="center"/>
              <w:rPr>
                <w:rFonts w:ascii="宋体" w:hAnsi="宋体" w:cs="宋体"/>
                <w:szCs w:val="21"/>
              </w:rPr>
            </w:pPr>
            <w:r w:rsidRPr="00094DF0">
              <w:rPr>
                <w:rFonts w:ascii="宋体" w:hAnsi="宋体" w:cs="宋体" w:hint="eastAsia"/>
                <w:szCs w:val="21"/>
              </w:rPr>
              <w:t>（有/无）</w:t>
            </w:r>
          </w:p>
        </w:tc>
        <w:tc>
          <w:tcPr>
            <w:tcW w:w="7558" w:type="dxa"/>
            <w:vAlign w:val="center"/>
          </w:tcPr>
          <w:p w14:paraId="283BD804" w14:textId="77777777" w:rsidR="0019666A" w:rsidRPr="00094DF0" w:rsidRDefault="0019666A">
            <w:pPr>
              <w:widowControl/>
              <w:spacing w:line="360" w:lineRule="auto"/>
              <w:jc w:val="center"/>
              <w:rPr>
                <w:rFonts w:ascii="宋体" w:hAnsi="宋体" w:cs="宋体"/>
                <w:szCs w:val="21"/>
              </w:rPr>
            </w:pPr>
          </w:p>
        </w:tc>
      </w:tr>
      <w:tr w:rsidR="0019666A" w:rsidRPr="00094DF0" w14:paraId="038E5FD9" w14:textId="77777777">
        <w:trPr>
          <w:trHeight w:val="894"/>
        </w:trPr>
        <w:tc>
          <w:tcPr>
            <w:tcW w:w="1770" w:type="dxa"/>
            <w:vAlign w:val="center"/>
          </w:tcPr>
          <w:p w14:paraId="582BB454" w14:textId="77777777" w:rsidR="0019666A" w:rsidRPr="00094DF0" w:rsidRDefault="001B4C2A">
            <w:pPr>
              <w:spacing w:line="360" w:lineRule="auto"/>
              <w:jc w:val="center"/>
              <w:rPr>
                <w:rFonts w:ascii="宋体" w:hAnsi="宋体" w:cs="宋体"/>
                <w:szCs w:val="21"/>
              </w:rPr>
            </w:pPr>
            <w:r w:rsidRPr="00094DF0">
              <w:rPr>
                <w:rFonts w:ascii="宋体" w:hAnsi="宋体" w:cs="宋体" w:hint="eastAsia"/>
                <w:szCs w:val="21"/>
              </w:rPr>
              <w:t>合同履行期限</w:t>
            </w:r>
          </w:p>
        </w:tc>
        <w:tc>
          <w:tcPr>
            <w:tcW w:w="7558" w:type="dxa"/>
            <w:vAlign w:val="center"/>
          </w:tcPr>
          <w:p w14:paraId="1FB1D03C" w14:textId="77777777" w:rsidR="0019666A" w:rsidRPr="00094DF0" w:rsidRDefault="0019666A">
            <w:pPr>
              <w:spacing w:line="360" w:lineRule="auto"/>
              <w:jc w:val="center"/>
              <w:rPr>
                <w:rFonts w:ascii="宋体" w:hAnsi="宋体" w:cs="宋体"/>
                <w:szCs w:val="21"/>
              </w:rPr>
            </w:pPr>
          </w:p>
        </w:tc>
      </w:tr>
      <w:tr w:rsidR="0019666A" w:rsidRPr="00094DF0" w14:paraId="614504B2" w14:textId="77777777">
        <w:trPr>
          <w:trHeight w:val="894"/>
        </w:trPr>
        <w:tc>
          <w:tcPr>
            <w:tcW w:w="1770" w:type="dxa"/>
            <w:vAlign w:val="center"/>
          </w:tcPr>
          <w:p w14:paraId="07FFB757" w14:textId="77777777" w:rsidR="0019666A" w:rsidRPr="00094DF0" w:rsidRDefault="001B4C2A">
            <w:pPr>
              <w:spacing w:line="360" w:lineRule="auto"/>
              <w:jc w:val="center"/>
              <w:rPr>
                <w:rFonts w:ascii="宋体" w:hAnsi="宋体" w:cs="宋体"/>
                <w:szCs w:val="21"/>
              </w:rPr>
            </w:pPr>
            <w:r w:rsidRPr="00094DF0">
              <w:rPr>
                <w:rFonts w:ascii="宋体" w:hAnsi="宋体" w:cs="宋体" w:hint="eastAsia"/>
                <w:szCs w:val="21"/>
              </w:rPr>
              <w:t>质量标准</w:t>
            </w:r>
          </w:p>
        </w:tc>
        <w:tc>
          <w:tcPr>
            <w:tcW w:w="7558" w:type="dxa"/>
            <w:vAlign w:val="center"/>
          </w:tcPr>
          <w:p w14:paraId="78293E39" w14:textId="77777777" w:rsidR="0019666A" w:rsidRPr="00094DF0" w:rsidRDefault="0019666A">
            <w:pPr>
              <w:spacing w:line="360" w:lineRule="auto"/>
              <w:jc w:val="center"/>
              <w:rPr>
                <w:rFonts w:ascii="宋体" w:hAnsi="宋体" w:cs="宋体"/>
                <w:szCs w:val="21"/>
              </w:rPr>
            </w:pPr>
          </w:p>
        </w:tc>
      </w:tr>
      <w:tr w:rsidR="0019666A" w:rsidRPr="00094DF0" w14:paraId="74308719" w14:textId="77777777">
        <w:trPr>
          <w:trHeight w:val="894"/>
        </w:trPr>
        <w:tc>
          <w:tcPr>
            <w:tcW w:w="1770" w:type="dxa"/>
            <w:vAlign w:val="center"/>
          </w:tcPr>
          <w:p w14:paraId="2FD20166" w14:textId="77777777" w:rsidR="0019666A" w:rsidRPr="00094DF0" w:rsidRDefault="001B4C2A">
            <w:pPr>
              <w:spacing w:line="360" w:lineRule="auto"/>
              <w:jc w:val="center"/>
              <w:rPr>
                <w:rFonts w:ascii="宋体" w:hAnsi="宋体" w:cs="宋体"/>
                <w:szCs w:val="21"/>
              </w:rPr>
            </w:pPr>
            <w:r w:rsidRPr="00094DF0">
              <w:rPr>
                <w:rFonts w:ascii="宋体" w:hAnsi="宋体" w:cs="宋体" w:hint="eastAsia"/>
                <w:szCs w:val="21"/>
              </w:rPr>
              <w:t>优惠条件及服务承诺</w:t>
            </w:r>
          </w:p>
        </w:tc>
        <w:tc>
          <w:tcPr>
            <w:tcW w:w="7558" w:type="dxa"/>
            <w:vAlign w:val="center"/>
          </w:tcPr>
          <w:p w14:paraId="268C6CA4" w14:textId="77777777" w:rsidR="0019666A" w:rsidRPr="00094DF0" w:rsidRDefault="001B4C2A">
            <w:pPr>
              <w:spacing w:line="360" w:lineRule="auto"/>
              <w:jc w:val="center"/>
              <w:rPr>
                <w:rFonts w:ascii="宋体" w:hAnsi="宋体" w:cs="宋体"/>
                <w:szCs w:val="21"/>
              </w:rPr>
            </w:pPr>
            <w:r w:rsidRPr="00094DF0">
              <w:rPr>
                <w:rFonts w:ascii="宋体" w:hAnsi="宋体" w:cs="宋体" w:hint="eastAsia"/>
                <w:szCs w:val="21"/>
              </w:rPr>
              <w:t>见标书</w:t>
            </w:r>
          </w:p>
        </w:tc>
      </w:tr>
    </w:tbl>
    <w:p w14:paraId="04BBBAC7" w14:textId="77777777" w:rsidR="0019666A" w:rsidRPr="00094DF0" w:rsidRDefault="001B4C2A">
      <w:pPr>
        <w:spacing w:line="360" w:lineRule="auto"/>
        <w:rPr>
          <w:rFonts w:ascii="宋体" w:hAnsi="宋体" w:cs="宋体"/>
          <w:szCs w:val="21"/>
        </w:rPr>
      </w:pPr>
      <w:r w:rsidRPr="00094DF0">
        <w:rPr>
          <w:rFonts w:ascii="宋体" w:hAnsi="宋体" w:cs="宋体" w:hint="eastAsia"/>
          <w:szCs w:val="21"/>
        </w:rPr>
        <w:t>注： 此表还应单独密封一份单独递交供开标时唱标用。</w:t>
      </w:r>
    </w:p>
    <w:p w14:paraId="30F91EF7" w14:textId="77777777" w:rsidR="0019666A" w:rsidRPr="00094DF0" w:rsidRDefault="0019666A">
      <w:pPr>
        <w:spacing w:line="360" w:lineRule="auto"/>
        <w:rPr>
          <w:rFonts w:ascii="宋体" w:hAnsi="宋体" w:cs="宋体"/>
          <w:szCs w:val="21"/>
        </w:rPr>
      </w:pPr>
    </w:p>
    <w:p w14:paraId="6025A5D2" w14:textId="77777777" w:rsidR="0019666A" w:rsidRPr="00094DF0" w:rsidRDefault="0019666A">
      <w:pPr>
        <w:spacing w:line="360" w:lineRule="auto"/>
        <w:rPr>
          <w:rFonts w:ascii="宋体" w:hAnsi="宋体" w:cs="宋体"/>
          <w:szCs w:val="21"/>
        </w:rPr>
      </w:pPr>
    </w:p>
    <w:p w14:paraId="1F575D0E" w14:textId="77777777" w:rsidR="0019666A" w:rsidRPr="00094DF0" w:rsidRDefault="0019666A">
      <w:pPr>
        <w:spacing w:line="360" w:lineRule="auto"/>
        <w:rPr>
          <w:rFonts w:ascii="宋体" w:hAnsi="宋体" w:cs="宋体"/>
          <w:szCs w:val="21"/>
        </w:rPr>
      </w:pPr>
    </w:p>
    <w:p w14:paraId="7599ADE9" w14:textId="77777777" w:rsidR="0019666A" w:rsidRPr="00094DF0" w:rsidRDefault="0019666A">
      <w:pPr>
        <w:spacing w:line="360" w:lineRule="auto"/>
        <w:rPr>
          <w:rFonts w:ascii="宋体" w:hAnsi="宋体" w:cs="宋体"/>
          <w:szCs w:val="21"/>
        </w:rPr>
      </w:pPr>
    </w:p>
    <w:p w14:paraId="23B1BCF5" w14:textId="77777777" w:rsidR="0019666A" w:rsidRPr="00094DF0" w:rsidRDefault="001B4C2A">
      <w:pPr>
        <w:spacing w:line="360" w:lineRule="auto"/>
        <w:ind w:firstLineChars="1700" w:firstLine="3570"/>
        <w:jc w:val="left"/>
        <w:rPr>
          <w:rFonts w:ascii="宋体" w:hAnsi="宋体" w:cs="宋体"/>
          <w:szCs w:val="21"/>
        </w:rPr>
      </w:pPr>
      <w:r w:rsidRPr="00094DF0">
        <w:rPr>
          <w:rFonts w:ascii="宋体" w:hAnsi="宋体" w:cs="宋体" w:hint="eastAsia"/>
          <w:szCs w:val="21"/>
        </w:rPr>
        <w:t>投标人：（盖章）</w:t>
      </w:r>
    </w:p>
    <w:p w14:paraId="74AAB979" w14:textId="77777777" w:rsidR="0019666A" w:rsidRPr="00094DF0" w:rsidRDefault="001B4C2A">
      <w:pPr>
        <w:spacing w:line="360" w:lineRule="auto"/>
        <w:ind w:firstLineChars="1700" w:firstLine="3570"/>
        <w:jc w:val="left"/>
        <w:rPr>
          <w:rFonts w:ascii="宋体" w:hAnsi="宋体" w:cs="宋体"/>
          <w:szCs w:val="21"/>
        </w:rPr>
      </w:pPr>
      <w:r w:rsidRPr="00094DF0">
        <w:rPr>
          <w:rFonts w:ascii="宋体" w:hAnsi="宋体" w:cs="宋体" w:hint="eastAsia"/>
          <w:szCs w:val="21"/>
        </w:rPr>
        <w:t>法定代表人或其委托代理人：（签字）</w:t>
      </w:r>
    </w:p>
    <w:p w14:paraId="549A592E" w14:textId="77777777" w:rsidR="0019666A" w:rsidRPr="00094DF0" w:rsidRDefault="001B4C2A">
      <w:pPr>
        <w:wordWrap w:val="0"/>
        <w:spacing w:line="360" w:lineRule="auto"/>
        <w:ind w:firstLineChars="200" w:firstLine="420"/>
        <w:jc w:val="right"/>
        <w:rPr>
          <w:rFonts w:ascii="宋体" w:hAnsi="宋体" w:cs="宋体"/>
          <w:szCs w:val="21"/>
        </w:rPr>
      </w:pPr>
      <w:r w:rsidRPr="00094DF0">
        <w:rPr>
          <w:rFonts w:ascii="宋体" w:hAnsi="宋体" w:cs="宋体" w:hint="eastAsia"/>
          <w:szCs w:val="21"/>
        </w:rPr>
        <w:t>日期：年  月  日</w:t>
      </w:r>
    </w:p>
    <w:p w14:paraId="405C2E3A" w14:textId="77777777" w:rsidR="0019666A" w:rsidRPr="00094DF0" w:rsidRDefault="0019666A">
      <w:pPr>
        <w:pStyle w:val="afa"/>
        <w:rPr>
          <w:rFonts w:ascii="宋体" w:hAnsi="宋体" w:cs="宋体"/>
          <w:szCs w:val="21"/>
        </w:rPr>
      </w:pPr>
    </w:p>
    <w:p w14:paraId="2B662BDB" w14:textId="77777777" w:rsidR="0019666A" w:rsidRPr="00094DF0" w:rsidRDefault="0019666A">
      <w:pPr>
        <w:pStyle w:val="afa"/>
        <w:rPr>
          <w:rFonts w:ascii="宋体" w:hAnsi="宋体" w:cs="宋体"/>
          <w:szCs w:val="21"/>
        </w:rPr>
      </w:pPr>
    </w:p>
    <w:p w14:paraId="09AD40A9" w14:textId="77777777" w:rsidR="0019666A" w:rsidRPr="00094DF0" w:rsidRDefault="0019666A">
      <w:pPr>
        <w:pStyle w:val="afa"/>
        <w:rPr>
          <w:rFonts w:ascii="宋体" w:hAnsi="宋体" w:cs="宋体"/>
          <w:szCs w:val="21"/>
        </w:rPr>
      </w:pPr>
    </w:p>
    <w:p w14:paraId="56964D8A" w14:textId="77777777" w:rsidR="0019666A" w:rsidRPr="00094DF0" w:rsidRDefault="0019666A">
      <w:pPr>
        <w:pStyle w:val="afa"/>
        <w:rPr>
          <w:rFonts w:ascii="宋体" w:hAnsi="宋体" w:cs="宋体"/>
          <w:szCs w:val="21"/>
        </w:rPr>
      </w:pPr>
    </w:p>
    <w:p w14:paraId="5F297F2C" w14:textId="77777777" w:rsidR="0019666A" w:rsidRPr="00094DF0" w:rsidRDefault="0019666A">
      <w:pPr>
        <w:pStyle w:val="afa"/>
        <w:rPr>
          <w:rFonts w:ascii="宋体" w:hAnsi="宋体" w:cs="宋体"/>
          <w:szCs w:val="21"/>
        </w:rPr>
      </w:pPr>
    </w:p>
    <w:p w14:paraId="5600A53B" w14:textId="77777777" w:rsidR="0019666A" w:rsidRPr="00094DF0" w:rsidRDefault="001B4C2A">
      <w:pPr>
        <w:pStyle w:val="af6"/>
        <w:spacing w:line="360" w:lineRule="auto"/>
        <w:rPr>
          <w:rFonts w:ascii="宋体" w:hAnsi="宋体" w:cs="宋体"/>
          <w:b w:val="0"/>
          <w:szCs w:val="21"/>
        </w:rPr>
      </w:pPr>
      <w:bookmarkStart w:id="234" w:name="_Toc19205"/>
      <w:bookmarkStart w:id="235" w:name="_Toc29322"/>
      <w:bookmarkStart w:id="236" w:name="_Toc1140"/>
      <w:r w:rsidRPr="00094DF0">
        <w:rPr>
          <w:rFonts w:ascii="宋体" w:hAnsi="宋体" w:cs="宋体" w:hint="eastAsia"/>
          <w:b w:val="0"/>
        </w:rPr>
        <w:lastRenderedPageBreak/>
        <w:t>三、法定代表人（单位负责人）身份证明</w:t>
      </w:r>
      <w:bookmarkEnd w:id="233"/>
      <w:bookmarkEnd w:id="234"/>
      <w:bookmarkEnd w:id="235"/>
      <w:bookmarkEnd w:id="236"/>
    </w:p>
    <w:p w14:paraId="71CFB800" w14:textId="77777777" w:rsidR="0019666A" w:rsidRPr="00094DF0" w:rsidRDefault="0019666A">
      <w:pPr>
        <w:spacing w:line="360" w:lineRule="auto"/>
        <w:rPr>
          <w:rFonts w:ascii="宋体" w:hAnsi="宋体" w:cs="宋体"/>
          <w:sz w:val="20"/>
          <w:szCs w:val="20"/>
        </w:rPr>
      </w:pPr>
    </w:p>
    <w:p w14:paraId="48D2C399" w14:textId="77777777" w:rsidR="0019666A" w:rsidRPr="00094DF0" w:rsidRDefault="0019666A">
      <w:pPr>
        <w:spacing w:line="360" w:lineRule="auto"/>
        <w:rPr>
          <w:rFonts w:ascii="宋体" w:hAnsi="宋体" w:cs="宋体"/>
          <w:szCs w:val="21"/>
        </w:rPr>
      </w:pPr>
    </w:p>
    <w:p w14:paraId="58A69820" w14:textId="77777777" w:rsidR="0019666A" w:rsidRPr="00094DF0" w:rsidRDefault="001B4C2A">
      <w:pPr>
        <w:spacing w:line="360" w:lineRule="auto"/>
        <w:rPr>
          <w:rFonts w:ascii="宋体" w:hAnsi="宋体" w:cs="宋体"/>
          <w:szCs w:val="21"/>
        </w:rPr>
      </w:pPr>
      <w:r w:rsidRPr="00094DF0">
        <w:rPr>
          <w:rFonts w:ascii="宋体" w:hAnsi="宋体" w:cs="宋体" w:hint="eastAsia"/>
          <w:szCs w:val="21"/>
        </w:rPr>
        <w:t>投标人名称：</w:t>
      </w:r>
    </w:p>
    <w:p w14:paraId="0A26F1C6" w14:textId="77777777" w:rsidR="0019666A" w:rsidRPr="00094DF0" w:rsidRDefault="001B4C2A">
      <w:pPr>
        <w:spacing w:line="360" w:lineRule="auto"/>
        <w:rPr>
          <w:rFonts w:ascii="宋体" w:hAnsi="宋体" w:cs="宋体"/>
          <w:szCs w:val="21"/>
        </w:rPr>
      </w:pPr>
      <w:r w:rsidRPr="00094DF0">
        <w:rPr>
          <w:rFonts w:ascii="宋体" w:hAnsi="宋体" w:cs="宋体" w:hint="eastAsia"/>
          <w:szCs w:val="21"/>
        </w:rPr>
        <w:t>单位性质：</w:t>
      </w:r>
    </w:p>
    <w:p w14:paraId="1315ECDC" w14:textId="77777777" w:rsidR="0019666A" w:rsidRPr="00094DF0" w:rsidRDefault="001B4C2A">
      <w:pPr>
        <w:spacing w:line="360" w:lineRule="auto"/>
        <w:rPr>
          <w:rFonts w:ascii="宋体" w:hAnsi="宋体" w:cs="宋体"/>
          <w:szCs w:val="21"/>
        </w:rPr>
      </w:pPr>
      <w:r w:rsidRPr="00094DF0">
        <w:rPr>
          <w:rFonts w:ascii="宋体" w:hAnsi="宋体" w:cs="宋体" w:hint="eastAsia"/>
          <w:szCs w:val="21"/>
        </w:rPr>
        <w:t>地址：</w:t>
      </w:r>
    </w:p>
    <w:p w14:paraId="4B2C62AD" w14:textId="77777777" w:rsidR="0019666A" w:rsidRPr="00094DF0" w:rsidRDefault="001B4C2A">
      <w:pPr>
        <w:spacing w:line="360" w:lineRule="auto"/>
        <w:rPr>
          <w:rFonts w:ascii="宋体" w:hAnsi="宋体" w:cs="宋体"/>
          <w:szCs w:val="21"/>
        </w:rPr>
      </w:pPr>
      <w:r w:rsidRPr="00094DF0">
        <w:rPr>
          <w:rFonts w:ascii="宋体" w:hAnsi="宋体" w:cs="宋体" w:hint="eastAsia"/>
          <w:szCs w:val="21"/>
        </w:rPr>
        <w:t>成立时间：  年  月  日</w:t>
      </w:r>
    </w:p>
    <w:p w14:paraId="00D26DE1" w14:textId="77777777" w:rsidR="0019666A" w:rsidRPr="00094DF0" w:rsidRDefault="001B4C2A">
      <w:pPr>
        <w:spacing w:line="360" w:lineRule="auto"/>
        <w:rPr>
          <w:rFonts w:ascii="宋体" w:hAnsi="宋体" w:cs="宋体"/>
          <w:szCs w:val="21"/>
        </w:rPr>
      </w:pPr>
      <w:r w:rsidRPr="00094DF0">
        <w:rPr>
          <w:rFonts w:ascii="宋体" w:hAnsi="宋体" w:cs="宋体" w:hint="eastAsia"/>
          <w:szCs w:val="21"/>
        </w:rPr>
        <w:t>经营期限：</w:t>
      </w:r>
    </w:p>
    <w:p w14:paraId="23CDFADA" w14:textId="77777777" w:rsidR="0019666A" w:rsidRPr="00094DF0" w:rsidRDefault="001B4C2A">
      <w:pPr>
        <w:spacing w:line="360" w:lineRule="auto"/>
        <w:rPr>
          <w:rFonts w:ascii="宋体" w:hAnsi="宋体" w:cs="宋体"/>
          <w:szCs w:val="21"/>
        </w:rPr>
      </w:pPr>
      <w:r w:rsidRPr="00094DF0">
        <w:rPr>
          <w:rFonts w:ascii="宋体" w:hAnsi="宋体" w:cs="宋体" w:hint="eastAsia"/>
          <w:szCs w:val="21"/>
        </w:rPr>
        <w:t>姓名：  性别：  年龄：  职务：</w:t>
      </w:r>
    </w:p>
    <w:p w14:paraId="301D33D2" w14:textId="77777777" w:rsidR="0019666A" w:rsidRPr="00094DF0" w:rsidRDefault="001B4C2A">
      <w:pPr>
        <w:spacing w:line="360" w:lineRule="auto"/>
        <w:rPr>
          <w:rFonts w:ascii="宋体" w:hAnsi="宋体" w:cs="宋体"/>
          <w:szCs w:val="21"/>
        </w:rPr>
      </w:pPr>
      <w:r w:rsidRPr="00094DF0">
        <w:rPr>
          <w:rFonts w:ascii="宋体" w:hAnsi="宋体" w:cs="宋体" w:hint="eastAsia"/>
          <w:szCs w:val="21"/>
        </w:rPr>
        <w:t xml:space="preserve">系 </w:t>
      </w:r>
      <w:r w:rsidRPr="00094DF0">
        <w:rPr>
          <w:rFonts w:ascii="宋体" w:hAnsi="宋体" w:cs="宋体" w:hint="eastAsia"/>
          <w:szCs w:val="21"/>
          <w:u w:val="single"/>
        </w:rPr>
        <w:t>（投标人名称）</w:t>
      </w:r>
      <w:r w:rsidRPr="00094DF0">
        <w:rPr>
          <w:rFonts w:ascii="宋体" w:hAnsi="宋体" w:cs="宋体" w:hint="eastAsia"/>
          <w:szCs w:val="21"/>
        </w:rPr>
        <w:t>的法定代表人（单位负责人）。</w:t>
      </w:r>
    </w:p>
    <w:p w14:paraId="6B59CE39" w14:textId="77777777" w:rsidR="0019666A" w:rsidRPr="00094DF0" w:rsidRDefault="001B4C2A">
      <w:pPr>
        <w:spacing w:line="360" w:lineRule="auto"/>
        <w:ind w:firstLineChars="200" w:firstLine="420"/>
        <w:rPr>
          <w:rFonts w:ascii="宋体" w:hAnsi="宋体" w:cs="宋体"/>
          <w:szCs w:val="21"/>
        </w:rPr>
      </w:pPr>
      <w:r w:rsidRPr="00094DF0">
        <w:rPr>
          <w:rFonts w:ascii="宋体" w:hAnsi="宋体" w:cs="宋体" w:hint="eastAsia"/>
          <w:szCs w:val="21"/>
        </w:rPr>
        <w:t>特此证明。</w:t>
      </w:r>
    </w:p>
    <w:p w14:paraId="6F495B79" w14:textId="77777777" w:rsidR="0019666A" w:rsidRPr="00094DF0" w:rsidRDefault="0019666A">
      <w:pPr>
        <w:spacing w:line="360" w:lineRule="auto"/>
        <w:rPr>
          <w:rFonts w:ascii="宋体" w:hAnsi="宋体" w:cs="宋体"/>
          <w:szCs w:val="21"/>
        </w:rPr>
      </w:pPr>
    </w:p>
    <w:p w14:paraId="6C4735CD" w14:textId="77777777" w:rsidR="0019666A" w:rsidRPr="00094DF0" w:rsidRDefault="0019666A">
      <w:pPr>
        <w:spacing w:line="360" w:lineRule="auto"/>
        <w:rPr>
          <w:rFonts w:ascii="宋体" w:hAnsi="宋体" w:cs="宋体"/>
          <w:szCs w:val="21"/>
        </w:rPr>
      </w:pPr>
    </w:p>
    <w:p w14:paraId="02E7FBA1" w14:textId="77777777" w:rsidR="0019666A" w:rsidRPr="00094DF0" w:rsidRDefault="001B4C2A">
      <w:pPr>
        <w:spacing w:line="360" w:lineRule="auto"/>
        <w:rPr>
          <w:rFonts w:ascii="宋体" w:hAnsi="宋体" w:cs="宋体"/>
          <w:szCs w:val="21"/>
        </w:rPr>
      </w:pPr>
      <w:r w:rsidRPr="00094DF0">
        <w:rPr>
          <w:rFonts w:ascii="宋体" w:hAnsi="宋体" w:cs="宋体" w:hint="eastAsia"/>
          <w:szCs w:val="21"/>
        </w:rPr>
        <w:t>投标人：（盖单位章）</w:t>
      </w:r>
    </w:p>
    <w:p w14:paraId="18ACF03C" w14:textId="77777777" w:rsidR="0019666A" w:rsidRPr="00094DF0" w:rsidRDefault="001B4C2A">
      <w:pPr>
        <w:spacing w:line="360" w:lineRule="auto"/>
        <w:ind w:firstLineChars="300" w:firstLine="630"/>
        <w:rPr>
          <w:rFonts w:ascii="宋体" w:hAnsi="宋体" w:cs="宋体"/>
          <w:szCs w:val="21"/>
        </w:rPr>
      </w:pPr>
      <w:r w:rsidRPr="00094DF0">
        <w:rPr>
          <w:rFonts w:ascii="宋体" w:hAnsi="宋体" w:cs="宋体" w:hint="eastAsia"/>
          <w:szCs w:val="21"/>
        </w:rPr>
        <w:t>年  月  日</w:t>
      </w:r>
    </w:p>
    <w:p w14:paraId="3D88EFBD" w14:textId="77777777" w:rsidR="0019666A" w:rsidRPr="00094DF0" w:rsidRDefault="0019666A">
      <w:pPr>
        <w:spacing w:line="360" w:lineRule="auto"/>
        <w:rPr>
          <w:rFonts w:ascii="宋体" w:hAnsi="宋体" w:cs="宋体"/>
          <w:sz w:val="20"/>
          <w:szCs w:val="20"/>
        </w:rPr>
      </w:pPr>
    </w:p>
    <w:p w14:paraId="4961EA25" w14:textId="77777777" w:rsidR="0019666A" w:rsidRPr="00094DF0" w:rsidRDefault="0019666A">
      <w:pPr>
        <w:spacing w:line="360" w:lineRule="auto"/>
        <w:rPr>
          <w:rFonts w:ascii="宋体" w:hAnsi="宋体" w:cs="宋体"/>
          <w:sz w:val="20"/>
          <w:szCs w:val="20"/>
        </w:rPr>
      </w:pPr>
    </w:p>
    <w:p w14:paraId="4C606807" w14:textId="77777777" w:rsidR="0019666A" w:rsidRPr="00094DF0" w:rsidRDefault="0019666A">
      <w:pPr>
        <w:spacing w:line="360" w:lineRule="auto"/>
        <w:rPr>
          <w:rFonts w:ascii="宋体" w:hAnsi="宋体" w:cs="宋体"/>
          <w:sz w:val="20"/>
          <w:szCs w:val="20"/>
        </w:rPr>
      </w:pPr>
    </w:p>
    <w:p w14:paraId="2983C589" w14:textId="77777777" w:rsidR="0019666A" w:rsidRPr="00094DF0" w:rsidRDefault="001B4C2A">
      <w:pPr>
        <w:spacing w:line="360" w:lineRule="auto"/>
        <w:rPr>
          <w:rFonts w:ascii="宋体" w:hAnsi="宋体" w:cs="宋体"/>
          <w:sz w:val="20"/>
          <w:szCs w:val="20"/>
        </w:rPr>
      </w:pPr>
      <w:r w:rsidRPr="00094DF0">
        <w:rPr>
          <w:rFonts w:ascii="宋体" w:hAnsi="宋体" w:cs="宋体" w:hint="eastAsia"/>
          <w:sz w:val="20"/>
          <w:szCs w:val="20"/>
        </w:rPr>
        <w:t>注：本法定代表人身份证明后必须附上法定代表人的身份证复印件。</w:t>
      </w:r>
    </w:p>
    <w:p w14:paraId="3F3DEF50" w14:textId="77777777" w:rsidR="0019666A" w:rsidRPr="00094DF0" w:rsidRDefault="0019666A">
      <w:pPr>
        <w:pStyle w:val="2"/>
        <w:rPr>
          <w:rFonts w:ascii="宋体" w:eastAsia="宋体" w:hAnsi="宋体" w:cs="宋体"/>
          <w:b w:val="0"/>
        </w:rPr>
      </w:pPr>
    </w:p>
    <w:p w14:paraId="4612A209" w14:textId="77777777" w:rsidR="0019666A" w:rsidRPr="00094DF0" w:rsidRDefault="0019666A">
      <w:pPr>
        <w:spacing w:line="360" w:lineRule="auto"/>
        <w:rPr>
          <w:rFonts w:ascii="宋体" w:hAnsi="宋体" w:cs="宋体"/>
          <w:sz w:val="20"/>
          <w:szCs w:val="20"/>
        </w:rPr>
      </w:pPr>
    </w:p>
    <w:p w14:paraId="53DF022B" w14:textId="77777777" w:rsidR="0019666A" w:rsidRPr="00094DF0" w:rsidRDefault="0019666A">
      <w:pPr>
        <w:spacing w:line="360" w:lineRule="auto"/>
        <w:rPr>
          <w:rFonts w:ascii="宋体" w:hAnsi="宋体" w:cs="宋体"/>
          <w:sz w:val="20"/>
          <w:szCs w:val="20"/>
        </w:rPr>
      </w:pPr>
    </w:p>
    <w:p w14:paraId="2D630FBA" w14:textId="77777777" w:rsidR="0019666A" w:rsidRPr="00094DF0" w:rsidRDefault="0019666A">
      <w:pPr>
        <w:spacing w:line="360" w:lineRule="auto"/>
        <w:rPr>
          <w:rFonts w:ascii="宋体" w:hAnsi="宋体" w:cs="宋体"/>
          <w:sz w:val="20"/>
          <w:szCs w:val="20"/>
        </w:rPr>
      </w:pPr>
    </w:p>
    <w:p w14:paraId="4C5F1FD2" w14:textId="77777777" w:rsidR="0019666A" w:rsidRPr="00094DF0" w:rsidRDefault="0019666A">
      <w:pPr>
        <w:spacing w:line="360" w:lineRule="auto"/>
        <w:rPr>
          <w:rFonts w:ascii="宋体" w:hAnsi="宋体" w:cs="宋体"/>
          <w:sz w:val="20"/>
          <w:szCs w:val="20"/>
        </w:rPr>
      </w:pPr>
    </w:p>
    <w:p w14:paraId="78549F8A" w14:textId="77777777" w:rsidR="0019666A" w:rsidRPr="00094DF0" w:rsidRDefault="0019666A">
      <w:pPr>
        <w:spacing w:line="360" w:lineRule="auto"/>
        <w:rPr>
          <w:rFonts w:ascii="宋体" w:hAnsi="宋体" w:cs="宋体"/>
          <w:sz w:val="20"/>
          <w:szCs w:val="20"/>
        </w:rPr>
      </w:pPr>
    </w:p>
    <w:p w14:paraId="617972AF" w14:textId="77777777" w:rsidR="0019666A" w:rsidRPr="00094DF0" w:rsidRDefault="0019666A">
      <w:pPr>
        <w:spacing w:line="360" w:lineRule="auto"/>
        <w:rPr>
          <w:rFonts w:ascii="宋体" w:hAnsi="宋体" w:cs="宋体"/>
          <w:sz w:val="20"/>
          <w:szCs w:val="20"/>
        </w:rPr>
      </w:pPr>
    </w:p>
    <w:p w14:paraId="0B317FAA" w14:textId="77777777" w:rsidR="0019666A" w:rsidRPr="00094DF0" w:rsidRDefault="0019666A">
      <w:pPr>
        <w:pStyle w:val="afa"/>
        <w:rPr>
          <w:rFonts w:ascii="宋体" w:hAnsi="宋体" w:cs="宋体"/>
          <w:sz w:val="20"/>
          <w:szCs w:val="20"/>
        </w:rPr>
      </w:pPr>
    </w:p>
    <w:p w14:paraId="04FB594E" w14:textId="77777777" w:rsidR="0019666A" w:rsidRPr="00094DF0" w:rsidRDefault="0019666A">
      <w:pPr>
        <w:pStyle w:val="afa"/>
        <w:rPr>
          <w:rFonts w:ascii="宋体" w:hAnsi="宋体" w:cs="宋体"/>
          <w:sz w:val="20"/>
          <w:szCs w:val="20"/>
        </w:rPr>
      </w:pPr>
    </w:p>
    <w:p w14:paraId="399DAFD2" w14:textId="77777777" w:rsidR="0019666A" w:rsidRPr="00094DF0" w:rsidRDefault="0019666A">
      <w:pPr>
        <w:pStyle w:val="afa"/>
        <w:rPr>
          <w:rFonts w:ascii="宋体" w:hAnsi="宋体" w:cs="宋体"/>
          <w:sz w:val="20"/>
          <w:szCs w:val="20"/>
        </w:rPr>
      </w:pPr>
    </w:p>
    <w:p w14:paraId="716EE4C0" w14:textId="77777777" w:rsidR="0019666A" w:rsidRPr="00094DF0" w:rsidRDefault="0019666A">
      <w:pPr>
        <w:spacing w:line="360" w:lineRule="auto"/>
        <w:rPr>
          <w:rFonts w:ascii="宋体" w:hAnsi="宋体" w:cs="宋体"/>
          <w:sz w:val="20"/>
          <w:szCs w:val="20"/>
        </w:rPr>
      </w:pPr>
    </w:p>
    <w:p w14:paraId="464A954F" w14:textId="77777777" w:rsidR="0019666A" w:rsidRPr="00094DF0" w:rsidRDefault="001B4C2A">
      <w:pPr>
        <w:pStyle w:val="2"/>
        <w:spacing w:line="360" w:lineRule="auto"/>
        <w:jc w:val="center"/>
        <w:rPr>
          <w:rFonts w:ascii="宋体" w:eastAsia="宋体" w:hAnsi="宋体" w:cs="宋体"/>
          <w:b w:val="0"/>
        </w:rPr>
      </w:pPr>
      <w:bookmarkStart w:id="237" w:name="_Toc9898"/>
      <w:bookmarkStart w:id="238" w:name="_Toc152042581"/>
      <w:bookmarkStart w:id="239" w:name="_Toc247085878"/>
      <w:bookmarkStart w:id="240" w:name="_Toc179632812"/>
      <w:bookmarkStart w:id="241" w:name="_Toc505088397"/>
      <w:bookmarkStart w:id="242" w:name="_Toc7701"/>
      <w:bookmarkStart w:id="243" w:name="_Toc144974861"/>
      <w:bookmarkStart w:id="244" w:name="_Toc246997103"/>
      <w:bookmarkStart w:id="245" w:name="_Toc25742"/>
      <w:bookmarkStart w:id="246" w:name="_Toc152045792"/>
      <w:bookmarkStart w:id="247" w:name="_Toc246996360"/>
      <w:r w:rsidRPr="00094DF0">
        <w:rPr>
          <w:rFonts w:ascii="宋体" w:eastAsia="宋体" w:hAnsi="宋体" w:cs="宋体" w:hint="eastAsia"/>
          <w:b w:val="0"/>
        </w:rPr>
        <w:lastRenderedPageBreak/>
        <w:t>三、授权委托书</w:t>
      </w:r>
      <w:bookmarkEnd w:id="237"/>
      <w:bookmarkEnd w:id="238"/>
      <w:bookmarkEnd w:id="239"/>
      <w:bookmarkEnd w:id="240"/>
      <w:bookmarkEnd w:id="241"/>
      <w:bookmarkEnd w:id="242"/>
      <w:bookmarkEnd w:id="243"/>
      <w:bookmarkEnd w:id="244"/>
      <w:bookmarkEnd w:id="245"/>
      <w:bookmarkEnd w:id="246"/>
      <w:bookmarkEnd w:id="247"/>
    </w:p>
    <w:p w14:paraId="364EBF68" w14:textId="77777777" w:rsidR="0019666A" w:rsidRPr="00094DF0" w:rsidRDefault="0019666A">
      <w:pPr>
        <w:spacing w:line="360" w:lineRule="auto"/>
        <w:rPr>
          <w:rFonts w:ascii="宋体" w:hAnsi="宋体" w:cs="宋体"/>
          <w:szCs w:val="21"/>
        </w:rPr>
      </w:pPr>
    </w:p>
    <w:p w14:paraId="0611CC1B" w14:textId="77777777" w:rsidR="0019666A" w:rsidRPr="00094DF0" w:rsidRDefault="001B4C2A">
      <w:pPr>
        <w:topLinePunct/>
        <w:spacing w:line="360" w:lineRule="auto"/>
        <w:ind w:firstLineChars="200" w:firstLine="420"/>
        <w:rPr>
          <w:rFonts w:ascii="宋体" w:hAnsi="宋体" w:cs="宋体"/>
          <w:szCs w:val="21"/>
        </w:rPr>
      </w:pPr>
      <w:r w:rsidRPr="00094DF0">
        <w:rPr>
          <w:rFonts w:ascii="宋体" w:hAnsi="宋体" w:cs="宋体" w:hint="eastAsia"/>
          <w:szCs w:val="21"/>
        </w:rPr>
        <w:t>本人</w:t>
      </w:r>
      <w:r w:rsidRPr="00094DF0">
        <w:rPr>
          <w:rFonts w:ascii="宋体" w:hAnsi="宋体" w:cs="宋体" w:hint="eastAsia"/>
          <w:szCs w:val="21"/>
          <w:u w:val="single"/>
        </w:rPr>
        <w:t>（姓名）</w:t>
      </w:r>
      <w:r w:rsidRPr="00094DF0">
        <w:rPr>
          <w:rFonts w:ascii="宋体" w:hAnsi="宋体" w:cs="宋体" w:hint="eastAsia"/>
          <w:szCs w:val="21"/>
        </w:rPr>
        <w:t>系</w:t>
      </w:r>
      <w:r w:rsidRPr="00094DF0">
        <w:rPr>
          <w:rFonts w:ascii="宋体" w:hAnsi="宋体" w:cs="宋体" w:hint="eastAsia"/>
          <w:szCs w:val="21"/>
          <w:u w:val="single"/>
        </w:rPr>
        <w:t>（投标人名称）</w:t>
      </w:r>
      <w:r w:rsidRPr="00094DF0">
        <w:rPr>
          <w:rFonts w:ascii="宋体" w:hAnsi="宋体" w:cs="宋体" w:hint="eastAsia"/>
          <w:szCs w:val="21"/>
        </w:rPr>
        <w:t>的法定代表人（单位负责人），现委托</w:t>
      </w:r>
      <w:r w:rsidRPr="00094DF0">
        <w:rPr>
          <w:rFonts w:ascii="宋体" w:hAnsi="宋体" w:cs="宋体" w:hint="eastAsia"/>
          <w:szCs w:val="21"/>
          <w:u w:val="single"/>
        </w:rPr>
        <w:t>（姓名）</w:t>
      </w:r>
      <w:r w:rsidRPr="00094DF0">
        <w:rPr>
          <w:rFonts w:ascii="宋体" w:hAnsi="宋体" w:cs="宋体" w:hint="eastAsia"/>
          <w:szCs w:val="21"/>
        </w:rPr>
        <w:t>为我方代理人。代理人根据授权，以我方名义签署、澄清、说明、补正、递交、撤回、修改</w:t>
      </w:r>
      <w:r w:rsidRPr="00094DF0">
        <w:rPr>
          <w:rFonts w:ascii="宋体" w:hAnsi="宋体" w:cs="宋体" w:hint="eastAsia"/>
          <w:szCs w:val="21"/>
          <w:u w:val="single"/>
        </w:rPr>
        <w:t xml:space="preserve">（项目名称） </w:t>
      </w:r>
      <w:r w:rsidRPr="00094DF0">
        <w:rPr>
          <w:rFonts w:ascii="宋体" w:hAnsi="宋体" w:cs="宋体" w:hint="eastAsia"/>
          <w:szCs w:val="21"/>
        </w:rPr>
        <w:t>投标文件、签订合同和处理有关事宜，其法律后果由我方承担。</w:t>
      </w:r>
    </w:p>
    <w:p w14:paraId="73CFDAAF" w14:textId="77777777" w:rsidR="0019666A" w:rsidRPr="00094DF0" w:rsidRDefault="001B4C2A">
      <w:pPr>
        <w:spacing w:line="360" w:lineRule="auto"/>
        <w:rPr>
          <w:rFonts w:ascii="宋体" w:hAnsi="宋体" w:cs="宋体"/>
          <w:szCs w:val="21"/>
        </w:rPr>
      </w:pPr>
      <w:r w:rsidRPr="00094DF0">
        <w:rPr>
          <w:rFonts w:ascii="宋体" w:hAnsi="宋体" w:cs="宋体" w:hint="eastAsia"/>
          <w:szCs w:val="21"/>
        </w:rPr>
        <w:t>委托期限：</w:t>
      </w:r>
      <w:r w:rsidRPr="00094DF0">
        <w:rPr>
          <w:rFonts w:ascii="宋体" w:hAnsi="宋体" w:cs="宋体" w:hint="eastAsia"/>
          <w:szCs w:val="21"/>
          <w:u w:val="single"/>
        </w:rPr>
        <w:t xml:space="preserve">                     </w:t>
      </w:r>
      <w:r w:rsidRPr="00094DF0">
        <w:rPr>
          <w:rFonts w:ascii="宋体" w:hAnsi="宋体" w:cs="宋体" w:hint="eastAsia"/>
          <w:szCs w:val="21"/>
        </w:rPr>
        <w:t xml:space="preserve"> 。</w:t>
      </w:r>
    </w:p>
    <w:p w14:paraId="0805523B" w14:textId="77777777" w:rsidR="0019666A" w:rsidRPr="00094DF0" w:rsidRDefault="001B4C2A">
      <w:pPr>
        <w:spacing w:line="360" w:lineRule="auto"/>
        <w:ind w:firstLineChars="200" w:firstLine="420"/>
        <w:rPr>
          <w:rFonts w:ascii="宋体" w:hAnsi="宋体" w:cs="宋体"/>
          <w:szCs w:val="21"/>
        </w:rPr>
      </w:pPr>
      <w:r w:rsidRPr="00094DF0">
        <w:rPr>
          <w:rFonts w:ascii="宋体" w:hAnsi="宋体" w:cs="宋体" w:hint="eastAsia"/>
          <w:szCs w:val="21"/>
        </w:rPr>
        <w:t>代理人无转委托权。</w:t>
      </w:r>
    </w:p>
    <w:p w14:paraId="4F304F37" w14:textId="77777777" w:rsidR="0019666A" w:rsidRPr="00094DF0" w:rsidRDefault="001B4C2A">
      <w:pPr>
        <w:spacing w:line="360" w:lineRule="auto"/>
        <w:ind w:firstLineChars="200" w:firstLine="420"/>
        <w:rPr>
          <w:rFonts w:ascii="宋体" w:hAnsi="宋体" w:cs="宋体"/>
          <w:szCs w:val="21"/>
        </w:rPr>
      </w:pPr>
      <w:r w:rsidRPr="00094DF0">
        <w:rPr>
          <w:rFonts w:ascii="宋体" w:hAnsi="宋体" w:cs="宋体" w:hint="eastAsia"/>
          <w:szCs w:val="21"/>
        </w:rPr>
        <w:t>附：法定代表人身份证明和被授权委托人身份证复印件</w:t>
      </w:r>
    </w:p>
    <w:p w14:paraId="0B5BCA26" w14:textId="77777777" w:rsidR="0019666A" w:rsidRPr="00094DF0" w:rsidRDefault="0019666A">
      <w:pPr>
        <w:spacing w:line="360" w:lineRule="auto"/>
        <w:rPr>
          <w:rFonts w:ascii="宋体" w:hAnsi="宋体" w:cs="宋体"/>
          <w:szCs w:val="21"/>
        </w:rPr>
      </w:pPr>
    </w:p>
    <w:p w14:paraId="5B66CD20" w14:textId="77777777" w:rsidR="0019666A" w:rsidRPr="00094DF0" w:rsidRDefault="0019666A">
      <w:pPr>
        <w:spacing w:line="360" w:lineRule="auto"/>
        <w:rPr>
          <w:rFonts w:ascii="宋体" w:hAnsi="宋体" w:cs="宋体"/>
          <w:szCs w:val="21"/>
        </w:rPr>
      </w:pPr>
    </w:p>
    <w:p w14:paraId="11D81CBE" w14:textId="77777777" w:rsidR="0019666A" w:rsidRPr="00094DF0" w:rsidRDefault="001B4C2A">
      <w:pPr>
        <w:spacing w:line="360" w:lineRule="auto"/>
        <w:rPr>
          <w:rFonts w:ascii="宋体" w:hAnsi="宋体" w:cs="宋体"/>
          <w:szCs w:val="21"/>
        </w:rPr>
      </w:pPr>
      <w:r w:rsidRPr="00094DF0">
        <w:rPr>
          <w:rFonts w:ascii="宋体" w:hAnsi="宋体" w:cs="宋体" w:hint="eastAsia"/>
          <w:szCs w:val="21"/>
        </w:rPr>
        <w:t>投标人：（盖单位章）</w:t>
      </w:r>
    </w:p>
    <w:p w14:paraId="2AD36FE1" w14:textId="77777777" w:rsidR="0019666A" w:rsidRPr="00094DF0" w:rsidRDefault="0019666A">
      <w:pPr>
        <w:spacing w:line="360" w:lineRule="auto"/>
        <w:rPr>
          <w:rFonts w:ascii="宋体" w:hAnsi="宋体" w:cs="宋体"/>
          <w:szCs w:val="21"/>
        </w:rPr>
      </w:pPr>
    </w:p>
    <w:p w14:paraId="0C77CFD3" w14:textId="77777777" w:rsidR="0019666A" w:rsidRPr="00094DF0" w:rsidRDefault="001B4C2A">
      <w:pPr>
        <w:spacing w:line="360" w:lineRule="auto"/>
        <w:rPr>
          <w:rFonts w:ascii="宋体" w:hAnsi="宋体" w:cs="宋体"/>
          <w:szCs w:val="21"/>
        </w:rPr>
      </w:pPr>
      <w:r w:rsidRPr="00094DF0">
        <w:rPr>
          <w:rFonts w:ascii="宋体" w:hAnsi="宋体" w:cs="宋体" w:hint="eastAsia"/>
          <w:szCs w:val="21"/>
        </w:rPr>
        <w:t>法定代表人：（签字）</w:t>
      </w:r>
    </w:p>
    <w:p w14:paraId="6B6C9742" w14:textId="77777777" w:rsidR="0019666A" w:rsidRPr="00094DF0" w:rsidRDefault="0019666A">
      <w:pPr>
        <w:spacing w:line="360" w:lineRule="auto"/>
        <w:rPr>
          <w:rFonts w:ascii="宋体" w:hAnsi="宋体" w:cs="宋体"/>
          <w:szCs w:val="21"/>
        </w:rPr>
      </w:pPr>
    </w:p>
    <w:p w14:paraId="3FF3B55D" w14:textId="77777777" w:rsidR="0019666A" w:rsidRPr="00094DF0" w:rsidRDefault="001B4C2A">
      <w:pPr>
        <w:spacing w:line="360" w:lineRule="auto"/>
        <w:rPr>
          <w:rFonts w:ascii="宋体" w:hAnsi="宋体" w:cs="宋体"/>
          <w:szCs w:val="21"/>
        </w:rPr>
      </w:pPr>
      <w:r w:rsidRPr="00094DF0">
        <w:rPr>
          <w:rFonts w:ascii="宋体" w:hAnsi="宋体" w:cs="宋体" w:hint="eastAsia"/>
          <w:szCs w:val="21"/>
        </w:rPr>
        <w:t>身份证号码：</w:t>
      </w:r>
    </w:p>
    <w:p w14:paraId="03818A54" w14:textId="77777777" w:rsidR="0019666A" w:rsidRPr="00094DF0" w:rsidRDefault="0019666A">
      <w:pPr>
        <w:spacing w:line="360" w:lineRule="auto"/>
        <w:rPr>
          <w:rFonts w:ascii="宋体" w:hAnsi="宋体" w:cs="宋体"/>
          <w:szCs w:val="21"/>
        </w:rPr>
      </w:pPr>
    </w:p>
    <w:p w14:paraId="1BA46E51" w14:textId="77777777" w:rsidR="0019666A" w:rsidRPr="00094DF0" w:rsidRDefault="001B4C2A">
      <w:pPr>
        <w:spacing w:line="360" w:lineRule="auto"/>
        <w:rPr>
          <w:rFonts w:ascii="宋体" w:hAnsi="宋体" w:cs="宋体"/>
          <w:szCs w:val="21"/>
        </w:rPr>
      </w:pPr>
      <w:r w:rsidRPr="00094DF0">
        <w:rPr>
          <w:rFonts w:ascii="宋体" w:hAnsi="宋体" w:cs="宋体" w:hint="eastAsia"/>
          <w:szCs w:val="21"/>
        </w:rPr>
        <w:t>委托代理人：（签字）</w:t>
      </w:r>
    </w:p>
    <w:p w14:paraId="0E28DCF1" w14:textId="77777777" w:rsidR="0019666A" w:rsidRPr="00094DF0" w:rsidRDefault="0019666A">
      <w:pPr>
        <w:spacing w:line="360" w:lineRule="auto"/>
        <w:rPr>
          <w:rFonts w:ascii="宋体" w:hAnsi="宋体" w:cs="宋体"/>
          <w:szCs w:val="21"/>
        </w:rPr>
      </w:pPr>
    </w:p>
    <w:p w14:paraId="50B0AFEA" w14:textId="77777777" w:rsidR="0019666A" w:rsidRPr="00094DF0" w:rsidRDefault="001B4C2A">
      <w:pPr>
        <w:spacing w:line="360" w:lineRule="auto"/>
        <w:rPr>
          <w:rFonts w:ascii="宋体" w:hAnsi="宋体" w:cs="宋体"/>
          <w:szCs w:val="21"/>
        </w:rPr>
      </w:pPr>
      <w:r w:rsidRPr="00094DF0">
        <w:rPr>
          <w:rFonts w:ascii="宋体" w:hAnsi="宋体" w:cs="宋体" w:hint="eastAsia"/>
          <w:szCs w:val="21"/>
        </w:rPr>
        <w:t>身份证号码：</w:t>
      </w:r>
    </w:p>
    <w:p w14:paraId="25597DD9" w14:textId="77777777" w:rsidR="0019666A" w:rsidRPr="00094DF0" w:rsidRDefault="0019666A">
      <w:pPr>
        <w:spacing w:line="360" w:lineRule="auto"/>
        <w:rPr>
          <w:rFonts w:ascii="宋体" w:hAnsi="宋体" w:cs="宋体"/>
          <w:szCs w:val="21"/>
        </w:rPr>
      </w:pPr>
    </w:p>
    <w:p w14:paraId="753DBF80" w14:textId="77777777" w:rsidR="0019666A" w:rsidRPr="00094DF0" w:rsidRDefault="0019666A">
      <w:pPr>
        <w:spacing w:line="360" w:lineRule="auto"/>
        <w:rPr>
          <w:rFonts w:ascii="宋体" w:hAnsi="宋体" w:cs="宋体"/>
          <w:szCs w:val="21"/>
        </w:rPr>
      </w:pPr>
    </w:p>
    <w:p w14:paraId="5CE89140" w14:textId="77777777" w:rsidR="0019666A" w:rsidRPr="00094DF0" w:rsidRDefault="001B4C2A">
      <w:pPr>
        <w:spacing w:line="360" w:lineRule="auto"/>
        <w:ind w:firstLineChars="1100" w:firstLine="2310"/>
        <w:rPr>
          <w:rFonts w:ascii="宋体" w:hAnsi="宋体" w:cs="宋体"/>
          <w:szCs w:val="21"/>
        </w:rPr>
      </w:pPr>
      <w:r w:rsidRPr="00094DF0">
        <w:rPr>
          <w:rFonts w:ascii="宋体" w:hAnsi="宋体" w:cs="宋体" w:hint="eastAsia"/>
          <w:szCs w:val="21"/>
        </w:rPr>
        <w:t>年   月   日</w:t>
      </w:r>
    </w:p>
    <w:p w14:paraId="611938E9" w14:textId="77777777" w:rsidR="0019666A" w:rsidRPr="00094DF0" w:rsidRDefault="0019666A">
      <w:pPr>
        <w:spacing w:line="360" w:lineRule="auto"/>
        <w:ind w:firstLineChars="1100" w:firstLine="2310"/>
        <w:rPr>
          <w:rFonts w:ascii="宋体" w:hAnsi="宋体" w:cs="宋体"/>
          <w:szCs w:val="21"/>
        </w:rPr>
      </w:pPr>
    </w:p>
    <w:p w14:paraId="1FA93BBB" w14:textId="77777777" w:rsidR="0019666A" w:rsidRPr="00094DF0" w:rsidRDefault="0019666A">
      <w:pPr>
        <w:spacing w:line="360" w:lineRule="auto"/>
        <w:ind w:firstLineChars="1100" w:firstLine="2310"/>
        <w:rPr>
          <w:rFonts w:ascii="宋体" w:hAnsi="宋体" w:cs="宋体"/>
          <w:szCs w:val="21"/>
        </w:rPr>
      </w:pPr>
    </w:p>
    <w:p w14:paraId="3A653CCA" w14:textId="77777777" w:rsidR="0019666A" w:rsidRPr="00094DF0" w:rsidRDefault="0019666A">
      <w:pPr>
        <w:spacing w:line="360" w:lineRule="auto"/>
        <w:rPr>
          <w:rFonts w:ascii="宋体" w:hAnsi="宋体" w:cs="宋体"/>
          <w:szCs w:val="21"/>
        </w:rPr>
      </w:pPr>
    </w:p>
    <w:p w14:paraId="58D9F2A3" w14:textId="77777777" w:rsidR="0019666A" w:rsidRPr="00094DF0" w:rsidRDefault="001B4C2A">
      <w:pPr>
        <w:wordWrap w:val="0"/>
        <w:spacing w:line="360" w:lineRule="auto"/>
        <w:ind w:firstLineChars="200" w:firstLine="400"/>
        <w:jc w:val="right"/>
        <w:rPr>
          <w:rFonts w:ascii="宋体" w:hAnsi="宋体" w:cs="宋体"/>
        </w:rPr>
      </w:pPr>
      <w:r w:rsidRPr="00094DF0">
        <w:rPr>
          <w:rFonts w:ascii="宋体" w:hAnsi="宋体" w:cs="宋体" w:hint="eastAsia"/>
          <w:sz w:val="20"/>
          <w:szCs w:val="20"/>
        </w:rPr>
        <w:br w:type="page"/>
      </w:r>
      <w:bookmarkStart w:id="248" w:name="_Toc192055360"/>
    </w:p>
    <w:p w14:paraId="3C3E4E93" w14:textId="77777777" w:rsidR="0019666A" w:rsidRPr="00094DF0" w:rsidRDefault="001B4C2A">
      <w:pPr>
        <w:pStyle w:val="2"/>
        <w:spacing w:line="360" w:lineRule="auto"/>
        <w:jc w:val="center"/>
        <w:rPr>
          <w:rFonts w:ascii="宋体" w:eastAsia="宋体" w:hAnsi="宋体" w:cs="宋体"/>
          <w:b w:val="0"/>
        </w:rPr>
      </w:pPr>
      <w:bookmarkStart w:id="249" w:name="_Toc23273"/>
      <w:bookmarkStart w:id="250" w:name="_Toc8823"/>
      <w:bookmarkStart w:id="251" w:name="_Toc3713"/>
      <w:r w:rsidRPr="00094DF0">
        <w:rPr>
          <w:rFonts w:ascii="宋体" w:eastAsia="宋体" w:hAnsi="宋体" w:cs="宋体" w:hint="eastAsia"/>
          <w:b w:val="0"/>
        </w:rPr>
        <w:lastRenderedPageBreak/>
        <w:t>四、投标保证金</w:t>
      </w:r>
      <w:bookmarkEnd w:id="249"/>
      <w:bookmarkEnd w:id="250"/>
      <w:bookmarkEnd w:id="251"/>
    </w:p>
    <w:p w14:paraId="3D5944CE" w14:textId="77777777" w:rsidR="0019666A" w:rsidRPr="00094DF0" w:rsidRDefault="0019666A">
      <w:pPr>
        <w:spacing w:line="360" w:lineRule="auto"/>
        <w:rPr>
          <w:rFonts w:ascii="宋体" w:hAnsi="宋体" w:cs="宋体"/>
        </w:rPr>
      </w:pPr>
    </w:p>
    <w:p w14:paraId="24B15FCA" w14:textId="77777777" w:rsidR="0019666A" w:rsidRPr="00094DF0" w:rsidRDefault="0019666A">
      <w:pPr>
        <w:pStyle w:val="afa"/>
        <w:rPr>
          <w:rFonts w:ascii="宋体" w:hAnsi="宋体" w:cs="宋体"/>
        </w:rPr>
      </w:pPr>
    </w:p>
    <w:p w14:paraId="43B490C3" w14:textId="77777777" w:rsidR="0019666A" w:rsidRPr="00094DF0" w:rsidRDefault="001B4C2A">
      <w:pPr>
        <w:spacing w:beforeLines="100" w:before="240" w:afterLines="50" w:after="120" w:line="360" w:lineRule="auto"/>
        <w:jc w:val="center"/>
        <w:rPr>
          <w:rFonts w:ascii="宋体" w:hAnsi="宋体" w:cs="宋体"/>
          <w:szCs w:val="21"/>
        </w:rPr>
      </w:pPr>
      <w:r w:rsidRPr="00094DF0">
        <w:rPr>
          <w:rFonts w:ascii="宋体" w:hAnsi="宋体" w:cs="宋体" w:hint="eastAsia"/>
          <w:bCs/>
          <w:szCs w:val="21"/>
        </w:rPr>
        <w:t>注：后附转款单位转款凭证或投标保函、银行基本账户开户证明的复印件加盖公章。</w:t>
      </w:r>
    </w:p>
    <w:p w14:paraId="01227484" w14:textId="77777777" w:rsidR="0019666A" w:rsidRPr="00094DF0" w:rsidRDefault="0019666A">
      <w:pPr>
        <w:pStyle w:val="afa"/>
        <w:rPr>
          <w:rFonts w:ascii="宋体" w:hAnsi="宋体" w:cs="宋体"/>
        </w:rPr>
      </w:pPr>
    </w:p>
    <w:p w14:paraId="21DCA01B" w14:textId="77777777" w:rsidR="0019666A" w:rsidRPr="00094DF0" w:rsidRDefault="0019666A">
      <w:pPr>
        <w:pStyle w:val="afa"/>
        <w:rPr>
          <w:rFonts w:ascii="宋体" w:hAnsi="宋体" w:cs="宋体"/>
        </w:rPr>
      </w:pPr>
    </w:p>
    <w:p w14:paraId="27F6EF79" w14:textId="77777777" w:rsidR="0019666A" w:rsidRPr="00094DF0" w:rsidRDefault="0019666A">
      <w:pPr>
        <w:pStyle w:val="afa"/>
        <w:rPr>
          <w:rFonts w:ascii="宋体" w:hAnsi="宋体" w:cs="宋体"/>
        </w:rPr>
      </w:pPr>
    </w:p>
    <w:p w14:paraId="474DB4C2" w14:textId="77777777" w:rsidR="0019666A" w:rsidRPr="00094DF0" w:rsidRDefault="0019666A">
      <w:pPr>
        <w:pStyle w:val="afa"/>
        <w:rPr>
          <w:rFonts w:ascii="宋体" w:hAnsi="宋体" w:cs="宋体"/>
        </w:rPr>
      </w:pPr>
    </w:p>
    <w:p w14:paraId="0B1C56BA" w14:textId="77777777" w:rsidR="0019666A" w:rsidRPr="00094DF0" w:rsidRDefault="0019666A">
      <w:pPr>
        <w:pStyle w:val="afa"/>
        <w:rPr>
          <w:rFonts w:ascii="宋体" w:hAnsi="宋体" w:cs="宋体"/>
        </w:rPr>
      </w:pPr>
    </w:p>
    <w:p w14:paraId="5937CA14" w14:textId="77777777" w:rsidR="0019666A" w:rsidRPr="00094DF0" w:rsidRDefault="0019666A">
      <w:pPr>
        <w:pStyle w:val="afa"/>
        <w:rPr>
          <w:rFonts w:ascii="宋体" w:hAnsi="宋体" w:cs="宋体"/>
        </w:rPr>
      </w:pPr>
    </w:p>
    <w:p w14:paraId="4C50370F" w14:textId="77777777" w:rsidR="0019666A" w:rsidRPr="00094DF0" w:rsidRDefault="0019666A">
      <w:pPr>
        <w:pStyle w:val="afa"/>
        <w:rPr>
          <w:rFonts w:ascii="宋体" w:hAnsi="宋体" w:cs="宋体"/>
        </w:rPr>
      </w:pPr>
    </w:p>
    <w:p w14:paraId="3C5D1377" w14:textId="77777777" w:rsidR="0019666A" w:rsidRPr="00094DF0" w:rsidRDefault="0019666A">
      <w:pPr>
        <w:pStyle w:val="afa"/>
        <w:rPr>
          <w:rFonts w:ascii="宋体" w:hAnsi="宋体" w:cs="宋体"/>
        </w:rPr>
      </w:pPr>
    </w:p>
    <w:p w14:paraId="59C08DFA" w14:textId="77777777" w:rsidR="0019666A" w:rsidRPr="00094DF0" w:rsidRDefault="0019666A">
      <w:pPr>
        <w:pStyle w:val="afa"/>
        <w:rPr>
          <w:rFonts w:ascii="宋体" w:hAnsi="宋体" w:cs="宋体"/>
        </w:rPr>
      </w:pPr>
    </w:p>
    <w:p w14:paraId="4B13902E" w14:textId="77777777" w:rsidR="0019666A" w:rsidRPr="00094DF0" w:rsidRDefault="0019666A">
      <w:pPr>
        <w:pStyle w:val="afa"/>
        <w:rPr>
          <w:rFonts w:ascii="宋体" w:hAnsi="宋体" w:cs="宋体"/>
        </w:rPr>
      </w:pPr>
    </w:p>
    <w:p w14:paraId="488EFED1" w14:textId="77777777" w:rsidR="0019666A" w:rsidRPr="00094DF0" w:rsidRDefault="0019666A">
      <w:pPr>
        <w:pStyle w:val="afa"/>
        <w:rPr>
          <w:rFonts w:ascii="宋体" w:hAnsi="宋体" w:cs="宋体"/>
        </w:rPr>
      </w:pPr>
    </w:p>
    <w:p w14:paraId="30D2640E" w14:textId="77777777" w:rsidR="0019666A" w:rsidRPr="00094DF0" w:rsidRDefault="0019666A">
      <w:pPr>
        <w:pStyle w:val="afa"/>
        <w:rPr>
          <w:rFonts w:ascii="宋体" w:hAnsi="宋体" w:cs="宋体"/>
        </w:rPr>
      </w:pPr>
    </w:p>
    <w:p w14:paraId="1255358B" w14:textId="77777777" w:rsidR="0019666A" w:rsidRPr="00094DF0" w:rsidRDefault="0019666A">
      <w:pPr>
        <w:pStyle w:val="afa"/>
        <w:rPr>
          <w:rFonts w:ascii="宋体" w:hAnsi="宋体" w:cs="宋体"/>
        </w:rPr>
      </w:pPr>
    </w:p>
    <w:p w14:paraId="69F3E1C5" w14:textId="77777777" w:rsidR="0019666A" w:rsidRPr="00094DF0" w:rsidRDefault="0019666A">
      <w:pPr>
        <w:pStyle w:val="afa"/>
        <w:rPr>
          <w:rFonts w:ascii="宋体" w:hAnsi="宋体" w:cs="宋体"/>
        </w:rPr>
      </w:pPr>
    </w:p>
    <w:p w14:paraId="4C293F52" w14:textId="77777777" w:rsidR="0019666A" w:rsidRPr="00094DF0" w:rsidRDefault="0019666A">
      <w:pPr>
        <w:pStyle w:val="afa"/>
        <w:rPr>
          <w:rFonts w:ascii="宋体" w:hAnsi="宋体" w:cs="宋体"/>
        </w:rPr>
      </w:pPr>
    </w:p>
    <w:p w14:paraId="656F172F" w14:textId="77777777" w:rsidR="0019666A" w:rsidRPr="00094DF0" w:rsidRDefault="0019666A">
      <w:pPr>
        <w:pStyle w:val="afa"/>
        <w:rPr>
          <w:rFonts w:ascii="宋体" w:hAnsi="宋体" w:cs="宋体"/>
        </w:rPr>
      </w:pPr>
    </w:p>
    <w:p w14:paraId="71D96394" w14:textId="77777777" w:rsidR="0019666A" w:rsidRPr="00094DF0" w:rsidRDefault="0019666A">
      <w:pPr>
        <w:pStyle w:val="afa"/>
        <w:rPr>
          <w:rFonts w:ascii="宋体" w:hAnsi="宋体" w:cs="宋体"/>
        </w:rPr>
      </w:pPr>
    </w:p>
    <w:p w14:paraId="3BCE081F" w14:textId="77777777" w:rsidR="0019666A" w:rsidRPr="00094DF0" w:rsidRDefault="0019666A">
      <w:pPr>
        <w:pStyle w:val="afa"/>
        <w:rPr>
          <w:rFonts w:ascii="宋体" w:hAnsi="宋体" w:cs="宋体"/>
        </w:rPr>
      </w:pPr>
    </w:p>
    <w:p w14:paraId="6A1A61B4" w14:textId="77777777" w:rsidR="0019666A" w:rsidRPr="00094DF0" w:rsidRDefault="0019666A">
      <w:pPr>
        <w:pStyle w:val="afa"/>
        <w:rPr>
          <w:rFonts w:ascii="宋体" w:hAnsi="宋体" w:cs="宋体"/>
        </w:rPr>
      </w:pPr>
    </w:p>
    <w:p w14:paraId="11232B6F" w14:textId="77777777" w:rsidR="0019666A" w:rsidRPr="00094DF0" w:rsidRDefault="0019666A">
      <w:pPr>
        <w:pStyle w:val="afa"/>
        <w:rPr>
          <w:rFonts w:ascii="宋体" w:hAnsi="宋体" w:cs="宋体"/>
        </w:rPr>
      </w:pPr>
    </w:p>
    <w:p w14:paraId="0D45EA2A" w14:textId="77777777" w:rsidR="0019666A" w:rsidRPr="00094DF0" w:rsidRDefault="0019666A">
      <w:pPr>
        <w:pStyle w:val="afa"/>
        <w:rPr>
          <w:rFonts w:ascii="宋体" w:hAnsi="宋体" w:cs="宋体"/>
        </w:rPr>
      </w:pPr>
    </w:p>
    <w:p w14:paraId="4E350082" w14:textId="77777777" w:rsidR="0019666A" w:rsidRPr="00094DF0" w:rsidRDefault="0019666A">
      <w:pPr>
        <w:pStyle w:val="afa"/>
        <w:rPr>
          <w:rFonts w:ascii="宋体" w:hAnsi="宋体" w:cs="宋体"/>
        </w:rPr>
      </w:pPr>
    </w:p>
    <w:p w14:paraId="62615E5B" w14:textId="77777777" w:rsidR="0019666A" w:rsidRPr="00094DF0" w:rsidRDefault="0019666A">
      <w:pPr>
        <w:pStyle w:val="afa"/>
        <w:rPr>
          <w:rFonts w:ascii="宋体" w:hAnsi="宋体" w:cs="宋体"/>
        </w:rPr>
      </w:pPr>
    </w:p>
    <w:p w14:paraId="4C6DAED0" w14:textId="77777777" w:rsidR="0019666A" w:rsidRPr="00094DF0" w:rsidRDefault="0019666A">
      <w:pPr>
        <w:pStyle w:val="afa"/>
        <w:rPr>
          <w:rFonts w:ascii="宋体" w:hAnsi="宋体" w:cs="宋体"/>
        </w:rPr>
      </w:pPr>
    </w:p>
    <w:p w14:paraId="26D82EAA" w14:textId="77777777" w:rsidR="0019666A" w:rsidRPr="00094DF0" w:rsidRDefault="0019666A">
      <w:pPr>
        <w:pStyle w:val="afa"/>
        <w:rPr>
          <w:rFonts w:ascii="宋体" w:hAnsi="宋体" w:cs="宋体"/>
        </w:rPr>
      </w:pPr>
    </w:p>
    <w:p w14:paraId="4E830613" w14:textId="77777777" w:rsidR="0019666A" w:rsidRPr="00094DF0" w:rsidRDefault="0019666A">
      <w:pPr>
        <w:pStyle w:val="afa"/>
        <w:rPr>
          <w:rFonts w:ascii="宋体" w:hAnsi="宋体" w:cs="宋体"/>
          <w:snapToGrid w:val="0"/>
          <w:szCs w:val="21"/>
        </w:rPr>
      </w:pPr>
    </w:p>
    <w:p w14:paraId="138CEA56" w14:textId="77777777" w:rsidR="0019666A" w:rsidRPr="00094DF0" w:rsidRDefault="001B4C2A">
      <w:pPr>
        <w:pStyle w:val="2"/>
        <w:numPr>
          <w:ilvl w:val="0"/>
          <w:numId w:val="13"/>
        </w:numPr>
        <w:spacing w:line="360" w:lineRule="auto"/>
        <w:jc w:val="center"/>
        <w:rPr>
          <w:rFonts w:ascii="宋体" w:eastAsia="宋体" w:hAnsi="宋体" w:cs="宋体"/>
          <w:b w:val="0"/>
        </w:rPr>
      </w:pPr>
      <w:bookmarkStart w:id="252" w:name="_Toc24641"/>
      <w:bookmarkStart w:id="253" w:name="_Toc101869"/>
      <w:bookmarkStart w:id="254" w:name="_Toc30024"/>
      <w:bookmarkStart w:id="255" w:name="_Toc22051"/>
      <w:bookmarkStart w:id="256" w:name="_Toc29061"/>
      <w:r w:rsidRPr="00094DF0">
        <w:rPr>
          <w:rFonts w:ascii="宋体" w:eastAsia="宋体" w:hAnsi="宋体" w:cs="宋体" w:hint="eastAsia"/>
          <w:b w:val="0"/>
        </w:rPr>
        <w:t>分项报价表</w:t>
      </w:r>
      <w:bookmarkEnd w:id="252"/>
      <w:bookmarkEnd w:id="253"/>
      <w:bookmarkEnd w:id="254"/>
      <w:bookmarkEnd w:id="255"/>
      <w:bookmarkEnd w:id="256"/>
    </w:p>
    <w:p w14:paraId="20069A25" w14:textId="77777777" w:rsidR="0019666A" w:rsidRPr="00094DF0" w:rsidRDefault="001B4C2A">
      <w:pPr>
        <w:ind w:firstLineChars="200" w:firstLine="420"/>
        <w:rPr>
          <w:rFonts w:ascii="宋体" w:hAnsi="宋体" w:cs="宋体"/>
        </w:rPr>
      </w:pPr>
      <w:r w:rsidRPr="00094DF0">
        <w:rPr>
          <w:rFonts w:ascii="宋体" w:hAnsi="宋体" w:cs="宋体" w:hint="eastAsia"/>
        </w:rPr>
        <w:t>1.  分项报价表说明</w:t>
      </w:r>
    </w:p>
    <w:p w14:paraId="38543A0F" w14:textId="77777777" w:rsidR="0019666A" w:rsidRPr="00094DF0" w:rsidRDefault="001B4C2A">
      <w:pPr>
        <w:ind w:firstLineChars="200" w:firstLine="420"/>
        <w:rPr>
          <w:rFonts w:ascii="宋体" w:hAnsi="宋体" w:cs="宋体"/>
        </w:rPr>
      </w:pPr>
      <w:r w:rsidRPr="00094DF0">
        <w:rPr>
          <w:rFonts w:ascii="宋体" w:hAnsi="宋体" w:cs="宋体" w:hint="eastAsia"/>
        </w:rPr>
        <w:t>2.  分项报价表</w:t>
      </w:r>
    </w:p>
    <w:p w14:paraId="12442945" w14:textId="77777777" w:rsidR="0019666A" w:rsidRPr="00094DF0" w:rsidRDefault="001B4C2A">
      <w:pPr>
        <w:jc w:val="right"/>
        <w:rPr>
          <w:rFonts w:ascii="宋体" w:hAnsi="宋体" w:cs="宋体"/>
        </w:rPr>
      </w:pPr>
      <w:r w:rsidRPr="00094DF0">
        <w:rPr>
          <w:rFonts w:ascii="宋体" w:hAnsi="宋体" w:cs="宋体" w:hint="eastAsia"/>
        </w:rPr>
        <w:t>单位： 人民币元</w:t>
      </w:r>
    </w:p>
    <w:p w14:paraId="5BEFEB0C" w14:textId="77777777" w:rsidR="0019666A" w:rsidRPr="00094DF0" w:rsidRDefault="0019666A">
      <w:pPr>
        <w:rPr>
          <w:rFonts w:ascii="宋体" w:hAnsi="宋体" w:cs="宋体"/>
        </w:rPr>
      </w:pPr>
    </w:p>
    <w:tbl>
      <w:tblPr>
        <w:tblStyle w:val="TableNormal"/>
        <w:tblW w:w="879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12"/>
        <w:gridCol w:w="1559"/>
        <w:gridCol w:w="993"/>
        <w:gridCol w:w="1132"/>
        <w:gridCol w:w="1418"/>
        <w:gridCol w:w="1698"/>
        <w:gridCol w:w="1282"/>
      </w:tblGrid>
      <w:tr w:rsidR="0019666A" w:rsidRPr="00094DF0" w14:paraId="189AD6FA" w14:textId="77777777">
        <w:trPr>
          <w:trHeight w:val="414"/>
          <w:jc w:val="center"/>
        </w:trPr>
        <w:tc>
          <w:tcPr>
            <w:tcW w:w="712" w:type="dxa"/>
            <w:vAlign w:val="center"/>
          </w:tcPr>
          <w:p w14:paraId="1E1900EE" w14:textId="77777777" w:rsidR="0019666A" w:rsidRPr="00094DF0" w:rsidRDefault="001B4C2A">
            <w:pPr>
              <w:jc w:val="center"/>
              <w:rPr>
                <w:rFonts w:ascii="宋体" w:hAnsi="宋体" w:cs="宋体"/>
              </w:rPr>
            </w:pPr>
            <w:r w:rsidRPr="00094DF0">
              <w:rPr>
                <w:rFonts w:ascii="宋体" w:hAnsi="宋体" w:cs="宋体" w:hint="eastAsia"/>
              </w:rPr>
              <w:t>序号</w:t>
            </w:r>
          </w:p>
        </w:tc>
        <w:tc>
          <w:tcPr>
            <w:tcW w:w="1559" w:type="dxa"/>
            <w:tcBorders>
              <w:right w:val="single" w:sz="4" w:space="0" w:color="000000"/>
            </w:tcBorders>
            <w:vAlign w:val="center"/>
          </w:tcPr>
          <w:p w14:paraId="40456E92" w14:textId="77777777" w:rsidR="0019666A" w:rsidRPr="00094DF0" w:rsidRDefault="001B4C2A">
            <w:pPr>
              <w:jc w:val="center"/>
              <w:rPr>
                <w:rFonts w:ascii="宋体" w:hAnsi="宋体" w:cs="宋体"/>
              </w:rPr>
            </w:pPr>
            <w:r w:rsidRPr="00094DF0">
              <w:rPr>
                <w:rFonts w:ascii="宋体" w:hAnsi="宋体" w:cs="宋体" w:hint="eastAsia"/>
              </w:rPr>
              <w:t>分项名称</w:t>
            </w:r>
          </w:p>
        </w:tc>
        <w:tc>
          <w:tcPr>
            <w:tcW w:w="993" w:type="dxa"/>
            <w:tcBorders>
              <w:left w:val="single" w:sz="4" w:space="0" w:color="000000"/>
            </w:tcBorders>
            <w:vAlign w:val="center"/>
          </w:tcPr>
          <w:p w14:paraId="42AFB526" w14:textId="77777777" w:rsidR="0019666A" w:rsidRPr="00094DF0" w:rsidRDefault="001B4C2A">
            <w:pPr>
              <w:jc w:val="center"/>
              <w:rPr>
                <w:rFonts w:ascii="宋体" w:hAnsi="宋体" w:cs="宋体"/>
              </w:rPr>
            </w:pPr>
            <w:r w:rsidRPr="00094DF0">
              <w:rPr>
                <w:rFonts w:ascii="宋体" w:hAnsi="宋体" w:cs="宋体" w:hint="eastAsia"/>
              </w:rPr>
              <w:t>单位</w:t>
            </w:r>
          </w:p>
        </w:tc>
        <w:tc>
          <w:tcPr>
            <w:tcW w:w="1132" w:type="dxa"/>
            <w:vAlign w:val="center"/>
          </w:tcPr>
          <w:p w14:paraId="69C55209" w14:textId="77777777" w:rsidR="0019666A" w:rsidRPr="00094DF0" w:rsidRDefault="001B4C2A">
            <w:pPr>
              <w:jc w:val="center"/>
              <w:rPr>
                <w:rFonts w:ascii="宋体" w:hAnsi="宋体" w:cs="宋体"/>
              </w:rPr>
            </w:pPr>
            <w:r w:rsidRPr="00094DF0">
              <w:rPr>
                <w:rFonts w:ascii="宋体" w:hAnsi="宋体" w:cs="宋体" w:hint="eastAsia"/>
              </w:rPr>
              <w:t>数量</w:t>
            </w:r>
          </w:p>
        </w:tc>
        <w:tc>
          <w:tcPr>
            <w:tcW w:w="1418" w:type="dxa"/>
            <w:vAlign w:val="center"/>
          </w:tcPr>
          <w:p w14:paraId="51E91E4D" w14:textId="77777777" w:rsidR="0019666A" w:rsidRPr="00094DF0" w:rsidRDefault="001B4C2A">
            <w:pPr>
              <w:jc w:val="center"/>
              <w:rPr>
                <w:rFonts w:ascii="宋体" w:hAnsi="宋体" w:cs="宋体"/>
              </w:rPr>
            </w:pPr>
            <w:r w:rsidRPr="00094DF0">
              <w:rPr>
                <w:rFonts w:ascii="宋体" w:hAnsi="宋体" w:cs="宋体" w:hint="eastAsia"/>
              </w:rPr>
              <w:t>单价（元）</w:t>
            </w:r>
          </w:p>
        </w:tc>
        <w:tc>
          <w:tcPr>
            <w:tcW w:w="1698" w:type="dxa"/>
            <w:vAlign w:val="center"/>
          </w:tcPr>
          <w:p w14:paraId="773C538D" w14:textId="77777777" w:rsidR="0019666A" w:rsidRPr="00094DF0" w:rsidRDefault="001B4C2A">
            <w:pPr>
              <w:jc w:val="center"/>
              <w:rPr>
                <w:rFonts w:ascii="宋体" w:hAnsi="宋体" w:cs="宋体"/>
              </w:rPr>
            </w:pPr>
            <w:r w:rsidRPr="00094DF0">
              <w:rPr>
                <w:rFonts w:ascii="宋体" w:hAnsi="宋体" w:cs="宋体" w:hint="eastAsia"/>
              </w:rPr>
              <w:t>总价（元）</w:t>
            </w:r>
          </w:p>
        </w:tc>
        <w:tc>
          <w:tcPr>
            <w:tcW w:w="1282" w:type="dxa"/>
            <w:vAlign w:val="center"/>
          </w:tcPr>
          <w:p w14:paraId="605E316C" w14:textId="77777777" w:rsidR="0019666A" w:rsidRPr="00094DF0" w:rsidRDefault="001B4C2A">
            <w:pPr>
              <w:jc w:val="center"/>
              <w:rPr>
                <w:rFonts w:ascii="宋体" w:hAnsi="宋体" w:cs="宋体"/>
              </w:rPr>
            </w:pPr>
            <w:r w:rsidRPr="00094DF0">
              <w:rPr>
                <w:rFonts w:ascii="宋体" w:hAnsi="宋体" w:cs="宋体" w:hint="eastAsia"/>
              </w:rPr>
              <w:t>备注</w:t>
            </w:r>
          </w:p>
        </w:tc>
      </w:tr>
      <w:tr w:rsidR="0019666A" w:rsidRPr="00094DF0" w14:paraId="6A0133F3" w14:textId="77777777">
        <w:trPr>
          <w:trHeight w:val="410"/>
          <w:jc w:val="center"/>
        </w:trPr>
        <w:tc>
          <w:tcPr>
            <w:tcW w:w="712" w:type="dxa"/>
            <w:vAlign w:val="center"/>
          </w:tcPr>
          <w:p w14:paraId="0735E707" w14:textId="77777777" w:rsidR="0019666A" w:rsidRPr="00094DF0" w:rsidRDefault="001B4C2A">
            <w:pPr>
              <w:jc w:val="center"/>
              <w:rPr>
                <w:rFonts w:ascii="宋体" w:hAnsi="宋体" w:cs="宋体"/>
              </w:rPr>
            </w:pPr>
            <w:r w:rsidRPr="00094DF0">
              <w:rPr>
                <w:rFonts w:ascii="宋体" w:hAnsi="宋体" w:cs="宋体" w:hint="eastAsia"/>
              </w:rPr>
              <w:t>1</w:t>
            </w:r>
          </w:p>
        </w:tc>
        <w:tc>
          <w:tcPr>
            <w:tcW w:w="1559" w:type="dxa"/>
            <w:tcBorders>
              <w:right w:val="single" w:sz="4" w:space="0" w:color="000000"/>
            </w:tcBorders>
            <w:vAlign w:val="center"/>
          </w:tcPr>
          <w:p w14:paraId="39EC9F7B" w14:textId="77777777" w:rsidR="0019666A" w:rsidRPr="00094DF0" w:rsidRDefault="0019666A">
            <w:pPr>
              <w:jc w:val="center"/>
              <w:rPr>
                <w:rFonts w:ascii="宋体" w:hAnsi="宋体" w:cs="宋体"/>
              </w:rPr>
            </w:pPr>
          </w:p>
        </w:tc>
        <w:tc>
          <w:tcPr>
            <w:tcW w:w="993" w:type="dxa"/>
            <w:tcBorders>
              <w:left w:val="single" w:sz="4" w:space="0" w:color="000000"/>
            </w:tcBorders>
            <w:vAlign w:val="center"/>
          </w:tcPr>
          <w:p w14:paraId="45AF0468" w14:textId="77777777" w:rsidR="0019666A" w:rsidRPr="00094DF0" w:rsidRDefault="0019666A">
            <w:pPr>
              <w:jc w:val="center"/>
              <w:rPr>
                <w:rFonts w:ascii="宋体" w:hAnsi="宋体" w:cs="宋体"/>
              </w:rPr>
            </w:pPr>
          </w:p>
        </w:tc>
        <w:tc>
          <w:tcPr>
            <w:tcW w:w="1132" w:type="dxa"/>
            <w:vAlign w:val="center"/>
          </w:tcPr>
          <w:p w14:paraId="6648D1A3" w14:textId="77777777" w:rsidR="0019666A" w:rsidRPr="00094DF0" w:rsidRDefault="0019666A">
            <w:pPr>
              <w:jc w:val="center"/>
              <w:rPr>
                <w:rFonts w:ascii="宋体" w:hAnsi="宋体" w:cs="宋体"/>
              </w:rPr>
            </w:pPr>
          </w:p>
        </w:tc>
        <w:tc>
          <w:tcPr>
            <w:tcW w:w="1418" w:type="dxa"/>
            <w:vAlign w:val="center"/>
          </w:tcPr>
          <w:p w14:paraId="129F3B7A" w14:textId="77777777" w:rsidR="0019666A" w:rsidRPr="00094DF0" w:rsidRDefault="0019666A">
            <w:pPr>
              <w:jc w:val="center"/>
              <w:rPr>
                <w:rFonts w:ascii="宋体" w:hAnsi="宋体" w:cs="宋体"/>
              </w:rPr>
            </w:pPr>
          </w:p>
        </w:tc>
        <w:tc>
          <w:tcPr>
            <w:tcW w:w="1698" w:type="dxa"/>
            <w:vAlign w:val="center"/>
          </w:tcPr>
          <w:p w14:paraId="01B961F5" w14:textId="77777777" w:rsidR="0019666A" w:rsidRPr="00094DF0" w:rsidRDefault="0019666A">
            <w:pPr>
              <w:jc w:val="center"/>
              <w:rPr>
                <w:rFonts w:ascii="宋体" w:hAnsi="宋体" w:cs="宋体"/>
              </w:rPr>
            </w:pPr>
          </w:p>
        </w:tc>
        <w:tc>
          <w:tcPr>
            <w:tcW w:w="1282" w:type="dxa"/>
            <w:vAlign w:val="center"/>
          </w:tcPr>
          <w:p w14:paraId="3FEFB50B" w14:textId="77777777" w:rsidR="0019666A" w:rsidRPr="00094DF0" w:rsidRDefault="0019666A">
            <w:pPr>
              <w:jc w:val="center"/>
              <w:rPr>
                <w:rFonts w:ascii="宋体" w:hAnsi="宋体" w:cs="宋体"/>
              </w:rPr>
            </w:pPr>
          </w:p>
        </w:tc>
      </w:tr>
      <w:tr w:rsidR="0019666A" w:rsidRPr="00094DF0" w14:paraId="47F1EC8C" w14:textId="77777777">
        <w:trPr>
          <w:trHeight w:val="409"/>
          <w:jc w:val="center"/>
        </w:trPr>
        <w:tc>
          <w:tcPr>
            <w:tcW w:w="712" w:type="dxa"/>
            <w:vAlign w:val="center"/>
          </w:tcPr>
          <w:p w14:paraId="4B32D0A9" w14:textId="77777777" w:rsidR="0019666A" w:rsidRPr="00094DF0" w:rsidRDefault="001B4C2A">
            <w:pPr>
              <w:jc w:val="center"/>
              <w:rPr>
                <w:rFonts w:ascii="宋体" w:hAnsi="宋体" w:cs="宋体"/>
              </w:rPr>
            </w:pPr>
            <w:r w:rsidRPr="00094DF0">
              <w:rPr>
                <w:rFonts w:ascii="宋体" w:hAnsi="宋体" w:cs="宋体" w:hint="eastAsia"/>
              </w:rPr>
              <w:t>2</w:t>
            </w:r>
          </w:p>
        </w:tc>
        <w:tc>
          <w:tcPr>
            <w:tcW w:w="1559" w:type="dxa"/>
            <w:tcBorders>
              <w:right w:val="single" w:sz="4" w:space="0" w:color="000000"/>
            </w:tcBorders>
            <w:vAlign w:val="center"/>
          </w:tcPr>
          <w:p w14:paraId="777BC5FF" w14:textId="77777777" w:rsidR="0019666A" w:rsidRPr="00094DF0" w:rsidRDefault="0019666A">
            <w:pPr>
              <w:jc w:val="center"/>
              <w:rPr>
                <w:rFonts w:ascii="宋体" w:hAnsi="宋体" w:cs="宋体"/>
              </w:rPr>
            </w:pPr>
          </w:p>
        </w:tc>
        <w:tc>
          <w:tcPr>
            <w:tcW w:w="993" w:type="dxa"/>
            <w:tcBorders>
              <w:left w:val="single" w:sz="4" w:space="0" w:color="000000"/>
            </w:tcBorders>
            <w:vAlign w:val="center"/>
          </w:tcPr>
          <w:p w14:paraId="6267C956" w14:textId="77777777" w:rsidR="0019666A" w:rsidRPr="00094DF0" w:rsidRDefault="0019666A">
            <w:pPr>
              <w:jc w:val="center"/>
              <w:rPr>
                <w:rFonts w:ascii="宋体" w:hAnsi="宋体" w:cs="宋体"/>
              </w:rPr>
            </w:pPr>
          </w:p>
        </w:tc>
        <w:tc>
          <w:tcPr>
            <w:tcW w:w="1132" w:type="dxa"/>
            <w:vAlign w:val="center"/>
          </w:tcPr>
          <w:p w14:paraId="42A3D244" w14:textId="77777777" w:rsidR="0019666A" w:rsidRPr="00094DF0" w:rsidRDefault="0019666A">
            <w:pPr>
              <w:jc w:val="center"/>
              <w:rPr>
                <w:rFonts w:ascii="宋体" w:hAnsi="宋体" w:cs="宋体"/>
              </w:rPr>
            </w:pPr>
          </w:p>
        </w:tc>
        <w:tc>
          <w:tcPr>
            <w:tcW w:w="1418" w:type="dxa"/>
            <w:vAlign w:val="center"/>
          </w:tcPr>
          <w:p w14:paraId="21C6555E" w14:textId="77777777" w:rsidR="0019666A" w:rsidRPr="00094DF0" w:rsidRDefault="0019666A">
            <w:pPr>
              <w:jc w:val="center"/>
              <w:rPr>
                <w:rFonts w:ascii="宋体" w:hAnsi="宋体" w:cs="宋体"/>
              </w:rPr>
            </w:pPr>
          </w:p>
        </w:tc>
        <w:tc>
          <w:tcPr>
            <w:tcW w:w="1698" w:type="dxa"/>
            <w:vAlign w:val="center"/>
          </w:tcPr>
          <w:p w14:paraId="50C5C8BF" w14:textId="77777777" w:rsidR="0019666A" w:rsidRPr="00094DF0" w:rsidRDefault="0019666A">
            <w:pPr>
              <w:jc w:val="center"/>
              <w:rPr>
                <w:rFonts w:ascii="宋体" w:hAnsi="宋体" w:cs="宋体"/>
              </w:rPr>
            </w:pPr>
          </w:p>
        </w:tc>
        <w:tc>
          <w:tcPr>
            <w:tcW w:w="1282" w:type="dxa"/>
            <w:vAlign w:val="center"/>
          </w:tcPr>
          <w:p w14:paraId="4EB319CF" w14:textId="77777777" w:rsidR="0019666A" w:rsidRPr="00094DF0" w:rsidRDefault="0019666A">
            <w:pPr>
              <w:jc w:val="center"/>
              <w:rPr>
                <w:rFonts w:ascii="宋体" w:hAnsi="宋体" w:cs="宋体"/>
              </w:rPr>
            </w:pPr>
          </w:p>
        </w:tc>
      </w:tr>
      <w:tr w:rsidR="0019666A" w:rsidRPr="00094DF0" w14:paraId="5C4DEAEE" w14:textId="77777777">
        <w:trPr>
          <w:trHeight w:val="409"/>
          <w:jc w:val="center"/>
        </w:trPr>
        <w:tc>
          <w:tcPr>
            <w:tcW w:w="712" w:type="dxa"/>
            <w:vAlign w:val="center"/>
          </w:tcPr>
          <w:p w14:paraId="270C823D" w14:textId="77777777" w:rsidR="0019666A" w:rsidRPr="00094DF0" w:rsidRDefault="001B4C2A">
            <w:pPr>
              <w:jc w:val="center"/>
              <w:rPr>
                <w:rFonts w:ascii="宋体" w:hAnsi="宋体" w:cs="宋体"/>
              </w:rPr>
            </w:pPr>
            <w:r w:rsidRPr="00094DF0">
              <w:rPr>
                <w:rFonts w:ascii="宋体" w:hAnsi="宋体" w:cs="宋体" w:hint="eastAsia"/>
              </w:rPr>
              <w:t>3</w:t>
            </w:r>
          </w:p>
        </w:tc>
        <w:tc>
          <w:tcPr>
            <w:tcW w:w="1559" w:type="dxa"/>
            <w:tcBorders>
              <w:right w:val="single" w:sz="4" w:space="0" w:color="000000"/>
            </w:tcBorders>
            <w:vAlign w:val="center"/>
          </w:tcPr>
          <w:p w14:paraId="25ED2DA9" w14:textId="77777777" w:rsidR="0019666A" w:rsidRPr="00094DF0" w:rsidRDefault="0019666A">
            <w:pPr>
              <w:jc w:val="center"/>
              <w:rPr>
                <w:rFonts w:ascii="宋体" w:hAnsi="宋体" w:cs="宋体"/>
              </w:rPr>
            </w:pPr>
          </w:p>
        </w:tc>
        <w:tc>
          <w:tcPr>
            <w:tcW w:w="993" w:type="dxa"/>
            <w:tcBorders>
              <w:left w:val="single" w:sz="4" w:space="0" w:color="000000"/>
            </w:tcBorders>
            <w:vAlign w:val="center"/>
          </w:tcPr>
          <w:p w14:paraId="16FD7B86" w14:textId="77777777" w:rsidR="0019666A" w:rsidRPr="00094DF0" w:rsidRDefault="0019666A">
            <w:pPr>
              <w:jc w:val="center"/>
              <w:rPr>
                <w:rFonts w:ascii="宋体" w:hAnsi="宋体" w:cs="宋体"/>
              </w:rPr>
            </w:pPr>
          </w:p>
        </w:tc>
        <w:tc>
          <w:tcPr>
            <w:tcW w:w="1132" w:type="dxa"/>
            <w:vAlign w:val="center"/>
          </w:tcPr>
          <w:p w14:paraId="15786FF7" w14:textId="77777777" w:rsidR="0019666A" w:rsidRPr="00094DF0" w:rsidRDefault="0019666A">
            <w:pPr>
              <w:jc w:val="center"/>
              <w:rPr>
                <w:rFonts w:ascii="宋体" w:hAnsi="宋体" w:cs="宋体"/>
              </w:rPr>
            </w:pPr>
          </w:p>
        </w:tc>
        <w:tc>
          <w:tcPr>
            <w:tcW w:w="1418" w:type="dxa"/>
            <w:vAlign w:val="center"/>
          </w:tcPr>
          <w:p w14:paraId="486C179E" w14:textId="77777777" w:rsidR="0019666A" w:rsidRPr="00094DF0" w:rsidRDefault="0019666A">
            <w:pPr>
              <w:jc w:val="center"/>
              <w:rPr>
                <w:rFonts w:ascii="宋体" w:hAnsi="宋体" w:cs="宋体"/>
              </w:rPr>
            </w:pPr>
          </w:p>
        </w:tc>
        <w:tc>
          <w:tcPr>
            <w:tcW w:w="1698" w:type="dxa"/>
            <w:vAlign w:val="center"/>
          </w:tcPr>
          <w:p w14:paraId="75D2EDC6" w14:textId="77777777" w:rsidR="0019666A" w:rsidRPr="00094DF0" w:rsidRDefault="0019666A">
            <w:pPr>
              <w:jc w:val="center"/>
              <w:rPr>
                <w:rFonts w:ascii="宋体" w:hAnsi="宋体" w:cs="宋体"/>
              </w:rPr>
            </w:pPr>
          </w:p>
        </w:tc>
        <w:tc>
          <w:tcPr>
            <w:tcW w:w="1282" w:type="dxa"/>
            <w:vAlign w:val="center"/>
          </w:tcPr>
          <w:p w14:paraId="37F8BBEB" w14:textId="77777777" w:rsidR="0019666A" w:rsidRPr="00094DF0" w:rsidRDefault="0019666A">
            <w:pPr>
              <w:jc w:val="center"/>
              <w:rPr>
                <w:rFonts w:ascii="宋体" w:hAnsi="宋体" w:cs="宋体"/>
              </w:rPr>
            </w:pPr>
          </w:p>
        </w:tc>
      </w:tr>
      <w:tr w:rsidR="0019666A" w:rsidRPr="00094DF0" w14:paraId="60FD87CD" w14:textId="77777777">
        <w:trPr>
          <w:trHeight w:val="410"/>
          <w:jc w:val="center"/>
        </w:trPr>
        <w:tc>
          <w:tcPr>
            <w:tcW w:w="712" w:type="dxa"/>
            <w:vAlign w:val="center"/>
          </w:tcPr>
          <w:p w14:paraId="343A8E05" w14:textId="77777777" w:rsidR="0019666A" w:rsidRPr="00094DF0" w:rsidRDefault="001B4C2A">
            <w:pPr>
              <w:jc w:val="center"/>
              <w:rPr>
                <w:rFonts w:ascii="宋体" w:hAnsi="宋体" w:cs="宋体"/>
              </w:rPr>
            </w:pPr>
            <w:r w:rsidRPr="00094DF0">
              <w:rPr>
                <w:rFonts w:ascii="宋体" w:hAnsi="宋体" w:cs="宋体" w:hint="eastAsia"/>
              </w:rPr>
              <w:t>4</w:t>
            </w:r>
          </w:p>
        </w:tc>
        <w:tc>
          <w:tcPr>
            <w:tcW w:w="1559" w:type="dxa"/>
            <w:tcBorders>
              <w:right w:val="single" w:sz="4" w:space="0" w:color="000000"/>
            </w:tcBorders>
            <w:vAlign w:val="center"/>
          </w:tcPr>
          <w:p w14:paraId="45671C53" w14:textId="77777777" w:rsidR="0019666A" w:rsidRPr="00094DF0" w:rsidRDefault="0019666A">
            <w:pPr>
              <w:jc w:val="center"/>
              <w:rPr>
                <w:rFonts w:ascii="宋体" w:hAnsi="宋体" w:cs="宋体"/>
              </w:rPr>
            </w:pPr>
          </w:p>
        </w:tc>
        <w:tc>
          <w:tcPr>
            <w:tcW w:w="993" w:type="dxa"/>
            <w:tcBorders>
              <w:left w:val="single" w:sz="4" w:space="0" w:color="000000"/>
            </w:tcBorders>
            <w:vAlign w:val="center"/>
          </w:tcPr>
          <w:p w14:paraId="1FB67312" w14:textId="77777777" w:rsidR="0019666A" w:rsidRPr="00094DF0" w:rsidRDefault="0019666A">
            <w:pPr>
              <w:jc w:val="center"/>
              <w:rPr>
                <w:rFonts w:ascii="宋体" w:hAnsi="宋体" w:cs="宋体"/>
              </w:rPr>
            </w:pPr>
          </w:p>
        </w:tc>
        <w:tc>
          <w:tcPr>
            <w:tcW w:w="1132" w:type="dxa"/>
            <w:vAlign w:val="center"/>
          </w:tcPr>
          <w:p w14:paraId="356947FD" w14:textId="77777777" w:rsidR="0019666A" w:rsidRPr="00094DF0" w:rsidRDefault="0019666A">
            <w:pPr>
              <w:jc w:val="center"/>
              <w:rPr>
                <w:rFonts w:ascii="宋体" w:hAnsi="宋体" w:cs="宋体"/>
              </w:rPr>
            </w:pPr>
          </w:p>
        </w:tc>
        <w:tc>
          <w:tcPr>
            <w:tcW w:w="1418" w:type="dxa"/>
            <w:vAlign w:val="center"/>
          </w:tcPr>
          <w:p w14:paraId="22FB9592" w14:textId="77777777" w:rsidR="0019666A" w:rsidRPr="00094DF0" w:rsidRDefault="0019666A">
            <w:pPr>
              <w:jc w:val="center"/>
              <w:rPr>
                <w:rFonts w:ascii="宋体" w:hAnsi="宋体" w:cs="宋体"/>
              </w:rPr>
            </w:pPr>
          </w:p>
        </w:tc>
        <w:tc>
          <w:tcPr>
            <w:tcW w:w="1698" w:type="dxa"/>
            <w:vAlign w:val="center"/>
          </w:tcPr>
          <w:p w14:paraId="28A5C1A8" w14:textId="77777777" w:rsidR="0019666A" w:rsidRPr="00094DF0" w:rsidRDefault="0019666A">
            <w:pPr>
              <w:jc w:val="center"/>
              <w:rPr>
                <w:rFonts w:ascii="宋体" w:hAnsi="宋体" w:cs="宋体"/>
              </w:rPr>
            </w:pPr>
          </w:p>
        </w:tc>
        <w:tc>
          <w:tcPr>
            <w:tcW w:w="1282" w:type="dxa"/>
            <w:vAlign w:val="center"/>
          </w:tcPr>
          <w:p w14:paraId="7A0305AC" w14:textId="77777777" w:rsidR="0019666A" w:rsidRPr="00094DF0" w:rsidRDefault="0019666A">
            <w:pPr>
              <w:jc w:val="center"/>
              <w:rPr>
                <w:rFonts w:ascii="宋体" w:hAnsi="宋体" w:cs="宋体"/>
              </w:rPr>
            </w:pPr>
          </w:p>
        </w:tc>
      </w:tr>
      <w:tr w:rsidR="0019666A" w:rsidRPr="00094DF0" w14:paraId="27426714" w14:textId="77777777">
        <w:trPr>
          <w:trHeight w:val="410"/>
          <w:jc w:val="center"/>
        </w:trPr>
        <w:tc>
          <w:tcPr>
            <w:tcW w:w="712" w:type="dxa"/>
            <w:vAlign w:val="center"/>
          </w:tcPr>
          <w:p w14:paraId="794FA819" w14:textId="77777777" w:rsidR="0019666A" w:rsidRPr="00094DF0" w:rsidRDefault="001B4C2A">
            <w:pPr>
              <w:jc w:val="center"/>
              <w:rPr>
                <w:rFonts w:ascii="宋体" w:hAnsi="宋体" w:cs="宋体"/>
              </w:rPr>
            </w:pPr>
            <w:r w:rsidRPr="00094DF0">
              <w:rPr>
                <w:rFonts w:ascii="宋体" w:hAnsi="宋体" w:cs="宋体" w:hint="eastAsia"/>
              </w:rPr>
              <w:t>5</w:t>
            </w:r>
          </w:p>
        </w:tc>
        <w:tc>
          <w:tcPr>
            <w:tcW w:w="1559" w:type="dxa"/>
            <w:tcBorders>
              <w:right w:val="single" w:sz="4" w:space="0" w:color="000000"/>
            </w:tcBorders>
            <w:vAlign w:val="center"/>
          </w:tcPr>
          <w:p w14:paraId="7FF0C51C" w14:textId="77777777" w:rsidR="0019666A" w:rsidRPr="00094DF0" w:rsidRDefault="0019666A">
            <w:pPr>
              <w:jc w:val="center"/>
              <w:rPr>
                <w:rFonts w:ascii="宋体" w:hAnsi="宋体" w:cs="宋体"/>
              </w:rPr>
            </w:pPr>
          </w:p>
        </w:tc>
        <w:tc>
          <w:tcPr>
            <w:tcW w:w="993" w:type="dxa"/>
            <w:tcBorders>
              <w:left w:val="single" w:sz="4" w:space="0" w:color="000000"/>
            </w:tcBorders>
            <w:vAlign w:val="center"/>
          </w:tcPr>
          <w:p w14:paraId="52C6B117" w14:textId="77777777" w:rsidR="0019666A" w:rsidRPr="00094DF0" w:rsidRDefault="0019666A">
            <w:pPr>
              <w:jc w:val="center"/>
              <w:rPr>
                <w:rFonts w:ascii="宋体" w:hAnsi="宋体" w:cs="宋体"/>
              </w:rPr>
            </w:pPr>
          </w:p>
        </w:tc>
        <w:tc>
          <w:tcPr>
            <w:tcW w:w="1132" w:type="dxa"/>
            <w:vAlign w:val="center"/>
          </w:tcPr>
          <w:p w14:paraId="2B84AB2E" w14:textId="77777777" w:rsidR="0019666A" w:rsidRPr="00094DF0" w:rsidRDefault="0019666A">
            <w:pPr>
              <w:jc w:val="center"/>
              <w:rPr>
                <w:rFonts w:ascii="宋体" w:hAnsi="宋体" w:cs="宋体"/>
              </w:rPr>
            </w:pPr>
          </w:p>
        </w:tc>
        <w:tc>
          <w:tcPr>
            <w:tcW w:w="1418" w:type="dxa"/>
            <w:vAlign w:val="center"/>
          </w:tcPr>
          <w:p w14:paraId="1BA7C5CD" w14:textId="77777777" w:rsidR="0019666A" w:rsidRPr="00094DF0" w:rsidRDefault="0019666A">
            <w:pPr>
              <w:jc w:val="center"/>
              <w:rPr>
                <w:rFonts w:ascii="宋体" w:hAnsi="宋体" w:cs="宋体"/>
              </w:rPr>
            </w:pPr>
          </w:p>
        </w:tc>
        <w:tc>
          <w:tcPr>
            <w:tcW w:w="1698" w:type="dxa"/>
            <w:vAlign w:val="center"/>
          </w:tcPr>
          <w:p w14:paraId="0E5C04E5" w14:textId="77777777" w:rsidR="0019666A" w:rsidRPr="00094DF0" w:rsidRDefault="0019666A">
            <w:pPr>
              <w:jc w:val="center"/>
              <w:rPr>
                <w:rFonts w:ascii="宋体" w:hAnsi="宋体" w:cs="宋体"/>
              </w:rPr>
            </w:pPr>
          </w:p>
        </w:tc>
        <w:tc>
          <w:tcPr>
            <w:tcW w:w="1282" w:type="dxa"/>
            <w:vAlign w:val="center"/>
          </w:tcPr>
          <w:p w14:paraId="7B347A3D" w14:textId="77777777" w:rsidR="0019666A" w:rsidRPr="00094DF0" w:rsidRDefault="0019666A">
            <w:pPr>
              <w:jc w:val="center"/>
              <w:rPr>
                <w:rFonts w:ascii="宋体" w:hAnsi="宋体" w:cs="宋体"/>
              </w:rPr>
            </w:pPr>
          </w:p>
        </w:tc>
      </w:tr>
      <w:tr w:rsidR="0019666A" w:rsidRPr="00094DF0" w14:paraId="03B41274" w14:textId="77777777">
        <w:trPr>
          <w:trHeight w:val="410"/>
          <w:jc w:val="center"/>
        </w:trPr>
        <w:tc>
          <w:tcPr>
            <w:tcW w:w="712" w:type="dxa"/>
            <w:vAlign w:val="center"/>
          </w:tcPr>
          <w:p w14:paraId="397939EA" w14:textId="77777777" w:rsidR="0019666A" w:rsidRPr="00094DF0" w:rsidRDefault="001B4C2A">
            <w:pPr>
              <w:jc w:val="center"/>
              <w:rPr>
                <w:rFonts w:ascii="宋体" w:hAnsi="宋体" w:cs="宋体"/>
              </w:rPr>
            </w:pPr>
            <w:r w:rsidRPr="00094DF0">
              <w:rPr>
                <w:rFonts w:ascii="宋体" w:hAnsi="宋体" w:cs="宋体" w:hint="eastAsia"/>
              </w:rPr>
              <w:t>……</w:t>
            </w:r>
          </w:p>
        </w:tc>
        <w:tc>
          <w:tcPr>
            <w:tcW w:w="1559" w:type="dxa"/>
            <w:tcBorders>
              <w:right w:val="single" w:sz="4" w:space="0" w:color="000000"/>
            </w:tcBorders>
            <w:vAlign w:val="center"/>
          </w:tcPr>
          <w:p w14:paraId="7AAFA311" w14:textId="77777777" w:rsidR="0019666A" w:rsidRPr="00094DF0" w:rsidRDefault="001B4C2A">
            <w:pPr>
              <w:jc w:val="center"/>
              <w:rPr>
                <w:rFonts w:ascii="宋体" w:hAnsi="宋体" w:cs="宋体"/>
              </w:rPr>
            </w:pPr>
            <w:r w:rsidRPr="00094DF0">
              <w:rPr>
                <w:rFonts w:ascii="宋体" w:hAnsi="宋体" w:cs="宋体" w:hint="eastAsia"/>
              </w:rPr>
              <w:t>……</w:t>
            </w:r>
          </w:p>
        </w:tc>
        <w:tc>
          <w:tcPr>
            <w:tcW w:w="993" w:type="dxa"/>
            <w:tcBorders>
              <w:left w:val="single" w:sz="4" w:space="0" w:color="000000"/>
            </w:tcBorders>
            <w:vAlign w:val="center"/>
          </w:tcPr>
          <w:p w14:paraId="3F0FB3F1" w14:textId="77777777" w:rsidR="0019666A" w:rsidRPr="00094DF0" w:rsidRDefault="0019666A">
            <w:pPr>
              <w:jc w:val="center"/>
              <w:rPr>
                <w:rFonts w:ascii="宋体" w:hAnsi="宋体" w:cs="宋体"/>
              </w:rPr>
            </w:pPr>
          </w:p>
        </w:tc>
        <w:tc>
          <w:tcPr>
            <w:tcW w:w="1132" w:type="dxa"/>
            <w:vAlign w:val="center"/>
          </w:tcPr>
          <w:p w14:paraId="58770CA0" w14:textId="77777777" w:rsidR="0019666A" w:rsidRPr="00094DF0" w:rsidRDefault="0019666A">
            <w:pPr>
              <w:jc w:val="center"/>
              <w:rPr>
                <w:rFonts w:ascii="宋体" w:hAnsi="宋体" w:cs="宋体"/>
              </w:rPr>
            </w:pPr>
          </w:p>
        </w:tc>
        <w:tc>
          <w:tcPr>
            <w:tcW w:w="1418" w:type="dxa"/>
            <w:vAlign w:val="center"/>
          </w:tcPr>
          <w:p w14:paraId="6A2C3B6D" w14:textId="77777777" w:rsidR="0019666A" w:rsidRPr="00094DF0" w:rsidRDefault="0019666A">
            <w:pPr>
              <w:jc w:val="center"/>
              <w:rPr>
                <w:rFonts w:ascii="宋体" w:hAnsi="宋体" w:cs="宋体"/>
              </w:rPr>
            </w:pPr>
          </w:p>
        </w:tc>
        <w:tc>
          <w:tcPr>
            <w:tcW w:w="1698" w:type="dxa"/>
            <w:vAlign w:val="center"/>
          </w:tcPr>
          <w:p w14:paraId="3DF0B49E" w14:textId="77777777" w:rsidR="0019666A" w:rsidRPr="00094DF0" w:rsidRDefault="0019666A">
            <w:pPr>
              <w:jc w:val="center"/>
              <w:rPr>
                <w:rFonts w:ascii="宋体" w:hAnsi="宋体" w:cs="宋体"/>
              </w:rPr>
            </w:pPr>
          </w:p>
        </w:tc>
        <w:tc>
          <w:tcPr>
            <w:tcW w:w="1282" w:type="dxa"/>
            <w:vAlign w:val="center"/>
          </w:tcPr>
          <w:p w14:paraId="564DDA14" w14:textId="77777777" w:rsidR="0019666A" w:rsidRPr="00094DF0" w:rsidRDefault="0019666A">
            <w:pPr>
              <w:jc w:val="center"/>
              <w:rPr>
                <w:rFonts w:ascii="宋体" w:hAnsi="宋体" w:cs="宋体"/>
              </w:rPr>
            </w:pPr>
          </w:p>
        </w:tc>
      </w:tr>
      <w:tr w:rsidR="0019666A" w:rsidRPr="00094DF0" w14:paraId="193BAEE8" w14:textId="77777777">
        <w:trPr>
          <w:trHeight w:val="414"/>
          <w:jc w:val="center"/>
        </w:trPr>
        <w:tc>
          <w:tcPr>
            <w:tcW w:w="5814" w:type="dxa"/>
            <w:gridSpan w:val="5"/>
            <w:vAlign w:val="center"/>
          </w:tcPr>
          <w:p w14:paraId="2E348FCF" w14:textId="77777777" w:rsidR="0019666A" w:rsidRPr="00094DF0" w:rsidRDefault="001B4C2A">
            <w:pPr>
              <w:jc w:val="center"/>
              <w:rPr>
                <w:rFonts w:ascii="宋体" w:hAnsi="宋体" w:cs="宋体"/>
              </w:rPr>
            </w:pPr>
            <w:r w:rsidRPr="00094DF0">
              <w:rPr>
                <w:rFonts w:ascii="宋体" w:hAnsi="宋体" w:cs="宋体" w:hint="eastAsia"/>
              </w:rPr>
              <w:t>合计报价</w:t>
            </w:r>
          </w:p>
        </w:tc>
        <w:tc>
          <w:tcPr>
            <w:tcW w:w="1698" w:type="dxa"/>
            <w:vAlign w:val="center"/>
          </w:tcPr>
          <w:p w14:paraId="317DBD5C" w14:textId="77777777" w:rsidR="0019666A" w:rsidRPr="00094DF0" w:rsidRDefault="0019666A">
            <w:pPr>
              <w:jc w:val="center"/>
              <w:rPr>
                <w:rFonts w:ascii="宋体" w:hAnsi="宋体" w:cs="宋体"/>
              </w:rPr>
            </w:pPr>
          </w:p>
        </w:tc>
        <w:tc>
          <w:tcPr>
            <w:tcW w:w="1282" w:type="dxa"/>
            <w:vAlign w:val="center"/>
          </w:tcPr>
          <w:p w14:paraId="3FD63F00" w14:textId="77777777" w:rsidR="0019666A" w:rsidRPr="00094DF0" w:rsidRDefault="0019666A">
            <w:pPr>
              <w:jc w:val="center"/>
              <w:rPr>
                <w:rFonts w:ascii="宋体" w:hAnsi="宋体" w:cs="宋体"/>
              </w:rPr>
            </w:pPr>
          </w:p>
        </w:tc>
      </w:tr>
    </w:tbl>
    <w:p w14:paraId="21B1ADD6" w14:textId="77777777" w:rsidR="0019666A" w:rsidRPr="00094DF0" w:rsidRDefault="0019666A">
      <w:pPr>
        <w:rPr>
          <w:rFonts w:ascii="宋体" w:hAnsi="宋体" w:cs="宋体"/>
        </w:rPr>
      </w:pPr>
    </w:p>
    <w:p w14:paraId="38669D05" w14:textId="77777777" w:rsidR="0019666A" w:rsidRPr="00094DF0" w:rsidRDefault="0019666A">
      <w:pPr>
        <w:rPr>
          <w:rFonts w:ascii="宋体" w:hAnsi="宋体" w:cs="宋体"/>
        </w:rPr>
        <w:sectPr w:rsidR="0019666A" w:rsidRPr="00094DF0">
          <w:footerReference w:type="default" r:id="rId13"/>
          <w:pgSz w:w="12240" w:h="15840"/>
          <w:pgMar w:top="1134" w:right="1417" w:bottom="1134" w:left="1417" w:header="0" w:footer="984" w:gutter="0"/>
          <w:cols w:space="720"/>
        </w:sectPr>
      </w:pPr>
    </w:p>
    <w:p w14:paraId="53A29E15" w14:textId="77777777" w:rsidR="0019666A" w:rsidRPr="00094DF0" w:rsidRDefault="001B4C2A">
      <w:pPr>
        <w:pStyle w:val="2"/>
        <w:numPr>
          <w:ilvl w:val="0"/>
          <w:numId w:val="13"/>
        </w:numPr>
        <w:spacing w:line="360" w:lineRule="auto"/>
        <w:jc w:val="center"/>
        <w:rPr>
          <w:rFonts w:ascii="宋体" w:eastAsia="宋体" w:hAnsi="宋体" w:cs="宋体"/>
          <w:b w:val="0"/>
        </w:rPr>
      </w:pPr>
      <w:bookmarkStart w:id="257" w:name="_Toc31559"/>
      <w:bookmarkStart w:id="258" w:name="_Toc27548"/>
      <w:bookmarkStart w:id="259" w:name="_Toc18606"/>
      <w:bookmarkStart w:id="260" w:name="_Toc20405"/>
      <w:bookmarkStart w:id="261" w:name="_Toc101868"/>
      <w:r w:rsidRPr="00094DF0">
        <w:rPr>
          <w:rFonts w:ascii="宋体" w:eastAsia="宋体" w:hAnsi="宋体" w:cs="宋体" w:hint="eastAsia"/>
          <w:b w:val="0"/>
        </w:rPr>
        <w:lastRenderedPageBreak/>
        <w:t>商务和技术偏差表</w:t>
      </w:r>
      <w:bookmarkEnd w:id="257"/>
      <w:bookmarkEnd w:id="258"/>
      <w:bookmarkEnd w:id="259"/>
      <w:bookmarkEnd w:id="260"/>
      <w:r w:rsidRPr="00094DF0">
        <w:rPr>
          <w:rFonts w:ascii="宋体" w:eastAsia="宋体" w:hAnsi="宋体" w:cs="宋体" w:hint="eastAsia"/>
          <w:b w:val="0"/>
        </w:rPr>
        <w:t xml:space="preserve"> </w:t>
      </w:r>
      <w:bookmarkEnd w:id="261"/>
    </w:p>
    <w:p w14:paraId="20978098" w14:textId="77777777" w:rsidR="0019666A" w:rsidRPr="00094DF0" w:rsidRDefault="001B4C2A">
      <w:pPr>
        <w:rPr>
          <w:rFonts w:ascii="宋体" w:hAnsi="宋体" w:cs="宋体"/>
        </w:rPr>
      </w:pPr>
      <w:r w:rsidRPr="00094DF0">
        <w:rPr>
          <w:rFonts w:ascii="宋体" w:hAnsi="宋体" w:cs="宋体" w:hint="eastAsia"/>
        </w:rPr>
        <w:t>商务偏差表</w:t>
      </w:r>
    </w:p>
    <w:tbl>
      <w:tblPr>
        <w:tblStyle w:val="TableGrid"/>
        <w:tblW w:w="9278" w:type="dxa"/>
        <w:jc w:val="center"/>
        <w:tblInd w:w="0" w:type="dxa"/>
        <w:tblCellMar>
          <w:left w:w="250" w:type="dxa"/>
          <w:bottom w:w="10" w:type="dxa"/>
          <w:right w:w="115" w:type="dxa"/>
        </w:tblCellMar>
        <w:tblLook w:val="04A0" w:firstRow="1" w:lastRow="0" w:firstColumn="1" w:lastColumn="0" w:noHBand="0" w:noVBand="1"/>
      </w:tblPr>
      <w:tblGrid>
        <w:gridCol w:w="1044"/>
        <w:gridCol w:w="3039"/>
        <w:gridCol w:w="3361"/>
        <w:gridCol w:w="1834"/>
      </w:tblGrid>
      <w:tr w:rsidR="0019666A" w:rsidRPr="00094DF0" w14:paraId="767A0B1E" w14:textId="77777777">
        <w:trPr>
          <w:trHeight w:val="489"/>
          <w:jc w:val="center"/>
        </w:trPr>
        <w:tc>
          <w:tcPr>
            <w:tcW w:w="1044" w:type="dxa"/>
            <w:tcBorders>
              <w:top w:val="single" w:sz="4" w:space="0" w:color="000000"/>
              <w:left w:val="single" w:sz="4" w:space="0" w:color="000000"/>
              <w:bottom w:val="single" w:sz="4" w:space="0" w:color="000000"/>
              <w:right w:val="single" w:sz="4" w:space="0" w:color="000000"/>
            </w:tcBorders>
            <w:vAlign w:val="bottom"/>
          </w:tcPr>
          <w:p w14:paraId="6F2D0F72" w14:textId="77777777" w:rsidR="0019666A" w:rsidRPr="00094DF0" w:rsidRDefault="001B4C2A">
            <w:pPr>
              <w:adjustRightInd w:val="0"/>
              <w:snapToGrid w:val="0"/>
              <w:rPr>
                <w:rFonts w:ascii="宋体" w:hAnsi="宋体" w:cs="宋体"/>
                <w:snapToGrid w:val="0"/>
                <w:szCs w:val="21"/>
              </w:rPr>
            </w:pPr>
            <w:r w:rsidRPr="00094DF0">
              <w:rPr>
                <w:rFonts w:ascii="宋体" w:hAnsi="宋体" w:cs="宋体" w:hint="eastAsia"/>
                <w:snapToGrid w:val="0"/>
                <w:szCs w:val="21"/>
              </w:rPr>
              <w:t xml:space="preserve">序号 </w:t>
            </w:r>
          </w:p>
        </w:tc>
        <w:tc>
          <w:tcPr>
            <w:tcW w:w="3039" w:type="dxa"/>
            <w:tcBorders>
              <w:top w:val="single" w:sz="4" w:space="0" w:color="000000"/>
              <w:left w:val="single" w:sz="4" w:space="0" w:color="000000"/>
              <w:bottom w:val="single" w:sz="4" w:space="0" w:color="000000"/>
              <w:right w:val="single" w:sz="4" w:space="0" w:color="000000"/>
            </w:tcBorders>
            <w:vAlign w:val="bottom"/>
          </w:tcPr>
          <w:p w14:paraId="2EB68C84" w14:textId="77777777" w:rsidR="0019666A" w:rsidRPr="00094DF0" w:rsidRDefault="001B4C2A">
            <w:pPr>
              <w:adjustRightInd w:val="0"/>
              <w:snapToGrid w:val="0"/>
              <w:ind w:left="41"/>
              <w:rPr>
                <w:rFonts w:ascii="宋体" w:hAnsi="宋体" w:cs="宋体"/>
                <w:snapToGrid w:val="0"/>
                <w:szCs w:val="21"/>
              </w:rPr>
            </w:pPr>
            <w:r w:rsidRPr="00094DF0">
              <w:rPr>
                <w:rFonts w:ascii="宋体" w:hAnsi="宋体" w:cs="宋体" w:hint="eastAsia"/>
                <w:snapToGrid w:val="0"/>
                <w:szCs w:val="21"/>
              </w:rPr>
              <w:t xml:space="preserve">招标文件章节及条款号 </w:t>
            </w:r>
          </w:p>
        </w:tc>
        <w:tc>
          <w:tcPr>
            <w:tcW w:w="3361" w:type="dxa"/>
            <w:tcBorders>
              <w:top w:val="single" w:sz="4" w:space="0" w:color="000000"/>
              <w:left w:val="single" w:sz="4" w:space="0" w:color="000000"/>
              <w:bottom w:val="single" w:sz="4" w:space="0" w:color="000000"/>
              <w:right w:val="single" w:sz="4" w:space="0" w:color="000000"/>
            </w:tcBorders>
            <w:vAlign w:val="bottom"/>
          </w:tcPr>
          <w:p w14:paraId="2C39606C" w14:textId="77777777" w:rsidR="0019666A" w:rsidRPr="00094DF0" w:rsidRDefault="001B4C2A">
            <w:pPr>
              <w:adjustRightInd w:val="0"/>
              <w:snapToGrid w:val="0"/>
              <w:ind w:right="135"/>
              <w:jc w:val="center"/>
              <w:rPr>
                <w:rFonts w:ascii="宋体" w:hAnsi="宋体" w:cs="宋体"/>
                <w:snapToGrid w:val="0"/>
                <w:szCs w:val="21"/>
              </w:rPr>
            </w:pPr>
            <w:r w:rsidRPr="00094DF0">
              <w:rPr>
                <w:rFonts w:ascii="宋体" w:hAnsi="宋体" w:cs="宋体" w:hint="eastAsia"/>
                <w:snapToGrid w:val="0"/>
                <w:szCs w:val="21"/>
              </w:rPr>
              <w:t xml:space="preserve">投标文件章节及条款号 </w:t>
            </w:r>
          </w:p>
        </w:tc>
        <w:tc>
          <w:tcPr>
            <w:tcW w:w="1834" w:type="dxa"/>
            <w:tcBorders>
              <w:top w:val="single" w:sz="4" w:space="0" w:color="000000"/>
              <w:left w:val="single" w:sz="4" w:space="0" w:color="000000"/>
              <w:bottom w:val="single" w:sz="4" w:space="0" w:color="000000"/>
              <w:right w:val="single" w:sz="4" w:space="0" w:color="000000"/>
            </w:tcBorders>
            <w:vAlign w:val="bottom"/>
          </w:tcPr>
          <w:p w14:paraId="3034D91D" w14:textId="77777777" w:rsidR="0019666A" w:rsidRPr="00094DF0" w:rsidRDefault="001B4C2A">
            <w:pPr>
              <w:adjustRightInd w:val="0"/>
              <w:snapToGrid w:val="0"/>
              <w:ind w:right="133"/>
              <w:jc w:val="center"/>
              <w:rPr>
                <w:rFonts w:ascii="宋体" w:hAnsi="宋体" w:cs="宋体"/>
                <w:snapToGrid w:val="0"/>
                <w:szCs w:val="21"/>
              </w:rPr>
            </w:pPr>
            <w:r w:rsidRPr="00094DF0">
              <w:rPr>
                <w:rFonts w:ascii="宋体" w:hAnsi="宋体" w:cs="宋体" w:hint="eastAsia"/>
                <w:snapToGrid w:val="0"/>
                <w:szCs w:val="21"/>
              </w:rPr>
              <w:t xml:space="preserve">偏差说明 </w:t>
            </w:r>
          </w:p>
        </w:tc>
      </w:tr>
      <w:tr w:rsidR="0019666A" w:rsidRPr="00094DF0" w14:paraId="30F85A34" w14:textId="77777777">
        <w:trPr>
          <w:trHeight w:val="491"/>
          <w:jc w:val="center"/>
        </w:trPr>
        <w:tc>
          <w:tcPr>
            <w:tcW w:w="1044" w:type="dxa"/>
            <w:tcBorders>
              <w:top w:val="single" w:sz="4" w:space="0" w:color="000000"/>
              <w:left w:val="single" w:sz="4" w:space="0" w:color="000000"/>
              <w:bottom w:val="single" w:sz="4" w:space="0" w:color="000000"/>
              <w:right w:val="single" w:sz="4" w:space="0" w:color="000000"/>
            </w:tcBorders>
            <w:vAlign w:val="bottom"/>
          </w:tcPr>
          <w:p w14:paraId="43097915" w14:textId="77777777" w:rsidR="0019666A" w:rsidRPr="00094DF0" w:rsidRDefault="001B4C2A">
            <w:pPr>
              <w:adjustRightInd w:val="0"/>
              <w:snapToGrid w:val="0"/>
              <w:ind w:right="139"/>
              <w:jc w:val="center"/>
              <w:rPr>
                <w:rFonts w:ascii="宋体" w:hAnsi="宋体" w:cs="宋体"/>
                <w:snapToGrid w:val="0"/>
                <w:szCs w:val="21"/>
              </w:rPr>
            </w:pPr>
            <w:r w:rsidRPr="00094DF0">
              <w:rPr>
                <w:rFonts w:ascii="宋体" w:hAnsi="宋体" w:cs="宋体" w:hint="eastAsia"/>
                <w:snapToGrid w:val="0"/>
                <w:szCs w:val="21"/>
              </w:rPr>
              <w:t xml:space="preserve">1 </w:t>
            </w:r>
          </w:p>
        </w:tc>
        <w:tc>
          <w:tcPr>
            <w:tcW w:w="3039" w:type="dxa"/>
            <w:tcBorders>
              <w:top w:val="single" w:sz="4" w:space="0" w:color="000000"/>
              <w:left w:val="single" w:sz="4" w:space="0" w:color="000000"/>
              <w:bottom w:val="single" w:sz="4" w:space="0" w:color="000000"/>
              <w:right w:val="single" w:sz="4" w:space="0" w:color="000000"/>
            </w:tcBorders>
            <w:vAlign w:val="bottom"/>
          </w:tcPr>
          <w:p w14:paraId="5D76E5C8" w14:textId="77777777" w:rsidR="0019666A" w:rsidRPr="00094DF0" w:rsidRDefault="001B4C2A">
            <w:pPr>
              <w:adjustRightInd w:val="0"/>
              <w:snapToGrid w:val="0"/>
              <w:ind w:right="86"/>
              <w:jc w:val="center"/>
              <w:rPr>
                <w:rFonts w:ascii="宋体" w:hAnsi="宋体" w:cs="宋体"/>
                <w:snapToGrid w:val="0"/>
                <w:szCs w:val="21"/>
              </w:rPr>
            </w:pPr>
            <w:r w:rsidRPr="00094DF0">
              <w:rPr>
                <w:rFonts w:ascii="宋体" w:hAnsi="宋体" w:cs="宋体" w:hint="eastAsia"/>
                <w:snapToGrid w:val="0"/>
                <w:szCs w:val="21"/>
              </w:rPr>
              <w:t xml:space="preserve"> </w:t>
            </w:r>
          </w:p>
        </w:tc>
        <w:tc>
          <w:tcPr>
            <w:tcW w:w="3361" w:type="dxa"/>
            <w:tcBorders>
              <w:top w:val="single" w:sz="4" w:space="0" w:color="000000"/>
              <w:left w:val="single" w:sz="4" w:space="0" w:color="000000"/>
              <w:bottom w:val="single" w:sz="4" w:space="0" w:color="000000"/>
              <w:right w:val="single" w:sz="4" w:space="0" w:color="000000"/>
            </w:tcBorders>
            <w:vAlign w:val="bottom"/>
          </w:tcPr>
          <w:p w14:paraId="355A0A9D" w14:textId="77777777" w:rsidR="0019666A" w:rsidRPr="00094DF0" w:rsidRDefault="001B4C2A">
            <w:pPr>
              <w:adjustRightInd w:val="0"/>
              <w:snapToGrid w:val="0"/>
              <w:ind w:right="84"/>
              <w:jc w:val="center"/>
              <w:rPr>
                <w:rFonts w:ascii="宋体" w:hAnsi="宋体" w:cs="宋体"/>
                <w:snapToGrid w:val="0"/>
                <w:szCs w:val="21"/>
              </w:rPr>
            </w:pPr>
            <w:r w:rsidRPr="00094DF0">
              <w:rPr>
                <w:rFonts w:ascii="宋体" w:hAnsi="宋体" w:cs="宋体" w:hint="eastAsia"/>
                <w:snapToGrid w:val="0"/>
                <w:szCs w:val="21"/>
              </w:rPr>
              <w:t xml:space="preserve"> </w:t>
            </w:r>
          </w:p>
        </w:tc>
        <w:tc>
          <w:tcPr>
            <w:tcW w:w="1834" w:type="dxa"/>
            <w:tcBorders>
              <w:top w:val="single" w:sz="4" w:space="0" w:color="000000"/>
              <w:left w:val="single" w:sz="4" w:space="0" w:color="000000"/>
              <w:bottom w:val="single" w:sz="4" w:space="0" w:color="000000"/>
              <w:right w:val="single" w:sz="4" w:space="0" w:color="000000"/>
            </w:tcBorders>
            <w:vAlign w:val="bottom"/>
          </w:tcPr>
          <w:p w14:paraId="5A560485" w14:textId="77777777" w:rsidR="0019666A" w:rsidRPr="00094DF0" w:rsidRDefault="001B4C2A">
            <w:pPr>
              <w:adjustRightInd w:val="0"/>
              <w:snapToGrid w:val="0"/>
              <w:ind w:right="85"/>
              <w:jc w:val="center"/>
              <w:rPr>
                <w:rFonts w:ascii="宋体" w:hAnsi="宋体" w:cs="宋体"/>
                <w:snapToGrid w:val="0"/>
                <w:szCs w:val="21"/>
              </w:rPr>
            </w:pPr>
            <w:r w:rsidRPr="00094DF0">
              <w:rPr>
                <w:rFonts w:ascii="宋体" w:hAnsi="宋体" w:cs="宋体" w:hint="eastAsia"/>
                <w:snapToGrid w:val="0"/>
                <w:szCs w:val="21"/>
              </w:rPr>
              <w:t xml:space="preserve"> </w:t>
            </w:r>
          </w:p>
        </w:tc>
      </w:tr>
      <w:tr w:rsidR="0019666A" w:rsidRPr="00094DF0" w14:paraId="72BAB363" w14:textId="77777777">
        <w:trPr>
          <w:trHeight w:val="489"/>
          <w:jc w:val="center"/>
        </w:trPr>
        <w:tc>
          <w:tcPr>
            <w:tcW w:w="1044" w:type="dxa"/>
            <w:tcBorders>
              <w:top w:val="single" w:sz="4" w:space="0" w:color="000000"/>
              <w:left w:val="single" w:sz="4" w:space="0" w:color="000000"/>
              <w:bottom w:val="single" w:sz="4" w:space="0" w:color="000000"/>
              <w:right w:val="single" w:sz="4" w:space="0" w:color="000000"/>
            </w:tcBorders>
            <w:vAlign w:val="bottom"/>
          </w:tcPr>
          <w:p w14:paraId="42A94858" w14:textId="77777777" w:rsidR="0019666A" w:rsidRPr="00094DF0" w:rsidRDefault="001B4C2A">
            <w:pPr>
              <w:adjustRightInd w:val="0"/>
              <w:snapToGrid w:val="0"/>
              <w:ind w:right="139"/>
              <w:jc w:val="center"/>
              <w:rPr>
                <w:rFonts w:ascii="宋体" w:hAnsi="宋体" w:cs="宋体"/>
                <w:snapToGrid w:val="0"/>
                <w:szCs w:val="21"/>
              </w:rPr>
            </w:pPr>
            <w:r w:rsidRPr="00094DF0">
              <w:rPr>
                <w:rFonts w:ascii="宋体" w:hAnsi="宋体" w:cs="宋体" w:hint="eastAsia"/>
                <w:snapToGrid w:val="0"/>
                <w:szCs w:val="21"/>
              </w:rPr>
              <w:t xml:space="preserve">2 </w:t>
            </w:r>
          </w:p>
        </w:tc>
        <w:tc>
          <w:tcPr>
            <w:tcW w:w="3039" w:type="dxa"/>
            <w:tcBorders>
              <w:top w:val="single" w:sz="4" w:space="0" w:color="000000"/>
              <w:left w:val="single" w:sz="4" w:space="0" w:color="000000"/>
              <w:bottom w:val="single" w:sz="4" w:space="0" w:color="000000"/>
              <w:right w:val="single" w:sz="4" w:space="0" w:color="000000"/>
            </w:tcBorders>
            <w:vAlign w:val="bottom"/>
          </w:tcPr>
          <w:p w14:paraId="73492E6F" w14:textId="77777777" w:rsidR="0019666A" w:rsidRPr="00094DF0" w:rsidRDefault="001B4C2A">
            <w:pPr>
              <w:adjustRightInd w:val="0"/>
              <w:snapToGrid w:val="0"/>
              <w:ind w:right="86"/>
              <w:jc w:val="center"/>
              <w:rPr>
                <w:rFonts w:ascii="宋体" w:hAnsi="宋体" w:cs="宋体"/>
                <w:snapToGrid w:val="0"/>
                <w:szCs w:val="21"/>
              </w:rPr>
            </w:pPr>
            <w:r w:rsidRPr="00094DF0">
              <w:rPr>
                <w:rFonts w:ascii="宋体" w:hAnsi="宋体" w:cs="宋体" w:hint="eastAsia"/>
                <w:snapToGrid w:val="0"/>
                <w:szCs w:val="21"/>
              </w:rPr>
              <w:t xml:space="preserve"> </w:t>
            </w:r>
          </w:p>
        </w:tc>
        <w:tc>
          <w:tcPr>
            <w:tcW w:w="3361" w:type="dxa"/>
            <w:tcBorders>
              <w:top w:val="single" w:sz="4" w:space="0" w:color="000000"/>
              <w:left w:val="single" w:sz="4" w:space="0" w:color="000000"/>
              <w:bottom w:val="single" w:sz="4" w:space="0" w:color="000000"/>
              <w:right w:val="single" w:sz="4" w:space="0" w:color="000000"/>
            </w:tcBorders>
            <w:vAlign w:val="bottom"/>
          </w:tcPr>
          <w:p w14:paraId="598749B1" w14:textId="77777777" w:rsidR="0019666A" w:rsidRPr="00094DF0" w:rsidRDefault="001B4C2A">
            <w:pPr>
              <w:adjustRightInd w:val="0"/>
              <w:snapToGrid w:val="0"/>
              <w:ind w:right="84"/>
              <w:jc w:val="center"/>
              <w:rPr>
                <w:rFonts w:ascii="宋体" w:hAnsi="宋体" w:cs="宋体"/>
                <w:snapToGrid w:val="0"/>
                <w:szCs w:val="21"/>
              </w:rPr>
            </w:pPr>
            <w:r w:rsidRPr="00094DF0">
              <w:rPr>
                <w:rFonts w:ascii="宋体" w:hAnsi="宋体" w:cs="宋体" w:hint="eastAsia"/>
                <w:snapToGrid w:val="0"/>
                <w:szCs w:val="21"/>
              </w:rPr>
              <w:t xml:space="preserve"> </w:t>
            </w:r>
          </w:p>
        </w:tc>
        <w:tc>
          <w:tcPr>
            <w:tcW w:w="1834" w:type="dxa"/>
            <w:tcBorders>
              <w:top w:val="single" w:sz="4" w:space="0" w:color="000000"/>
              <w:left w:val="single" w:sz="4" w:space="0" w:color="000000"/>
              <w:bottom w:val="single" w:sz="4" w:space="0" w:color="000000"/>
              <w:right w:val="single" w:sz="4" w:space="0" w:color="000000"/>
            </w:tcBorders>
            <w:vAlign w:val="bottom"/>
          </w:tcPr>
          <w:p w14:paraId="3622DE66" w14:textId="77777777" w:rsidR="0019666A" w:rsidRPr="00094DF0" w:rsidRDefault="001B4C2A">
            <w:pPr>
              <w:adjustRightInd w:val="0"/>
              <w:snapToGrid w:val="0"/>
              <w:ind w:right="85"/>
              <w:jc w:val="center"/>
              <w:rPr>
                <w:rFonts w:ascii="宋体" w:hAnsi="宋体" w:cs="宋体"/>
                <w:snapToGrid w:val="0"/>
                <w:szCs w:val="21"/>
              </w:rPr>
            </w:pPr>
            <w:r w:rsidRPr="00094DF0">
              <w:rPr>
                <w:rFonts w:ascii="宋体" w:hAnsi="宋体" w:cs="宋体" w:hint="eastAsia"/>
                <w:snapToGrid w:val="0"/>
                <w:szCs w:val="21"/>
              </w:rPr>
              <w:t xml:space="preserve"> </w:t>
            </w:r>
          </w:p>
        </w:tc>
      </w:tr>
      <w:tr w:rsidR="0019666A" w:rsidRPr="00094DF0" w14:paraId="3763D4F4" w14:textId="77777777">
        <w:trPr>
          <w:trHeight w:val="489"/>
          <w:jc w:val="center"/>
        </w:trPr>
        <w:tc>
          <w:tcPr>
            <w:tcW w:w="1044" w:type="dxa"/>
            <w:tcBorders>
              <w:top w:val="single" w:sz="4" w:space="0" w:color="000000"/>
              <w:left w:val="single" w:sz="4" w:space="0" w:color="000000"/>
              <w:bottom w:val="single" w:sz="4" w:space="0" w:color="000000"/>
              <w:right w:val="single" w:sz="4" w:space="0" w:color="000000"/>
            </w:tcBorders>
            <w:vAlign w:val="bottom"/>
          </w:tcPr>
          <w:p w14:paraId="7F80CFFA" w14:textId="77777777" w:rsidR="0019666A" w:rsidRPr="00094DF0" w:rsidRDefault="001B4C2A">
            <w:pPr>
              <w:adjustRightInd w:val="0"/>
              <w:snapToGrid w:val="0"/>
              <w:ind w:right="139"/>
              <w:jc w:val="center"/>
              <w:rPr>
                <w:rFonts w:ascii="宋体" w:hAnsi="宋体" w:cs="宋体"/>
                <w:snapToGrid w:val="0"/>
                <w:szCs w:val="21"/>
              </w:rPr>
            </w:pPr>
            <w:r w:rsidRPr="00094DF0">
              <w:rPr>
                <w:rFonts w:ascii="宋体" w:hAnsi="宋体" w:cs="宋体" w:hint="eastAsia"/>
                <w:snapToGrid w:val="0"/>
                <w:szCs w:val="21"/>
              </w:rPr>
              <w:t xml:space="preserve">3 </w:t>
            </w:r>
          </w:p>
        </w:tc>
        <w:tc>
          <w:tcPr>
            <w:tcW w:w="3039" w:type="dxa"/>
            <w:tcBorders>
              <w:top w:val="single" w:sz="4" w:space="0" w:color="000000"/>
              <w:left w:val="single" w:sz="4" w:space="0" w:color="000000"/>
              <w:bottom w:val="single" w:sz="4" w:space="0" w:color="000000"/>
              <w:right w:val="single" w:sz="4" w:space="0" w:color="000000"/>
            </w:tcBorders>
            <w:vAlign w:val="bottom"/>
          </w:tcPr>
          <w:p w14:paraId="0BB7A322" w14:textId="77777777" w:rsidR="0019666A" w:rsidRPr="00094DF0" w:rsidRDefault="001B4C2A">
            <w:pPr>
              <w:adjustRightInd w:val="0"/>
              <w:snapToGrid w:val="0"/>
              <w:ind w:right="86"/>
              <w:jc w:val="center"/>
              <w:rPr>
                <w:rFonts w:ascii="宋体" w:hAnsi="宋体" w:cs="宋体"/>
                <w:snapToGrid w:val="0"/>
                <w:szCs w:val="21"/>
              </w:rPr>
            </w:pPr>
            <w:r w:rsidRPr="00094DF0">
              <w:rPr>
                <w:rFonts w:ascii="宋体" w:hAnsi="宋体" w:cs="宋体" w:hint="eastAsia"/>
                <w:snapToGrid w:val="0"/>
                <w:szCs w:val="21"/>
              </w:rPr>
              <w:t xml:space="preserve"> </w:t>
            </w:r>
          </w:p>
        </w:tc>
        <w:tc>
          <w:tcPr>
            <w:tcW w:w="3361" w:type="dxa"/>
            <w:tcBorders>
              <w:top w:val="single" w:sz="4" w:space="0" w:color="000000"/>
              <w:left w:val="single" w:sz="4" w:space="0" w:color="000000"/>
              <w:bottom w:val="single" w:sz="4" w:space="0" w:color="000000"/>
              <w:right w:val="single" w:sz="4" w:space="0" w:color="000000"/>
            </w:tcBorders>
            <w:vAlign w:val="bottom"/>
          </w:tcPr>
          <w:p w14:paraId="1EFA05D4" w14:textId="77777777" w:rsidR="0019666A" w:rsidRPr="00094DF0" w:rsidRDefault="001B4C2A">
            <w:pPr>
              <w:adjustRightInd w:val="0"/>
              <w:snapToGrid w:val="0"/>
              <w:ind w:right="84"/>
              <w:jc w:val="center"/>
              <w:rPr>
                <w:rFonts w:ascii="宋体" w:hAnsi="宋体" w:cs="宋体"/>
                <w:snapToGrid w:val="0"/>
                <w:szCs w:val="21"/>
              </w:rPr>
            </w:pPr>
            <w:r w:rsidRPr="00094DF0">
              <w:rPr>
                <w:rFonts w:ascii="宋体" w:hAnsi="宋体" w:cs="宋体" w:hint="eastAsia"/>
                <w:snapToGrid w:val="0"/>
                <w:szCs w:val="21"/>
              </w:rPr>
              <w:t xml:space="preserve"> </w:t>
            </w:r>
          </w:p>
        </w:tc>
        <w:tc>
          <w:tcPr>
            <w:tcW w:w="1834" w:type="dxa"/>
            <w:tcBorders>
              <w:top w:val="single" w:sz="4" w:space="0" w:color="000000"/>
              <w:left w:val="single" w:sz="4" w:space="0" w:color="000000"/>
              <w:bottom w:val="single" w:sz="4" w:space="0" w:color="000000"/>
              <w:right w:val="single" w:sz="4" w:space="0" w:color="000000"/>
            </w:tcBorders>
            <w:vAlign w:val="bottom"/>
          </w:tcPr>
          <w:p w14:paraId="78BE4B83" w14:textId="77777777" w:rsidR="0019666A" w:rsidRPr="00094DF0" w:rsidRDefault="001B4C2A">
            <w:pPr>
              <w:adjustRightInd w:val="0"/>
              <w:snapToGrid w:val="0"/>
              <w:ind w:right="85"/>
              <w:jc w:val="center"/>
              <w:rPr>
                <w:rFonts w:ascii="宋体" w:hAnsi="宋体" w:cs="宋体"/>
                <w:snapToGrid w:val="0"/>
                <w:szCs w:val="21"/>
              </w:rPr>
            </w:pPr>
            <w:r w:rsidRPr="00094DF0">
              <w:rPr>
                <w:rFonts w:ascii="宋体" w:hAnsi="宋体" w:cs="宋体" w:hint="eastAsia"/>
                <w:snapToGrid w:val="0"/>
                <w:szCs w:val="21"/>
              </w:rPr>
              <w:t xml:space="preserve"> </w:t>
            </w:r>
          </w:p>
        </w:tc>
      </w:tr>
      <w:tr w:rsidR="0019666A" w:rsidRPr="00094DF0" w14:paraId="2A65B117" w14:textId="77777777">
        <w:trPr>
          <w:trHeight w:val="489"/>
          <w:jc w:val="center"/>
        </w:trPr>
        <w:tc>
          <w:tcPr>
            <w:tcW w:w="1044" w:type="dxa"/>
            <w:tcBorders>
              <w:top w:val="single" w:sz="4" w:space="0" w:color="000000"/>
              <w:left w:val="single" w:sz="4" w:space="0" w:color="000000"/>
              <w:bottom w:val="single" w:sz="4" w:space="0" w:color="000000"/>
              <w:right w:val="single" w:sz="4" w:space="0" w:color="000000"/>
            </w:tcBorders>
            <w:vAlign w:val="bottom"/>
          </w:tcPr>
          <w:p w14:paraId="0BED71EE" w14:textId="77777777" w:rsidR="0019666A" w:rsidRPr="00094DF0" w:rsidRDefault="001B4C2A">
            <w:pPr>
              <w:adjustRightInd w:val="0"/>
              <w:snapToGrid w:val="0"/>
              <w:ind w:right="139"/>
              <w:jc w:val="center"/>
              <w:rPr>
                <w:rFonts w:ascii="宋体" w:hAnsi="宋体" w:cs="宋体"/>
                <w:snapToGrid w:val="0"/>
                <w:szCs w:val="21"/>
              </w:rPr>
            </w:pPr>
            <w:r w:rsidRPr="00094DF0">
              <w:rPr>
                <w:rFonts w:ascii="宋体" w:hAnsi="宋体" w:cs="宋体" w:hint="eastAsia"/>
                <w:snapToGrid w:val="0"/>
                <w:szCs w:val="21"/>
              </w:rPr>
              <w:t xml:space="preserve">4 </w:t>
            </w:r>
          </w:p>
        </w:tc>
        <w:tc>
          <w:tcPr>
            <w:tcW w:w="3039" w:type="dxa"/>
            <w:tcBorders>
              <w:top w:val="single" w:sz="4" w:space="0" w:color="000000"/>
              <w:left w:val="single" w:sz="4" w:space="0" w:color="000000"/>
              <w:bottom w:val="single" w:sz="4" w:space="0" w:color="000000"/>
              <w:right w:val="single" w:sz="4" w:space="0" w:color="000000"/>
            </w:tcBorders>
            <w:vAlign w:val="bottom"/>
          </w:tcPr>
          <w:p w14:paraId="2F387068" w14:textId="77777777" w:rsidR="0019666A" w:rsidRPr="00094DF0" w:rsidRDefault="001B4C2A">
            <w:pPr>
              <w:adjustRightInd w:val="0"/>
              <w:snapToGrid w:val="0"/>
              <w:ind w:right="86"/>
              <w:jc w:val="center"/>
              <w:rPr>
                <w:rFonts w:ascii="宋体" w:hAnsi="宋体" w:cs="宋体"/>
                <w:snapToGrid w:val="0"/>
                <w:szCs w:val="21"/>
              </w:rPr>
            </w:pPr>
            <w:r w:rsidRPr="00094DF0">
              <w:rPr>
                <w:rFonts w:ascii="宋体" w:hAnsi="宋体" w:cs="宋体" w:hint="eastAsia"/>
                <w:snapToGrid w:val="0"/>
                <w:szCs w:val="21"/>
              </w:rPr>
              <w:t xml:space="preserve"> </w:t>
            </w:r>
          </w:p>
        </w:tc>
        <w:tc>
          <w:tcPr>
            <w:tcW w:w="3361" w:type="dxa"/>
            <w:tcBorders>
              <w:top w:val="single" w:sz="4" w:space="0" w:color="000000"/>
              <w:left w:val="single" w:sz="4" w:space="0" w:color="000000"/>
              <w:bottom w:val="single" w:sz="4" w:space="0" w:color="000000"/>
              <w:right w:val="single" w:sz="4" w:space="0" w:color="000000"/>
            </w:tcBorders>
            <w:vAlign w:val="bottom"/>
          </w:tcPr>
          <w:p w14:paraId="233D216C" w14:textId="77777777" w:rsidR="0019666A" w:rsidRPr="00094DF0" w:rsidRDefault="001B4C2A">
            <w:pPr>
              <w:adjustRightInd w:val="0"/>
              <w:snapToGrid w:val="0"/>
              <w:ind w:right="84"/>
              <w:jc w:val="center"/>
              <w:rPr>
                <w:rFonts w:ascii="宋体" w:hAnsi="宋体" w:cs="宋体"/>
                <w:snapToGrid w:val="0"/>
                <w:szCs w:val="21"/>
              </w:rPr>
            </w:pPr>
            <w:r w:rsidRPr="00094DF0">
              <w:rPr>
                <w:rFonts w:ascii="宋体" w:hAnsi="宋体" w:cs="宋体" w:hint="eastAsia"/>
                <w:snapToGrid w:val="0"/>
                <w:szCs w:val="21"/>
              </w:rPr>
              <w:t xml:space="preserve"> </w:t>
            </w:r>
          </w:p>
        </w:tc>
        <w:tc>
          <w:tcPr>
            <w:tcW w:w="1834" w:type="dxa"/>
            <w:tcBorders>
              <w:top w:val="single" w:sz="4" w:space="0" w:color="000000"/>
              <w:left w:val="single" w:sz="4" w:space="0" w:color="000000"/>
              <w:bottom w:val="single" w:sz="4" w:space="0" w:color="000000"/>
              <w:right w:val="single" w:sz="4" w:space="0" w:color="000000"/>
            </w:tcBorders>
            <w:vAlign w:val="bottom"/>
          </w:tcPr>
          <w:p w14:paraId="7B37E554" w14:textId="77777777" w:rsidR="0019666A" w:rsidRPr="00094DF0" w:rsidRDefault="001B4C2A">
            <w:pPr>
              <w:adjustRightInd w:val="0"/>
              <w:snapToGrid w:val="0"/>
              <w:ind w:right="85"/>
              <w:jc w:val="center"/>
              <w:rPr>
                <w:rFonts w:ascii="宋体" w:hAnsi="宋体" w:cs="宋体"/>
                <w:snapToGrid w:val="0"/>
                <w:szCs w:val="21"/>
              </w:rPr>
            </w:pPr>
            <w:r w:rsidRPr="00094DF0">
              <w:rPr>
                <w:rFonts w:ascii="宋体" w:hAnsi="宋体" w:cs="宋体" w:hint="eastAsia"/>
                <w:snapToGrid w:val="0"/>
                <w:szCs w:val="21"/>
              </w:rPr>
              <w:t xml:space="preserve"> </w:t>
            </w:r>
          </w:p>
        </w:tc>
      </w:tr>
      <w:tr w:rsidR="0019666A" w:rsidRPr="00094DF0" w14:paraId="714EE41F" w14:textId="77777777">
        <w:trPr>
          <w:trHeight w:val="489"/>
          <w:jc w:val="center"/>
        </w:trPr>
        <w:tc>
          <w:tcPr>
            <w:tcW w:w="1044" w:type="dxa"/>
            <w:tcBorders>
              <w:top w:val="single" w:sz="4" w:space="0" w:color="000000"/>
              <w:left w:val="single" w:sz="4" w:space="0" w:color="000000"/>
              <w:bottom w:val="single" w:sz="4" w:space="0" w:color="000000"/>
              <w:right w:val="single" w:sz="4" w:space="0" w:color="000000"/>
            </w:tcBorders>
            <w:vAlign w:val="bottom"/>
          </w:tcPr>
          <w:p w14:paraId="1A4796A6" w14:textId="77777777" w:rsidR="0019666A" w:rsidRPr="00094DF0" w:rsidRDefault="001B4C2A">
            <w:pPr>
              <w:adjustRightInd w:val="0"/>
              <w:snapToGrid w:val="0"/>
              <w:ind w:right="139"/>
              <w:jc w:val="center"/>
              <w:rPr>
                <w:rFonts w:ascii="宋体" w:hAnsi="宋体" w:cs="宋体"/>
                <w:snapToGrid w:val="0"/>
                <w:szCs w:val="21"/>
              </w:rPr>
            </w:pPr>
            <w:r w:rsidRPr="00094DF0">
              <w:rPr>
                <w:rFonts w:ascii="宋体" w:hAnsi="宋体" w:cs="宋体" w:hint="eastAsia"/>
                <w:snapToGrid w:val="0"/>
                <w:szCs w:val="21"/>
              </w:rPr>
              <w:t xml:space="preserve">5 </w:t>
            </w:r>
          </w:p>
        </w:tc>
        <w:tc>
          <w:tcPr>
            <w:tcW w:w="3039" w:type="dxa"/>
            <w:tcBorders>
              <w:top w:val="single" w:sz="4" w:space="0" w:color="000000"/>
              <w:left w:val="single" w:sz="4" w:space="0" w:color="000000"/>
              <w:bottom w:val="single" w:sz="4" w:space="0" w:color="000000"/>
              <w:right w:val="single" w:sz="4" w:space="0" w:color="000000"/>
            </w:tcBorders>
            <w:vAlign w:val="bottom"/>
          </w:tcPr>
          <w:p w14:paraId="476B293C" w14:textId="77777777" w:rsidR="0019666A" w:rsidRPr="00094DF0" w:rsidRDefault="001B4C2A">
            <w:pPr>
              <w:adjustRightInd w:val="0"/>
              <w:snapToGrid w:val="0"/>
              <w:ind w:right="86"/>
              <w:jc w:val="center"/>
              <w:rPr>
                <w:rFonts w:ascii="宋体" w:hAnsi="宋体" w:cs="宋体"/>
                <w:snapToGrid w:val="0"/>
                <w:szCs w:val="21"/>
              </w:rPr>
            </w:pPr>
            <w:r w:rsidRPr="00094DF0">
              <w:rPr>
                <w:rFonts w:ascii="宋体" w:hAnsi="宋体" w:cs="宋体" w:hint="eastAsia"/>
                <w:snapToGrid w:val="0"/>
                <w:szCs w:val="21"/>
              </w:rPr>
              <w:t xml:space="preserve"> </w:t>
            </w:r>
          </w:p>
        </w:tc>
        <w:tc>
          <w:tcPr>
            <w:tcW w:w="3361" w:type="dxa"/>
            <w:tcBorders>
              <w:top w:val="single" w:sz="4" w:space="0" w:color="000000"/>
              <w:left w:val="single" w:sz="4" w:space="0" w:color="000000"/>
              <w:bottom w:val="single" w:sz="4" w:space="0" w:color="000000"/>
              <w:right w:val="single" w:sz="4" w:space="0" w:color="000000"/>
            </w:tcBorders>
            <w:vAlign w:val="bottom"/>
          </w:tcPr>
          <w:p w14:paraId="7519AED9" w14:textId="77777777" w:rsidR="0019666A" w:rsidRPr="00094DF0" w:rsidRDefault="001B4C2A">
            <w:pPr>
              <w:adjustRightInd w:val="0"/>
              <w:snapToGrid w:val="0"/>
              <w:ind w:right="84"/>
              <w:jc w:val="center"/>
              <w:rPr>
                <w:rFonts w:ascii="宋体" w:hAnsi="宋体" w:cs="宋体"/>
                <w:snapToGrid w:val="0"/>
                <w:szCs w:val="21"/>
              </w:rPr>
            </w:pPr>
            <w:r w:rsidRPr="00094DF0">
              <w:rPr>
                <w:rFonts w:ascii="宋体" w:hAnsi="宋体" w:cs="宋体" w:hint="eastAsia"/>
                <w:snapToGrid w:val="0"/>
                <w:szCs w:val="21"/>
              </w:rPr>
              <w:t xml:space="preserve"> </w:t>
            </w:r>
          </w:p>
        </w:tc>
        <w:tc>
          <w:tcPr>
            <w:tcW w:w="1834" w:type="dxa"/>
            <w:tcBorders>
              <w:top w:val="single" w:sz="4" w:space="0" w:color="000000"/>
              <w:left w:val="single" w:sz="4" w:space="0" w:color="000000"/>
              <w:bottom w:val="single" w:sz="4" w:space="0" w:color="000000"/>
              <w:right w:val="single" w:sz="4" w:space="0" w:color="000000"/>
            </w:tcBorders>
            <w:vAlign w:val="bottom"/>
          </w:tcPr>
          <w:p w14:paraId="7555A2AE" w14:textId="77777777" w:rsidR="0019666A" w:rsidRPr="00094DF0" w:rsidRDefault="001B4C2A">
            <w:pPr>
              <w:adjustRightInd w:val="0"/>
              <w:snapToGrid w:val="0"/>
              <w:ind w:right="85"/>
              <w:jc w:val="center"/>
              <w:rPr>
                <w:rFonts w:ascii="宋体" w:hAnsi="宋体" w:cs="宋体"/>
                <w:snapToGrid w:val="0"/>
                <w:szCs w:val="21"/>
              </w:rPr>
            </w:pPr>
            <w:r w:rsidRPr="00094DF0">
              <w:rPr>
                <w:rFonts w:ascii="宋体" w:hAnsi="宋体" w:cs="宋体" w:hint="eastAsia"/>
                <w:snapToGrid w:val="0"/>
                <w:szCs w:val="21"/>
              </w:rPr>
              <w:t xml:space="preserve"> </w:t>
            </w:r>
          </w:p>
        </w:tc>
      </w:tr>
      <w:tr w:rsidR="0019666A" w:rsidRPr="00094DF0" w14:paraId="687EC133" w14:textId="77777777">
        <w:trPr>
          <w:trHeight w:val="511"/>
          <w:jc w:val="center"/>
        </w:trPr>
        <w:tc>
          <w:tcPr>
            <w:tcW w:w="1044" w:type="dxa"/>
            <w:tcBorders>
              <w:top w:val="single" w:sz="4" w:space="0" w:color="000000"/>
              <w:left w:val="single" w:sz="4" w:space="0" w:color="000000"/>
              <w:bottom w:val="single" w:sz="4" w:space="0" w:color="000000"/>
              <w:right w:val="single" w:sz="4" w:space="0" w:color="000000"/>
            </w:tcBorders>
            <w:vAlign w:val="bottom"/>
          </w:tcPr>
          <w:p w14:paraId="7A925D4A" w14:textId="77777777" w:rsidR="0019666A" w:rsidRPr="00094DF0" w:rsidRDefault="001B4C2A">
            <w:pPr>
              <w:adjustRightInd w:val="0"/>
              <w:snapToGrid w:val="0"/>
              <w:ind w:left="2"/>
              <w:rPr>
                <w:rFonts w:ascii="宋体" w:hAnsi="宋体" w:cs="宋体"/>
                <w:snapToGrid w:val="0"/>
                <w:szCs w:val="21"/>
              </w:rPr>
            </w:pPr>
            <w:r w:rsidRPr="00094DF0">
              <w:rPr>
                <w:rFonts w:ascii="宋体" w:hAnsi="宋体" w:cs="宋体" w:hint="eastAsia"/>
                <w:snapToGrid w:val="0"/>
                <w:szCs w:val="21"/>
              </w:rPr>
              <w:t xml:space="preserve">…… </w:t>
            </w:r>
          </w:p>
        </w:tc>
        <w:tc>
          <w:tcPr>
            <w:tcW w:w="3039" w:type="dxa"/>
            <w:tcBorders>
              <w:top w:val="single" w:sz="4" w:space="0" w:color="000000"/>
              <w:left w:val="single" w:sz="4" w:space="0" w:color="000000"/>
              <w:bottom w:val="single" w:sz="4" w:space="0" w:color="000000"/>
              <w:right w:val="single" w:sz="4" w:space="0" w:color="000000"/>
            </w:tcBorders>
            <w:vAlign w:val="bottom"/>
          </w:tcPr>
          <w:p w14:paraId="5C11CC9A" w14:textId="77777777" w:rsidR="0019666A" w:rsidRPr="00094DF0" w:rsidRDefault="001B4C2A">
            <w:pPr>
              <w:adjustRightInd w:val="0"/>
              <w:snapToGrid w:val="0"/>
              <w:ind w:right="86"/>
              <w:jc w:val="center"/>
              <w:rPr>
                <w:rFonts w:ascii="宋体" w:hAnsi="宋体" w:cs="宋体"/>
                <w:snapToGrid w:val="0"/>
                <w:szCs w:val="21"/>
              </w:rPr>
            </w:pPr>
            <w:r w:rsidRPr="00094DF0">
              <w:rPr>
                <w:rFonts w:ascii="宋体" w:hAnsi="宋体" w:cs="宋体" w:hint="eastAsia"/>
                <w:snapToGrid w:val="0"/>
                <w:szCs w:val="21"/>
              </w:rPr>
              <w:t xml:space="preserve"> </w:t>
            </w:r>
          </w:p>
        </w:tc>
        <w:tc>
          <w:tcPr>
            <w:tcW w:w="3361" w:type="dxa"/>
            <w:tcBorders>
              <w:top w:val="single" w:sz="4" w:space="0" w:color="000000"/>
              <w:left w:val="single" w:sz="4" w:space="0" w:color="000000"/>
              <w:bottom w:val="single" w:sz="4" w:space="0" w:color="000000"/>
              <w:right w:val="single" w:sz="4" w:space="0" w:color="000000"/>
            </w:tcBorders>
            <w:vAlign w:val="bottom"/>
          </w:tcPr>
          <w:p w14:paraId="31E31F5D" w14:textId="77777777" w:rsidR="0019666A" w:rsidRPr="00094DF0" w:rsidRDefault="001B4C2A">
            <w:pPr>
              <w:adjustRightInd w:val="0"/>
              <w:snapToGrid w:val="0"/>
              <w:ind w:right="84"/>
              <w:jc w:val="center"/>
              <w:rPr>
                <w:rFonts w:ascii="宋体" w:hAnsi="宋体" w:cs="宋体"/>
                <w:snapToGrid w:val="0"/>
                <w:szCs w:val="21"/>
              </w:rPr>
            </w:pPr>
            <w:r w:rsidRPr="00094DF0">
              <w:rPr>
                <w:rFonts w:ascii="宋体" w:hAnsi="宋体" w:cs="宋体" w:hint="eastAsia"/>
                <w:snapToGrid w:val="0"/>
                <w:szCs w:val="21"/>
              </w:rPr>
              <w:t xml:space="preserve"> </w:t>
            </w:r>
          </w:p>
        </w:tc>
        <w:tc>
          <w:tcPr>
            <w:tcW w:w="1834" w:type="dxa"/>
            <w:tcBorders>
              <w:top w:val="single" w:sz="4" w:space="0" w:color="000000"/>
              <w:left w:val="single" w:sz="4" w:space="0" w:color="000000"/>
              <w:bottom w:val="single" w:sz="4" w:space="0" w:color="000000"/>
              <w:right w:val="single" w:sz="4" w:space="0" w:color="000000"/>
            </w:tcBorders>
            <w:vAlign w:val="bottom"/>
          </w:tcPr>
          <w:p w14:paraId="71371071" w14:textId="77777777" w:rsidR="0019666A" w:rsidRPr="00094DF0" w:rsidRDefault="001B4C2A">
            <w:pPr>
              <w:adjustRightInd w:val="0"/>
              <w:snapToGrid w:val="0"/>
              <w:ind w:right="85"/>
              <w:jc w:val="center"/>
              <w:rPr>
                <w:rFonts w:ascii="宋体" w:hAnsi="宋体" w:cs="宋体"/>
                <w:snapToGrid w:val="0"/>
                <w:szCs w:val="21"/>
              </w:rPr>
            </w:pPr>
            <w:r w:rsidRPr="00094DF0">
              <w:rPr>
                <w:rFonts w:ascii="宋体" w:hAnsi="宋体" w:cs="宋体" w:hint="eastAsia"/>
                <w:snapToGrid w:val="0"/>
                <w:szCs w:val="21"/>
              </w:rPr>
              <w:t xml:space="preserve"> </w:t>
            </w:r>
          </w:p>
        </w:tc>
      </w:tr>
    </w:tbl>
    <w:p w14:paraId="61C6AEFF" w14:textId="77777777" w:rsidR="0019666A" w:rsidRPr="00094DF0" w:rsidRDefault="001B4C2A">
      <w:pPr>
        <w:spacing w:line="360" w:lineRule="auto"/>
        <w:ind w:firstLineChars="300" w:firstLine="630"/>
        <w:rPr>
          <w:rFonts w:ascii="宋体" w:hAnsi="宋体" w:cs="宋体"/>
          <w:snapToGrid w:val="0"/>
          <w:szCs w:val="21"/>
        </w:rPr>
      </w:pPr>
      <w:r w:rsidRPr="00094DF0">
        <w:rPr>
          <w:rFonts w:ascii="宋体" w:hAnsi="宋体" w:cs="宋体" w:hint="eastAsia"/>
          <w:snapToGrid w:val="0"/>
          <w:szCs w:val="21"/>
        </w:rPr>
        <w:t xml:space="preserve">注：除商务偏差表列出的偏差外，投标人响应招标文件的全部要求。如有偏差后附相应证明材料 </w:t>
      </w:r>
    </w:p>
    <w:p w14:paraId="1E3454F0" w14:textId="77777777" w:rsidR="0019666A" w:rsidRPr="00094DF0" w:rsidRDefault="0019666A">
      <w:pPr>
        <w:spacing w:line="360" w:lineRule="auto"/>
        <w:ind w:firstLineChars="300" w:firstLine="630"/>
        <w:rPr>
          <w:rFonts w:ascii="宋体" w:hAnsi="宋体" w:cs="宋体"/>
          <w:snapToGrid w:val="0"/>
          <w:szCs w:val="21"/>
        </w:rPr>
      </w:pPr>
    </w:p>
    <w:p w14:paraId="58AB4F08" w14:textId="77777777" w:rsidR="0019666A" w:rsidRPr="00094DF0" w:rsidRDefault="0019666A">
      <w:pPr>
        <w:pStyle w:val="af6"/>
        <w:rPr>
          <w:rFonts w:ascii="宋体" w:hAnsi="宋体" w:cs="宋体"/>
          <w:b w:val="0"/>
          <w:snapToGrid w:val="0"/>
          <w:sz w:val="21"/>
          <w:szCs w:val="21"/>
        </w:rPr>
      </w:pPr>
    </w:p>
    <w:p w14:paraId="3F03C990" w14:textId="77777777" w:rsidR="0019666A" w:rsidRPr="00094DF0" w:rsidRDefault="001B4C2A">
      <w:pPr>
        <w:rPr>
          <w:rFonts w:ascii="宋体" w:hAnsi="宋体" w:cs="宋体"/>
        </w:rPr>
      </w:pPr>
      <w:r w:rsidRPr="00094DF0">
        <w:rPr>
          <w:rFonts w:ascii="宋体" w:hAnsi="宋体" w:cs="宋体" w:hint="eastAsia"/>
        </w:rPr>
        <w:t>技术偏差表</w:t>
      </w:r>
    </w:p>
    <w:tbl>
      <w:tblPr>
        <w:tblStyle w:val="TableGrid"/>
        <w:tblW w:w="9278" w:type="dxa"/>
        <w:jc w:val="center"/>
        <w:tblInd w:w="0" w:type="dxa"/>
        <w:tblCellMar>
          <w:left w:w="250" w:type="dxa"/>
          <w:bottom w:w="10" w:type="dxa"/>
          <w:right w:w="115" w:type="dxa"/>
        </w:tblCellMar>
        <w:tblLook w:val="04A0" w:firstRow="1" w:lastRow="0" w:firstColumn="1" w:lastColumn="0" w:noHBand="0" w:noVBand="1"/>
      </w:tblPr>
      <w:tblGrid>
        <w:gridCol w:w="1044"/>
        <w:gridCol w:w="3039"/>
        <w:gridCol w:w="3361"/>
        <w:gridCol w:w="1834"/>
      </w:tblGrid>
      <w:tr w:rsidR="0019666A" w:rsidRPr="00094DF0" w14:paraId="53CAF992" w14:textId="77777777">
        <w:trPr>
          <w:trHeight w:val="489"/>
          <w:jc w:val="center"/>
        </w:trPr>
        <w:tc>
          <w:tcPr>
            <w:tcW w:w="1044" w:type="dxa"/>
            <w:tcBorders>
              <w:top w:val="single" w:sz="4" w:space="0" w:color="000000"/>
              <w:left w:val="single" w:sz="4" w:space="0" w:color="000000"/>
              <w:bottom w:val="single" w:sz="4" w:space="0" w:color="000000"/>
              <w:right w:val="single" w:sz="4" w:space="0" w:color="000000"/>
            </w:tcBorders>
            <w:vAlign w:val="bottom"/>
          </w:tcPr>
          <w:p w14:paraId="0F58631F" w14:textId="77777777" w:rsidR="0019666A" w:rsidRPr="00094DF0" w:rsidRDefault="001B4C2A">
            <w:pPr>
              <w:adjustRightInd w:val="0"/>
              <w:snapToGrid w:val="0"/>
              <w:rPr>
                <w:rFonts w:ascii="宋体" w:hAnsi="宋体" w:cs="宋体"/>
                <w:snapToGrid w:val="0"/>
                <w:szCs w:val="21"/>
              </w:rPr>
            </w:pPr>
            <w:r w:rsidRPr="00094DF0">
              <w:rPr>
                <w:rFonts w:ascii="宋体" w:hAnsi="宋体" w:cs="宋体" w:hint="eastAsia"/>
                <w:snapToGrid w:val="0"/>
                <w:szCs w:val="21"/>
              </w:rPr>
              <w:t xml:space="preserve">序号 </w:t>
            </w:r>
          </w:p>
        </w:tc>
        <w:tc>
          <w:tcPr>
            <w:tcW w:w="3039" w:type="dxa"/>
            <w:tcBorders>
              <w:top w:val="single" w:sz="4" w:space="0" w:color="000000"/>
              <w:left w:val="single" w:sz="4" w:space="0" w:color="000000"/>
              <w:bottom w:val="single" w:sz="4" w:space="0" w:color="000000"/>
              <w:right w:val="single" w:sz="4" w:space="0" w:color="000000"/>
            </w:tcBorders>
            <w:vAlign w:val="bottom"/>
          </w:tcPr>
          <w:p w14:paraId="4CDF4C84" w14:textId="77777777" w:rsidR="0019666A" w:rsidRPr="00094DF0" w:rsidRDefault="001B4C2A">
            <w:pPr>
              <w:adjustRightInd w:val="0"/>
              <w:snapToGrid w:val="0"/>
              <w:ind w:left="41"/>
              <w:rPr>
                <w:rFonts w:ascii="宋体" w:hAnsi="宋体" w:cs="宋体"/>
                <w:snapToGrid w:val="0"/>
                <w:szCs w:val="21"/>
              </w:rPr>
            </w:pPr>
            <w:r w:rsidRPr="00094DF0">
              <w:rPr>
                <w:rFonts w:ascii="宋体" w:hAnsi="宋体" w:cs="宋体" w:hint="eastAsia"/>
                <w:snapToGrid w:val="0"/>
                <w:szCs w:val="21"/>
              </w:rPr>
              <w:t xml:space="preserve">招标文件章节及条款号 </w:t>
            </w:r>
          </w:p>
        </w:tc>
        <w:tc>
          <w:tcPr>
            <w:tcW w:w="3361" w:type="dxa"/>
            <w:tcBorders>
              <w:top w:val="single" w:sz="4" w:space="0" w:color="000000"/>
              <w:left w:val="single" w:sz="4" w:space="0" w:color="000000"/>
              <w:bottom w:val="single" w:sz="4" w:space="0" w:color="000000"/>
              <w:right w:val="single" w:sz="4" w:space="0" w:color="000000"/>
            </w:tcBorders>
            <w:vAlign w:val="bottom"/>
          </w:tcPr>
          <w:p w14:paraId="2D873CE5" w14:textId="77777777" w:rsidR="0019666A" w:rsidRPr="00094DF0" w:rsidRDefault="001B4C2A">
            <w:pPr>
              <w:adjustRightInd w:val="0"/>
              <w:snapToGrid w:val="0"/>
              <w:ind w:right="135"/>
              <w:jc w:val="center"/>
              <w:rPr>
                <w:rFonts w:ascii="宋体" w:hAnsi="宋体" w:cs="宋体"/>
                <w:snapToGrid w:val="0"/>
                <w:szCs w:val="21"/>
              </w:rPr>
            </w:pPr>
            <w:r w:rsidRPr="00094DF0">
              <w:rPr>
                <w:rFonts w:ascii="宋体" w:hAnsi="宋体" w:cs="宋体" w:hint="eastAsia"/>
                <w:snapToGrid w:val="0"/>
                <w:szCs w:val="21"/>
              </w:rPr>
              <w:t xml:space="preserve">投标文件章节及条款号 </w:t>
            </w:r>
          </w:p>
        </w:tc>
        <w:tc>
          <w:tcPr>
            <w:tcW w:w="1834" w:type="dxa"/>
            <w:tcBorders>
              <w:top w:val="single" w:sz="4" w:space="0" w:color="000000"/>
              <w:left w:val="single" w:sz="4" w:space="0" w:color="000000"/>
              <w:bottom w:val="single" w:sz="4" w:space="0" w:color="000000"/>
              <w:right w:val="single" w:sz="4" w:space="0" w:color="000000"/>
            </w:tcBorders>
            <w:vAlign w:val="bottom"/>
          </w:tcPr>
          <w:p w14:paraId="3837E7F8" w14:textId="77777777" w:rsidR="0019666A" w:rsidRPr="00094DF0" w:rsidRDefault="001B4C2A">
            <w:pPr>
              <w:adjustRightInd w:val="0"/>
              <w:snapToGrid w:val="0"/>
              <w:ind w:right="133"/>
              <w:jc w:val="center"/>
              <w:rPr>
                <w:rFonts w:ascii="宋体" w:hAnsi="宋体" w:cs="宋体"/>
                <w:snapToGrid w:val="0"/>
                <w:szCs w:val="21"/>
              </w:rPr>
            </w:pPr>
            <w:r w:rsidRPr="00094DF0">
              <w:rPr>
                <w:rFonts w:ascii="宋体" w:hAnsi="宋体" w:cs="宋体" w:hint="eastAsia"/>
                <w:snapToGrid w:val="0"/>
                <w:szCs w:val="21"/>
              </w:rPr>
              <w:t xml:space="preserve">偏差说明 </w:t>
            </w:r>
          </w:p>
        </w:tc>
      </w:tr>
      <w:tr w:rsidR="0019666A" w:rsidRPr="00094DF0" w14:paraId="35DDC90F" w14:textId="77777777">
        <w:trPr>
          <w:trHeight w:val="491"/>
          <w:jc w:val="center"/>
        </w:trPr>
        <w:tc>
          <w:tcPr>
            <w:tcW w:w="1044" w:type="dxa"/>
            <w:tcBorders>
              <w:top w:val="single" w:sz="4" w:space="0" w:color="000000"/>
              <w:left w:val="single" w:sz="4" w:space="0" w:color="000000"/>
              <w:bottom w:val="single" w:sz="4" w:space="0" w:color="000000"/>
              <w:right w:val="single" w:sz="4" w:space="0" w:color="000000"/>
            </w:tcBorders>
            <w:vAlign w:val="bottom"/>
          </w:tcPr>
          <w:p w14:paraId="2CD54622" w14:textId="77777777" w:rsidR="0019666A" w:rsidRPr="00094DF0" w:rsidRDefault="001B4C2A">
            <w:pPr>
              <w:adjustRightInd w:val="0"/>
              <w:snapToGrid w:val="0"/>
              <w:ind w:right="139"/>
              <w:jc w:val="center"/>
              <w:rPr>
                <w:rFonts w:ascii="宋体" w:hAnsi="宋体" w:cs="宋体"/>
                <w:snapToGrid w:val="0"/>
                <w:szCs w:val="21"/>
              </w:rPr>
            </w:pPr>
            <w:r w:rsidRPr="00094DF0">
              <w:rPr>
                <w:rFonts w:ascii="宋体" w:hAnsi="宋体" w:cs="宋体" w:hint="eastAsia"/>
                <w:snapToGrid w:val="0"/>
                <w:szCs w:val="21"/>
              </w:rPr>
              <w:t xml:space="preserve">1 </w:t>
            </w:r>
          </w:p>
        </w:tc>
        <w:tc>
          <w:tcPr>
            <w:tcW w:w="3039" w:type="dxa"/>
            <w:tcBorders>
              <w:top w:val="single" w:sz="4" w:space="0" w:color="000000"/>
              <w:left w:val="single" w:sz="4" w:space="0" w:color="000000"/>
              <w:bottom w:val="single" w:sz="4" w:space="0" w:color="000000"/>
              <w:right w:val="single" w:sz="4" w:space="0" w:color="000000"/>
            </w:tcBorders>
            <w:vAlign w:val="bottom"/>
          </w:tcPr>
          <w:p w14:paraId="0CF05601" w14:textId="77777777" w:rsidR="0019666A" w:rsidRPr="00094DF0" w:rsidRDefault="001B4C2A">
            <w:pPr>
              <w:adjustRightInd w:val="0"/>
              <w:snapToGrid w:val="0"/>
              <w:ind w:right="86"/>
              <w:jc w:val="center"/>
              <w:rPr>
                <w:rFonts w:ascii="宋体" w:hAnsi="宋体" w:cs="宋体"/>
                <w:snapToGrid w:val="0"/>
                <w:szCs w:val="21"/>
              </w:rPr>
            </w:pPr>
            <w:r w:rsidRPr="00094DF0">
              <w:rPr>
                <w:rFonts w:ascii="宋体" w:hAnsi="宋体" w:cs="宋体" w:hint="eastAsia"/>
                <w:snapToGrid w:val="0"/>
                <w:szCs w:val="21"/>
              </w:rPr>
              <w:t xml:space="preserve"> </w:t>
            </w:r>
          </w:p>
        </w:tc>
        <w:tc>
          <w:tcPr>
            <w:tcW w:w="3361" w:type="dxa"/>
            <w:tcBorders>
              <w:top w:val="single" w:sz="4" w:space="0" w:color="000000"/>
              <w:left w:val="single" w:sz="4" w:space="0" w:color="000000"/>
              <w:bottom w:val="single" w:sz="4" w:space="0" w:color="000000"/>
              <w:right w:val="single" w:sz="4" w:space="0" w:color="000000"/>
            </w:tcBorders>
            <w:vAlign w:val="bottom"/>
          </w:tcPr>
          <w:p w14:paraId="7B201B0F" w14:textId="77777777" w:rsidR="0019666A" w:rsidRPr="00094DF0" w:rsidRDefault="001B4C2A">
            <w:pPr>
              <w:adjustRightInd w:val="0"/>
              <w:snapToGrid w:val="0"/>
              <w:ind w:right="84"/>
              <w:jc w:val="center"/>
              <w:rPr>
                <w:rFonts w:ascii="宋体" w:hAnsi="宋体" w:cs="宋体"/>
                <w:snapToGrid w:val="0"/>
                <w:szCs w:val="21"/>
              </w:rPr>
            </w:pPr>
            <w:r w:rsidRPr="00094DF0">
              <w:rPr>
                <w:rFonts w:ascii="宋体" w:hAnsi="宋体" w:cs="宋体" w:hint="eastAsia"/>
                <w:snapToGrid w:val="0"/>
                <w:szCs w:val="21"/>
              </w:rPr>
              <w:t xml:space="preserve"> </w:t>
            </w:r>
          </w:p>
        </w:tc>
        <w:tc>
          <w:tcPr>
            <w:tcW w:w="1834" w:type="dxa"/>
            <w:tcBorders>
              <w:top w:val="single" w:sz="4" w:space="0" w:color="000000"/>
              <w:left w:val="single" w:sz="4" w:space="0" w:color="000000"/>
              <w:bottom w:val="single" w:sz="4" w:space="0" w:color="000000"/>
              <w:right w:val="single" w:sz="4" w:space="0" w:color="000000"/>
            </w:tcBorders>
            <w:vAlign w:val="bottom"/>
          </w:tcPr>
          <w:p w14:paraId="19BAFF38" w14:textId="77777777" w:rsidR="0019666A" w:rsidRPr="00094DF0" w:rsidRDefault="001B4C2A">
            <w:pPr>
              <w:adjustRightInd w:val="0"/>
              <w:snapToGrid w:val="0"/>
              <w:ind w:right="85"/>
              <w:jc w:val="center"/>
              <w:rPr>
                <w:rFonts w:ascii="宋体" w:hAnsi="宋体" w:cs="宋体"/>
                <w:snapToGrid w:val="0"/>
                <w:szCs w:val="21"/>
              </w:rPr>
            </w:pPr>
            <w:r w:rsidRPr="00094DF0">
              <w:rPr>
                <w:rFonts w:ascii="宋体" w:hAnsi="宋体" w:cs="宋体" w:hint="eastAsia"/>
                <w:snapToGrid w:val="0"/>
                <w:szCs w:val="21"/>
              </w:rPr>
              <w:t xml:space="preserve"> </w:t>
            </w:r>
          </w:p>
        </w:tc>
      </w:tr>
      <w:tr w:rsidR="0019666A" w:rsidRPr="00094DF0" w14:paraId="1975C9A5" w14:textId="77777777">
        <w:trPr>
          <w:trHeight w:val="489"/>
          <w:jc w:val="center"/>
        </w:trPr>
        <w:tc>
          <w:tcPr>
            <w:tcW w:w="1044" w:type="dxa"/>
            <w:tcBorders>
              <w:top w:val="single" w:sz="4" w:space="0" w:color="000000"/>
              <w:left w:val="single" w:sz="4" w:space="0" w:color="000000"/>
              <w:bottom w:val="single" w:sz="4" w:space="0" w:color="000000"/>
              <w:right w:val="single" w:sz="4" w:space="0" w:color="000000"/>
            </w:tcBorders>
            <w:vAlign w:val="bottom"/>
          </w:tcPr>
          <w:p w14:paraId="18770364" w14:textId="77777777" w:rsidR="0019666A" w:rsidRPr="00094DF0" w:rsidRDefault="001B4C2A">
            <w:pPr>
              <w:adjustRightInd w:val="0"/>
              <w:snapToGrid w:val="0"/>
              <w:ind w:right="139"/>
              <w:jc w:val="center"/>
              <w:rPr>
                <w:rFonts w:ascii="宋体" w:hAnsi="宋体" w:cs="宋体"/>
                <w:snapToGrid w:val="0"/>
                <w:szCs w:val="21"/>
              </w:rPr>
            </w:pPr>
            <w:r w:rsidRPr="00094DF0">
              <w:rPr>
                <w:rFonts w:ascii="宋体" w:hAnsi="宋体" w:cs="宋体" w:hint="eastAsia"/>
                <w:snapToGrid w:val="0"/>
                <w:szCs w:val="21"/>
              </w:rPr>
              <w:t xml:space="preserve">2 </w:t>
            </w:r>
          </w:p>
        </w:tc>
        <w:tc>
          <w:tcPr>
            <w:tcW w:w="3039" w:type="dxa"/>
            <w:tcBorders>
              <w:top w:val="single" w:sz="4" w:space="0" w:color="000000"/>
              <w:left w:val="single" w:sz="4" w:space="0" w:color="000000"/>
              <w:bottom w:val="single" w:sz="4" w:space="0" w:color="000000"/>
              <w:right w:val="single" w:sz="4" w:space="0" w:color="000000"/>
            </w:tcBorders>
            <w:vAlign w:val="bottom"/>
          </w:tcPr>
          <w:p w14:paraId="28C9DCFC" w14:textId="77777777" w:rsidR="0019666A" w:rsidRPr="00094DF0" w:rsidRDefault="001B4C2A">
            <w:pPr>
              <w:adjustRightInd w:val="0"/>
              <w:snapToGrid w:val="0"/>
              <w:ind w:right="86"/>
              <w:jc w:val="center"/>
              <w:rPr>
                <w:rFonts w:ascii="宋体" w:hAnsi="宋体" w:cs="宋体"/>
                <w:snapToGrid w:val="0"/>
                <w:szCs w:val="21"/>
              </w:rPr>
            </w:pPr>
            <w:r w:rsidRPr="00094DF0">
              <w:rPr>
                <w:rFonts w:ascii="宋体" w:hAnsi="宋体" w:cs="宋体" w:hint="eastAsia"/>
                <w:snapToGrid w:val="0"/>
                <w:szCs w:val="21"/>
              </w:rPr>
              <w:t xml:space="preserve"> </w:t>
            </w:r>
          </w:p>
        </w:tc>
        <w:tc>
          <w:tcPr>
            <w:tcW w:w="3361" w:type="dxa"/>
            <w:tcBorders>
              <w:top w:val="single" w:sz="4" w:space="0" w:color="000000"/>
              <w:left w:val="single" w:sz="4" w:space="0" w:color="000000"/>
              <w:bottom w:val="single" w:sz="4" w:space="0" w:color="000000"/>
              <w:right w:val="single" w:sz="4" w:space="0" w:color="000000"/>
            </w:tcBorders>
            <w:vAlign w:val="bottom"/>
          </w:tcPr>
          <w:p w14:paraId="632F783A" w14:textId="77777777" w:rsidR="0019666A" w:rsidRPr="00094DF0" w:rsidRDefault="001B4C2A">
            <w:pPr>
              <w:adjustRightInd w:val="0"/>
              <w:snapToGrid w:val="0"/>
              <w:ind w:right="84"/>
              <w:jc w:val="center"/>
              <w:rPr>
                <w:rFonts w:ascii="宋体" w:hAnsi="宋体" w:cs="宋体"/>
                <w:snapToGrid w:val="0"/>
                <w:szCs w:val="21"/>
              </w:rPr>
            </w:pPr>
            <w:r w:rsidRPr="00094DF0">
              <w:rPr>
                <w:rFonts w:ascii="宋体" w:hAnsi="宋体" w:cs="宋体" w:hint="eastAsia"/>
                <w:snapToGrid w:val="0"/>
                <w:szCs w:val="21"/>
              </w:rPr>
              <w:t xml:space="preserve"> </w:t>
            </w:r>
          </w:p>
        </w:tc>
        <w:tc>
          <w:tcPr>
            <w:tcW w:w="1834" w:type="dxa"/>
            <w:tcBorders>
              <w:top w:val="single" w:sz="4" w:space="0" w:color="000000"/>
              <w:left w:val="single" w:sz="4" w:space="0" w:color="000000"/>
              <w:bottom w:val="single" w:sz="4" w:space="0" w:color="000000"/>
              <w:right w:val="single" w:sz="4" w:space="0" w:color="000000"/>
            </w:tcBorders>
            <w:vAlign w:val="bottom"/>
          </w:tcPr>
          <w:p w14:paraId="2F242A41" w14:textId="77777777" w:rsidR="0019666A" w:rsidRPr="00094DF0" w:rsidRDefault="001B4C2A">
            <w:pPr>
              <w:adjustRightInd w:val="0"/>
              <w:snapToGrid w:val="0"/>
              <w:ind w:right="85"/>
              <w:jc w:val="center"/>
              <w:rPr>
                <w:rFonts w:ascii="宋体" w:hAnsi="宋体" w:cs="宋体"/>
                <w:snapToGrid w:val="0"/>
                <w:szCs w:val="21"/>
              </w:rPr>
            </w:pPr>
            <w:r w:rsidRPr="00094DF0">
              <w:rPr>
                <w:rFonts w:ascii="宋体" w:hAnsi="宋体" w:cs="宋体" w:hint="eastAsia"/>
                <w:snapToGrid w:val="0"/>
                <w:szCs w:val="21"/>
              </w:rPr>
              <w:t xml:space="preserve"> </w:t>
            </w:r>
          </w:p>
        </w:tc>
      </w:tr>
      <w:tr w:rsidR="0019666A" w:rsidRPr="00094DF0" w14:paraId="0FB93003" w14:textId="77777777">
        <w:trPr>
          <w:trHeight w:val="489"/>
          <w:jc w:val="center"/>
        </w:trPr>
        <w:tc>
          <w:tcPr>
            <w:tcW w:w="1044" w:type="dxa"/>
            <w:tcBorders>
              <w:top w:val="single" w:sz="4" w:space="0" w:color="000000"/>
              <w:left w:val="single" w:sz="4" w:space="0" w:color="000000"/>
              <w:bottom w:val="single" w:sz="4" w:space="0" w:color="000000"/>
              <w:right w:val="single" w:sz="4" w:space="0" w:color="000000"/>
            </w:tcBorders>
            <w:vAlign w:val="bottom"/>
          </w:tcPr>
          <w:p w14:paraId="56C58419" w14:textId="77777777" w:rsidR="0019666A" w:rsidRPr="00094DF0" w:rsidRDefault="001B4C2A">
            <w:pPr>
              <w:adjustRightInd w:val="0"/>
              <w:snapToGrid w:val="0"/>
              <w:ind w:right="139"/>
              <w:jc w:val="center"/>
              <w:rPr>
                <w:rFonts w:ascii="宋体" w:hAnsi="宋体" w:cs="宋体"/>
                <w:snapToGrid w:val="0"/>
                <w:szCs w:val="21"/>
              </w:rPr>
            </w:pPr>
            <w:r w:rsidRPr="00094DF0">
              <w:rPr>
                <w:rFonts w:ascii="宋体" w:hAnsi="宋体" w:cs="宋体" w:hint="eastAsia"/>
                <w:snapToGrid w:val="0"/>
                <w:szCs w:val="21"/>
              </w:rPr>
              <w:t xml:space="preserve">3 </w:t>
            </w:r>
          </w:p>
        </w:tc>
        <w:tc>
          <w:tcPr>
            <w:tcW w:w="3039" w:type="dxa"/>
            <w:tcBorders>
              <w:top w:val="single" w:sz="4" w:space="0" w:color="000000"/>
              <w:left w:val="single" w:sz="4" w:space="0" w:color="000000"/>
              <w:bottom w:val="single" w:sz="4" w:space="0" w:color="000000"/>
              <w:right w:val="single" w:sz="4" w:space="0" w:color="000000"/>
            </w:tcBorders>
            <w:vAlign w:val="bottom"/>
          </w:tcPr>
          <w:p w14:paraId="7269A605" w14:textId="77777777" w:rsidR="0019666A" w:rsidRPr="00094DF0" w:rsidRDefault="001B4C2A">
            <w:pPr>
              <w:adjustRightInd w:val="0"/>
              <w:snapToGrid w:val="0"/>
              <w:ind w:right="86"/>
              <w:jc w:val="center"/>
              <w:rPr>
                <w:rFonts w:ascii="宋体" w:hAnsi="宋体" w:cs="宋体"/>
                <w:snapToGrid w:val="0"/>
                <w:szCs w:val="21"/>
              </w:rPr>
            </w:pPr>
            <w:r w:rsidRPr="00094DF0">
              <w:rPr>
                <w:rFonts w:ascii="宋体" w:hAnsi="宋体" w:cs="宋体" w:hint="eastAsia"/>
                <w:snapToGrid w:val="0"/>
                <w:szCs w:val="21"/>
              </w:rPr>
              <w:t xml:space="preserve"> </w:t>
            </w:r>
          </w:p>
        </w:tc>
        <w:tc>
          <w:tcPr>
            <w:tcW w:w="3361" w:type="dxa"/>
            <w:tcBorders>
              <w:top w:val="single" w:sz="4" w:space="0" w:color="000000"/>
              <w:left w:val="single" w:sz="4" w:space="0" w:color="000000"/>
              <w:bottom w:val="single" w:sz="4" w:space="0" w:color="000000"/>
              <w:right w:val="single" w:sz="4" w:space="0" w:color="000000"/>
            </w:tcBorders>
            <w:vAlign w:val="bottom"/>
          </w:tcPr>
          <w:p w14:paraId="5A130015" w14:textId="77777777" w:rsidR="0019666A" w:rsidRPr="00094DF0" w:rsidRDefault="001B4C2A">
            <w:pPr>
              <w:adjustRightInd w:val="0"/>
              <w:snapToGrid w:val="0"/>
              <w:ind w:right="84"/>
              <w:jc w:val="center"/>
              <w:rPr>
                <w:rFonts w:ascii="宋体" w:hAnsi="宋体" w:cs="宋体"/>
                <w:snapToGrid w:val="0"/>
                <w:szCs w:val="21"/>
              </w:rPr>
            </w:pPr>
            <w:r w:rsidRPr="00094DF0">
              <w:rPr>
                <w:rFonts w:ascii="宋体" w:hAnsi="宋体" w:cs="宋体" w:hint="eastAsia"/>
                <w:snapToGrid w:val="0"/>
                <w:szCs w:val="21"/>
              </w:rPr>
              <w:t xml:space="preserve"> </w:t>
            </w:r>
          </w:p>
        </w:tc>
        <w:tc>
          <w:tcPr>
            <w:tcW w:w="1834" w:type="dxa"/>
            <w:tcBorders>
              <w:top w:val="single" w:sz="4" w:space="0" w:color="000000"/>
              <w:left w:val="single" w:sz="4" w:space="0" w:color="000000"/>
              <w:bottom w:val="single" w:sz="4" w:space="0" w:color="000000"/>
              <w:right w:val="single" w:sz="4" w:space="0" w:color="000000"/>
            </w:tcBorders>
            <w:vAlign w:val="bottom"/>
          </w:tcPr>
          <w:p w14:paraId="25F6FF9F" w14:textId="77777777" w:rsidR="0019666A" w:rsidRPr="00094DF0" w:rsidRDefault="001B4C2A">
            <w:pPr>
              <w:adjustRightInd w:val="0"/>
              <w:snapToGrid w:val="0"/>
              <w:ind w:right="85"/>
              <w:jc w:val="center"/>
              <w:rPr>
                <w:rFonts w:ascii="宋体" w:hAnsi="宋体" w:cs="宋体"/>
                <w:snapToGrid w:val="0"/>
                <w:szCs w:val="21"/>
              </w:rPr>
            </w:pPr>
            <w:r w:rsidRPr="00094DF0">
              <w:rPr>
                <w:rFonts w:ascii="宋体" w:hAnsi="宋体" w:cs="宋体" w:hint="eastAsia"/>
                <w:snapToGrid w:val="0"/>
                <w:szCs w:val="21"/>
              </w:rPr>
              <w:t xml:space="preserve"> </w:t>
            </w:r>
          </w:p>
        </w:tc>
      </w:tr>
      <w:tr w:rsidR="0019666A" w:rsidRPr="00094DF0" w14:paraId="6004FB46" w14:textId="77777777">
        <w:trPr>
          <w:trHeight w:val="489"/>
          <w:jc w:val="center"/>
        </w:trPr>
        <w:tc>
          <w:tcPr>
            <w:tcW w:w="1044" w:type="dxa"/>
            <w:tcBorders>
              <w:top w:val="single" w:sz="4" w:space="0" w:color="000000"/>
              <w:left w:val="single" w:sz="4" w:space="0" w:color="000000"/>
              <w:bottom w:val="single" w:sz="4" w:space="0" w:color="000000"/>
              <w:right w:val="single" w:sz="4" w:space="0" w:color="000000"/>
            </w:tcBorders>
            <w:vAlign w:val="bottom"/>
          </w:tcPr>
          <w:p w14:paraId="4E738DE0" w14:textId="77777777" w:rsidR="0019666A" w:rsidRPr="00094DF0" w:rsidRDefault="001B4C2A">
            <w:pPr>
              <w:adjustRightInd w:val="0"/>
              <w:snapToGrid w:val="0"/>
              <w:ind w:right="139"/>
              <w:jc w:val="center"/>
              <w:rPr>
                <w:rFonts w:ascii="宋体" w:hAnsi="宋体" w:cs="宋体"/>
                <w:snapToGrid w:val="0"/>
                <w:szCs w:val="21"/>
              </w:rPr>
            </w:pPr>
            <w:r w:rsidRPr="00094DF0">
              <w:rPr>
                <w:rFonts w:ascii="宋体" w:hAnsi="宋体" w:cs="宋体" w:hint="eastAsia"/>
                <w:snapToGrid w:val="0"/>
                <w:szCs w:val="21"/>
              </w:rPr>
              <w:t xml:space="preserve">4 </w:t>
            </w:r>
          </w:p>
        </w:tc>
        <w:tc>
          <w:tcPr>
            <w:tcW w:w="3039" w:type="dxa"/>
            <w:tcBorders>
              <w:top w:val="single" w:sz="4" w:space="0" w:color="000000"/>
              <w:left w:val="single" w:sz="4" w:space="0" w:color="000000"/>
              <w:bottom w:val="single" w:sz="4" w:space="0" w:color="000000"/>
              <w:right w:val="single" w:sz="4" w:space="0" w:color="000000"/>
            </w:tcBorders>
            <w:vAlign w:val="bottom"/>
          </w:tcPr>
          <w:p w14:paraId="4216995A" w14:textId="77777777" w:rsidR="0019666A" w:rsidRPr="00094DF0" w:rsidRDefault="001B4C2A">
            <w:pPr>
              <w:adjustRightInd w:val="0"/>
              <w:snapToGrid w:val="0"/>
              <w:ind w:right="86"/>
              <w:jc w:val="center"/>
              <w:rPr>
                <w:rFonts w:ascii="宋体" w:hAnsi="宋体" w:cs="宋体"/>
                <w:snapToGrid w:val="0"/>
                <w:szCs w:val="21"/>
              </w:rPr>
            </w:pPr>
            <w:r w:rsidRPr="00094DF0">
              <w:rPr>
                <w:rFonts w:ascii="宋体" w:hAnsi="宋体" w:cs="宋体" w:hint="eastAsia"/>
                <w:snapToGrid w:val="0"/>
                <w:szCs w:val="21"/>
              </w:rPr>
              <w:t xml:space="preserve"> </w:t>
            </w:r>
          </w:p>
        </w:tc>
        <w:tc>
          <w:tcPr>
            <w:tcW w:w="3361" w:type="dxa"/>
            <w:tcBorders>
              <w:top w:val="single" w:sz="4" w:space="0" w:color="000000"/>
              <w:left w:val="single" w:sz="4" w:space="0" w:color="000000"/>
              <w:bottom w:val="single" w:sz="4" w:space="0" w:color="000000"/>
              <w:right w:val="single" w:sz="4" w:space="0" w:color="000000"/>
            </w:tcBorders>
            <w:vAlign w:val="bottom"/>
          </w:tcPr>
          <w:p w14:paraId="7805D667" w14:textId="77777777" w:rsidR="0019666A" w:rsidRPr="00094DF0" w:rsidRDefault="001B4C2A">
            <w:pPr>
              <w:adjustRightInd w:val="0"/>
              <w:snapToGrid w:val="0"/>
              <w:ind w:right="84"/>
              <w:jc w:val="center"/>
              <w:rPr>
                <w:rFonts w:ascii="宋体" w:hAnsi="宋体" w:cs="宋体"/>
                <w:snapToGrid w:val="0"/>
                <w:szCs w:val="21"/>
              </w:rPr>
            </w:pPr>
            <w:r w:rsidRPr="00094DF0">
              <w:rPr>
                <w:rFonts w:ascii="宋体" w:hAnsi="宋体" w:cs="宋体" w:hint="eastAsia"/>
                <w:snapToGrid w:val="0"/>
                <w:szCs w:val="21"/>
              </w:rPr>
              <w:t xml:space="preserve"> </w:t>
            </w:r>
          </w:p>
        </w:tc>
        <w:tc>
          <w:tcPr>
            <w:tcW w:w="1834" w:type="dxa"/>
            <w:tcBorders>
              <w:top w:val="single" w:sz="4" w:space="0" w:color="000000"/>
              <w:left w:val="single" w:sz="4" w:space="0" w:color="000000"/>
              <w:bottom w:val="single" w:sz="4" w:space="0" w:color="000000"/>
              <w:right w:val="single" w:sz="4" w:space="0" w:color="000000"/>
            </w:tcBorders>
            <w:vAlign w:val="bottom"/>
          </w:tcPr>
          <w:p w14:paraId="12FF1CEA" w14:textId="77777777" w:rsidR="0019666A" w:rsidRPr="00094DF0" w:rsidRDefault="001B4C2A">
            <w:pPr>
              <w:adjustRightInd w:val="0"/>
              <w:snapToGrid w:val="0"/>
              <w:ind w:right="85"/>
              <w:jc w:val="center"/>
              <w:rPr>
                <w:rFonts w:ascii="宋体" w:hAnsi="宋体" w:cs="宋体"/>
                <w:snapToGrid w:val="0"/>
                <w:szCs w:val="21"/>
              </w:rPr>
            </w:pPr>
            <w:r w:rsidRPr="00094DF0">
              <w:rPr>
                <w:rFonts w:ascii="宋体" w:hAnsi="宋体" w:cs="宋体" w:hint="eastAsia"/>
                <w:snapToGrid w:val="0"/>
                <w:szCs w:val="21"/>
              </w:rPr>
              <w:t xml:space="preserve"> </w:t>
            </w:r>
          </w:p>
        </w:tc>
      </w:tr>
      <w:tr w:rsidR="0019666A" w:rsidRPr="00094DF0" w14:paraId="0C574A68" w14:textId="77777777">
        <w:trPr>
          <w:trHeight w:val="489"/>
          <w:jc w:val="center"/>
        </w:trPr>
        <w:tc>
          <w:tcPr>
            <w:tcW w:w="1044" w:type="dxa"/>
            <w:tcBorders>
              <w:top w:val="single" w:sz="4" w:space="0" w:color="000000"/>
              <w:left w:val="single" w:sz="4" w:space="0" w:color="000000"/>
              <w:bottom w:val="single" w:sz="4" w:space="0" w:color="000000"/>
              <w:right w:val="single" w:sz="4" w:space="0" w:color="000000"/>
            </w:tcBorders>
            <w:vAlign w:val="bottom"/>
          </w:tcPr>
          <w:p w14:paraId="3A288419" w14:textId="77777777" w:rsidR="0019666A" w:rsidRPr="00094DF0" w:rsidRDefault="001B4C2A">
            <w:pPr>
              <w:adjustRightInd w:val="0"/>
              <w:snapToGrid w:val="0"/>
              <w:ind w:right="139"/>
              <w:jc w:val="center"/>
              <w:rPr>
                <w:rFonts w:ascii="宋体" w:hAnsi="宋体" w:cs="宋体"/>
                <w:snapToGrid w:val="0"/>
                <w:szCs w:val="21"/>
              </w:rPr>
            </w:pPr>
            <w:r w:rsidRPr="00094DF0">
              <w:rPr>
                <w:rFonts w:ascii="宋体" w:hAnsi="宋体" w:cs="宋体" w:hint="eastAsia"/>
                <w:snapToGrid w:val="0"/>
                <w:szCs w:val="21"/>
              </w:rPr>
              <w:t xml:space="preserve">5 </w:t>
            </w:r>
          </w:p>
        </w:tc>
        <w:tc>
          <w:tcPr>
            <w:tcW w:w="3039" w:type="dxa"/>
            <w:tcBorders>
              <w:top w:val="single" w:sz="4" w:space="0" w:color="000000"/>
              <w:left w:val="single" w:sz="4" w:space="0" w:color="000000"/>
              <w:bottom w:val="single" w:sz="4" w:space="0" w:color="000000"/>
              <w:right w:val="single" w:sz="4" w:space="0" w:color="000000"/>
            </w:tcBorders>
            <w:vAlign w:val="bottom"/>
          </w:tcPr>
          <w:p w14:paraId="3F607A7D" w14:textId="77777777" w:rsidR="0019666A" w:rsidRPr="00094DF0" w:rsidRDefault="001B4C2A">
            <w:pPr>
              <w:adjustRightInd w:val="0"/>
              <w:snapToGrid w:val="0"/>
              <w:ind w:right="86"/>
              <w:jc w:val="center"/>
              <w:rPr>
                <w:rFonts w:ascii="宋体" w:hAnsi="宋体" w:cs="宋体"/>
                <w:snapToGrid w:val="0"/>
                <w:szCs w:val="21"/>
              </w:rPr>
            </w:pPr>
            <w:r w:rsidRPr="00094DF0">
              <w:rPr>
                <w:rFonts w:ascii="宋体" w:hAnsi="宋体" w:cs="宋体" w:hint="eastAsia"/>
                <w:snapToGrid w:val="0"/>
                <w:szCs w:val="21"/>
              </w:rPr>
              <w:t xml:space="preserve"> </w:t>
            </w:r>
          </w:p>
        </w:tc>
        <w:tc>
          <w:tcPr>
            <w:tcW w:w="3361" w:type="dxa"/>
            <w:tcBorders>
              <w:top w:val="single" w:sz="4" w:space="0" w:color="000000"/>
              <w:left w:val="single" w:sz="4" w:space="0" w:color="000000"/>
              <w:bottom w:val="single" w:sz="4" w:space="0" w:color="000000"/>
              <w:right w:val="single" w:sz="4" w:space="0" w:color="000000"/>
            </w:tcBorders>
            <w:vAlign w:val="bottom"/>
          </w:tcPr>
          <w:p w14:paraId="7347EB38" w14:textId="77777777" w:rsidR="0019666A" w:rsidRPr="00094DF0" w:rsidRDefault="001B4C2A">
            <w:pPr>
              <w:adjustRightInd w:val="0"/>
              <w:snapToGrid w:val="0"/>
              <w:ind w:right="84"/>
              <w:jc w:val="center"/>
              <w:rPr>
                <w:rFonts w:ascii="宋体" w:hAnsi="宋体" w:cs="宋体"/>
                <w:snapToGrid w:val="0"/>
                <w:szCs w:val="21"/>
              </w:rPr>
            </w:pPr>
            <w:r w:rsidRPr="00094DF0">
              <w:rPr>
                <w:rFonts w:ascii="宋体" w:hAnsi="宋体" w:cs="宋体" w:hint="eastAsia"/>
                <w:snapToGrid w:val="0"/>
                <w:szCs w:val="21"/>
              </w:rPr>
              <w:t xml:space="preserve"> </w:t>
            </w:r>
          </w:p>
        </w:tc>
        <w:tc>
          <w:tcPr>
            <w:tcW w:w="1834" w:type="dxa"/>
            <w:tcBorders>
              <w:top w:val="single" w:sz="4" w:space="0" w:color="000000"/>
              <w:left w:val="single" w:sz="4" w:space="0" w:color="000000"/>
              <w:bottom w:val="single" w:sz="4" w:space="0" w:color="000000"/>
              <w:right w:val="single" w:sz="4" w:space="0" w:color="000000"/>
            </w:tcBorders>
            <w:vAlign w:val="bottom"/>
          </w:tcPr>
          <w:p w14:paraId="2917AD12" w14:textId="77777777" w:rsidR="0019666A" w:rsidRPr="00094DF0" w:rsidRDefault="001B4C2A">
            <w:pPr>
              <w:adjustRightInd w:val="0"/>
              <w:snapToGrid w:val="0"/>
              <w:ind w:right="85"/>
              <w:jc w:val="center"/>
              <w:rPr>
                <w:rFonts w:ascii="宋体" w:hAnsi="宋体" w:cs="宋体"/>
                <w:snapToGrid w:val="0"/>
                <w:szCs w:val="21"/>
              </w:rPr>
            </w:pPr>
            <w:r w:rsidRPr="00094DF0">
              <w:rPr>
                <w:rFonts w:ascii="宋体" w:hAnsi="宋体" w:cs="宋体" w:hint="eastAsia"/>
                <w:snapToGrid w:val="0"/>
                <w:szCs w:val="21"/>
              </w:rPr>
              <w:t xml:space="preserve"> </w:t>
            </w:r>
          </w:p>
        </w:tc>
      </w:tr>
      <w:tr w:rsidR="0019666A" w:rsidRPr="00094DF0" w14:paraId="31D800F4" w14:textId="77777777">
        <w:trPr>
          <w:trHeight w:val="511"/>
          <w:jc w:val="center"/>
        </w:trPr>
        <w:tc>
          <w:tcPr>
            <w:tcW w:w="1044" w:type="dxa"/>
            <w:tcBorders>
              <w:top w:val="single" w:sz="4" w:space="0" w:color="000000"/>
              <w:left w:val="single" w:sz="4" w:space="0" w:color="000000"/>
              <w:bottom w:val="single" w:sz="4" w:space="0" w:color="000000"/>
              <w:right w:val="single" w:sz="4" w:space="0" w:color="000000"/>
            </w:tcBorders>
            <w:vAlign w:val="bottom"/>
          </w:tcPr>
          <w:p w14:paraId="0BCE3A79" w14:textId="77777777" w:rsidR="0019666A" w:rsidRPr="00094DF0" w:rsidRDefault="001B4C2A">
            <w:pPr>
              <w:adjustRightInd w:val="0"/>
              <w:snapToGrid w:val="0"/>
              <w:ind w:left="2"/>
              <w:rPr>
                <w:rFonts w:ascii="宋体" w:hAnsi="宋体" w:cs="宋体"/>
                <w:snapToGrid w:val="0"/>
                <w:szCs w:val="21"/>
              </w:rPr>
            </w:pPr>
            <w:r w:rsidRPr="00094DF0">
              <w:rPr>
                <w:rFonts w:ascii="宋体" w:hAnsi="宋体" w:cs="宋体" w:hint="eastAsia"/>
                <w:snapToGrid w:val="0"/>
                <w:szCs w:val="21"/>
              </w:rPr>
              <w:t xml:space="preserve">…… </w:t>
            </w:r>
          </w:p>
        </w:tc>
        <w:tc>
          <w:tcPr>
            <w:tcW w:w="3039" w:type="dxa"/>
            <w:tcBorders>
              <w:top w:val="single" w:sz="4" w:space="0" w:color="000000"/>
              <w:left w:val="single" w:sz="4" w:space="0" w:color="000000"/>
              <w:bottom w:val="single" w:sz="4" w:space="0" w:color="000000"/>
              <w:right w:val="single" w:sz="4" w:space="0" w:color="000000"/>
            </w:tcBorders>
            <w:vAlign w:val="bottom"/>
          </w:tcPr>
          <w:p w14:paraId="01A5DA66" w14:textId="77777777" w:rsidR="0019666A" w:rsidRPr="00094DF0" w:rsidRDefault="001B4C2A">
            <w:pPr>
              <w:adjustRightInd w:val="0"/>
              <w:snapToGrid w:val="0"/>
              <w:ind w:right="86"/>
              <w:jc w:val="center"/>
              <w:rPr>
                <w:rFonts w:ascii="宋体" w:hAnsi="宋体" w:cs="宋体"/>
                <w:snapToGrid w:val="0"/>
                <w:szCs w:val="21"/>
              </w:rPr>
            </w:pPr>
            <w:r w:rsidRPr="00094DF0">
              <w:rPr>
                <w:rFonts w:ascii="宋体" w:hAnsi="宋体" w:cs="宋体" w:hint="eastAsia"/>
                <w:snapToGrid w:val="0"/>
                <w:szCs w:val="21"/>
              </w:rPr>
              <w:t xml:space="preserve"> </w:t>
            </w:r>
          </w:p>
        </w:tc>
        <w:tc>
          <w:tcPr>
            <w:tcW w:w="3361" w:type="dxa"/>
            <w:tcBorders>
              <w:top w:val="single" w:sz="4" w:space="0" w:color="000000"/>
              <w:left w:val="single" w:sz="4" w:space="0" w:color="000000"/>
              <w:bottom w:val="single" w:sz="4" w:space="0" w:color="000000"/>
              <w:right w:val="single" w:sz="4" w:space="0" w:color="000000"/>
            </w:tcBorders>
            <w:vAlign w:val="bottom"/>
          </w:tcPr>
          <w:p w14:paraId="52B8357F" w14:textId="77777777" w:rsidR="0019666A" w:rsidRPr="00094DF0" w:rsidRDefault="001B4C2A">
            <w:pPr>
              <w:adjustRightInd w:val="0"/>
              <w:snapToGrid w:val="0"/>
              <w:ind w:right="84"/>
              <w:jc w:val="center"/>
              <w:rPr>
                <w:rFonts w:ascii="宋体" w:hAnsi="宋体" w:cs="宋体"/>
                <w:snapToGrid w:val="0"/>
                <w:szCs w:val="21"/>
              </w:rPr>
            </w:pPr>
            <w:r w:rsidRPr="00094DF0">
              <w:rPr>
                <w:rFonts w:ascii="宋体" w:hAnsi="宋体" w:cs="宋体" w:hint="eastAsia"/>
                <w:snapToGrid w:val="0"/>
                <w:szCs w:val="21"/>
              </w:rPr>
              <w:t xml:space="preserve"> </w:t>
            </w:r>
          </w:p>
        </w:tc>
        <w:tc>
          <w:tcPr>
            <w:tcW w:w="1834" w:type="dxa"/>
            <w:tcBorders>
              <w:top w:val="single" w:sz="4" w:space="0" w:color="000000"/>
              <w:left w:val="single" w:sz="4" w:space="0" w:color="000000"/>
              <w:bottom w:val="single" w:sz="4" w:space="0" w:color="000000"/>
              <w:right w:val="single" w:sz="4" w:space="0" w:color="000000"/>
            </w:tcBorders>
            <w:vAlign w:val="bottom"/>
          </w:tcPr>
          <w:p w14:paraId="7FE93D0C" w14:textId="77777777" w:rsidR="0019666A" w:rsidRPr="00094DF0" w:rsidRDefault="001B4C2A">
            <w:pPr>
              <w:adjustRightInd w:val="0"/>
              <w:snapToGrid w:val="0"/>
              <w:ind w:right="85"/>
              <w:jc w:val="center"/>
              <w:rPr>
                <w:rFonts w:ascii="宋体" w:hAnsi="宋体" w:cs="宋体"/>
                <w:snapToGrid w:val="0"/>
                <w:szCs w:val="21"/>
              </w:rPr>
            </w:pPr>
            <w:r w:rsidRPr="00094DF0">
              <w:rPr>
                <w:rFonts w:ascii="宋体" w:hAnsi="宋体" w:cs="宋体" w:hint="eastAsia"/>
                <w:snapToGrid w:val="0"/>
                <w:szCs w:val="21"/>
              </w:rPr>
              <w:t xml:space="preserve"> </w:t>
            </w:r>
          </w:p>
        </w:tc>
      </w:tr>
    </w:tbl>
    <w:p w14:paraId="46A95367" w14:textId="77777777" w:rsidR="0019666A" w:rsidRPr="00094DF0" w:rsidRDefault="001B4C2A">
      <w:pPr>
        <w:spacing w:line="360" w:lineRule="auto"/>
        <w:ind w:firstLineChars="300" w:firstLine="630"/>
        <w:rPr>
          <w:rFonts w:ascii="宋体" w:hAnsi="宋体" w:cs="宋体"/>
          <w:snapToGrid w:val="0"/>
          <w:szCs w:val="21"/>
        </w:rPr>
      </w:pPr>
      <w:r w:rsidRPr="00094DF0">
        <w:rPr>
          <w:rFonts w:ascii="宋体" w:hAnsi="宋体" w:cs="宋体" w:hint="eastAsia"/>
          <w:snapToGrid w:val="0"/>
          <w:szCs w:val="21"/>
        </w:rPr>
        <w:t xml:space="preserve">注：除技术偏差表列出的偏差外，投标人响应招标文件的全部要求，“采购需求”的技术参数应逐条填写。如有偏差后附相应证明材料 </w:t>
      </w:r>
    </w:p>
    <w:p w14:paraId="68F16A30" w14:textId="77777777" w:rsidR="0019666A" w:rsidRPr="00094DF0" w:rsidRDefault="0019666A">
      <w:pPr>
        <w:spacing w:line="360" w:lineRule="auto"/>
        <w:rPr>
          <w:rFonts w:ascii="宋体" w:hAnsi="宋体" w:cs="宋体"/>
        </w:rPr>
      </w:pPr>
    </w:p>
    <w:p w14:paraId="10839021" w14:textId="77777777" w:rsidR="0019666A" w:rsidRPr="00094DF0" w:rsidRDefault="0019666A">
      <w:pPr>
        <w:spacing w:line="360" w:lineRule="auto"/>
        <w:rPr>
          <w:rFonts w:ascii="宋体" w:hAnsi="宋体" w:cs="宋体"/>
        </w:rPr>
      </w:pPr>
    </w:p>
    <w:p w14:paraId="223CE98D" w14:textId="77777777" w:rsidR="0019666A" w:rsidRPr="00094DF0" w:rsidRDefault="0019666A">
      <w:pPr>
        <w:spacing w:line="360" w:lineRule="auto"/>
        <w:rPr>
          <w:rFonts w:ascii="宋体" w:hAnsi="宋体" w:cs="宋体"/>
        </w:rPr>
      </w:pPr>
    </w:p>
    <w:p w14:paraId="15D89C78" w14:textId="77777777" w:rsidR="0019666A" w:rsidRPr="00094DF0" w:rsidRDefault="0019666A">
      <w:pPr>
        <w:spacing w:line="360" w:lineRule="auto"/>
        <w:rPr>
          <w:rFonts w:ascii="宋体" w:hAnsi="宋体" w:cs="宋体"/>
        </w:rPr>
      </w:pPr>
    </w:p>
    <w:p w14:paraId="31F75DB1" w14:textId="77777777" w:rsidR="0019666A" w:rsidRPr="00094DF0" w:rsidRDefault="0019666A">
      <w:pPr>
        <w:spacing w:line="360" w:lineRule="auto"/>
        <w:rPr>
          <w:rFonts w:ascii="宋体" w:hAnsi="宋体" w:cs="宋体"/>
          <w:sz w:val="32"/>
          <w:szCs w:val="32"/>
        </w:rPr>
      </w:pPr>
    </w:p>
    <w:p w14:paraId="79D22EAE" w14:textId="77777777" w:rsidR="0019666A" w:rsidRPr="00094DF0" w:rsidRDefault="001B4C2A">
      <w:pPr>
        <w:spacing w:line="360" w:lineRule="auto"/>
        <w:jc w:val="center"/>
        <w:rPr>
          <w:rFonts w:ascii="宋体" w:hAnsi="宋体" w:cs="宋体"/>
          <w:sz w:val="20"/>
          <w:szCs w:val="20"/>
        </w:rPr>
      </w:pPr>
      <w:r w:rsidRPr="00094DF0">
        <w:rPr>
          <w:rFonts w:ascii="宋体" w:hAnsi="宋体" w:cs="宋体" w:hint="eastAsia"/>
          <w:sz w:val="32"/>
          <w:szCs w:val="32"/>
        </w:rPr>
        <w:lastRenderedPageBreak/>
        <w:br w:type="page"/>
      </w:r>
    </w:p>
    <w:p w14:paraId="0F55D22F" w14:textId="77777777" w:rsidR="0019666A" w:rsidRPr="00094DF0" w:rsidRDefault="001B4C2A">
      <w:pPr>
        <w:pStyle w:val="2TimesNewRoman5020"/>
        <w:spacing w:line="360" w:lineRule="auto"/>
        <w:jc w:val="center"/>
        <w:outlineLvl w:val="0"/>
        <w:rPr>
          <w:rFonts w:ascii="宋体" w:eastAsia="宋体" w:hAnsi="宋体"/>
          <w:sz w:val="32"/>
          <w:szCs w:val="32"/>
        </w:rPr>
      </w:pPr>
      <w:bookmarkStart w:id="262" w:name="_Toc8276"/>
      <w:bookmarkStart w:id="263" w:name="_Toc32441"/>
      <w:bookmarkStart w:id="264" w:name="_Toc18435"/>
      <w:bookmarkStart w:id="265" w:name="_Toc505088401"/>
      <w:r w:rsidRPr="00094DF0">
        <w:rPr>
          <w:rFonts w:ascii="宋体" w:eastAsia="宋体" w:hAnsi="宋体" w:hint="eastAsia"/>
          <w:sz w:val="32"/>
          <w:szCs w:val="32"/>
        </w:rPr>
        <w:lastRenderedPageBreak/>
        <w:t>七、资格审查资料</w:t>
      </w:r>
      <w:bookmarkEnd w:id="262"/>
      <w:bookmarkEnd w:id="263"/>
      <w:bookmarkEnd w:id="264"/>
      <w:bookmarkEnd w:id="265"/>
    </w:p>
    <w:p w14:paraId="6A6D0A0C" w14:textId="77777777" w:rsidR="0019666A" w:rsidRPr="00094DF0" w:rsidRDefault="001B4C2A">
      <w:pPr>
        <w:spacing w:line="360" w:lineRule="auto"/>
        <w:jc w:val="center"/>
        <w:rPr>
          <w:rFonts w:ascii="宋体" w:hAnsi="宋体" w:cs="宋体"/>
          <w:sz w:val="28"/>
          <w:szCs w:val="28"/>
        </w:rPr>
      </w:pPr>
      <w:r w:rsidRPr="00094DF0">
        <w:rPr>
          <w:rFonts w:ascii="宋体" w:hAnsi="宋体" w:cs="宋体" w:hint="eastAsia"/>
          <w:szCs w:val="21"/>
        </w:rPr>
        <w:br w:type="page"/>
      </w:r>
      <w:r w:rsidRPr="00094DF0">
        <w:rPr>
          <w:rFonts w:ascii="宋体" w:hAnsi="宋体" w:cs="宋体" w:hint="eastAsia"/>
          <w:sz w:val="28"/>
          <w:szCs w:val="28"/>
        </w:rPr>
        <w:lastRenderedPageBreak/>
        <w:t>附表1 投标人基本情况表</w:t>
      </w:r>
    </w:p>
    <w:tbl>
      <w:tblPr>
        <w:tblStyle w:val="TableNormal"/>
        <w:tblW w:w="893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78"/>
        <w:gridCol w:w="943"/>
        <w:gridCol w:w="2409"/>
        <w:gridCol w:w="1134"/>
        <w:gridCol w:w="2272"/>
      </w:tblGrid>
      <w:tr w:rsidR="0019666A" w:rsidRPr="00094DF0" w14:paraId="0329D27D" w14:textId="77777777">
        <w:trPr>
          <w:trHeight w:val="451"/>
          <w:jc w:val="center"/>
        </w:trPr>
        <w:tc>
          <w:tcPr>
            <w:tcW w:w="2178" w:type="dxa"/>
          </w:tcPr>
          <w:p w14:paraId="7427584E" w14:textId="77777777" w:rsidR="0019666A" w:rsidRPr="00094DF0" w:rsidRDefault="001B4C2A">
            <w:pPr>
              <w:spacing w:before="175" w:line="186" w:lineRule="auto"/>
              <w:ind w:firstLine="572"/>
              <w:rPr>
                <w:rFonts w:ascii="宋体" w:hAnsi="宋体" w:cs="宋体"/>
                <w:szCs w:val="21"/>
              </w:rPr>
            </w:pPr>
            <w:r w:rsidRPr="00094DF0">
              <w:rPr>
                <w:rFonts w:ascii="宋体" w:hAnsi="宋体" w:cs="宋体" w:hint="eastAsia"/>
                <w:szCs w:val="21"/>
              </w:rPr>
              <w:t>投标人名称</w:t>
            </w:r>
          </w:p>
        </w:tc>
        <w:tc>
          <w:tcPr>
            <w:tcW w:w="6758" w:type="dxa"/>
            <w:gridSpan w:val="4"/>
          </w:tcPr>
          <w:p w14:paraId="2473A265" w14:textId="77777777" w:rsidR="0019666A" w:rsidRPr="00094DF0" w:rsidRDefault="0019666A">
            <w:pPr>
              <w:rPr>
                <w:rFonts w:ascii="宋体" w:hAnsi="宋体" w:cs="宋体"/>
              </w:rPr>
            </w:pPr>
          </w:p>
        </w:tc>
      </w:tr>
      <w:tr w:rsidR="0019666A" w:rsidRPr="00094DF0" w14:paraId="55F25065" w14:textId="77777777">
        <w:trPr>
          <w:trHeight w:val="443"/>
          <w:jc w:val="center"/>
        </w:trPr>
        <w:tc>
          <w:tcPr>
            <w:tcW w:w="2178" w:type="dxa"/>
          </w:tcPr>
          <w:p w14:paraId="767CB80F" w14:textId="77777777" w:rsidR="0019666A" w:rsidRPr="00094DF0" w:rsidRDefault="001B4C2A">
            <w:pPr>
              <w:spacing w:before="170" w:line="186" w:lineRule="auto"/>
              <w:ind w:firstLine="675"/>
              <w:rPr>
                <w:rFonts w:ascii="宋体" w:hAnsi="宋体" w:cs="宋体"/>
                <w:szCs w:val="21"/>
              </w:rPr>
            </w:pPr>
            <w:r w:rsidRPr="00094DF0">
              <w:rPr>
                <w:rFonts w:ascii="宋体" w:hAnsi="宋体" w:cs="宋体" w:hint="eastAsia"/>
                <w:szCs w:val="21"/>
              </w:rPr>
              <w:t>注册资金</w:t>
            </w:r>
          </w:p>
        </w:tc>
        <w:tc>
          <w:tcPr>
            <w:tcW w:w="3352" w:type="dxa"/>
            <w:gridSpan w:val="2"/>
          </w:tcPr>
          <w:p w14:paraId="29AE0F90" w14:textId="77777777" w:rsidR="0019666A" w:rsidRPr="00094DF0" w:rsidRDefault="0019666A">
            <w:pPr>
              <w:rPr>
                <w:rFonts w:ascii="宋体" w:hAnsi="宋体" w:cs="宋体"/>
              </w:rPr>
            </w:pPr>
          </w:p>
        </w:tc>
        <w:tc>
          <w:tcPr>
            <w:tcW w:w="1134" w:type="dxa"/>
          </w:tcPr>
          <w:p w14:paraId="1597D850" w14:textId="77777777" w:rsidR="0019666A" w:rsidRPr="00094DF0" w:rsidRDefault="001B4C2A">
            <w:pPr>
              <w:spacing w:before="170" w:line="186" w:lineRule="auto"/>
              <w:ind w:firstLine="154"/>
              <w:rPr>
                <w:rFonts w:ascii="宋体" w:hAnsi="宋体" w:cs="宋体"/>
                <w:szCs w:val="21"/>
              </w:rPr>
            </w:pPr>
            <w:r w:rsidRPr="00094DF0">
              <w:rPr>
                <w:rFonts w:ascii="宋体" w:hAnsi="宋体" w:cs="宋体" w:hint="eastAsia"/>
                <w:szCs w:val="21"/>
              </w:rPr>
              <w:t>成立时间</w:t>
            </w:r>
          </w:p>
        </w:tc>
        <w:tc>
          <w:tcPr>
            <w:tcW w:w="2272" w:type="dxa"/>
          </w:tcPr>
          <w:p w14:paraId="7D523619" w14:textId="77777777" w:rsidR="0019666A" w:rsidRPr="00094DF0" w:rsidRDefault="0019666A">
            <w:pPr>
              <w:rPr>
                <w:rFonts w:ascii="宋体" w:hAnsi="宋体" w:cs="宋体"/>
              </w:rPr>
            </w:pPr>
          </w:p>
        </w:tc>
      </w:tr>
      <w:tr w:rsidR="0019666A" w:rsidRPr="00094DF0" w14:paraId="62F59D0A" w14:textId="77777777">
        <w:trPr>
          <w:trHeight w:val="446"/>
          <w:jc w:val="center"/>
        </w:trPr>
        <w:tc>
          <w:tcPr>
            <w:tcW w:w="2178" w:type="dxa"/>
          </w:tcPr>
          <w:p w14:paraId="4C032183" w14:textId="77777777" w:rsidR="0019666A" w:rsidRPr="00094DF0" w:rsidRDefault="001B4C2A">
            <w:pPr>
              <w:spacing w:before="171" w:line="186" w:lineRule="auto"/>
              <w:ind w:firstLine="675"/>
              <w:rPr>
                <w:rFonts w:ascii="宋体" w:hAnsi="宋体" w:cs="宋体"/>
                <w:szCs w:val="21"/>
              </w:rPr>
            </w:pPr>
            <w:r w:rsidRPr="00094DF0">
              <w:rPr>
                <w:rFonts w:ascii="宋体" w:hAnsi="宋体" w:cs="宋体" w:hint="eastAsia"/>
                <w:szCs w:val="21"/>
              </w:rPr>
              <w:t>注册地址</w:t>
            </w:r>
          </w:p>
        </w:tc>
        <w:tc>
          <w:tcPr>
            <w:tcW w:w="6758" w:type="dxa"/>
            <w:gridSpan w:val="4"/>
          </w:tcPr>
          <w:p w14:paraId="2F296ADE" w14:textId="77777777" w:rsidR="0019666A" w:rsidRPr="00094DF0" w:rsidRDefault="0019666A">
            <w:pPr>
              <w:rPr>
                <w:rFonts w:ascii="宋体" w:hAnsi="宋体" w:cs="宋体"/>
              </w:rPr>
            </w:pPr>
          </w:p>
        </w:tc>
      </w:tr>
      <w:tr w:rsidR="0019666A" w:rsidRPr="00094DF0" w14:paraId="2C334F08" w14:textId="77777777">
        <w:trPr>
          <w:trHeight w:val="444"/>
          <w:jc w:val="center"/>
        </w:trPr>
        <w:tc>
          <w:tcPr>
            <w:tcW w:w="2178" w:type="dxa"/>
          </w:tcPr>
          <w:p w14:paraId="03967309" w14:textId="77777777" w:rsidR="0019666A" w:rsidRPr="00094DF0" w:rsidRDefault="001B4C2A">
            <w:pPr>
              <w:spacing w:before="172" w:line="186" w:lineRule="auto"/>
              <w:ind w:firstLine="690"/>
              <w:rPr>
                <w:rFonts w:ascii="宋体" w:hAnsi="宋体" w:cs="宋体"/>
                <w:szCs w:val="21"/>
              </w:rPr>
            </w:pPr>
            <w:r w:rsidRPr="00094DF0">
              <w:rPr>
                <w:rFonts w:ascii="宋体" w:hAnsi="宋体" w:cs="宋体" w:hint="eastAsia"/>
                <w:szCs w:val="21"/>
              </w:rPr>
              <w:t>邮政编码</w:t>
            </w:r>
          </w:p>
        </w:tc>
        <w:tc>
          <w:tcPr>
            <w:tcW w:w="3352" w:type="dxa"/>
            <w:gridSpan w:val="2"/>
          </w:tcPr>
          <w:p w14:paraId="3DC7D10C" w14:textId="77777777" w:rsidR="0019666A" w:rsidRPr="00094DF0" w:rsidRDefault="0019666A">
            <w:pPr>
              <w:rPr>
                <w:rFonts w:ascii="宋体" w:hAnsi="宋体" w:cs="宋体"/>
              </w:rPr>
            </w:pPr>
          </w:p>
        </w:tc>
        <w:tc>
          <w:tcPr>
            <w:tcW w:w="1134" w:type="dxa"/>
          </w:tcPr>
          <w:p w14:paraId="35AB9CB7" w14:textId="77777777" w:rsidR="0019666A" w:rsidRPr="00094DF0" w:rsidRDefault="001B4C2A">
            <w:pPr>
              <w:spacing w:before="172" w:line="186" w:lineRule="auto"/>
              <w:ind w:firstLine="160"/>
              <w:rPr>
                <w:rFonts w:ascii="宋体" w:hAnsi="宋体" w:cs="宋体"/>
                <w:szCs w:val="21"/>
              </w:rPr>
            </w:pPr>
            <w:r w:rsidRPr="00094DF0">
              <w:rPr>
                <w:rFonts w:ascii="宋体" w:hAnsi="宋体" w:cs="宋体" w:hint="eastAsia"/>
                <w:szCs w:val="21"/>
              </w:rPr>
              <w:t>员工总数</w:t>
            </w:r>
          </w:p>
        </w:tc>
        <w:tc>
          <w:tcPr>
            <w:tcW w:w="2272" w:type="dxa"/>
          </w:tcPr>
          <w:p w14:paraId="13A7ECC7" w14:textId="77777777" w:rsidR="0019666A" w:rsidRPr="00094DF0" w:rsidRDefault="0019666A">
            <w:pPr>
              <w:rPr>
                <w:rFonts w:ascii="宋体" w:hAnsi="宋体" w:cs="宋体"/>
              </w:rPr>
            </w:pPr>
          </w:p>
        </w:tc>
      </w:tr>
      <w:tr w:rsidR="0019666A" w:rsidRPr="00094DF0" w14:paraId="62F65FE5" w14:textId="77777777">
        <w:trPr>
          <w:trHeight w:val="446"/>
          <w:jc w:val="center"/>
        </w:trPr>
        <w:tc>
          <w:tcPr>
            <w:tcW w:w="2178" w:type="dxa"/>
            <w:vMerge w:val="restart"/>
            <w:tcBorders>
              <w:bottom w:val="nil"/>
            </w:tcBorders>
          </w:tcPr>
          <w:p w14:paraId="476BBD59" w14:textId="77777777" w:rsidR="0019666A" w:rsidRPr="00094DF0" w:rsidRDefault="001B4C2A">
            <w:pPr>
              <w:spacing w:before="397" w:line="186" w:lineRule="auto"/>
              <w:ind w:firstLine="676"/>
              <w:rPr>
                <w:rFonts w:ascii="宋体" w:hAnsi="宋体" w:cs="宋体"/>
                <w:szCs w:val="21"/>
              </w:rPr>
            </w:pPr>
            <w:r w:rsidRPr="00094DF0">
              <w:rPr>
                <w:rFonts w:ascii="宋体" w:hAnsi="宋体" w:cs="宋体" w:hint="eastAsia"/>
                <w:szCs w:val="21"/>
              </w:rPr>
              <w:t>联系方式</w:t>
            </w:r>
          </w:p>
        </w:tc>
        <w:tc>
          <w:tcPr>
            <w:tcW w:w="943" w:type="dxa"/>
          </w:tcPr>
          <w:p w14:paraId="0B4BD833" w14:textId="77777777" w:rsidR="0019666A" w:rsidRPr="00094DF0" w:rsidRDefault="001B4C2A">
            <w:pPr>
              <w:spacing w:before="172" w:line="186" w:lineRule="auto"/>
              <w:ind w:firstLine="158"/>
              <w:rPr>
                <w:rFonts w:ascii="宋体" w:hAnsi="宋体" w:cs="宋体"/>
                <w:szCs w:val="21"/>
              </w:rPr>
            </w:pPr>
            <w:r w:rsidRPr="00094DF0">
              <w:rPr>
                <w:rFonts w:ascii="宋体" w:hAnsi="宋体" w:cs="宋体" w:hint="eastAsia"/>
                <w:szCs w:val="21"/>
              </w:rPr>
              <w:t>联系人</w:t>
            </w:r>
          </w:p>
        </w:tc>
        <w:tc>
          <w:tcPr>
            <w:tcW w:w="2409" w:type="dxa"/>
          </w:tcPr>
          <w:p w14:paraId="77B1E056" w14:textId="77777777" w:rsidR="0019666A" w:rsidRPr="00094DF0" w:rsidRDefault="0019666A">
            <w:pPr>
              <w:rPr>
                <w:rFonts w:ascii="宋体" w:hAnsi="宋体" w:cs="宋体"/>
              </w:rPr>
            </w:pPr>
          </w:p>
        </w:tc>
        <w:tc>
          <w:tcPr>
            <w:tcW w:w="1134" w:type="dxa"/>
          </w:tcPr>
          <w:p w14:paraId="7DF82BD7" w14:textId="77777777" w:rsidR="0019666A" w:rsidRPr="00094DF0" w:rsidRDefault="001B4C2A">
            <w:pPr>
              <w:spacing w:before="172" w:line="186" w:lineRule="auto"/>
              <w:ind w:firstLine="388"/>
              <w:rPr>
                <w:rFonts w:ascii="宋体" w:hAnsi="宋体" w:cs="宋体"/>
                <w:szCs w:val="21"/>
              </w:rPr>
            </w:pPr>
            <w:r w:rsidRPr="00094DF0">
              <w:rPr>
                <w:rFonts w:ascii="宋体" w:hAnsi="宋体" w:cs="宋体" w:hint="eastAsia"/>
                <w:szCs w:val="21"/>
              </w:rPr>
              <w:t>电话</w:t>
            </w:r>
          </w:p>
        </w:tc>
        <w:tc>
          <w:tcPr>
            <w:tcW w:w="2272" w:type="dxa"/>
          </w:tcPr>
          <w:p w14:paraId="34B6C6D3" w14:textId="77777777" w:rsidR="0019666A" w:rsidRPr="00094DF0" w:rsidRDefault="0019666A">
            <w:pPr>
              <w:rPr>
                <w:rFonts w:ascii="宋体" w:hAnsi="宋体" w:cs="宋体"/>
              </w:rPr>
            </w:pPr>
          </w:p>
        </w:tc>
      </w:tr>
      <w:tr w:rsidR="0019666A" w:rsidRPr="00094DF0" w14:paraId="617D5CF5" w14:textId="77777777">
        <w:trPr>
          <w:trHeight w:val="443"/>
          <w:jc w:val="center"/>
        </w:trPr>
        <w:tc>
          <w:tcPr>
            <w:tcW w:w="2178" w:type="dxa"/>
            <w:vMerge/>
            <w:tcBorders>
              <w:top w:val="nil"/>
            </w:tcBorders>
          </w:tcPr>
          <w:p w14:paraId="20C9CCD4" w14:textId="77777777" w:rsidR="0019666A" w:rsidRPr="00094DF0" w:rsidRDefault="0019666A">
            <w:pPr>
              <w:rPr>
                <w:rFonts w:ascii="宋体" w:hAnsi="宋体" w:cs="宋体"/>
              </w:rPr>
            </w:pPr>
          </w:p>
        </w:tc>
        <w:tc>
          <w:tcPr>
            <w:tcW w:w="943" w:type="dxa"/>
          </w:tcPr>
          <w:p w14:paraId="78C3A56C" w14:textId="77777777" w:rsidR="0019666A" w:rsidRPr="00094DF0" w:rsidRDefault="001B4C2A">
            <w:pPr>
              <w:spacing w:before="172" w:line="186" w:lineRule="auto"/>
              <w:ind w:firstLine="280"/>
              <w:rPr>
                <w:rFonts w:ascii="宋体" w:hAnsi="宋体" w:cs="宋体"/>
                <w:szCs w:val="21"/>
              </w:rPr>
            </w:pPr>
            <w:r w:rsidRPr="00094DF0">
              <w:rPr>
                <w:rFonts w:ascii="宋体" w:hAnsi="宋体" w:cs="宋体" w:hint="eastAsia"/>
                <w:szCs w:val="21"/>
              </w:rPr>
              <w:t>网址</w:t>
            </w:r>
          </w:p>
        </w:tc>
        <w:tc>
          <w:tcPr>
            <w:tcW w:w="2409" w:type="dxa"/>
          </w:tcPr>
          <w:p w14:paraId="04AE1A39" w14:textId="77777777" w:rsidR="0019666A" w:rsidRPr="00094DF0" w:rsidRDefault="0019666A">
            <w:pPr>
              <w:rPr>
                <w:rFonts w:ascii="宋体" w:hAnsi="宋体" w:cs="宋体"/>
              </w:rPr>
            </w:pPr>
          </w:p>
        </w:tc>
        <w:tc>
          <w:tcPr>
            <w:tcW w:w="1134" w:type="dxa"/>
          </w:tcPr>
          <w:p w14:paraId="2630A518" w14:textId="77777777" w:rsidR="0019666A" w:rsidRPr="00094DF0" w:rsidRDefault="001B4C2A">
            <w:pPr>
              <w:spacing w:before="172" w:line="186" w:lineRule="auto"/>
              <w:ind w:firstLine="362"/>
              <w:rPr>
                <w:rFonts w:ascii="宋体" w:hAnsi="宋体" w:cs="宋体"/>
                <w:szCs w:val="21"/>
              </w:rPr>
            </w:pPr>
            <w:r w:rsidRPr="00094DF0">
              <w:rPr>
                <w:rFonts w:ascii="宋体" w:hAnsi="宋体" w:cs="宋体" w:hint="eastAsia"/>
                <w:szCs w:val="21"/>
              </w:rPr>
              <w:t>传真</w:t>
            </w:r>
          </w:p>
        </w:tc>
        <w:tc>
          <w:tcPr>
            <w:tcW w:w="2272" w:type="dxa"/>
          </w:tcPr>
          <w:p w14:paraId="333A5FE3" w14:textId="77777777" w:rsidR="0019666A" w:rsidRPr="00094DF0" w:rsidRDefault="0019666A">
            <w:pPr>
              <w:rPr>
                <w:rFonts w:ascii="宋体" w:hAnsi="宋体" w:cs="宋体"/>
              </w:rPr>
            </w:pPr>
          </w:p>
        </w:tc>
      </w:tr>
      <w:tr w:rsidR="0019666A" w:rsidRPr="00094DF0" w14:paraId="2DB30D44" w14:textId="77777777">
        <w:trPr>
          <w:trHeight w:val="885"/>
          <w:jc w:val="center"/>
        </w:trPr>
        <w:tc>
          <w:tcPr>
            <w:tcW w:w="2178" w:type="dxa"/>
          </w:tcPr>
          <w:p w14:paraId="21640683" w14:textId="77777777" w:rsidR="0019666A" w:rsidRPr="00094DF0" w:rsidRDefault="001B4C2A">
            <w:pPr>
              <w:spacing w:before="173" w:line="442" w:lineRule="exact"/>
              <w:ind w:firstLine="570"/>
              <w:rPr>
                <w:rFonts w:ascii="宋体" w:hAnsi="宋体" w:cs="宋体"/>
                <w:szCs w:val="21"/>
                <w:lang w:eastAsia="zh-CN"/>
              </w:rPr>
            </w:pPr>
            <w:r w:rsidRPr="00094DF0">
              <w:rPr>
                <w:rFonts w:ascii="宋体" w:hAnsi="宋体" w:cs="宋体" w:hint="eastAsia"/>
                <w:szCs w:val="21"/>
                <w:lang w:eastAsia="zh-CN"/>
              </w:rPr>
              <w:t>法定代表人</w:t>
            </w:r>
          </w:p>
          <w:p w14:paraId="155A8B76" w14:textId="77777777" w:rsidR="0019666A" w:rsidRPr="00094DF0" w:rsidRDefault="001B4C2A">
            <w:pPr>
              <w:spacing w:line="204" w:lineRule="auto"/>
              <w:ind w:firstLine="311"/>
              <w:rPr>
                <w:rFonts w:ascii="宋体" w:hAnsi="宋体" w:cs="宋体"/>
                <w:szCs w:val="21"/>
                <w:lang w:eastAsia="zh-CN"/>
              </w:rPr>
            </w:pPr>
            <w:r w:rsidRPr="00094DF0">
              <w:rPr>
                <w:rFonts w:ascii="宋体" w:hAnsi="宋体" w:cs="宋体" w:hint="eastAsia"/>
                <w:szCs w:val="21"/>
                <w:lang w:eastAsia="zh-CN"/>
              </w:rPr>
              <w:t>（单位负责人）</w:t>
            </w:r>
          </w:p>
        </w:tc>
        <w:tc>
          <w:tcPr>
            <w:tcW w:w="943" w:type="dxa"/>
          </w:tcPr>
          <w:p w14:paraId="4DA4E65D" w14:textId="77777777" w:rsidR="0019666A" w:rsidRPr="00094DF0" w:rsidRDefault="001B4C2A">
            <w:pPr>
              <w:spacing w:before="394" w:line="186" w:lineRule="auto"/>
              <w:ind w:firstLine="263"/>
              <w:rPr>
                <w:rFonts w:ascii="宋体" w:hAnsi="宋体" w:cs="宋体"/>
                <w:szCs w:val="21"/>
              </w:rPr>
            </w:pPr>
            <w:r w:rsidRPr="00094DF0">
              <w:rPr>
                <w:rFonts w:ascii="宋体" w:hAnsi="宋体" w:cs="宋体" w:hint="eastAsia"/>
                <w:szCs w:val="21"/>
              </w:rPr>
              <w:t>姓名</w:t>
            </w:r>
          </w:p>
        </w:tc>
        <w:tc>
          <w:tcPr>
            <w:tcW w:w="2409" w:type="dxa"/>
          </w:tcPr>
          <w:p w14:paraId="4A2655FA" w14:textId="77777777" w:rsidR="0019666A" w:rsidRPr="00094DF0" w:rsidRDefault="0019666A">
            <w:pPr>
              <w:rPr>
                <w:rFonts w:ascii="宋体" w:hAnsi="宋体" w:cs="宋体"/>
              </w:rPr>
            </w:pPr>
          </w:p>
        </w:tc>
        <w:tc>
          <w:tcPr>
            <w:tcW w:w="1134" w:type="dxa"/>
          </w:tcPr>
          <w:p w14:paraId="3BBD29A5" w14:textId="77777777" w:rsidR="0019666A" w:rsidRPr="00094DF0" w:rsidRDefault="001B4C2A">
            <w:pPr>
              <w:spacing w:before="394" w:line="186" w:lineRule="auto"/>
              <w:ind w:firstLine="388"/>
              <w:rPr>
                <w:rFonts w:ascii="宋体" w:hAnsi="宋体" w:cs="宋体"/>
                <w:szCs w:val="21"/>
              </w:rPr>
            </w:pPr>
            <w:r w:rsidRPr="00094DF0">
              <w:rPr>
                <w:rFonts w:ascii="宋体" w:hAnsi="宋体" w:cs="宋体" w:hint="eastAsia"/>
                <w:szCs w:val="21"/>
              </w:rPr>
              <w:t>电话</w:t>
            </w:r>
          </w:p>
        </w:tc>
        <w:tc>
          <w:tcPr>
            <w:tcW w:w="2272" w:type="dxa"/>
          </w:tcPr>
          <w:p w14:paraId="62F35FE7" w14:textId="77777777" w:rsidR="0019666A" w:rsidRPr="00094DF0" w:rsidRDefault="0019666A">
            <w:pPr>
              <w:rPr>
                <w:rFonts w:ascii="宋体" w:hAnsi="宋体" w:cs="宋体"/>
              </w:rPr>
            </w:pPr>
          </w:p>
        </w:tc>
      </w:tr>
      <w:tr w:rsidR="0019666A" w:rsidRPr="00094DF0" w14:paraId="2DDAA259" w14:textId="77777777">
        <w:trPr>
          <w:trHeight w:val="1324"/>
          <w:jc w:val="center"/>
        </w:trPr>
        <w:tc>
          <w:tcPr>
            <w:tcW w:w="2178" w:type="dxa"/>
          </w:tcPr>
          <w:p w14:paraId="4910B634" w14:textId="77777777" w:rsidR="0019666A" w:rsidRPr="00094DF0" w:rsidRDefault="001B4C2A">
            <w:pPr>
              <w:spacing w:before="173" w:line="186" w:lineRule="auto"/>
              <w:ind w:firstLine="152"/>
              <w:rPr>
                <w:rFonts w:ascii="宋体" w:hAnsi="宋体" w:cs="宋体"/>
                <w:szCs w:val="21"/>
                <w:lang w:eastAsia="zh-CN"/>
              </w:rPr>
            </w:pPr>
            <w:r w:rsidRPr="00094DF0">
              <w:rPr>
                <w:rFonts w:ascii="宋体" w:hAnsi="宋体" w:cs="宋体" w:hint="eastAsia"/>
                <w:szCs w:val="21"/>
                <w:lang w:eastAsia="zh-CN"/>
              </w:rPr>
              <w:t>投标人须知要求投标</w:t>
            </w:r>
          </w:p>
          <w:p w14:paraId="212AD431" w14:textId="77777777" w:rsidR="0019666A" w:rsidRPr="00094DF0" w:rsidRDefault="001B4C2A">
            <w:pPr>
              <w:spacing w:before="230" w:line="186" w:lineRule="auto"/>
              <w:ind w:firstLine="151"/>
              <w:rPr>
                <w:rFonts w:ascii="宋体" w:hAnsi="宋体" w:cs="宋体"/>
                <w:szCs w:val="21"/>
                <w:lang w:eastAsia="zh-CN"/>
              </w:rPr>
            </w:pPr>
            <w:r w:rsidRPr="00094DF0">
              <w:rPr>
                <w:rFonts w:ascii="宋体" w:hAnsi="宋体" w:cs="宋体" w:hint="eastAsia"/>
                <w:szCs w:val="21"/>
                <w:lang w:eastAsia="zh-CN"/>
              </w:rPr>
              <w:t>人需具有的各类资质</w:t>
            </w:r>
          </w:p>
          <w:p w14:paraId="031B137A" w14:textId="77777777" w:rsidR="0019666A" w:rsidRPr="00094DF0" w:rsidRDefault="001B4C2A">
            <w:pPr>
              <w:spacing w:before="228" w:line="186" w:lineRule="auto"/>
              <w:ind w:firstLine="883"/>
              <w:rPr>
                <w:rFonts w:ascii="宋体" w:hAnsi="宋体" w:cs="宋体"/>
                <w:szCs w:val="21"/>
              </w:rPr>
            </w:pPr>
            <w:r w:rsidRPr="00094DF0">
              <w:rPr>
                <w:rFonts w:ascii="宋体" w:hAnsi="宋体" w:cs="宋体" w:hint="eastAsia"/>
                <w:szCs w:val="21"/>
              </w:rPr>
              <w:t>证书</w:t>
            </w:r>
          </w:p>
        </w:tc>
        <w:tc>
          <w:tcPr>
            <w:tcW w:w="6758" w:type="dxa"/>
            <w:gridSpan w:val="4"/>
          </w:tcPr>
          <w:p w14:paraId="40C6E139" w14:textId="77777777" w:rsidR="0019666A" w:rsidRPr="00094DF0" w:rsidRDefault="0019666A">
            <w:pPr>
              <w:spacing w:line="358" w:lineRule="auto"/>
              <w:rPr>
                <w:rFonts w:ascii="宋体" w:hAnsi="宋体" w:cs="宋体"/>
                <w:lang w:eastAsia="zh-CN"/>
              </w:rPr>
            </w:pPr>
          </w:p>
          <w:p w14:paraId="28BB2080" w14:textId="77777777" w:rsidR="0019666A" w:rsidRPr="00094DF0" w:rsidRDefault="001B4C2A">
            <w:pPr>
              <w:spacing w:before="69" w:line="186" w:lineRule="auto"/>
              <w:ind w:firstLine="215"/>
              <w:rPr>
                <w:rFonts w:ascii="宋体" w:hAnsi="宋体" w:cs="宋体"/>
                <w:szCs w:val="21"/>
                <w:lang w:eastAsia="zh-CN"/>
              </w:rPr>
            </w:pPr>
            <w:r w:rsidRPr="00094DF0">
              <w:rPr>
                <w:rFonts w:ascii="宋体" w:hAnsi="宋体" w:cs="宋体" w:hint="eastAsia"/>
                <w:szCs w:val="21"/>
                <w:lang w:eastAsia="zh-CN"/>
              </w:rPr>
              <w:t>类型：               等级：               证书号：</w:t>
            </w:r>
          </w:p>
        </w:tc>
      </w:tr>
      <w:tr w:rsidR="0019666A" w:rsidRPr="00094DF0" w14:paraId="5AD26D14" w14:textId="77777777">
        <w:trPr>
          <w:trHeight w:val="446"/>
          <w:jc w:val="center"/>
        </w:trPr>
        <w:tc>
          <w:tcPr>
            <w:tcW w:w="2178" w:type="dxa"/>
          </w:tcPr>
          <w:p w14:paraId="3792EDA0" w14:textId="77777777" w:rsidR="0019666A" w:rsidRPr="00094DF0" w:rsidRDefault="001B4C2A">
            <w:pPr>
              <w:spacing w:before="174" w:line="186" w:lineRule="auto"/>
              <w:ind w:firstLine="255"/>
              <w:rPr>
                <w:rFonts w:ascii="宋体" w:hAnsi="宋体" w:cs="宋体"/>
                <w:szCs w:val="21"/>
              </w:rPr>
            </w:pPr>
            <w:r w:rsidRPr="00094DF0">
              <w:rPr>
                <w:rFonts w:ascii="宋体" w:hAnsi="宋体" w:cs="宋体" w:hint="eastAsia"/>
                <w:szCs w:val="21"/>
              </w:rPr>
              <w:t>基本账户开户银行</w:t>
            </w:r>
          </w:p>
        </w:tc>
        <w:tc>
          <w:tcPr>
            <w:tcW w:w="6758" w:type="dxa"/>
            <w:gridSpan w:val="4"/>
          </w:tcPr>
          <w:p w14:paraId="1AB2DCEF" w14:textId="77777777" w:rsidR="0019666A" w:rsidRPr="00094DF0" w:rsidRDefault="0019666A">
            <w:pPr>
              <w:rPr>
                <w:rFonts w:ascii="宋体" w:hAnsi="宋体" w:cs="宋体"/>
              </w:rPr>
            </w:pPr>
          </w:p>
        </w:tc>
      </w:tr>
      <w:tr w:rsidR="0019666A" w:rsidRPr="00094DF0" w14:paraId="21AB1C63" w14:textId="77777777">
        <w:trPr>
          <w:trHeight w:val="444"/>
          <w:jc w:val="center"/>
        </w:trPr>
        <w:tc>
          <w:tcPr>
            <w:tcW w:w="2178" w:type="dxa"/>
          </w:tcPr>
          <w:p w14:paraId="55AF7134" w14:textId="77777777" w:rsidR="0019666A" w:rsidRPr="00094DF0" w:rsidRDefault="001B4C2A">
            <w:pPr>
              <w:spacing w:before="174" w:line="186" w:lineRule="auto"/>
              <w:ind w:firstLine="255"/>
              <w:rPr>
                <w:rFonts w:ascii="宋体" w:hAnsi="宋体" w:cs="宋体"/>
                <w:szCs w:val="21"/>
              </w:rPr>
            </w:pPr>
            <w:r w:rsidRPr="00094DF0">
              <w:rPr>
                <w:rFonts w:ascii="宋体" w:hAnsi="宋体" w:cs="宋体" w:hint="eastAsia"/>
                <w:szCs w:val="21"/>
              </w:rPr>
              <w:t>基本账户银行账号</w:t>
            </w:r>
          </w:p>
        </w:tc>
        <w:tc>
          <w:tcPr>
            <w:tcW w:w="6758" w:type="dxa"/>
            <w:gridSpan w:val="4"/>
          </w:tcPr>
          <w:p w14:paraId="4696C908" w14:textId="77777777" w:rsidR="0019666A" w:rsidRPr="00094DF0" w:rsidRDefault="0019666A">
            <w:pPr>
              <w:rPr>
                <w:rFonts w:ascii="宋体" w:hAnsi="宋体" w:cs="宋体"/>
              </w:rPr>
            </w:pPr>
          </w:p>
        </w:tc>
      </w:tr>
      <w:tr w:rsidR="0019666A" w:rsidRPr="00094DF0" w14:paraId="0D234920" w14:textId="77777777">
        <w:trPr>
          <w:trHeight w:val="446"/>
          <w:jc w:val="center"/>
        </w:trPr>
        <w:tc>
          <w:tcPr>
            <w:tcW w:w="2178" w:type="dxa"/>
          </w:tcPr>
          <w:p w14:paraId="3C6CCBB2" w14:textId="77777777" w:rsidR="0019666A" w:rsidRPr="00094DF0" w:rsidRDefault="001B4C2A">
            <w:pPr>
              <w:spacing w:before="174" w:line="186" w:lineRule="auto"/>
              <w:ind w:firstLine="463"/>
              <w:rPr>
                <w:rFonts w:ascii="宋体" w:hAnsi="宋体" w:cs="宋体"/>
                <w:szCs w:val="21"/>
              </w:rPr>
            </w:pPr>
            <w:r w:rsidRPr="00094DF0">
              <w:rPr>
                <w:rFonts w:ascii="宋体" w:hAnsi="宋体" w:cs="宋体" w:hint="eastAsia"/>
                <w:szCs w:val="21"/>
              </w:rPr>
              <w:t>近三年营业额</w:t>
            </w:r>
          </w:p>
        </w:tc>
        <w:tc>
          <w:tcPr>
            <w:tcW w:w="6758" w:type="dxa"/>
            <w:gridSpan w:val="4"/>
          </w:tcPr>
          <w:p w14:paraId="34CF3B50" w14:textId="77777777" w:rsidR="0019666A" w:rsidRPr="00094DF0" w:rsidRDefault="0019666A">
            <w:pPr>
              <w:rPr>
                <w:rFonts w:ascii="宋体" w:hAnsi="宋体" w:cs="宋体"/>
              </w:rPr>
            </w:pPr>
          </w:p>
        </w:tc>
      </w:tr>
      <w:tr w:rsidR="0019666A" w:rsidRPr="00094DF0" w14:paraId="25B089D5" w14:textId="77777777">
        <w:trPr>
          <w:trHeight w:val="2644"/>
          <w:jc w:val="center"/>
        </w:trPr>
        <w:tc>
          <w:tcPr>
            <w:tcW w:w="2178" w:type="dxa"/>
          </w:tcPr>
          <w:p w14:paraId="1DB91B08" w14:textId="77777777" w:rsidR="0019666A" w:rsidRPr="00094DF0" w:rsidRDefault="001B4C2A">
            <w:pPr>
              <w:spacing w:before="175" w:line="387" w:lineRule="auto"/>
              <w:ind w:left="103" w:right="137" w:firstLine="49"/>
              <w:rPr>
                <w:rFonts w:ascii="宋体" w:hAnsi="宋体" w:cs="宋体"/>
                <w:szCs w:val="21"/>
                <w:lang w:eastAsia="zh-CN"/>
              </w:rPr>
            </w:pPr>
            <w:r w:rsidRPr="00094DF0">
              <w:rPr>
                <w:rFonts w:ascii="宋体" w:hAnsi="宋体" w:cs="宋体" w:hint="eastAsia"/>
                <w:szCs w:val="21"/>
                <w:lang w:eastAsia="zh-CN"/>
              </w:rPr>
              <w:t>投标人关联企业情况 （包括但不限于与投 标人法定代表人（单位负责人） 为同一人或者存在控股、管理关系的不同单位）</w:t>
            </w:r>
          </w:p>
        </w:tc>
        <w:tc>
          <w:tcPr>
            <w:tcW w:w="6758" w:type="dxa"/>
            <w:gridSpan w:val="4"/>
          </w:tcPr>
          <w:p w14:paraId="614EC38B" w14:textId="77777777" w:rsidR="0019666A" w:rsidRPr="00094DF0" w:rsidRDefault="0019666A">
            <w:pPr>
              <w:rPr>
                <w:rFonts w:ascii="宋体" w:hAnsi="宋体" w:cs="宋体"/>
                <w:lang w:eastAsia="zh-CN"/>
              </w:rPr>
            </w:pPr>
          </w:p>
        </w:tc>
      </w:tr>
      <w:tr w:rsidR="0019666A" w:rsidRPr="00094DF0" w14:paraId="2E8FD273" w14:textId="77777777">
        <w:trPr>
          <w:trHeight w:val="444"/>
          <w:jc w:val="center"/>
        </w:trPr>
        <w:tc>
          <w:tcPr>
            <w:tcW w:w="2178" w:type="dxa"/>
          </w:tcPr>
          <w:p w14:paraId="00A47E29" w14:textId="77777777" w:rsidR="0019666A" w:rsidRPr="00094DF0" w:rsidRDefault="001B4C2A">
            <w:pPr>
              <w:spacing w:before="176" w:line="186" w:lineRule="auto"/>
              <w:ind w:firstLine="152"/>
              <w:rPr>
                <w:rFonts w:ascii="宋体" w:hAnsi="宋体" w:cs="宋体"/>
                <w:szCs w:val="21"/>
              </w:rPr>
            </w:pPr>
            <w:r w:rsidRPr="00094DF0">
              <w:rPr>
                <w:rFonts w:ascii="宋体" w:hAnsi="宋体" w:cs="宋体" w:hint="eastAsia"/>
                <w:szCs w:val="21"/>
              </w:rPr>
              <w:t>投标设备制造商名称</w:t>
            </w:r>
          </w:p>
        </w:tc>
        <w:tc>
          <w:tcPr>
            <w:tcW w:w="6758" w:type="dxa"/>
            <w:gridSpan w:val="4"/>
          </w:tcPr>
          <w:p w14:paraId="41888CD6" w14:textId="77777777" w:rsidR="0019666A" w:rsidRPr="00094DF0" w:rsidRDefault="0019666A">
            <w:pPr>
              <w:rPr>
                <w:rFonts w:ascii="宋体" w:hAnsi="宋体" w:cs="宋体"/>
              </w:rPr>
            </w:pPr>
          </w:p>
        </w:tc>
      </w:tr>
      <w:tr w:rsidR="0019666A" w:rsidRPr="00094DF0" w14:paraId="035BC2D7" w14:textId="77777777">
        <w:trPr>
          <w:trHeight w:val="1327"/>
          <w:jc w:val="center"/>
        </w:trPr>
        <w:tc>
          <w:tcPr>
            <w:tcW w:w="2178" w:type="dxa"/>
          </w:tcPr>
          <w:p w14:paraId="5E894983" w14:textId="77777777" w:rsidR="0019666A" w:rsidRPr="00094DF0" w:rsidRDefault="001B4C2A">
            <w:pPr>
              <w:spacing w:before="178" w:line="186" w:lineRule="auto"/>
              <w:ind w:firstLine="360"/>
              <w:rPr>
                <w:rFonts w:ascii="宋体" w:hAnsi="宋体" w:cs="宋体"/>
                <w:szCs w:val="21"/>
                <w:lang w:eastAsia="zh-CN"/>
              </w:rPr>
            </w:pPr>
            <w:r w:rsidRPr="00094DF0">
              <w:rPr>
                <w:rFonts w:ascii="宋体" w:hAnsi="宋体" w:cs="宋体" w:hint="eastAsia"/>
                <w:szCs w:val="21"/>
                <w:lang w:eastAsia="zh-CN"/>
              </w:rPr>
              <w:t>投标人须知要求</w:t>
            </w:r>
          </w:p>
          <w:p w14:paraId="53D60838" w14:textId="77777777" w:rsidR="0019666A" w:rsidRPr="00094DF0" w:rsidRDefault="001B4C2A">
            <w:pPr>
              <w:spacing w:before="227" w:line="186" w:lineRule="auto"/>
              <w:ind w:firstLine="152"/>
              <w:rPr>
                <w:rFonts w:ascii="宋体" w:hAnsi="宋体" w:cs="宋体"/>
                <w:szCs w:val="21"/>
                <w:lang w:eastAsia="zh-CN"/>
              </w:rPr>
            </w:pPr>
            <w:r w:rsidRPr="00094DF0">
              <w:rPr>
                <w:rFonts w:ascii="宋体" w:hAnsi="宋体" w:cs="宋体" w:hint="eastAsia"/>
                <w:szCs w:val="21"/>
                <w:lang w:eastAsia="zh-CN"/>
              </w:rPr>
              <w:t>投标设备制造商需具</w:t>
            </w:r>
          </w:p>
          <w:p w14:paraId="5506402F" w14:textId="77777777" w:rsidR="0019666A" w:rsidRPr="00094DF0" w:rsidRDefault="001B4C2A">
            <w:pPr>
              <w:spacing w:before="228" w:line="186" w:lineRule="auto"/>
              <w:ind w:firstLine="464"/>
              <w:rPr>
                <w:rFonts w:ascii="宋体" w:hAnsi="宋体" w:cs="宋体"/>
                <w:szCs w:val="21"/>
              </w:rPr>
            </w:pPr>
            <w:r w:rsidRPr="00094DF0">
              <w:rPr>
                <w:rFonts w:ascii="宋体" w:hAnsi="宋体" w:cs="宋体" w:hint="eastAsia"/>
                <w:szCs w:val="21"/>
              </w:rPr>
              <w:t>有的资质证书</w:t>
            </w:r>
          </w:p>
        </w:tc>
        <w:tc>
          <w:tcPr>
            <w:tcW w:w="6758" w:type="dxa"/>
            <w:gridSpan w:val="4"/>
          </w:tcPr>
          <w:p w14:paraId="6BD91DDE" w14:textId="77777777" w:rsidR="0019666A" w:rsidRPr="00094DF0" w:rsidRDefault="0019666A">
            <w:pPr>
              <w:rPr>
                <w:rFonts w:ascii="宋体" w:hAnsi="宋体" w:cs="宋体"/>
              </w:rPr>
            </w:pPr>
          </w:p>
        </w:tc>
      </w:tr>
      <w:tr w:rsidR="0019666A" w:rsidRPr="00094DF0" w14:paraId="1DA68334" w14:textId="77777777">
        <w:trPr>
          <w:trHeight w:val="448"/>
          <w:jc w:val="center"/>
        </w:trPr>
        <w:tc>
          <w:tcPr>
            <w:tcW w:w="2178" w:type="dxa"/>
          </w:tcPr>
          <w:p w14:paraId="724E68E0" w14:textId="77777777" w:rsidR="0019666A" w:rsidRPr="00094DF0" w:rsidRDefault="001B4C2A">
            <w:pPr>
              <w:spacing w:before="176" w:line="186" w:lineRule="auto"/>
              <w:ind w:firstLine="886"/>
              <w:rPr>
                <w:rFonts w:ascii="宋体" w:hAnsi="宋体" w:cs="宋体"/>
                <w:szCs w:val="21"/>
              </w:rPr>
            </w:pPr>
            <w:r w:rsidRPr="00094DF0">
              <w:rPr>
                <w:rFonts w:ascii="宋体" w:hAnsi="宋体" w:cs="宋体" w:hint="eastAsia"/>
                <w:szCs w:val="21"/>
              </w:rPr>
              <w:t>备注</w:t>
            </w:r>
          </w:p>
        </w:tc>
        <w:tc>
          <w:tcPr>
            <w:tcW w:w="6758" w:type="dxa"/>
            <w:gridSpan w:val="4"/>
          </w:tcPr>
          <w:p w14:paraId="451A511C" w14:textId="77777777" w:rsidR="0019666A" w:rsidRPr="00094DF0" w:rsidRDefault="0019666A">
            <w:pPr>
              <w:rPr>
                <w:rFonts w:ascii="宋体" w:hAnsi="宋体" w:cs="宋体"/>
              </w:rPr>
            </w:pPr>
          </w:p>
        </w:tc>
      </w:tr>
    </w:tbl>
    <w:p w14:paraId="1804282D" w14:textId="77777777" w:rsidR="0019666A" w:rsidRPr="00094DF0" w:rsidRDefault="0019666A">
      <w:pPr>
        <w:spacing w:line="360" w:lineRule="auto"/>
        <w:ind w:firstLineChars="2550" w:firstLine="5355"/>
        <w:rPr>
          <w:rFonts w:ascii="宋体" w:hAnsi="宋体" w:cs="宋体"/>
          <w:szCs w:val="21"/>
        </w:rPr>
      </w:pPr>
    </w:p>
    <w:p w14:paraId="7286085B" w14:textId="77777777" w:rsidR="0019666A" w:rsidRPr="00094DF0" w:rsidRDefault="001B4C2A">
      <w:pPr>
        <w:spacing w:line="360" w:lineRule="auto"/>
        <w:rPr>
          <w:rFonts w:ascii="宋体" w:hAnsi="宋体" w:cs="宋体"/>
          <w:szCs w:val="21"/>
        </w:rPr>
      </w:pPr>
      <w:r w:rsidRPr="00094DF0">
        <w:rPr>
          <w:rFonts w:ascii="宋体" w:hAnsi="宋体" w:cs="宋体" w:hint="eastAsia"/>
          <w:szCs w:val="21"/>
        </w:rPr>
        <w:t>后附营业执照等相关证件复印件</w:t>
      </w:r>
    </w:p>
    <w:p w14:paraId="1AFB8C3D" w14:textId="77777777" w:rsidR="0019666A" w:rsidRPr="00094DF0" w:rsidRDefault="0019666A">
      <w:pPr>
        <w:spacing w:line="360" w:lineRule="auto"/>
        <w:ind w:firstLineChars="2550" w:firstLine="5355"/>
        <w:rPr>
          <w:rFonts w:ascii="宋体" w:hAnsi="宋体" w:cs="宋体"/>
          <w:szCs w:val="21"/>
        </w:rPr>
      </w:pPr>
    </w:p>
    <w:p w14:paraId="3F3FB955" w14:textId="77777777" w:rsidR="0019666A" w:rsidRPr="00094DF0" w:rsidRDefault="0019666A">
      <w:pPr>
        <w:spacing w:line="360" w:lineRule="auto"/>
        <w:rPr>
          <w:rFonts w:ascii="宋体" w:hAnsi="宋体" w:cs="宋体"/>
          <w:szCs w:val="21"/>
        </w:rPr>
      </w:pPr>
    </w:p>
    <w:p w14:paraId="0AB5BC10" w14:textId="77777777" w:rsidR="0019666A" w:rsidRPr="00094DF0" w:rsidRDefault="001B4C2A">
      <w:pPr>
        <w:spacing w:line="360" w:lineRule="auto"/>
        <w:rPr>
          <w:rFonts w:ascii="宋体" w:hAnsi="宋体" w:cs="宋体"/>
          <w:bCs/>
          <w:szCs w:val="21"/>
        </w:rPr>
      </w:pPr>
      <w:r w:rsidRPr="00094DF0">
        <w:rPr>
          <w:rFonts w:ascii="宋体" w:hAnsi="宋体" w:cs="宋体" w:hint="eastAsia"/>
          <w:szCs w:val="21"/>
        </w:rPr>
        <w:lastRenderedPageBreak/>
        <w:br w:type="page"/>
      </w:r>
    </w:p>
    <w:p w14:paraId="78FC5E8B" w14:textId="77777777" w:rsidR="0019666A" w:rsidRPr="00094DF0" w:rsidRDefault="001B4C2A">
      <w:pPr>
        <w:spacing w:line="360" w:lineRule="auto"/>
        <w:jc w:val="center"/>
        <w:rPr>
          <w:rFonts w:ascii="宋体" w:hAnsi="宋体" w:cs="宋体"/>
          <w:sz w:val="28"/>
          <w:szCs w:val="28"/>
        </w:rPr>
      </w:pPr>
      <w:r w:rsidRPr="00094DF0">
        <w:rPr>
          <w:rFonts w:ascii="宋体" w:hAnsi="宋体" w:cs="宋体" w:hint="eastAsia"/>
          <w:sz w:val="28"/>
          <w:szCs w:val="28"/>
        </w:rPr>
        <w:lastRenderedPageBreak/>
        <w:t>附表2类似业绩情况表</w:t>
      </w:r>
    </w:p>
    <w:p w14:paraId="04C3E533" w14:textId="77777777" w:rsidR="0019666A" w:rsidRPr="00094DF0" w:rsidRDefault="0019666A">
      <w:pPr>
        <w:spacing w:line="360" w:lineRule="auto"/>
        <w:ind w:firstLineChars="2550" w:firstLine="5355"/>
        <w:rPr>
          <w:rFonts w:ascii="宋体" w:hAnsi="宋体" w:cs="宋体"/>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1379"/>
        <w:gridCol w:w="1310"/>
        <w:gridCol w:w="1917"/>
        <w:gridCol w:w="1707"/>
        <w:gridCol w:w="2105"/>
      </w:tblGrid>
      <w:tr w:rsidR="0019666A" w:rsidRPr="00094DF0" w14:paraId="164E1E29" w14:textId="77777777">
        <w:trPr>
          <w:cantSplit/>
          <w:trHeight w:val="445"/>
        </w:trPr>
        <w:tc>
          <w:tcPr>
            <w:tcW w:w="469" w:type="pct"/>
            <w:vAlign w:val="center"/>
          </w:tcPr>
          <w:p w14:paraId="6A3C7BD0" w14:textId="77777777" w:rsidR="0019666A" w:rsidRPr="00094DF0" w:rsidRDefault="001B4C2A">
            <w:pPr>
              <w:spacing w:line="360" w:lineRule="auto"/>
              <w:jc w:val="center"/>
              <w:rPr>
                <w:rFonts w:ascii="宋体" w:hAnsi="宋体" w:cs="宋体"/>
                <w:szCs w:val="21"/>
              </w:rPr>
            </w:pPr>
            <w:r w:rsidRPr="00094DF0">
              <w:rPr>
                <w:rFonts w:ascii="宋体" w:hAnsi="宋体" w:cs="宋体" w:hint="eastAsia"/>
                <w:szCs w:val="21"/>
              </w:rPr>
              <w:t>序号</w:t>
            </w:r>
          </w:p>
        </w:tc>
        <w:tc>
          <w:tcPr>
            <w:tcW w:w="742" w:type="pct"/>
            <w:vAlign w:val="center"/>
          </w:tcPr>
          <w:p w14:paraId="2D66D3CC" w14:textId="77777777" w:rsidR="0019666A" w:rsidRPr="00094DF0" w:rsidRDefault="001B4C2A">
            <w:pPr>
              <w:spacing w:line="360" w:lineRule="auto"/>
              <w:jc w:val="center"/>
              <w:rPr>
                <w:rFonts w:ascii="宋体" w:hAnsi="宋体" w:cs="宋体"/>
                <w:szCs w:val="21"/>
              </w:rPr>
            </w:pPr>
            <w:r w:rsidRPr="00094DF0">
              <w:rPr>
                <w:rFonts w:ascii="宋体" w:hAnsi="宋体" w:cs="宋体" w:hint="eastAsia"/>
                <w:szCs w:val="21"/>
              </w:rPr>
              <w:t>项目名称</w:t>
            </w:r>
          </w:p>
        </w:tc>
        <w:tc>
          <w:tcPr>
            <w:tcW w:w="704" w:type="pct"/>
            <w:vAlign w:val="center"/>
          </w:tcPr>
          <w:p w14:paraId="5CD80EE7" w14:textId="77777777" w:rsidR="0019666A" w:rsidRPr="00094DF0" w:rsidRDefault="001B4C2A">
            <w:pPr>
              <w:spacing w:line="360" w:lineRule="auto"/>
              <w:jc w:val="center"/>
              <w:rPr>
                <w:rFonts w:ascii="宋体" w:hAnsi="宋体" w:cs="宋体"/>
                <w:szCs w:val="21"/>
              </w:rPr>
            </w:pPr>
            <w:r w:rsidRPr="00094DF0">
              <w:rPr>
                <w:rFonts w:ascii="宋体" w:hAnsi="宋体" w:cs="宋体" w:hint="eastAsia"/>
                <w:szCs w:val="21"/>
              </w:rPr>
              <w:t>合同金额</w:t>
            </w:r>
          </w:p>
        </w:tc>
        <w:tc>
          <w:tcPr>
            <w:tcW w:w="1031" w:type="pct"/>
            <w:vAlign w:val="center"/>
          </w:tcPr>
          <w:p w14:paraId="67C08CEE" w14:textId="77777777" w:rsidR="0019666A" w:rsidRPr="00094DF0" w:rsidRDefault="001B4C2A">
            <w:pPr>
              <w:spacing w:line="360" w:lineRule="auto"/>
              <w:jc w:val="center"/>
              <w:rPr>
                <w:rFonts w:ascii="宋体" w:hAnsi="宋体" w:cs="宋体"/>
                <w:szCs w:val="21"/>
              </w:rPr>
            </w:pPr>
            <w:r w:rsidRPr="00094DF0">
              <w:rPr>
                <w:rFonts w:ascii="宋体" w:hAnsi="宋体" w:cs="宋体" w:hint="eastAsia"/>
                <w:szCs w:val="21"/>
              </w:rPr>
              <w:t>设备名称及规格和型号</w:t>
            </w:r>
          </w:p>
        </w:tc>
        <w:tc>
          <w:tcPr>
            <w:tcW w:w="918" w:type="pct"/>
            <w:vAlign w:val="center"/>
          </w:tcPr>
          <w:p w14:paraId="60EB7E92" w14:textId="77777777" w:rsidR="0019666A" w:rsidRPr="00094DF0" w:rsidRDefault="001B4C2A">
            <w:pPr>
              <w:spacing w:line="360" w:lineRule="auto"/>
              <w:jc w:val="center"/>
              <w:rPr>
                <w:rFonts w:ascii="宋体" w:hAnsi="宋体" w:cs="宋体"/>
                <w:szCs w:val="21"/>
              </w:rPr>
            </w:pPr>
            <w:r w:rsidRPr="00094DF0">
              <w:rPr>
                <w:rFonts w:ascii="宋体" w:hAnsi="宋体" w:cs="宋体" w:hint="eastAsia"/>
                <w:szCs w:val="21"/>
              </w:rPr>
              <w:t>合同履行期限</w:t>
            </w:r>
          </w:p>
        </w:tc>
        <w:tc>
          <w:tcPr>
            <w:tcW w:w="1132" w:type="pct"/>
            <w:vAlign w:val="center"/>
          </w:tcPr>
          <w:p w14:paraId="45638766" w14:textId="77777777" w:rsidR="0019666A" w:rsidRPr="00094DF0" w:rsidRDefault="001B4C2A">
            <w:pPr>
              <w:spacing w:line="360" w:lineRule="auto"/>
              <w:jc w:val="center"/>
              <w:rPr>
                <w:rFonts w:ascii="宋体" w:hAnsi="宋体" w:cs="宋体"/>
                <w:szCs w:val="21"/>
              </w:rPr>
            </w:pPr>
            <w:r w:rsidRPr="00094DF0">
              <w:rPr>
                <w:rFonts w:ascii="宋体" w:hAnsi="宋体" w:cs="宋体" w:hint="eastAsia"/>
                <w:szCs w:val="21"/>
              </w:rPr>
              <w:t>委托单位</w:t>
            </w:r>
          </w:p>
        </w:tc>
      </w:tr>
      <w:tr w:rsidR="0019666A" w:rsidRPr="00094DF0" w14:paraId="5B27D957" w14:textId="77777777">
        <w:trPr>
          <w:cantSplit/>
          <w:trHeight w:val="930"/>
        </w:trPr>
        <w:tc>
          <w:tcPr>
            <w:tcW w:w="469" w:type="pct"/>
          </w:tcPr>
          <w:p w14:paraId="4DE7D705" w14:textId="77777777" w:rsidR="0019666A" w:rsidRPr="00094DF0" w:rsidRDefault="0019666A">
            <w:pPr>
              <w:spacing w:line="360" w:lineRule="auto"/>
              <w:rPr>
                <w:rFonts w:ascii="宋体" w:hAnsi="宋体" w:cs="宋体"/>
                <w:bCs/>
                <w:szCs w:val="21"/>
              </w:rPr>
            </w:pPr>
          </w:p>
        </w:tc>
        <w:tc>
          <w:tcPr>
            <w:tcW w:w="742" w:type="pct"/>
          </w:tcPr>
          <w:p w14:paraId="5230C9A2" w14:textId="77777777" w:rsidR="0019666A" w:rsidRPr="00094DF0" w:rsidRDefault="0019666A">
            <w:pPr>
              <w:spacing w:line="360" w:lineRule="auto"/>
              <w:rPr>
                <w:rFonts w:ascii="宋体" w:hAnsi="宋体" w:cs="宋体"/>
                <w:bCs/>
                <w:szCs w:val="21"/>
              </w:rPr>
            </w:pPr>
          </w:p>
        </w:tc>
        <w:tc>
          <w:tcPr>
            <w:tcW w:w="704" w:type="pct"/>
          </w:tcPr>
          <w:p w14:paraId="34B43E7E" w14:textId="77777777" w:rsidR="0019666A" w:rsidRPr="00094DF0" w:rsidRDefault="0019666A">
            <w:pPr>
              <w:spacing w:line="360" w:lineRule="auto"/>
              <w:rPr>
                <w:rFonts w:ascii="宋体" w:hAnsi="宋体" w:cs="宋体"/>
                <w:bCs/>
                <w:szCs w:val="21"/>
              </w:rPr>
            </w:pPr>
          </w:p>
        </w:tc>
        <w:tc>
          <w:tcPr>
            <w:tcW w:w="1031" w:type="pct"/>
          </w:tcPr>
          <w:p w14:paraId="01CE3E2B" w14:textId="77777777" w:rsidR="0019666A" w:rsidRPr="00094DF0" w:rsidRDefault="0019666A">
            <w:pPr>
              <w:spacing w:line="360" w:lineRule="auto"/>
              <w:rPr>
                <w:rFonts w:ascii="宋体" w:hAnsi="宋体" w:cs="宋体"/>
                <w:bCs/>
                <w:szCs w:val="21"/>
              </w:rPr>
            </w:pPr>
          </w:p>
        </w:tc>
        <w:tc>
          <w:tcPr>
            <w:tcW w:w="918" w:type="pct"/>
          </w:tcPr>
          <w:p w14:paraId="6033BBA8" w14:textId="77777777" w:rsidR="0019666A" w:rsidRPr="00094DF0" w:rsidRDefault="0019666A">
            <w:pPr>
              <w:spacing w:line="360" w:lineRule="auto"/>
              <w:rPr>
                <w:rFonts w:ascii="宋体" w:hAnsi="宋体" w:cs="宋体"/>
                <w:bCs/>
                <w:szCs w:val="21"/>
              </w:rPr>
            </w:pPr>
          </w:p>
        </w:tc>
        <w:tc>
          <w:tcPr>
            <w:tcW w:w="1132" w:type="pct"/>
          </w:tcPr>
          <w:p w14:paraId="3BB2F32D" w14:textId="77777777" w:rsidR="0019666A" w:rsidRPr="00094DF0" w:rsidRDefault="0019666A">
            <w:pPr>
              <w:spacing w:line="360" w:lineRule="auto"/>
              <w:rPr>
                <w:rFonts w:ascii="宋体" w:hAnsi="宋体" w:cs="宋体"/>
                <w:bCs/>
                <w:szCs w:val="21"/>
              </w:rPr>
            </w:pPr>
          </w:p>
        </w:tc>
      </w:tr>
      <w:tr w:rsidR="0019666A" w:rsidRPr="00094DF0" w14:paraId="7995063B" w14:textId="77777777">
        <w:trPr>
          <w:cantSplit/>
          <w:trHeight w:val="930"/>
        </w:trPr>
        <w:tc>
          <w:tcPr>
            <w:tcW w:w="469" w:type="pct"/>
          </w:tcPr>
          <w:p w14:paraId="22C9D033" w14:textId="77777777" w:rsidR="0019666A" w:rsidRPr="00094DF0" w:rsidRDefault="0019666A">
            <w:pPr>
              <w:spacing w:line="360" w:lineRule="auto"/>
              <w:rPr>
                <w:rFonts w:ascii="宋体" w:hAnsi="宋体" w:cs="宋体"/>
                <w:bCs/>
                <w:szCs w:val="21"/>
              </w:rPr>
            </w:pPr>
          </w:p>
        </w:tc>
        <w:tc>
          <w:tcPr>
            <w:tcW w:w="742" w:type="pct"/>
          </w:tcPr>
          <w:p w14:paraId="3344F617" w14:textId="77777777" w:rsidR="0019666A" w:rsidRPr="00094DF0" w:rsidRDefault="0019666A">
            <w:pPr>
              <w:spacing w:line="360" w:lineRule="auto"/>
              <w:rPr>
                <w:rFonts w:ascii="宋体" w:hAnsi="宋体" w:cs="宋体"/>
                <w:bCs/>
                <w:szCs w:val="21"/>
              </w:rPr>
            </w:pPr>
          </w:p>
        </w:tc>
        <w:tc>
          <w:tcPr>
            <w:tcW w:w="704" w:type="pct"/>
          </w:tcPr>
          <w:p w14:paraId="77A1A7B8" w14:textId="77777777" w:rsidR="0019666A" w:rsidRPr="00094DF0" w:rsidRDefault="0019666A">
            <w:pPr>
              <w:spacing w:line="360" w:lineRule="auto"/>
              <w:rPr>
                <w:rFonts w:ascii="宋体" w:hAnsi="宋体" w:cs="宋体"/>
                <w:bCs/>
                <w:szCs w:val="21"/>
              </w:rPr>
            </w:pPr>
          </w:p>
        </w:tc>
        <w:tc>
          <w:tcPr>
            <w:tcW w:w="1031" w:type="pct"/>
          </w:tcPr>
          <w:p w14:paraId="0FAC361B" w14:textId="77777777" w:rsidR="0019666A" w:rsidRPr="00094DF0" w:rsidRDefault="0019666A">
            <w:pPr>
              <w:spacing w:line="360" w:lineRule="auto"/>
              <w:rPr>
                <w:rFonts w:ascii="宋体" w:hAnsi="宋体" w:cs="宋体"/>
                <w:bCs/>
                <w:szCs w:val="21"/>
              </w:rPr>
            </w:pPr>
          </w:p>
        </w:tc>
        <w:tc>
          <w:tcPr>
            <w:tcW w:w="918" w:type="pct"/>
          </w:tcPr>
          <w:p w14:paraId="5CA471D0" w14:textId="77777777" w:rsidR="0019666A" w:rsidRPr="00094DF0" w:rsidRDefault="0019666A">
            <w:pPr>
              <w:spacing w:line="360" w:lineRule="auto"/>
              <w:rPr>
                <w:rFonts w:ascii="宋体" w:hAnsi="宋体" w:cs="宋体"/>
                <w:bCs/>
                <w:szCs w:val="21"/>
              </w:rPr>
            </w:pPr>
          </w:p>
        </w:tc>
        <w:tc>
          <w:tcPr>
            <w:tcW w:w="1132" w:type="pct"/>
          </w:tcPr>
          <w:p w14:paraId="2BAF27C2" w14:textId="77777777" w:rsidR="0019666A" w:rsidRPr="00094DF0" w:rsidRDefault="0019666A">
            <w:pPr>
              <w:spacing w:line="360" w:lineRule="auto"/>
              <w:rPr>
                <w:rFonts w:ascii="宋体" w:hAnsi="宋体" w:cs="宋体"/>
                <w:bCs/>
                <w:szCs w:val="21"/>
              </w:rPr>
            </w:pPr>
          </w:p>
        </w:tc>
      </w:tr>
      <w:tr w:rsidR="0019666A" w:rsidRPr="00094DF0" w14:paraId="2DB39966" w14:textId="77777777">
        <w:trPr>
          <w:cantSplit/>
          <w:trHeight w:val="930"/>
        </w:trPr>
        <w:tc>
          <w:tcPr>
            <w:tcW w:w="469" w:type="pct"/>
          </w:tcPr>
          <w:p w14:paraId="651CED95" w14:textId="77777777" w:rsidR="0019666A" w:rsidRPr="00094DF0" w:rsidRDefault="0019666A">
            <w:pPr>
              <w:spacing w:line="360" w:lineRule="auto"/>
              <w:rPr>
                <w:rFonts w:ascii="宋体" w:hAnsi="宋体" w:cs="宋体"/>
                <w:bCs/>
                <w:szCs w:val="21"/>
              </w:rPr>
            </w:pPr>
          </w:p>
        </w:tc>
        <w:tc>
          <w:tcPr>
            <w:tcW w:w="742" w:type="pct"/>
          </w:tcPr>
          <w:p w14:paraId="21D3598D" w14:textId="77777777" w:rsidR="0019666A" w:rsidRPr="00094DF0" w:rsidRDefault="0019666A">
            <w:pPr>
              <w:spacing w:line="360" w:lineRule="auto"/>
              <w:rPr>
                <w:rFonts w:ascii="宋体" w:hAnsi="宋体" w:cs="宋体"/>
                <w:bCs/>
                <w:szCs w:val="21"/>
              </w:rPr>
            </w:pPr>
          </w:p>
        </w:tc>
        <w:tc>
          <w:tcPr>
            <w:tcW w:w="704" w:type="pct"/>
          </w:tcPr>
          <w:p w14:paraId="441F49B1" w14:textId="77777777" w:rsidR="0019666A" w:rsidRPr="00094DF0" w:rsidRDefault="0019666A">
            <w:pPr>
              <w:spacing w:line="360" w:lineRule="auto"/>
              <w:rPr>
                <w:rFonts w:ascii="宋体" w:hAnsi="宋体" w:cs="宋体"/>
                <w:bCs/>
                <w:szCs w:val="21"/>
              </w:rPr>
            </w:pPr>
          </w:p>
        </w:tc>
        <w:tc>
          <w:tcPr>
            <w:tcW w:w="1031" w:type="pct"/>
          </w:tcPr>
          <w:p w14:paraId="7F5AF279" w14:textId="77777777" w:rsidR="0019666A" w:rsidRPr="00094DF0" w:rsidRDefault="0019666A">
            <w:pPr>
              <w:spacing w:line="360" w:lineRule="auto"/>
              <w:rPr>
                <w:rFonts w:ascii="宋体" w:hAnsi="宋体" w:cs="宋体"/>
                <w:bCs/>
                <w:szCs w:val="21"/>
              </w:rPr>
            </w:pPr>
          </w:p>
        </w:tc>
        <w:tc>
          <w:tcPr>
            <w:tcW w:w="918" w:type="pct"/>
          </w:tcPr>
          <w:p w14:paraId="5F1510BA" w14:textId="77777777" w:rsidR="0019666A" w:rsidRPr="00094DF0" w:rsidRDefault="0019666A">
            <w:pPr>
              <w:spacing w:line="360" w:lineRule="auto"/>
              <w:rPr>
                <w:rFonts w:ascii="宋体" w:hAnsi="宋体" w:cs="宋体"/>
                <w:bCs/>
                <w:szCs w:val="21"/>
              </w:rPr>
            </w:pPr>
          </w:p>
        </w:tc>
        <w:tc>
          <w:tcPr>
            <w:tcW w:w="1132" w:type="pct"/>
          </w:tcPr>
          <w:p w14:paraId="462FAAAD" w14:textId="77777777" w:rsidR="0019666A" w:rsidRPr="00094DF0" w:rsidRDefault="0019666A">
            <w:pPr>
              <w:spacing w:line="360" w:lineRule="auto"/>
              <w:rPr>
                <w:rFonts w:ascii="宋体" w:hAnsi="宋体" w:cs="宋体"/>
                <w:bCs/>
                <w:szCs w:val="21"/>
              </w:rPr>
            </w:pPr>
          </w:p>
        </w:tc>
      </w:tr>
      <w:tr w:rsidR="0019666A" w:rsidRPr="00094DF0" w14:paraId="6B8055B1" w14:textId="77777777">
        <w:trPr>
          <w:cantSplit/>
          <w:trHeight w:val="930"/>
        </w:trPr>
        <w:tc>
          <w:tcPr>
            <w:tcW w:w="469" w:type="pct"/>
          </w:tcPr>
          <w:p w14:paraId="5E109CC5" w14:textId="77777777" w:rsidR="0019666A" w:rsidRPr="00094DF0" w:rsidRDefault="0019666A">
            <w:pPr>
              <w:spacing w:line="360" w:lineRule="auto"/>
              <w:rPr>
                <w:rFonts w:ascii="宋体" w:hAnsi="宋体" w:cs="宋体"/>
                <w:bCs/>
                <w:szCs w:val="21"/>
              </w:rPr>
            </w:pPr>
          </w:p>
        </w:tc>
        <w:tc>
          <w:tcPr>
            <w:tcW w:w="742" w:type="pct"/>
          </w:tcPr>
          <w:p w14:paraId="3E5B0CAE" w14:textId="77777777" w:rsidR="0019666A" w:rsidRPr="00094DF0" w:rsidRDefault="0019666A">
            <w:pPr>
              <w:spacing w:line="360" w:lineRule="auto"/>
              <w:rPr>
                <w:rFonts w:ascii="宋体" w:hAnsi="宋体" w:cs="宋体"/>
                <w:bCs/>
                <w:szCs w:val="21"/>
              </w:rPr>
            </w:pPr>
          </w:p>
        </w:tc>
        <w:tc>
          <w:tcPr>
            <w:tcW w:w="704" w:type="pct"/>
          </w:tcPr>
          <w:p w14:paraId="46024441" w14:textId="77777777" w:rsidR="0019666A" w:rsidRPr="00094DF0" w:rsidRDefault="0019666A">
            <w:pPr>
              <w:spacing w:line="360" w:lineRule="auto"/>
              <w:rPr>
                <w:rFonts w:ascii="宋体" w:hAnsi="宋体" w:cs="宋体"/>
                <w:bCs/>
                <w:szCs w:val="21"/>
              </w:rPr>
            </w:pPr>
          </w:p>
        </w:tc>
        <w:tc>
          <w:tcPr>
            <w:tcW w:w="1031" w:type="pct"/>
          </w:tcPr>
          <w:p w14:paraId="600151AB" w14:textId="77777777" w:rsidR="0019666A" w:rsidRPr="00094DF0" w:rsidRDefault="0019666A">
            <w:pPr>
              <w:spacing w:line="360" w:lineRule="auto"/>
              <w:rPr>
                <w:rFonts w:ascii="宋体" w:hAnsi="宋体" w:cs="宋体"/>
                <w:bCs/>
                <w:szCs w:val="21"/>
              </w:rPr>
            </w:pPr>
          </w:p>
        </w:tc>
        <w:tc>
          <w:tcPr>
            <w:tcW w:w="918" w:type="pct"/>
          </w:tcPr>
          <w:p w14:paraId="2DA70814" w14:textId="77777777" w:rsidR="0019666A" w:rsidRPr="00094DF0" w:rsidRDefault="0019666A">
            <w:pPr>
              <w:spacing w:line="360" w:lineRule="auto"/>
              <w:rPr>
                <w:rFonts w:ascii="宋体" w:hAnsi="宋体" w:cs="宋体"/>
                <w:bCs/>
                <w:szCs w:val="21"/>
              </w:rPr>
            </w:pPr>
          </w:p>
        </w:tc>
        <w:tc>
          <w:tcPr>
            <w:tcW w:w="1132" w:type="pct"/>
          </w:tcPr>
          <w:p w14:paraId="7BEDC3E0" w14:textId="77777777" w:rsidR="0019666A" w:rsidRPr="00094DF0" w:rsidRDefault="0019666A">
            <w:pPr>
              <w:spacing w:line="360" w:lineRule="auto"/>
              <w:rPr>
                <w:rFonts w:ascii="宋体" w:hAnsi="宋体" w:cs="宋体"/>
                <w:bCs/>
                <w:szCs w:val="21"/>
              </w:rPr>
            </w:pPr>
          </w:p>
        </w:tc>
      </w:tr>
    </w:tbl>
    <w:p w14:paraId="3564681A" w14:textId="77777777" w:rsidR="0019666A" w:rsidRPr="00094DF0" w:rsidRDefault="0019666A">
      <w:pPr>
        <w:spacing w:line="360" w:lineRule="auto"/>
        <w:ind w:firstLineChars="2550" w:firstLine="5355"/>
        <w:rPr>
          <w:rFonts w:ascii="宋体" w:hAnsi="宋体" w:cs="宋体"/>
          <w:szCs w:val="21"/>
        </w:rPr>
      </w:pPr>
    </w:p>
    <w:p w14:paraId="67FA9093" w14:textId="77777777" w:rsidR="0019666A" w:rsidRPr="00094DF0" w:rsidRDefault="0019666A">
      <w:pPr>
        <w:spacing w:line="360" w:lineRule="auto"/>
        <w:rPr>
          <w:rFonts w:ascii="宋体" w:hAnsi="宋体" w:cs="宋体"/>
          <w:szCs w:val="21"/>
        </w:rPr>
      </w:pPr>
    </w:p>
    <w:p w14:paraId="12893D28" w14:textId="77777777" w:rsidR="0019666A" w:rsidRPr="00094DF0" w:rsidRDefault="0019666A">
      <w:pPr>
        <w:spacing w:line="360" w:lineRule="auto"/>
        <w:ind w:firstLineChars="2550" w:firstLine="5355"/>
        <w:rPr>
          <w:rFonts w:ascii="宋体" w:hAnsi="宋体" w:cs="宋体"/>
          <w:szCs w:val="21"/>
        </w:rPr>
      </w:pPr>
    </w:p>
    <w:p w14:paraId="35FBF4A2" w14:textId="77777777" w:rsidR="0019666A" w:rsidRPr="00094DF0" w:rsidRDefault="0019666A">
      <w:pPr>
        <w:spacing w:line="360" w:lineRule="auto"/>
        <w:rPr>
          <w:rFonts w:ascii="宋体" w:hAnsi="宋体" w:cs="宋体"/>
          <w:sz w:val="28"/>
          <w:szCs w:val="28"/>
        </w:rPr>
        <w:sectPr w:rsidR="0019666A" w:rsidRPr="00094DF0">
          <w:footnotePr>
            <w:numFmt w:val="decimalEnclosedCircleChinese"/>
            <w:numRestart w:val="eachPage"/>
          </w:footnotePr>
          <w:pgSz w:w="11906" w:h="16838"/>
          <w:pgMar w:top="1417" w:right="1417" w:bottom="1134" w:left="1417" w:header="1088" w:footer="1066" w:gutter="0"/>
          <w:cols w:space="0"/>
          <w:docGrid w:linePitch="332"/>
        </w:sectPr>
      </w:pPr>
    </w:p>
    <w:p w14:paraId="1DE4C12C" w14:textId="77777777" w:rsidR="0019666A" w:rsidRPr="00094DF0" w:rsidRDefault="001B4C2A">
      <w:pPr>
        <w:spacing w:line="360" w:lineRule="auto"/>
        <w:jc w:val="center"/>
        <w:rPr>
          <w:rFonts w:ascii="宋体" w:hAnsi="宋体" w:cs="宋体"/>
          <w:sz w:val="28"/>
          <w:szCs w:val="28"/>
        </w:rPr>
      </w:pPr>
      <w:r w:rsidRPr="00094DF0">
        <w:rPr>
          <w:rFonts w:ascii="宋体" w:hAnsi="宋体" w:cs="宋体" w:hint="eastAsia"/>
          <w:sz w:val="28"/>
          <w:szCs w:val="28"/>
        </w:rPr>
        <w:lastRenderedPageBreak/>
        <w:t>附表3 近三年涉及的诉讼与仲裁情况</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2"/>
        <w:gridCol w:w="2473"/>
        <w:gridCol w:w="2473"/>
      </w:tblGrid>
      <w:tr w:rsidR="0019666A" w:rsidRPr="00094DF0" w14:paraId="625A4F99" w14:textId="77777777">
        <w:trPr>
          <w:trHeight w:val="827"/>
        </w:trPr>
        <w:tc>
          <w:tcPr>
            <w:tcW w:w="2472" w:type="dxa"/>
            <w:vAlign w:val="center"/>
          </w:tcPr>
          <w:p w14:paraId="6BD3720C" w14:textId="77777777" w:rsidR="0019666A" w:rsidRPr="00094DF0" w:rsidRDefault="001B4C2A">
            <w:pPr>
              <w:spacing w:line="360" w:lineRule="auto"/>
              <w:jc w:val="center"/>
              <w:rPr>
                <w:rFonts w:ascii="宋体" w:hAnsi="宋体" w:cs="宋体"/>
                <w:szCs w:val="21"/>
              </w:rPr>
            </w:pPr>
            <w:r w:rsidRPr="00094DF0">
              <w:rPr>
                <w:rFonts w:ascii="宋体" w:hAnsi="宋体" w:cs="宋体" w:hint="eastAsia"/>
                <w:szCs w:val="21"/>
              </w:rPr>
              <w:t>涉及的另一方或几方</w:t>
            </w:r>
          </w:p>
        </w:tc>
        <w:tc>
          <w:tcPr>
            <w:tcW w:w="2473" w:type="dxa"/>
            <w:vAlign w:val="center"/>
          </w:tcPr>
          <w:p w14:paraId="29CB37FD" w14:textId="77777777" w:rsidR="0019666A" w:rsidRPr="00094DF0" w:rsidRDefault="001B4C2A">
            <w:pPr>
              <w:spacing w:line="360" w:lineRule="auto"/>
              <w:jc w:val="center"/>
              <w:rPr>
                <w:rFonts w:ascii="宋体" w:hAnsi="宋体" w:cs="宋体"/>
                <w:szCs w:val="21"/>
              </w:rPr>
            </w:pPr>
            <w:r w:rsidRPr="00094DF0">
              <w:rPr>
                <w:rFonts w:ascii="宋体" w:hAnsi="宋体" w:cs="宋体" w:hint="eastAsia"/>
                <w:szCs w:val="21"/>
              </w:rPr>
              <w:t>争端的原因</w:t>
            </w:r>
          </w:p>
        </w:tc>
        <w:tc>
          <w:tcPr>
            <w:tcW w:w="2473" w:type="dxa"/>
            <w:vAlign w:val="center"/>
          </w:tcPr>
          <w:p w14:paraId="742FA1AD" w14:textId="77777777" w:rsidR="0019666A" w:rsidRPr="00094DF0" w:rsidRDefault="001B4C2A">
            <w:pPr>
              <w:spacing w:line="360" w:lineRule="auto"/>
              <w:jc w:val="center"/>
              <w:rPr>
                <w:rFonts w:ascii="宋体" w:hAnsi="宋体" w:cs="宋体"/>
                <w:szCs w:val="21"/>
              </w:rPr>
            </w:pPr>
            <w:r w:rsidRPr="00094DF0">
              <w:rPr>
                <w:rFonts w:ascii="宋体" w:hAnsi="宋体" w:cs="宋体" w:hint="eastAsia"/>
                <w:szCs w:val="21"/>
              </w:rPr>
              <w:t>涉及的金额</w:t>
            </w:r>
          </w:p>
        </w:tc>
      </w:tr>
      <w:tr w:rsidR="0019666A" w:rsidRPr="00094DF0" w14:paraId="2FBFC576" w14:textId="77777777">
        <w:trPr>
          <w:cantSplit/>
          <w:trHeight w:val="1987"/>
        </w:trPr>
        <w:tc>
          <w:tcPr>
            <w:tcW w:w="2472" w:type="dxa"/>
            <w:tcBorders>
              <w:bottom w:val="single" w:sz="4" w:space="0" w:color="auto"/>
            </w:tcBorders>
          </w:tcPr>
          <w:p w14:paraId="3DAC9432" w14:textId="77777777" w:rsidR="0019666A" w:rsidRPr="00094DF0" w:rsidRDefault="0019666A">
            <w:pPr>
              <w:spacing w:line="360" w:lineRule="auto"/>
              <w:rPr>
                <w:rFonts w:ascii="宋体" w:hAnsi="宋体" w:cs="宋体"/>
                <w:bCs/>
                <w:szCs w:val="21"/>
              </w:rPr>
            </w:pPr>
          </w:p>
        </w:tc>
        <w:tc>
          <w:tcPr>
            <w:tcW w:w="2473" w:type="dxa"/>
            <w:tcBorders>
              <w:bottom w:val="single" w:sz="4" w:space="0" w:color="auto"/>
            </w:tcBorders>
          </w:tcPr>
          <w:p w14:paraId="20BE266C" w14:textId="77777777" w:rsidR="0019666A" w:rsidRPr="00094DF0" w:rsidRDefault="0019666A">
            <w:pPr>
              <w:spacing w:line="360" w:lineRule="auto"/>
              <w:rPr>
                <w:rFonts w:ascii="宋体" w:hAnsi="宋体" w:cs="宋体"/>
                <w:bCs/>
                <w:szCs w:val="21"/>
              </w:rPr>
            </w:pPr>
          </w:p>
        </w:tc>
        <w:tc>
          <w:tcPr>
            <w:tcW w:w="2473" w:type="dxa"/>
            <w:tcBorders>
              <w:bottom w:val="single" w:sz="4" w:space="0" w:color="auto"/>
            </w:tcBorders>
          </w:tcPr>
          <w:p w14:paraId="39D4B20F" w14:textId="77777777" w:rsidR="0019666A" w:rsidRPr="00094DF0" w:rsidRDefault="0019666A">
            <w:pPr>
              <w:spacing w:line="360" w:lineRule="auto"/>
              <w:rPr>
                <w:rFonts w:ascii="宋体" w:hAnsi="宋体" w:cs="宋体"/>
                <w:bCs/>
                <w:szCs w:val="21"/>
              </w:rPr>
            </w:pPr>
          </w:p>
        </w:tc>
      </w:tr>
    </w:tbl>
    <w:p w14:paraId="6B071BCD" w14:textId="77777777" w:rsidR="0019666A" w:rsidRPr="00094DF0" w:rsidRDefault="0019666A">
      <w:pPr>
        <w:spacing w:line="360" w:lineRule="auto"/>
        <w:ind w:firstLineChars="2550" w:firstLine="5355"/>
        <w:rPr>
          <w:rFonts w:ascii="宋体" w:hAnsi="宋体" w:cs="宋体"/>
          <w:szCs w:val="21"/>
        </w:rPr>
      </w:pPr>
    </w:p>
    <w:p w14:paraId="0AC282CF" w14:textId="77777777" w:rsidR="0019666A" w:rsidRPr="00094DF0" w:rsidRDefault="0019666A">
      <w:pPr>
        <w:spacing w:line="360" w:lineRule="auto"/>
        <w:ind w:firstLineChars="2550" w:firstLine="5355"/>
        <w:rPr>
          <w:rFonts w:ascii="宋体" w:hAnsi="宋体" w:cs="宋体"/>
          <w:szCs w:val="21"/>
        </w:rPr>
      </w:pPr>
    </w:p>
    <w:p w14:paraId="6320F213" w14:textId="77777777" w:rsidR="0019666A" w:rsidRPr="00094DF0" w:rsidRDefault="0019666A">
      <w:pPr>
        <w:spacing w:line="360" w:lineRule="auto"/>
        <w:ind w:firstLineChars="2550" w:firstLine="5355"/>
        <w:rPr>
          <w:rFonts w:ascii="宋体" w:hAnsi="宋体" w:cs="宋体"/>
          <w:szCs w:val="21"/>
        </w:rPr>
      </w:pPr>
    </w:p>
    <w:p w14:paraId="01F3A98F" w14:textId="77777777" w:rsidR="0019666A" w:rsidRPr="00094DF0" w:rsidRDefault="0019666A">
      <w:pPr>
        <w:spacing w:line="360" w:lineRule="auto"/>
        <w:ind w:firstLineChars="2550" w:firstLine="5355"/>
        <w:rPr>
          <w:rFonts w:ascii="宋体" w:hAnsi="宋体" w:cs="宋体"/>
          <w:szCs w:val="21"/>
        </w:rPr>
      </w:pPr>
    </w:p>
    <w:p w14:paraId="7BBC8094" w14:textId="77777777" w:rsidR="0019666A" w:rsidRPr="00094DF0" w:rsidRDefault="0019666A">
      <w:pPr>
        <w:spacing w:line="360" w:lineRule="auto"/>
        <w:ind w:firstLineChars="2550" w:firstLine="5355"/>
        <w:rPr>
          <w:rFonts w:ascii="宋体" w:hAnsi="宋体" w:cs="宋体"/>
          <w:szCs w:val="21"/>
        </w:rPr>
      </w:pPr>
    </w:p>
    <w:p w14:paraId="099D9F5D" w14:textId="77777777" w:rsidR="0019666A" w:rsidRPr="00094DF0" w:rsidRDefault="0019666A">
      <w:pPr>
        <w:spacing w:line="360" w:lineRule="auto"/>
        <w:ind w:firstLineChars="2550" w:firstLine="5355"/>
        <w:rPr>
          <w:rFonts w:ascii="宋体" w:hAnsi="宋体" w:cs="宋体"/>
          <w:szCs w:val="21"/>
        </w:rPr>
      </w:pPr>
    </w:p>
    <w:p w14:paraId="7EF7650F" w14:textId="77777777" w:rsidR="0019666A" w:rsidRPr="00094DF0" w:rsidRDefault="0019666A">
      <w:pPr>
        <w:spacing w:line="360" w:lineRule="auto"/>
        <w:ind w:firstLineChars="2550" w:firstLine="5355"/>
        <w:rPr>
          <w:rFonts w:ascii="宋体" w:hAnsi="宋体" w:cs="宋体"/>
          <w:szCs w:val="21"/>
        </w:rPr>
      </w:pPr>
    </w:p>
    <w:p w14:paraId="73ECEC14" w14:textId="77777777" w:rsidR="0019666A" w:rsidRPr="00094DF0" w:rsidRDefault="0019666A">
      <w:pPr>
        <w:spacing w:line="360" w:lineRule="auto"/>
        <w:ind w:firstLineChars="2550" w:firstLine="5355"/>
        <w:rPr>
          <w:rFonts w:ascii="宋体" w:hAnsi="宋体" w:cs="宋体"/>
          <w:szCs w:val="21"/>
        </w:rPr>
      </w:pPr>
    </w:p>
    <w:p w14:paraId="6329B060" w14:textId="77777777" w:rsidR="0019666A" w:rsidRPr="00094DF0" w:rsidRDefault="0019666A">
      <w:pPr>
        <w:spacing w:line="360" w:lineRule="auto"/>
        <w:ind w:firstLineChars="2550" w:firstLine="5355"/>
        <w:rPr>
          <w:rFonts w:ascii="宋体" w:hAnsi="宋体" w:cs="宋体"/>
          <w:szCs w:val="21"/>
        </w:rPr>
      </w:pPr>
    </w:p>
    <w:p w14:paraId="51604F7B" w14:textId="77777777" w:rsidR="0019666A" w:rsidRPr="00094DF0" w:rsidRDefault="0019666A">
      <w:pPr>
        <w:spacing w:line="360" w:lineRule="auto"/>
        <w:ind w:firstLineChars="2550" w:firstLine="5355"/>
        <w:rPr>
          <w:rFonts w:ascii="宋体" w:hAnsi="宋体" w:cs="宋体"/>
          <w:szCs w:val="21"/>
        </w:rPr>
      </w:pPr>
    </w:p>
    <w:p w14:paraId="76D5FE24" w14:textId="77777777" w:rsidR="0019666A" w:rsidRPr="00094DF0" w:rsidRDefault="0019666A">
      <w:pPr>
        <w:spacing w:line="360" w:lineRule="auto"/>
        <w:ind w:firstLineChars="2550" w:firstLine="5355"/>
        <w:rPr>
          <w:rFonts w:ascii="宋体" w:hAnsi="宋体" w:cs="宋体"/>
          <w:szCs w:val="21"/>
        </w:rPr>
      </w:pPr>
    </w:p>
    <w:p w14:paraId="0A83B0D4" w14:textId="77777777" w:rsidR="0019666A" w:rsidRPr="00094DF0" w:rsidRDefault="0019666A">
      <w:pPr>
        <w:spacing w:line="360" w:lineRule="auto"/>
        <w:ind w:firstLineChars="2550" w:firstLine="5355"/>
        <w:rPr>
          <w:rFonts w:ascii="宋体" w:hAnsi="宋体" w:cs="宋体"/>
          <w:szCs w:val="21"/>
        </w:rPr>
      </w:pPr>
    </w:p>
    <w:p w14:paraId="79237154" w14:textId="77777777" w:rsidR="0019666A" w:rsidRPr="00094DF0" w:rsidRDefault="001B4C2A">
      <w:pPr>
        <w:spacing w:line="360" w:lineRule="auto"/>
        <w:jc w:val="center"/>
        <w:rPr>
          <w:rFonts w:ascii="宋体" w:hAnsi="宋体" w:cs="宋体"/>
          <w:sz w:val="28"/>
          <w:szCs w:val="28"/>
        </w:rPr>
      </w:pPr>
      <w:r w:rsidRPr="00094DF0">
        <w:rPr>
          <w:rFonts w:ascii="宋体" w:hAnsi="宋体" w:cs="宋体" w:hint="eastAsia"/>
          <w:sz w:val="28"/>
          <w:szCs w:val="28"/>
        </w:rPr>
        <w:br w:type="page"/>
      </w:r>
      <w:r w:rsidRPr="00094DF0">
        <w:rPr>
          <w:rFonts w:ascii="宋体" w:hAnsi="宋体" w:cs="宋体" w:hint="eastAsia"/>
          <w:sz w:val="28"/>
          <w:szCs w:val="28"/>
        </w:rPr>
        <w:lastRenderedPageBreak/>
        <w:t>附表4 资格审查资料声明函</w:t>
      </w:r>
    </w:p>
    <w:p w14:paraId="5FBFAC2F" w14:textId="77777777" w:rsidR="0019666A" w:rsidRPr="00094DF0" w:rsidRDefault="001B4C2A">
      <w:pPr>
        <w:spacing w:line="360" w:lineRule="auto"/>
        <w:rPr>
          <w:rFonts w:ascii="宋体" w:hAnsi="宋体" w:cs="宋体"/>
          <w:szCs w:val="21"/>
        </w:rPr>
      </w:pPr>
      <w:r w:rsidRPr="00094DF0">
        <w:rPr>
          <w:rFonts w:ascii="宋体" w:hAnsi="宋体" w:cs="宋体" w:hint="eastAsia"/>
          <w:szCs w:val="21"/>
        </w:rPr>
        <w:t>致：（采购人名称）</w:t>
      </w:r>
    </w:p>
    <w:p w14:paraId="573D6CE7" w14:textId="77777777" w:rsidR="0019666A" w:rsidRPr="00094DF0" w:rsidRDefault="001B4C2A">
      <w:pPr>
        <w:spacing w:line="360" w:lineRule="auto"/>
        <w:ind w:firstLine="480"/>
        <w:rPr>
          <w:rFonts w:ascii="宋体" w:hAnsi="宋体" w:cs="宋体"/>
          <w:szCs w:val="21"/>
        </w:rPr>
      </w:pPr>
      <w:r w:rsidRPr="00094DF0">
        <w:rPr>
          <w:rFonts w:ascii="宋体" w:hAnsi="宋体" w:cs="宋体" w:hint="eastAsia"/>
          <w:szCs w:val="21"/>
        </w:rPr>
        <w:t>本公司愿就由贵公司组织实施的</w:t>
      </w:r>
      <w:r w:rsidRPr="00094DF0">
        <w:rPr>
          <w:rFonts w:ascii="宋体" w:hAnsi="宋体" w:cs="宋体" w:hint="eastAsia"/>
          <w:szCs w:val="21"/>
          <w:u w:val="single"/>
        </w:rPr>
        <w:t>项目名称</w:t>
      </w:r>
      <w:r w:rsidRPr="00094DF0">
        <w:rPr>
          <w:rFonts w:ascii="宋体" w:hAnsi="宋体" w:cs="宋体" w:hint="eastAsia"/>
          <w:szCs w:val="21"/>
        </w:rPr>
        <w:t>项目的招标活动进行投标。本公司所提交投标文件中所有资格审查资料的文件、证明和陈述均是真实的、准确的。若与真实情况不符，本公司愿意承担由此产生的一切后果。</w:t>
      </w:r>
    </w:p>
    <w:p w14:paraId="6A87ADFC" w14:textId="77777777" w:rsidR="0019666A" w:rsidRPr="00094DF0" w:rsidRDefault="0019666A">
      <w:pPr>
        <w:spacing w:line="360" w:lineRule="auto"/>
        <w:ind w:firstLine="480"/>
        <w:rPr>
          <w:rFonts w:ascii="宋体" w:hAnsi="宋体" w:cs="宋体"/>
          <w:szCs w:val="21"/>
        </w:rPr>
      </w:pPr>
    </w:p>
    <w:p w14:paraId="722A951B" w14:textId="77777777" w:rsidR="0019666A" w:rsidRPr="00094DF0" w:rsidRDefault="0019666A">
      <w:pPr>
        <w:spacing w:line="360" w:lineRule="auto"/>
        <w:ind w:firstLine="480"/>
        <w:rPr>
          <w:rFonts w:ascii="宋体" w:hAnsi="宋体" w:cs="宋体"/>
          <w:szCs w:val="21"/>
        </w:rPr>
      </w:pPr>
    </w:p>
    <w:p w14:paraId="66A7109C" w14:textId="77777777" w:rsidR="0019666A" w:rsidRPr="00094DF0" w:rsidRDefault="001B4C2A">
      <w:pPr>
        <w:spacing w:line="360" w:lineRule="auto"/>
        <w:ind w:firstLineChars="2228" w:firstLine="4679"/>
        <w:rPr>
          <w:rFonts w:ascii="宋体" w:hAnsi="宋体" w:cs="宋体"/>
          <w:szCs w:val="21"/>
          <w:u w:val="single"/>
        </w:rPr>
      </w:pPr>
      <w:bookmarkStart w:id="266" w:name="OLE_LINK1"/>
      <w:r w:rsidRPr="00094DF0">
        <w:rPr>
          <w:rFonts w:ascii="宋体" w:hAnsi="宋体" w:cs="宋体" w:hint="eastAsia"/>
          <w:szCs w:val="21"/>
        </w:rPr>
        <w:t>投标人：</w:t>
      </w:r>
      <w:r w:rsidRPr="00094DF0">
        <w:rPr>
          <w:rFonts w:ascii="宋体" w:hAnsi="宋体" w:cs="宋体" w:hint="eastAsia"/>
          <w:szCs w:val="21"/>
          <w:u w:val="single"/>
        </w:rPr>
        <w:t>（单位盖章）</w:t>
      </w:r>
    </w:p>
    <w:p w14:paraId="32352EC7" w14:textId="77777777" w:rsidR="0019666A" w:rsidRPr="00094DF0" w:rsidRDefault="001B4C2A">
      <w:pPr>
        <w:spacing w:line="360" w:lineRule="auto"/>
        <w:ind w:firstLineChars="2228" w:firstLine="4679"/>
        <w:rPr>
          <w:rFonts w:ascii="宋体" w:hAnsi="宋体" w:cs="宋体"/>
          <w:szCs w:val="21"/>
          <w:u w:val="single"/>
        </w:rPr>
      </w:pPr>
      <w:r w:rsidRPr="00094DF0">
        <w:rPr>
          <w:rFonts w:ascii="宋体" w:hAnsi="宋体" w:cs="宋体" w:hint="eastAsia"/>
          <w:szCs w:val="21"/>
        </w:rPr>
        <w:t>法定代表人或授权代理人：</w:t>
      </w:r>
      <w:r w:rsidRPr="00094DF0">
        <w:rPr>
          <w:rFonts w:ascii="宋体" w:hAnsi="宋体" w:cs="宋体" w:hint="eastAsia"/>
          <w:szCs w:val="21"/>
          <w:u w:val="single"/>
        </w:rPr>
        <w:t>（签字）</w:t>
      </w:r>
    </w:p>
    <w:p w14:paraId="3D5056AB" w14:textId="77777777" w:rsidR="0019666A" w:rsidRPr="00094DF0" w:rsidRDefault="001B4C2A">
      <w:pPr>
        <w:spacing w:line="360" w:lineRule="auto"/>
        <w:ind w:firstLineChars="2228" w:firstLine="4679"/>
        <w:rPr>
          <w:rFonts w:ascii="宋体" w:hAnsi="宋体" w:cs="宋体"/>
          <w:szCs w:val="21"/>
        </w:rPr>
      </w:pPr>
      <w:r w:rsidRPr="00094DF0">
        <w:rPr>
          <w:rFonts w:ascii="宋体" w:hAnsi="宋体" w:cs="宋体" w:hint="eastAsia"/>
          <w:szCs w:val="21"/>
        </w:rPr>
        <w:t>日期：   年   月   日</w:t>
      </w:r>
    </w:p>
    <w:bookmarkEnd w:id="266"/>
    <w:p w14:paraId="4E19B7CF" w14:textId="77777777" w:rsidR="0019666A" w:rsidRPr="00094DF0" w:rsidRDefault="0019666A">
      <w:pPr>
        <w:spacing w:line="360" w:lineRule="auto"/>
        <w:ind w:firstLineChars="2550" w:firstLine="5355"/>
        <w:rPr>
          <w:rFonts w:ascii="宋体" w:hAnsi="宋体" w:cs="宋体"/>
          <w:szCs w:val="21"/>
        </w:rPr>
      </w:pPr>
    </w:p>
    <w:p w14:paraId="4BAD6A4C" w14:textId="77777777" w:rsidR="0019666A" w:rsidRPr="00094DF0" w:rsidRDefault="0019666A">
      <w:pPr>
        <w:spacing w:line="360" w:lineRule="auto"/>
        <w:ind w:firstLineChars="2550" w:firstLine="5355"/>
        <w:rPr>
          <w:rFonts w:ascii="宋体" w:hAnsi="宋体" w:cs="宋体"/>
          <w:szCs w:val="21"/>
        </w:rPr>
      </w:pPr>
    </w:p>
    <w:p w14:paraId="56D3C73D" w14:textId="77777777" w:rsidR="0019666A" w:rsidRPr="00094DF0" w:rsidRDefault="0019666A">
      <w:pPr>
        <w:spacing w:line="360" w:lineRule="auto"/>
        <w:ind w:firstLineChars="2550" w:firstLine="5355"/>
        <w:rPr>
          <w:rFonts w:ascii="宋体" w:hAnsi="宋体" w:cs="宋体"/>
          <w:szCs w:val="21"/>
        </w:rPr>
      </w:pPr>
    </w:p>
    <w:p w14:paraId="158F6301" w14:textId="77777777" w:rsidR="0019666A" w:rsidRPr="00094DF0" w:rsidRDefault="0019666A">
      <w:pPr>
        <w:spacing w:line="360" w:lineRule="auto"/>
        <w:ind w:firstLineChars="2550" w:firstLine="5355"/>
        <w:rPr>
          <w:rFonts w:ascii="宋体" w:hAnsi="宋体" w:cs="宋体"/>
          <w:szCs w:val="21"/>
        </w:rPr>
      </w:pPr>
    </w:p>
    <w:p w14:paraId="38D5C9CC" w14:textId="77777777" w:rsidR="0019666A" w:rsidRPr="00094DF0" w:rsidRDefault="0019666A">
      <w:pPr>
        <w:spacing w:line="360" w:lineRule="auto"/>
        <w:ind w:firstLineChars="2550" w:firstLine="5355"/>
        <w:rPr>
          <w:rFonts w:ascii="宋体" w:hAnsi="宋体" w:cs="宋体"/>
          <w:szCs w:val="21"/>
        </w:rPr>
      </w:pPr>
    </w:p>
    <w:p w14:paraId="7CAB65EE" w14:textId="77777777" w:rsidR="0019666A" w:rsidRPr="00094DF0" w:rsidRDefault="0019666A">
      <w:pPr>
        <w:spacing w:line="360" w:lineRule="auto"/>
        <w:ind w:firstLineChars="2550" w:firstLine="5355"/>
        <w:rPr>
          <w:rFonts w:ascii="宋体" w:hAnsi="宋体" w:cs="宋体"/>
          <w:szCs w:val="21"/>
        </w:rPr>
      </w:pPr>
    </w:p>
    <w:p w14:paraId="56725EF6" w14:textId="77777777" w:rsidR="0019666A" w:rsidRPr="00094DF0" w:rsidRDefault="0019666A">
      <w:pPr>
        <w:spacing w:line="360" w:lineRule="auto"/>
        <w:ind w:firstLineChars="2550" w:firstLine="5355"/>
        <w:rPr>
          <w:rFonts w:ascii="宋体" w:hAnsi="宋体" w:cs="宋体"/>
          <w:szCs w:val="21"/>
        </w:rPr>
      </w:pPr>
    </w:p>
    <w:p w14:paraId="7CB1D4D0" w14:textId="77777777" w:rsidR="0019666A" w:rsidRPr="00094DF0" w:rsidRDefault="0019666A">
      <w:pPr>
        <w:spacing w:line="360" w:lineRule="auto"/>
        <w:ind w:firstLineChars="2550" w:firstLine="5355"/>
        <w:rPr>
          <w:rFonts w:ascii="宋体" w:hAnsi="宋体" w:cs="宋体"/>
          <w:szCs w:val="21"/>
        </w:rPr>
      </w:pPr>
    </w:p>
    <w:p w14:paraId="4D3E1A69" w14:textId="77777777" w:rsidR="0019666A" w:rsidRPr="00094DF0" w:rsidRDefault="0019666A">
      <w:pPr>
        <w:spacing w:line="360" w:lineRule="auto"/>
        <w:ind w:firstLineChars="2550" w:firstLine="5355"/>
        <w:rPr>
          <w:rFonts w:ascii="宋体" w:hAnsi="宋体" w:cs="宋体"/>
          <w:szCs w:val="21"/>
        </w:rPr>
      </w:pPr>
    </w:p>
    <w:p w14:paraId="628808E2" w14:textId="77777777" w:rsidR="0019666A" w:rsidRPr="00094DF0" w:rsidRDefault="0019666A">
      <w:pPr>
        <w:pStyle w:val="Default"/>
        <w:rPr>
          <w:rFonts w:hAnsi="宋体"/>
          <w:szCs w:val="21"/>
        </w:rPr>
      </w:pPr>
    </w:p>
    <w:p w14:paraId="17C99EAB" w14:textId="77777777" w:rsidR="0019666A" w:rsidRPr="00094DF0" w:rsidRDefault="0019666A">
      <w:pPr>
        <w:pStyle w:val="Default"/>
        <w:rPr>
          <w:rFonts w:hAnsi="宋体"/>
          <w:szCs w:val="21"/>
        </w:rPr>
      </w:pPr>
    </w:p>
    <w:p w14:paraId="2CD8D46C" w14:textId="77777777" w:rsidR="0019666A" w:rsidRPr="00094DF0" w:rsidRDefault="0019666A">
      <w:pPr>
        <w:pStyle w:val="Default"/>
        <w:rPr>
          <w:rFonts w:hAnsi="宋体"/>
          <w:szCs w:val="21"/>
        </w:rPr>
      </w:pPr>
    </w:p>
    <w:p w14:paraId="155A05F5" w14:textId="77777777" w:rsidR="0019666A" w:rsidRPr="00094DF0" w:rsidRDefault="0019666A">
      <w:pPr>
        <w:pStyle w:val="Default"/>
        <w:rPr>
          <w:rFonts w:hAnsi="宋体"/>
          <w:szCs w:val="21"/>
        </w:rPr>
      </w:pPr>
    </w:p>
    <w:p w14:paraId="39A34FDC" w14:textId="77777777" w:rsidR="0019666A" w:rsidRPr="00094DF0" w:rsidRDefault="0019666A">
      <w:pPr>
        <w:pStyle w:val="Default"/>
        <w:rPr>
          <w:rFonts w:hAnsi="宋体"/>
          <w:szCs w:val="21"/>
        </w:rPr>
      </w:pPr>
    </w:p>
    <w:p w14:paraId="493B8C2E" w14:textId="77777777" w:rsidR="0019666A" w:rsidRPr="00094DF0" w:rsidRDefault="0019666A">
      <w:pPr>
        <w:pStyle w:val="Default"/>
        <w:rPr>
          <w:rFonts w:hAnsi="宋体"/>
          <w:szCs w:val="21"/>
        </w:rPr>
      </w:pPr>
    </w:p>
    <w:p w14:paraId="0C7D91B6" w14:textId="77777777" w:rsidR="0019666A" w:rsidRPr="00094DF0" w:rsidRDefault="0019666A">
      <w:pPr>
        <w:pStyle w:val="Default"/>
        <w:rPr>
          <w:rFonts w:hAnsi="宋体"/>
          <w:szCs w:val="21"/>
        </w:rPr>
      </w:pPr>
    </w:p>
    <w:p w14:paraId="484BB428" w14:textId="77777777" w:rsidR="0019666A" w:rsidRPr="00094DF0" w:rsidRDefault="0019666A">
      <w:pPr>
        <w:pStyle w:val="Default"/>
        <w:rPr>
          <w:rFonts w:hAnsi="宋体"/>
          <w:szCs w:val="21"/>
        </w:rPr>
      </w:pPr>
    </w:p>
    <w:p w14:paraId="1B4B2F7C" w14:textId="77777777" w:rsidR="0019666A" w:rsidRPr="00094DF0" w:rsidRDefault="0019666A">
      <w:pPr>
        <w:pStyle w:val="Default"/>
        <w:rPr>
          <w:rFonts w:hAnsi="宋体"/>
          <w:szCs w:val="21"/>
        </w:rPr>
      </w:pPr>
    </w:p>
    <w:p w14:paraId="2E69706E" w14:textId="77777777" w:rsidR="0019666A" w:rsidRPr="00094DF0" w:rsidRDefault="0019666A">
      <w:pPr>
        <w:pStyle w:val="Default"/>
        <w:rPr>
          <w:rFonts w:hAnsi="宋体"/>
          <w:szCs w:val="21"/>
        </w:rPr>
      </w:pPr>
    </w:p>
    <w:p w14:paraId="1E0AF146" w14:textId="77777777" w:rsidR="0019666A" w:rsidRPr="00094DF0" w:rsidRDefault="0019666A">
      <w:pPr>
        <w:pStyle w:val="Default"/>
        <w:rPr>
          <w:rFonts w:hAnsi="宋体"/>
          <w:szCs w:val="21"/>
        </w:rPr>
      </w:pPr>
    </w:p>
    <w:p w14:paraId="24D6BE95" w14:textId="77777777" w:rsidR="0019666A" w:rsidRPr="00094DF0" w:rsidRDefault="0019666A">
      <w:pPr>
        <w:pStyle w:val="Default"/>
        <w:rPr>
          <w:rFonts w:hAnsi="宋体"/>
          <w:szCs w:val="21"/>
        </w:rPr>
      </w:pPr>
    </w:p>
    <w:p w14:paraId="5D5A1DCA" w14:textId="77777777" w:rsidR="0019666A" w:rsidRPr="00094DF0" w:rsidRDefault="0019666A">
      <w:pPr>
        <w:pStyle w:val="Default"/>
        <w:rPr>
          <w:rFonts w:hAnsi="宋体"/>
          <w:szCs w:val="21"/>
        </w:rPr>
      </w:pPr>
    </w:p>
    <w:p w14:paraId="6535A90B" w14:textId="77777777" w:rsidR="0019666A" w:rsidRPr="00094DF0" w:rsidRDefault="0019666A">
      <w:pPr>
        <w:pStyle w:val="Default"/>
        <w:rPr>
          <w:rFonts w:hAnsi="宋体"/>
          <w:szCs w:val="21"/>
        </w:rPr>
      </w:pPr>
    </w:p>
    <w:p w14:paraId="56A302F5" w14:textId="77777777" w:rsidR="0019666A" w:rsidRPr="00094DF0" w:rsidRDefault="0019666A">
      <w:pPr>
        <w:pStyle w:val="Default"/>
        <w:rPr>
          <w:rFonts w:hAnsi="宋体"/>
          <w:szCs w:val="21"/>
        </w:rPr>
      </w:pPr>
    </w:p>
    <w:p w14:paraId="46B5436D" w14:textId="77777777" w:rsidR="0019666A" w:rsidRPr="00094DF0" w:rsidRDefault="0019666A">
      <w:pPr>
        <w:pStyle w:val="Default"/>
        <w:rPr>
          <w:rFonts w:hAnsi="宋体"/>
          <w:szCs w:val="21"/>
        </w:rPr>
      </w:pPr>
    </w:p>
    <w:p w14:paraId="32E87EF2" w14:textId="77777777" w:rsidR="0019666A" w:rsidRPr="00094DF0" w:rsidRDefault="0019666A">
      <w:pPr>
        <w:pStyle w:val="Default"/>
        <w:rPr>
          <w:rFonts w:hAnsi="宋体"/>
          <w:szCs w:val="21"/>
        </w:rPr>
      </w:pPr>
    </w:p>
    <w:p w14:paraId="1C5AD54B" w14:textId="77777777" w:rsidR="0019666A" w:rsidRPr="00094DF0" w:rsidRDefault="0019666A">
      <w:pPr>
        <w:pStyle w:val="Default"/>
        <w:rPr>
          <w:rFonts w:hAnsi="宋体"/>
          <w:szCs w:val="21"/>
        </w:rPr>
      </w:pPr>
    </w:p>
    <w:p w14:paraId="63B56DBE" w14:textId="77777777" w:rsidR="0019666A" w:rsidRPr="00094DF0" w:rsidRDefault="0019666A">
      <w:pPr>
        <w:pStyle w:val="Default"/>
        <w:rPr>
          <w:rFonts w:hAnsi="宋体"/>
          <w:szCs w:val="21"/>
        </w:rPr>
      </w:pPr>
    </w:p>
    <w:p w14:paraId="42400783" w14:textId="77777777" w:rsidR="0019666A" w:rsidRPr="00094DF0" w:rsidRDefault="0019666A">
      <w:pPr>
        <w:pStyle w:val="Default"/>
        <w:rPr>
          <w:rFonts w:hAnsi="宋体"/>
          <w:szCs w:val="21"/>
        </w:rPr>
      </w:pPr>
    </w:p>
    <w:p w14:paraId="2D6CFF3D" w14:textId="77777777" w:rsidR="0019666A" w:rsidRPr="00094DF0" w:rsidRDefault="001B4C2A">
      <w:pPr>
        <w:pStyle w:val="Default"/>
        <w:jc w:val="center"/>
        <w:rPr>
          <w:rFonts w:hAnsi="宋体"/>
          <w:color w:val="auto"/>
          <w:kern w:val="2"/>
          <w:sz w:val="28"/>
          <w:szCs w:val="28"/>
        </w:rPr>
      </w:pPr>
      <w:r w:rsidRPr="00094DF0">
        <w:rPr>
          <w:rFonts w:hAnsi="宋体" w:hint="eastAsia"/>
          <w:color w:val="auto"/>
          <w:kern w:val="2"/>
          <w:sz w:val="28"/>
          <w:szCs w:val="28"/>
        </w:rPr>
        <w:lastRenderedPageBreak/>
        <w:t>附表 5 资格审查要求的其他资料</w:t>
      </w:r>
    </w:p>
    <w:p w14:paraId="4988880C" w14:textId="77777777" w:rsidR="0019666A" w:rsidRPr="00094DF0" w:rsidRDefault="0019666A">
      <w:pPr>
        <w:pStyle w:val="Default"/>
        <w:jc w:val="center"/>
        <w:rPr>
          <w:rFonts w:hAnsi="宋体"/>
          <w:color w:val="auto"/>
          <w:kern w:val="2"/>
          <w:sz w:val="28"/>
          <w:szCs w:val="28"/>
        </w:rPr>
      </w:pPr>
    </w:p>
    <w:p w14:paraId="15D819BE" w14:textId="77777777" w:rsidR="0019666A" w:rsidRPr="00094DF0" w:rsidRDefault="0019666A">
      <w:pPr>
        <w:pStyle w:val="Default"/>
        <w:jc w:val="center"/>
        <w:rPr>
          <w:rFonts w:hAnsi="宋体"/>
          <w:color w:val="auto"/>
          <w:kern w:val="2"/>
          <w:sz w:val="28"/>
          <w:szCs w:val="28"/>
        </w:rPr>
      </w:pPr>
    </w:p>
    <w:p w14:paraId="1E603849" w14:textId="77777777" w:rsidR="0019666A" w:rsidRPr="00094DF0" w:rsidRDefault="0019666A">
      <w:pPr>
        <w:pStyle w:val="Default"/>
        <w:jc w:val="center"/>
        <w:rPr>
          <w:rFonts w:hAnsi="宋体"/>
          <w:color w:val="auto"/>
          <w:kern w:val="2"/>
          <w:sz w:val="28"/>
          <w:szCs w:val="28"/>
        </w:rPr>
      </w:pPr>
    </w:p>
    <w:p w14:paraId="6C5C0D14" w14:textId="77777777" w:rsidR="0019666A" w:rsidRPr="00094DF0" w:rsidRDefault="0019666A">
      <w:pPr>
        <w:pStyle w:val="Default"/>
        <w:jc w:val="center"/>
        <w:rPr>
          <w:rFonts w:hAnsi="宋体"/>
          <w:color w:val="auto"/>
          <w:kern w:val="2"/>
          <w:sz w:val="28"/>
          <w:szCs w:val="28"/>
        </w:rPr>
      </w:pPr>
    </w:p>
    <w:p w14:paraId="226E99D3" w14:textId="77777777" w:rsidR="0019666A" w:rsidRPr="00094DF0" w:rsidRDefault="0019666A">
      <w:pPr>
        <w:pStyle w:val="Default"/>
        <w:jc w:val="center"/>
        <w:rPr>
          <w:rFonts w:hAnsi="宋体"/>
          <w:color w:val="auto"/>
          <w:kern w:val="2"/>
          <w:sz w:val="28"/>
          <w:szCs w:val="28"/>
        </w:rPr>
      </w:pPr>
    </w:p>
    <w:p w14:paraId="080FFA50" w14:textId="77777777" w:rsidR="0019666A" w:rsidRPr="00094DF0" w:rsidRDefault="0019666A">
      <w:pPr>
        <w:pStyle w:val="Default"/>
        <w:jc w:val="center"/>
        <w:rPr>
          <w:rFonts w:hAnsi="宋体"/>
          <w:color w:val="auto"/>
          <w:kern w:val="2"/>
          <w:sz w:val="28"/>
          <w:szCs w:val="28"/>
        </w:rPr>
      </w:pPr>
    </w:p>
    <w:p w14:paraId="68028D8D" w14:textId="77777777" w:rsidR="0019666A" w:rsidRPr="00094DF0" w:rsidRDefault="0019666A">
      <w:pPr>
        <w:pStyle w:val="Default"/>
        <w:jc w:val="center"/>
        <w:rPr>
          <w:rFonts w:hAnsi="宋体"/>
          <w:color w:val="auto"/>
          <w:kern w:val="2"/>
          <w:sz w:val="28"/>
          <w:szCs w:val="28"/>
        </w:rPr>
      </w:pPr>
    </w:p>
    <w:p w14:paraId="44FD46CB" w14:textId="77777777" w:rsidR="0019666A" w:rsidRPr="00094DF0" w:rsidRDefault="0019666A">
      <w:pPr>
        <w:pStyle w:val="Default"/>
        <w:jc w:val="center"/>
        <w:rPr>
          <w:rFonts w:hAnsi="宋体"/>
          <w:color w:val="auto"/>
          <w:kern w:val="2"/>
          <w:sz w:val="28"/>
          <w:szCs w:val="28"/>
        </w:rPr>
      </w:pPr>
    </w:p>
    <w:p w14:paraId="4391BB27" w14:textId="77777777" w:rsidR="0019666A" w:rsidRPr="00094DF0" w:rsidRDefault="0019666A">
      <w:pPr>
        <w:pStyle w:val="Default"/>
        <w:jc w:val="center"/>
        <w:rPr>
          <w:rFonts w:hAnsi="宋体"/>
          <w:color w:val="auto"/>
          <w:kern w:val="2"/>
          <w:sz w:val="28"/>
          <w:szCs w:val="28"/>
        </w:rPr>
      </w:pPr>
    </w:p>
    <w:p w14:paraId="48C5A61A" w14:textId="77777777" w:rsidR="0019666A" w:rsidRPr="00094DF0" w:rsidRDefault="0019666A">
      <w:pPr>
        <w:pStyle w:val="Default"/>
        <w:jc w:val="center"/>
        <w:rPr>
          <w:rFonts w:hAnsi="宋体"/>
          <w:color w:val="auto"/>
          <w:kern w:val="2"/>
          <w:sz w:val="28"/>
          <w:szCs w:val="28"/>
        </w:rPr>
      </w:pPr>
    </w:p>
    <w:p w14:paraId="6182129A" w14:textId="77777777" w:rsidR="0019666A" w:rsidRPr="00094DF0" w:rsidRDefault="0019666A">
      <w:pPr>
        <w:pStyle w:val="Default"/>
        <w:jc w:val="center"/>
        <w:rPr>
          <w:rFonts w:hAnsi="宋体"/>
          <w:color w:val="auto"/>
          <w:kern w:val="2"/>
          <w:sz w:val="28"/>
          <w:szCs w:val="28"/>
        </w:rPr>
      </w:pPr>
    </w:p>
    <w:p w14:paraId="56109202" w14:textId="77777777" w:rsidR="0019666A" w:rsidRPr="00094DF0" w:rsidRDefault="0019666A">
      <w:pPr>
        <w:pStyle w:val="Default"/>
        <w:jc w:val="center"/>
        <w:rPr>
          <w:rFonts w:hAnsi="宋体"/>
          <w:color w:val="auto"/>
          <w:kern w:val="2"/>
          <w:sz w:val="28"/>
          <w:szCs w:val="28"/>
        </w:rPr>
      </w:pPr>
    </w:p>
    <w:p w14:paraId="54BE3E6D" w14:textId="77777777" w:rsidR="0019666A" w:rsidRPr="00094DF0" w:rsidRDefault="0019666A">
      <w:pPr>
        <w:pStyle w:val="Default"/>
        <w:jc w:val="center"/>
        <w:rPr>
          <w:rFonts w:hAnsi="宋体"/>
          <w:color w:val="auto"/>
          <w:kern w:val="2"/>
          <w:sz w:val="28"/>
          <w:szCs w:val="28"/>
        </w:rPr>
      </w:pPr>
    </w:p>
    <w:p w14:paraId="216DC46D" w14:textId="77777777" w:rsidR="0019666A" w:rsidRPr="00094DF0" w:rsidRDefault="0019666A">
      <w:pPr>
        <w:pStyle w:val="Default"/>
        <w:jc w:val="center"/>
        <w:rPr>
          <w:rFonts w:hAnsi="宋体"/>
          <w:color w:val="auto"/>
          <w:kern w:val="2"/>
          <w:sz w:val="28"/>
          <w:szCs w:val="28"/>
        </w:rPr>
      </w:pPr>
    </w:p>
    <w:p w14:paraId="0B15417F" w14:textId="77777777" w:rsidR="0019666A" w:rsidRPr="00094DF0" w:rsidRDefault="0019666A">
      <w:pPr>
        <w:pStyle w:val="Default"/>
        <w:jc w:val="center"/>
        <w:rPr>
          <w:rFonts w:hAnsi="宋体"/>
          <w:color w:val="auto"/>
          <w:kern w:val="2"/>
          <w:sz w:val="28"/>
          <w:szCs w:val="28"/>
        </w:rPr>
      </w:pPr>
    </w:p>
    <w:p w14:paraId="497E6BF2" w14:textId="77777777" w:rsidR="0019666A" w:rsidRPr="00094DF0" w:rsidRDefault="0019666A">
      <w:pPr>
        <w:pStyle w:val="Default"/>
        <w:jc w:val="center"/>
        <w:rPr>
          <w:rFonts w:hAnsi="宋体"/>
          <w:color w:val="auto"/>
          <w:kern w:val="2"/>
          <w:sz w:val="28"/>
          <w:szCs w:val="28"/>
        </w:rPr>
      </w:pPr>
    </w:p>
    <w:p w14:paraId="11FFEF58" w14:textId="77777777" w:rsidR="0019666A" w:rsidRPr="00094DF0" w:rsidRDefault="0019666A">
      <w:pPr>
        <w:pStyle w:val="Default"/>
        <w:jc w:val="center"/>
        <w:rPr>
          <w:rFonts w:hAnsi="宋体"/>
          <w:color w:val="auto"/>
          <w:kern w:val="2"/>
          <w:sz w:val="28"/>
          <w:szCs w:val="28"/>
        </w:rPr>
      </w:pPr>
    </w:p>
    <w:p w14:paraId="228DC0F0" w14:textId="77777777" w:rsidR="0019666A" w:rsidRPr="00094DF0" w:rsidRDefault="0019666A">
      <w:pPr>
        <w:pStyle w:val="Default"/>
        <w:jc w:val="center"/>
        <w:rPr>
          <w:rFonts w:hAnsi="宋体"/>
          <w:color w:val="auto"/>
          <w:kern w:val="2"/>
          <w:sz w:val="28"/>
          <w:szCs w:val="28"/>
        </w:rPr>
      </w:pPr>
    </w:p>
    <w:p w14:paraId="332F72FB" w14:textId="77777777" w:rsidR="0019666A" w:rsidRPr="00094DF0" w:rsidRDefault="0019666A">
      <w:pPr>
        <w:pStyle w:val="Default"/>
        <w:jc w:val="center"/>
        <w:rPr>
          <w:rFonts w:hAnsi="宋体"/>
          <w:color w:val="auto"/>
          <w:kern w:val="2"/>
          <w:sz w:val="28"/>
          <w:szCs w:val="28"/>
        </w:rPr>
      </w:pPr>
    </w:p>
    <w:p w14:paraId="3E5ADF13" w14:textId="77777777" w:rsidR="0019666A" w:rsidRPr="00094DF0" w:rsidRDefault="0019666A">
      <w:pPr>
        <w:pStyle w:val="Default"/>
        <w:jc w:val="center"/>
        <w:rPr>
          <w:rFonts w:hAnsi="宋体"/>
          <w:color w:val="auto"/>
          <w:kern w:val="2"/>
          <w:sz w:val="28"/>
          <w:szCs w:val="28"/>
        </w:rPr>
      </w:pPr>
    </w:p>
    <w:p w14:paraId="3F2CB837" w14:textId="77777777" w:rsidR="0019666A" w:rsidRPr="00094DF0" w:rsidRDefault="0019666A">
      <w:pPr>
        <w:pStyle w:val="Default"/>
        <w:jc w:val="center"/>
        <w:rPr>
          <w:rFonts w:hAnsi="宋体"/>
          <w:color w:val="auto"/>
          <w:kern w:val="2"/>
          <w:sz w:val="28"/>
          <w:szCs w:val="28"/>
        </w:rPr>
      </w:pPr>
    </w:p>
    <w:p w14:paraId="31A3E76E" w14:textId="77777777" w:rsidR="0019666A" w:rsidRPr="00094DF0" w:rsidRDefault="0019666A">
      <w:pPr>
        <w:pStyle w:val="Default"/>
        <w:jc w:val="center"/>
        <w:rPr>
          <w:rFonts w:hAnsi="宋体"/>
          <w:color w:val="auto"/>
          <w:kern w:val="2"/>
          <w:sz w:val="28"/>
          <w:szCs w:val="28"/>
        </w:rPr>
      </w:pPr>
    </w:p>
    <w:p w14:paraId="77F22B71" w14:textId="77777777" w:rsidR="0019666A" w:rsidRPr="00094DF0" w:rsidRDefault="0019666A">
      <w:pPr>
        <w:pStyle w:val="Default"/>
        <w:jc w:val="center"/>
        <w:rPr>
          <w:rFonts w:hAnsi="宋体"/>
          <w:color w:val="auto"/>
          <w:kern w:val="2"/>
          <w:sz w:val="28"/>
          <w:szCs w:val="28"/>
        </w:rPr>
      </w:pPr>
    </w:p>
    <w:p w14:paraId="20798F01" w14:textId="77777777" w:rsidR="0019666A" w:rsidRPr="00094DF0" w:rsidRDefault="0019666A">
      <w:pPr>
        <w:pStyle w:val="Default"/>
        <w:jc w:val="center"/>
        <w:rPr>
          <w:rFonts w:hAnsi="宋体"/>
          <w:color w:val="auto"/>
          <w:kern w:val="2"/>
          <w:sz w:val="28"/>
          <w:szCs w:val="28"/>
        </w:rPr>
      </w:pPr>
    </w:p>
    <w:p w14:paraId="726FE410" w14:textId="77777777" w:rsidR="0019666A" w:rsidRPr="00094DF0" w:rsidRDefault="0019666A">
      <w:pPr>
        <w:pStyle w:val="Default"/>
        <w:jc w:val="center"/>
        <w:rPr>
          <w:rFonts w:hAnsi="宋体"/>
          <w:color w:val="auto"/>
          <w:kern w:val="2"/>
          <w:sz w:val="28"/>
          <w:szCs w:val="28"/>
        </w:rPr>
      </w:pPr>
    </w:p>
    <w:p w14:paraId="498D3DB0" w14:textId="77777777" w:rsidR="0019666A" w:rsidRPr="00094DF0" w:rsidRDefault="0019666A">
      <w:pPr>
        <w:pStyle w:val="Default"/>
        <w:jc w:val="center"/>
        <w:rPr>
          <w:rFonts w:hAnsi="宋体"/>
          <w:color w:val="auto"/>
          <w:kern w:val="2"/>
          <w:sz w:val="28"/>
          <w:szCs w:val="28"/>
        </w:rPr>
      </w:pPr>
    </w:p>
    <w:p w14:paraId="4A8456CA" w14:textId="77777777" w:rsidR="0019666A" w:rsidRPr="00094DF0" w:rsidRDefault="0019666A">
      <w:pPr>
        <w:pStyle w:val="Default"/>
        <w:jc w:val="center"/>
        <w:rPr>
          <w:rFonts w:hAnsi="宋体"/>
          <w:color w:val="auto"/>
          <w:kern w:val="2"/>
          <w:sz w:val="28"/>
          <w:szCs w:val="28"/>
        </w:rPr>
      </w:pPr>
    </w:p>
    <w:p w14:paraId="520252A8" w14:textId="77777777" w:rsidR="0019666A" w:rsidRPr="00094DF0" w:rsidRDefault="0019666A">
      <w:pPr>
        <w:pStyle w:val="Default"/>
        <w:jc w:val="center"/>
        <w:rPr>
          <w:rFonts w:hAnsi="宋体"/>
          <w:color w:val="auto"/>
          <w:kern w:val="2"/>
          <w:sz w:val="28"/>
          <w:szCs w:val="28"/>
        </w:rPr>
      </w:pPr>
    </w:p>
    <w:p w14:paraId="3E29D79D" w14:textId="77777777" w:rsidR="0019666A" w:rsidRPr="00094DF0" w:rsidRDefault="0019666A">
      <w:pPr>
        <w:pStyle w:val="Default"/>
        <w:jc w:val="center"/>
        <w:rPr>
          <w:rFonts w:hAnsi="宋体"/>
          <w:color w:val="auto"/>
          <w:kern w:val="2"/>
          <w:sz w:val="28"/>
          <w:szCs w:val="28"/>
        </w:rPr>
      </w:pPr>
    </w:p>
    <w:p w14:paraId="6641810B" w14:textId="77777777" w:rsidR="0019666A" w:rsidRPr="00094DF0" w:rsidRDefault="0019666A">
      <w:pPr>
        <w:pStyle w:val="Default"/>
        <w:jc w:val="center"/>
        <w:rPr>
          <w:rFonts w:hAnsi="宋体"/>
          <w:color w:val="auto"/>
          <w:kern w:val="2"/>
          <w:sz w:val="28"/>
          <w:szCs w:val="28"/>
        </w:rPr>
      </w:pPr>
    </w:p>
    <w:p w14:paraId="7A00691F" w14:textId="77777777" w:rsidR="0019666A" w:rsidRPr="00094DF0" w:rsidRDefault="0019666A">
      <w:pPr>
        <w:pStyle w:val="Default"/>
        <w:jc w:val="center"/>
        <w:rPr>
          <w:rFonts w:hAnsi="宋体"/>
          <w:color w:val="auto"/>
          <w:kern w:val="2"/>
          <w:sz w:val="28"/>
          <w:szCs w:val="28"/>
        </w:rPr>
      </w:pPr>
    </w:p>
    <w:p w14:paraId="7CCDBA34" w14:textId="77777777" w:rsidR="0019666A" w:rsidRPr="00094DF0" w:rsidRDefault="0019666A">
      <w:pPr>
        <w:pStyle w:val="Default"/>
        <w:jc w:val="center"/>
        <w:rPr>
          <w:rFonts w:hAnsi="宋体"/>
          <w:color w:val="auto"/>
          <w:kern w:val="2"/>
          <w:sz w:val="28"/>
          <w:szCs w:val="28"/>
        </w:rPr>
      </w:pPr>
    </w:p>
    <w:p w14:paraId="7B6D451D" w14:textId="77777777" w:rsidR="0019666A" w:rsidRPr="00094DF0" w:rsidRDefault="0019666A">
      <w:pPr>
        <w:pStyle w:val="Default"/>
        <w:jc w:val="center"/>
        <w:rPr>
          <w:rFonts w:hAnsi="宋体"/>
          <w:color w:val="auto"/>
          <w:kern w:val="2"/>
          <w:sz w:val="28"/>
          <w:szCs w:val="28"/>
        </w:rPr>
      </w:pPr>
    </w:p>
    <w:p w14:paraId="2A015CDA" w14:textId="77777777" w:rsidR="0019666A" w:rsidRPr="00094DF0" w:rsidRDefault="0019666A">
      <w:pPr>
        <w:pStyle w:val="Default"/>
        <w:jc w:val="center"/>
        <w:rPr>
          <w:rFonts w:hAnsi="宋体"/>
          <w:color w:val="auto"/>
          <w:kern w:val="2"/>
          <w:sz w:val="28"/>
          <w:szCs w:val="28"/>
        </w:rPr>
      </w:pPr>
    </w:p>
    <w:p w14:paraId="1153DFA7" w14:textId="77777777" w:rsidR="0019666A" w:rsidRPr="00094DF0" w:rsidRDefault="0019666A">
      <w:pPr>
        <w:pStyle w:val="Default"/>
        <w:jc w:val="center"/>
        <w:rPr>
          <w:rFonts w:hAnsi="宋体"/>
          <w:color w:val="auto"/>
          <w:kern w:val="2"/>
          <w:sz w:val="28"/>
          <w:szCs w:val="28"/>
        </w:rPr>
      </w:pPr>
    </w:p>
    <w:p w14:paraId="59B7D5F2" w14:textId="77777777" w:rsidR="0019666A" w:rsidRPr="00094DF0" w:rsidRDefault="0019666A">
      <w:pPr>
        <w:pStyle w:val="Default"/>
        <w:jc w:val="center"/>
        <w:rPr>
          <w:rFonts w:hAnsi="宋体"/>
          <w:color w:val="auto"/>
          <w:kern w:val="2"/>
          <w:sz w:val="28"/>
          <w:szCs w:val="28"/>
        </w:rPr>
      </w:pPr>
    </w:p>
    <w:p w14:paraId="7C977B4E" w14:textId="77777777" w:rsidR="0019666A" w:rsidRPr="00094DF0" w:rsidRDefault="0019666A">
      <w:pPr>
        <w:pStyle w:val="af6"/>
        <w:spacing w:line="360" w:lineRule="auto"/>
        <w:jc w:val="both"/>
        <w:rPr>
          <w:rFonts w:ascii="宋体" w:hAnsi="宋体" w:cs="宋体"/>
          <w:b w:val="0"/>
        </w:rPr>
      </w:pPr>
      <w:bookmarkStart w:id="267" w:name="_Toc17798"/>
      <w:bookmarkStart w:id="268" w:name="_Toc505088402"/>
      <w:bookmarkStart w:id="269" w:name="_Toc4789"/>
      <w:bookmarkStart w:id="270" w:name="_Toc24024"/>
    </w:p>
    <w:p w14:paraId="5A6249BC" w14:textId="77777777" w:rsidR="0019666A" w:rsidRPr="00094DF0" w:rsidRDefault="001B4C2A">
      <w:pPr>
        <w:pStyle w:val="af6"/>
        <w:spacing w:line="360" w:lineRule="auto"/>
        <w:rPr>
          <w:rFonts w:ascii="宋体" w:hAnsi="宋体" w:cs="宋体"/>
          <w:b w:val="0"/>
          <w:sz w:val="21"/>
        </w:rPr>
      </w:pPr>
      <w:r w:rsidRPr="00094DF0">
        <w:rPr>
          <w:rFonts w:ascii="宋体" w:hAnsi="宋体" w:cs="宋体" w:hint="eastAsia"/>
          <w:b w:val="0"/>
        </w:rPr>
        <w:lastRenderedPageBreak/>
        <w:t>八、技术部分（格式自拟）</w:t>
      </w:r>
      <w:bookmarkEnd w:id="267"/>
      <w:bookmarkEnd w:id="268"/>
      <w:bookmarkEnd w:id="269"/>
      <w:bookmarkEnd w:id="270"/>
    </w:p>
    <w:p w14:paraId="07B38871" w14:textId="77777777" w:rsidR="0019666A" w:rsidRPr="00094DF0" w:rsidRDefault="0019666A">
      <w:pPr>
        <w:spacing w:line="360" w:lineRule="auto"/>
        <w:ind w:firstLineChars="2550" w:firstLine="5355"/>
        <w:rPr>
          <w:rFonts w:ascii="宋体" w:hAnsi="宋体" w:cs="宋体"/>
          <w:szCs w:val="21"/>
        </w:rPr>
      </w:pPr>
    </w:p>
    <w:p w14:paraId="0D86140C" w14:textId="77777777" w:rsidR="0019666A" w:rsidRPr="00094DF0" w:rsidRDefault="0019666A">
      <w:pPr>
        <w:spacing w:line="360" w:lineRule="auto"/>
        <w:ind w:firstLineChars="2550" w:firstLine="5355"/>
        <w:rPr>
          <w:rFonts w:ascii="宋体" w:hAnsi="宋体" w:cs="宋体"/>
          <w:szCs w:val="21"/>
        </w:rPr>
      </w:pPr>
    </w:p>
    <w:p w14:paraId="6BBBBE4A" w14:textId="77777777" w:rsidR="0019666A" w:rsidRPr="00094DF0" w:rsidRDefault="001B4C2A">
      <w:pPr>
        <w:spacing w:before="189" w:line="186" w:lineRule="auto"/>
        <w:rPr>
          <w:rFonts w:ascii="宋体" w:hAnsi="宋体" w:cs="宋体"/>
          <w:szCs w:val="21"/>
        </w:rPr>
      </w:pPr>
      <w:r w:rsidRPr="00094DF0">
        <w:rPr>
          <w:rFonts w:ascii="宋体" w:hAnsi="宋体" w:cs="宋体" w:hint="eastAsia"/>
          <w:szCs w:val="21"/>
        </w:rPr>
        <w:t>1、投标设备技术性能指标的详细描述；</w:t>
      </w:r>
    </w:p>
    <w:p w14:paraId="1C8003FD" w14:textId="77777777" w:rsidR="0019666A" w:rsidRPr="00094DF0" w:rsidRDefault="001B4C2A">
      <w:pPr>
        <w:spacing w:before="189" w:line="186" w:lineRule="auto"/>
        <w:rPr>
          <w:rFonts w:ascii="宋体" w:hAnsi="宋体" w:cs="宋体"/>
          <w:szCs w:val="21"/>
        </w:rPr>
      </w:pPr>
      <w:r w:rsidRPr="00094DF0">
        <w:rPr>
          <w:rFonts w:ascii="宋体" w:hAnsi="宋体" w:cs="宋体" w:hint="eastAsia"/>
          <w:szCs w:val="21"/>
        </w:rPr>
        <w:t>2、技术支持资料；</w:t>
      </w:r>
    </w:p>
    <w:p w14:paraId="7625B1FC" w14:textId="77777777" w:rsidR="0019666A" w:rsidRPr="00094DF0" w:rsidRDefault="001B4C2A">
      <w:pPr>
        <w:spacing w:line="360" w:lineRule="auto"/>
        <w:rPr>
          <w:rFonts w:ascii="宋体" w:hAnsi="宋体" w:cs="宋体"/>
          <w:szCs w:val="21"/>
        </w:rPr>
      </w:pPr>
      <w:r w:rsidRPr="00094DF0">
        <w:rPr>
          <w:rFonts w:ascii="宋体" w:hAnsi="宋体" w:cs="宋体" w:hint="eastAsia"/>
          <w:szCs w:val="21"/>
        </w:rPr>
        <w:t xml:space="preserve">3、技术服务和质保期服务计划； </w:t>
      </w:r>
    </w:p>
    <w:p w14:paraId="1F2A0FC7" w14:textId="77777777" w:rsidR="0019666A" w:rsidRPr="00094DF0" w:rsidRDefault="0019666A">
      <w:pPr>
        <w:tabs>
          <w:tab w:val="left" w:pos="142"/>
          <w:tab w:val="left" w:pos="426"/>
          <w:tab w:val="left" w:pos="900"/>
          <w:tab w:val="left" w:pos="1701"/>
        </w:tabs>
        <w:snapToGrid w:val="0"/>
        <w:spacing w:line="360" w:lineRule="auto"/>
        <w:ind w:left="1134"/>
        <w:rPr>
          <w:rFonts w:ascii="宋体" w:hAnsi="宋体" w:cs="宋体"/>
          <w:szCs w:val="21"/>
        </w:rPr>
      </w:pPr>
    </w:p>
    <w:p w14:paraId="2BAC0941" w14:textId="77777777" w:rsidR="0019666A" w:rsidRPr="00094DF0" w:rsidRDefault="001B4C2A">
      <w:pPr>
        <w:spacing w:line="360" w:lineRule="auto"/>
        <w:jc w:val="center"/>
        <w:rPr>
          <w:rFonts w:ascii="宋体" w:hAnsi="宋体" w:cs="宋体"/>
          <w:sz w:val="32"/>
          <w:szCs w:val="32"/>
        </w:rPr>
      </w:pPr>
      <w:r w:rsidRPr="00094DF0">
        <w:rPr>
          <w:rFonts w:ascii="宋体" w:hAnsi="宋体" w:cs="宋体" w:hint="eastAsia"/>
          <w:sz w:val="32"/>
          <w:szCs w:val="32"/>
        </w:rPr>
        <w:br w:type="page"/>
      </w:r>
    </w:p>
    <w:p w14:paraId="01EBD2CA" w14:textId="77777777" w:rsidR="0019666A" w:rsidRPr="00094DF0" w:rsidRDefault="0019666A">
      <w:pPr>
        <w:pStyle w:val="afa"/>
        <w:rPr>
          <w:rFonts w:ascii="宋体" w:hAnsi="宋体" w:cs="宋体"/>
          <w:szCs w:val="21"/>
        </w:rPr>
      </w:pPr>
    </w:p>
    <w:p w14:paraId="4F02507F" w14:textId="77777777" w:rsidR="0019666A" w:rsidRPr="00094DF0" w:rsidRDefault="001B4C2A">
      <w:pPr>
        <w:pStyle w:val="af6"/>
        <w:spacing w:line="360" w:lineRule="auto"/>
        <w:rPr>
          <w:rFonts w:ascii="宋体" w:hAnsi="宋体" w:cs="宋体"/>
          <w:b w:val="0"/>
        </w:rPr>
      </w:pPr>
      <w:bookmarkStart w:id="271" w:name="_Toc505088407"/>
      <w:bookmarkStart w:id="272" w:name="_Toc16001"/>
      <w:bookmarkStart w:id="273" w:name="_Toc16610"/>
      <w:bookmarkStart w:id="274" w:name="_Toc11915"/>
      <w:r w:rsidRPr="00094DF0">
        <w:rPr>
          <w:rFonts w:ascii="宋体" w:hAnsi="宋体" w:cs="宋体" w:hint="eastAsia"/>
          <w:b w:val="0"/>
        </w:rPr>
        <w:t>九、</w:t>
      </w:r>
      <w:bookmarkEnd w:id="248"/>
      <w:bookmarkEnd w:id="271"/>
      <w:r w:rsidRPr="00094DF0">
        <w:rPr>
          <w:rFonts w:ascii="宋体" w:hAnsi="宋体" w:cs="宋体" w:hint="eastAsia"/>
          <w:b w:val="0"/>
        </w:rPr>
        <w:t>其他资料</w:t>
      </w:r>
      <w:bookmarkEnd w:id="272"/>
      <w:bookmarkEnd w:id="273"/>
      <w:bookmarkEnd w:id="274"/>
    </w:p>
    <w:p w14:paraId="26D6EC10" w14:textId="77777777" w:rsidR="0019666A" w:rsidRPr="00094DF0" w:rsidRDefault="0019666A">
      <w:pPr>
        <w:spacing w:line="360" w:lineRule="auto"/>
        <w:rPr>
          <w:rFonts w:ascii="宋体" w:hAnsi="宋体" w:cs="宋体"/>
        </w:rPr>
      </w:pPr>
    </w:p>
    <w:p w14:paraId="1E2AD6B7" w14:textId="77777777" w:rsidR="0019666A" w:rsidRPr="00094DF0" w:rsidRDefault="001B4C2A">
      <w:pPr>
        <w:pStyle w:val="afa"/>
        <w:rPr>
          <w:rFonts w:ascii="宋体" w:hAnsi="宋体" w:cs="宋体"/>
        </w:rPr>
      </w:pPr>
      <w:r w:rsidRPr="00094DF0">
        <w:rPr>
          <w:rFonts w:ascii="宋体" w:hAnsi="宋体" w:cs="宋体" w:hint="eastAsia"/>
        </w:rPr>
        <w:t>招标文件规定的其他内容。</w:t>
      </w:r>
    </w:p>
    <w:p w14:paraId="6C7BE718" w14:textId="77777777" w:rsidR="0019666A" w:rsidRPr="00094DF0" w:rsidRDefault="0019666A">
      <w:pPr>
        <w:pStyle w:val="afa"/>
        <w:rPr>
          <w:rFonts w:ascii="宋体" w:hAnsi="宋体" w:cs="宋体"/>
        </w:rPr>
      </w:pPr>
    </w:p>
    <w:p w14:paraId="685D81E5" w14:textId="77777777" w:rsidR="0019666A" w:rsidRPr="00094DF0" w:rsidRDefault="0019666A">
      <w:pPr>
        <w:pStyle w:val="afa"/>
        <w:ind w:firstLine="0"/>
        <w:rPr>
          <w:rFonts w:ascii="宋体" w:hAnsi="宋体" w:cs="宋体"/>
        </w:rPr>
      </w:pPr>
    </w:p>
    <w:p w14:paraId="664D29E5" w14:textId="77777777" w:rsidR="0019666A" w:rsidRPr="00094DF0" w:rsidRDefault="0019666A">
      <w:pPr>
        <w:spacing w:line="400" w:lineRule="exact"/>
        <w:jc w:val="center"/>
        <w:rPr>
          <w:rStyle w:val="30"/>
          <w:rFonts w:ascii="宋体" w:hAnsi="宋体" w:cs="宋体"/>
          <w:b w:val="0"/>
        </w:rPr>
      </w:pPr>
    </w:p>
    <w:p w14:paraId="394D3220" w14:textId="77777777" w:rsidR="0019666A" w:rsidRPr="00094DF0" w:rsidRDefault="0019666A">
      <w:pPr>
        <w:spacing w:line="400" w:lineRule="exact"/>
        <w:jc w:val="center"/>
        <w:rPr>
          <w:rStyle w:val="30"/>
          <w:rFonts w:ascii="宋体" w:hAnsi="宋体" w:cs="宋体"/>
          <w:b w:val="0"/>
        </w:rPr>
      </w:pPr>
    </w:p>
    <w:p w14:paraId="6188B9BC" w14:textId="77777777" w:rsidR="0019666A" w:rsidRPr="00094DF0" w:rsidRDefault="0019666A">
      <w:pPr>
        <w:spacing w:line="400" w:lineRule="exact"/>
        <w:jc w:val="center"/>
        <w:rPr>
          <w:rStyle w:val="30"/>
          <w:rFonts w:ascii="宋体" w:hAnsi="宋体" w:cs="宋体"/>
          <w:b w:val="0"/>
        </w:rPr>
      </w:pPr>
    </w:p>
    <w:p w14:paraId="554A3F68" w14:textId="77777777" w:rsidR="0019666A" w:rsidRPr="00094DF0" w:rsidRDefault="0019666A">
      <w:pPr>
        <w:spacing w:line="400" w:lineRule="exact"/>
        <w:jc w:val="center"/>
        <w:rPr>
          <w:rStyle w:val="30"/>
          <w:rFonts w:ascii="宋体" w:hAnsi="宋体" w:cs="宋体"/>
          <w:b w:val="0"/>
        </w:rPr>
      </w:pPr>
    </w:p>
    <w:p w14:paraId="1C6F5805" w14:textId="77777777" w:rsidR="0019666A" w:rsidRPr="00094DF0" w:rsidRDefault="0019666A">
      <w:pPr>
        <w:spacing w:line="400" w:lineRule="exact"/>
        <w:jc w:val="center"/>
        <w:rPr>
          <w:rStyle w:val="30"/>
          <w:rFonts w:ascii="宋体" w:hAnsi="宋体" w:cs="宋体"/>
          <w:b w:val="0"/>
        </w:rPr>
      </w:pPr>
    </w:p>
    <w:p w14:paraId="7690661E" w14:textId="77777777" w:rsidR="0019666A" w:rsidRPr="00094DF0" w:rsidRDefault="0019666A">
      <w:pPr>
        <w:spacing w:line="400" w:lineRule="exact"/>
        <w:jc w:val="center"/>
        <w:rPr>
          <w:rStyle w:val="30"/>
          <w:rFonts w:ascii="宋体" w:hAnsi="宋体" w:cs="宋体"/>
          <w:b w:val="0"/>
        </w:rPr>
      </w:pPr>
    </w:p>
    <w:p w14:paraId="1CAA96D8" w14:textId="77777777" w:rsidR="0019666A" w:rsidRPr="00094DF0" w:rsidRDefault="0019666A">
      <w:pPr>
        <w:spacing w:line="400" w:lineRule="exact"/>
        <w:jc w:val="center"/>
        <w:rPr>
          <w:rStyle w:val="30"/>
          <w:rFonts w:ascii="宋体" w:hAnsi="宋体" w:cs="宋体"/>
          <w:b w:val="0"/>
        </w:rPr>
      </w:pPr>
    </w:p>
    <w:p w14:paraId="57699F61" w14:textId="77777777" w:rsidR="0019666A" w:rsidRPr="00094DF0" w:rsidRDefault="0019666A">
      <w:pPr>
        <w:spacing w:line="400" w:lineRule="exact"/>
        <w:jc w:val="center"/>
        <w:rPr>
          <w:rStyle w:val="30"/>
          <w:rFonts w:ascii="宋体" w:hAnsi="宋体" w:cs="宋体"/>
          <w:b w:val="0"/>
        </w:rPr>
      </w:pPr>
    </w:p>
    <w:p w14:paraId="0A142DF3" w14:textId="77777777" w:rsidR="0019666A" w:rsidRPr="00094DF0" w:rsidRDefault="0019666A">
      <w:pPr>
        <w:spacing w:line="400" w:lineRule="exact"/>
        <w:jc w:val="center"/>
        <w:rPr>
          <w:rStyle w:val="30"/>
          <w:rFonts w:ascii="宋体" w:hAnsi="宋体" w:cs="宋体"/>
          <w:b w:val="0"/>
        </w:rPr>
      </w:pPr>
    </w:p>
    <w:p w14:paraId="4333715C" w14:textId="77777777" w:rsidR="0019666A" w:rsidRPr="00094DF0" w:rsidRDefault="0019666A">
      <w:pPr>
        <w:spacing w:line="400" w:lineRule="exact"/>
        <w:jc w:val="center"/>
        <w:rPr>
          <w:rStyle w:val="30"/>
          <w:rFonts w:ascii="宋体" w:hAnsi="宋体" w:cs="宋体"/>
          <w:b w:val="0"/>
        </w:rPr>
      </w:pPr>
    </w:p>
    <w:p w14:paraId="2790A519" w14:textId="77777777" w:rsidR="0019666A" w:rsidRPr="00094DF0" w:rsidRDefault="0019666A">
      <w:pPr>
        <w:spacing w:line="400" w:lineRule="exact"/>
        <w:jc w:val="center"/>
        <w:rPr>
          <w:rStyle w:val="30"/>
          <w:rFonts w:ascii="宋体" w:hAnsi="宋体" w:cs="宋体"/>
          <w:b w:val="0"/>
        </w:rPr>
      </w:pPr>
    </w:p>
    <w:p w14:paraId="731A7F47" w14:textId="77777777" w:rsidR="0019666A" w:rsidRPr="00094DF0" w:rsidRDefault="0019666A">
      <w:pPr>
        <w:spacing w:line="400" w:lineRule="exact"/>
        <w:jc w:val="center"/>
        <w:rPr>
          <w:rStyle w:val="30"/>
          <w:rFonts w:ascii="宋体" w:hAnsi="宋体" w:cs="宋体"/>
          <w:b w:val="0"/>
        </w:rPr>
      </w:pPr>
    </w:p>
    <w:p w14:paraId="5A91C6C5" w14:textId="77777777" w:rsidR="0019666A" w:rsidRPr="00094DF0" w:rsidRDefault="0019666A">
      <w:pPr>
        <w:spacing w:line="400" w:lineRule="exact"/>
        <w:jc w:val="center"/>
        <w:rPr>
          <w:rStyle w:val="30"/>
          <w:rFonts w:ascii="宋体" w:hAnsi="宋体" w:cs="宋体"/>
          <w:b w:val="0"/>
        </w:rPr>
      </w:pPr>
    </w:p>
    <w:p w14:paraId="258356B3" w14:textId="77777777" w:rsidR="0019666A" w:rsidRPr="00094DF0" w:rsidRDefault="0019666A">
      <w:pPr>
        <w:spacing w:line="400" w:lineRule="exact"/>
        <w:jc w:val="center"/>
        <w:rPr>
          <w:rStyle w:val="30"/>
          <w:rFonts w:ascii="宋体" w:hAnsi="宋体" w:cs="宋体"/>
          <w:b w:val="0"/>
        </w:rPr>
      </w:pPr>
    </w:p>
    <w:p w14:paraId="3AA1D06B" w14:textId="77777777" w:rsidR="0019666A" w:rsidRPr="00094DF0" w:rsidRDefault="0019666A">
      <w:pPr>
        <w:spacing w:line="400" w:lineRule="exact"/>
        <w:jc w:val="center"/>
        <w:rPr>
          <w:rStyle w:val="30"/>
          <w:rFonts w:ascii="宋体" w:hAnsi="宋体" w:cs="宋体"/>
          <w:b w:val="0"/>
        </w:rPr>
      </w:pPr>
    </w:p>
    <w:p w14:paraId="6CC565F8" w14:textId="77777777" w:rsidR="0019666A" w:rsidRPr="00094DF0" w:rsidRDefault="0019666A">
      <w:pPr>
        <w:spacing w:line="400" w:lineRule="exact"/>
        <w:jc w:val="center"/>
        <w:rPr>
          <w:rStyle w:val="30"/>
          <w:rFonts w:ascii="宋体" w:hAnsi="宋体" w:cs="宋体"/>
          <w:b w:val="0"/>
        </w:rPr>
      </w:pPr>
    </w:p>
    <w:p w14:paraId="6BE5D7C6" w14:textId="77777777" w:rsidR="0019666A" w:rsidRPr="00094DF0" w:rsidRDefault="0019666A">
      <w:pPr>
        <w:spacing w:line="400" w:lineRule="exact"/>
        <w:jc w:val="center"/>
        <w:rPr>
          <w:rStyle w:val="30"/>
          <w:rFonts w:ascii="宋体" w:hAnsi="宋体" w:cs="宋体"/>
          <w:b w:val="0"/>
        </w:rPr>
      </w:pPr>
    </w:p>
    <w:p w14:paraId="6B93AA5B" w14:textId="77777777" w:rsidR="0019666A" w:rsidRPr="00094DF0" w:rsidRDefault="0019666A">
      <w:pPr>
        <w:spacing w:line="400" w:lineRule="exact"/>
        <w:jc w:val="center"/>
        <w:rPr>
          <w:rStyle w:val="30"/>
          <w:rFonts w:ascii="宋体" w:hAnsi="宋体" w:cs="宋体"/>
          <w:b w:val="0"/>
        </w:rPr>
      </w:pPr>
    </w:p>
    <w:p w14:paraId="1AFB66C3" w14:textId="77777777" w:rsidR="0019666A" w:rsidRPr="00094DF0" w:rsidRDefault="0019666A">
      <w:pPr>
        <w:spacing w:line="400" w:lineRule="exact"/>
        <w:jc w:val="center"/>
        <w:rPr>
          <w:rStyle w:val="30"/>
          <w:rFonts w:ascii="宋体" w:hAnsi="宋体" w:cs="宋体"/>
          <w:b w:val="0"/>
        </w:rPr>
      </w:pPr>
    </w:p>
    <w:p w14:paraId="39A20A80" w14:textId="77777777" w:rsidR="0019666A" w:rsidRPr="00094DF0" w:rsidRDefault="0019666A">
      <w:pPr>
        <w:spacing w:line="400" w:lineRule="exact"/>
        <w:jc w:val="center"/>
        <w:rPr>
          <w:rStyle w:val="30"/>
          <w:rFonts w:ascii="宋体" w:hAnsi="宋体" w:cs="宋体"/>
          <w:b w:val="0"/>
        </w:rPr>
      </w:pPr>
    </w:p>
    <w:p w14:paraId="1879AB2A" w14:textId="77777777" w:rsidR="0019666A" w:rsidRPr="00094DF0" w:rsidRDefault="0019666A">
      <w:pPr>
        <w:spacing w:line="400" w:lineRule="exact"/>
        <w:jc w:val="center"/>
        <w:rPr>
          <w:rStyle w:val="30"/>
          <w:rFonts w:ascii="宋体" w:hAnsi="宋体" w:cs="宋体"/>
          <w:b w:val="0"/>
        </w:rPr>
      </w:pPr>
    </w:p>
    <w:p w14:paraId="0EA83BDC" w14:textId="77777777" w:rsidR="0019666A" w:rsidRPr="00094DF0" w:rsidRDefault="0019666A">
      <w:pPr>
        <w:spacing w:line="400" w:lineRule="exact"/>
        <w:jc w:val="center"/>
        <w:rPr>
          <w:rStyle w:val="30"/>
          <w:rFonts w:ascii="宋体" w:hAnsi="宋体" w:cs="宋体"/>
          <w:b w:val="0"/>
        </w:rPr>
      </w:pPr>
    </w:p>
    <w:p w14:paraId="670D12FA" w14:textId="77777777" w:rsidR="0019666A" w:rsidRPr="00094DF0" w:rsidRDefault="0019666A">
      <w:pPr>
        <w:spacing w:line="400" w:lineRule="exact"/>
        <w:jc w:val="center"/>
        <w:rPr>
          <w:rStyle w:val="30"/>
          <w:rFonts w:ascii="宋体" w:hAnsi="宋体" w:cs="宋体"/>
          <w:b w:val="0"/>
        </w:rPr>
      </w:pPr>
    </w:p>
    <w:p w14:paraId="7B9DF987" w14:textId="77777777" w:rsidR="0019666A" w:rsidRPr="00094DF0" w:rsidRDefault="0019666A">
      <w:pPr>
        <w:spacing w:line="400" w:lineRule="exact"/>
        <w:jc w:val="center"/>
        <w:rPr>
          <w:rStyle w:val="30"/>
          <w:rFonts w:ascii="宋体" w:hAnsi="宋体" w:cs="宋体"/>
          <w:b w:val="0"/>
        </w:rPr>
      </w:pPr>
    </w:p>
    <w:p w14:paraId="767AA1C8" w14:textId="77777777" w:rsidR="0019666A" w:rsidRPr="00094DF0" w:rsidRDefault="0019666A">
      <w:pPr>
        <w:spacing w:line="400" w:lineRule="exact"/>
        <w:jc w:val="center"/>
        <w:rPr>
          <w:rStyle w:val="30"/>
          <w:rFonts w:ascii="宋体" w:hAnsi="宋体" w:cs="宋体"/>
          <w:b w:val="0"/>
        </w:rPr>
      </w:pPr>
    </w:p>
    <w:p w14:paraId="599D6BAB" w14:textId="77777777" w:rsidR="0019666A" w:rsidRPr="00094DF0" w:rsidRDefault="0019666A">
      <w:pPr>
        <w:spacing w:line="400" w:lineRule="exact"/>
        <w:jc w:val="center"/>
        <w:rPr>
          <w:rStyle w:val="30"/>
          <w:rFonts w:ascii="宋体" w:hAnsi="宋体" w:cs="宋体"/>
          <w:b w:val="0"/>
        </w:rPr>
      </w:pPr>
    </w:p>
    <w:p w14:paraId="07385C43" w14:textId="77777777" w:rsidR="0019666A" w:rsidRPr="00094DF0" w:rsidRDefault="0019666A">
      <w:pPr>
        <w:spacing w:line="400" w:lineRule="exact"/>
        <w:jc w:val="center"/>
        <w:rPr>
          <w:rStyle w:val="30"/>
          <w:rFonts w:ascii="宋体" w:hAnsi="宋体" w:cs="宋体"/>
          <w:b w:val="0"/>
        </w:rPr>
      </w:pPr>
    </w:p>
    <w:p w14:paraId="1838215A" w14:textId="77777777" w:rsidR="0019666A" w:rsidRPr="00094DF0" w:rsidRDefault="0019666A">
      <w:pPr>
        <w:spacing w:line="400" w:lineRule="exact"/>
        <w:jc w:val="center"/>
        <w:rPr>
          <w:rStyle w:val="30"/>
          <w:rFonts w:ascii="宋体" w:hAnsi="宋体" w:cs="宋体"/>
          <w:b w:val="0"/>
        </w:rPr>
      </w:pPr>
    </w:p>
    <w:p w14:paraId="3C643736" w14:textId="77777777" w:rsidR="0019666A" w:rsidRPr="00094DF0" w:rsidRDefault="0019666A">
      <w:pPr>
        <w:spacing w:line="400" w:lineRule="exact"/>
        <w:jc w:val="center"/>
        <w:rPr>
          <w:rStyle w:val="30"/>
          <w:rFonts w:ascii="宋体" w:hAnsi="宋体" w:cs="宋体"/>
          <w:b w:val="0"/>
        </w:rPr>
      </w:pPr>
    </w:p>
    <w:p w14:paraId="6BA6F153" w14:textId="77777777" w:rsidR="0019666A" w:rsidRDefault="001B4C2A">
      <w:pPr>
        <w:spacing w:line="400" w:lineRule="exact"/>
        <w:jc w:val="center"/>
        <w:outlineLvl w:val="0"/>
        <w:rPr>
          <w:rStyle w:val="30"/>
          <w:rFonts w:ascii="宋体" w:hAnsi="宋体" w:cs="宋体"/>
          <w:b w:val="0"/>
        </w:rPr>
      </w:pPr>
      <w:bookmarkStart w:id="275" w:name="_Toc15232"/>
      <w:bookmarkStart w:id="276" w:name="_Toc29389"/>
      <w:bookmarkStart w:id="277" w:name="_Toc10446"/>
      <w:r w:rsidRPr="00094DF0">
        <w:rPr>
          <w:rStyle w:val="30"/>
          <w:rFonts w:ascii="宋体" w:hAnsi="宋体" w:cs="宋体" w:hint="eastAsia"/>
          <w:b w:val="0"/>
        </w:rPr>
        <w:t>十、中小企业声明函（如是，提供）</w:t>
      </w:r>
      <w:bookmarkEnd w:id="275"/>
      <w:bookmarkEnd w:id="276"/>
    </w:p>
    <w:bookmarkEnd w:id="277"/>
    <w:p w14:paraId="7E84EDC4" w14:textId="77777777" w:rsidR="0019666A" w:rsidRDefault="001B4C2A">
      <w:pPr>
        <w:spacing w:line="400" w:lineRule="exact"/>
        <w:rPr>
          <w:rFonts w:ascii="宋体" w:hAnsi="宋体" w:cs="宋体"/>
          <w:bCs/>
          <w:sz w:val="20"/>
          <w:szCs w:val="20"/>
        </w:rPr>
      </w:pPr>
      <w:r>
        <w:rPr>
          <w:rFonts w:ascii="宋体" w:hAnsi="宋体" w:cs="宋体" w:hint="eastAsia"/>
          <w:bCs/>
          <w:sz w:val="20"/>
          <w:szCs w:val="20"/>
        </w:rPr>
        <w:t>  </w:t>
      </w:r>
    </w:p>
    <w:p w14:paraId="4CA278B4" w14:textId="77777777" w:rsidR="0019666A" w:rsidRDefault="0019666A">
      <w:pPr>
        <w:pStyle w:val="afa"/>
        <w:rPr>
          <w:rFonts w:ascii="宋体" w:hAnsi="宋体" w:cs="宋体"/>
        </w:rPr>
      </w:pPr>
    </w:p>
    <w:sectPr w:rsidR="0019666A">
      <w:headerReference w:type="default" r:id="rId14"/>
      <w:footerReference w:type="default" r:id="rId15"/>
      <w:pgSz w:w="11906" w:h="16838"/>
      <w:pgMar w:top="1417" w:right="1701" w:bottom="1134" w:left="1701" w:header="1088" w:footer="1066" w:gutter="0"/>
      <w:cols w:space="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59DBC" w14:textId="77777777" w:rsidR="00B01FC0" w:rsidRDefault="00B01FC0">
      <w:r>
        <w:separator/>
      </w:r>
    </w:p>
  </w:endnote>
  <w:endnote w:type="continuationSeparator" w:id="0">
    <w:p w14:paraId="36FEBF74" w14:textId="77777777" w:rsidR="00B01FC0" w:rsidRDefault="00B01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
    <w:altName w:val="Times New Roman"/>
    <w:charset w:val="00"/>
    <w:family w:val="roman"/>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monospace">
    <w:altName w:val="Segoe Print"/>
    <w:charset w:val="00"/>
    <w:family w:val="auto"/>
    <w:pitch w:val="default"/>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4F728" w14:textId="77777777" w:rsidR="0019666A" w:rsidRDefault="001B4C2A">
    <w:pPr>
      <w:pStyle w:val="af"/>
    </w:pPr>
    <w:r>
      <w:rPr>
        <w:noProof/>
      </w:rPr>
      <mc:AlternateContent>
        <mc:Choice Requires="wps">
          <w:drawing>
            <wp:anchor distT="0" distB="0" distL="114300" distR="114300" simplePos="0" relativeHeight="251663360" behindDoc="0" locked="0" layoutInCell="1" allowOverlap="1" wp14:anchorId="677824E3" wp14:editId="072C0078">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C85BCB" w14:textId="77777777" w:rsidR="0019666A" w:rsidRDefault="001B4C2A">
                          <w:pPr>
                            <w:pStyle w:val="af"/>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77824E3" id="_x0000_t202" coordsize="21600,21600" o:spt="202" path="m,l,21600r21600,l21600,xe">
              <v:stroke joinstyle="miter"/>
              <v:path gradientshapeok="t" o:connecttype="rect"/>
            </v:shapetype>
            <v:shape id="文本框 4" o:spid="_x0000_s1026"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DC85BCB" w14:textId="77777777" w:rsidR="0019666A" w:rsidRDefault="001B4C2A">
                    <w:pPr>
                      <w:pStyle w:val="af"/>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F4A2D" w14:textId="77777777" w:rsidR="0019666A" w:rsidRDefault="001B4C2A">
    <w:pPr>
      <w:pStyle w:val="af"/>
    </w:pPr>
    <w:r>
      <w:rPr>
        <w:noProof/>
      </w:rPr>
      <mc:AlternateContent>
        <mc:Choice Requires="wps">
          <w:drawing>
            <wp:anchor distT="0" distB="0" distL="114300" distR="114300" simplePos="0" relativeHeight="251661312" behindDoc="0" locked="0" layoutInCell="1" allowOverlap="1" wp14:anchorId="1CF71D73" wp14:editId="4F31831E">
              <wp:simplePos x="0" y="0"/>
              <wp:positionH relativeFrom="margin">
                <wp:align>center</wp:align>
              </wp:positionH>
              <wp:positionV relativeFrom="paragraph">
                <wp:posOffset>0</wp:posOffset>
              </wp:positionV>
              <wp:extent cx="1828800" cy="1828800"/>
              <wp:effectExtent l="0" t="0" r="0" b="0"/>
              <wp:wrapNone/>
              <wp:docPr id="3"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6DCAF3AB" w14:textId="77777777" w:rsidR="0019666A" w:rsidRDefault="001B4C2A">
                          <w:pPr>
                            <w:pStyle w:val="af"/>
                          </w:pPr>
                          <w:r>
                            <w:fldChar w:fldCharType="begin"/>
                          </w:r>
                          <w:r>
                            <w:instrText xml:space="preserve"> PAGE  \* MERGEFORMAT </w:instrText>
                          </w:r>
                          <w:r>
                            <w:fldChar w:fldCharType="separate"/>
                          </w:r>
                          <w:r>
                            <w:t>45</w:t>
                          </w:r>
                          <w:r>
                            <w:fldChar w:fldCharType="end"/>
                          </w:r>
                        </w:p>
                      </w:txbxContent>
                    </wps:txbx>
                    <wps:bodyPr rot="0" vert="horz" wrap="none" lIns="0" tIns="0" rIns="0" bIns="0" anchor="t" anchorCtr="0" upright="1">
                      <a:spAutoFit/>
                    </wps:bodyPr>
                  </wps:wsp>
                </a:graphicData>
              </a:graphic>
            </wp:anchor>
          </w:drawing>
        </mc:Choice>
        <mc:Fallback>
          <w:pict>
            <v:shapetype w14:anchorId="1CF71D73" id="_x0000_t202" coordsize="21600,21600" o:spt="202" path="m,l,21600r21600,l21600,xe">
              <v:stroke joinstyle="miter"/>
              <v:path gradientshapeok="t" o:connecttype="rect"/>
            </v:shapetype>
            <v:shape id="文本框 16" o:spid="_x0000_s1028"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" filled="f" stroked="f">
              <v:textbox style="mso-fit-shape-to-text:t" inset="0,0,0,0">
                <w:txbxContent>
                  <w:p w14:paraId="6DCAF3AB" w14:textId="77777777" w:rsidR="0019666A" w:rsidRDefault="001B4C2A">
                    <w:pPr>
                      <w:pStyle w:val="af"/>
                    </w:pPr>
                    <w:r>
                      <w:fldChar w:fldCharType="begin"/>
                    </w:r>
                    <w:r>
                      <w:instrText xml:space="preserve"> PAGE  \* MERGEFORMAT </w:instrText>
                    </w:r>
                    <w:r>
                      <w:fldChar w:fldCharType="separate"/>
                    </w:r>
                    <w:r>
                      <w:t>45</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FA1AB" w14:textId="77777777" w:rsidR="0019666A" w:rsidRDefault="0019666A">
    <w:pPr>
      <w:pStyle w:val="af"/>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CA680" w14:textId="77777777" w:rsidR="0019666A" w:rsidRDefault="001B4C2A">
    <w:pPr>
      <w:spacing w:line="116" w:lineRule="exact"/>
      <w:ind w:firstLine="6038"/>
      <w:rPr>
        <w:rFonts w:eastAsia="Calibri" w:cs="Calibri"/>
        <w:sz w:val="18"/>
        <w:szCs w:val="18"/>
      </w:rPr>
    </w:pPr>
    <w:r>
      <w:rPr>
        <w:noProof/>
        <w:sz w:val="18"/>
      </w:rPr>
      <mc:AlternateContent>
        <mc:Choice Requires="wps">
          <w:drawing>
            <wp:anchor distT="0" distB="0" distL="114300" distR="114300" simplePos="0" relativeHeight="251664384" behindDoc="0" locked="0" layoutInCell="1" allowOverlap="1" wp14:anchorId="397FF489" wp14:editId="7CD4EF0D">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2566F4" w14:textId="77777777" w:rsidR="0019666A" w:rsidRDefault="001B4C2A">
                          <w:pPr>
                            <w:pStyle w:val="af"/>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97FF489" id="_x0000_t202" coordsize="21600,21600" o:spt="202" path="m,l,21600r21600,l21600,xe">
              <v:stroke joinstyle="miter"/>
              <v:path gradientshapeok="t" o:connecttype="rect"/>
            </v:shapetype>
            <v:shape id="文本框 5" o:spid="_x0000_s1029"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0B2566F4" w14:textId="77777777" w:rsidR="0019666A" w:rsidRDefault="001B4C2A">
                    <w:pPr>
                      <w:pStyle w:val="af"/>
                    </w:pPr>
                    <w:r>
                      <w:fldChar w:fldCharType="begin"/>
                    </w:r>
                    <w:r>
                      <w:instrText xml:space="preserve"> PAGE  \* MERGEFORMAT </w:instrText>
                    </w:r>
                    <w:r>
                      <w:fldChar w:fldCharType="separate"/>
                    </w:r>
                    <w:r>
                      <w:t>38</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020DE" w14:textId="77777777" w:rsidR="0019666A" w:rsidRDefault="001B4C2A">
    <w:pPr>
      <w:pStyle w:val="af"/>
    </w:pPr>
    <w:r>
      <w:rPr>
        <w:noProof/>
      </w:rPr>
      <mc:AlternateContent>
        <mc:Choice Requires="wps">
          <w:drawing>
            <wp:anchor distT="0" distB="0" distL="114300" distR="114300" simplePos="0" relativeHeight="251662336" behindDoc="0" locked="0" layoutInCell="1" allowOverlap="1" wp14:anchorId="4194CA7C" wp14:editId="0428D6E2">
              <wp:simplePos x="0" y="0"/>
              <wp:positionH relativeFrom="margin">
                <wp:align>center</wp:align>
              </wp:positionH>
              <wp:positionV relativeFrom="paragraph">
                <wp:posOffset>0</wp:posOffset>
              </wp:positionV>
              <wp:extent cx="1828800" cy="1828800"/>
              <wp:effectExtent l="0" t="0" r="0" b="0"/>
              <wp:wrapNone/>
              <wp:docPr id="1"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4F87EDE9" w14:textId="77777777" w:rsidR="0019666A" w:rsidRDefault="001B4C2A">
                          <w:pPr>
                            <w:pStyle w:val="af"/>
                          </w:pPr>
                          <w:r>
                            <w:fldChar w:fldCharType="begin"/>
                          </w:r>
                          <w:r>
                            <w:instrText xml:space="preserve"> PAGE  \* MERGEFORMAT </w:instrText>
                          </w:r>
                          <w:r>
                            <w:fldChar w:fldCharType="separate"/>
                          </w:r>
                          <w:r>
                            <w:t>47</w:t>
                          </w:r>
                          <w:r>
                            <w:fldChar w:fldCharType="end"/>
                          </w:r>
                        </w:p>
                      </w:txbxContent>
                    </wps:txbx>
                    <wps:bodyPr rot="0" vert="horz" wrap="none" lIns="0" tIns="0" rIns="0" bIns="0" anchor="t" anchorCtr="0" upright="1">
                      <a:spAutoFit/>
                    </wps:bodyPr>
                  </wps:wsp>
                </a:graphicData>
              </a:graphic>
            </wp:anchor>
          </w:drawing>
        </mc:Choice>
        <mc:Fallback>
          <w:pict>
            <v:shapetype w14:anchorId="4194CA7C" id="_x0000_t202" coordsize="21600,21600" o:spt="202" path="m,l,21600r21600,l21600,xe">
              <v:stroke joinstyle="miter"/>
              <v:path gradientshapeok="t" o:connecttype="rect"/>
            </v:shapetype>
            <v:shape id="文本框 17" o:spid="_x0000_s1031"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" filled="f" stroked="f">
              <v:textbox style="mso-fit-shape-to-text:t" inset="0,0,0,0">
                <w:txbxContent>
                  <w:p w14:paraId="4F87EDE9" w14:textId="77777777" w:rsidR="0019666A" w:rsidRDefault="001B4C2A">
                    <w:pPr>
                      <w:pStyle w:val="af"/>
                    </w:pPr>
                    <w:r>
                      <w:fldChar w:fldCharType="begin"/>
                    </w:r>
                    <w:r>
                      <w:instrText xml:space="preserve"> PAGE  \* MERGEFORMAT </w:instrText>
                    </w:r>
                    <w:r>
                      <w:fldChar w:fldCharType="separate"/>
                    </w:r>
                    <w:r>
                      <w:t>47</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EA3C3" w14:textId="77777777" w:rsidR="00B01FC0" w:rsidRDefault="00B01FC0">
      <w:r>
        <w:separator/>
      </w:r>
    </w:p>
  </w:footnote>
  <w:footnote w:type="continuationSeparator" w:id="0">
    <w:p w14:paraId="750D9469" w14:textId="77777777" w:rsidR="00B01FC0" w:rsidRDefault="00B01F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10A8" w14:textId="77777777" w:rsidR="0019666A" w:rsidRDefault="001B4C2A">
    <w:pPr>
      <w:pStyle w:val="af1"/>
      <w:pBdr>
        <w:bottom w:val="none" w:sz="0" w:space="0" w:color="auto"/>
      </w:pBdr>
      <w:jc w:val="both"/>
    </w:pPr>
    <w:r>
      <w:rPr>
        <w:noProof/>
      </w:rPr>
      <mc:AlternateContent>
        <mc:Choice Requires="wps">
          <w:drawing>
            <wp:anchor distT="0" distB="0" distL="114300" distR="114300" simplePos="0" relativeHeight="251659264" behindDoc="0" locked="0" layoutInCell="1" allowOverlap="1" wp14:anchorId="3E1AB391" wp14:editId="21678F74">
              <wp:simplePos x="0" y="0"/>
              <wp:positionH relativeFrom="page">
                <wp:posOffset>1897380</wp:posOffset>
              </wp:positionH>
              <wp:positionV relativeFrom="page">
                <wp:posOffset>363855</wp:posOffset>
              </wp:positionV>
              <wp:extent cx="4523105" cy="17272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3105" cy="172720"/>
                      </a:xfrm>
                      <a:prstGeom prst="rect">
                        <a:avLst/>
                      </a:prstGeom>
                      <a:noFill/>
                      <a:ln>
                        <a:noFill/>
                      </a:ln>
                      <a:effectLst/>
                    </wps:spPr>
                    <wps:txbx>
                      <w:txbxContent>
                        <w:p w14:paraId="251CB842" w14:textId="77777777" w:rsidR="0019666A" w:rsidRDefault="0019666A">
                          <w:pPr>
                            <w:jc w:val="right"/>
                          </w:pPr>
                        </w:p>
                      </w:txbxContent>
                    </wps:txbx>
                    <wps:bodyPr rot="0" vert="horz" wrap="square" lIns="91440" tIns="0" rIns="91440" bIns="0" anchor="ctr" anchorCtr="0" upright="1">
                      <a:noAutofit/>
                    </wps:bodyPr>
                  </wps:wsp>
                </a:graphicData>
              </a:graphic>
            </wp:anchor>
          </w:drawing>
        </mc:Choice>
        <mc:Fallback>
          <w:pict>
            <v:shapetype w14:anchorId="3E1AB391" id="_x0000_t202" coordsize="21600,21600" o:spt="202" path="m,l,21600r21600,l21600,xe">
              <v:stroke joinstyle="miter"/>
              <v:path gradientshapeok="t" o:connecttype="rect"/>
            </v:shapetype>
            <v:shape id="Text Box 2" o:spid="_x0000_s1027" type="#_x0000_t202" style="position:absolute;left:0;text-align:left;margin-left:149.4pt;margin-top:28.65pt;width:356.15pt;height:13.6pt;z-index:25165926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" filled="f" stroked="f">
              <v:textbox inset=",0,,0">
                <w:txbxContent>
                  <w:p w14:paraId="251CB842" w14:textId="77777777" w:rsidR="0019666A" w:rsidRDefault="0019666A">
                    <w:pPr>
                      <w:jc w:val="right"/>
                    </w:pPr>
                  </w:p>
                </w:txbxContent>
              </v:textbox>
              <w10:wrap anchorx="page" anchory="page"/>
            </v:shape>
          </w:pict>
        </mc:Fallback>
      </mc:AlternateContent>
    </w:r>
  </w:p>
  <w:p w14:paraId="1CE0DFA4" w14:textId="77777777" w:rsidR="0019666A" w:rsidRDefault="0019666A">
    <w:pPr>
      <w:ind w:right="210" w:firstLineChars="1250" w:firstLine="2625"/>
      <w:jc w:val="right"/>
      <w:rPr>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69AD5" w14:textId="77777777" w:rsidR="0019666A" w:rsidRDefault="001B4C2A">
    <w:pPr>
      <w:pStyle w:val="af1"/>
      <w:pBdr>
        <w:bottom w:val="none" w:sz="0" w:space="0" w:color="auto"/>
      </w:pBdr>
      <w:jc w:val="both"/>
    </w:pPr>
    <w:r>
      <w:rPr>
        <w:noProof/>
      </w:rPr>
      <mc:AlternateContent>
        <mc:Choice Requires="wps">
          <w:drawing>
            <wp:anchor distT="0" distB="0" distL="114300" distR="114300" simplePos="0" relativeHeight="251660288" behindDoc="0" locked="0" layoutInCell="0" allowOverlap="1" wp14:anchorId="0FE3CA46" wp14:editId="30D39F58">
              <wp:simplePos x="0" y="0"/>
              <wp:positionH relativeFrom="page">
                <wp:posOffset>1141095</wp:posOffset>
              </wp:positionH>
              <wp:positionV relativeFrom="page">
                <wp:posOffset>363855</wp:posOffset>
              </wp:positionV>
              <wp:extent cx="5278755" cy="17272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8755" cy="172720"/>
                      </a:xfrm>
                      <a:prstGeom prst="rect">
                        <a:avLst/>
                      </a:prstGeom>
                      <a:noFill/>
                      <a:ln>
                        <a:noFill/>
                      </a:ln>
                      <a:effectLst/>
                    </wps:spPr>
                    <wps:txbx>
                      <w:txbxContent>
                        <w:p w14:paraId="440A6B70" w14:textId="77777777" w:rsidR="0019666A" w:rsidRDefault="0019666A">
                          <w:pPr>
                            <w:jc w:val="right"/>
                          </w:pPr>
                        </w:p>
                      </w:txbxContent>
                    </wps:txbx>
                    <wps:bodyPr rot="0" vert="horz" wrap="square" lIns="91440" tIns="0" rIns="91440" bIns="0" anchor="ctr" anchorCtr="0" upright="1">
                      <a:spAutoFit/>
                    </wps:bodyPr>
                  </wps:wsp>
                </a:graphicData>
              </a:graphic>
            </wp:anchor>
          </w:drawing>
        </mc:Choice>
        <mc:Fallback>
          <w:pict>
            <v:shapetype w14:anchorId="0FE3CA46" id="_x0000_t202" coordsize="21600,21600" o:spt="202" path="m,l,21600r21600,l21600,xe">
              <v:stroke joinstyle="miter"/>
              <v:path gradientshapeok="t" o:connecttype="rect"/>
            </v:shapetype>
            <v:shape id="Text Box 4" o:spid="_x0000_s1030" type="#_x0000_t202" style="position:absolute;left:0;text-align:left;margin-left:89.85pt;margin-top:28.65pt;width:415.65pt;height:13.6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" o:allowincell="f" filled="f" stroked="f">
              <v:textbox style="mso-fit-shape-to-text:t" inset=",0,,0">
                <w:txbxContent>
                  <w:p w14:paraId="440A6B70" w14:textId="77777777" w:rsidR="0019666A" w:rsidRDefault="0019666A">
                    <w:pPr>
                      <w:jc w:val="right"/>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AC5F7A"/>
    <w:multiLevelType w:val="multilevel"/>
    <w:tmpl w:val="ACAC5F7A"/>
    <w:lvl w:ilvl="0">
      <w:start w:val="1"/>
      <w:numFmt w:val="decimal"/>
      <w:lvlText w:val="%1."/>
      <w:lvlJc w:val="left"/>
      <w:pPr>
        <w:ind w:left="1360" w:hanging="244"/>
      </w:pPr>
      <w:rPr>
        <w:rFonts w:ascii="仿宋" w:eastAsia="仿宋" w:hAnsi="仿宋" w:cs="仿宋" w:hint="eastAsia"/>
        <w:b/>
        <w:bCs/>
        <w:spacing w:val="-3"/>
        <w:sz w:val="22"/>
        <w:szCs w:val="22"/>
      </w:rPr>
    </w:lvl>
    <w:lvl w:ilvl="1">
      <w:numFmt w:val="bullet"/>
      <w:lvlText w:val="•"/>
      <w:lvlJc w:val="left"/>
      <w:pPr>
        <w:ind w:left="2370" w:hanging="244"/>
      </w:pPr>
      <w:rPr>
        <w:rFonts w:ascii="Times New Roman" w:hAnsi="Times New Roman" w:cs="Times New Roman" w:hint="default"/>
      </w:rPr>
    </w:lvl>
    <w:lvl w:ilvl="2">
      <w:numFmt w:val="bullet"/>
      <w:lvlText w:val="•"/>
      <w:lvlJc w:val="left"/>
      <w:pPr>
        <w:ind w:left="3381" w:hanging="244"/>
      </w:pPr>
      <w:rPr>
        <w:rFonts w:ascii="Times New Roman" w:hAnsi="Times New Roman" w:cs="Times New Roman" w:hint="default"/>
      </w:rPr>
    </w:lvl>
    <w:lvl w:ilvl="3">
      <w:numFmt w:val="bullet"/>
      <w:lvlText w:val="•"/>
      <w:lvlJc w:val="left"/>
      <w:pPr>
        <w:ind w:left="4391" w:hanging="244"/>
      </w:pPr>
      <w:rPr>
        <w:rFonts w:ascii="Times New Roman" w:hAnsi="Times New Roman" w:cs="Times New Roman" w:hint="default"/>
      </w:rPr>
    </w:lvl>
    <w:lvl w:ilvl="4">
      <w:numFmt w:val="bullet"/>
      <w:lvlText w:val="•"/>
      <w:lvlJc w:val="left"/>
      <w:pPr>
        <w:ind w:left="5402" w:hanging="244"/>
      </w:pPr>
      <w:rPr>
        <w:rFonts w:ascii="Times New Roman" w:hAnsi="Times New Roman" w:cs="Times New Roman" w:hint="default"/>
      </w:rPr>
    </w:lvl>
    <w:lvl w:ilvl="5">
      <w:numFmt w:val="bullet"/>
      <w:lvlText w:val="•"/>
      <w:lvlJc w:val="left"/>
      <w:pPr>
        <w:ind w:left="6413" w:hanging="244"/>
      </w:pPr>
      <w:rPr>
        <w:rFonts w:ascii="Times New Roman" w:hAnsi="Times New Roman" w:cs="Times New Roman" w:hint="default"/>
      </w:rPr>
    </w:lvl>
    <w:lvl w:ilvl="6">
      <w:numFmt w:val="bullet"/>
      <w:lvlText w:val="•"/>
      <w:lvlJc w:val="left"/>
      <w:pPr>
        <w:ind w:left="7423" w:hanging="244"/>
      </w:pPr>
      <w:rPr>
        <w:rFonts w:ascii="Times New Roman" w:hAnsi="Times New Roman" w:cs="Times New Roman" w:hint="default"/>
      </w:rPr>
    </w:lvl>
    <w:lvl w:ilvl="7">
      <w:numFmt w:val="bullet"/>
      <w:lvlText w:val="•"/>
      <w:lvlJc w:val="left"/>
      <w:pPr>
        <w:ind w:left="8434" w:hanging="244"/>
      </w:pPr>
      <w:rPr>
        <w:rFonts w:ascii="Times New Roman" w:hAnsi="Times New Roman" w:cs="Times New Roman" w:hint="default"/>
      </w:rPr>
    </w:lvl>
    <w:lvl w:ilvl="8">
      <w:numFmt w:val="bullet"/>
      <w:lvlText w:val="•"/>
      <w:lvlJc w:val="left"/>
      <w:pPr>
        <w:ind w:left="9444" w:hanging="244"/>
      </w:pPr>
      <w:rPr>
        <w:rFonts w:ascii="Times New Roman" w:hAnsi="Times New Roman" w:cs="Times New Roman" w:hint="default"/>
      </w:rPr>
    </w:lvl>
  </w:abstractNum>
  <w:abstractNum w:abstractNumId="1" w15:restartNumberingAfterBreak="0">
    <w:nsid w:val="BBC25B42"/>
    <w:multiLevelType w:val="singleLevel"/>
    <w:tmpl w:val="BBC25B42"/>
    <w:lvl w:ilvl="0">
      <w:start w:val="5"/>
      <w:numFmt w:val="chineseCounting"/>
      <w:suff w:val="nothing"/>
      <w:lvlText w:val="%1、"/>
      <w:lvlJc w:val="left"/>
      <w:rPr>
        <w:rFonts w:hint="eastAsia"/>
      </w:rPr>
    </w:lvl>
  </w:abstractNum>
  <w:abstractNum w:abstractNumId="2" w15:restartNumberingAfterBreak="0">
    <w:nsid w:val="E978126F"/>
    <w:multiLevelType w:val="singleLevel"/>
    <w:tmpl w:val="E978126F"/>
    <w:lvl w:ilvl="0">
      <w:start w:val="2"/>
      <w:numFmt w:val="chineseCounting"/>
      <w:suff w:val="nothing"/>
      <w:lvlText w:val="%1、"/>
      <w:lvlJc w:val="left"/>
      <w:rPr>
        <w:rFonts w:hint="eastAsia"/>
      </w:rPr>
    </w:lvl>
  </w:abstractNum>
  <w:abstractNum w:abstractNumId="3" w15:restartNumberingAfterBreak="0">
    <w:nsid w:val="00000004"/>
    <w:multiLevelType w:val="multilevel"/>
    <w:tmpl w:val="00000004"/>
    <w:lvl w:ilvl="0">
      <w:start w:val="1"/>
      <w:numFmt w:val="decimal"/>
      <w:lvlText w:val="%1）"/>
      <w:lvlJc w:val="left"/>
      <w:pPr>
        <w:tabs>
          <w:tab w:val="left" w:pos="720"/>
        </w:tabs>
        <w:ind w:left="720" w:hanging="420"/>
      </w:pPr>
      <w:rPr>
        <w:rFonts w:ascii="Times New Roman" w:eastAsia="宋体" w:hAnsi="Times New Roman" w:cs="Times New Roman"/>
      </w:rPr>
    </w:lvl>
    <w:lvl w:ilvl="1">
      <w:start w:val="1"/>
      <w:numFmt w:val="lowerLetter"/>
      <w:lvlText w:val="%2)"/>
      <w:lvlJc w:val="left"/>
      <w:pPr>
        <w:tabs>
          <w:tab w:val="left" w:pos="1140"/>
        </w:tabs>
        <w:ind w:left="1140" w:hanging="420"/>
      </w:pPr>
    </w:lvl>
    <w:lvl w:ilvl="2">
      <w:start w:val="1"/>
      <w:numFmt w:val="lowerRoman"/>
      <w:lvlText w:val="%3."/>
      <w:lvlJc w:val="right"/>
      <w:pPr>
        <w:tabs>
          <w:tab w:val="left" w:pos="1560"/>
        </w:tabs>
        <w:ind w:left="1560" w:hanging="420"/>
      </w:pPr>
    </w:lvl>
    <w:lvl w:ilvl="3">
      <w:start w:val="1"/>
      <w:numFmt w:val="decimal"/>
      <w:lvlText w:val="%4."/>
      <w:lvlJc w:val="left"/>
      <w:pPr>
        <w:tabs>
          <w:tab w:val="left" w:pos="1980"/>
        </w:tabs>
        <w:ind w:left="1980" w:hanging="420"/>
      </w:pPr>
    </w:lvl>
    <w:lvl w:ilvl="4">
      <w:start w:val="1"/>
      <w:numFmt w:val="lowerLetter"/>
      <w:lvlText w:val="%5)"/>
      <w:lvlJc w:val="left"/>
      <w:pPr>
        <w:tabs>
          <w:tab w:val="left" w:pos="2400"/>
        </w:tabs>
        <w:ind w:left="2400" w:hanging="420"/>
      </w:pPr>
    </w:lvl>
    <w:lvl w:ilvl="5">
      <w:start w:val="1"/>
      <w:numFmt w:val="lowerRoman"/>
      <w:lvlText w:val="%6."/>
      <w:lvlJc w:val="right"/>
      <w:pPr>
        <w:tabs>
          <w:tab w:val="left" w:pos="2820"/>
        </w:tabs>
        <w:ind w:left="2820" w:hanging="420"/>
      </w:pPr>
    </w:lvl>
    <w:lvl w:ilvl="6">
      <w:start w:val="1"/>
      <w:numFmt w:val="decimal"/>
      <w:lvlText w:val="%7."/>
      <w:lvlJc w:val="left"/>
      <w:pPr>
        <w:tabs>
          <w:tab w:val="left" w:pos="3240"/>
        </w:tabs>
        <w:ind w:left="3240" w:hanging="420"/>
      </w:pPr>
    </w:lvl>
    <w:lvl w:ilvl="7">
      <w:start w:val="1"/>
      <w:numFmt w:val="lowerLetter"/>
      <w:lvlText w:val="%8)"/>
      <w:lvlJc w:val="left"/>
      <w:pPr>
        <w:tabs>
          <w:tab w:val="left" w:pos="3660"/>
        </w:tabs>
        <w:ind w:left="3660" w:hanging="420"/>
      </w:pPr>
    </w:lvl>
    <w:lvl w:ilvl="8">
      <w:start w:val="1"/>
      <w:numFmt w:val="lowerRoman"/>
      <w:lvlText w:val="%9."/>
      <w:lvlJc w:val="right"/>
      <w:pPr>
        <w:tabs>
          <w:tab w:val="left" w:pos="4080"/>
        </w:tabs>
        <w:ind w:left="4080" w:hanging="420"/>
      </w:pPr>
    </w:lvl>
  </w:abstractNum>
  <w:abstractNum w:abstractNumId="4" w15:restartNumberingAfterBreak="0">
    <w:nsid w:val="00000005"/>
    <w:multiLevelType w:val="multilevel"/>
    <w:tmpl w:val="00000005"/>
    <w:lvl w:ilvl="0">
      <w:start w:val="1"/>
      <w:numFmt w:val="decimal"/>
      <w:lvlText w:val="%1)"/>
      <w:lvlJc w:val="left"/>
      <w:pPr>
        <w:tabs>
          <w:tab w:val="left" w:pos="851"/>
        </w:tabs>
        <w:ind w:left="851" w:hanging="454"/>
      </w:pPr>
      <w:rPr>
        <w:rFonts w:hint="eastAsia"/>
      </w:rPr>
    </w:lvl>
    <w:lvl w:ilvl="1">
      <w:start w:val="1"/>
      <w:numFmt w:val="decimal"/>
      <w:lvlText w:val="%2)"/>
      <w:lvlJc w:val="left"/>
      <w:pPr>
        <w:tabs>
          <w:tab w:val="left" w:pos="840"/>
        </w:tabs>
        <w:ind w:left="840" w:hanging="420"/>
      </w:pPr>
      <w:rPr>
        <w:rFonts w:hint="default"/>
      </w:rPr>
    </w:lvl>
    <w:lvl w:ilvl="2">
      <w:start w:val="4"/>
      <w:numFmt w:val="decimal"/>
      <w:lvlText w:val="%3."/>
      <w:lvlJc w:val="left"/>
      <w:pPr>
        <w:tabs>
          <w:tab w:val="left" w:pos="1200"/>
        </w:tabs>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09"/>
    <w:multiLevelType w:val="multilevel"/>
    <w:tmpl w:val="00000009"/>
    <w:lvl w:ilvl="0">
      <w:start w:val="1"/>
      <w:numFmt w:val="decimal"/>
      <w:lvlText w:val="6.%1"/>
      <w:lvlJc w:val="left"/>
      <w:pPr>
        <w:tabs>
          <w:tab w:val="left" w:pos="567"/>
        </w:tabs>
        <w:ind w:left="567" w:hanging="567"/>
      </w:pPr>
      <w:rPr>
        <w:rFonts w:ascii="宋体" w:eastAsia="宋体" w:hint="eastAsia"/>
        <w:sz w:val="21"/>
      </w:rPr>
    </w:lvl>
    <w:lvl w:ilvl="1">
      <w:start w:val="1"/>
      <w:numFmt w:val="decimal"/>
      <w:lvlText w:val="23.%2"/>
      <w:lvlJc w:val="left"/>
      <w:pPr>
        <w:tabs>
          <w:tab w:val="left" w:pos="567"/>
        </w:tabs>
        <w:ind w:left="567" w:hanging="567"/>
      </w:pPr>
      <w:rPr>
        <w:rFonts w:ascii="宋体" w:eastAsia="宋体" w:hint="eastAsia"/>
        <w:b w:val="0"/>
        <w:i w:val="0"/>
        <w:sz w:val="21"/>
      </w:rPr>
    </w:lvl>
    <w:lvl w:ilvl="2">
      <w:start w:val="1"/>
      <w:numFmt w:val="decimal"/>
      <w:lvlText w:val="3.2.%3"/>
      <w:lvlJc w:val="left"/>
      <w:pPr>
        <w:tabs>
          <w:tab w:val="left" w:pos="1134"/>
        </w:tabs>
        <w:ind w:left="1134" w:hanging="567"/>
      </w:pPr>
      <w:rPr>
        <w:rFonts w:ascii="宋体" w:eastAsia="宋体" w:hint="eastAsia"/>
        <w:b w:val="0"/>
        <w:i w:val="0"/>
        <w:sz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00000012"/>
    <w:multiLevelType w:val="singleLevel"/>
    <w:tmpl w:val="00000012"/>
    <w:lvl w:ilvl="0">
      <w:start w:val="7"/>
      <w:numFmt w:val="decimal"/>
      <w:suff w:val="space"/>
      <w:lvlText w:val="%1."/>
      <w:lvlJc w:val="left"/>
    </w:lvl>
  </w:abstractNum>
  <w:abstractNum w:abstractNumId="7" w15:restartNumberingAfterBreak="0">
    <w:nsid w:val="00000018"/>
    <w:multiLevelType w:val="multilevel"/>
    <w:tmpl w:val="00000018"/>
    <w:lvl w:ilvl="0">
      <w:start w:val="8"/>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8" w15:restartNumberingAfterBreak="0">
    <w:nsid w:val="0000001A"/>
    <w:multiLevelType w:val="multilevel"/>
    <w:tmpl w:val="0000001A"/>
    <w:lvl w:ilvl="0">
      <w:start w:val="14"/>
      <w:numFmt w:val="decimal"/>
      <w:lvlText w:val="%1"/>
      <w:lvlJc w:val="left"/>
      <w:pPr>
        <w:tabs>
          <w:tab w:val="left" w:pos="420"/>
        </w:tabs>
        <w:ind w:left="420" w:hanging="420"/>
      </w:pPr>
      <w:rPr>
        <w:rFonts w:hint="default"/>
      </w:rPr>
    </w:lvl>
    <w:lvl w:ilvl="1">
      <w:start w:val="1"/>
      <w:numFmt w:val="decimal"/>
      <w:lvlText w:val="%1.%2"/>
      <w:lvlJc w:val="left"/>
      <w:pPr>
        <w:tabs>
          <w:tab w:val="left" w:pos="420"/>
        </w:tabs>
        <w:ind w:left="420" w:hanging="42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9" w15:restartNumberingAfterBreak="0">
    <w:nsid w:val="0000001B"/>
    <w:multiLevelType w:val="multilevel"/>
    <w:tmpl w:val="0000001B"/>
    <w:lvl w:ilvl="0">
      <w:start w:val="1"/>
      <w:numFmt w:val="decimal"/>
      <w:lvlText w:val="%1）"/>
      <w:lvlJc w:val="left"/>
      <w:pPr>
        <w:tabs>
          <w:tab w:val="left" w:pos="960"/>
        </w:tabs>
        <w:ind w:left="960" w:hanging="420"/>
      </w:pPr>
      <w:rPr>
        <w:rFonts w:ascii="宋体" w:eastAsia="宋体" w:hAnsi="宋体" w:cs="Times New Roman"/>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10" w15:restartNumberingAfterBreak="0">
    <w:nsid w:val="0000001F"/>
    <w:multiLevelType w:val="multilevel"/>
    <w:tmpl w:val="0000001F"/>
    <w:lvl w:ilvl="0">
      <w:start w:val="1"/>
      <w:numFmt w:val="decimal"/>
      <w:lvlText w:val="%1)"/>
      <w:lvlJc w:val="left"/>
      <w:pPr>
        <w:ind w:left="420" w:hanging="420"/>
      </w:pPr>
      <w:rPr>
        <w:rFonts w:hint="default"/>
        <w:b w:val="0"/>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11" w15:restartNumberingAfterBreak="0">
    <w:nsid w:val="1DF27452"/>
    <w:multiLevelType w:val="multilevel"/>
    <w:tmpl w:val="1DF27452"/>
    <w:lvl w:ilvl="0">
      <w:start w:val="1"/>
      <w:numFmt w:val="decimal"/>
      <w:lvlText w:val="（%1）"/>
      <w:lvlJc w:val="left"/>
      <w:pPr>
        <w:tabs>
          <w:tab w:val="left" w:pos="1680"/>
        </w:tabs>
        <w:ind w:left="168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5490EC3B"/>
    <w:multiLevelType w:val="singleLevel"/>
    <w:tmpl w:val="5490EC3B"/>
    <w:lvl w:ilvl="0">
      <w:start w:val="1"/>
      <w:numFmt w:val="decimal"/>
      <w:suff w:val="nothing"/>
      <w:lvlText w:val="%1."/>
      <w:lvlJc w:val="left"/>
    </w:lvl>
  </w:abstractNum>
  <w:num w:numId="1" w16cid:durableId="1588804709">
    <w:abstractNumId w:val="12"/>
  </w:num>
  <w:num w:numId="2" w16cid:durableId="233203644">
    <w:abstractNumId w:val="11"/>
  </w:num>
  <w:num w:numId="3" w16cid:durableId="1301304550">
    <w:abstractNumId w:val="9"/>
  </w:num>
  <w:num w:numId="4" w16cid:durableId="327639386">
    <w:abstractNumId w:val="10"/>
  </w:num>
  <w:num w:numId="5" w16cid:durableId="986545889">
    <w:abstractNumId w:val="4"/>
  </w:num>
  <w:num w:numId="6" w16cid:durableId="783160850">
    <w:abstractNumId w:val="5"/>
  </w:num>
  <w:num w:numId="7" w16cid:durableId="120534602">
    <w:abstractNumId w:val="3"/>
  </w:num>
  <w:num w:numId="8" w16cid:durableId="844899646">
    <w:abstractNumId w:val="6"/>
  </w:num>
  <w:num w:numId="9" w16cid:durableId="846484815">
    <w:abstractNumId w:val="7"/>
  </w:num>
  <w:num w:numId="10" w16cid:durableId="1289555682">
    <w:abstractNumId w:val="8"/>
  </w:num>
  <w:num w:numId="11" w16cid:durableId="1493596267">
    <w:abstractNumId w:val="0"/>
  </w:num>
  <w:num w:numId="12" w16cid:durableId="1938097780">
    <w:abstractNumId w:val="2"/>
  </w:num>
  <w:num w:numId="13" w16cid:durableId="1263606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210"/>
  <w:drawingGridVerticalSpacing w:val="-794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mFlNzRkZWQxODNmODFmYTdlMjQyYjMwNzk5NzMzMTIifQ=="/>
  </w:docVars>
  <w:rsids>
    <w:rsidRoot w:val="00172A27"/>
    <w:rsid w:val="000051F0"/>
    <w:rsid w:val="00011142"/>
    <w:rsid w:val="000114EF"/>
    <w:rsid w:val="000135DC"/>
    <w:rsid w:val="00016750"/>
    <w:rsid w:val="00020BBE"/>
    <w:rsid w:val="0002442B"/>
    <w:rsid w:val="000314C6"/>
    <w:rsid w:val="000328FD"/>
    <w:rsid w:val="00041F02"/>
    <w:rsid w:val="00042059"/>
    <w:rsid w:val="00052C51"/>
    <w:rsid w:val="00054BA7"/>
    <w:rsid w:val="0006361D"/>
    <w:rsid w:val="00066F33"/>
    <w:rsid w:val="00071276"/>
    <w:rsid w:val="0007419F"/>
    <w:rsid w:val="00080151"/>
    <w:rsid w:val="000833A8"/>
    <w:rsid w:val="000833E0"/>
    <w:rsid w:val="00093081"/>
    <w:rsid w:val="00093381"/>
    <w:rsid w:val="00094DF0"/>
    <w:rsid w:val="000A1B06"/>
    <w:rsid w:val="000A1E9B"/>
    <w:rsid w:val="000A5B97"/>
    <w:rsid w:val="000A79B3"/>
    <w:rsid w:val="000B667D"/>
    <w:rsid w:val="000C408E"/>
    <w:rsid w:val="000D3F94"/>
    <w:rsid w:val="000D5B03"/>
    <w:rsid w:val="000D6C91"/>
    <w:rsid w:val="000E18A2"/>
    <w:rsid w:val="000F3A24"/>
    <w:rsid w:val="00104099"/>
    <w:rsid w:val="001164B6"/>
    <w:rsid w:val="00124560"/>
    <w:rsid w:val="00127884"/>
    <w:rsid w:val="00131BAD"/>
    <w:rsid w:val="001406CD"/>
    <w:rsid w:val="0015537C"/>
    <w:rsid w:val="00156E55"/>
    <w:rsid w:val="001600CB"/>
    <w:rsid w:val="0016142D"/>
    <w:rsid w:val="00172235"/>
    <w:rsid w:val="00172A27"/>
    <w:rsid w:val="001740C0"/>
    <w:rsid w:val="0018053E"/>
    <w:rsid w:val="00183369"/>
    <w:rsid w:val="0019666A"/>
    <w:rsid w:val="001B2099"/>
    <w:rsid w:val="001B33AF"/>
    <w:rsid w:val="001B4585"/>
    <w:rsid w:val="001B4C2A"/>
    <w:rsid w:val="001C12B0"/>
    <w:rsid w:val="001D02F5"/>
    <w:rsid w:val="001D0338"/>
    <w:rsid w:val="001D1AEC"/>
    <w:rsid w:val="001D2CCB"/>
    <w:rsid w:val="001D5C55"/>
    <w:rsid w:val="001D6E77"/>
    <w:rsid w:val="0020354C"/>
    <w:rsid w:val="00210719"/>
    <w:rsid w:val="002123B2"/>
    <w:rsid w:val="0021290C"/>
    <w:rsid w:val="00215D24"/>
    <w:rsid w:val="002228FC"/>
    <w:rsid w:val="00222A1C"/>
    <w:rsid w:val="00227CAC"/>
    <w:rsid w:val="002322F1"/>
    <w:rsid w:val="00233451"/>
    <w:rsid w:val="00237FB2"/>
    <w:rsid w:val="00240B88"/>
    <w:rsid w:val="00251B50"/>
    <w:rsid w:val="00260C28"/>
    <w:rsid w:val="002708D7"/>
    <w:rsid w:val="00270B56"/>
    <w:rsid w:val="00271370"/>
    <w:rsid w:val="00271DA0"/>
    <w:rsid w:val="00275ABD"/>
    <w:rsid w:val="00276A3E"/>
    <w:rsid w:val="002829A7"/>
    <w:rsid w:val="00283AF2"/>
    <w:rsid w:val="002844C2"/>
    <w:rsid w:val="002928E9"/>
    <w:rsid w:val="0029632F"/>
    <w:rsid w:val="002971A8"/>
    <w:rsid w:val="002B2937"/>
    <w:rsid w:val="002B385F"/>
    <w:rsid w:val="002B541C"/>
    <w:rsid w:val="002C0551"/>
    <w:rsid w:val="002C1E7C"/>
    <w:rsid w:val="002C2810"/>
    <w:rsid w:val="002C3B10"/>
    <w:rsid w:val="002C5AEA"/>
    <w:rsid w:val="002E7057"/>
    <w:rsid w:val="00306C9C"/>
    <w:rsid w:val="0031326E"/>
    <w:rsid w:val="00317130"/>
    <w:rsid w:val="003224AA"/>
    <w:rsid w:val="003239B5"/>
    <w:rsid w:val="00330044"/>
    <w:rsid w:val="00331916"/>
    <w:rsid w:val="003331BC"/>
    <w:rsid w:val="00334E2D"/>
    <w:rsid w:val="0034068E"/>
    <w:rsid w:val="00360260"/>
    <w:rsid w:val="00363429"/>
    <w:rsid w:val="00366E3A"/>
    <w:rsid w:val="00370283"/>
    <w:rsid w:val="003752BB"/>
    <w:rsid w:val="003835DE"/>
    <w:rsid w:val="00386995"/>
    <w:rsid w:val="0039104C"/>
    <w:rsid w:val="00396F8F"/>
    <w:rsid w:val="003A1103"/>
    <w:rsid w:val="003A5809"/>
    <w:rsid w:val="003A60A0"/>
    <w:rsid w:val="003A68B6"/>
    <w:rsid w:val="003A6DDE"/>
    <w:rsid w:val="003B3EA6"/>
    <w:rsid w:val="003B5295"/>
    <w:rsid w:val="003B72C4"/>
    <w:rsid w:val="003C0C36"/>
    <w:rsid w:val="003C2C0C"/>
    <w:rsid w:val="003E0A33"/>
    <w:rsid w:val="003E27B1"/>
    <w:rsid w:val="003E4042"/>
    <w:rsid w:val="003E5BD7"/>
    <w:rsid w:val="003F3D67"/>
    <w:rsid w:val="004003C6"/>
    <w:rsid w:val="00400C76"/>
    <w:rsid w:val="0040344B"/>
    <w:rsid w:val="004034E2"/>
    <w:rsid w:val="00407A93"/>
    <w:rsid w:val="00407D5B"/>
    <w:rsid w:val="004233B4"/>
    <w:rsid w:val="00451CC7"/>
    <w:rsid w:val="00452ADE"/>
    <w:rsid w:val="00461312"/>
    <w:rsid w:val="004622E3"/>
    <w:rsid w:val="00482029"/>
    <w:rsid w:val="00490409"/>
    <w:rsid w:val="0049099F"/>
    <w:rsid w:val="00491728"/>
    <w:rsid w:val="0049319B"/>
    <w:rsid w:val="00497E6C"/>
    <w:rsid w:val="004A102D"/>
    <w:rsid w:val="004A28BF"/>
    <w:rsid w:val="004A7AFA"/>
    <w:rsid w:val="004B1432"/>
    <w:rsid w:val="004B357F"/>
    <w:rsid w:val="004B3924"/>
    <w:rsid w:val="004B54FF"/>
    <w:rsid w:val="004B7170"/>
    <w:rsid w:val="004C1C74"/>
    <w:rsid w:val="004C2523"/>
    <w:rsid w:val="004C73D3"/>
    <w:rsid w:val="004E07E0"/>
    <w:rsid w:val="004F3E67"/>
    <w:rsid w:val="004F7807"/>
    <w:rsid w:val="00501E95"/>
    <w:rsid w:val="00510A0C"/>
    <w:rsid w:val="00511122"/>
    <w:rsid w:val="005117BF"/>
    <w:rsid w:val="00513087"/>
    <w:rsid w:val="00523366"/>
    <w:rsid w:val="00523F9B"/>
    <w:rsid w:val="00530BDA"/>
    <w:rsid w:val="00536076"/>
    <w:rsid w:val="005379EE"/>
    <w:rsid w:val="00540852"/>
    <w:rsid w:val="005425BF"/>
    <w:rsid w:val="00543298"/>
    <w:rsid w:val="00545061"/>
    <w:rsid w:val="005474C5"/>
    <w:rsid w:val="00560F59"/>
    <w:rsid w:val="0057331D"/>
    <w:rsid w:val="005750AF"/>
    <w:rsid w:val="00577D0F"/>
    <w:rsid w:val="00583B4E"/>
    <w:rsid w:val="005921C2"/>
    <w:rsid w:val="005925E4"/>
    <w:rsid w:val="00593758"/>
    <w:rsid w:val="005A5683"/>
    <w:rsid w:val="005A7711"/>
    <w:rsid w:val="005B2455"/>
    <w:rsid w:val="005B2B0D"/>
    <w:rsid w:val="005B3942"/>
    <w:rsid w:val="005B6B62"/>
    <w:rsid w:val="005C34BE"/>
    <w:rsid w:val="005C423B"/>
    <w:rsid w:val="005C65F4"/>
    <w:rsid w:val="005D1932"/>
    <w:rsid w:val="005D25A0"/>
    <w:rsid w:val="005E7FDE"/>
    <w:rsid w:val="005F0B9D"/>
    <w:rsid w:val="005F1E62"/>
    <w:rsid w:val="005F5919"/>
    <w:rsid w:val="005F751F"/>
    <w:rsid w:val="006065B0"/>
    <w:rsid w:val="00612773"/>
    <w:rsid w:val="00612C16"/>
    <w:rsid w:val="006134A1"/>
    <w:rsid w:val="00614C8D"/>
    <w:rsid w:val="006167E4"/>
    <w:rsid w:val="00617BF2"/>
    <w:rsid w:val="0062376B"/>
    <w:rsid w:val="00626CFD"/>
    <w:rsid w:val="00627DA3"/>
    <w:rsid w:val="00637036"/>
    <w:rsid w:val="00640B8B"/>
    <w:rsid w:val="00650445"/>
    <w:rsid w:val="006536BC"/>
    <w:rsid w:val="00654AD6"/>
    <w:rsid w:val="0065567B"/>
    <w:rsid w:val="00655AC5"/>
    <w:rsid w:val="00655DEB"/>
    <w:rsid w:val="00662598"/>
    <w:rsid w:val="006669FB"/>
    <w:rsid w:val="00670804"/>
    <w:rsid w:val="006767AC"/>
    <w:rsid w:val="00696904"/>
    <w:rsid w:val="006A1161"/>
    <w:rsid w:val="006A4644"/>
    <w:rsid w:val="006A5109"/>
    <w:rsid w:val="006B2FD7"/>
    <w:rsid w:val="006C3AA3"/>
    <w:rsid w:val="006D157C"/>
    <w:rsid w:val="006D6523"/>
    <w:rsid w:val="006F2DA1"/>
    <w:rsid w:val="00703629"/>
    <w:rsid w:val="007134D1"/>
    <w:rsid w:val="007163C8"/>
    <w:rsid w:val="00717ACC"/>
    <w:rsid w:val="0073085B"/>
    <w:rsid w:val="007430EE"/>
    <w:rsid w:val="00744DB0"/>
    <w:rsid w:val="00745014"/>
    <w:rsid w:val="00746078"/>
    <w:rsid w:val="00757CBB"/>
    <w:rsid w:val="0077493E"/>
    <w:rsid w:val="00775F19"/>
    <w:rsid w:val="00777400"/>
    <w:rsid w:val="00777D6E"/>
    <w:rsid w:val="00781CB8"/>
    <w:rsid w:val="00782AED"/>
    <w:rsid w:val="00783E84"/>
    <w:rsid w:val="007843D7"/>
    <w:rsid w:val="00784A1D"/>
    <w:rsid w:val="0078599D"/>
    <w:rsid w:val="007A7FF8"/>
    <w:rsid w:val="007B58BE"/>
    <w:rsid w:val="007D4FC5"/>
    <w:rsid w:val="007E6B65"/>
    <w:rsid w:val="007F1D02"/>
    <w:rsid w:val="008035FA"/>
    <w:rsid w:val="00803C13"/>
    <w:rsid w:val="00807178"/>
    <w:rsid w:val="00814E44"/>
    <w:rsid w:val="0081569A"/>
    <w:rsid w:val="00823838"/>
    <w:rsid w:val="008251CC"/>
    <w:rsid w:val="008313ED"/>
    <w:rsid w:val="00832BB9"/>
    <w:rsid w:val="00833D5D"/>
    <w:rsid w:val="008354F0"/>
    <w:rsid w:val="00837A18"/>
    <w:rsid w:val="008545A1"/>
    <w:rsid w:val="008748BE"/>
    <w:rsid w:val="008850FD"/>
    <w:rsid w:val="008856DC"/>
    <w:rsid w:val="00890AC7"/>
    <w:rsid w:val="00893EDB"/>
    <w:rsid w:val="008A1665"/>
    <w:rsid w:val="008B1D0C"/>
    <w:rsid w:val="008B5904"/>
    <w:rsid w:val="008B6CF6"/>
    <w:rsid w:val="008C0FA2"/>
    <w:rsid w:val="008C251E"/>
    <w:rsid w:val="008D5091"/>
    <w:rsid w:val="008D63A6"/>
    <w:rsid w:val="008E2218"/>
    <w:rsid w:val="008E2F22"/>
    <w:rsid w:val="008E5B2E"/>
    <w:rsid w:val="008F0419"/>
    <w:rsid w:val="008F3657"/>
    <w:rsid w:val="008F4943"/>
    <w:rsid w:val="009036CB"/>
    <w:rsid w:val="00915297"/>
    <w:rsid w:val="00927894"/>
    <w:rsid w:val="00932C94"/>
    <w:rsid w:val="00935A49"/>
    <w:rsid w:val="009418D1"/>
    <w:rsid w:val="009447C4"/>
    <w:rsid w:val="00963E38"/>
    <w:rsid w:val="00964587"/>
    <w:rsid w:val="00971C28"/>
    <w:rsid w:val="00973C57"/>
    <w:rsid w:val="009777E4"/>
    <w:rsid w:val="00982CE0"/>
    <w:rsid w:val="00992B40"/>
    <w:rsid w:val="0099597B"/>
    <w:rsid w:val="009A7B3D"/>
    <w:rsid w:val="009B062A"/>
    <w:rsid w:val="009B5172"/>
    <w:rsid w:val="009B5906"/>
    <w:rsid w:val="009D6884"/>
    <w:rsid w:val="009E05BC"/>
    <w:rsid w:val="009E3B9B"/>
    <w:rsid w:val="009E75F9"/>
    <w:rsid w:val="009F2F34"/>
    <w:rsid w:val="009F454C"/>
    <w:rsid w:val="009F663C"/>
    <w:rsid w:val="009F7125"/>
    <w:rsid w:val="00A000C2"/>
    <w:rsid w:val="00A00A5B"/>
    <w:rsid w:val="00A26366"/>
    <w:rsid w:val="00A26BB2"/>
    <w:rsid w:val="00A53747"/>
    <w:rsid w:val="00A66BDC"/>
    <w:rsid w:val="00A74F8F"/>
    <w:rsid w:val="00A77153"/>
    <w:rsid w:val="00A77F3F"/>
    <w:rsid w:val="00A85B91"/>
    <w:rsid w:val="00A92938"/>
    <w:rsid w:val="00A93E2F"/>
    <w:rsid w:val="00A9721C"/>
    <w:rsid w:val="00AA04ED"/>
    <w:rsid w:val="00AB66B1"/>
    <w:rsid w:val="00AD7895"/>
    <w:rsid w:val="00AE30B0"/>
    <w:rsid w:val="00B01FC0"/>
    <w:rsid w:val="00B049D1"/>
    <w:rsid w:val="00B13684"/>
    <w:rsid w:val="00B13915"/>
    <w:rsid w:val="00B16780"/>
    <w:rsid w:val="00B239C3"/>
    <w:rsid w:val="00B24D9A"/>
    <w:rsid w:val="00B4160F"/>
    <w:rsid w:val="00B41C18"/>
    <w:rsid w:val="00B468D3"/>
    <w:rsid w:val="00B50E9F"/>
    <w:rsid w:val="00B51E4B"/>
    <w:rsid w:val="00B65117"/>
    <w:rsid w:val="00B70C05"/>
    <w:rsid w:val="00B8366D"/>
    <w:rsid w:val="00B85413"/>
    <w:rsid w:val="00B86B24"/>
    <w:rsid w:val="00B97697"/>
    <w:rsid w:val="00BA608A"/>
    <w:rsid w:val="00BB3548"/>
    <w:rsid w:val="00BB44B1"/>
    <w:rsid w:val="00BC1B86"/>
    <w:rsid w:val="00BC5249"/>
    <w:rsid w:val="00BD7399"/>
    <w:rsid w:val="00BE0C07"/>
    <w:rsid w:val="00BE32EA"/>
    <w:rsid w:val="00BE3E7B"/>
    <w:rsid w:val="00BE662B"/>
    <w:rsid w:val="00BF362D"/>
    <w:rsid w:val="00BF77A7"/>
    <w:rsid w:val="00C226C8"/>
    <w:rsid w:val="00C40B3B"/>
    <w:rsid w:val="00C441F4"/>
    <w:rsid w:val="00C5157B"/>
    <w:rsid w:val="00C5231D"/>
    <w:rsid w:val="00C54B99"/>
    <w:rsid w:val="00C54F84"/>
    <w:rsid w:val="00C575E8"/>
    <w:rsid w:val="00C63CE6"/>
    <w:rsid w:val="00C7302D"/>
    <w:rsid w:val="00C80A77"/>
    <w:rsid w:val="00C82535"/>
    <w:rsid w:val="00C834BF"/>
    <w:rsid w:val="00C930AB"/>
    <w:rsid w:val="00CA041F"/>
    <w:rsid w:val="00CA27D6"/>
    <w:rsid w:val="00CC2A88"/>
    <w:rsid w:val="00CD3461"/>
    <w:rsid w:val="00CF105B"/>
    <w:rsid w:val="00CF35E7"/>
    <w:rsid w:val="00CF41D2"/>
    <w:rsid w:val="00CF79AC"/>
    <w:rsid w:val="00D14E2B"/>
    <w:rsid w:val="00D16BB8"/>
    <w:rsid w:val="00D1781C"/>
    <w:rsid w:val="00D222CD"/>
    <w:rsid w:val="00D27E51"/>
    <w:rsid w:val="00D30084"/>
    <w:rsid w:val="00D369D3"/>
    <w:rsid w:val="00D42E7E"/>
    <w:rsid w:val="00D56394"/>
    <w:rsid w:val="00D611C9"/>
    <w:rsid w:val="00D64169"/>
    <w:rsid w:val="00D64355"/>
    <w:rsid w:val="00D701EE"/>
    <w:rsid w:val="00D736D2"/>
    <w:rsid w:val="00D8087E"/>
    <w:rsid w:val="00D81992"/>
    <w:rsid w:val="00D84DEF"/>
    <w:rsid w:val="00D93DC4"/>
    <w:rsid w:val="00DA4045"/>
    <w:rsid w:val="00DA536F"/>
    <w:rsid w:val="00DB2D13"/>
    <w:rsid w:val="00DD48E9"/>
    <w:rsid w:val="00DD7F43"/>
    <w:rsid w:val="00DE0B01"/>
    <w:rsid w:val="00DE417F"/>
    <w:rsid w:val="00DE5883"/>
    <w:rsid w:val="00DF0064"/>
    <w:rsid w:val="00E14F48"/>
    <w:rsid w:val="00E153E6"/>
    <w:rsid w:val="00E162F8"/>
    <w:rsid w:val="00E240DC"/>
    <w:rsid w:val="00E34E13"/>
    <w:rsid w:val="00E355F2"/>
    <w:rsid w:val="00E356DC"/>
    <w:rsid w:val="00E37FEE"/>
    <w:rsid w:val="00E40598"/>
    <w:rsid w:val="00E42017"/>
    <w:rsid w:val="00E45E3A"/>
    <w:rsid w:val="00E51B7E"/>
    <w:rsid w:val="00E52F76"/>
    <w:rsid w:val="00E57821"/>
    <w:rsid w:val="00E70F28"/>
    <w:rsid w:val="00E80B9A"/>
    <w:rsid w:val="00E816F2"/>
    <w:rsid w:val="00E92AA6"/>
    <w:rsid w:val="00EA214D"/>
    <w:rsid w:val="00EA5C19"/>
    <w:rsid w:val="00EA7012"/>
    <w:rsid w:val="00EB1F28"/>
    <w:rsid w:val="00EC0D91"/>
    <w:rsid w:val="00EC4305"/>
    <w:rsid w:val="00EE7777"/>
    <w:rsid w:val="00F03170"/>
    <w:rsid w:val="00F1391E"/>
    <w:rsid w:val="00F15BB8"/>
    <w:rsid w:val="00F16C2C"/>
    <w:rsid w:val="00F33BC5"/>
    <w:rsid w:val="00F35027"/>
    <w:rsid w:val="00F50CEB"/>
    <w:rsid w:val="00F65767"/>
    <w:rsid w:val="00F76A72"/>
    <w:rsid w:val="00F844AC"/>
    <w:rsid w:val="00F910BA"/>
    <w:rsid w:val="00F920CD"/>
    <w:rsid w:val="00F95849"/>
    <w:rsid w:val="00FB190B"/>
    <w:rsid w:val="00FB7250"/>
    <w:rsid w:val="00FC15FD"/>
    <w:rsid w:val="00FC63DB"/>
    <w:rsid w:val="00FC7734"/>
    <w:rsid w:val="00FD66AC"/>
    <w:rsid w:val="00FE2946"/>
    <w:rsid w:val="00FF13E1"/>
    <w:rsid w:val="012558BC"/>
    <w:rsid w:val="014167A6"/>
    <w:rsid w:val="01F966E9"/>
    <w:rsid w:val="02BD732A"/>
    <w:rsid w:val="033D4DE5"/>
    <w:rsid w:val="034B029E"/>
    <w:rsid w:val="039A767E"/>
    <w:rsid w:val="04094931"/>
    <w:rsid w:val="042F236B"/>
    <w:rsid w:val="04F212DA"/>
    <w:rsid w:val="04F54E4C"/>
    <w:rsid w:val="05231616"/>
    <w:rsid w:val="052951B9"/>
    <w:rsid w:val="052A53FB"/>
    <w:rsid w:val="05CD13D6"/>
    <w:rsid w:val="05DD4F41"/>
    <w:rsid w:val="05F949E6"/>
    <w:rsid w:val="06752E9C"/>
    <w:rsid w:val="06813F01"/>
    <w:rsid w:val="06D465CF"/>
    <w:rsid w:val="06DC2725"/>
    <w:rsid w:val="07231C1E"/>
    <w:rsid w:val="07440B34"/>
    <w:rsid w:val="076C776E"/>
    <w:rsid w:val="087936BC"/>
    <w:rsid w:val="08B055D2"/>
    <w:rsid w:val="08CD5830"/>
    <w:rsid w:val="08E00C9A"/>
    <w:rsid w:val="09000520"/>
    <w:rsid w:val="09AD497E"/>
    <w:rsid w:val="09D0366A"/>
    <w:rsid w:val="09F124E8"/>
    <w:rsid w:val="0A0A04A0"/>
    <w:rsid w:val="0A516994"/>
    <w:rsid w:val="0ACD61A2"/>
    <w:rsid w:val="0B666211"/>
    <w:rsid w:val="0BA45095"/>
    <w:rsid w:val="0C201306"/>
    <w:rsid w:val="0C412755"/>
    <w:rsid w:val="0C746D00"/>
    <w:rsid w:val="0C977246"/>
    <w:rsid w:val="0CEB0F40"/>
    <w:rsid w:val="0D071DDE"/>
    <w:rsid w:val="0D3828E3"/>
    <w:rsid w:val="0DCC21DA"/>
    <w:rsid w:val="0EB23EF1"/>
    <w:rsid w:val="0F15729D"/>
    <w:rsid w:val="0F7D7389"/>
    <w:rsid w:val="0FB748D6"/>
    <w:rsid w:val="0FBD50BE"/>
    <w:rsid w:val="0FD50659"/>
    <w:rsid w:val="103879E7"/>
    <w:rsid w:val="103A162C"/>
    <w:rsid w:val="10B05D3D"/>
    <w:rsid w:val="113373E5"/>
    <w:rsid w:val="120E19EB"/>
    <w:rsid w:val="122B68E0"/>
    <w:rsid w:val="12304D49"/>
    <w:rsid w:val="1238478C"/>
    <w:rsid w:val="128742C9"/>
    <w:rsid w:val="139F106E"/>
    <w:rsid w:val="13CC77CA"/>
    <w:rsid w:val="13E0137B"/>
    <w:rsid w:val="13FE5031"/>
    <w:rsid w:val="143D2475"/>
    <w:rsid w:val="14AF225A"/>
    <w:rsid w:val="14EE507E"/>
    <w:rsid w:val="151C63E2"/>
    <w:rsid w:val="152E0920"/>
    <w:rsid w:val="1578508B"/>
    <w:rsid w:val="157D344D"/>
    <w:rsid w:val="16277BF5"/>
    <w:rsid w:val="16563130"/>
    <w:rsid w:val="166C0164"/>
    <w:rsid w:val="16757268"/>
    <w:rsid w:val="168B3020"/>
    <w:rsid w:val="169C3C2E"/>
    <w:rsid w:val="16E707A9"/>
    <w:rsid w:val="17587B71"/>
    <w:rsid w:val="178520EB"/>
    <w:rsid w:val="17D21B88"/>
    <w:rsid w:val="1857128E"/>
    <w:rsid w:val="18CC6704"/>
    <w:rsid w:val="19425A07"/>
    <w:rsid w:val="194C6A11"/>
    <w:rsid w:val="19703D77"/>
    <w:rsid w:val="197B55BB"/>
    <w:rsid w:val="19A1745A"/>
    <w:rsid w:val="1B3C0238"/>
    <w:rsid w:val="1B561248"/>
    <w:rsid w:val="1B675B3E"/>
    <w:rsid w:val="1B854BC3"/>
    <w:rsid w:val="1BE97529"/>
    <w:rsid w:val="1D2C0FB4"/>
    <w:rsid w:val="1D842D5E"/>
    <w:rsid w:val="1D8A4831"/>
    <w:rsid w:val="1D964CA0"/>
    <w:rsid w:val="1E9556A4"/>
    <w:rsid w:val="1EDD521F"/>
    <w:rsid w:val="1F262338"/>
    <w:rsid w:val="1F504733"/>
    <w:rsid w:val="1F56498E"/>
    <w:rsid w:val="1FAF1B90"/>
    <w:rsid w:val="1FB16FB9"/>
    <w:rsid w:val="1FC0762B"/>
    <w:rsid w:val="1FD6520B"/>
    <w:rsid w:val="20A136DF"/>
    <w:rsid w:val="20BE2A44"/>
    <w:rsid w:val="20D77DA9"/>
    <w:rsid w:val="210E35B3"/>
    <w:rsid w:val="213F14A8"/>
    <w:rsid w:val="21717AB6"/>
    <w:rsid w:val="227E1CD0"/>
    <w:rsid w:val="22E74B59"/>
    <w:rsid w:val="233E1821"/>
    <w:rsid w:val="2349386C"/>
    <w:rsid w:val="236F25AE"/>
    <w:rsid w:val="23AF5812"/>
    <w:rsid w:val="23BC7611"/>
    <w:rsid w:val="2455780C"/>
    <w:rsid w:val="247C37A0"/>
    <w:rsid w:val="24F83FA8"/>
    <w:rsid w:val="250C1916"/>
    <w:rsid w:val="257D5E42"/>
    <w:rsid w:val="25970E4A"/>
    <w:rsid w:val="27AE0D04"/>
    <w:rsid w:val="281574B8"/>
    <w:rsid w:val="28305FD5"/>
    <w:rsid w:val="28C750D4"/>
    <w:rsid w:val="292510F0"/>
    <w:rsid w:val="29514455"/>
    <w:rsid w:val="295D3322"/>
    <w:rsid w:val="297A7EEA"/>
    <w:rsid w:val="2A2A0DDF"/>
    <w:rsid w:val="2A423861"/>
    <w:rsid w:val="2A5D51D3"/>
    <w:rsid w:val="2A9F637A"/>
    <w:rsid w:val="2B034AD3"/>
    <w:rsid w:val="2B23115B"/>
    <w:rsid w:val="2B345DDC"/>
    <w:rsid w:val="2B527BB5"/>
    <w:rsid w:val="2BEF7F55"/>
    <w:rsid w:val="2C6C546F"/>
    <w:rsid w:val="2D033DE5"/>
    <w:rsid w:val="2D940DB4"/>
    <w:rsid w:val="2DAF5271"/>
    <w:rsid w:val="2E20089A"/>
    <w:rsid w:val="2F2A322A"/>
    <w:rsid w:val="2F433F51"/>
    <w:rsid w:val="2F9B5106"/>
    <w:rsid w:val="304322DB"/>
    <w:rsid w:val="30744D7F"/>
    <w:rsid w:val="30E810DE"/>
    <w:rsid w:val="313349D7"/>
    <w:rsid w:val="31E273D6"/>
    <w:rsid w:val="320167A1"/>
    <w:rsid w:val="329026D3"/>
    <w:rsid w:val="338C704C"/>
    <w:rsid w:val="33940D6F"/>
    <w:rsid w:val="33944D8D"/>
    <w:rsid w:val="345A7AF2"/>
    <w:rsid w:val="349C7FFE"/>
    <w:rsid w:val="3570362F"/>
    <w:rsid w:val="35D30528"/>
    <w:rsid w:val="3600792F"/>
    <w:rsid w:val="360D5C34"/>
    <w:rsid w:val="36B204FD"/>
    <w:rsid w:val="36F13A49"/>
    <w:rsid w:val="37226EA0"/>
    <w:rsid w:val="374F45E8"/>
    <w:rsid w:val="375201D1"/>
    <w:rsid w:val="37565DCC"/>
    <w:rsid w:val="375D1117"/>
    <w:rsid w:val="377C2FB4"/>
    <w:rsid w:val="37A70E90"/>
    <w:rsid w:val="37E8067A"/>
    <w:rsid w:val="38043EED"/>
    <w:rsid w:val="3825542A"/>
    <w:rsid w:val="38411F6F"/>
    <w:rsid w:val="386B671F"/>
    <w:rsid w:val="38B07F0F"/>
    <w:rsid w:val="39096AFA"/>
    <w:rsid w:val="39113249"/>
    <w:rsid w:val="3929719C"/>
    <w:rsid w:val="394D4EF6"/>
    <w:rsid w:val="39E57310"/>
    <w:rsid w:val="3A6D18AE"/>
    <w:rsid w:val="3AAC0130"/>
    <w:rsid w:val="3B070E17"/>
    <w:rsid w:val="3B172770"/>
    <w:rsid w:val="3B2049CF"/>
    <w:rsid w:val="3B2B1DC5"/>
    <w:rsid w:val="3B49313C"/>
    <w:rsid w:val="3B856B49"/>
    <w:rsid w:val="3B9A6BBE"/>
    <w:rsid w:val="3BAE1BDB"/>
    <w:rsid w:val="3BDD1A91"/>
    <w:rsid w:val="3C5F015D"/>
    <w:rsid w:val="3C652614"/>
    <w:rsid w:val="3C722C39"/>
    <w:rsid w:val="3CE43E1D"/>
    <w:rsid w:val="3D647821"/>
    <w:rsid w:val="3D97091B"/>
    <w:rsid w:val="3DA3692C"/>
    <w:rsid w:val="3ED917BC"/>
    <w:rsid w:val="3F623282"/>
    <w:rsid w:val="4017582E"/>
    <w:rsid w:val="40A315E2"/>
    <w:rsid w:val="40D43E92"/>
    <w:rsid w:val="411918A4"/>
    <w:rsid w:val="41EA6ADD"/>
    <w:rsid w:val="42F60C25"/>
    <w:rsid w:val="43561E73"/>
    <w:rsid w:val="4362538B"/>
    <w:rsid w:val="437C2964"/>
    <w:rsid w:val="43823B30"/>
    <w:rsid w:val="43860B57"/>
    <w:rsid w:val="44096CE1"/>
    <w:rsid w:val="4477730F"/>
    <w:rsid w:val="44A41D48"/>
    <w:rsid w:val="44CA6526"/>
    <w:rsid w:val="450F6D48"/>
    <w:rsid w:val="459611FC"/>
    <w:rsid w:val="461F4F23"/>
    <w:rsid w:val="465D7F21"/>
    <w:rsid w:val="46756C87"/>
    <w:rsid w:val="469F4F9C"/>
    <w:rsid w:val="46BE565B"/>
    <w:rsid w:val="46D01D0E"/>
    <w:rsid w:val="46ED416F"/>
    <w:rsid w:val="46EE7331"/>
    <w:rsid w:val="46F20A2E"/>
    <w:rsid w:val="472E3BD0"/>
    <w:rsid w:val="47807CE6"/>
    <w:rsid w:val="47953C4F"/>
    <w:rsid w:val="47B265AF"/>
    <w:rsid w:val="4808248C"/>
    <w:rsid w:val="482B3C5D"/>
    <w:rsid w:val="48513092"/>
    <w:rsid w:val="48551C14"/>
    <w:rsid w:val="48736762"/>
    <w:rsid w:val="497563C5"/>
    <w:rsid w:val="49A23890"/>
    <w:rsid w:val="49F379C8"/>
    <w:rsid w:val="4AAA5C63"/>
    <w:rsid w:val="4AB14BE9"/>
    <w:rsid w:val="4ACC38AE"/>
    <w:rsid w:val="4B11447C"/>
    <w:rsid w:val="4B6F218D"/>
    <w:rsid w:val="4C1B1C4A"/>
    <w:rsid w:val="4CA22F56"/>
    <w:rsid w:val="4CE71100"/>
    <w:rsid w:val="4D412008"/>
    <w:rsid w:val="4D737DF0"/>
    <w:rsid w:val="4E355844"/>
    <w:rsid w:val="4EC372F3"/>
    <w:rsid w:val="4EE849BB"/>
    <w:rsid w:val="4F68289A"/>
    <w:rsid w:val="4FA8171A"/>
    <w:rsid w:val="4FA86B07"/>
    <w:rsid w:val="4FCC1558"/>
    <w:rsid w:val="502D2A05"/>
    <w:rsid w:val="50D91352"/>
    <w:rsid w:val="50EF71DC"/>
    <w:rsid w:val="5119135C"/>
    <w:rsid w:val="51334936"/>
    <w:rsid w:val="51A42726"/>
    <w:rsid w:val="51C13561"/>
    <w:rsid w:val="52784BD7"/>
    <w:rsid w:val="53611917"/>
    <w:rsid w:val="53731C31"/>
    <w:rsid w:val="538F0733"/>
    <w:rsid w:val="53E979CC"/>
    <w:rsid w:val="54735F00"/>
    <w:rsid w:val="54A6487B"/>
    <w:rsid w:val="56816BE4"/>
    <w:rsid w:val="57465C5C"/>
    <w:rsid w:val="57B81AEC"/>
    <w:rsid w:val="582A3F3F"/>
    <w:rsid w:val="58375090"/>
    <w:rsid w:val="58525997"/>
    <w:rsid w:val="587B08F9"/>
    <w:rsid w:val="58953AAF"/>
    <w:rsid w:val="5898534D"/>
    <w:rsid w:val="58DA5B42"/>
    <w:rsid w:val="592C45C0"/>
    <w:rsid w:val="5944063D"/>
    <w:rsid w:val="59C95F43"/>
    <w:rsid w:val="59F6553D"/>
    <w:rsid w:val="59F760A3"/>
    <w:rsid w:val="5A317571"/>
    <w:rsid w:val="5B743445"/>
    <w:rsid w:val="5BB406F0"/>
    <w:rsid w:val="5BFD214F"/>
    <w:rsid w:val="5D1152C7"/>
    <w:rsid w:val="5D6849B6"/>
    <w:rsid w:val="5DE3435D"/>
    <w:rsid w:val="5E207AB5"/>
    <w:rsid w:val="5E68174B"/>
    <w:rsid w:val="5F6D1A9C"/>
    <w:rsid w:val="5F702123"/>
    <w:rsid w:val="5F731855"/>
    <w:rsid w:val="5F920F47"/>
    <w:rsid w:val="5F990003"/>
    <w:rsid w:val="5FBB3991"/>
    <w:rsid w:val="60331E69"/>
    <w:rsid w:val="6057143B"/>
    <w:rsid w:val="60644A54"/>
    <w:rsid w:val="60A9459B"/>
    <w:rsid w:val="60E750C3"/>
    <w:rsid w:val="60FC5698"/>
    <w:rsid w:val="61247CA4"/>
    <w:rsid w:val="6131172F"/>
    <w:rsid w:val="61AB5FE4"/>
    <w:rsid w:val="61B93EA6"/>
    <w:rsid w:val="61E94ABE"/>
    <w:rsid w:val="620C4EA4"/>
    <w:rsid w:val="621E2899"/>
    <w:rsid w:val="62B9002E"/>
    <w:rsid w:val="62F12AA6"/>
    <w:rsid w:val="62F24ED9"/>
    <w:rsid w:val="63541C04"/>
    <w:rsid w:val="6422437E"/>
    <w:rsid w:val="649F755B"/>
    <w:rsid w:val="65711400"/>
    <w:rsid w:val="65AA1A86"/>
    <w:rsid w:val="662637EA"/>
    <w:rsid w:val="66285F62"/>
    <w:rsid w:val="66343672"/>
    <w:rsid w:val="668B170C"/>
    <w:rsid w:val="669730AF"/>
    <w:rsid w:val="66AA62B7"/>
    <w:rsid w:val="66F67E0E"/>
    <w:rsid w:val="683927DF"/>
    <w:rsid w:val="688416F4"/>
    <w:rsid w:val="688637CE"/>
    <w:rsid w:val="68F029C2"/>
    <w:rsid w:val="69564B05"/>
    <w:rsid w:val="69D81A4D"/>
    <w:rsid w:val="6A102F95"/>
    <w:rsid w:val="6A2E2B81"/>
    <w:rsid w:val="6A823ED1"/>
    <w:rsid w:val="6AA4757D"/>
    <w:rsid w:val="6AD2056E"/>
    <w:rsid w:val="6AEB756F"/>
    <w:rsid w:val="6B35513E"/>
    <w:rsid w:val="6B773470"/>
    <w:rsid w:val="6C1601A2"/>
    <w:rsid w:val="6C7122FC"/>
    <w:rsid w:val="6CA60513"/>
    <w:rsid w:val="6CAA1DFE"/>
    <w:rsid w:val="6CCE0EE6"/>
    <w:rsid w:val="6D2D0302"/>
    <w:rsid w:val="6D3936AC"/>
    <w:rsid w:val="6D435924"/>
    <w:rsid w:val="6DA90013"/>
    <w:rsid w:val="6E6250FE"/>
    <w:rsid w:val="6EB517C7"/>
    <w:rsid w:val="6ED206B6"/>
    <w:rsid w:val="6EED7D49"/>
    <w:rsid w:val="6F1F7268"/>
    <w:rsid w:val="6F7662A9"/>
    <w:rsid w:val="709D12A2"/>
    <w:rsid w:val="7132445B"/>
    <w:rsid w:val="716B3B7F"/>
    <w:rsid w:val="71810EFE"/>
    <w:rsid w:val="71D5220C"/>
    <w:rsid w:val="71DB6D53"/>
    <w:rsid w:val="728B6B27"/>
    <w:rsid w:val="72C12023"/>
    <w:rsid w:val="72FB4906"/>
    <w:rsid w:val="735E3651"/>
    <w:rsid w:val="73697B92"/>
    <w:rsid w:val="73AE7914"/>
    <w:rsid w:val="73E379AF"/>
    <w:rsid w:val="74AA0539"/>
    <w:rsid w:val="74B87FD0"/>
    <w:rsid w:val="74EC2851"/>
    <w:rsid w:val="756A0B03"/>
    <w:rsid w:val="76F05DBE"/>
    <w:rsid w:val="771C2C56"/>
    <w:rsid w:val="7731255E"/>
    <w:rsid w:val="776616FD"/>
    <w:rsid w:val="77690189"/>
    <w:rsid w:val="77DF2F08"/>
    <w:rsid w:val="78160D3C"/>
    <w:rsid w:val="781A18A7"/>
    <w:rsid w:val="781A4D19"/>
    <w:rsid w:val="786C40D2"/>
    <w:rsid w:val="79676300"/>
    <w:rsid w:val="796F5CF5"/>
    <w:rsid w:val="79815DE0"/>
    <w:rsid w:val="79C03980"/>
    <w:rsid w:val="79CD4710"/>
    <w:rsid w:val="7A884DCA"/>
    <w:rsid w:val="7A8F6158"/>
    <w:rsid w:val="7AC5017B"/>
    <w:rsid w:val="7B3429AD"/>
    <w:rsid w:val="7B475352"/>
    <w:rsid w:val="7BAD2676"/>
    <w:rsid w:val="7BB120FE"/>
    <w:rsid w:val="7BDB5FFA"/>
    <w:rsid w:val="7CDB353B"/>
    <w:rsid w:val="7DF41D5A"/>
    <w:rsid w:val="7E806A1F"/>
    <w:rsid w:val="7E817726"/>
    <w:rsid w:val="7F331339"/>
    <w:rsid w:val="7F470BA3"/>
    <w:rsid w:val="7FFA37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BF33DE"/>
  <w15:docId w15:val="{5B1891F4-76B9-4825-832D-E94AE3BD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Calibri" w:hAnsi="Calibri"/>
      <w:kern w:val="2"/>
      <w:sz w:val="21"/>
      <w:szCs w:val="24"/>
    </w:rPr>
  </w:style>
  <w:style w:type="paragraph" w:styleId="1">
    <w:name w:val="heading 1"/>
    <w:basedOn w:val="a"/>
    <w:next w:val="a"/>
    <w:link w:val="10"/>
    <w:qFormat/>
    <w:pPr>
      <w:keepNext/>
      <w:keepLines/>
      <w:spacing w:before="340" w:after="330" w:line="576" w:lineRule="auto"/>
      <w:outlineLvl w:val="0"/>
    </w:pPr>
    <w:rPr>
      <w:b/>
      <w:bCs/>
      <w:kern w:val="44"/>
      <w:sz w:val="44"/>
      <w:szCs w:val="44"/>
    </w:rPr>
  </w:style>
  <w:style w:type="paragraph" w:styleId="2">
    <w:name w:val="heading 2"/>
    <w:basedOn w:val="a"/>
    <w:next w:val="a"/>
    <w:link w:val="20"/>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3" w:lineRule="auto"/>
      <w:outlineLvl w:val="2"/>
    </w:pPr>
    <w:rPr>
      <w:b/>
      <w:bCs/>
      <w:sz w:val="32"/>
      <w:szCs w:val="32"/>
    </w:rPr>
  </w:style>
  <w:style w:type="paragraph" w:styleId="4">
    <w:name w:val="heading 4"/>
    <w:basedOn w:val="a"/>
    <w:next w:val="a"/>
    <w:link w:val="40"/>
    <w:qFormat/>
    <w:pPr>
      <w:keepNext/>
      <w:keepLines/>
      <w:spacing w:before="280" w:after="290" w:line="372" w:lineRule="auto"/>
      <w:outlineLvl w:val="3"/>
    </w:pPr>
    <w:rPr>
      <w:rFonts w:ascii="Arial" w:eastAsia="黑体" w:hAnsi="Arial"/>
      <w:b/>
      <w:bCs/>
      <w:sz w:val="28"/>
      <w:szCs w:val="28"/>
    </w:rPr>
  </w:style>
  <w:style w:type="paragraph" w:styleId="6">
    <w:name w:val="heading 6"/>
    <w:basedOn w:val="a"/>
    <w:next w:val="a"/>
    <w:qFormat/>
    <w:pPr>
      <w:keepNext/>
      <w:keepLines/>
      <w:widowControl/>
      <w:tabs>
        <w:tab w:val="left" w:pos="1440"/>
      </w:tabs>
      <w:spacing w:before="240" w:after="64" w:line="317" w:lineRule="auto"/>
      <w:ind w:left="1152" w:hanging="1152"/>
      <w:jc w:val="left"/>
      <w:outlineLvl w:val="5"/>
    </w:pPr>
    <w:rPr>
      <w:rFonts w:ascii="Arial" w:eastAsia="黑体" w:hAnsi="Arial"/>
      <w:b/>
      <w:bCs/>
      <w:kern w:val="0"/>
      <w:sz w:val="24"/>
    </w:rPr>
  </w:style>
  <w:style w:type="paragraph" w:styleId="7">
    <w:name w:val="heading 7"/>
    <w:basedOn w:val="a"/>
    <w:next w:val="a"/>
    <w:qFormat/>
    <w:pPr>
      <w:keepNext/>
      <w:keepLines/>
      <w:widowControl/>
      <w:tabs>
        <w:tab w:val="left" w:pos="2520"/>
      </w:tabs>
      <w:spacing w:before="240" w:after="64" w:line="317" w:lineRule="auto"/>
      <w:ind w:left="1296" w:hanging="1296"/>
      <w:jc w:val="left"/>
      <w:outlineLvl w:val="6"/>
    </w:pPr>
    <w:rPr>
      <w:b/>
      <w:bCs/>
      <w:kern w:val="0"/>
      <w:sz w:val="24"/>
    </w:rPr>
  </w:style>
  <w:style w:type="paragraph" w:styleId="8">
    <w:name w:val="heading 8"/>
    <w:basedOn w:val="a"/>
    <w:next w:val="a"/>
    <w:qFormat/>
    <w:pPr>
      <w:keepNext/>
      <w:keepLines/>
      <w:widowControl/>
      <w:tabs>
        <w:tab w:val="left" w:pos="1440"/>
      </w:tabs>
      <w:spacing w:before="240" w:after="64" w:line="317" w:lineRule="auto"/>
      <w:ind w:left="1440" w:hanging="1440"/>
      <w:jc w:val="left"/>
      <w:outlineLvl w:val="7"/>
    </w:pPr>
    <w:rPr>
      <w:rFonts w:ascii="Arial" w:eastAsia="黑体" w:hAnsi="Arial"/>
      <w:kern w:val="0"/>
      <w:sz w:val="24"/>
    </w:rPr>
  </w:style>
  <w:style w:type="paragraph" w:styleId="9">
    <w:name w:val="heading 9"/>
    <w:basedOn w:val="a"/>
    <w:next w:val="a"/>
    <w:qFormat/>
    <w:pPr>
      <w:keepNext/>
      <w:keepLines/>
      <w:widowControl/>
      <w:tabs>
        <w:tab w:val="left" w:pos="1584"/>
      </w:tabs>
      <w:spacing w:before="240" w:after="64" w:line="317"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pPr>
      <w:ind w:left="1260"/>
      <w:jc w:val="left"/>
    </w:pPr>
    <w:rPr>
      <w:sz w:val="18"/>
      <w:szCs w:val="18"/>
    </w:rPr>
  </w:style>
  <w:style w:type="paragraph" w:styleId="a3">
    <w:name w:val="Normal Indent"/>
    <w:basedOn w:val="a"/>
    <w:qFormat/>
    <w:pPr>
      <w:ind w:firstLineChars="200" w:firstLine="420"/>
    </w:pPr>
  </w:style>
  <w:style w:type="paragraph" w:styleId="a4">
    <w:name w:val="Document Map"/>
    <w:basedOn w:val="a"/>
    <w:link w:val="a5"/>
    <w:qFormat/>
    <w:pPr>
      <w:shd w:val="clear" w:color="auto" w:fill="000080"/>
    </w:pPr>
  </w:style>
  <w:style w:type="paragraph" w:styleId="a6">
    <w:name w:val="annotation text"/>
    <w:basedOn w:val="a"/>
    <w:link w:val="a7"/>
    <w:qFormat/>
    <w:pPr>
      <w:jc w:val="left"/>
    </w:pPr>
    <w:rPr>
      <w:sz w:val="24"/>
    </w:rPr>
  </w:style>
  <w:style w:type="paragraph" w:styleId="31">
    <w:name w:val="Body Text 3"/>
    <w:basedOn w:val="a"/>
    <w:qFormat/>
    <w:rPr>
      <w:rFonts w:ascii="宋体"/>
      <w:sz w:val="24"/>
      <w:szCs w:val="20"/>
    </w:rPr>
  </w:style>
  <w:style w:type="paragraph" w:styleId="a8">
    <w:name w:val="Body Text"/>
    <w:basedOn w:val="a"/>
    <w:next w:val="61"/>
    <w:link w:val="a9"/>
    <w:qFormat/>
    <w:pPr>
      <w:spacing w:after="120"/>
    </w:pPr>
  </w:style>
  <w:style w:type="paragraph" w:customStyle="1" w:styleId="61">
    <w:name w:val="目录 61"/>
    <w:next w:val="a"/>
    <w:qFormat/>
    <w:pPr>
      <w:wordWrap w:val="0"/>
      <w:ind w:left="2125"/>
      <w:jc w:val="both"/>
    </w:pPr>
    <w:rPr>
      <w:sz w:val="21"/>
    </w:rPr>
  </w:style>
  <w:style w:type="paragraph" w:styleId="aa">
    <w:name w:val="Body Text Indent"/>
    <w:basedOn w:val="a"/>
    <w:next w:val="a"/>
    <w:qFormat/>
    <w:pPr>
      <w:spacing w:after="120"/>
      <w:ind w:leftChars="200" w:left="420"/>
    </w:pPr>
  </w:style>
  <w:style w:type="paragraph" w:styleId="TOC5">
    <w:name w:val="toc 5"/>
    <w:basedOn w:val="a"/>
    <w:next w:val="a"/>
    <w:qFormat/>
    <w:pPr>
      <w:ind w:left="840"/>
      <w:jc w:val="left"/>
    </w:pPr>
    <w:rPr>
      <w:sz w:val="18"/>
      <w:szCs w:val="18"/>
    </w:rPr>
  </w:style>
  <w:style w:type="paragraph" w:styleId="TOC3">
    <w:name w:val="toc 3"/>
    <w:basedOn w:val="a"/>
    <w:next w:val="a"/>
    <w:uiPriority w:val="39"/>
    <w:qFormat/>
    <w:pPr>
      <w:ind w:left="420"/>
      <w:jc w:val="left"/>
    </w:pPr>
    <w:rPr>
      <w:i/>
      <w:iCs/>
      <w:sz w:val="20"/>
      <w:szCs w:val="20"/>
    </w:rPr>
  </w:style>
  <w:style w:type="paragraph" w:styleId="ab">
    <w:name w:val="Plain Text"/>
    <w:basedOn w:val="a"/>
    <w:link w:val="ac"/>
    <w:qFormat/>
    <w:rPr>
      <w:rFonts w:ascii="Courier New" w:hAnsi="Courier New"/>
      <w:szCs w:val="20"/>
    </w:rPr>
  </w:style>
  <w:style w:type="paragraph" w:styleId="TOC8">
    <w:name w:val="toc 8"/>
    <w:basedOn w:val="a"/>
    <w:next w:val="a"/>
    <w:qFormat/>
    <w:pPr>
      <w:ind w:left="1470"/>
      <w:jc w:val="left"/>
    </w:pPr>
    <w:rPr>
      <w:sz w:val="18"/>
      <w:szCs w:val="18"/>
    </w:rPr>
  </w:style>
  <w:style w:type="paragraph" w:styleId="ad">
    <w:name w:val="Date"/>
    <w:basedOn w:val="a"/>
    <w:next w:val="a"/>
    <w:qFormat/>
    <w:rPr>
      <w:sz w:val="24"/>
      <w:szCs w:val="20"/>
    </w:rPr>
  </w:style>
  <w:style w:type="paragraph" w:styleId="21">
    <w:name w:val="Body Text Indent 2"/>
    <w:basedOn w:val="a"/>
    <w:qFormat/>
    <w:pPr>
      <w:spacing w:after="120" w:line="480" w:lineRule="auto"/>
      <w:ind w:leftChars="200" w:left="420"/>
    </w:pPr>
  </w:style>
  <w:style w:type="paragraph" w:styleId="ae">
    <w:name w:val="Balloon Text"/>
    <w:basedOn w:val="a"/>
    <w:qFormat/>
    <w:rPr>
      <w:sz w:val="18"/>
      <w:szCs w:val="18"/>
    </w:rPr>
  </w:style>
  <w:style w:type="paragraph" w:styleId="af">
    <w:name w:val="footer"/>
    <w:basedOn w:val="a"/>
    <w:link w:val="af0"/>
    <w:uiPriority w:val="99"/>
    <w:qFormat/>
    <w:pPr>
      <w:tabs>
        <w:tab w:val="center" w:pos="4153"/>
        <w:tab w:val="right" w:pos="8306"/>
      </w:tabs>
      <w:snapToGrid w:val="0"/>
      <w:jc w:val="left"/>
    </w:pPr>
    <w:rPr>
      <w:sz w:val="18"/>
      <w:szCs w:val="18"/>
    </w:rPr>
  </w:style>
  <w:style w:type="paragraph" w:styleId="af1">
    <w:name w:val="header"/>
    <w:basedOn w:val="a"/>
    <w:link w:val="af2"/>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jc w:val="left"/>
    </w:pPr>
    <w:rPr>
      <w:b/>
      <w:bCs/>
      <w:caps/>
      <w:sz w:val="20"/>
      <w:szCs w:val="20"/>
    </w:rPr>
  </w:style>
  <w:style w:type="paragraph" w:styleId="TOC4">
    <w:name w:val="toc 4"/>
    <w:basedOn w:val="a"/>
    <w:next w:val="a"/>
    <w:qFormat/>
    <w:pPr>
      <w:ind w:left="630"/>
      <w:jc w:val="left"/>
    </w:pPr>
    <w:rPr>
      <w:sz w:val="18"/>
      <w:szCs w:val="18"/>
    </w:rPr>
  </w:style>
  <w:style w:type="paragraph" w:styleId="af3">
    <w:name w:val="footnote text"/>
    <w:basedOn w:val="a"/>
    <w:qFormat/>
    <w:rPr>
      <w:sz w:val="20"/>
      <w:szCs w:val="20"/>
    </w:rPr>
  </w:style>
  <w:style w:type="paragraph" w:styleId="TOC6">
    <w:name w:val="toc 6"/>
    <w:basedOn w:val="a"/>
    <w:next w:val="a"/>
    <w:qFormat/>
    <w:pPr>
      <w:ind w:left="1050"/>
      <w:jc w:val="left"/>
    </w:pPr>
    <w:rPr>
      <w:sz w:val="18"/>
      <w:szCs w:val="18"/>
    </w:rPr>
  </w:style>
  <w:style w:type="paragraph" w:styleId="32">
    <w:name w:val="Body Text Indent 3"/>
    <w:basedOn w:val="a"/>
    <w:link w:val="33"/>
    <w:qFormat/>
    <w:pPr>
      <w:spacing w:after="120"/>
      <w:ind w:leftChars="200" w:left="420"/>
    </w:pPr>
    <w:rPr>
      <w:sz w:val="16"/>
      <w:szCs w:val="16"/>
    </w:rPr>
  </w:style>
  <w:style w:type="paragraph" w:styleId="af4">
    <w:name w:val="table of figures"/>
    <w:basedOn w:val="a"/>
    <w:next w:val="a"/>
    <w:qFormat/>
    <w:pPr>
      <w:ind w:leftChars="200" w:left="200" w:hangingChars="200" w:hanging="200"/>
    </w:pPr>
  </w:style>
  <w:style w:type="paragraph" w:styleId="TOC2">
    <w:name w:val="toc 2"/>
    <w:basedOn w:val="a"/>
    <w:next w:val="a"/>
    <w:uiPriority w:val="39"/>
    <w:qFormat/>
    <w:pPr>
      <w:ind w:left="210"/>
      <w:jc w:val="left"/>
    </w:pPr>
    <w:rPr>
      <w:smallCaps/>
      <w:sz w:val="20"/>
      <w:szCs w:val="20"/>
    </w:rPr>
  </w:style>
  <w:style w:type="paragraph" w:styleId="TOC9">
    <w:name w:val="toc 9"/>
    <w:basedOn w:val="a"/>
    <w:next w:val="a"/>
    <w:qFormat/>
    <w:pPr>
      <w:ind w:left="1680"/>
      <w:jc w:val="left"/>
    </w:pPr>
    <w:rPr>
      <w:sz w:val="18"/>
      <w:szCs w:val="18"/>
    </w:rPr>
  </w:style>
  <w:style w:type="paragraph" w:styleId="22">
    <w:name w:val="Body Text 2"/>
    <w:basedOn w:val="a"/>
    <w:qFormat/>
    <w:pPr>
      <w:spacing w:after="120" w:line="480" w:lineRule="auto"/>
    </w:pPr>
  </w:style>
  <w:style w:type="paragraph" w:styleId="af5">
    <w:name w:val="Normal (Web)"/>
    <w:basedOn w:val="a"/>
    <w:qFormat/>
    <w:pPr>
      <w:widowControl/>
      <w:spacing w:before="100" w:beforeAutospacing="1" w:after="100" w:afterAutospacing="1"/>
      <w:jc w:val="left"/>
    </w:pPr>
    <w:rPr>
      <w:rFonts w:ascii="??" w:hAnsi="??" w:cs="宋体"/>
      <w:kern w:val="0"/>
      <w:sz w:val="24"/>
    </w:rPr>
  </w:style>
  <w:style w:type="paragraph" w:styleId="11">
    <w:name w:val="index 1"/>
    <w:basedOn w:val="a"/>
    <w:next w:val="a"/>
    <w:qFormat/>
    <w:pPr>
      <w:spacing w:line="220" w:lineRule="exact"/>
      <w:jc w:val="center"/>
    </w:pPr>
    <w:rPr>
      <w:rFonts w:ascii="仿宋_GB2312" w:eastAsia="仿宋_GB2312"/>
      <w:szCs w:val="21"/>
    </w:rPr>
  </w:style>
  <w:style w:type="paragraph" w:styleId="af6">
    <w:name w:val="Title"/>
    <w:basedOn w:val="a"/>
    <w:next w:val="a"/>
    <w:link w:val="af7"/>
    <w:qFormat/>
    <w:pPr>
      <w:adjustRightInd w:val="0"/>
      <w:spacing w:before="240" w:after="60" w:line="420" w:lineRule="atLeast"/>
      <w:jc w:val="center"/>
      <w:textAlignment w:val="baseline"/>
      <w:outlineLvl w:val="0"/>
    </w:pPr>
    <w:rPr>
      <w:rFonts w:ascii="Arial" w:hAnsi="Arial"/>
      <w:b/>
      <w:kern w:val="0"/>
      <w:sz w:val="32"/>
      <w:szCs w:val="20"/>
    </w:rPr>
  </w:style>
  <w:style w:type="paragraph" w:styleId="af8">
    <w:name w:val="annotation subject"/>
    <w:basedOn w:val="a6"/>
    <w:next w:val="a6"/>
    <w:link w:val="af9"/>
    <w:qFormat/>
    <w:rPr>
      <w:b/>
      <w:bCs/>
    </w:rPr>
  </w:style>
  <w:style w:type="paragraph" w:styleId="afa">
    <w:name w:val="Body Text First Indent"/>
    <w:basedOn w:val="a8"/>
    <w:link w:val="afb"/>
    <w:qFormat/>
    <w:pPr>
      <w:spacing w:line="312" w:lineRule="auto"/>
      <w:ind w:firstLine="420"/>
    </w:pPr>
  </w:style>
  <w:style w:type="paragraph" w:styleId="23">
    <w:name w:val="Body Text First Indent 2"/>
    <w:basedOn w:val="aa"/>
    <w:uiPriority w:val="99"/>
    <w:unhideWhenUsed/>
    <w:qFormat/>
    <w:pPr>
      <w:tabs>
        <w:tab w:val="left" w:pos="360"/>
      </w:tabs>
      <w:ind w:firstLine="420"/>
    </w:pPr>
    <w:rPr>
      <w:sz w:val="24"/>
      <w:szCs w:val="20"/>
    </w:rPr>
  </w:style>
  <w:style w:type="table" w:styleId="af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qFormat/>
    <w:rPr>
      <w:rFonts w:cs="Times New Roman"/>
      <w:b/>
      <w:bCs/>
    </w:rPr>
  </w:style>
  <w:style w:type="character" w:styleId="afe">
    <w:name w:val="page number"/>
    <w:qFormat/>
    <w:rPr>
      <w:rFonts w:cs="Times New Roman"/>
    </w:rPr>
  </w:style>
  <w:style w:type="character" w:styleId="aff">
    <w:name w:val="FollowedHyperlink"/>
    <w:qFormat/>
    <w:rPr>
      <w:rFonts w:cs="Times New Roman"/>
      <w:color w:val="800080"/>
      <w:u w:val="single"/>
    </w:rPr>
  </w:style>
  <w:style w:type="character" w:styleId="aff0">
    <w:name w:val="Emphasis"/>
    <w:basedOn w:val="a0"/>
    <w:uiPriority w:val="20"/>
    <w:qFormat/>
  </w:style>
  <w:style w:type="character" w:styleId="HTML">
    <w:name w:val="HTML Definition"/>
    <w:basedOn w:val="a0"/>
    <w:uiPriority w:val="99"/>
    <w:semiHidden/>
    <w:unhideWhenUsed/>
    <w:qFormat/>
  </w:style>
  <w:style w:type="character" w:styleId="HTML0">
    <w:name w:val="HTML Typewriter"/>
    <w:basedOn w:val="a0"/>
    <w:uiPriority w:val="99"/>
    <w:semiHidden/>
    <w:unhideWhenUsed/>
    <w:qFormat/>
    <w:rPr>
      <w:rFonts w:ascii="monospace" w:eastAsia="monospace" w:hAnsi="monospace" w:cs="monospace"/>
      <w:sz w:val="20"/>
    </w:rPr>
  </w:style>
  <w:style w:type="character" w:styleId="HTML1">
    <w:name w:val="HTML Acronym"/>
    <w:basedOn w:val="a0"/>
    <w:uiPriority w:val="99"/>
    <w:semiHidden/>
    <w:unhideWhenUsed/>
    <w:qFormat/>
  </w:style>
  <w:style w:type="character" w:styleId="HTML2">
    <w:name w:val="HTML Variable"/>
    <w:basedOn w:val="a0"/>
    <w:uiPriority w:val="99"/>
    <w:semiHidden/>
    <w:unhideWhenUsed/>
    <w:qFormat/>
  </w:style>
  <w:style w:type="character" w:styleId="aff1">
    <w:name w:val="Hyperlink"/>
    <w:uiPriority w:val="99"/>
    <w:qFormat/>
    <w:rPr>
      <w:rFonts w:cs="Times New Roman"/>
      <w:color w:val="0000FF"/>
      <w:u w:val="single"/>
    </w:rPr>
  </w:style>
  <w:style w:type="character" w:styleId="HTML3">
    <w:name w:val="HTML Code"/>
    <w:basedOn w:val="a0"/>
    <w:uiPriority w:val="99"/>
    <w:semiHidden/>
    <w:unhideWhenUsed/>
    <w:qFormat/>
    <w:rPr>
      <w:rFonts w:ascii="monospace" w:eastAsia="monospace" w:hAnsi="monospace" w:cs="monospace" w:hint="default"/>
      <w:sz w:val="20"/>
    </w:rPr>
  </w:style>
  <w:style w:type="character" w:styleId="aff2">
    <w:name w:val="annotation reference"/>
    <w:qFormat/>
    <w:rPr>
      <w:rFonts w:cs="Times New Roman"/>
      <w:sz w:val="21"/>
      <w:szCs w:val="21"/>
    </w:rPr>
  </w:style>
  <w:style w:type="character" w:styleId="HTML4">
    <w:name w:val="HTML Cite"/>
    <w:basedOn w:val="a0"/>
    <w:uiPriority w:val="99"/>
    <w:semiHidden/>
    <w:unhideWhenUsed/>
    <w:qFormat/>
  </w:style>
  <w:style w:type="character" w:styleId="aff3">
    <w:name w:val="footnote reference"/>
    <w:qFormat/>
    <w:rPr>
      <w:rFonts w:cs="Times New Roman"/>
      <w:vertAlign w:val="superscript"/>
    </w:rPr>
  </w:style>
  <w:style w:type="character" w:styleId="HTML5">
    <w:name w:val="HTML Keyboard"/>
    <w:basedOn w:val="a0"/>
    <w:uiPriority w:val="99"/>
    <w:semiHidden/>
    <w:unhideWhenUsed/>
    <w:qFormat/>
    <w:rPr>
      <w:rFonts w:ascii="monospace" w:eastAsia="monospace" w:hAnsi="monospace" w:cs="monospace" w:hint="default"/>
      <w:sz w:val="20"/>
    </w:rPr>
  </w:style>
  <w:style w:type="character" w:styleId="HTML6">
    <w:name w:val="HTML Sample"/>
    <w:basedOn w:val="a0"/>
    <w:uiPriority w:val="99"/>
    <w:semiHidden/>
    <w:unhideWhenUsed/>
    <w:qFormat/>
    <w:rPr>
      <w:rFonts w:ascii="monospace" w:eastAsia="monospace" w:hAnsi="monospace" w:cs="monospace" w:hint="default"/>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10">
    <w:name w:val="标题 1 字符"/>
    <w:link w:val="1"/>
    <w:qFormat/>
    <w:rPr>
      <w:rFonts w:eastAsia="宋体"/>
      <w:b/>
      <w:bCs/>
      <w:kern w:val="44"/>
      <w:sz w:val="44"/>
      <w:szCs w:val="44"/>
      <w:lang w:val="en-US" w:eastAsia="zh-CN" w:bidi="ar-SA"/>
    </w:rPr>
  </w:style>
  <w:style w:type="character" w:customStyle="1" w:styleId="font161">
    <w:name w:val="font161"/>
    <w:qFormat/>
    <w:rPr>
      <w:rFonts w:cs="Times New Roman"/>
      <w:b/>
      <w:bCs/>
      <w:sz w:val="32"/>
      <w:szCs w:val="32"/>
    </w:rPr>
  </w:style>
  <w:style w:type="character" w:customStyle="1" w:styleId="af0">
    <w:name w:val="页脚 字符"/>
    <w:link w:val="af"/>
    <w:uiPriority w:val="99"/>
    <w:qFormat/>
    <w:rPr>
      <w:rFonts w:eastAsia="宋体"/>
      <w:kern w:val="2"/>
      <w:sz w:val="18"/>
      <w:szCs w:val="18"/>
      <w:lang w:val="en-US" w:eastAsia="zh-CN" w:bidi="ar-SA"/>
    </w:rPr>
  </w:style>
  <w:style w:type="character" w:customStyle="1" w:styleId="ac">
    <w:name w:val="纯文本 字符"/>
    <w:link w:val="ab"/>
    <w:qFormat/>
    <w:rPr>
      <w:rFonts w:ascii="Courier New" w:eastAsia="宋体" w:hAnsi="Courier New"/>
      <w:kern w:val="2"/>
      <w:sz w:val="21"/>
      <w:lang w:val="en-US" w:eastAsia="zh-CN" w:bidi="ar-SA"/>
    </w:rPr>
  </w:style>
  <w:style w:type="character" w:customStyle="1" w:styleId="a7">
    <w:name w:val="批注文字 字符"/>
    <w:link w:val="a6"/>
    <w:qFormat/>
    <w:rPr>
      <w:rFonts w:eastAsia="宋体"/>
      <w:kern w:val="2"/>
      <w:sz w:val="24"/>
      <w:szCs w:val="24"/>
      <w:lang w:val="en-US" w:eastAsia="zh-CN" w:bidi="ar-SA"/>
    </w:rPr>
  </w:style>
  <w:style w:type="character" w:customStyle="1" w:styleId="20">
    <w:name w:val="标题 2 字符"/>
    <w:link w:val="2"/>
    <w:qFormat/>
    <w:rPr>
      <w:rFonts w:ascii="Arial" w:eastAsia="黑体" w:hAnsi="Arial"/>
      <w:b/>
      <w:bCs/>
      <w:kern w:val="2"/>
      <w:sz w:val="32"/>
      <w:szCs w:val="32"/>
      <w:lang w:val="en-US" w:eastAsia="zh-CN" w:bidi="ar-SA"/>
    </w:rPr>
  </w:style>
  <w:style w:type="character" w:customStyle="1" w:styleId="40">
    <w:name w:val="标题 4 字符"/>
    <w:link w:val="4"/>
    <w:qFormat/>
    <w:rPr>
      <w:rFonts w:ascii="Arial" w:eastAsia="黑体" w:hAnsi="Arial"/>
      <w:b/>
      <w:bCs/>
      <w:kern w:val="2"/>
      <w:sz w:val="28"/>
      <w:szCs w:val="28"/>
      <w:lang w:val="en-US" w:eastAsia="zh-CN" w:bidi="ar-SA"/>
    </w:rPr>
  </w:style>
  <w:style w:type="character" w:customStyle="1" w:styleId="CharChar2">
    <w:name w:val="Char Char2"/>
    <w:qFormat/>
    <w:rPr>
      <w:rFonts w:eastAsia="宋体" w:cs="Times New Roman"/>
      <w:kern w:val="2"/>
      <w:sz w:val="24"/>
      <w:szCs w:val="24"/>
      <w:lang w:val="en-US" w:eastAsia="zh-CN" w:bidi="ar-SA"/>
    </w:rPr>
  </w:style>
  <w:style w:type="character" w:customStyle="1" w:styleId="1Char">
    <w:name w:val="普通文字1 Char"/>
    <w:qFormat/>
    <w:rPr>
      <w:rFonts w:ascii="宋体" w:eastAsia="仿宋_GB2312" w:hAnsi="Courier New"/>
      <w:kern w:val="2"/>
      <w:sz w:val="21"/>
      <w:lang w:bidi="ar-SA"/>
    </w:rPr>
  </w:style>
  <w:style w:type="character" w:customStyle="1" w:styleId="33">
    <w:name w:val="正文文本缩进 3 字符"/>
    <w:link w:val="32"/>
    <w:qFormat/>
    <w:rPr>
      <w:kern w:val="2"/>
      <w:sz w:val="16"/>
      <w:szCs w:val="16"/>
    </w:rPr>
  </w:style>
  <w:style w:type="character" w:customStyle="1" w:styleId="CharChar">
    <w:name w:val="正文文本 Char Char"/>
    <w:qFormat/>
    <w:rPr>
      <w:rFonts w:eastAsia="宋体" w:cs="Times New Roman"/>
      <w:kern w:val="2"/>
      <w:sz w:val="24"/>
      <w:szCs w:val="24"/>
      <w:lang w:val="en-US" w:eastAsia="zh-CN" w:bidi="ar-SA"/>
    </w:rPr>
  </w:style>
  <w:style w:type="character" w:customStyle="1" w:styleId="selected">
    <w:name w:val="selected"/>
    <w:qFormat/>
    <w:rPr>
      <w:shd w:val="clear" w:color="auto" w:fill="B00006"/>
    </w:rPr>
  </w:style>
  <w:style w:type="character" w:customStyle="1" w:styleId="Char1">
    <w:name w:val="正文首行缩进 Char1"/>
    <w:basedOn w:val="a9"/>
    <w:qFormat/>
    <w:rPr>
      <w:rFonts w:eastAsia="宋体"/>
      <w:kern w:val="2"/>
      <w:sz w:val="21"/>
      <w:szCs w:val="24"/>
      <w:lang w:val="en-US" w:eastAsia="zh-CN" w:bidi="ar-SA"/>
    </w:rPr>
  </w:style>
  <w:style w:type="character" w:customStyle="1" w:styleId="a9">
    <w:name w:val="正文文本 字符"/>
    <w:link w:val="a8"/>
    <w:qFormat/>
    <w:rPr>
      <w:rFonts w:eastAsia="宋体"/>
      <w:kern w:val="2"/>
      <w:sz w:val="21"/>
      <w:szCs w:val="24"/>
      <w:lang w:val="en-US" w:eastAsia="zh-CN" w:bidi="ar-SA"/>
    </w:rPr>
  </w:style>
  <w:style w:type="character" w:customStyle="1" w:styleId="displayarti">
    <w:name w:val="displayarti"/>
    <w:qFormat/>
    <w:rPr>
      <w:color w:val="FFFFFF"/>
      <w:shd w:val="clear" w:color="auto" w:fill="A00000"/>
    </w:rPr>
  </w:style>
  <w:style w:type="character" w:customStyle="1" w:styleId="3Char">
    <w:name w:val="标题 3 Char"/>
    <w:qFormat/>
    <w:rPr>
      <w:rFonts w:eastAsia="宋体"/>
      <w:b/>
      <w:bCs/>
      <w:kern w:val="2"/>
      <w:sz w:val="32"/>
      <w:szCs w:val="32"/>
      <w:lang w:val="en-US" w:eastAsia="zh-CN" w:bidi="ar-SA"/>
    </w:rPr>
  </w:style>
  <w:style w:type="character" w:customStyle="1" w:styleId="4CharChar">
    <w:name w:val="4正文 Char Char"/>
    <w:link w:val="41"/>
    <w:qFormat/>
    <w:rPr>
      <w:rFonts w:hAnsi="宋体" w:cs="Arial"/>
      <w:spacing w:val="30"/>
      <w:sz w:val="24"/>
      <w:szCs w:val="24"/>
      <w:lang w:val="en-GB"/>
    </w:rPr>
  </w:style>
  <w:style w:type="paragraph" w:customStyle="1" w:styleId="41">
    <w:name w:val="4正文"/>
    <w:basedOn w:val="a8"/>
    <w:link w:val="4CharChar"/>
    <w:qFormat/>
    <w:pPr>
      <w:tabs>
        <w:tab w:val="left" w:pos="1758"/>
      </w:tabs>
      <w:adjustRightInd w:val="0"/>
      <w:snapToGrid w:val="0"/>
      <w:spacing w:beforeLines="70" w:afterLines="70" w:line="360" w:lineRule="exact"/>
      <w:ind w:left="1758" w:hanging="511"/>
      <w:textAlignment w:val="baseline"/>
    </w:pPr>
    <w:rPr>
      <w:rFonts w:hAnsi="宋体" w:cs="Arial"/>
      <w:spacing w:val="30"/>
      <w:kern w:val="0"/>
      <w:sz w:val="24"/>
      <w:lang w:val="en-GB"/>
    </w:rPr>
  </w:style>
  <w:style w:type="character" w:customStyle="1" w:styleId="gpa">
    <w:name w:val="gpa"/>
    <w:qFormat/>
    <w:rPr>
      <w:rFonts w:ascii="Arial" w:hAnsi="Arial" w:cs="Arial"/>
      <w:sz w:val="15"/>
      <w:szCs w:val="15"/>
    </w:rPr>
  </w:style>
  <w:style w:type="character" w:customStyle="1" w:styleId="CharChar7">
    <w:name w:val="Char Char7"/>
    <w:qFormat/>
    <w:rPr>
      <w:rFonts w:ascii="Arial" w:eastAsia="黑体" w:hAnsi="Arial" w:cs="Times New Roman"/>
      <w:b/>
      <w:bCs/>
      <w:kern w:val="2"/>
      <w:sz w:val="32"/>
      <w:szCs w:val="32"/>
      <w:lang w:val="en-US" w:eastAsia="zh-CN" w:bidi="ar-SA"/>
    </w:rPr>
  </w:style>
  <w:style w:type="character" w:customStyle="1" w:styleId="af2">
    <w:name w:val="页眉 字符"/>
    <w:link w:val="af1"/>
    <w:qFormat/>
    <w:rPr>
      <w:rFonts w:eastAsia="宋体"/>
      <w:kern w:val="2"/>
      <w:sz w:val="18"/>
      <w:szCs w:val="18"/>
      <w:lang w:val="en-US" w:eastAsia="zh-CN" w:bidi="ar-SA"/>
    </w:rPr>
  </w:style>
  <w:style w:type="character" w:customStyle="1" w:styleId="af9">
    <w:name w:val="批注主题 字符"/>
    <w:link w:val="af8"/>
    <w:qFormat/>
    <w:rPr>
      <w:rFonts w:eastAsia="宋体"/>
      <w:b/>
      <w:bCs/>
      <w:kern w:val="2"/>
      <w:sz w:val="24"/>
      <w:szCs w:val="24"/>
      <w:lang w:val="en-US" w:eastAsia="zh-CN" w:bidi="ar-SA"/>
    </w:rPr>
  </w:style>
  <w:style w:type="character" w:customStyle="1" w:styleId="CharChar8">
    <w:name w:val="Char Char8"/>
    <w:qFormat/>
    <w:rPr>
      <w:rFonts w:ascii="Arial" w:eastAsia="黑体" w:hAnsi="Arial" w:cs="Times New Roman"/>
      <w:b/>
      <w:bCs/>
      <w:kern w:val="2"/>
      <w:sz w:val="32"/>
      <w:szCs w:val="32"/>
      <w:lang w:val="en-US" w:eastAsia="zh-CN" w:bidi="ar-SA"/>
    </w:rPr>
  </w:style>
  <w:style w:type="character" w:customStyle="1" w:styleId="afb">
    <w:name w:val="正文文本首行缩进 字符"/>
    <w:basedOn w:val="CharChar"/>
    <w:link w:val="afa"/>
    <w:qFormat/>
    <w:rPr>
      <w:rFonts w:eastAsia="宋体" w:cs="Times New Roman"/>
      <w:kern w:val="2"/>
      <w:sz w:val="24"/>
      <w:szCs w:val="24"/>
      <w:lang w:val="en-US" w:eastAsia="zh-CN" w:bidi="ar-SA"/>
    </w:rPr>
  </w:style>
  <w:style w:type="character" w:customStyle="1" w:styleId="CharCharChar">
    <w:name w:val="Char Char Char"/>
    <w:qFormat/>
    <w:rPr>
      <w:rFonts w:ascii="Arial" w:eastAsia="黑体" w:hAnsi="Arial" w:cs="Times New Roman"/>
      <w:b/>
      <w:bCs/>
      <w:kern w:val="2"/>
      <w:sz w:val="32"/>
      <w:szCs w:val="32"/>
      <w:lang w:val="en-US" w:eastAsia="zh-CN" w:bidi="ar-SA"/>
    </w:rPr>
  </w:style>
  <w:style w:type="character" w:customStyle="1" w:styleId="af7">
    <w:name w:val="标题 字符"/>
    <w:link w:val="af6"/>
    <w:qFormat/>
    <w:rPr>
      <w:rFonts w:ascii="Arial" w:hAnsi="Arial"/>
      <w:b/>
      <w:sz w:val="32"/>
    </w:rPr>
  </w:style>
  <w:style w:type="character" w:customStyle="1" w:styleId="font21">
    <w:name w:val="font21"/>
    <w:qFormat/>
    <w:rPr>
      <w:rFonts w:ascii="宋体" w:eastAsia="宋体" w:hAnsi="宋体" w:cs="宋体" w:hint="eastAsia"/>
      <w:color w:val="FF0000"/>
      <w:sz w:val="22"/>
      <w:szCs w:val="22"/>
      <w:u w:val="none"/>
    </w:rPr>
  </w:style>
  <w:style w:type="character" w:customStyle="1" w:styleId="a5">
    <w:name w:val="文档结构图 字符"/>
    <w:link w:val="a4"/>
    <w:qFormat/>
    <w:rPr>
      <w:rFonts w:eastAsia="宋体"/>
      <w:kern w:val="2"/>
      <w:sz w:val="21"/>
      <w:szCs w:val="24"/>
      <w:lang w:val="en-US" w:eastAsia="zh-CN" w:bidi="ar-SA"/>
    </w:rPr>
  </w:style>
  <w:style w:type="paragraph" w:customStyle="1" w:styleId="12">
    <w:name w:val="样式1"/>
    <w:basedOn w:val="3"/>
    <w:qFormat/>
    <w:rPr>
      <w:rFonts w:eastAsia="Times New Roman"/>
    </w:rPr>
  </w:style>
  <w:style w:type="paragraph" w:customStyle="1" w:styleId="ParaCharCharCharChar">
    <w:name w:val="默认段落字体 Para Char Char Char Char"/>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24">
    <w:name w:val="正文2"/>
    <w:basedOn w:val="a"/>
    <w:qFormat/>
    <w:pPr>
      <w:keepLines/>
      <w:widowControl/>
      <w:adjustRightInd w:val="0"/>
      <w:snapToGrid w:val="0"/>
      <w:spacing w:beforeLines="70" w:afterLines="70" w:line="360" w:lineRule="exact"/>
      <w:ind w:left="1247"/>
      <w:textAlignment w:val="baseline"/>
    </w:pPr>
    <w:rPr>
      <w:rFonts w:cs="Arial"/>
      <w:snapToGrid w:val="0"/>
      <w:spacing w:val="30"/>
      <w:kern w:val="0"/>
      <w:sz w:val="24"/>
      <w:lang w:val="en-GB"/>
    </w:rPr>
  </w:style>
  <w:style w:type="paragraph" w:customStyle="1" w:styleId="42">
    <w:name w:val="样式4"/>
    <w:basedOn w:val="3"/>
    <w:qFormat/>
    <w:rPr>
      <w:rFonts w:eastAsia="Times New Roman"/>
    </w:rPr>
  </w:style>
  <w:style w:type="paragraph" w:customStyle="1" w:styleId="Char2">
    <w:name w:val="Char2"/>
    <w:basedOn w:val="a"/>
    <w:qFormat/>
    <w:pPr>
      <w:tabs>
        <w:tab w:val="left" w:pos="360"/>
      </w:tabs>
    </w:pPr>
    <w:rPr>
      <w:sz w:val="24"/>
    </w:rPr>
  </w:style>
  <w:style w:type="paragraph" w:customStyle="1" w:styleId="25">
    <w:name w:val="二级标题2"/>
    <w:basedOn w:val="a"/>
    <w:qFormat/>
    <w:pPr>
      <w:jc w:val="center"/>
      <w:outlineLvl w:val="1"/>
    </w:pPr>
    <w:rPr>
      <w:b/>
      <w:sz w:val="32"/>
      <w:szCs w:val="32"/>
    </w:rPr>
  </w:style>
  <w:style w:type="paragraph" w:customStyle="1" w:styleId="CharCharCharChar">
    <w:name w:val="Char Char Char Char"/>
    <w:basedOn w:val="a"/>
    <w:qFormat/>
    <w:pPr>
      <w:widowControl/>
      <w:spacing w:after="160" w:line="240" w:lineRule="exact"/>
      <w:jc w:val="left"/>
    </w:pPr>
    <w:rPr>
      <w:rFonts w:ascii="Verdana" w:eastAsia="仿宋_GB2312" w:hAnsi="Verdana"/>
      <w:kern w:val="0"/>
      <w:sz w:val="24"/>
      <w:szCs w:val="20"/>
      <w:lang w:eastAsia="en-US"/>
    </w:rPr>
  </w:style>
  <w:style w:type="paragraph" w:styleId="aff4">
    <w:name w:val="List Paragraph"/>
    <w:basedOn w:val="a"/>
    <w:uiPriority w:val="34"/>
    <w:qFormat/>
    <w:pPr>
      <w:ind w:firstLineChars="200" w:firstLine="420"/>
    </w:pPr>
    <w:rPr>
      <w:szCs w:val="22"/>
    </w:rPr>
  </w:style>
  <w:style w:type="paragraph" w:customStyle="1" w:styleId="aff5">
    <w:name w:val="文档正文"/>
    <w:basedOn w:val="a"/>
    <w:qFormat/>
    <w:pPr>
      <w:adjustRightInd w:val="0"/>
      <w:spacing w:line="560" w:lineRule="exact"/>
      <w:ind w:firstLineChars="200" w:firstLine="640"/>
      <w:jc w:val="left"/>
      <w:textAlignment w:val="baseline"/>
    </w:pPr>
    <w:rPr>
      <w:rFonts w:ascii="仿宋_GB2312" w:eastAsia="仿宋_GB2312"/>
      <w:kern w:val="0"/>
      <w:sz w:val="32"/>
      <w:szCs w:val="20"/>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26">
    <w:name w:val="样式2"/>
    <w:basedOn w:val="3"/>
    <w:qFormat/>
  </w:style>
  <w:style w:type="paragraph" w:customStyle="1" w:styleId="13">
    <w:name w:val="1"/>
    <w:basedOn w:val="a"/>
    <w:next w:val="a"/>
    <w:qFormat/>
  </w:style>
  <w:style w:type="paragraph" w:customStyle="1" w:styleId="TableParagraph">
    <w:name w:val="Table Paragraph"/>
    <w:basedOn w:val="a"/>
    <w:uiPriority w:val="1"/>
    <w:qFormat/>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p0">
    <w:name w:val="p0"/>
    <w:basedOn w:val="a"/>
    <w:qFormat/>
    <w:pPr>
      <w:widowControl/>
      <w:jc w:val="left"/>
    </w:pPr>
    <w:rPr>
      <w:kern w:val="0"/>
      <w:szCs w:val="21"/>
    </w:rPr>
  </w:style>
  <w:style w:type="paragraph" w:customStyle="1" w:styleId="Revision1">
    <w:name w:val="Revision1"/>
    <w:qFormat/>
    <w:rPr>
      <w:rFonts w:ascii="Calibri" w:hAnsi="Calibri"/>
      <w:kern w:val="2"/>
      <w:sz w:val="21"/>
      <w:szCs w:val="24"/>
    </w:rPr>
  </w:style>
  <w:style w:type="paragraph" w:customStyle="1" w:styleId="aff6">
    <w:name w:val="表格文字"/>
    <w:basedOn w:val="a"/>
    <w:qFormat/>
    <w:pPr>
      <w:adjustRightInd w:val="0"/>
      <w:spacing w:line="420" w:lineRule="atLeast"/>
      <w:jc w:val="left"/>
      <w:textAlignment w:val="baseline"/>
    </w:pPr>
    <w:rPr>
      <w:kern w:val="0"/>
      <w:szCs w:val="20"/>
    </w:rPr>
  </w:style>
  <w:style w:type="paragraph" w:customStyle="1" w:styleId="Char">
    <w:name w:val="Char"/>
    <w:basedOn w:val="a"/>
    <w:qFormat/>
    <w:pPr>
      <w:tabs>
        <w:tab w:val="left" w:pos="360"/>
      </w:tabs>
    </w:pPr>
    <w:rPr>
      <w:sz w:val="24"/>
    </w:rPr>
  </w:style>
  <w:style w:type="paragraph" w:customStyle="1" w:styleId="34">
    <w:name w:val="样式3"/>
    <w:basedOn w:val="3"/>
    <w:qFormat/>
    <w:rPr>
      <w:rFonts w:eastAsia="Times New Roman"/>
    </w:rPr>
  </w:style>
  <w:style w:type="paragraph" w:customStyle="1" w:styleId="aff7">
    <w:name w:val="表格"/>
    <w:basedOn w:val="a"/>
    <w:qFormat/>
    <w:pPr>
      <w:jc w:val="center"/>
      <w:textAlignment w:val="center"/>
    </w:pPr>
    <w:rPr>
      <w:rFonts w:ascii="华文细黑" w:hAnsi="华文细黑"/>
      <w:kern w:val="0"/>
      <w:szCs w:val="20"/>
    </w:rPr>
  </w:style>
  <w:style w:type="paragraph" w:customStyle="1" w:styleId="Char10">
    <w:name w:val="Char1"/>
    <w:basedOn w:val="a"/>
    <w:qFormat/>
    <w:pPr>
      <w:tabs>
        <w:tab w:val="left" w:pos="360"/>
      </w:tabs>
    </w:pPr>
    <w:rPr>
      <w:sz w:val="24"/>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60">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Normal0">
    <w:name w:val="Normal_0"/>
    <w:qFormat/>
    <w:pPr>
      <w:widowControl w:val="0"/>
      <w:jc w:val="both"/>
    </w:pPr>
    <w:rPr>
      <w:kern w:val="2"/>
      <w:sz w:val="21"/>
      <w:szCs w:val="21"/>
    </w:rPr>
  </w:style>
  <w:style w:type="character" w:customStyle="1" w:styleId="30">
    <w:name w:val="标题 3 字符"/>
    <w:link w:val="3"/>
    <w:qFormat/>
    <w:rPr>
      <w:rFonts w:ascii="Arial" w:hAnsi="Arial"/>
      <w:b/>
      <w:sz w:val="30"/>
    </w:rPr>
  </w:style>
  <w:style w:type="table" w:customStyle="1" w:styleId="TableGrid">
    <w:name w:val="TableGrid"/>
    <w:qFormat/>
    <w:tblPr>
      <w:tblCellMar>
        <w:top w:w="0" w:type="dxa"/>
        <w:left w:w="0" w:type="dxa"/>
        <w:bottom w:w="0" w:type="dxa"/>
        <w:right w:w="0" w:type="dxa"/>
      </w:tblCellMar>
    </w:tblPr>
  </w:style>
  <w:style w:type="paragraph" w:customStyle="1" w:styleId="WPSOffice1">
    <w:name w:val="WPSOffice手动目录 1"/>
    <w:qFormat/>
  </w:style>
  <w:style w:type="character" w:customStyle="1" w:styleId="imgbgcover">
    <w:name w:val="img_bg_cover"/>
    <w:basedOn w:val="a0"/>
    <w:qFormat/>
  </w:style>
  <w:style w:type="table" w:customStyle="1" w:styleId="TableNormal">
    <w:name w:val="Table Normal"/>
    <w:basedOn w:val="a1"/>
    <w:semiHidden/>
    <w:unhideWhenUsed/>
    <w:qFormat/>
    <w:rPr>
      <w:sz w:val="22"/>
      <w:szCs w:val="22"/>
      <w:lang w:eastAsia="en-US"/>
    </w:rPr>
    <w:tblPr>
      <w:tblCellMar>
        <w:left w:w="0" w:type="dxa"/>
        <w:right w:w="0" w:type="dxa"/>
      </w:tblCellMar>
    </w:tblPr>
  </w:style>
  <w:style w:type="character" w:customStyle="1" w:styleId="bigfont">
    <w:name w:val="bigfont"/>
    <w:basedOn w:val="a0"/>
    <w:qFormat/>
    <w:rPr>
      <w:sz w:val="45"/>
      <w:szCs w:val="45"/>
    </w:rPr>
  </w:style>
  <w:style w:type="character" w:customStyle="1" w:styleId="after17">
    <w:name w:val="after17"/>
    <w:basedOn w:val="a0"/>
    <w:qFormat/>
  </w:style>
  <w:style w:type="character" w:customStyle="1" w:styleId="after18">
    <w:name w:val="after18"/>
    <w:basedOn w:val="a0"/>
    <w:qFormat/>
    <w:rPr>
      <w:shd w:val="clear" w:color="auto" w:fill="FFA873"/>
    </w:rPr>
  </w:style>
  <w:style w:type="character" w:customStyle="1" w:styleId="before20">
    <w:name w:val="before20"/>
    <w:basedOn w:val="a0"/>
    <w:qFormat/>
    <w:rPr>
      <w:shd w:val="clear" w:color="auto" w:fill="ABB1BA"/>
    </w:rPr>
  </w:style>
  <w:style w:type="character" w:customStyle="1" w:styleId="after">
    <w:name w:val="after"/>
    <w:basedOn w:val="a0"/>
    <w:qFormat/>
  </w:style>
  <w:style w:type="character" w:customStyle="1" w:styleId="after1">
    <w:name w:val="after1"/>
    <w:basedOn w:val="a0"/>
    <w:qFormat/>
    <w:rPr>
      <w:shd w:val="clear" w:color="auto" w:fill="FFA87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E01E51-D063-4778-B6F3-9505E3D7B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61</Pages>
  <Words>4885</Words>
  <Characters>27848</Characters>
  <Application>Microsoft Office Word</Application>
  <DocSecurity>0</DocSecurity>
  <Lines>232</Lines>
  <Paragraphs>65</Paragraphs>
  <ScaleCrop>false</ScaleCrop>
  <Company>WWW.YlmF.CoM</Company>
  <LinksUpToDate>false</LinksUpToDate>
  <CharactersWithSpaces>32668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Yangqiuying</dc:creator>
  <cp:lastModifiedBy>MacBook</cp:lastModifiedBy>
  <cp:revision>3</cp:revision>
  <cp:lastPrinted>2022-07-04T03:16:00Z</cp:lastPrinted>
  <dcterms:created xsi:type="dcterms:W3CDTF">2020-04-21T08:58:00Z</dcterms:created>
  <dcterms:modified xsi:type="dcterms:W3CDTF">2022-07-04T06:56:00Z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0B84D1F72606409F85C5214071EDF3A5</vt:lpwstr>
  </property>
</Properties>
</file>