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20" w:lineRule="exact"/>
        <w:ind w:left="1708" w:right="1701" w:firstLine="0"/>
        <w:jc w:val="center"/>
        <w:rPr>
          <w:rFonts w:hint="eastAsia" w:ascii="方正小标宋简体" w:eastAsia="方正小标宋简体"/>
          <w:b/>
          <w:sz w:val="44"/>
        </w:rPr>
      </w:pPr>
      <w:bookmarkStart w:id="0" w:name="竞争性磋商文件领取登记表"/>
      <w:bookmarkEnd w:id="0"/>
      <w:r>
        <w:rPr>
          <w:rFonts w:hint="eastAsia" w:ascii="方正小标宋简体" w:eastAsia="方正小标宋简体"/>
          <w:b/>
          <w:sz w:val="44"/>
        </w:rPr>
        <w:t>竞争性</w:t>
      </w:r>
      <w:r>
        <w:rPr>
          <w:rFonts w:hint="eastAsia" w:ascii="方正小标宋简体" w:eastAsia="方正小标宋简体"/>
          <w:b/>
          <w:sz w:val="44"/>
          <w:lang w:val="en-US" w:eastAsia="zh-CN"/>
        </w:rPr>
        <w:t>磋商</w:t>
      </w:r>
      <w:r>
        <w:rPr>
          <w:rFonts w:hint="eastAsia" w:ascii="方正小标宋简体" w:eastAsia="方正小标宋简体"/>
          <w:b/>
          <w:sz w:val="44"/>
        </w:rPr>
        <w:t>文件领取登记表</w:t>
      </w:r>
    </w:p>
    <w:p>
      <w:pPr>
        <w:pStyle w:val="2"/>
        <w:spacing w:after="1"/>
        <w:rPr>
          <w:rFonts w:ascii="方正小标宋简体"/>
          <w:b/>
          <w:sz w:val="7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8"/>
        <w:gridCol w:w="4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0" w:hRule="atLeast"/>
        </w:trPr>
        <w:tc>
          <w:tcPr>
            <w:tcW w:w="4448" w:type="dxa"/>
          </w:tcPr>
          <w:p>
            <w:pPr>
              <w:pStyle w:val="7"/>
              <w:spacing w:before="14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448" w:type="dxa"/>
          </w:tcPr>
          <w:p>
            <w:pPr>
              <w:pStyle w:val="7"/>
              <w:spacing w:before="14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领取时间</w:t>
            </w:r>
          </w:p>
        </w:tc>
        <w:tc>
          <w:tcPr>
            <w:tcW w:w="4071" w:type="dxa"/>
          </w:tcPr>
          <w:p>
            <w:pPr>
              <w:pStyle w:val="7"/>
              <w:spacing w:before="14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tabs>
                <w:tab w:val="left" w:pos="1464"/>
                <w:tab w:val="left" w:pos="2184"/>
                <w:tab w:val="left" w:pos="2904"/>
                <w:tab w:val="left" w:pos="3624"/>
              </w:tabs>
              <w:ind w:left="2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448" w:type="dxa"/>
          </w:tcPr>
          <w:p>
            <w:pPr>
              <w:pStyle w:val="7"/>
              <w:spacing w:before="13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448" w:type="dxa"/>
          </w:tcPr>
          <w:p>
            <w:pPr>
              <w:pStyle w:val="7"/>
              <w:spacing w:before="1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单位详细地址</w:t>
            </w:r>
          </w:p>
          <w:p>
            <w:pPr>
              <w:pStyle w:val="7"/>
              <w:spacing w:before="1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（以营业执照上的地址为准）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448" w:type="dxa"/>
          </w:tcPr>
          <w:p>
            <w:pPr>
              <w:pStyle w:val="7"/>
              <w:spacing w:before="1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  <w:p>
            <w:pPr>
              <w:pStyle w:val="7"/>
              <w:spacing w:before="158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（三证合一的营业执照为统一信用代码）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448" w:type="dxa"/>
          </w:tcPr>
          <w:p>
            <w:pPr>
              <w:pStyle w:val="7"/>
              <w:spacing w:before="14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单位法定代表人姓名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448" w:type="dxa"/>
          </w:tcPr>
          <w:p>
            <w:pPr>
              <w:pStyle w:val="7"/>
              <w:spacing w:before="13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授权委托人姓名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0" w:hRule="atLeast"/>
        </w:trPr>
        <w:tc>
          <w:tcPr>
            <w:tcW w:w="4448" w:type="dxa"/>
          </w:tcPr>
          <w:p>
            <w:pPr>
              <w:pStyle w:val="7"/>
              <w:spacing w:before="15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4448" w:type="dxa"/>
          </w:tcPr>
          <w:p>
            <w:pPr>
              <w:pStyle w:val="7"/>
              <w:spacing w:before="14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QQ 邮箱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448" w:type="dxa"/>
          </w:tcPr>
          <w:p>
            <w:pPr>
              <w:pStyle w:val="7"/>
              <w:spacing w:before="14"/>
              <w:rPr>
                <w:rFonts w:ascii="方正小标宋简体"/>
                <w:b/>
                <w:sz w:val="25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407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tabs>
          <w:tab w:val="left" w:pos="8286"/>
        </w:tabs>
        <w:spacing w:before="14"/>
        <w:ind w:left="5166"/>
      </w:pPr>
      <w:r>
        <w:t>衡正国际工程咨询有限公司</w:t>
      </w:r>
      <w:r>
        <w:tab/>
      </w:r>
      <w:r>
        <w:t>制</w:t>
      </w:r>
    </w:p>
    <w:p/>
    <w:sectPr>
      <w:type w:val="continuous"/>
      <w:pgSz w:w="11910" w:h="16840"/>
      <w:pgMar w:top="158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BiZjNmNjAyNzUyMWUwYjVkNzEzZDRhMjgwYTUwNmQifQ=="/>
  </w:docVars>
  <w:rsids>
    <w:rsidRoot w:val="00000000"/>
    <w:rsid w:val="1AC5159A"/>
    <w:rsid w:val="1E366B68"/>
    <w:rsid w:val="4FEC183B"/>
    <w:rsid w:val="55076BBA"/>
    <w:rsid w:val="5BB321F4"/>
    <w:rsid w:val="6D4F054F"/>
    <w:rsid w:val="6F7F1109"/>
    <w:rsid w:val="75C73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110</Characters>
  <TotalTime>24</TotalTime>
  <ScaleCrop>false</ScaleCrop>
  <LinksUpToDate>false</LinksUpToDate>
  <CharactersWithSpaces>112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2020-12-07T07:22:00Z</dcterms:created>
  <dc:creator>心儿</dc:creator>
  <cp:lastModifiedBy>元田</cp:lastModifiedBy>
  <cp:lastPrinted>2021-11-03T01:03:00Z</cp:lastPrinted>
  <dcterms:modified xsi:type="dcterms:W3CDTF">2022-07-01T08:16:10Z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2020-12-07T00:00:00Z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171CFF141C044F749607A355C91A7A4A</vt:lpwstr>
  </property>
</Properties>
</file>