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291CB" w14:textId="2B562206" w:rsidR="00E515D6" w:rsidRPr="00CB3005" w:rsidRDefault="00B109C8">
      <w:pPr>
        <w:jc w:val="center"/>
        <w:rPr>
          <w:rFonts w:ascii="仿宋" w:eastAsia="仿宋" w:hAnsi="仿宋"/>
          <w:b/>
          <w:sz w:val="30"/>
          <w:szCs w:val="30"/>
        </w:rPr>
      </w:pPr>
      <w:r w:rsidRPr="00CB3005">
        <w:rPr>
          <w:rFonts w:ascii="仿宋" w:eastAsia="仿宋" w:hAnsi="仿宋" w:hint="eastAsia"/>
          <w:b/>
          <w:sz w:val="30"/>
          <w:szCs w:val="30"/>
        </w:rPr>
        <w:t>招标编号：</w:t>
      </w:r>
      <w:r w:rsidR="007E3F91" w:rsidRPr="007E3F91">
        <w:rPr>
          <w:rFonts w:ascii="仿宋" w:eastAsia="仿宋" w:hAnsi="仿宋" w:hint="eastAsia"/>
          <w:b/>
          <w:sz w:val="30"/>
          <w:szCs w:val="30"/>
        </w:rPr>
        <w:t>SCIT-ZG（Z）-2022050009</w:t>
      </w:r>
    </w:p>
    <w:p w14:paraId="5BDFFBE0" w14:textId="77777777" w:rsidR="00E515D6" w:rsidRPr="00CB3005" w:rsidRDefault="00E515D6">
      <w:pPr>
        <w:rPr>
          <w:rFonts w:ascii="仿宋" w:eastAsia="仿宋" w:hAnsi="仿宋"/>
          <w:b/>
          <w:sz w:val="52"/>
          <w:szCs w:val="52"/>
        </w:rPr>
      </w:pPr>
    </w:p>
    <w:p w14:paraId="3ACEA634" w14:textId="77777777" w:rsidR="00E515D6" w:rsidRPr="00CB3005" w:rsidRDefault="00B109C8">
      <w:pPr>
        <w:jc w:val="center"/>
        <w:rPr>
          <w:rFonts w:ascii="仿宋" w:eastAsia="仿宋" w:hAnsi="仿宋"/>
          <w:b/>
          <w:sz w:val="48"/>
          <w:szCs w:val="48"/>
        </w:rPr>
      </w:pPr>
      <w:r w:rsidRPr="00CB3005">
        <w:rPr>
          <w:rFonts w:ascii="仿宋" w:eastAsia="仿宋" w:hAnsi="仿宋" w:hint="eastAsia"/>
          <w:b/>
          <w:sz w:val="48"/>
          <w:szCs w:val="48"/>
        </w:rPr>
        <w:t>四川大学华西医院放射科PACS</w:t>
      </w:r>
      <w:proofErr w:type="gramStart"/>
      <w:r w:rsidRPr="00CB3005">
        <w:rPr>
          <w:rFonts w:ascii="仿宋" w:eastAsia="仿宋" w:hAnsi="仿宋" w:hint="eastAsia"/>
          <w:b/>
          <w:sz w:val="48"/>
          <w:szCs w:val="48"/>
        </w:rPr>
        <w:t>系统维保服务</w:t>
      </w:r>
      <w:proofErr w:type="gramEnd"/>
      <w:r w:rsidRPr="00CB3005">
        <w:rPr>
          <w:rFonts w:ascii="仿宋" w:eastAsia="仿宋" w:hAnsi="仿宋" w:hint="eastAsia"/>
          <w:b/>
          <w:sz w:val="48"/>
          <w:szCs w:val="48"/>
        </w:rPr>
        <w:t>采购项目</w:t>
      </w:r>
    </w:p>
    <w:p w14:paraId="24CAECF6" w14:textId="77777777" w:rsidR="00E515D6" w:rsidRPr="00CB3005" w:rsidRDefault="00E515D6">
      <w:pPr>
        <w:rPr>
          <w:rFonts w:ascii="仿宋" w:eastAsia="仿宋" w:hAnsi="仿宋"/>
          <w:b/>
          <w:sz w:val="52"/>
          <w:szCs w:val="52"/>
        </w:rPr>
      </w:pPr>
    </w:p>
    <w:p w14:paraId="17F16B91" w14:textId="77777777" w:rsidR="00E515D6" w:rsidRPr="00CB3005" w:rsidRDefault="00B109C8">
      <w:pPr>
        <w:tabs>
          <w:tab w:val="left" w:pos="2505"/>
          <w:tab w:val="center" w:pos="4204"/>
        </w:tabs>
        <w:jc w:val="center"/>
        <w:rPr>
          <w:rFonts w:ascii="仿宋" w:eastAsia="仿宋" w:hAnsi="仿宋"/>
          <w:b/>
          <w:sz w:val="52"/>
          <w:szCs w:val="52"/>
        </w:rPr>
      </w:pPr>
      <w:r w:rsidRPr="00CB3005">
        <w:rPr>
          <w:rFonts w:ascii="仿宋" w:eastAsia="仿宋" w:hAnsi="仿宋" w:hint="eastAsia"/>
          <w:b/>
          <w:sz w:val="52"/>
          <w:szCs w:val="52"/>
        </w:rPr>
        <w:t>招</w:t>
      </w:r>
    </w:p>
    <w:p w14:paraId="23B8571E" w14:textId="77777777" w:rsidR="00E515D6" w:rsidRPr="00CB3005" w:rsidRDefault="00B109C8">
      <w:pPr>
        <w:jc w:val="center"/>
        <w:rPr>
          <w:rFonts w:ascii="仿宋" w:eastAsia="仿宋" w:hAnsi="仿宋"/>
          <w:b/>
          <w:sz w:val="52"/>
          <w:szCs w:val="52"/>
        </w:rPr>
      </w:pPr>
      <w:r w:rsidRPr="00CB3005">
        <w:rPr>
          <w:rFonts w:ascii="仿宋" w:eastAsia="仿宋" w:hAnsi="仿宋" w:hint="eastAsia"/>
          <w:b/>
          <w:sz w:val="52"/>
          <w:szCs w:val="52"/>
        </w:rPr>
        <w:t>标</w:t>
      </w:r>
    </w:p>
    <w:p w14:paraId="71F2F1A3" w14:textId="77777777" w:rsidR="00E515D6" w:rsidRPr="00CB3005" w:rsidRDefault="00B109C8">
      <w:pPr>
        <w:jc w:val="center"/>
        <w:rPr>
          <w:rFonts w:ascii="仿宋" w:eastAsia="仿宋" w:hAnsi="仿宋"/>
          <w:b/>
          <w:sz w:val="52"/>
          <w:szCs w:val="52"/>
        </w:rPr>
      </w:pPr>
      <w:r w:rsidRPr="00CB3005">
        <w:rPr>
          <w:rFonts w:ascii="仿宋" w:eastAsia="仿宋" w:hAnsi="仿宋" w:hint="eastAsia"/>
          <w:b/>
          <w:sz w:val="52"/>
          <w:szCs w:val="52"/>
        </w:rPr>
        <w:t>文</w:t>
      </w:r>
    </w:p>
    <w:p w14:paraId="102CEEF5" w14:textId="77777777" w:rsidR="00E515D6" w:rsidRPr="00CB3005" w:rsidRDefault="00B109C8">
      <w:pPr>
        <w:jc w:val="center"/>
        <w:rPr>
          <w:rFonts w:ascii="仿宋" w:eastAsia="仿宋" w:hAnsi="仿宋"/>
          <w:b/>
          <w:sz w:val="52"/>
          <w:szCs w:val="52"/>
        </w:rPr>
      </w:pPr>
      <w:r w:rsidRPr="00CB3005">
        <w:rPr>
          <w:rFonts w:ascii="仿宋" w:eastAsia="仿宋" w:hAnsi="仿宋" w:hint="eastAsia"/>
          <w:b/>
          <w:sz w:val="52"/>
          <w:szCs w:val="52"/>
        </w:rPr>
        <w:t>件</w:t>
      </w:r>
    </w:p>
    <w:p w14:paraId="26D7E07B" w14:textId="77777777" w:rsidR="00E515D6" w:rsidRPr="00CB3005" w:rsidRDefault="00E515D6">
      <w:pPr>
        <w:spacing w:line="360" w:lineRule="auto"/>
        <w:rPr>
          <w:rFonts w:ascii="仿宋" w:eastAsia="仿宋" w:hAnsi="仿宋"/>
          <w:b/>
          <w:sz w:val="32"/>
          <w:szCs w:val="32"/>
        </w:rPr>
      </w:pPr>
    </w:p>
    <w:p w14:paraId="42CBA05B" w14:textId="77777777" w:rsidR="00E515D6" w:rsidRPr="00CB3005" w:rsidRDefault="00B109C8">
      <w:pPr>
        <w:spacing w:line="240" w:lineRule="auto"/>
        <w:jc w:val="center"/>
        <w:rPr>
          <w:rFonts w:ascii="仿宋" w:eastAsia="仿宋" w:hAnsi="仿宋" w:cs="宋体"/>
          <w:b/>
          <w:sz w:val="32"/>
          <w:szCs w:val="32"/>
        </w:rPr>
      </w:pPr>
      <w:r w:rsidRPr="00CB3005">
        <w:rPr>
          <w:rFonts w:ascii="仿宋" w:eastAsia="仿宋" w:hAnsi="仿宋" w:cs="宋体" w:hint="eastAsia"/>
          <w:b/>
          <w:sz w:val="32"/>
          <w:szCs w:val="32"/>
        </w:rPr>
        <w:t>四川大学华西医院</w:t>
      </w:r>
    </w:p>
    <w:p w14:paraId="18D39C73" w14:textId="77777777" w:rsidR="00E515D6" w:rsidRPr="00CB3005" w:rsidRDefault="00B109C8">
      <w:pPr>
        <w:spacing w:line="360" w:lineRule="auto"/>
        <w:jc w:val="center"/>
        <w:rPr>
          <w:rFonts w:ascii="仿宋" w:eastAsia="仿宋" w:hAnsi="仿宋" w:cs="宋体"/>
          <w:b/>
          <w:sz w:val="32"/>
          <w:szCs w:val="32"/>
        </w:rPr>
      </w:pPr>
      <w:bookmarkStart w:id="0" w:name="PO_代理公司_1"/>
      <w:r w:rsidRPr="00CB3005">
        <w:rPr>
          <w:rFonts w:ascii="仿宋" w:eastAsia="仿宋" w:hAnsi="仿宋" w:cs="宋体" w:hint="eastAsia"/>
          <w:b/>
          <w:sz w:val="32"/>
          <w:szCs w:val="32"/>
        </w:rPr>
        <w:t>四川国际招标有限责任公司</w:t>
      </w:r>
      <w:bookmarkEnd w:id="0"/>
    </w:p>
    <w:p w14:paraId="0925B602" w14:textId="77777777" w:rsidR="00E515D6" w:rsidRPr="00CB3005" w:rsidRDefault="00B109C8">
      <w:pPr>
        <w:spacing w:line="360" w:lineRule="auto"/>
        <w:jc w:val="center"/>
        <w:rPr>
          <w:rFonts w:ascii="仿宋" w:eastAsia="仿宋" w:hAnsi="仿宋" w:cs="宋体"/>
          <w:b/>
          <w:sz w:val="32"/>
          <w:szCs w:val="32"/>
        </w:rPr>
      </w:pPr>
      <w:r w:rsidRPr="00CB3005">
        <w:rPr>
          <w:rFonts w:ascii="仿宋" w:eastAsia="仿宋" w:hAnsi="仿宋" w:cs="宋体" w:hint="eastAsia"/>
          <w:b/>
          <w:sz w:val="32"/>
          <w:szCs w:val="32"/>
        </w:rPr>
        <w:t>共同编制</w:t>
      </w:r>
    </w:p>
    <w:p w14:paraId="06C4101F" w14:textId="77777777" w:rsidR="00E515D6" w:rsidRPr="00CB3005" w:rsidRDefault="00B109C8">
      <w:pPr>
        <w:spacing w:line="240" w:lineRule="auto"/>
        <w:jc w:val="center"/>
        <w:rPr>
          <w:rFonts w:ascii="仿宋" w:eastAsia="仿宋" w:hAnsi="仿宋"/>
          <w:sz w:val="24"/>
        </w:rPr>
        <w:sectPr w:rsidR="00E515D6" w:rsidRPr="00CB3005">
          <w:pgSz w:w="11907" w:h="16840"/>
          <w:pgMar w:top="1418" w:right="1514" w:bottom="1418" w:left="1985" w:header="851" w:footer="992" w:gutter="0"/>
          <w:pgNumType w:start="0"/>
          <w:cols w:space="720"/>
          <w:titlePg/>
          <w:docGrid w:linePitch="312"/>
        </w:sectPr>
      </w:pPr>
      <w:bookmarkStart w:id="1" w:name="_Hlt101843627"/>
      <w:bookmarkStart w:id="2" w:name="_Hlt101233737"/>
      <w:bookmarkEnd w:id="1"/>
      <w:bookmarkEnd w:id="2"/>
      <w:r w:rsidRPr="00CB3005">
        <w:rPr>
          <w:rFonts w:ascii="仿宋" w:eastAsia="仿宋" w:hAnsi="仿宋" w:cs="宋体" w:hint="eastAsia"/>
          <w:b/>
          <w:sz w:val="32"/>
          <w:szCs w:val="32"/>
          <w:lang w:val="zh-CN"/>
        </w:rPr>
        <w:t>二O二二年五月</w:t>
      </w:r>
    </w:p>
    <w:p w14:paraId="2AAB1AE1" w14:textId="77777777" w:rsidR="00E515D6" w:rsidRPr="00CB3005" w:rsidRDefault="00B109C8">
      <w:pPr>
        <w:jc w:val="center"/>
        <w:rPr>
          <w:rFonts w:ascii="仿宋" w:eastAsia="仿宋" w:hAnsi="仿宋"/>
          <w:b/>
          <w:bCs/>
          <w:sz w:val="36"/>
          <w:szCs w:val="36"/>
        </w:rPr>
      </w:pPr>
      <w:r w:rsidRPr="00CB3005">
        <w:rPr>
          <w:rFonts w:ascii="仿宋" w:eastAsia="仿宋" w:hAnsi="仿宋" w:hint="eastAsia"/>
          <w:b/>
          <w:bCs/>
          <w:sz w:val="36"/>
          <w:szCs w:val="36"/>
        </w:rPr>
        <w:lastRenderedPageBreak/>
        <w:t>目    录</w:t>
      </w:r>
    </w:p>
    <w:p w14:paraId="0132E443" w14:textId="77777777" w:rsidR="00E515D6" w:rsidRPr="00CB3005" w:rsidRDefault="00E515D6">
      <w:pPr>
        <w:jc w:val="center"/>
        <w:rPr>
          <w:rFonts w:ascii="仿宋" w:eastAsia="仿宋" w:hAnsi="仿宋"/>
          <w:b/>
          <w:bCs/>
          <w:sz w:val="36"/>
          <w:szCs w:val="36"/>
        </w:rPr>
      </w:pPr>
    </w:p>
    <w:p w14:paraId="186B8C80" w14:textId="77777777" w:rsidR="00E515D6" w:rsidRPr="00CB3005" w:rsidRDefault="00B109C8">
      <w:pPr>
        <w:pStyle w:val="10"/>
        <w:tabs>
          <w:tab w:val="right" w:leader="middleDot" w:pos="8949"/>
        </w:tabs>
        <w:spacing w:line="480" w:lineRule="auto"/>
        <w:rPr>
          <w:rFonts w:ascii="仿宋" w:eastAsia="仿宋" w:hAnsi="仿宋" w:cs="宋体"/>
          <w:sz w:val="28"/>
          <w:szCs w:val="28"/>
        </w:rPr>
      </w:pPr>
      <w:r w:rsidRPr="00CB3005">
        <w:rPr>
          <w:rFonts w:ascii="仿宋" w:eastAsia="仿宋" w:hAnsi="仿宋" w:cs="宋体" w:hint="eastAsia"/>
          <w:sz w:val="28"/>
          <w:szCs w:val="28"/>
        </w:rPr>
        <w:fldChar w:fldCharType="begin"/>
      </w:r>
      <w:r w:rsidRPr="00CB3005">
        <w:rPr>
          <w:rFonts w:ascii="仿宋" w:eastAsia="仿宋" w:hAnsi="仿宋" w:cs="宋体" w:hint="eastAsia"/>
          <w:sz w:val="28"/>
          <w:szCs w:val="28"/>
        </w:rPr>
        <w:instrText xml:space="preserve">TOC \o "1-1" \h \u </w:instrText>
      </w:r>
      <w:r w:rsidRPr="00CB3005">
        <w:rPr>
          <w:rFonts w:ascii="仿宋" w:eastAsia="仿宋" w:hAnsi="仿宋" w:cs="宋体" w:hint="eastAsia"/>
          <w:sz w:val="28"/>
          <w:szCs w:val="28"/>
        </w:rPr>
        <w:fldChar w:fldCharType="separate"/>
      </w:r>
      <w:hyperlink w:anchor="_Toc94194238" w:history="1">
        <w:r w:rsidRPr="00CB3005">
          <w:rPr>
            <w:rFonts w:ascii="仿宋" w:eastAsia="仿宋" w:hAnsi="仿宋" w:cs="宋体" w:hint="eastAsia"/>
            <w:sz w:val="28"/>
            <w:szCs w:val="28"/>
          </w:rPr>
          <w:t>第一章</w:t>
        </w:r>
        <w:r w:rsidRPr="00CB3005">
          <w:rPr>
            <w:rFonts w:ascii="仿宋" w:eastAsia="仿宋" w:hAnsi="仿宋" w:cs="宋体"/>
            <w:sz w:val="28"/>
            <w:szCs w:val="28"/>
          </w:rPr>
          <w:t xml:space="preserve">  </w:t>
        </w:r>
        <w:r w:rsidRPr="00CB3005">
          <w:rPr>
            <w:rFonts w:ascii="仿宋" w:eastAsia="仿宋" w:hAnsi="仿宋" w:cs="宋体" w:hint="eastAsia"/>
            <w:sz w:val="28"/>
            <w:szCs w:val="28"/>
          </w:rPr>
          <w:t>投标邀请</w:t>
        </w:r>
        <w:r w:rsidRPr="00CB3005">
          <w:rPr>
            <w:rFonts w:ascii="仿宋" w:eastAsia="仿宋" w:hAnsi="仿宋" w:cs="宋体"/>
            <w:sz w:val="28"/>
            <w:szCs w:val="28"/>
          </w:rPr>
          <w:tab/>
        </w:r>
        <w:r w:rsidRPr="00CB3005">
          <w:rPr>
            <w:rFonts w:ascii="仿宋" w:eastAsia="仿宋" w:hAnsi="仿宋" w:cs="宋体"/>
            <w:sz w:val="28"/>
            <w:szCs w:val="28"/>
          </w:rPr>
          <w:fldChar w:fldCharType="begin"/>
        </w:r>
        <w:r w:rsidRPr="00CB3005">
          <w:rPr>
            <w:rFonts w:ascii="仿宋" w:eastAsia="仿宋" w:hAnsi="仿宋" w:cs="宋体"/>
            <w:sz w:val="28"/>
            <w:szCs w:val="28"/>
          </w:rPr>
          <w:instrText xml:space="preserve"> PAGEREF _Toc94194238 \h </w:instrText>
        </w:r>
        <w:r w:rsidRPr="00CB3005">
          <w:rPr>
            <w:rFonts w:ascii="仿宋" w:eastAsia="仿宋" w:hAnsi="仿宋" w:cs="宋体"/>
            <w:sz w:val="28"/>
            <w:szCs w:val="28"/>
          </w:rPr>
        </w:r>
        <w:r w:rsidRPr="00CB3005">
          <w:rPr>
            <w:rFonts w:ascii="仿宋" w:eastAsia="仿宋" w:hAnsi="仿宋" w:cs="宋体"/>
            <w:sz w:val="28"/>
            <w:szCs w:val="28"/>
          </w:rPr>
          <w:fldChar w:fldCharType="separate"/>
        </w:r>
        <w:r w:rsidRPr="00CB3005">
          <w:rPr>
            <w:rFonts w:ascii="仿宋" w:eastAsia="仿宋" w:hAnsi="仿宋" w:cs="宋体"/>
            <w:sz w:val="28"/>
            <w:szCs w:val="28"/>
          </w:rPr>
          <w:t>3</w:t>
        </w:r>
        <w:r w:rsidRPr="00CB3005">
          <w:rPr>
            <w:rFonts w:ascii="仿宋" w:eastAsia="仿宋" w:hAnsi="仿宋" w:cs="宋体"/>
            <w:sz w:val="28"/>
            <w:szCs w:val="28"/>
          </w:rPr>
          <w:fldChar w:fldCharType="end"/>
        </w:r>
      </w:hyperlink>
    </w:p>
    <w:p w14:paraId="70F9B9C7"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39" w:history="1">
        <w:r w:rsidR="00B109C8" w:rsidRPr="00CB3005">
          <w:rPr>
            <w:rFonts w:ascii="仿宋" w:eastAsia="仿宋" w:hAnsi="仿宋" w:cs="宋体" w:hint="eastAsia"/>
            <w:sz w:val="28"/>
            <w:szCs w:val="28"/>
          </w:rPr>
          <w:t>第二章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投标人须知</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_Toc94194239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5</w:t>
        </w:r>
        <w:r w:rsidR="00B109C8" w:rsidRPr="00CB3005">
          <w:rPr>
            <w:rFonts w:ascii="仿宋" w:eastAsia="仿宋" w:hAnsi="仿宋" w:cs="宋体"/>
            <w:sz w:val="28"/>
            <w:szCs w:val="28"/>
          </w:rPr>
          <w:fldChar w:fldCharType="end"/>
        </w:r>
      </w:hyperlink>
    </w:p>
    <w:p w14:paraId="3759043D"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0" w:history="1">
        <w:r w:rsidR="00B109C8" w:rsidRPr="00CB3005">
          <w:rPr>
            <w:rFonts w:ascii="仿宋" w:eastAsia="仿宋" w:hAnsi="仿宋" w:cs="宋体" w:hint="eastAsia"/>
            <w:sz w:val="28"/>
            <w:szCs w:val="28"/>
          </w:rPr>
          <w:t>第三章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投标文件格式</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_Toc94194240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24</w:t>
        </w:r>
        <w:r w:rsidR="00B109C8" w:rsidRPr="00CB3005">
          <w:rPr>
            <w:rFonts w:ascii="仿宋" w:eastAsia="仿宋" w:hAnsi="仿宋" w:cs="宋体"/>
            <w:sz w:val="28"/>
            <w:szCs w:val="28"/>
          </w:rPr>
          <w:fldChar w:fldCharType="end"/>
        </w:r>
      </w:hyperlink>
    </w:p>
    <w:p w14:paraId="6D045A78"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1" w:history="1">
        <w:r w:rsidR="00B109C8" w:rsidRPr="00CB3005">
          <w:rPr>
            <w:rFonts w:ascii="仿宋" w:eastAsia="仿宋" w:hAnsi="仿宋" w:cs="宋体" w:hint="eastAsia"/>
            <w:sz w:val="28"/>
            <w:szCs w:val="28"/>
          </w:rPr>
          <w:t>第四章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投标人和投标产品的资格、资质性及其他类似效力要求</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_Toc94194241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44</w:t>
        </w:r>
        <w:r w:rsidR="00B109C8" w:rsidRPr="00CB3005">
          <w:rPr>
            <w:rFonts w:ascii="仿宋" w:eastAsia="仿宋" w:hAnsi="仿宋" w:cs="宋体"/>
            <w:sz w:val="28"/>
            <w:szCs w:val="28"/>
          </w:rPr>
          <w:fldChar w:fldCharType="end"/>
        </w:r>
      </w:hyperlink>
    </w:p>
    <w:p w14:paraId="5B0FA447"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2" w:history="1">
        <w:r w:rsidR="00B109C8" w:rsidRPr="00CB3005">
          <w:rPr>
            <w:rFonts w:ascii="仿宋" w:eastAsia="仿宋" w:hAnsi="仿宋" w:cs="宋体" w:hint="eastAsia"/>
            <w:sz w:val="28"/>
            <w:szCs w:val="28"/>
          </w:rPr>
          <w:t>第五章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投标人应当提供的资格、资质性及其他类似效力要求的相关证明材料</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_Toc94194242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46</w:t>
        </w:r>
        <w:r w:rsidR="00B109C8" w:rsidRPr="00CB3005">
          <w:rPr>
            <w:rFonts w:ascii="仿宋" w:eastAsia="仿宋" w:hAnsi="仿宋" w:cs="宋体"/>
            <w:sz w:val="28"/>
            <w:szCs w:val="28"/>
          </w:rPr>
          <w:fldChar w:fldCharType="end"/>
        </w:r>
      </w:hyperlink>
    </w:p>
    <w:p w14:paraId="021E2D36"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3" w:history="1">
        <w:r w:rsidR="00B109C8" w:rsidRPr="00CB3005">
          <w:rPr>
            <w:rFonts w:ascii="仿宋" w:eastAsia="仿宋" w:hAnsi="仿宋" w:cs="宋体" w:hint="eastAsia"/>
            <w:sz w:val="28"/>
            <w:szCs w:val="28"/>
          </w:rPr>
          <w:t>第六章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招标项目技术、服务、政府采购合同内容条款及其他商务要求</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_Toc94194243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49</w:t>
        </w:r>
        <w:r w:rsidR="00B109C8" w:rsidRPr="00CB3005">
          <w:rPr>
            <w:rFonts w:ascii="仿宋" w:eastAsia="仿宋" w:hAnsi="仿宋" w:cs="宋体"/>
            <w:sz w:val="28"/>
            <w:szCs w:val="28"/>
          </w:rPr>
          <w:fldChar w:fldCharType="end"/>
        </w:r>
      </w:hyperlink>
    </w:p>
    <w:p w14:paraId="5AB915EE"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4" w:history="1">
        <w:r w:rsidR="00B109C8" w:rsidRPr="00CB3005">
          <w:rPr>
            <w:rFonts w:ascii="仿宋" w:eastAsia="仿宋" w:hAnsi="仿宋" w:cs="宋体" w:hint="eastAsia"/>
            <w:sz w:val="28"/>
            <w:szCs w:val="28"/>
          </w:rPr>
          <w:t>第七章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评标办法</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_Toc94194244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52</w:t>
        </w:r>
        <w:r w:rsidR="00B109C8" w:rsidRPr="00CB3005">
          <w:rPr>
            <w:rFonts w:ascii="仿宋" w:eastAsia="仿宋" w:hAnsi="仿宋" w:cs="宋体"/>
            <w:sz w:val="28"/>
            <w:szCs w:val="28"/>
          </w:rPr>
          <w:fldChar w:fldCharType="end"/>
        </w:r>
      </w:hyperlink>
    </w:p>
    <w:p w14:paraId="098B36D7"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5" w:history="1">
        <w:r w:rsidR="00B109C8" w:rsidRPr="00CB3005">
          <w:rPr>
            <w:rFonts w:ascii="仿宋" w:eastAsia="仿宋" w:hAnsi="仿宋" w:cs="宋体" w:hint="eastAsia"/>
            <w:sz w:val="28"/>
            <w:szCs w:val="28"/>
          </w:rPr>
          <w:t>第八章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政府采购合同</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_Toc94194245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62</w:t>
        </w:r>
        <w:r w:rsidR="00B109C8" w:rsidRPr="00CB3005">
          <w:rPr>
            <w:rFonts w:ascii="仿宋" w:eastAsia="仿宋" w:hAnsi="仿宋" w:cs="宋体"/>
            <w:sz w:val="28"/>
            <w:szCs w:val="28"/>
          </w:rPr>
          <w:fldChar w:fldCharType="end"/>
        </w:r>
      </w:hyperlink>
    </w:p>
    <w:p w14:paraId="3CC38563" w14:textId="77777777" w:rsidR="00E515D6" w:rsidRPr="00CB3005" w:rsidRDefault="005C2B74">
      <w:pPr>
        <w:pStyle w:val="10"/>
        <w:tabs>
          <w:tab w:val="right" w:leader="middleDot" w:pos="8949"/>
        </w:tabs>
        <w:spacing w:line="480" w:lineRule="auto"/>
        <w:rPr>
          <w:rFonts w:ascii="仿宋" w:eastAsia="仿宋" w:hAnsi="仿宋" w:cs="宋体"/>
          <w:sz w:val="28"/>
          <w:szCs w:val="28"/>
        </w:rPr>
      </w:pPr>
      <w:hyperlink w:anchor="_Toc94194246" w:history="1">
        <w:r w:rsidR="00B109C8" w:rsidRPr="00CB3005">
          <w:rPr>
            <w:rFonts w:ascii="仿宋" w:eastAsia="仿宋" w:hAnsi="仿宋" w:cs="宋体" w:hint="eastAsia"/>
            <w:sz w:val="28"/>
            <w:szCs w:val="28"/>
          </w:rPr>
          <w:t>第九章</w:t>
        </w:r>
        <w:r w:rsidR="00B109C8" w:rsidRPr="00CB3005">
          <w:rPr>
            <w:rFonts w:ascii="仿宋" w:eastAsia="仿宋" w:hAnsi="仿宋" w:cs="宋体"/>
            <w:sz w:val="28"/>
            <w:szCs w:val="28"/>
          </w:rPr>
          <w:t xml:space="preserve">  </w:t>
        </w:r>
        <w:r w:rsidR="00B109C8" w:rsidRPr="00CB3005">
          <w:rPr>
            <w:rFonts w:ascii="仿宋" w:eastAsia="仿宋" w:hAnsi="仿宋" w:cs="宋体" w:hint="eastAsia"/>
            <w:sz w:val="28"/>
            <w:szCs w:val="28"/>
          </w:rPr>
          <w:t>附件</w:t>
        </w:r>
        <w:r w:rsidR="00B109C8" w:rsidRPr="00CB3005">
          <w:rPr>
            <w:rFonts w:ascii="仿宋" w:eastAsia="仿宋" w:hAnsi="仿宋" w:cs="宋体"/>
            <w:sz w:val="28"/>
            <w:szCs w:val="28"/>
          </w:rPr>
          <w:tab/>
        </w:r>
        <w:r w:rsidR="00B109C8" w:rsidRPr="00CB3005">
          <w:rPr>
            <w:rFonts w:ascii="仿宋" w:eastAsia="仿宋" w:hAnsi="仿宋" w:cs="宋体"/>
            <w:sz w:val="28"/>
            <w:szCs w:val="28"/>
          </w:rPr>
          <w:fldChar w:fldCharType="begin"/>
        </w:r>
        <w:r w:rsidR="00B109C8" w:rsidRPr="00CB3005">
          <w:rPr>
            <w:rFonts w:ascii="仿宋" w:eastAsia="仿宋" w:hAnsi="仿宋" w:cs="宋体"/>
            <w:sz w:val="28"/>
            <w:szCs w:val="28"/>
          </w:rPr>
          <w:instrText xml:space="preserve"> PAGEREF _Toc94194246 \h </w:instrText>
        </w:r>
        <w:r w:rsidR="00B109C8" w:rsidRPr="00CB3005">
          <w:rPr>
            <w:rFonts w:ascii="仿宋" w:eastAsia="仿宋" w:hAnsi="仿宋" w:cs="宋体"/>
            <w:sz w:val="28"/>
            <w:szCs w:val="28"/>
          </w:rPr>
        </w:r>
        <w:r w:rsidR="00B109C8" w:rsidRPr="00CB3005">
          <w:rPr>
            <w:rFonts w:ascii="仿宋" w:eastAsia="仿宋" w:hAnsi="仿宋" w:cs="宋体"/>
            <w:sz w:val="28"/>
            <w:szCs w:val="28"/>
          </w:rPr>
          <w:fldChar w:fldCharType="separate"/>
        </w:r>
        <w:r w:rsidR="00B109C8" w:rsidRPr="00CB3005">
          <w:rPr>
            <w:rFonts w:ascii="仿宋" w:eastAsia="仿宋" w:hAnsi="仿宋" w:cs="宋体"/>
            <w:sz w:val="28"/>
            <w:szCs w:val="28"/>
          </w:rPr>
          <w:t>67</w:t>
        </w:r>
        <w:r w:rsidR="00B109C8" w:rsidRPr="00CB3005">
          <w:rPr>
            <w:rFonts w:ascii="仿宋" w:eastAsia="仿宋" w:hAnsi="仿宋" w:cs="宋体"/>
            <w:sz w:val="28"/>
            <w:szCs w:val="28"/>
          </w:rPr>
          <w:fldChar w:fldCharType="end"/>
        </w:r>
      </w:hyperlink>
    </w:p>
    <w:p w14:paraId="5ECFD67A" w14:textId="77777777" w:rsidR="00E515D6" w:rsidRPr="00CB3005" w:rsidRDefault="00B109C8">
      <w:pPr>
        <w:pStyle w:val="10"/>
        <w:tabs>
          <w:tab w:val="right" w:leader="middleDot" w:pos="8949"/>
        </w:tabs>
        <w:spacing w:line="480" w:lineRule="auto"/>
        <w:rPr>
          <w:rFonts w:ascii="仿宋" w:eastAsia="仿宋" w:hAnsi="仿宋"/>
          <w:sz w:val="28"/>
          <w:szCs w:val="28"/>
        </w:rPr>
        <w:sectPr w:rsidR="00E515D6" w:rsidRPr="00CB3005">
          <w:headerReference w:type="default" r:id="rId8"/>
          <w:footerReference w:type="even" r:id="rId9"/>
          <w:footerReference w:type="default" r:id="rId10"/>
          <w:headerReference w:type="first" r:id="rId11"/>
          <w:pgSz w:w="11907" w:h="16840"/>
          <w:pgMar w:top="1440" w:right="1474" w:bottom="1440" w:left="1474" w:header="851" w:footer="992" w:gutter="0"/>
          <w:cols w:space="720"/>
          <w:docGrid w:linePitch="312"/>
        </w:sectPr>
      </w:pPr>
      <w:r w:rsidRPr="00CB3005">
        <w:rPr>
          <w:rFonts w:ascii="仿宋" w:eastAsia="仿宋" w:hAnsi="仿宋" w:cs="宋体" w:hint="eastAsia"/>
          <w:sz w:val="28"/>
          <w:szCs w:val="28"/>
        </w:rPr>
        <w:fldChar w:fldCharType="end"/>
      </w:r>
      <w:bookmarkStart w:id="3" w:name="_Toc24584"/>
    </w:p>
    <w:p w14:paraId="6663F7AF" w14:textId="77777777" w:rsidR="00E515D6" w:rsidRPr="00CB3005" w:rsidRDefault="00B109C8">
      <w:pPr>
        <w:pStyle w:val="1"/>
        <w:spacing w:line="240" w:lineRule="auto"/>
        <w:jc w:val="center"/>
        <w:rPr>
          <w:rFonts w:ascii="仿宋" w:eastAsia="仿宋" w:hAnsi="仿宋"/>
          <w:sz w:val="36"/>
          <w:szCs w:val="36"/>
        </w:rPr>
      </w:pPr>
      <w:bookmarkStart w:id="4" w:name="_Toc94194238"/>
      <w:r w:rsidRPr="00CB3005">
        <w:rPr>
          <w:rFonts w:ascii="仿宋" w:eastAsia="仿宋" w:hAnsi="仿宋" w:hint="eastAsia"/>
          <w:sz w:val="36"/>
          <w:szCs w:val="36"/>
        </w:rPr>
        <w:lastRenderedPageBreak/>
        <w:t>第一章  投标邀请</w:t>
      </w:r>
      <w:bookmarkEnd w:id="3"/>
      <w:bookmarkEnd w:id="4"/>
    </w:p>
    <w:p w14:paraId="2421EDF6" w14:textId="77777777" w:rsidR="00E515D6" w:rsidRPr="00CB3005" w:rsidRDefault="00B109C8">
      <w:pPr>
        <w:tabs>
          <w:tab w:val="left" w:pos="7665"/>
        </w:tabs>
        <w:spacing w:line="240" w:lineRule="auto"/>
        <w:ind w:firstLineChars="250" w:firstLine="600"/>
        <w:rPr>
          <w:rFonts w:ascii="仿宋" w:eastAsia="仿宋" w:hAnsi="仿宋" w:cs="宋体"/>
          <w:sz w:val="24"/>
        </w:rPr>
      </w:pPr>
      <w:r w:rsidRPr="00CB3005">
        <w:rPr>
          <w:rFonts w:ascii="仿宋" w:eastAsia="仿宋" w:hAnsi="仿宋" w:cs="宋体" w:hint="eastAsia"/>
          <w:sz w:val="24"/>
          <w:u w:val="single"/>
        </w:rPr>
        <w:t>四川国际招标有限责任公司</w:t>
      </w:r>
      <w:r w:rsidRPr="00CB3005">
        <w:rPr>
          <w:rFonts w:ascii="仿宋" w:eastAsia="仿宋" w:hAnsi="仿宋" w:cs="宋体" w:hint="eastAsia"/>
          <w:sz w:val="24"/>
        </w:rPr>
        <w:t>受</w:t>
      </w:r>
      <w:r w:rsidRPr="00CB3005">
        <w:rPr>
          <w:rFonts w:ascii="仿宋" w:eastAsia="仿宋" w:hAnsi="仿宋" w:cs="宋体" w:hint="eastAsia"/>
          <w:sz w:val="24"/>
          <w:u w:val="single"/>
        </w:rPr>
        <w:t>四川大学华西医院</w:t>
      </w:r>
      <w:r w:rsidRPr="00CB3005">
        <w:rPr>
          <w:rFonts w:ascii="仿宋" w:eastAsia="仿宋" w:hAnsi="仿宋" w:cs="宋体" w:hint="eastAsia"/>
          <w:sz w:val="24"/>
        </w:rPr>
        <w:t>委托，拟对</w:t>
      </w:r>
      <w:bookmarkStart w:id="5" w:name="PO_默认文件内容_4"/>
      <w:r w:rsidRPr="00CB3005">
        <w:rPr>
          <w:rFonts w:ascii="仿宋" w:eastAsia="仿宋" w:hAnsi="仿宋" w:cs="宋体" w:hint="eastAsia"/>
          <w:sz w:val="24"/>
          <w:u w:val="single"/>
        </w:rPr>
        <w:t>四川大学华西医院放射科PACS</w:t>
      </w:r>
      <w:proofErr w:type="gramStart"/>
      <w:r w:rsidRPr="00CB3005">
        <w:rPr>
          <w:rFonts w:ascii="仿宋" w:eastAsia="仿宋" w:hAnsi="仿宋" w:cs="宋体" w:hint="eastAsia"/>
          <w:sz w:val="24"/>
          <w:u w:val="single"/>
        </w:rPr>
        <w:t>系统维保服务</w:t>
      </w:r>
      <w:proofErr w:type="gramEnd"/>
      <w:r w:rsidRPr="00CB3005">
        <w:rPr>
          <w:rFonts w:ascii="仿宋" w:eastAsia="仿宋" w:hAnsi="仿宋" w:cs="宋体" w:hint="eastAsia"/>
          <w:sz w:val="24"/>
          <w:u w:val="single"/>
        </w:rPr>
        <w:t>采购项目</w:t>
      </w:r>
      <w:r w:rsidRPr="00CB3005">
        <w:rPr>
          <w:rFonts w:ascii="仿宋" w:eastAsia="仿宋" w:hAnsi="仿宋" w:cs="宋体" w:hint="eastAsia"/>
          <w:sz w:val="24"/>
        </w:rPr>
        <w:t>进行国内公开招标，</w:t>
      </w:r>
      <w:proofErr w:type="gramStart"/>
      <w:r w:rsidRPr="00CB3005">
        <w:rPr>
          <w:rFonts w:ascii="仿宋" w:eastAsia="仿宋" w:hAnsi="仿宋" w:cs="宋体" w:hint="eastAsia"/>
          <w:sz w:val="24"/>
        </w:rPr>
        <w:t>兹邀请</w:t>
      </w:r>
      <w:proofErr w:type="gramEnd"/>
      <w:r w:rsidRPr="00CB3005">
        <w:rPr>
          <w:rFonts w:ascii="仿宋" w:eastAsia="仿宋" w:hAnsi="仿宋" w:cs="宋体" w:hint="eastAsia"/>
          <w:sz w:val="24"/>
        </w:rPr>
        <w:t>符合本次招标要求的供应商参加投标。</w:t>
      </w:r>
      <w:bookmarkEnd w:id="5"/>
    </w:p>
    <w:p w14:paraId="44B2B3BC" w14:textId="78A4DC1D" w:rsidR="00E515D6" w:rsidRPr="007E3F91" w:rsidRDefault="00B109C8">
      <w:pPr>
        <w:spacing w:line="240" w:lineRule="auto"/>
        <w:ind w:firstLineChars="200" w:firstLine="482"/>
        <w:rPr>
          <w:rFonts w:ascii="仿宋" w:eastAsia="仿宋" w:hAnsi="仿宋"/>
          <w:b/>
          <w:sz w:val="24"/>
        </w:rPr>
      </w:pPr>
      <w:r w:rsidRPr="00CB3005">
        <w:rPr>
          <w:rFonts w:ascii="仿宋" w:eastAsia="仿宋" w:hAnsi="仿宋" w:hint="eastAsia"/>
          <w:b/>
          <w:sz w:val="24"/>
        </w:rPr>
        <w:t>一、招标编号：</w:t>
      </w:r>
      <w:r w:rsidR="007E3F91" w:rsidRPr="007E3F91">
        <w:rPr>
          <w:rFonts w:ascii="仿宋" w:eastAsia="仿宋" w:hAnsi="仿宋" w:hint="eastAsia"/>
          <w:sz w:val="24"/>
        </w:rPr>
        <w:t>SCIT-ZG（Z）-2022050009</w:t>
      </w:r>
    </w:p>
    <w:p w14:paraId="16A60413" w14:textId="679D4F3A" w:rsidR="00E515D6" w:rsidRPr="00CB3005" w:rsidRDefault="00B109C8">
      <w:pPr>
        <w:spacing w:line="240" w:lineRule="auto"/>
        <w:ind w:rightChars="15" w:right="31" w:firstLineChars="200" w:firstLine="482"/>
        <w:rPr>
          <w:rFonts w:ascii="仿宋" w:eastAsia="仿宋" w:hAnsi="仿宋"/>
          <w:b/>
          <w:sz w:val="24"/>
          <w:szCs w:val="32"/>
        </w:rPr>
      </w:pPr>
      <w:r w:rsidRPr="00CB3005">
        <w:rPr>
          <w:rFonts w:ascii="仿宋" w:eastAsia="仿宋" w:hAnsi="仿宋" w:hint="eastAsia"/>
          <w:b/>
          <w:bCs/>
          <w:sz w:val="24"/>
        </w:rPr>
        <w:t>二、</w:t>
      </w:r>
      <w:r w:rsidRPr="00CB3005">
        <w:rPr>
          <w:rFonts w:ascii="仿宋" w:eastAsia="仿宋" w:hAnsi="仿宋" w:hint="eastAsia"/>
          <w:b/>
          <w:sz w:val="24"/>
        </w:rPr>
        <w:t>招标项目：</w:t>
      </w:r>
      <w:r w:rsidRPr="00CB3005">
        <w:rPr>
          <w:rFonts w:ascii="仿宋" w:eastAsia="仿宋" w:hAnsi="仿宋" w:hint="eastAsia"/>
          <w:bCs/>
          <w:sz w:val="24"/>
          <w:szCs w:val="32"/>
        </w:rPr>
        <w:t>四川大学华西医院放射科PACS</w:t>
      </w:r>
      <w:proofErr w:type="gramStart"/>
      <w:r w:rsidRPr="00CB3005">
        <w:rPr>
          <w:rFonts w:ascii="仿宋" w:eastAsia="仿宋" w:hAnsi="仿宋" w:hint="eastAsia"/>
          <w:bCs/>
          <w:sz w:val="24"/>
          <w:szCs w:val="32"/>
        </w:rPr>
        <w:t>系统维保服务</w:t>
      </w:r>
      <w:proofErr w:type="gramEnd"/>
      <w:r w:rsidRPr="00CB3005">
        <w:rPr>
          <w:rFonts w:ascii="仿宋" w:eastAsia="仿宋" w:hAnsi="仿宋" w:hint="eastAsia"/>
          <w:bCs/>
          <w:sz w:val="24"/>
          <w:szCs w:val="32"/>
        </w:rPr>
        <w:t>采购项目</w:t>
      </w:r>
    </w:p>
    <w:p w14:paraId="79F6F908" w14:textId="77777777" w:rsidR="00E515D6" w:rsidRPr="00CB3005" w:rsidRDefault="00B109C8">
      <w:pPr>
        <w:spacing w:line="240" w:lineRule="auto"/>
        <w:ind w:rightChars="15" w:right="31" w:firstLineChars="200" w:firstLine="482"/>
        <w:rPr>
          <w:rFonts w:ascii="仿宋" w:eastAsia="仿宋" w:hAnsi="仿宋"/>
          <w:b/>
          <w:bCs/>
          <w:sz w:val="24"/>
        </w:rPr>
      </w:pPr>
      <w:r w:rsidRPr="00CB3005">
        <w:rPr>
          <w:rFonts w:ascii="仿宋" w:eastAsia="仿宋" w:hAnsi="仿宋" w:hint="eastAsia"/>
          <w:b/>
          <w:sz w:val="24"/>
          <w:szCs w:val="28"/>
        </w:rPr>
        <w:t>三、资金来源：</w:t>
      </w:r>
      <w:r w:rsidRPr="00CB3005">
        <w:rPr>
          <w:rFonts w:ascii="仿宋" w:eastAsia="仿宋" w:hAnsi="仿宋" w:hint="eastAsia"/>
          <w:sz w:val="24"/>
        </w:rPr>
        <w:t>财政性资金</w:t>
      </w:r>
    </w:p>
    <w:p w14:paraId="12BCA796" w14:textId="77777777" w:rsidR="00E515D6" w:rsidRPr="00CB3005" w:rsidRDefault="00B109C8">
      <w:pPr>
        <w:spacing w:line="240" w:lineRule="auto"/>
        <w:ind w:firstLineChars="200" w:firstLine="482"/>
        <w:rPr>
          <w:rFonts w:ascii="仿宋" w:eastAsia="仿宋" w:hAnsi="仿宋"/>
          <w:sz w:val="24"/>
        </w:rPr>
      </w:pPr>
      <w:r w:rsidRPr="00CB3005">
        <w:rPr>
          <w:rFonts w:ascii="仿宋" w:eastAsia="仿宋" w:hAnsi="仿宋" w:hint="eastAsia"/>
          <w:b/>
          <w:sz w:val="24"/>
        </w:rPr>
        <w:t>四</w:t>
      </w:r>
      <w:r w:rsidRPr="00CB3005">
        <w:rPr>
          <w:rFonts w:ascii="仿宋" w:eastAsia="仿宋" w:hAnsi="仿宋" w:hint="eastAsia"/>
          <w:b/>
          <w:bCs/>
          <w:sz w:val="24"/>
        </w:rPr>
        <w:t>、</w:t>
      </w:r>
      <w:r w:rsidRPr="00CB3005">
        <w:rPr>
          <w:rFonts w:ascii="仿宋" w:eastAsia="仿宋" w:hAnsi="仿宋" w:hint="eastAsia"/>
          <w:b/>
          <w:sz w:val="24"/>
        </w:rPr>
        <w:t>招标项目简介：</w:t>
      </w:r>
    </w:p>
    <w:p w14:paraId="6A75ECBF" w14:textId="77777777" w:rsidR="00E515D6" w:rsidRPr="00CB3005" w:rsidRDefault="00B109C8">
      <w:pPr>
        <w:spacing w:afterLines="50" w:after="120" w:line="240" w:lineRule="auto"/>
        <w:ind w:firstLineChars="200" w:firstLine="464"/>
        <w:rPr>
          <w:rFonts w:ascii="仿宋" w:eastAsia="仿宋" w:hAnsi="仿宋"/>
          <w:sz w:val="24"/>
          <w:szCs w:val="28"/>
        </w:rPr>
      </w:pPr>
      <w:bookmarkStart w:id="6" w:name="PO_默认文件内容_3"/>
      <w:r w:rsidRPr="00CB3005">
        <w:rPr>
          <w:rFonts w:ascii="仿宋" w:eastAsia="仿宋" w:hAnsi="仿宋" w:hint="eastAsia"/>
          <w:spacing w:val="-4"/>
          <w:sz w:val="24"/>
        </w:rPr>
        <w:t>本项目一个包</w:t>
      </w:r>
      <w:r w:rsidRPr="00CB3005">
        <w:rPr>
          <w:rFonts w:ascii="仿宋" w:eastAsia="仿宋" w:hAnsi="仿宋"/>
          <w:spacing w:val="-4"/>
          <w:sz w:val="24"/>
        </w:rPr>
        <w:t>，采购</w:t>
      </w:r>
      <w:r w:rsidRPr="00CB3005">
        <w:rPr>
          <w:rFonts w:ascii="仿宋" w:eastAsia="仿宋" w:hAnsi="仿宋" w:hint="eastAsia"/>
          <w:spacing w:val="-4"/>
          <w:sz w:val="24"/>
        </w:rPr>
        <w:t>四川大学华西医院放射科PACS</w:t>
      </w:r>
      <w:proofErr w:type="gramStart"/>
      <w:r w:rsidRPr="00CB3005">
        <w:rPr>
          <w:rFonts w:ascii="仿宋" w:eastAsia="仿宋" w:hAnsi="仿宋" w:hint="eastAsia"/>
          <w:spacing w:val="-4"/>
          <w:sz w:val="24"/>
        </w:rPr>
        <w:t>系统维保服务</w:t>
      </w:r>
      <w:proofErr w:type="gramEnd"/>
      <w:r w:rsidRPr="00CB3005">
        <w:rPr>
          <w:rFonts w:ascii="仿宋" w:eastAsia="仿宋" w:hAnsi="仿宋" w:hint="eastAsia"/>
          <w:sz w:val="24"/>
          <w:szCs w:val="28"/>
        </w:rPr>
        <w:t>（具体详见招标文件第六章）。</w:t>
      </w:r>
      <w:bookmarkEnd w:id="6"/>
    </w:p>
    <w:p w14:paraId="490851A0" w14:textId="77777777" w:rsidR="00E515D6" w:rsidRPr="00CB3005" w:rsidRDefault="00B109C8">
      <w:pPr>
        <w:spacing w:afterLines="50" w:after="120" w:line="240" w:lineRule="auto"/>
        <w:ind w:firstLineChars="200" w:firstLine="482"/>
        <w:rPr>
          <w:rFonts w:ascii="仿宋" w:eastAsia="仿宋" w:hAnsi="仿宋"/>
          <w:b/>
          <w:bCs/>
          <w:sz w:val="24"/>
        </w:rPr>
      </w:pPr>
      <w:r w:rsidRPr="00CB3005">
        <w:rPr>
          <w:rFonts w:ascii="仿宋" w:eastAsia="仿宋" w:hAnsi="仿宋" w:hint="eastAsia"/>
          <w:b/>
          <w:bCs/>
          <w:sz w:val="24"/>
        </w:rPr>
        <w:t>五、供应商参加本次政府采购活动，应当在提交投标文件</w:t>
      </w:r>
      <w:proofErr w:type="gramStart"/>
      <w:r w:rsidRPr="00CB3005">
        <w:rPr>
          <w:rFonts w:ascii="仿宋" w:eastAsia="仿宋" w:hAnsi="仿宋" w:hint="eastAsia"/>
          <w:b/>
          <w:bCs/>
          <w:sz w:val="24"/>
        </w:rPr>
        <w:t>前具备</w:t>
      </w:r>
      <w:proofErr w:type="gramEnd"/>
      <w:r w:rsidRPr="00CB3005">
        <w:rPr>
          <w:rFonts w:ascii="仿宋" w:eastAsia="仿宋" w:hAnsi="仿宋" w:hint="eastAsia"/>
          <w:b/>
          <w:bCs/>
          <w:sz w:val="24"/>
        </w:rPr>
        <w:t>下列条件：</w:t>
      </w:r>
    </w:p>
    <w:p w14:paraId="25B45295" w14:textId="77777777" w:rsidR="00E515D6" w:rsidRPr="00CB3005" w:rsidRDefault="00B109C8">
      <w:pPr>
        <w:pStyle w:val="af4"/>
        <w:spacing w:line="420" w:lineRule="exact"/>
        <w:ind w:firstLineChars="250" w:firstLine="600"/>
        <w:rPr>
          <w:rFonts w:ascii="仿宋" w:eastAsia="仿宋" w:hAnsi="仿宋" w:cs="宋体"/>
          <w:sz w:val="24"/>
        </w:rPr>
      </w:pPr>
      <w:bookmarkStart w:id="7" w:name="PO_供应商资格条件_1"/>
      <w:r w:rsidRPr="00CB3005">
        <w:rPr>
          <w:rFonts w:ascii="仿宋" w:eastAsia="仿宋" w:hAnsi="仿宋" w:cs="宋体"/>
          <w:sz w:val="24"/>
        </w:rPr>
        <w:t>1、</w:t>
      </w:r>
      <w:r w:rsidRPr="00CB3005">
        <w:rPr>
          <w:rFonts w:ascii="仿宋" w:eastAsia="仿宋" w:hAnsi="仿宋" w:cs="宋体" w:hint="eastAsia"/>
          <w:sz w:val="24"/>
        </w:rPr>
        <w:t>满足《中华人民共和国政府采购法》第二十二条规定</w:t>
      </w:r>
      <w:r w:rsidRPr="00CB3005">
        <w:rPr>
          <w:rFonts w:ascii="仿宋" w:eastAsia="仿宋" w:hAnsi="仿宋" w:cs="宋体"/>
          <w:sz w:val="24"/>
        </w:rPr>
        <w:t>；</w:t>
      </w:r>
    </w:p>
    <w:p w14:paraId="11D0F1E7" w14:textId="5F9BAC63" w:rsidR="00E515D6" w:rsidRPr="00CB3005" w:rsidRDefault="00B109C8">
      <w:pPr>
        <w:tabs>
          <w:tab w:val="left" w:pos="7665"/>
        </w:tabs>
        <w:spacing w:line="400" w:lineRule="exact"/>
        <w:ind w:firstLineChars="250" w:firstLine="600"/>
        <w:rPr>
          <w:rFonts w:ascii="仿宋" w:eastAsia="仿宋" w:hAnsi="仿宋" w:cs="宋体"/>
          <w:sz w:val="24"/>
        </w:rPr>
      </w:pPr>
      <w:r w:rsidRPr="00CB3005">
        <w:rPr>
          <w:rFonts w:ascii="仿宋" w:eastAsia="仿宋" w:hAnsi="仿宋" w:cs="宋体"/>
          <w:sz w:val="24"/>
        </w:rPr>
        <w:t>2、</w:t>
      </w:r>
      <w:r w:rsidRPr="00CB3005">
        <w:rPr>
          <w:rFonts w:ascii="仿宋" w:eastAsia="仿宋" w:hAnsi="仿宋" w:cs="宋体" w:hint="eastAsia"/>
          <w:sz w:val="24"/>
        </w:rPr>
        <w:t>落实政府采购政策需满足的资格要求：</w:t>
      </w:r>
      <w:r w:rsidR="00CB3005" w:rsidRPr="00CB3005">
        <w:rPr>
          <w:rFonts w:ascii="仿宋" w:eastAsia="仿宋" w:hAnsi="仿宋" w:cs="宋体" w:hint="eastAsia"/>
          <w:sz w:val="24"/>
        </w:rPr>
        <w:t>无</w:t>
      </w:r>
      <w:r w:rsidR="00CB3005" w:rsidRPr="00CB3005">
        <w:rPr>
          <w:rFonts w:ascii="仿宋" w:eastAsia="仿宋" w:hAnsi="仿宋" w:cs="宋体"/>
          <w:sz w:val="24"/>
        </w:rPr>
        <w:t>。</w:t>
      </w:r>
    </w:p>
    <w:p w14:paraId="61CF6347" w14:textId="2654E011" w:rsidR="00E515D6" w:rsidRPr="00CB3005" w:rsidRDefault="00B109C8" w:rsidP="00BA4E32">
      <w:pPr>
        <w:pStyle w:val="af4"/>
        <w:spacing w:line="420" w:lineRule="exact"/>
        <w:ind w:firstLineChars="250" w:firstLine="600"/>
        <w:rPr>
          <w:rFonts w:ascii="仿宋" w:eastAsia="仿宋" w:hAnsi="仿宋" w:cs="宋体"/>
          <w:sz w:val="24"/>
        </w:rPr>
      </w:pPr>
      <w:r w:rsidRPr="00CB3005">
        <w:rPr>
          <w:rFonts w:ascii="仿宋" w:eastAsia="仿宋" w:hAnsi="仿宋" w:cs="宋体"/>
          <w:sz w:val="24"/>
        </w:rPr>
        <w:t>3</w:t>
      </w:r>
      <w:r w:rsidRPr="00CB3005">
        <w:rPr>
          <w:rFonts w:ascii="仿宋" w:eastAsia="仿宋" w:hAnsi="仿宋" w:cs="宋体" w:hint="eastAsia"/>
          <w:sz w:val="24"/>
        </w:rPr>
        <w:t>、本项目的特定资格要求：</w:t>
      </w:r>
      <w:r w:rsidR="00BA4E32" w:rsidRPr="00CB3005">
        <w:rPr>
          <w:rFonts w:ascii="仿宋" w:eastAsia="仿宋" w:hAnsi="仿宋" w:cs="宋体" w:hint="eastAsia"/>
          <w:sz w:val="24"/>
        </w:rPr>
        <w:t xml:space="preserve"> </w:t>
      </w:r>
    </w:p>
    <w:p w14:paraId="34FBF2F4" w14:textId="4D2C4DD3" w:rsidR="00E515D6" w:rsidRPr="00CB3005" w:rsidRDefault="00B109C8">
      <w:pPr>
        <w:pStyle w:val="af4"/>
        <w:spacing w:line="420" w:lineRule="exact"/>
        <w:ind w:firstLineChars="400" w:firstLine="960"/>
        <w:rPr>
          <w:rFonts w:ascii="仿宋" w:eastAsia="仿宋" w:hAnsi="仿宋"/>
          <w:sz w:val="24"/>
        </w:rPr>
      </w:pPr>
      <w:r w:rsidRPr="00CB3005">
        <w:rPr>
          <w:rFonts w:ascii="仿宋" w:eastAsia="仿宋" w:hAnsi="仿宋" w:hint="eastAsia"/>
          <w:sz w:val="24"/>
        </w:rPr>
        <w:t>3</w:t>
      </w:r>
      <w:r w:rsidR="00BA4E32" w:rsidRPr="00CB3005">
        <w:rPr>
          <w:rFonts w:ascii="仿宋" w:eastAsia="仿宋" w:hAnsi="仿宋"/>
          <w:sz w:val="24"/>
        </w:rPr>
        <w:t>.1</w:t>
      </w:r>
      <w:r w:rsidRPr="00CB3005">
        <w:rPr>
          <w:rFonts w:ascii="仿宋" w:eastAsia="仿宋" w:hAnsi="仿宋" w:hint="eastAsia"/>
          <w:sz w:val="24"/>
        </w:rPr>
        <w:t>截至递交投标文件截止日，供应商未被列入失信被执行人、重大税收违法案件当事人名单、政府采购严重违法失信行为记录名单。</w:t>
      </w:r>
    </w:p>
    <w:p w14:paraId="40A455FA" w14:textId="77777777" w:rsidR="00E515D6" w:rsidRPr="00CB3005" w:rsidRDefault="00B109C8">
      <w:pPr>
        <w:pStyle w:val="af4"/>
        <w:spacing w:line="420" w:lineRule="exact"/>
        <w:ind w:firstLine="480"/>
        <w:rPr>
          <w:rFonts w:ascii="仿宋" w:eastAsia="仿宋" w:hAnsi="仿宋" w:cs="宋体"/>
          <w:sz w:val="24"/>
        </w:rPr>
      </w:pPr>
      <w:r w:rsidRPr="00CB3005">
        <w:rPr>
          <w:rFonts w:ascii="仿宋" w:eastAsia="仿宋" w:hAnsi="仿宋" w:cs="宋体" w:hint="eastAsia"/>
          <w:sz w:val="24"/>
        </w:rPr>
        <w:t>注：采购人或采购代理机构将于资格审查时在“信用中国”网站、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bookmarkEnd w:id="7"/>
    <w:p w14:paraId="7B8341C4" w14:textId="77777777" w:rsidR="00E515D6" w:rsidRPr="00CB3005" w:rsidRDefault="00B109C8">
      <w:pPr>
        <w:spacing w:after="50" w:line="240" w:lineRule="auto"/>
        <w:ind w:firstLineChars="200" w:firstLine="482"/>
        <w:rPr>
          <w:rFonts w:ascii="仿宋" w:eastAsia="仿宋" w:hAnsi="仿宋"/>
          <w:b/>
          <w:sz w:val="24"/>
        </w:rPr>
      </w:pPr>
      <w:r w:rsidRPr="00CB3005">
        <w:rPr>
          <w:rFonts w:ascii="仿宋" w:eastAsia="仿宋" w:hAnsi="仿宋" w:hint="eastAsia"/>
          <w:b/>
          <w:sz w:val="24"/>
        </w:rPr>
        <w:t>六、招标文件获取时间、地点：</w:t>
      </w:r>
    </w:p>
    <w:p w14:paraId="757EF642" w14:textId="72BB53C2" w:rsidR="00E515D6" w:rsidRPr="00CB3005" w:rsidRDefault="00B109C8">
      <w:pPr>
        <w:spacing w:after="50" w:line="240" w:lineRule="auto"/>
        <w:ind w:firstLineChars="200" w:firstLine="480"/>
        <w:rPr>
          <w:rFonts w:ascii="仿宋" w:eastAsia="仿宋" w:hAnsi="仿宋"/>
          <w:sz w:val="24"/>
        </w:rPr>
      </w:pPr>
      <w:r w:rsidRPr="00CB3005">
        <w:rPr>
          <w:rFonts w:ascii="仿宋" w:eastAsia="仿宋" w:hAnsi="仿宋" w:hint="eastAsia"/>
          <w:sz w:val="24"/>
        </w:rPr>
        <w:t>招标文件自</w:t>
      </w:r>
      <w:r w:rsidR="00F51496">
        <w:rPr>
          <w:rFonts w:ascii="仿宋" w:eastAsia="仿宋" w:hAnsi="仿宋"/>
          <w:sz w:val="24"/>
        </w:rPr>
        <w:t>2022年6月7日</w:t>
      </w:r>
      <w:r w:rsidR="00F51496">
        <w:rPr>
          <w:rFonts w:ascii="仿宋" w:eastAsia="仿宋" w:hAnsi="仿宋" w:hint="eastAsia"/>
          <w:sz w:val="24"/>
        </w:rPr>
        <w:t>-</w:t>
      </w:r>
      <w:r w:rsidR="00F51496">
        <w:rPr>
          <w:rFonts w:ascii="仿宋" w:eastAsia="仿宋" w:hAnsi="仿宋"/>
          <w:sz w:val="24"/>
        </w:rPr>
        <w:t>2022年6月</w:t>
      </w:r>
      <w:r w:rsidR="005C2B74">
        <w:rPr>
          <w:rFonts w:ascii="仿宋" w:eastAsia="仿宋" w:hAnsi="仿宋"/>
          <w:sz w:val="24"/>
        </w:rPr>
        <w:t>20</w:t>
      </w:r>
      <w:r w:rsidR="00F51496">
        <w:rPr>
          <w:rFonts w:ascii="仿宋" w:eastAsia="仿宋" w:hAnsi="仿宋"/>
          <w:sz w:val="24"/>
        </w:rPr>
        <w:t>日每天</w:t>
      </w:r>
      <w:r w:rsidRPr="00CB3005">
        <w:rPr>
          <w:rFonts w:ascii="仿宋" w:eastAsia="仿宋" w:hAnsi="仿宋"/>
          <w:sz w:val="24"/>
        </w:rPr>
        <w:t xml:space="preserve"> </w:t>
      </w:r>
      <w:bookmarkStart w:id="8" w:name="PO_标书售卖工作时间段_1"/>
      <w:r w:rsidRPr="00CB3005">
        <w:rPr>
          <w:rFonts w:ascii="仿宋" w:eastAsia="仿宋" w:hAnsi="仿宋"/>
          <w:sz w:val="24"/>
        </w:rPr>
        <w:t>9:00~17:00</w:t>
      </w:r>
      <w:bookmarkEnd w:id="8"/>
      <w:r w:rsidR="007B446E" w:rsidRPr="007B446E">
        <w:rPr>
          <w:rFonts w:ascii="仿宋" w:eastAsia="仿宋" w:hAnsi="仿宋" w:hint="eastAsia"/>
          <w:sz w:val="24"/>
        </w:rPr>
        <w:t>（北京时间，法定节假日除外）</w:t>
      </w:r>
      <w:r w:rsidRPr="00CB3005">
        <w:rPr>
          <w:rFonts w:ascii="仿宋" w:eastAsia="仿宋" w:hAnsi="仿宋" w:hint="eastAsia"/>
          <w:sz w:val="24"/>
        </w:rPr>
        <w:t>在</w:t>
      </w:r>
      <w:bookmarkStart w:id="9" w:name="PO_默认文件内容_40"/>
      <w:r w:rsidRPr="00CB3005">
        <w:rPr>
          <w:rFonts w:ascii="仿宋" w:eastAsia="仿宋" w:hAnsi="仿宋" w:hint="eastAsia"/>
          <w:sz w:val="24"/>
        </w:rPr>
        <w:t>我司指定网站</w:t>
      </w:r>
      <w:bookmarkEnd w:id="9"/>
      <w:r w:rsidRPr="00CB3005">
        <w:rPr>
          <w:rFonts w:ascii="仿宋" w:eastAsia="仿宋" w:hAnsi="仿宋" w:hint="eastAsia"/>
          <w:sz w:val="24"/>
        </w:rPr>
        <w:t>(http://sale.scbid.net)获取，具体获取流程详见该网站的“标书领取操作手</w:t>
      </w:r>
      <w:bookmarkStart w:id="10" w:name="_GoBack"/>
      <w:bookmarkEnd w:id="10"/>
      <w:r w:rsidRPr="00CB3005">
        <w:rPr>
          <w:rFonts w:ascii="仿宋" w:eastAsia="仿宋" w:hAnsi="仿宋" w:hint="eastAsia"/>
          <w:sz w:val="24"/>
        </w:rPr>
        <w:t>册”。</w:t>
      </w:r>
    </w:p>
    <w:p w14:paraId="22BA3E23" w14:textId="7A5E64C8" w:rsidR="00E515D6" w:rsidRPr="00CB3005" w:rsidRDefault="00B109C8">
      <w:pPr>
        <w:spacing w:afterLines="50" w:after="120" w:line="240" w:lineRule="auto"/>
        <w:ind w:firstLineChars="200" w:firstLine="482"/>
        <w:rPr>
          <w:rFonts w:ascii="仿宋" w:eastAsia="仿宋" w:hAnsi="仿宋"/>
          <w:b/>
          <w:sz w:val="24"/>
        </w:rPr>
      </w:pPr>
      <w:r w:rsidRPr="00CB3005">
        <w:rPr>
          <w:rFonts w:ascii="仿宋" w:eastAsia="仿宋" w:hAnsi="仿宋" w:hint="eastAsia"/>
          <w:b/>
          <w:sz w:val="24"/>
          <w:szCs w:val="28"/>
        </w:rPr>
        <w:t>七、</w:t>
      </w:r>
      <w:r w:rsidRPr="00CB3005">
        <w:rPr>
          <w:rFonts w:ascii="仿宋" w:eastAsia="仿宋" w:hAnsi="仿宋" w:hint="eastAsia"/>
          <w:b/>
          <w:sz w:val="24"/>
        </w:rPr>
        <w:t>投标截止时间和开标时间：</w:t>
      </w:r>
      <w:r w:rsidR="00F51496">
        <w:rPr>
          <w:rFonts w:ascii="仿宋" w:eastAsia="仿宋" w:hAnsi="仿宋"/>
          <w:sz w:val="24"/>
        </w:rPr>
        <w:t>2022年</w:t>
      </w:r>
      <w:r w:rsidR="005C2B74">
        <w:rPr>
          <w:rFonts w:ascii="仿宋" w:eastAsia="仿宋" w:hAnsi="仿宋"/>
          <w:sz w:val="24"/>
        </w:rPr>
        <w:t>7</w:t>
      </w:r>
      <w:r w:rsidR="00F51496">
        <w:rPr>
          <w:rFonts w:ascii="仿宋" w:eastAsia="仿宋" w:hAnsi="仿宋"/>
          <w:sz w:val="24"/>
        </w:rPr>
        <w:t>月</w:t>
      </w:r>
      <w:r w:rsidR="005C2B74">
        <w:rPr>
          <w:rFonts w:ascii="仿宋" w:eastAsia="仿宋" w:hAnsi="仿宋"/>
          <w:sz w:val="24"/>
        </w:rPr>
        <w:t>1</w:t>
      </w:r>
      <w:r w:rsidR="00F51496">
        <w:rPr>
          <w:rFonts w:ascii="仿宋" w:eastAsia="仿宋" w:hAnsi="仿宋"/>
          <w:sz w:val="24"/>
        </w:rPr>
        <w:t>日</w:t>
      </w:r>
      <w:r w:rsidR="00943325">
        <w:rPr>
          <w:rFonts w:ascii="仿宋" w:eastAsia="仿宋" w:hAnsi="仿宋"/>
          <w:sz w:val="24"/>
        </w:rPr>
        <w:t>11</w:t>
      </w:r>
      <w:r w:rsidR="00F51496">
        <w:rPr>
          <w:rFonts w:ascii="仿宋" w:eastAsia="仿宋" w:hAnsi="仿宋"/>
          <w:sz w:val="24"/>
        </w:rPr>
        <w:t>点</w:t>
      </w:r>
      <w:r w:rsidR="00F51496">
        <w:rPr>
          <w:rFonts w:ascii="仿宋" w:eastAsia="仿宋" w:hAnsi="仿宋" w:hint="eastAsia"/>
          <w:sz w:val="24"/>
        </w:rPr>
        <w:t>3</w:t>
      </w:r>
      <w:r w:rsidR="00F51496">
        <w:rPr>
          <w:rFonts w:ascii="仿宋" w:eastAsia="仿宋" w:hAnsi="仿宋"/>
          <w:sz w:val="24"/>
        </w:rPr>
        <w:t>0分</w:t>
      </w:r>
      <w:r w:rsidRPr="00CB3005">
        <w:rPr>
          <w:rFonts w:ascii="仿宋" w:eastAsia="仿宋" w:hAnsi="仿宋" w:hint="eastAsia"/>
          <w:sz w:val="24"/>
          <w:szCs w:val="28"/>
        </w:rPr>
        <w:t>（北京时间）。</w:t>
      </w:r>
    </w:p>
    <w:p w14:paraId="5DEE7771" w14:textId="0E9E188E" w:rsidR="00E515D6" w:rsidRPr="00CB3005" w:rsidRDefault="00B109C8">
      <w:pPr>
        <w:pStyle w:val="a7"/>
        <w:spacing w:afterLines="50" w:after="120" w:line="240" w:lineRule="auto"/>
        <w:ind w:firstLine="480"/>
        <w:rPr>
          <w:rFonts w:ascii="仿宋" w:eastAsia="仿宋" w:hAnsi="仿宋"/>
          <w:sz w:val="24"/>
          <w:szCs w:val="28"/>
        </w:rPr>
      </w:pPr>
      <w:bookmarkStart w:id="11" w:name="PO_默认文件内容_12"/>
      <w:r w:rsidRPr="00CB3005">
        <w:rPr>
          <w:rFonts w:ascii="仿宋" w:eastAsia="仿宋" w:hAnsi="仿宋" w:hint="eastAsia"/>
          <w:sz w:val="24"/>
          <w:szCs w:val="28"/>
        </w:rPr>
        <w:t>投标文件必须在投标截止时间前送达开标地点。逾期送达或没有密封的投标文件不予接收。本次招标不接受邮寄的投标文件。</w:t>
      </w:r>
      <w:bookmarkEnd w:id="11"/>
      <w:r w:rsidRPr="00CB3005">
        <w:rPr>
          <w:rFonts w:ascii="仿宋" w:eastAsia="仿宋" w:hAnsi="仿宋" w:hint="eastAsia"/>
          <w:b/>
          <w:bCs/>
          <w:sz w:val="24"/>
        </w:rPr>
        <w:t>（文件接收时间：</w:t>
      </w:r>
      <w:r w:rsidR="00F51496" w:rsidRPr="00F51496">
        <w:rPr>
          <w:rFonts w:ascii="仿宋" w:eastAsia="仿宋" w:hAnsi="仿宋" w:hint="eastAsia"/>
          <w:b/>
          <w:bCs/>
          <w:sz w:val="24"/>
        </w:rPr>
        <w:t>2022年</w:t>
      </w:r>
      <w:r w:rsidR="005C2B74">
        <w:rPr>
          <w:rFonts w:ascii="仿宋" w:eastAsia="仿宋" w:hAnsi="仿宋"/>
          <w:b/>
          <w:bCs/>
          <w:sz w:val="24"/>
        </w:rPr>
        <w:t>7</w:t>
      </w:r>
      <w:r w:rsidR="00F51496" w:rsidRPr="00F51496">
        <w:rPr>
          <w:rFonts w:ascii="仿宋" w:eastAsia="仿宋" w:hAnsi="仿宋" w:hint="eastAsia"/>
          <w:b/>
          <w:bCs/>
          <w:sz w:val="24"/>
        </w:rPr>
        <w:t>月</w:t>
      </w:r>
      <w:r w:rsidR="005C2B74">
        <w:rPr>
          <w:rFonts w:ascii="仿宋" w:eastAsia="仿宋" w:hAnsi="仿宋"/>
          <w:b/>
          <w:bCs/>
          <w:sz w:val="24"/>
        </w:rPr>
        <w:t>1</w:t>
      </w:r>
      <w:r w:rsidR="00F51496" w:rsidRPr="00F51496">
        <w:rPr>
          <w:rFonts w:ascii="仿宋" w:eastAsia="仿宋" w:hAnsi="仿宋" w:hint="eastAsia"/>
          <w:b/>
          <w:bCs/>
          <w:sz w:val="24"/>
        </w:rPr>
        <w:t>日</w:t>
      </w:r>
      <w:r w:rsidR="00943325">
        <w:rPr>
          <w:rFonts w:ascii="仿宋" w:eastAsia="仿宋" w:hAnsi="仿宋"/>
          <w:b/>
          <w:bCs/>
          <w:sz w:val="24"/>
        </w:rPr>
        <w:t>11</w:t>
      </w:r>
      <w:r w:rsidR="00F51496" w:rsidRPr="00F51496">
        <w:rPr>
          <w:rFonts w:ascii="仿宋" w:eastAsia="仿宋" w:hAnsi="仿宋" w:hint="eastAsia"/>
          <w:b/>
          <w:bCs/>
          <w:sz w:val="24"/>
        </w:rPr>
        <w:t>点</w:t>
      </w:r>
      <w:r w:rsidR="00F51496">
        <w:rPr>
          <w:rFonts w:ascii="仿宋" w:eastAsia="仿宋" w:hAnsi="仿宋"/>
          <w:b/>
          <w:bCs/>
          <w:sz w:val="24"/>
        </w:rPr>
        <w:t>00</w:t>
      </w:r>
      <w:r w:rsidR="00F51496" w:rsidRPr="00F51496">
        <w:rPr>
          <w:rFonts w:ascii="仿宋" w:eastAsia="仿宋" w:hAnsi="仿宋" w:hint="eastAsia"/>
          <w:b/>
          <w:bCs/>
          <w:sz w:val="24"/>
        </w:rPr>
        <w:t>分</w:t>
      </w:r>
      <w:r w:rsidRPr="00CB3005">
        <w:rPr>
          <w:rFonts w:ascii="仿宋" w:eastAsia="仿宋" w:hAnsi="仿宋" w:hint="eastAsia"/>
          <w:b/>
          <w:bCs/>
          <w:sz w:val="24"/>
        </w:rPr>
        <w:t>-</w:t>
      </w:r>
      <w:r w:rsidR="00F51496" w:rsidRPr="00F51496">
        <w:rPr>
          <w:rFonts w:ascii="仿宋" w:eastAsia="仿宋" w:hAnsi="仿宋" w:hint="eastAsia"/>
          <w:b/>
          <w:bCs/>
          <w:sz w:val="24"/>
        </w:rPr>
        <w:t>2022年</w:t>
      </w:r>
      <w:r w:rsidR="005C2B74">
        <w:rPr>
          <w:rFonts w:ascii="仿宋" w:eastAsia="仿宋" w:hAnsi="仿宋"/>
          <w:b/>
          <w:bCs/>
          <w:sz w:val="24"/>
        </w:rPr>
        <w:t>7</w:t>
      </w:r>
      <w:r w:rsidR="00F51496" w:rsidRPr="00F51496">
        <w:rPr>
          <w:rFonts w:ascii="仿宋" w:eastAsia="仿宋" w:hAnsi="仿宋" w:hint="eastAsia"/>
          <w:b/>
          <w:bCs/>
          <w:sz w:val="24"/>
        </w:rPr>
        <w:t>月</w:t>
      </w:r>
      <w:r w:rsidR="005C2B74">
        <w:rPr>
          <w:rFonts w:ascii="仿宋" w:eastAsia="仿宋" w:hAnsi="仿宋"/>
          <w:b/>
          <w:bCs/>
          <w:sz w:val="24"/>
        </w:rPr>
        <w:t>1</w:t>
      </w:r>
      <w:r w:rsidR="00F51496" w:rsidRPr="00F51496">
        <w:rPr>
          <w:rFonts w:ascii="仿宋" w:eastAsia="仿宋" w:hAnsi="仿宋" w:hint="eastAsia"/>
          <w:b/>
          <w:bCs/>
          <w:sz w:val="24"/>
        </w:rPr>
        <w:t>日</w:t>
      </w:r>
      <w:r w:rsidR="00943325">
        <w:rPr>
          <w:rFonts w:ascii="仿宋" w:eastAsia="仿宋" w:hAnsi="仿宋"/>
          <w:b/>
          <w:bCs/>
          <w:sz w:val="24"/>
        </w:rPr>
        <w:t>11</w:t>
      </w:r>
      <w:r w:rsidR="00F51496" w:rsidRPr="00F51496">
        <w:rPr>
          <w:rFonts w:ascii="仿宋" w:eastAsia="仿宋" w:hAnsi="仿宋" w:hint="eastAsia"/>
          <w:b/>
          <w:bCs/>
          <w:sz w:val="24"/>
        </w:rPr>
        <w:t>点30分</w:t>
      </w:r>
      <w:r w:rsidRPr="00CB3005">
        <w:rPr>
          <w:rFonts w:ascii="仿宋" w:eastAsia="仿宋" w:hAnsi="仿宋" w:hint="eastAsia"/>
          <w:b/>
          <w:bCs/>
          <w:sz w:val="24"/>
        </w:rPr>
        <w:t>）</w:t>
      </w:r>
    </w:p>
    <w:p w14:paraId="206902C5" w14:textId="7B343620" w:rsidR="00E515D6" w:rsidRPr="00CB3005" w:rsidRDefault="00B109C8">
      <w:pPr>
        <w:spacing w:after="50" w:line="240" w:lineRule="auto"/>
        <w:ind w:firstLineChars="203" w:firstLine="489"/>
        <w:rPr>
          <w:rFonts w:ascii="仿宋" w:eastAsia="仿宋" w:hAnsi="仿宋"/>
          <w:sz w:val="24"/>
          <w:szCs w:val="28"/>
        </w:rPr>
      </w:pPr>
      <w:r w:rsidRPr="00CB3005">
        <w:rPr>
          <w:rFonts w:ascii="仿宋" w:eastAsia="仿宋" w:hAnsi="仿宋" w:hint="eastAsia"/>
          <w:b/>
          <w:sz w:val="24"/>
          <w:szCs w:val="28"/>
        </w:rPr>
        <w:t>八、</w:t>
      </w:r>
      <w:r w:rsidRPr="00CB3005">
        <w:rPr>
          <w:rFonts w:ascii="仿宋" w:eastAsia="仿宋" w:hAnsi="仿宋" w:hint="eastAsia"/>
          <w:sz w:val="24"/>
          <w:szCs w:val="28"/>
        </w:rPr>
        <w:t>开标地点：</w:t>
      </w:r>
      <w:r w:rsidR="00F51496" w:rsidRPr="00F51496">
        <w:rPr>
          <w:rFonts w:ascii="仿宋" w:eastAsia="仿宋" w:hAnsi="仿宋" w:hint="eastAsia"/>
          <w:b/>
          <w:bCs/>
          <w:sz w:val="24"/>
          <w:szCs w:val="28"/>
        </w:rPr>
        <w:t>四川国际招标有限责任公司开标厅（</w:t>
      </w:r>
      <w:r w:rsidR="007B446E" w:rsidRPr="007B446E">
        <w:rPr>
          <w:rFonts w:ascii="仿宋" w:eastAsia="仿宋" w:hAnsi="仿宋" w:hint="eastAsia"/>
          <w:b/>
          <w:bCs/>
          <w:sz w:val="24"/>
          <w:szCs w:val="28"/>
        </w:rPr>
        <w:t>中国（四川）自由贸易试验区成都市高新区天府四街66号</w:t>
      </w:r>
      <w:r w:rsidR="00F51496" w:rsidRPr="00F51496">
        <w:rPr>
          <w:rFonts w:ascii="仿宋" w:eastAsia="仿宋" w:hAnsi="仿宋" w:hint="eastAsia"/>
          <w:b/>
          <w:bCs/>
          <w:sz w:val="24"/>
          <w:szCs w:val="28"/>
        </w:rPr>
        <w:t>航兴国</w:t>
      </w:r>
      <w:proofErr w:type="gramStart"/>
      <w:r w:rsidR="00F51496" w:rsidRPr="00F51496">
        <w:rPr>
          <w:rFonts w:ascii="仿宋" w:eastAsia="仿宋" w:hAnsi="仿宋" w:hint="eastAsia"/>
          <w:b/>
          <w:bCs/>
          <w:sz w:val="24"/>
          <w:szCs w:val="28"/>
        </w:rPr>
        <w:t>际广场</w:t>
      </w:r>
      <w:proofErr w:type="gramEnd"/>
      <w:r w:rsidR="00F51496" w:rsidRPr="00F51496">
        <w:rPr>
          <w:rFonts w:ascii="仿宋" w:eastAsia="仿宋" w:hAnsi="仿宋" w:hint="eastAsia"/>
          <w:b/>
          <w:bCs/>
          <w:sz w:val="24"/>
          <w:szCs w:val="28"/>
        </w:rPr>
        <w:t>1号楼3楼）</w:t>
      </w:r>
      <w:r w:rsidRPr="00CB3005">
        <w:rPr>
          <w:rFonts w:ascii="仿宋" w:eastAsia="仿宋" w:hAnsi="仿宋" w:hint="eastAsia"/>
          <w:sz w:val="24"/>
          <w:szCs w:val="28"/>
        </w:rPr>
        <w:t>。</w:t>
      </w:r>
    </w:p>
    <w:p w14:paraId="779BF570" w14:textId="77777777" w:rsidR="00E515D6" w:rsidRPr="00CB3005" w:rsidRDefault="00B109C8">
      <w:pPr>
        <w:pStyle w:val="af4"/>
        <w:spacing w:line="240" w:lineRule="auto"/>
        <w:ind w:firstLine="482"/>
        <w:rPr>
          <w:rFonts w:ascii="仿宋" w:eastAsia="仿宋" w:hAnsi="仿宋"/>
          <w:sz w:val="24"/>
        </w:rPr>
      </w:pPr>
      <w:bookmarkStart w:id="12" w:name="PO_默认文件内容_13"/>
      <w:r w:rsidRPr="00CB3005">
        <w:rPr>
          <w:rFonts w:ascii="仿宋" w:eastAsia="仿宋" w:hAnsi="仿宋" w:hint="eastAsia"/>
          <w:b/>
          <w:sz w:val="24"/>
        </w:rPr>
        <w:t>九、</w:t>
      </w:r>
      <w:r w:rsidRPr="00CB3005">
        <w:rPr>
          <w:rFonts w:ascii="仿宋" w:eastAsia="仿宋" w:hAnsi="仿宋" w:hint="eastAsia"/>
          <w:sz w:val="24"/>
        </w:rPr>
        <w:t>本投标邀请在中国政府采购网上以公告形式发布。</w:t>
      </w:r>
      <w:bookmarkEnd w:id="12"/>
    </w:p>
    <w:p w14:paraId="3523BA88" w14:textId="77777777" w:rsidR="00E515D6" w:rsidRPr="00CB3005" w:rsidRDefault="00B109C8">
      <w:pPr>
        <w:pStyle w:val="af4"/>
        <w:spacing w:line="240" w:lineRule="auto"/>
        <w:ind w:firstLine="482"/>
        <w:rPr>
          <w:rFonts w:ascii="仿宋" w:eastAsia="仿宋" w:hAnsi="仿宋"/>
          <w:b/>
          <w:sz w:val="24"/>
        </w:rPr>
      </w:pPr>
      <w:r w:rsidRPr="00CB3005">
        <w:rPr>
          <w:rFonts w:ascii="仿宋" w:eastAsia="仿宋" w:hAnsi="仿宋" w:hint="eastAsia"/>
          <w:b/>
          <w:sz w:val="24"/>
        </w:rPr>
        <w:lastRenderedPageBreak/>
        <w:t>十、联系方式</w:t>
      </w:r>
    </w:p>
    <w:p w14:paraId="36B7BC2A"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招标人：四川大学华西医院</w:t>
      </w:r>
    </w:p>
    <w:p w14:paraId="41BA590C"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地址：成都国学巷37号</w:t>
      </w:r>
    </w:p>
    <w:p w14:paraId="24F6E745"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联系人：张老师</w:t>
      </w:r>
    </w:p>
    <w:p w14:paraId="2F13079A"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电话：028-85423272</w:t>
      </w:r>
    </w:p>
    <w:p w14:paraId="08176801"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采购代理机构：四川国际招标有限责任公司</w:t>
      </w:r>
    </w:p>
    <w:p w14:paraId="04FDA5AA"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地    址：中国（四川）自由贸易试验区成都市高新区天府四街66号2栋22层1号</w:t>
      </w:r>
    </w:p>
    <w:p w14:paraId="11C9202F" w14:textId="77777777" w:rsidR="00E515D6" w:rsidRPr="00CB3005" w:rsidRDefault="00B109C8">
      <w:pPr>
        <w:pStyle w:val="af4"/>
        <w:spacing w:line="240" w:lineRule="auto"/>
        <w:ind w:firstLineChars="525" w:firstLine="1260"/>
        <w:rPr>
          <w:rFonts w:ascii="仿宋" w:eastAsia="仿宋" w:hAnsi="仿宋"/>
          <w:bCs/>
          <w:sz w:val="24"/>
        </w:rPr>
      </w:pPr>
      <w:proofErr w:type="gramStart"/>
      <w:r w:rsidRPr="00CB3005">
        <w:rPr>
          <w:rFonts w:ascii="仿宋" w:eastAsia="仿宋" w:hAnsi="仿宋" w:hint="eastAsia"/>
          <w:bCs/>
          <w:sz w:val="24"/>
        </w:rPr>
        <w:t>邮</w:t>
      </w:r>
      <w:proofErr w:type="gramEnd"/>
      <w:r w:rsidRPr="00CB3005">
        <w:rPr>
          <w:rFonts w:ascii="仿宋" w:eastAsia="仿宋" w:hAnsi="仿宋" w:hint="eastAsia"/>
          <w:bCs/>
          <w:sz w:val="24"/>
        </w:rPr>
        <w:t xml:space="preserve">    编：610000</w:t>
      </w:r>
    </w:p>
    <w:p w14:paraId="6BE4721B"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联 系 人：张女士、熊女士</w:t>
      </w:r>
    </w:p>
    <w:p w14:paraId="35FA5724" w14:textId="77777777" w:rsidR="00E515D6" w:rsidRPr="00CB3005" w:rsidRDefault="00B109C8">
      <w:pPr>
        <w:pStyle w:val="af4"/>
        <w:spacing w:line="240" w:lineRule="auto"/>
        <w:ind w:firstLineChars="525" w:firstLine="1260"/>
        <w:rPr>
          <w:rFonts w:ascii="仿宋" w:eastAsia="仿宋" w:hAnsi="仿宋"/>
          <w:bCs/>
          <w:sz w:val="24"/>
        </w:rPr>
      </w:pPr>
      <w:r w:rsidRPr="00CB3005">
        <w:rPr>
          <w:rFonts w:ascii="仿宋" w:eastAsia="仿宋" w:hAnsi="仿宋" w:hint="eastAsia"/>
          <w:bCs/>
          <w:sz w:val="24"/>
        </w:rPr>
        <w:t>联系电话：028-87797107，13281460462，13111881728</w:t>
      </w:r>
    </w:p>
    <w:p w14:paraId="5FEDD81E" w14:textId="77777777" w:rsidR="00E515D6" w:rsidRPr="00CB3005" w:rsidRDefault="00B109C8">
      <w:pPr>
        <w:pStyle w:val="af4"/>
        <w:spacing w:line="240" w:lineRule="auto"/>
        <w:ind w:firstLineChars="525" w:firstLine="1260"/>
        <w:rPr>
          <w:rFonts w:ascii="仿宋" w:eastAsia="仿宋" w:hAnsi="仿宋"/>
          <w:sz w:val="24"/>
        </w:rPr>
      </w:pPr>
      <w:r w:rsidRPr="00CB3005">
        <w:rPr>
          <w:rFonts w:ascii="仿宋" w:eastAsia="仿宋" w:hAnsi="仿宋" w:hint="eastAsia"/>
          <w:bCs/>
          <w:sz w:val="24"/>
        </w:rPr>
        <w:t>传    真：028-87793161</w:t>
      </w:r>
    </w:p>
    <w:p w14:paraId="4288E126" w14:textId="77777777" w:rsidR="00E515D6" w:rsidRPr="00CB3005" w:rsidRDefault="00B109C8">
      <w:pPr>
        <w:tabs>
          <w:tab w:val="left" w:pos="2310"/>
        </w:tabs>
        <w:spacing w:line="420" w:lineRule="exact"/>
        <w:ind w:rightChars="200" w:right="420" w:firstLineChars="600" w:firstLine="1260"/>
        <w:rPr>
          <w:rFonts w:ascii="仿宋" w:eastAsia="仿宋" w:hAnsi="仿宋"/>
        </w:rPr>
      </w:pPr>
      <w:r w:rsidRPr="00CB3005">
        <w:rPr>
          <w:rFonts w:ascii="仿宋" w:eastAsia="仿宋" w:hAnsi="仿宋"/>
        </w:rPr>
        <w:tab/>
      </w:r>
    </w:p>
    <w:p w14:paraId="18323803" w14:textId="77777777" w:rsidR="00E515D6" w:rsidRPr="00CB3005" w:rsidRDefault="00E515D6">
      <w:pPr>
        <w:pStyle w:val="ac"/>
        <w:spacing w:after="50" w:afterAutospacing="0" w:line="420" w:lineRule="exact"/>
        <w:rPr>
          <w:rFonts w:ascii="仿宋" w:eastAsia="仿宋" w:hAnsi="仿宋"/>
          <w:sz w:val="36"/>
          <w:szCs w:val="36"/>
        </w:rPr>
        <w:sectPr w:rsidR="00E515D6" w:rsidRPr="00CB3005">
          <w:pgSz w:w="11907" w:h="16840"/>
          <w:pgMar w:top="1440" w:right="1474" w:bottom="1440" w:left="1474" w:header="851" w:footer="992" w:gutter="0"/>
          <w:cols w:space="720"/>
          <w:docGrid w:linePitch="312"/>
        </w:sectPr>
      </w:pPr>
      <w:bookmarkStart w:id="13" w:name="_Toc12497"/>
      <w:bookmarkStart w:id="14" w:name="_Toc213397009"/>
      <w:bookmarkStart w:id="15" w:name="_Toc213396759"/>
      <w:bookmarkStart w:id="16" w:name="_Toc213496267"/>
      <w:bookmarkStart w:id="17" w:name="_Toc213396945"/>
      <w:bookmarkStart w:id="18" w:name="_Toc217446031"/>
    </w:p>
    <w:p w14:paraId="599B9053" w14:textId="77777777" w:rsidR="00E515D6" w:rsidRPr="00CB3005" w:rsidRDefault="00B109C8">
      <w:pPr>
        <w:pStyle w:val="1"/>
        <w:jc w:val="center"/>
        <w:rPr>
          <w:rFonts w:ascii="仿宋" w:eastAsia="仿宋" w:hAnsi="仿宋"/>
          <w:sz w:val="36"/>
          <w:szCs w:val="36"/>
        </w:rPr>
      </w:pPr>
      <w:bookmarkStart w:id="19" w:name="_Toc94194239"/>
      <w:r w:rsidRPr="00CB3005">
        <w:rPr>
          <w:rFonts w:ascii="仿宋" w:eastAsia="仿宋" w:hAnsi="仿宋" w:hint="eastAsia"/>
          <w:sz w:val="36"/>
          <w:szCs w:val="36"/>
        </w:rPr>
        <w:lastRenderedPageBreak/>
        <w:t>第二章  投标人须知</w:t>
      </w:r>
      <w:bookmarkEnd w:id="13"/>
      <w:bookmarkEnd w:id="19"/>
    </w:p>
    <w:p w14:paraId="3FFC93B3" w14:textId="77777777" w:rsidR="00E515D6" w:rsidRPr="00CB3005" w:rsidRDefault="00B109C8">
      <w:pPr>
        <w:pStyle w:val="2"/>
        <w:spacing w:line="240" w:lineRule="atLeast"/>
        <w:jc w:val="center"/>
        <w:rPr>
          <w:rFonts w:ascii="仿宋" w:eastAsia="仿宋" w:hAnsi="仿宋"/>
        </w:rPr>
      </w:pPr>
      <w:r w:rsidRPr="00CB3005">
        <w:rPr>
          <w:rFonts w:ascii="仿宋" w:eastAsia="仿宋" w:hAnsi="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CB3005" w:rsidRPr="00CB3005" w14:paraId="617C8E11" w14:textId="77777777">
        <w:trPr>
          <w:trHeight w:val="23"/>
          <w:tblHeader/>
          <w:jc w:val="center"/>
        </w:trPr>
        <w:tc>
          <w:tcPr>
            <w:tcW w:w="838" w:type="dxa"/>
            <w:vAlign w:val="center"/>
          </w:tcPr>
          <w:bookmarkEnd w:id="14"/>
          <w:bookmarkEnd w:id="15"/>
          <w:bookmarkEnd w:id="16"/>
          <w:bookmarkEnd w:id="17"/>
          <w:bookmarkEnd w:id="18"/>
          <w:p w14:paraId="57BB01CF" w14:textId="77777777" w:rsidR="00E515D6" w:rsidRPr="00CB3005" w:rsidRDefault="00B109C8">
            <w:pPr>
              <w:pStyle w:val="af3"/>
              <w:ind w:left="9"/>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序号</w:t>
            </w:r>
          </w:p>
        </w:tc>
        <w:tc>
          <w:tcPr>
            <w:tcW w:w="2552" w:type="dxa"/>
            <w:vAlign w:val="center"/>
          </w:tcPr>
          <w:p w14:paraId="3C413C7D" w14:textId="77777777" w:rsidR="00E515D6" w:rsidRPr="00CB3005" w:rsidRDefault="00B109C8">
            <w:pPr>
              <w:pStyle w:val="af3"/>
              <w:ind w:left="38"/>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条款名称</w:t>
            </w:r>
          </w:p>
        </w:tc>
        <w:tc>
          <w:tcPr>
            <w:tcW w:w="6111" w:type="dxa"/>
            <w:vAlign w:val="center"/>
          </w:tcPr>
          <w:p w14:paraId="2DBA5C88"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说明和要求</w:t>
            </w:r>
          </w:p>
        </w:tc>
      </w:tr>
      <w:tr w:rsidR="00CB3005" w:rsidRPr="00CB3005" w14:paraId="77378EA8" w14:textId="77777777">
        <w:trPr>
          <w:trHeight w:val="23"/>
          <w:jc w:val="center"/>
        </w:trPr>
        <w:tc>
          <w:tcPr>
            <w:tcW w:w="838" w:type="dxa"/>
            <w:vMerge w:val="restart"/>
            <w:vAlign w:val="center"/>
          </w:tcPr>
          <w:p w14:paraId="02631904" w14:textId="77777777" w:rsidR="00E515D6" w:rsidRPr="00CB3005" w:rsidRDefault="00B109C8">
            <w:pPr>
              <w:pStyle w:val="af3"/>
              <w:ind w:right="230"/>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1</w:t>
            </w:r>
          </w:p>
        </w:tc>
        <w:tc>
          <w:tcPr>
            <w:tcW w:w="2552" w:type="dxa"/>
            <w:tcBorders>
              <w:bottom w:val="single" w:sz="4" w:space="0" w:color="auto"/>
            </w:tcBorders>
            <w:vAlign w:val="center"/>
          </w:tcPr>
          <w:p w14:paraId="2EC36514" w14:textId="77777777" w:rsidR="00E515D6" w:rsidRPr="00CB3005" w:rsidRDefault="00B109C8">
            <w:pPr>
              <w:pStyle w:val="af3"/>
              <w:ind w:left="38"/>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采购预算</w:t>
            </w:r>
          </w:p>
          <w:p w14:paraId="190973B5" w14:textId="77777777" w:rsidR="00E515D6" w:rsidRPr="00CB3005" w:rsidRDefault="00B109C8">
            <w:pPr>
              <w:pStyle w:val="af3"/>
              <w:ind w:left="38"/>
              <w:jc w:val="center"/>
              <w:rPr>
                <w:rFonts w:ascii="仿宋" w:eastAsia="仿宋" w:hAnsi="仿宋" w:cs="Times New Roman"/>
                <w:b/>
                <w:kern w:val="2"/>
                <w:sz w:val="21"/>
                <w:szCs w:val="21"/>
              </w:rPr>
            </w:pPr>
            <w:r w:rsidRPr="00CB3005">
              <w:rPr>
                <w:rFonts w:ascii="仿宋" w:eastAsia="仿宋" w:hAnsi="仿宋" w:hint="eastAsia"/>
                <w:b/>
                <w:sz w:val="21"/>
                <w:szCs w:val="21"/>
              </w:rPr>
              <w:t>（实质性要求）</w:t>
            </w:r>
          </w:p>
        </w:tc>
        <w:tc>
          <w:tcPr>
            <w:tcW w:w="6111" w:type="dxa"/>
            <w:tcBorders>
              <w:bottom w:val="single" w:sz="4" w:space="0" w:color="auto"/>
            </w:tcBorders>
          </w:tcPr>
          <w:p w14:paraId="1AA89D28" w14:textId="52CBB191" w:rsidR="00E515D6" w:rsidRPr="00CB3005" w:rsidRDefault="00B109C8">
            <w:pPr>
              <w:widowControl/>
              <w:rPr>
                <w:rFonts w:ascii="仿宋" w:eastAsia="仿宋" w:hAnsi="仿宋"/>
                <w:kern w:val="0"/>
                <w:szCs w:val="21"/>
              </w:rPr>
            </w:pPr>
            <w:r w:rsidRPr="00CB3005">
              <w:rPr>
                <w:rFonts w:ascii="仿宋" w:eastAsia="仿宋" w:hAnsi="仿宋"/>
                <w:kern w:val="0"/>
                <w:szCs w:val="21"/>
              </w:rPr>
              <w:t xml:space="preserve">  </w:t>
            </w:r>
            <w:r w:rsidR="000A4EC9" w:rsidRPr="00CB3005">
              <w:rPr>
                <w:rFonts w:ascii="仿宋" w:eastAsia="仿宋" w:hAnsi="仿宋"/>
                <w:kern w:val="0"/>
                <w:szCs w:val="21"/>
              </w:rPr>
              <w:t>690</w:t>
            </w:r>
            <w:r w:rsidRPr="00CB3005">
              <w:rPr>
                <w:rFonts w:ascii="仿宋" w:eastAsia="仿宋" w:hAnsi="仿宋"/>
                <w:kern w:val="0"/>
                <w:szCs w:val="21"/>
              </w:rPr>
              <w:t xml:space="preserve"> </w:t>
            </w:r>
            <w:r w:rsidRPr="00CB3005">
              <w:rPr>
                <w:rFonts w:ascii="仿宋" w:eastAsia="仿宋" w:hAnsi="仿宋" w:hint="eastAsia"/>
                <w:kern w:val="0"/>
                <w:szCs w:val="21"/>
              </w:rPr>
              <w:t>万元</w:t>
            </w:r>
            <w:r w:rsidR="00CB3005" w:rsidRPr="00CB3005">
              <w:rPr>
                <w:rFonts w:ascii="仿宋" w:eastAsia="仿宋" w:hAnsi="仿宋" w:hint="eastAsia"/>
                <w:kern w:val="0"/>
                <w:szCs w:val="21"/>
              </w:rPr>
              <w:t>（230万元/年）</w:t>
            </w:r>
          </w:p>
          <w:p w14:paraId="43D255EF" w14:textId="77777777" w:rsidR="00E515D6" w:rsidRPr="00CB3005" w:rsidRDefault="00B109C8">
            <w:pPr>
              <w:pStyle w:val="af3"/>
              <w:jc w:val="both"/>
              <w:rPr>
                <w:rFonts w:ascii="仿宋" w:eastAsia="仿宋" w:hAnsi="仿宋" w:cs="Times New Roman"/>
                <w:kern w:val="2"/>
                <w:sz w:val="21"/>
                <w:szCs w:val="21"/>
              </w:rPr>
            </w:pPr>
            <w:r w:rsidRPr="00CB3005">
              <w:rPr>
                <w:rFonts w:ascii="仿宋" w:eastAsia="仿宋" w:hAnsi="仿宋" w:hint="eastAsia"/>
                <w:sz w:val="21"/>
                <w:szCs w:val="21"/>
              </w:rPr>
              <w:t>超过采购预算的投标为无效投标。</w:t>
            </w:r>
          </w:p>
        </w:tc>
      </w:tr>
      <w:tr w:rsidR="00CB3005" w:rsidRPr="00CB3005" w14:paraId="418B80C3" w14:textId="77777777">
        <w:trPr>
          <w:trHeight w:val="23"/>
          <w:jc w:val="center"/>
        </w:trPr>
        <w:tc>
          <w:tcPr>
            <w:tcW w:w="838" w:type="dxa"/>
            <w:vMerge/>
            <w:vAlign w:val="center"/>
          </w:tcPr>
          <w:p w14:paraId="2968C542" w14:textId="77777777" w:rsidR="00E515D6" w:rsidRPr="00CB3005" w:rsidRDefault="00E515D6">
            <w:pPr>
              <w:rPr>
                <w:rFonts w:ascii="仿宋" w:eastAsia="仿宋" w:hAnsi="仿宋"/>
                <w:szCs w:val="21"/>
              </w:rPr>
            </w:pPr>
          </w:p>
        </w:tc>
        <w:tc>
          <w:tcPr>
            <w:tcW w:w="2552" w:type="dxa"/>
            <w:tcBorders>
              <w:top w:val="single" w:sz="4" w:space="0" w:color="auto"/>
            </w:tcBorders>
            <w:vAlign w:val="center"/>
          </w:tcPr>
          <w:p w14:paraId="33644321"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最高限价</w:t>
            </w:r>
          </w:p>
          <w:p w14:paraId="28700DC6" w14:textId="77777777" w:rsidR="00E515D6" w:rsidRPr="00CB3005" w:rsidRDefault="00B109C8">
            <w:pPr>
              <w:pStyle w:val="af3"/>
              <w:jc w:val="center"/>
              <w:rPr>
                <w:rFonts w:ascii="仿宋" w:eastAsia="仿宋" w:hAnsi="仿宋" w:cs="Times New Roman"/>
                <w:b/>
                <w:kern w:val="2"/>
                <w:sz w:val="21"/>
                <w:szCs w:val="21"/>
              </w:rPr>
            </w:pPr>
            <w:r w:rsidRPr="00CB3005">
              <w:rPr>
                <w:rFonts w:ascii="仿宋" w:eastAsia="仿宋" w:hAnsi="仿宋" w:hint="eastAsia"/>
                <w:b/>
                <w:sz w:val="21"/>
                <w:szCs w:val="21"/>
              </w:rPr>
              <w:t>（实质性要求）</w:t>
            </w:r>
          </w:p>
        </w:tc>
        <w:tc>
          <w:tcPr>
            <w:tcW w:w="6111" w:type="dxa"/>
            <w:tcBorders>
              <w:top w:val="single" w:sz="4" w:space="0" w:color="auto"/>
            </w:tcBorders>
          </w:tcPr>
          <w:p w14:paraId="6DCD3507" w14:textId="77777777" w:rsidR="00E515D6" w:rsidRPr="00CB3005" w:rsidRDefault="00B109C8">
            <w:pPr>
              <w:widowControl/>
              <w:rPr>
                <w:rFonts w:ascii="仿宋" w:eastAsia="仿宋" w:hAnsi="仿宋"/>
                <w:kern w:val="0"/>
                <w:szCs w:val="21"/>
              </w:rPr>
            </w:pPr>
            <w:r w:rsidRPr="00CB3005">
              <w:rPr>
                <w:rFonts w:ascii="仿宋" w:eastAsia="仿宋" w:hAnsi="仿宋" w:hint="eastAsia"/>
                <w:kern w:val="0"/>
                <w:szCs w:val="21"/>
              </w:rPr>
              <w:t>详见招标文件</w:t>
            </w:r>
            <w:r w:rsidRPr="00CB3005">
              <w:rPr>
                <w:rFonts w:ascii="仿宋" w:eastAsia="仿宋" w:hAnsi="仿宋"/>
                <w:kern w:val="0"/>
                <w:szCs w:val="21"/>
              </w:rPr>
              <w:t>第六章</w:t>
            </w:r>
          </w:p>
          <w:p w14:paraId="74782E0C" w14:textId="77777777" w:rsidR="00E515D6" w:rsidRPr="00CB3005" w:rsidRDefault="00B109C8">
            <w:pPr>
              <w:pStyle w:val="af3"/>
              <w:jc w:val="both"/>
              <w:rPr>
                <w:rFonts w:ascii="仿宋" w:eastAsia="仿宋" w:hAnsi="仿宋"/>
                <w:sz w:val="21"/>
                <w:szCs w:val="21"/>
              </w:rPr>
            </w:pPr>
            <w:bookmarkStart w:id="20" w:name="PO_默认文件内容_27"/>
            <w:r w:rsidRPr="00CB3005">
              <w:rPr>
                <w:rFonts w:ascii="仿宋" w:eastAsia="仿宋" w:hAnsi="仿宋" w:hint="eastAsia"/>
                <w:sz w:val="21"/>
                <w:szCs w:val="21"/>
              </w:rPr>
              <w:t>超过最高限价的报价为无效投标。</w:t>
            </w:r>
            <w:bookmarkEnd w:id="20"/>
          </w:p>
        </w:tc>
      </w:tr>
      <w:tr w:rsidR="00CB3005" w:rsidRPr="00CB3005" w14:paraId="0A5025EF" w14:textId="77777777">
        <w:trPr>
          <w:trHeight w:val="23"/>
          <w:jc w:val="center"/>
        </w:trPr>
        <w:tc>
          <w:tcPr>
            <w:tcW w:w="838" w:type="dxa"/>
            <w:vAlign w:val="center"/>
          </w:tcPr>
          <w:p w14:paraId="1FD7A32A" w14:textId="77777777" w:rsidR="00E515D6" w:rsidRPr="00CB3005" w:rsidRDefault="00B109C8">
            <w:pPr>
              <w:pStyle w:val="af3"/>
              <w:ind w:right="230"/>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2</w:t>
            </w:r>
          </w:p>
        </w:tc>
        <w:tc>
          <w:tcPr>
            <w:tcW w:w="2552" w:type="dxa"/>
            <w:vAlign w:val="center"/>
          </w:tcPr>
          <w:p w14:paraId="2E9B526F" w14:textId="77777777" w:rsidR="00E515D6" w:rsidRPr="00CB3005" w:rsidRDefault="00B109C8">
            <w:pPr>
              <w:pStyle w:val="af3"/>
              <w:ind w:left="38"/>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不正当竞争预防措施</w:t>
            </w:r>
          </w:p>
          <w:p w14:paraId="17B62D71" w14:textId="77777777" w:rsidR="00E515D6" w:rsidRPr="00CB3005" w:rsidRDefault="00B109C8">
            <w:pPr>
              <w:pStyle w:val="af3"/>
              <w:ind w:left="38"/>
              <w:jc w:val="center"/>
              <w:rPr>
                <w:rFonts w:ascii="仿宋" w:eastAsia="仿宋" w:hAnsi="仿宋" w:cs="Times New Roman"/>
                <w:b/>
                <w:kern w:val="2"/>
                <w:sz w:val="21"/>
                <w:szCs w:val="21"/>
              </w:rPr>
            </w:pPr>
            <w:r w:rsidRPr="00CB3005">
              <w:rPr>
                <w:rFonts w:ascii="仿宋" w:eastAsia="仿宋" w:hAnsi="仿宋" w:hint="eastAsia"/>
                <w:b/>
                <w:sz w:val="21"/>
                <w:szCs w:val="21"/>
              </w:rPr>
              <w:t>（实质性要求）</w:t>
            </w:r>
          </w:p>
        </w:tc>
        <w:tc>
          <w:tcPr>
            <w:tcW w:w="6111" w:type="dxa"/>
            <w:vAlign w:val="center"/>
          </w:tcPr>
          <w:p w14:paraId="42F9F59B" w14:textId="77777777" w:rsidR="00E515D6" w:rsidRPr="00CB3005" w:rsidRDefault="00B109C8">
            <w:pPr>
              <w:pStyle w:val="af3"/>
              <w:jc w:val="both"/>
              <w:rPr>
                <w:rFonts w:ascii="仿宋" w:eastAsia="仿宋" w:hAnsi="仿宋" w:cs="Times New Roman"/>
                <w:kern w:val="2"/>
                <w:sz w:val="21"/>
                <w:szCs w:val="21"/>
              </w:rPr>
            </w:pPr>
            <w:bookmarkStart w:id="21" w:name="PO_默认文件内容_1"/>
            <w:r w:rsidRPr="00CB3005">
              <w:rPr>
                <w:rFonts w:ascii="仿宋" w:eastAsia="仿宋" w:hAnsi="仿宋"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
          </w:p>
        </w:tc>
      </w:tr>
      <w:tr w:rsidR="00CB3005" w:rsidRPr="00CB3005" w14:paraId="1855FC3B" w14:textId="77777777">
        <w:trPr>
          <w:trHeight w:val="23"/>
          <w:jc w:val="center"/>
        </w:trPr>
        <w:tc>
          <w:tcPr>
            <w:tcW w:w="838" w:type="dxa"/>
            <w:vAlign w:val="center"/>
          </w:tcPr>
          <w:p w14:paraId="3FCC0782" w14:textId="77777777" w:rsidR="00E515D6" w:rsidRPr="00CB3005" w:rsidRDefault="00B109C8">
            <w:pPr>
              <w:pStyle w:val="af3"/>
              <w:ind w:right="230"/>
              <w:jc w:val="center"/>
              <w:rPr>
                <w:rFonts w:ascii="仿宋" w:eastAsia="仿宋" w:hAnsi="仿宋" w:cs="Courier New"/>
                <w:sz w:val="21"/>
                <w:szCs w:val="21"/>
                <w:lang w:val="zh-CN"/>
              </w:rPr>
            </w:pPr>
            <w:r w:rsidRPr="00CB3005">
              <w:rPr>
                <w:rFonts w:ascii="仿宋" w:eastAsia="仿宋" w:hAnsi="仿宋" w:cs="Courier New" w:hint="eastAsia"/>
                <w:sz w:val="21"/>
                <w:szCs w:val="21"/>
                <w:lang w:val="zh-CN"/>
              </w:rPr>
              <w:t>3</w:t>
            </w:r>
          </w:p>
        </w:tc>
        <w:tc>
          <w:tcPr>
            <w:tcW w:w="2552" w:type="dxa"/>
            <w:vAlign w:val="center"/>
          </w:tcPr>
          <w:p w14:paraId="1148DD39" w14:textId="77777777" w:rsidR="00E515D6" w:rsidRPr="00CB3005" w:rsidRDefault="00B109C8">
            <w:pPr>
              <w:pStyle w:val="af3"/>
              <w:ind w:left="38"/>
              <w:jc w:val="center"/>
              <w:rPr>
                <w:rFonts w:ascii="仿宋" w:eastAsia="仿宋" w:hAnsi="仿宋"/>
                <w:sz w:val="21"/>
                <w:szCs w:val="21"/>
                <w:lang w:val="zh-CN"/>
              </w:rPr>
            </w:pPr>
            <w:r w:rsidRPr="00CB3005">
              <w:rPr>
                <w:rFonts w:ascii="仿宋" w:eastAsia="仿宋" w:hAnsi="仿宋" w:hint="eastAsia"/>
                <w:sz w:val="21"/>
                <w:szCs w:val="21"/>
                <w:lang w:val="zh-CN"/>
              </w:rPr>
              <w:t>进口产品</w:t>
            </w:r>
          </w:p>
          <w:p w14:paraId="335B82C3" w14:textId="77777777" w:rsidR="00E515D6" w:rsidRPr="00CB3005" w:rsidRDefault="00B109C8">
            <w:pPr>
              <w:pStyle w:val="af3"/>
              <w:ind w:left="38"/>
              <w:jc w:val="center"/>
              <w:rPr>
                <w:rFonts w:ascii="仿宋" w:eastAsia="仿宋" w:hAnsi="仿宋"/>
                <w:sz w:val="21"/>
                <w:szCs w:val="21"/>
                <w:lang w:val="zh-CN"/>
              </w:rPr>
            </w:pPr>
            <w:r w:rsidRPr="00CB3005">
              <w:rPr>
                <w:rFonts w:ascii="仿宋" w:eastAsia="仿宋" w:hAnsi="仿宋" w:hint="eastAsia"/>
                <w:b/>
                <w:sz w:val="21"/>
                <w:szCs w:val="21"/>
                <w:lang w:val="zh-CN"/>
              </w:rPr>
              <w:t>（实质性要求）</w:t>
            </w:r>
          </w:p>
        </w:tc>
        <w:tc>
          <w:tcPr>
            <w:tcW w:w="6111" w:type="dxa"/>
            <w:vAlign w:val="center"/>
          </w:tcPr>
          <w:p w14:paraId="58B44F60" w14:textId="77777777" w:rsidR="00E515D6" w:rsidRPr="00CB3005" w:rsidRDefault="00B109C8">
            <w:pPr>
              <w:pStyle w:val="af3"/>
              <w:ind w:firstLineChars="100" w:firstLine="210"/>
              <w:jc w:val="both"/>
              <w:rPr>
                <w:rFonts w:ascii="仿宋" w:eastAsia="仿宋" w:hAnsi="仿宋"/>
                <w:sz w:val="21"/>
                <w:szCs w:val="21"/>
                <w:lang w:val="zh-CN"/>
              </w:rPr>
            </w:pPr>
            <w:bookmarkStart w:id="22" w:name="PO_默认文件内容_15"/>
            <w:r w:rsidRPr="00CB3005">
              <w:rPr>
                <w:rFonts w:ascii="仿宋" w:eastAsia="仿宋" w:hAnsi="仿宋" w:hint="eastAsia"/>
                <w:sz w:val="21"/>
                <w:szCs w:val="21"/>
              </w:rPr>
              <w:t>本项目招标文件中未载明“允许采购进口产品”的产品，视为拒绝进口产品参与竞争，</w:t>
            </w:r>
            <w:r w:rsidRPr="00CB3005">
              <w:rPr>
                <w:rFonts w:ascii="仿宋" w:eastAsia="仿宋" w:hAnsi="仿宋"/>
                <w:sz w:val="21"/>
                <w:szCs w:val="21"/>
              </w:rPr>
              <w:t>供应商以</w:t>
            </w:r>
            <w:r w:rsidRPr="00CB3005">
              <w:rPr>
                <w:rFonts w:ascii="仿宋" w:eastAsia="仿宋" w:hAnsi="仿宋" w:hint="eastAsia"/>
                <w:sz w:val="21"/>
                <w:szCs w:val="21"/>
              </w:rPr>
              <w:t>进口</w:t>
            </w:r>
            <w:r w:rsidRPr="00CB3005">
              <w:rPr>
                <w:rFonts w:ascii="仿宋" w:eastAsia="仿宋" w:hAnsi="仿宋"/>
                <w:sz w:val="21"/>
                <w:szCs w:val="21"/>
              </w:rPr>
              <w:t>产品投标</w:t>
            </w:r>
            <w:r w:rsidRPr="00CB3005">
              <w:rPr>
                <w:rFonts w:ascii="仿宋" w:eastAsia="仿宋" w:hAnsi="仿宋" w:hint="eastAsia"/>
                <w:sz w:val="21"/>
                <w:szCs w:val="21"/>
              </w:rPr>
              <w:t>时</w:t>
            </w:r>
            <w:r w:rsidRPr="00CB3005">
              <w:rPr>
                <w:rFonts w:ascii="仿宋" w:eastAsia="仿宋" w:hAnsi="仿宋"/>
                <w:sz w:val="21"/>
                <w:szCs w:val="21"/>
              </w:rPr>
              <w:t>，将按无效投标处理</w:t>
            </w:r>
            <w:r w:rsidRPr="00CB3005">
              <w:rPr>
                <w:rFonts w:ascii="仿宋" w:eastAsia="仿宋" w:hAnsi="仿宋" w:hint="eastAsia"/>
                <w:sz w:val="21"/>
                <w:szCs w:val="21"/>
              </w:rPr>
              <w:t>。载明“允许采购进口产品”的产品，不限制国产产品参与竞争。</w:t>
            </w:r>
            <w:bookmarkEnd w:id="22"/>
          </w:p>
        </w:tc>
      </w:tr>
      <w:tr w:rsidR="00CB3005" w:rsidRPr="00CB3005" w14:paraId="229A21AA" w14:textId="77777777">
        <w:trPr>
          <w:trHeight w:val="23"/>
          <w:jc w:val="center"/>
        </w:trPr>
        <w:tc>
          <w:tcPr>
            <w:tcW w:w="838" w:type="dxa"/>
            <w:vAlign w:val="center"/>
          </w:tcPr>
          <w:p w14:paraId="35BA1B8E" w14:textId="77777777" w:rsidR="00E515D6" w:rsidRPr="00CB3005" w:rsidRDefault="00B109C8">
            <w:pPr>
              <w:pStyle w:val="af3"/>
              <w:ind w:right="230"/>
              <w:jc w:val="center"/>
              <w:rPr>
                <w:rFonts w:ascii="仿宋" w:eastAsia="仿宋" w:hAnsi="仿宋" w:cs="Courier New"/>
                <w:sz w:val="21"/>
                <w:szCs w:val="21"/>
                <w:lang w:val="zh-CN"/>
              </w:rPr>
            </w:pPr>
            <w:r w:rsidRPr="00CB3005">
              <w:rPr>
                <w:rFonts w:ascii="仿宋" w:eastAsia="仿宋" w:hAnsi="仿宋" w:cs="Courier New"/>
                <w:sz w:val="21"/>
                <w:szCs w:val="21"/>
                <w:lang w:val="zh-CN"/>
              </w:rPr>
              <w:t>4</w:t>
            </w:r>
          </w:p>
        </w:tc>
        <w:tc>
          <w:tcPr>
            <w:tcW w:w="2552" w:type="dxa"/>
            <w:vAlign w:val="center"/>
          </w:tcPr>
          <w:p w14:paraId="3FBFF24C"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小微企业（监狱企业、残疾人福利性单位</w:t>
            </w:r>
            <w:r w:rsidRPr="00CB3005">
              <w:rPr>
                <w:rFonts w:ascii="仿宋" w:eastAsia="仿宋" w:hAnsi="仿宋" w:hint="eastAsia"/>
                <w:sz w:val="21"/>
                <w:szCs w:val="21"/>
              </w:rPr>
              <w:t>视同小微企业</w:t>
            </w:r>
            <w:r w:rsidRPr="00CB3005">
              <w:rPr>
                <w:rFonts w:ascii="仿宋" w:eastAsia="仿宋" w:hAnsi="仿宋" w:cs="Times New Roman" w:hint="eastAsia"/>
                <w:kern w:val="2"/>
                <w:sz w:val="21"/>
                <w:szCs w:val="21"/>
              </w:rPr>
              <w:t>）价格扣除</w:t>
            </w:r>
          </w:p>
        </w:tc>
        <w:tc>
          <w:tcPr>
            <w:tcW w:w="6111" w:type="dxa"/>
            <w:vAlign w:val="center"/>
          </w:tcPr>
          <w:p w14:paraId="41BF3409" w14:textId="77777777" w:rsidR="00E515D6" w:rsidRPr="00CB3005" w:rsidRDefault="00B109C8">
            <w:pPr>
              <w:widowControl/>
              <w:jc w:val="left"/>
              <w:rPr>
                <w:rFonts w:ascii="仿宋" w:eastAsia="仿宋" w:hAnsi="仿宋"/>
                <w:kern w:val="0"/>
                <w:szCs w:val="21"/>
              </w:rPr>
            </w:pPr>
            <w:bookmarkStart w:id="23" w:name="PO_默认文件内容_2"/>
            <w:r w:rsidRPr="00CB3005">
              <w:rPr>
                <w:rFonts w:ascii="仿宋" w:eastAsia="仿宋" w:hAnsi="仿宋" w:hint="eastAsia"/>
                <w:kern w:val="0"/>
                <w:szCs w:val="21"/>
              </w:rPr>
              <w:t>一、小微企业（监狱企业、残疾人福利性单位均视同小微企业）价格扣除</w:t>
            </w:r>
          </w:p>
          <w:p w14:paraId="210CEACD" w14:textId="77777777" w:rsidR="00E515D6" w:rsidRPr="00CB3005" w:rsidRDefault="00B109C8">
            <w:pPr>
              <w:widowControl/>
              <w:jc w:val="left"/>
              <w:rPr>
                <w:rFonts w:ascii="仿宋" w:eastAsia="仿宋" w:hAnsi="仿宋"/>
                <w:kern w:val="0"/>
                <w:szCs w:val="21"/>
              </w:rPr>
            </w:pPr>
            <w:r w:rsidRPr="00CB3005">
              <w:rPr>
                <w:rFonts w:ascii="仿宋" w:eastAsia="仿宋" w:hAnsi="仿宋" w:hint="eastAsia"/>
                <w:kern w:val="0"/>
                <w:szCs w:val="21"/>
              </w:rPr>
              <w:t>1、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w:t>
            </w:r>
            <w:proofErr w:type="gramStart"/>
            <w:r w:rsidRPr="00CB3005">
              <w:rPr>
                <w:rFonts w:ascii="仿宋" w:eastAsia="仿宋" w:hAnsi="仿宋" w:hint="eastAsia"/>
                <w:kern w:val="0"/>
                <w:szCs w:val="21"/>
              </w:rPr>
              <w:t>微企业</w:t>
            </w:r>
            <w:proofErr w:type="gramEnd"/>
            <w:r w:rsidRPr="00CB3005">
              <w:rPr>
                <w:rFonts w:ascii="仿宋" w:eastAsia="仿宋" w:hAnsi="仿宋" w:hint="eastAsia"/>
                <w:kern w:val="0"/>
                <w:szCs w:val="21"/>
              </w:rPr>
              <w:t>报价给予</w:t>
            </w:r>
            <w:r w:rsidRPr="00CB3005">
              <w:rPr>
                <w:rFonts w:ascii="仿宋" w:eastAsia="仿宋" w:hAnsi="仿宋"/>
                <w:kern w:val="0"/>
                <w:szCs w:val="21"/>
                <w:u w:val="single"/>
              </w:rPr>
              <w:t xml:space="preserve"> 6% </w:t>
            </w:r>
            <w:r w:rsidRPr="00CB3005">
              <w:rPr>
                <w:rFonts w:ascii="仿宋" w:eastAsia="仿宋" w:hAnsi="仿宋" w:hint="eastAsia"/>
                <w:kern w:val="0"/>
                <w:szCs w:val="21"/>
              </w:rPr>
              <w:t>的扣除，用扣除后的价格参加评审。</w:t>
            </w:r>
          </w:p>
          <w:p w14:paraId="07987AEA" w14:textId="77777777" w:rsidR="00E515D6" w:rsidRPr="00CB3005" w:rsidRDefault="00B109C8">
            <w:pPr>
              <w:widowControl/>
              <w:jc w:val="left"/>
              <w:rPr>
                <w:rFonts w:ascii="仿宋" w:eastAsia="仿宋" w:hAnsi="仿宋"/>
                <w:kern w:val="0"/>
                <w:szCs w:val="21"/>
              </w:rPr>
            </w:pPr>
            <w:r w:rsidRPr="00CB3005">
              <w:rPr>
                <w:rFonts w:ascii="仿宋" w:eastAsia="仿宋" w:hAnsi="仿宋" w:hint="eastAsia"/>
                <w:kern w:val="0"/>
                <w:szCs w:val="21"/>
              </w:rPr>
              <w:t>2、参加政府采购活动的中小企业提供《中小企业声明函》原件，未提供的，视为放弃享受小</w:t>
            </w:r>
            <w:proofErr w:type="gramStart"/>
            <w:r w:rsidRPr="00CB3005">
              <w:rPr>
                <w:rFonts w:ascii="仿宋" w:eastAsia="仿宋" w:hAnsi="仿宋" w:hint="eastAsia"/>
                <w:kern w:val="0"/>
                <w:szCs w:val="21"/>
              </w:rPr>
              <w:t>微企业</w:t>
            </w:r>
            <w:proofErr w:type="gramEnd"/>
            <w:r w:rsidRPr="00CB3005">
              <w:rPr>
                <w:rFonts w:ascii="仿宋" w:eastAsia="仿宋" w:hAnsi="仿宋" w:hint="eastAsia"/>
                <w:kern w:val="0"/>
                <w:szCs w:val="21"/>
              </w:rPr>
              <w:t>价格扣除优惠政策。</w:t>
            </w:r>
          </w:p>
          <w:p w14:paraId="7FB01E92" w14:textId="77777777" w:rsidR="00E515D6" w:rsidRPr="00CB3005" w:rsidRDefault="00B109C8">
            <w:pPr>
              <w:widowControl/>
              <w:jc w:val="left"/>
              <w:rPr>
                <w:rFonts w:ascii="仿宋" w:eastAsia="仿宋" w:hAnsi="仿宋"/>
                <w:kern w:val="0"/>
                <w:szCs w:val="21"/>
              </w:rPr>
            </w:pPr>
            <w:r w:rsidRPr="00CB3005">
              <w:rPr>
                <w:rFonts w:ascii="仿宋" w:eastAsia="仿宋" w:hAnsi="仿宋"/>
                <w:kern w:val="0"/>
                <w:szCs w:val="21"/>
              </w:rPr>
              <w:t>3</w:t>
            </w:r>
            <w:r w:rsidRPr="00CB3005">
              <w:rPr>
                <w:rFonts w:ascii="仿宋" w:eastAsia="仿宋" w:hAnsi="仿宋" w:hint="eastAsia"/>
                <w:kern w:val="0"/>
                <w:szCs w:val="21"/>
              </w:rPr>
              <w:t>、参加政府采购活动的残疾人福利性单位应当提供《残疾人福利性单位声明函》原件，未提供的，视为放弃享受小</w:t>
            </w:r>
            <w:proofErr w:type="gramStart"/>
            <w:r w:rsidRPr="00CB3005">
              <w:rPr>
                <w:rFonts w:ascii="仿宋" w:eastAsia="仿宋" w:hAnsi="仿宋" w:hint="eastAsia"/>
                <w:kern w:val="0"/>
                <w:szCs w:val="21"/>
              </w:rPr>
              <w:t>微企业</w:t>
            </w:r>
            <w:proofErr w:type="gramEnd"/>
            <w:r w:rsidRPr="00CB3005">
              <w:rPr>
                <w:rFonts w:ascii="仿宋" w:eastAsia="仿宋" w:hAnsi="仿宋" w:hint="eastAsia"/>
                <w:kern w:val="0"/>
                <w:szCs w:val="21"/>
              </w:rPr>
              <w:t>价格扣除优惠政策。</w:t>
            </w:r>
            <w:bookmarkEnd w:id="23"/>
          </w:p>
          <w:p w14:paraId="2291D6C1" w14:textId="77777777" w:rsidR="00E515D6" w:rsidRPr="00CB3005" w:rsidRDefault="00B109C8">
            <w:pPr>
              <w:widowControl/>
              <w:jc w:val="left"/>
              <w:rPr>
                <w:rFonts w:ascii="仿宋" w:eastAsia="仿宋" w:hAnsi="仿宋"/>
                <w:kern w:val="0"/>
                <w:szCs w:val="21"/>
              </w:rPr>
            </w:pPr>
            <w:r w:rsidRPr="00CB3005">
              <w:rPr>
                <w:rFonts w:ascii="仿宋" w:eastAsia="仿宋" w:hAnsi="仿宋"/>
                <w:kern w:val="0"/>
                <w:szCs w:val="21"/>
              </w:rPr>
              <w:t>4</w:t>
            </w:r>
            <w:r w:rsidRPr="00CB3005">
              <w:rPr>
                <w:rFonts w:ascii="仿宋" w:eastAsia="仿宋" w:hAnsi="仿宋" w:hint="eastAsia"/>
                <w:kern w:val="0"/>
                <w:szCs w:val="21"/>
              </w:rPr>
              <w:t>、参加政府采购活动的监狱企业提供由省级以上监狱管理局、戒毒管理局(含新疆生产建设兵团)出具的属于监狱企业的证明文件，未提供的，视为放弃享受小</w:t>
            </w:r>
            <w:proofErr w:type="gramStart"/>
            <w:r w:rsidRPr="00CB3005">
              <w:rPr>
                <w:rFonts w:ascii="仿宋" w:eastAsia="仿宋" w:hAnsi="仿宋" w:hint="eastAsia"/>
                <w:kern w:val="0"/>
                <w:szCs w:val="21"/>
              </w:rPr>
              <w:t>微企业</w:t>
            </w:r>
            <w:proofErr w:type="gramEnd"/>
            <w:r w:rsidRPr="00CB3005">
              <w:rPr>
                <w:rFonts w:ascii="仿宋" w:eastAsia="仿宋" w:hAnsi="仿宋" w:hint="eastAsia"/>
                <w:kern w:val="0"/>
                <w:szCs w:val="21"/>
              </w:rPr>
              <w:t xml:space="preserve">价格扣除优惠政策。 </w:t>
            </w:r>
          </w:p>
          <w:p w14:paraId="4FE86C93" w14:textId="77777777" w:rsidR="00E515D6" w:rsidRPr="00CB3005" w:rsidRDefault="00B109C8">
            <w:pPr>
              <w:widowControl/>
              <w:jc w:val="left"/>
              <w:rPr>
                <w:rFonts w:ascii="仿宋" w:eastAsia="仿宋" w:hAnsi="仿宋"/>
                <w:kern w:val="0"/>
                <w:szCs w:val="21"/>
              </w:rPr>
            </w:pPr>
            <w:r w:rsidRPr="00CB3005">
              <w:rPr>
                <w:rFonts w:ascii="仿宋" w:eastAsia="仿宋" w:hAnsi="仿宋" w:hint="eastAsia"/>
                <w:kern w:val="0"/>
                <w:szCs w:val="21"/>
              </w:rPr>
              <w:t>6</w:t>
            </w:r>
            <w:r w:rsidRPr="00CB3005">
              <w:rPr>
                <w:rFonts w:ascii="仿宋" w:eastAsia="仿宋" w:hAnsi="仿宋"/>
                <w:kern w:val="0"/>
                <w:szCs w:val="21"/>
              </w:rPr>
              <w:t>5</w:t>
            </w:r>
            <w:r w:rsidRPr="00CB3005">
              <w:rPr>
                <w:rFonts w:ascii="仿宋" w:eastAsia="仿宋" w:hAnsi="仿宋" w:hint="eastAsia"/>
                <w:kern w:val="0"/>
                <w:szCs w:val="21"/>
              </w:rPr>
              <w:t>、符合中小企业划分标准的个体工商户，在政府采购活动中视同中小企业。</w:t>
            </w:r>
          </w:p>
        </w:tc>
      </w:tr>
      <w:tr w:rsidR="00CB3005" w:rsidRPr="00CB3005" w14:paraId="6137FAE2" w14:textId="77777777">
        <w:trPr>
          <w:trHeight w:val="23"/>
          <w:jc w:val="center"/>
        </w:trPr>
        <w:tc>
          <w:tcPr>
            <w:tcW w:w="838" w:type="dxa"/>
            <w:vAlign w:val="center"/>
          </w:tcPr>
          <w:p w14:paraId="0E0A3D92" w14:textId="77777777" w:rsidR="00E515D6" w:rsidRPr="00CB3005" w:rsidRDefault="00B109C8">
            <w:pPr>
              <w:pStyle w:val="af3"/>
              <w:spacing w:before="72" w:after="72"/>
              <w:ind w:right="264"/>
              <w:jc w:val="center"/>
              <w:rPr>
                <w:rFonts w:ascii="仿宋" w:eastAsia="仿宋" w:hAnsi="仿宋" w:cs="Courier New"/>
                <w:sz w:val="21"/>
                <w:szCs w:val="21"/>
                <w:lang w:val="zh-CN"/>
              </w:rPr>
            </w:pPr>
            <w:r w:rsidRPr="00CB3005">
              <w:rPr>
                <w:rFonts w:ascii="仿宋" w:eastAsia="仿宋" w:hAnsi="仿宋" w:cs="Times New Roman"/>
                <w:kern w:val="2"/>
                <w:sz w:val="21"/>
                <w:szCs w:val="21"/>
              </w:rPr>
              <w:lastRenderedPageBreak/>
              <w:t>5</w:t>
            </w:r>
          </w:p>
        </w:tc>
        <w:tc>
          <w:tcPr>
            <w:tcW w:w="2552" w:type="dxa"/>
            <w:vAlign w:val="center"/>
          </w:tcPr>
          <w:p w14:paraId="39E8B01A" w14:textId="77777777" w:rsidR="00E515D6" w:rsidRPr="00CB3005" w:rsidRDefault="00B109C8">
            <w:pPr>
              <w:spacing w:line="340" w:lineRule="exact"/>
              <w:ind w:leftChars="50" w:left="105" w:rightChars="50" w:right="105"/>
              <w:jc w:val="center"/>
              <w:rPr>
                <w:rFonts w:ascii="仿宋" w:eastAsia="仿宋" w:hAnsi="仿宋"/>
                <w:kern w:val="0"/>
                <w:szCs w:val="21"/>
              </w:rPr>
            </w:pPr>
            <w:r w:rsidRPr="00CB3005">
              <w:rPr>
                <w:rFonts w:ascii="仿宋" w:eastAsia="仿宋" w:hAnsi="仿宋" w:hint="eastAsia"/>
                <w:kern w:val="0"/>
                <w:szCs w:val="21"/>
              </w:rPr>
              <w:t>节能、环保及无线局域网产品政府采购政策</w:t>
            </w:r>
          </w:p>
        </w:tc>
        <w:tc>
          <w:tcPr>
            <w:tcW w:w="6111" w:type="dxa"/>
            <w:vAlign w:val="center"/>
          </w:tcPr>
          <w:p w14:paraId="2EB8B9C7" w14:textId="77777777" w:rsidR="00E515D6" w:rsidRPr="00CB3005" w:rsidRDefault="00B109C8">
            <w:pPr>
              <w:spacing w:line="340" w:lineRule="exact"/>
              <w:ind w:leftChars="50" w:left="105" w:rightChars="50" w:right="105"/>
              <w:rPr>
                <w:rFonts w:ascii="仿宋" w:eastAsia="仿宋" w:hAnsi="仿宋"/>
                <w:kern w:val="0"/>
                <w:szCs w:val="21"/>
              </w:rPr>
            </w:pPr>
            <w:r w:rsidRPr="00CB3005">
              <w:rPr>
                <w:rFonts w:ascii="仿宋" w:eastAsia="仿宋" w:hAnsi="仿宋" w:hint="eastAsia"/>
                <w:b/>
                <w:szCs w:val="21"/>
              </w:rPr>
              <w:t>本项目不适用。</w:t>
            </w:r>
          </w:p>
        </w:tc>
      </w:tr>
      <w:tr w:rsidR="00CB3005" w:rsidRPr="00CB3005" w14:paraId="5A6B3CE4" w14:textId="77777777">
        <w:trPr>
          <w:trHeight w:val="23"/>
          <w:jc w:val="center"/>
        </w:trPr>
        <w:tc>
          <w:tcPr>
            <w:tcW w:w="838" w:type="dxa"/>
            <w:vAlign w:val="center"/>
          </w:tcPr>
          <w:p w14:paraId="3BA08C7D" w14:textId="77777777" w:rsidR="00E515D6" w:rsidRPr="00CB3005" w:rsidRDefault="00B109C8">
            <w:pPr>
              <w:pStyle w:val="af3"/>
              <w:ind w:right="230"/>
              <w:jc w:val="center"/>
              <w:rPr>
                <w:rFonts w:ascii="仿宋" w:eastAsia="仿宋" w:hAnsi="仿宋" w:cs="Times New Roman"/>
                <w:kern w:val="2"/>
                <w:sz w:val="21"/>
                <w:szCs w:val="21"/>
              </w:rPr>
            </w:pPr>
            <w:r w:rsidRPr="00CB3005">
              <w:rPr>
                <w:rFonts w:ascii="仿宋" w:eastAsia="仿宋" w:hAnsi="仿宋" w:cs="Times New Roman"/>
                <w:kern w:val="2"/>
                <w:sz w:val="21"/>
                <w:szCs w:val="21"/>
              </w:rPr>
              <w:t>6</w:t>
            </w:r>
          </w:p>
        </w:tc>
        <w:tc>
          <w:tcPr>
            <w:tcW w:w="2552" w:type="dxa"/>
            <w:vAlign w:val="center"/>
          </w:tcPr>
          <w:p w14:paraId="193A6FD4" w14:textId="77777777" w:rsidR="00E515D6" w:rsidRPr="00CB3005" w:rsidRDefault="00B109C8">
            <w:pPr>
              <w:pStyle w:val="af3"/>
              <w:ind w:left="96"/>
              <w:jc w:val="center"/>
              <w:rPr>
                <w:rFonts w:ascii="仿宋" w:eastAsia="仿宋" w:hAnsi="仿宋"/>
                <w:sz w:val="21"/>
                <w:szCs w:val="21"/>
                <w:lang w:val="zh-CN"/>
              </w:rPr>
            </w:pPr>
            <w:r w:rsidRPr="00CB3005">
              <w:rPr>
                <w:rFonts w:ascii="仿宋" w:eastAsia="仿宋" w:hAnsi="仿宋" w:hint="eastAsia"/>
                <w:sz w:val="21"/>
                <w:szCs w:val="21"/>
                <w:lang w:val="zh-CN"/>
              </w:rPr>
              <w:t>投标保证金</w:t>
            </w:r>
          </w:p>
        </w:tc>
        <w:tc>
          <w:tcPr>
            <w:tcW w:w="6111" w:type="dxa"/>
            <w:vAlign w:val="center"/>
          </w:tcPr>
          <w:p w14:paraId="59D9DC33" w14:textId="585136B3" w:rsidR="00E515D6" w:rsidRPr="00CB3005" w:rsidRDefault="00B109C8">
            <w:pPr>
              <w:pStyle w:val="af3"/>
              <w:spacing w:afterLines="50" w:after="120"/>
              <w:jc w:val="both"/>
              <w:rPr>
                <w:rFonts w:ascii="仿宋" w:eastAsia="仿宋" w:hAnsi="仿宋"/>
                <w:sz w:val="21"/>
                <w:szCs w:val="21"/>
                <w:lang w:val="zh-CN"/>
              </w:rPr>
            </w:pPr>
            <w:r w:rsidRPr="00CB3005">
              <w:rPr>
                <w:rFonts w:ascii="仿宋" w:eastAsia="仿宋" w:hAnsi="仿宋"/>
                <w:sz w:val="21"/>
                <w:szCs w:val="21"/>
                <w:lang w:val="zh-CN"/>
              </w:rPr>
              <w:t>1.</w:t>
            </w:r>
            <w:r w:rsidRPr="00CB3005">
              <w:rPr>
                <w:rFonts w:ascii="仿宋" w:eastAsia="仿宋" w:hAnsi="仿宋" w:hint="eastAsia"/>
                <w:sz w:val="21"/>
                <w:szCs w:val="21"/>
                <w:lang w:val="zh-CN"/>
              </w:rPr>
              <w:t>金    额：</w:t>
            </w:r>
            <w:r w:rsidR="00CB3005" w:rsidRPr="00CB3005">
              <w:rPr>
                <w:rFonts w:ascii="仿宋" w:eastAsia="仿宋" w:hAnsi="仿宋"/>
                <w:sz w:val="21"/>
                <w:szCs w:val="21"/>
                <w:lang w:val="zh-CN"/>
              </w:rPr>
              <w:t>12</w:t>
            </w:r>
            <w:r w:rsidR="00CB3005" w:rsidRPr="00CB3005">
              <w:rPr>
                <w:rFonts w:ascii="仿宋" w:eastAsia="仿宋" w:hAnsi="仿宋" w:hint="eastAsia"/>
                <w:sz w:val="21"/>
                <w:szCs w:val="21"/>
                <w:lang w:val="zh-CN"/>
              </w:rPr>
              <w:t>万元</w:t>
            </w:r>
            <w:r w:rsidRPr="00CB3005">
              <w:rPr>
                <w:rFonts w:ascii="仿宋" w:eastAsia="仿宋" w:hAnsi="仿宋" w:hint="eastAsia"/>
                <w:sz w:val="21"/>
                <w:szCs w:val="21"/>
                <w:lang w:val="zh-CN"/>
              </w:rPr>
              <w:t>，</w:t>
            </w:r>
            <w:bookmarkStart w:id="24" w:name="PO_默认文件内容_10"/>
            <w:r w:rsidRPr="00CB3005">
              <w:rPr>
                <w:rFonts w:ascii="仿宋" w:eastAsia="仿宋" w:hAnsi="仿宋" w:hint="eastAsia"/>
                <w:sz w:val="21"/>
                <w:szCs w:val="21"/>
                <w:lang w:val="zh-CN"/>
              </w:rPr>
              <w:t>投标人必须以人民币足额缴纳。</w:t>
            </w:r>
          </w:p>
          <w:p w14:paraId="15E17E26" w14:textId="77777777" w:rsidR="00E515D6" w:rsidRPr="00CB3005" w:rsidRDefault="00B109C8">
            <w:pPr>
              <w:pStyle w:val="af3"/>
              <w:spacing w:afterLines="50" w:after="120"/>
              <w:jc w:val="both"/>
              <w:rPr>
                <w:rFonts w:ascii="仿宋" w:eastAsia="仿宋" w:hAnsi="仿宋"/>
                <w:sz w:val="21"/>
                <w:szCs w:val="21"/>
                <w:lang w:val="zh-CN"/>
              </w:rPr>
            </w:pPr>
            <w:r w:rsidRPr="00CB3005">
              <w:rPr>
                <w:rFonts w:ascii="仿宋" w:eastAsia="仿宋" w:hAnsi="仿宋" w:hint="eastAsia"/>
                <w:sz w:val="21"/>
                <w:szCs w:val="21"/>
                <w:lang w:val="zh-CN"/>
              </w:rPr>
              <w:t>2.交款方式：投标保证金可以以支票、汇票、本票或者金融机构出具的保函等非现金形式提交（</w:t>
            </w:r>
            <w:proofErr w:type="gramStart"/>
            <w:r w:rsidRPr="00CB3005">
              <w:rPr>
                <w:rFonts w:ascii="仿宋" w:eastAsia="仿宋" w:hAnsi="仿宋" w:hint="eastAsia"/>
                <w:sz w:val="21"/>
                <w:szCs w:val="21"/>
                <w:lang w:val="zh-CN"/>
              </w:rPr>
              <w:t>包括网银</w:t>
            </w:r>
            <w:proofErr w:type="gramEnd"/>
            <w:r w:rsidRPr="00CB3005">
              <w:rPr>
                <w:rFonts w:ascii="仿宋" w:eastAsia="仿宋" w:hAnsi="仿宋" w:hint="eastAsia"/>
                <w:sz w:val="21"/>
                <w:szCs w:val="21"/>
                <w:lang w:val="zh-CN"/>
              </w:rPr>
              <w:t>转账，电汇等方式）。</w:t>
            </w:r>
          </w:p>
          <w:bookmarkEnd w:id="24"/>
          <w:p w14:paraId="06B147AF" w14:textId="7CE13B35" w:rsidR="00E515D6" w:rsidRPr="00CB3005" w:rsidRDefault="00B109C8">
            <w:pPr>
              <w:pStyle w:val="af3"/>
              <w:spacing w:afterLines="50" w:after="120"/>
              <w:rPr>
                <w:rFonts w:ascii="仿宋" w:eastAsia="仿宋" w:hAnsi="仿宋"/>
                <w:sz w:val="21"/>
                <w:szCs w:val="21"/>
                <w:lang w:val="zh-CN"/>
              </w:rPr>
            </w:pPr>
            <w:r w:rsidRPr="00CB3005">
              <w:rPr>
                <w:rFonts w:ascii="仿宋" w:eastAsia="仿宋" w:hAnsi="仿宋" w:hint="eastAsia"/>
                <w:sz w:val="21"/>
                <w:szCs w:val="21"/>
                <w:lang w:val="zh-CN"/>
              </w:rPr>
              <w:t>3.收款单位：</w:t>
            </w:r>
            <w:r w:rsidR="007B446E" w:rsidRPr="007B446E">
              <w:rPr>
                <w:rFonts w:ascii="仿宋" w:eastAsia="仿宋" w:hAnsi="仿宋" w:hint="eastAsia"/>
                <w:sz w:val="21"/>
                <w:szCs w:val="21"/>
                <w:lang w:val="zh-CN"/>
              </w:rPr>
              <w:t>四川国际招标有限责任公司</w:t>
            </w:r>
          </w:p>
          <w:p w14:paraId="5A17A9D0" w14:textId="4CCD25E4" w:rsidR="00E515D6" w:rsidRPr="00CB3005" w:rsidRDefault="00B109C8">
            <w:pPr>
              <w:pStyle w:val="af3"/>
              <w:spacing w:afterLines="50" w:after="120"/>
              <w:ind w:firstLineChars="100" w:firstLine="210"/>
              <w:rPr>
                <w:rFonts w:ascii="仿宋" w:eastAsia="仿宋" w:hAnsi="仿宋"/>
                <w:sz w:val="21"/>
                <w:szCs w:val="21"/>
                <w:lang w:val="zh-CN"/>
              </w:rPr>
            </w:pPr>
            <w:r w:rsidRPr="00CB3005">
              <w:rPr>
                <w:rFonts w:ascii="仿宋" w:eastAsia="仿宋" w:hAnsi="仿宋" w:hint="eastAsia"/>
                <w:sz w:val="21"/>
                <w:szCs w:val="21"/>
                <w:lang w:val="zh-CN"/>
              </w:rPr>
              <w:t>开 户 行：</w:t>
            </w:r>
            <w:r w:rsidR="007B446E" w:rsidRPr="007B446E">
              <w:rPr>
                <w:rFonts w:ascii="仿宋" w:eastAsia="仿宋" w:hAnsi="仿宋" w:hint="eastAsia"/>
                <w:sz w:val="21"/>
                <w:szCs w:val="21"/>
                <w:lang w:val="zh-CN"/>
              </w:rPr>
              <w:t>中国民生银行股份有限公司成都分行营业部</w:t>
            </w:r>
          </w:p>
          <w:p w14:paraId="58DA74F7" w14:textId="1B98D781" w:rsidR="00E515D6" w:rsidRPr="00CB3005" w:rsidRDefault="00B109C8">
            <w:pPr>
              <w:pStyle w:val="af3"/>
              <w:spacing w:afterLines="50" w:after="120"/>
              <w:ind w:firstLineChars="100" w:firstLine="210"/>
              <w:rPr>
                <w:rFonts w:ascii="仿宋" w:eastAsia="仿宋" w:hAnsi="仿宋"/>
                <w:sz w:val="21"/>
                <w:szCs w:val="21"/>
                <w:lang w:val="zh-CN"/>
              </w:rPr>
            </w:pPr>
            <w:r w:rsidRPr="00CB3005">
              <w:rPr>
                <w:rFonts w:ascii="仿宋" w:eastAsia="仿宋" w:hAnsi="仿宋" w:hint="eastAsia"/>
                <w:sz w:val="21"/>
                <w:szCs w:val="21"/>
                <w:lang w:val="zh-CN"/>
              </w:rPr>
              <w:t>银行账号：</w:t>
            </w:r>
            <w:r w:rsidR="007B446E" w:rsidRPr="007B446E">
              <w:rPr>
                <w:rFonts w:ascii="仿宋" w:eastAsia="仿宋" w:hAnsi="仿宋"/>
                <w:sz w:val="21"/>
                <w:szCs w:val="21"/>
                <w:lang w:val="zh-CN"/>
              </w:rPr>
              <w:t>9902001771560883</w:t>
            </w:r>
          </w:p>
          <w:p w14:paraId="4FC610DB" w14:textId="77777777" w:rsidR="00E515D6" w:rsidRPr="00CB3005" w:rsidRDefault="00B109C8">
            <w:pPr>
              <w:pStyle w:val="af3"/>
              <w:spacing w:afterLines="50" w:after="120"/>
              <w:jc w:val="both"/>
              <w:rPr>
                <w:rFonts w:ascii="仿宋" w:eastAsia="仿宋" w:hAnsi="仿宋"/>
                <w:sz w:val="21"/>
                <w:szCs w:val="21"/>
                <w:lang w:val="zh-CN"/>
              </w:rPr>
            </w:pPr>
            <w:r w:rsidRPr="00CB3005">
              <w:rPr>
                <w:rFonts w:ascii="仿宋" w:eastAsia="仿宋" w:hAnsi="仿宋" w:hint="eastAsia"/>
                <w:sz w:val="21"/>
                <w:szCs w:val="21"/>
                <w:lang w:val="zh-CN"/>
              </w:rPr>
              <w:t>4.交款截止时间：本项目</w:t>
            </w:r>
            <w:r w:rsidRPr="00CB3005">
              <w:rPr>
                <w:rFonts w:ascii="仿宋" w:eastAsia="仿宋" w:hAnsi="仿宋" w:cs="Times New Roman" w:hint="eastAsia"/>
                <w:kern w:val="2"/>
                <w:sz w:val="21"/>
                <w:szCs w:val="21"/>
                <w:lang w:val="zh-CN"/>
              </w:rPr>
              <w:t>投标截止时间</w:t>
            </w:r>
            <w:r w:rsidRPr="00CB3005">
              <w:rPr>
                <w:rFonts w:ascii="仿宋" w:eastAsia="仿宋" w:hAnsi="仿宋" w:hint="eastAsia"/>
                <w:sz w:val="21"/>
                <w:szCs w:val="21"/>
                <w:lang w:val="zh-CN"/>
              </w:rPr>
              <w:t>前（投标保证金的交纳以到账时间为准，若以保函方式提交的，须在递交</w:t>
            </w:r>
            <w:r w:rsidRPr="00CB3005">
              <w:rPr>
                <w:rFonts w:ascii="仿宋" w:eastAsia="仿宋" w:hAnsi="仿宋"/>
                <w:sz w:val="21"/>
                <w:szCs w:val="21"/>
                <w:lang w:val="zh-CN"/>
              </w:rPr>
              <w:t>投标</w:t>
            </w:r>
            <w:r w:rsidRPr="00CB3005">
              <w:rPr>
                <w:rFonts w:ascii="仿宋" w:eastAsia="仿宋" w:hAnsi="仿宋" w:hint="eastAsia"/>
                <w:sz w:val="21"/>
                <w:szCs w:val="21"/>
                <w:lang w:val="zh-CN"/>
              </w:rPr>
              <w:t>文件截止</w:t>
            </w:r>
            <w:r w:rsidRPr="00CB3005">
              <w:rPr>
                <w:rFonts w:ascii="仿宋" w:eastAsia="仿宋" w:hAnsi="仿宋"/>
                <w:sz w:val="21"/>
                <w:szCs w:val="21"/>
                <w:lang w:val="zh-CN"/>
              </w:rPr>
              <w:t>时间前</w:t>
            </w:r>
            <w:r w:rsidRPr="00CB3005">
              <w:rPr>
                <w:rFonts w:ascii="仿宋" w:eastAsia="仿宋" w:hAnsi="仿宋" w:hint="eastAsia"/>
                <w:sz w:val="21"/>
                <w:szCs w:val="21"/>
                <w:lang w:val="zh-CN"/>
              </w:rPr>
              <w:t>提交</w:t>
            </w:r>
            <w:r w:rsidRPr="00CB3005">
              <w:rPr>
                <w:rFonts w:ascii="仿宋" w:eastAsia="仿宋" w:hAnsi="仿宋"/>
                <w:sz w:val="21"/>
                <w:szCs w:val="21"/>
                <w:lang w:val="zh-CN"/>
              </w:rPr>
              <w:t>保函原件到采购代理机构财务室</w:t>
            </w:r>
            <w:r w:rsidRPr="00CB3005">
              <w:rPr>
                <w:rFonts w:ascii="仿宋" w:eastAsia="仿宋" w:hAnsi="仿宋" w:hint="eastAsia"/>
                <w:sz w:val="21"/>
                <w:szCs w:val="21"/>
                <w:lang w:val="zh-CN"/>
              </w:rPr>
              <w:t>）。</w:t>
            </w:r>
          </w:p>
          <w:p w14:paraId="7C817553" w14:textId="77777777" w:rsidR="00E515D6" w:rsidRPr="00CB3005" w:rsidRDefault="00B109C8">
            <w:pPr>
              <w:pStyle w:val="af3"/>
              <w:spacing w:afterLines="50" w:after="120"/>
              <w:jc w:val="both"/>
              <w:rPr>
                <w:rFonts w:ascii="仿宋" w:eastAsia="仿宋" w:hAnsi="仿宋"/>
                <w:sz w:val="21"/>
                <w:szCs w:val="21"/>
                <w:lang w:val="zh-CN"/>
              </w:rPr>
            </w:pPr>
            <w:r w:rsidRPr="00CB3005">
              <w:rPr>
                <w:rFonts w:ascii="仿宋" w:eastAsia="仿宋" w:hAnsi="仿宋" w:hint="eastAsia"/>
                <w:sz w:val="21"/>
                <w:szCs w:val="21"/>
                <w:lang w:val="zh-CN"/>
              </w:rPr>
              <w:t>5.供应商</w:t>
            </w:r>
            <w:r w:rsidRPr="00CB3005">
              <w:rPr>
                <w:rFonts w:ascii="仿宋" w:eastAsia="仿宋" w:hAnsi="仿宋"/>
                <w:sz w:val="21"/>
                <w:szCs w:val="21"/>
                <w:lang w:val="zh-CN"/>
              </w:rPr>
              <w:t>应将保函复印件</w:t>
            </w:r>
            <w:r w:rsidRPr="00CB3005">
              <w:rPr>
                <w:rFonts w:ascii="仿宋" w:eastAsia="仿宋" w:hAnsi="仿宋" w:hint="eastAsia"/>
                <w:sz w:val="21"/>
                <w:szCs w:val="21"/>
                <w:lang w:val="zh-CN"/>
              </w:rPr>
              <w:t>或</w:t>
            </w:r>
            <w:r w:rsidRPr="00CB3005">
              <w:rPr>
                <w:rFonts w:ascii="仿宋" w:eastAsia="仿宋" w:hAnsi="仿宋"/>
                <w:sz w:val="21"/>
                <w:szCs w:val="21"/>
                <w:lang w:val="zh-CN"/>
              </w:rPr>
              <w:t>银行转账凭证复印件</w:t>
            </w:r>
            <w:r w:rsidRPr="00CB3005">
              <w:rPr>
                <w:rFonts w:ascii="仿宋" w:eastAsia="仿宋" w:hAnsi="仿宋" w:hint="eastAsia"/>
                <w:sz w:val="21"/>
                <w:szCs w:val="21"/>
                <w:lang w:val="zh-CN"/>
              </w:rPr>
              <w:t>或</w:t>
            </w:r>
            <w:r w:rsidRPr="00CB3005">
              <w:rPr>
                <w:rFonts w:ascii="仿宋" w:eastAsia="仿宋" w:hAnsi="仿宋"/>
                <w:sz w:val="21"/>
                <w:szCs w:val="21"/>
                <w:lang w:val="zh-CN"/>
              </w:rPr>
              <w:t>电汇</w:t>
            </w:r>
            <w:r w:rsidRPr="00CB3005">
              <w:rPr>
                <w:rFonts w:ascii="仿宋" w:eastAsia="仿宋" w:hAnsi="仿宋" w:hint="eastAsia"/>
                <w:sz w:val="21"/>
                <w:szCs w:val="21"/>
                <w:lang w:val="zh-CN"/>
              </w:rPr>
              <w:t>凭证</w:t>
            </w:r>
            <w:r w:rsidRPr="00CB3005">
              <w:rPr>
                <w:rFonts w:ascii="仿宋" w:eastAsia="仿宋" w:hAnsi="仿宋"/>
                <w:sz w:val="21"/>
                <w:szCs w:val="21"/>
                <w:lang w:val="zh-CN"/>
              </w:rPr>
              <w:t>复印件</w:t>
            </w:r>
            <w:r w:rsidRPr="00CB3005">
              <w:rPr>
                <w:rFonts w:ascii="仿宋" w:eastAsia="仿宋" w:hAnsi="仿宋" w:hint="eastAsia"/>
                <w:sz w:val="21"/>
                <w:szCs w:val="21"/>
                <w:lang w:val="zh-CN"/>
              </w:rPr>
              <w:t>或</w:t>
            </w:r>
            <w:r w:rsidRPr="00CB3005">
              <w:rPr>
                <w:rFonts w:ascii="仿宋" w:eastAsia="仿宋" w:hAnsi="仿宋"/>
                <w:sz w:val="21"/>
                <w:szCs w:val="21"/>
                <w:lang w:val="zh-CN"/>
              </w:rPr>
              <w:t>采购代理机构</w:t>
            </w:r>
            <w:r w:rsidRPr="00CB3005">
              <w:rPr>
                <w:rFonts w:ascii="仿宋" w:eastAsia="仿宋" w:hAnsi="仿宋" w:hint="eastAsia"/>
                <w:sz w:val="21"/>
                <w:szCs w:val="21"/>
                <w:lang w:val="zh-CN"/>
              </w:rPr>
              <w:t>出具</w:t>
            </w:r>
            <w:r w:rsidRPr="00CB3005">
              <w:rPr>
                <w:rFonts w:ascii="仿宋" w:eastAsia="仿宋" w:hAnsi="仿宋"/>
                <w:sz w:val="21"/>
                <w:szCs w:val="21"/>
                <w:lang w:val="zh-CN"/>
              </w:rPr>
              <w:t>的收据</w:t>
            </w:r>
            <w:r w:rsidRPr="00CB3005">
              <w:rPr>
                <w:rFonts w:ascii="仿宋" w:eastAsia="仿宋" w:hAnsi="仿宋" w:hint="eastAsia"/>
                <w:sz w:val="21"/>
                <w:szCs w:val="21"/>
                <w:lang w:val="zh-CN"/>
              </w:rPr>
              <w:t>复印件或加盖采购代理机构财务专用章的保证金交纳证明材料原件放入</w:t>
            </w:r>
            <w:r w:rsidRPr="00CB3005">
              <w:rPr>
                <w:rFonts w:ascii="仿宋" w:eastAsia="仿宋" w:hAnsi="仿宋"/>
                <w:sz w:val="21"/>
                <w:szCs w:val="21"/>
                <w:lang w:val="zh-CN"/>
              </w:rPr>
              <w:t>投标文件中</w:t>
            </w:r>
            <w:r w:rsidRPr="00CB3005">
              <w:rPr>
                <w:rFonts w:ascii="仿宋" w:eastAsia="仿宋" w:hAnsi="仿宋" w:hint="eastAsia"/>
                <w:sz w:val="21"/>
                <w:szCs w:val="21"/>
                <w:lang w:val="zh-CN"/>
              </w:rPr>
              <w:t>。</w:t>
            </w:r>
          </w:p>
          <w:p w14:paraId="0D7EF435" w14:textId="77777777" w:rsidR="00E515D6" w:rsidRPr="00CB3005" w:rsidRDefault="00B109C8">
            <w:pPr>
              <w:rPr>
                <w:rFonts w:ascii="仿宋" w:eastAsia="仿宋" w:hAnsi="仿宋"/>
                <w:b/>
                <w:szCs w:val="21"/>
                <w:lang w:val="zh-CN"/>
              </w:rPr>
            </w:pPr>
            <w:r w:rsidRPr="00CB3005">
              <w:rPr>
                <w:rFonts w:ascii="仿宋" w:eastAsia="仿宋" w:hAnsi="仿宋" w:hint="eastAsia"/>
                <w:b/>
                <w:szCs w:val="21"/>
                <w:lang w:val="zh-CN"/>
              </w:rPr>
              <w:t>注</w:t>
            </w:r>
            <w:r w:rsidRPr="00CB3005">
              <w:rPr>
                <w:rFonts w:ascii="仿宋" w:eastAsia="仿宋" w:hAnsi="仿宋"/>
                <w:b/>
                <w:szCs w:val="21"/>
                <w:lang w:val="zh-CN"/>
              </w:rPr>
              <w:t>：</w:t>
            </w:r>
            <w:r w:rsidRPr="00CB3005">
              <w:rPr>
                <w:rFonts w:ascii="仿宋" w:eastAsia="仿宋" w:hAnsi="仿宋" w:hint="eastAsia"/>
                <w:b/>
                <w:szCs w:val="21"/>
                <w:lang w:val="zh-CN"/>
              </w:rPr>
              <w:t>不满足以上1.2.3.4.5投标</w:t>
            </w:r>
            <w:r w:rsidRPr="00CB3005">
              <w:rPr>
                <w:rFonts w:ascii="仿宋" w:eastAsia="仿宋" w:hAnsi="仿宋"/>
                <w:b/>
                <w:szCs w:val="21"/>
                <w:lang w:val="zh-CN"/>
              </w:rPr>
              <w:t>保证金要求的，</w:t>
            </w:r>
            <w:r w:rsidRPr="00CB3005">
              <w:rPr>
                <w:rFonts w:ascii="仿宋" w:eastAsia="仿宋" w:hAnsi="仿宋" w:hint="eastAsia"/>
                <w:b/>
                <w:szCs w:val="21"/>
                <w:lang w:val="zh-CN"/>
              </w:rPr>
              <w:t>将在</w:t>
            </w:r>
            <w:r w:rsidRPr="00CB3005">
              <w:rPr>
                <w:rFonts w:ascii="仿宋" w:eastAsia="仿宋" w:hAnsi="仿宋"/>
                <w:b/>
                <w:szCs w:val="21"/>
                <w:lang w:val="zh-CN"/>
              </w:rPr>
              <w:t>资格审查</w:t>
            </w:r>
            <w:r w:rsidRPr="00CB3005">
              <w:rPr>
                <w:rFonts w:ascii="仿宋" w:eastAsia="仿宋" w:hAnsi="仿宋" w:hint="eastAsia"/>
                <w:b/>
                <w:szCs w:val="21"/>
                <w:lang w:val="zh-CN"/>
              </w:rPr>
              <w:t>时</w:t>
            </w:r>
            <w:r w:rsidRPr="00CB3005">
              <w:rPr>
                <w:rFonts w:ascii="仿宋" w:eastAsia="仿宋" w:hAnsi="仿宋"/>
                <w:b/>
                <w:szCs w:val="21"/>
                <w:lang w:val="zh-CN"/>
              </w:rPr>
              <w:t>作无效投标。</w:t>
            </w:r>
          </w:p>
        </w:tc>
      </w:tr>
      <w:tr w:rsidR="00CB3005" w:rsidRPr="00CB3005" w14:paraId="68E32D29" w14:textId="1F145FD0">
        <w:trPr>
          <w:trHeight w:val="23"/>
          <w:jc w:val="center"/>
        </w:trPr>
        <w:tc>
          <w:tcPr>
            <w:tcW w:w="838" w:type="dxa"/>
            <w:vAlign w:val="center"/>
          </w:tcPr>
          <w:p w14:paraId="5F0BD40A" w14:textId="11E3F7AD"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t>7</w:t>
            </w:r>
          </w:p>
        </w:tc>
        <w:tc>
          <w:tcPr>
            <w:tcW w:w="2552" w:type="dxa"/>
            <w:vAlign w:val="center"/>
          </w:tcPr>
          <w:p w14:paraId="63D25BF9" w14:textId="5647B02D" w:rsidR="00E515D6" w:rsidRPr="00CB3005" w:rsidRDefault="00B109C8">
            <w:pPr>
              <w:pStyle w:val="af3"/>
              <w:ind w:left="96"/>
              <w:jc w:val="center"/>
              <w:rPr>
                <w:rFonts w:ascii="仿宋" w:eastAsia="仿宋" w:hAnsi="仿宋"/>
                <w:sz w:val="21"/>
                <w:szCs w:val="21"/>
                <w:lang w:val="zh-CN"/>
              </w:rPr>
            </w:pPr>
            <w:r w:rsidRPr="00CB3005">
              <w:rPr>
                <w:rFonts w:ascii="仿宋" w:eastAsia="仿宋" w:hAnsi="仿宋" w:hint="eastAsia"/>
                <w:sz w:val="21"/>
                <w:szCs w:val="21"/>
                <w:lang w:val="zh-CN"/>
              </w:rPr>
              <w:t>履约保证金</w:t>
            </w:r>
          </w:p>
        </w:tc>
        <w:tc>
          <w:tcPr>
            <w:tcW w:w="6111" w:type="dxa"/>
            <w:vAlign w:val="center"/>
          </w:tcPr>
          <w:p w14:paraId="32A3D2D1" w14:textId="228763D0" w:rsidR="00E515D6" w:rsidRPr="00CB3005" w:rsidRDefault="00CB3005" w:rsidP="00CB3005">
            <w:pPr>
              <w:pStyle w:val="af3"/>
              <w:ind w:firstLineChars="50" w:firstLine="105"/>
              <w:rPr>
                <w:rFonts w:ascii="仿宋" w:eastAsia="仿宋" w:hAnsi="仿宋"/>
                <w:sz w:val="21"/>
                <w:szCs w:val="21"/>
                <w:lang w:val="zh-CN"/>
              </w:rPr>
            </w:pPr>
            <w:r w:rsidRPr="00CB3005">
              <w:rPr>
                <w:rFonts w:ascii="仿宋" w:eastAsia="仿宋" w:hAnsi="仿宋" w:hint="eastAsia"/>
                <w:sz w:val="21"/>
                <w:szCs w:val="21"/>
                <w:lang w:val="zh-CN"/>
              </w:rPr>
              <w:t>本项目</w:t>
            </w:r>
            <w:r w:rsidRPr="00CB3005">
              <w:rPr>
                <w:rFonts w:ascii="仿宋" w:eastAsia="仿宋" w:hAnsi="仿宋"/>
                <w:sz w:val="21"/>
                <w:szCs w:val="21"/>
                <w:lang w:val="zh-CN"/>
              </w:rPr>
              <w:t>不收取履约保证金</w:t>
            </w:r>
            <w:r w:rsidRPr="00CB3005">
              <w:rPr>
                <w:rFonts w:ascii="仿宋" w:eastAsia="仿宋" w:hAnsi="仿宋" w:hint="eastAsia"/>
                <w:sz w:val="21"/>
                <w:szCs w:val="21"/>
                <w:lang w:val="zh-CN"/>
              </w:rPr>
              <w:t>。</w:t>
            </w:r>
          </w:p>
        </w:tc>
      </w:tr>
      <w:tr w:rsidR="00CB3005" w:rsidRPr="00CB3005" w14:paraId="54F3B18E" w14:textId="77777777">
        <w:trPr>
          <w:trHeight w:val="1026"/>
          <w:jc w:val="center"/>
        </w:trPr>
        <w:tc>
          <w:tcPr>
            <w:tcW w:w="838" w:type="dxa"/>
            <w:tcBorders>
              <w:top w:val="single" w:sz="4" w:space="0" w:color="auto"/>
              <w:bottom w:val="single" w:sz="4" w:space="0" w:color="auto"/>
            </w:tcBorders>
            <w:vAlign w:val="center"/>
          </w:tcPr>
          <w:p w14:paraId="6E4870D5" w14:textId="77777777"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8</w:t>
            </w:r>
          </w:p>
        </w:tc>
        <w:tc>
          <w:tcPr>
            <w:tcW w:w="2552" w:type="dxa"/>
            <w:vAlign w:val="center"/>
          </w:tcPr>
          <w:p w14:paraId="6C1D8DA4" w14:textId="77777777" w:rsidR="00E515D6" w:rsidRPr="00CB3005" w:rsidRDefault="00B109C8">
            <w:pPr>
              <w:ind w:firstLineChars="50" w:firstLine="105"/>
              <w:jc w:val="center"/>
              <w:rPr>
                <w:rFonts w:ascii="仿宋" w:eastAsia="仿宋" w:hAnsi="仿宋"/>
                <w:szCs w:val="21"/>
              </w:rPr>
            </w:pPr>
            <w:r w:rsidRPr="00CB3005">
              <w:rPr>
                <w:rFonts w:ascii="仿宋" w:eastAsia="仿宋" w:hAnsi="仿宋" w:hint="eastAsia"/>
                <w:szCs w:val="21"/>
              </w:rPr>
              <w:t>合同分包</w:t>
            </w:r>
          </w:p>
          <w:p w14:paraId="44CFCCEE" w14:textId="77777777" w:rsidR="00E515D6" w:rsidRPr="00CB3005" w:rsidRDefault="00B109C8">
            <w:pPr>
              <w:ind w:firstLineChars="50" w:firstLine="105"/>
              <w:jc w:val="center"/>
              <w:rPr>
                <w:rFonts w:ascii="仿宋" w:eastAsia="仿宋" w:hAnsi="仿宋"/>
                <w:szCs w:val="21"/>
              </w:rPr>
            </w:pPr>
            <w:r w:rsidRPr="00CB3005">
              <w:rPr>
                <w:rFonts w:ascii="仿宋" w:eastAsia="仿宋" w:hAnsi="仿宋" w:hint="eastAsia"/>
                <w:b/>
                <w:szCs w:val="21"/>
              </w:rPr>
              <w:t>（实质性要求）</w:t>
            </w:r>
          </w:p>
        </w:tc>
        <w:tc>
          <w:tcPr>
            <w:tcW w:w="6111" w:type="dxa"/>
            <w:vAlign w:val="center"/>
          </w:tcPr>
          <w:p w14:paraId="72F5A624" w14:textId="77777777" w:rsidR="00E515D6" w:rsidRPr="00CB3005" w:rsidRDefault="00B109C8">
            <w:pPr>
              <w:pStyle w:val="af3"/>
              <w:spacing w:line="360" w:lineRule="auto"/>
              <w:ind w:firstLineChars="100" w:firstLine="211"/>
              <w:jc w:val="both"/>
              <w:rPr>
                <w:rFonts w:ascii="仿宋" w:eastAsia="仿宋" w:hAnsi="仿宋" w:cs="Times New Roman"/>
                <w:b/>
                <w:kern w:val="2"/>
                <w:sz w:val="21"/>
                <w:szCs w:val="21"/>
              </w:rPr>
            </w:pPr>
            <w:r w:rsidRPr="00CB3005">
              <w:rPr>
                <w:rFonts w:ascii="仿宋" w:eastAsia="仿宋" w:hAnsi="仿宋" w:cs="Times New Roman" w:hint="eastAsia"/>
                <w:b/>
                <w:kern w:val="2"/>
                <w:sz w:val="21"/>
                <w:szCs w:val="21"/>
              </w:rPr>
              <w:t>本项目不接受合同分包。</w:t>
            </w:r>
          </w:p>
        </w:tc>
      </w:tr>
      <w:tr w:rsidR="00CB3005" w:rsidRPr="00CB3005" w14:paraId="1C61CBD1" w14:textId="77777777">
        <w:trPr>
          <w:trHeight w:val="1026"/>
          <w:jc w:val="center"/>
        </w:trPr>
        <w:tc>
          <w:tcPr>
            <w:tcW w:w="838" w:type="dxa"/>
            <w:tcBorders>
              <w:top w:val="single" w:sz="4" w:space="0" w:color="auto"/>
              <w:bottom w:val="single" w:sz="4" w:space="0" w:color="auto"/>
            </w:tcBorders>
            <w:vAlign w:val="center"/>
          </w:tcPr>
          <w:p w14:paraId="23EF85CE" w14:textId="77777777"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t>9</w:t>
            </w:r>
          </w:p>
        </w:tc>
        <w:tc>
          <w:tcPr>
            <w:tcW w:w="2552" w:type="dxa"/>
            <w:tcBorders>
              <w:top w:val="single" w:sz="4" w:space="0" w:color="auto"/>
              <w:bottom w:val="single" w:sz="4" w:space="0" w:color="auto"/>
            </w:tcBorders>
            <w:vAlign w:val="center"/>
          </w:tcPr>
          <w:p w14:paraId="36ECF4EC"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bCs/>
                <w:kern w:val="2"/>
                <w:sz w:val="21"/>
                <w:szCs w:val="21"/>
              </w:rPr>
              <w:t>采购项目具体事项/采购文件内容咨询</w:t>
            </w:r>
          </w:p>
        </w:tc>
        <w:tc>
          <w:tcPr>
            <w:tcW w:w="6111" w:type="dxa"/>
            <w:tcBorders>
              <w:top w:val="single" w:sz="4" w:space="0" w:color="auto"/>
              <w:bottom w:val="single" w:sz="4" w:space="0" w:color="auto"/>
            </w:tcBorders>
            <w:vAlign w:val="center"/>
          </w:tcPr>
          <w:p w14:paraId="3B7CC758"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 xml:space="preserve">联系人：熊女士。 </w:t>
            </w:r>
          </w:p>
          <w:p w14:paraId="3CF84AFE"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联系电话：</w:t>
            </w:r>
            <w:r w:rsidRPr="00CB3005">
              <w:rPr>
                <w:rFonts w:ascii="仿宋" w:eastAsia="仿宋" w:hAnsi="仿宋"/>
                <w:szCs w:val="21"/>
              </w:rPr>
              <w:t>13111881728</w:t>
            </w:r>
          </w:p>
        </w:tc>
      </w:tr>
      <w:tr w:rsidR="00CB3005" w:rsidRPr="00CB3005" w14:paraId="5B3175FD" w14:textId="77777777">
        <w:trPr>
          <w:trHeight w:val="834"/>
          <w:jc w:val="center"/>
        </w:trPr>
        <w:tc>
          <w:tcPr>
            <w:tcW w:w="838" w:type="dxa"/>
            <w:tcBorders>
              <w:top w:val="single" w:sz="4" w:space="0" w:color="auto"/>
              <w:bottom w:val="single" w:sz="4" w:space="0" w:color="auto"/>
            </w:tcBorders>
            <w:vAlign w:val="center"/>
          </w:tcPr>
          <w:p w14:paraId="6ED4C6B9" w14:textId="77777777" w:rsidR="00E515D6" w:rsidRPr="00CB3005" w:rsidRDefault="00B109C8">
            <w:pPr>
              <w:pStyle w:val="af3"/>
              <w:spacing w:before="72" w:after="72"/>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t>10</w:t>
            </w:r>
          </w:p>
        </w:tc>
        <w:tc>
          <w:tcPr>
            <w:tcW w:w="2552" w:type="dxa"/>
            <w:tcBorders>
              <w:top w:val="single" w:sz="4" w:space="0" w:color="auto"/>
              <w:bottom w:val="single" w:sz="4" w:space="0" w:color="auto"/>
            </w:tcBorders>
            <w:vAlign w:val="center"/>
          </w:tcPr>
          <w:p w14:paraId="73D89114"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开标、评标工作咨询</w:t>
            </w:r>
          </w:p>
        </w:tc>
        <w:tc>
          <w:tcPr>
            <w:tcW w:w="6111" w:type="dxa"/>
            <w:tcBorders>
              <w:top w:val="single" w:sz="4" w:space="0" w:color="auto"/>
              <w:bottom w:val="single" w:sz="4" w:space="0" w:color="auto"/>
            </w:tcBorders>
            <w:vAlign w:val="center"/>
          </w:tcPr>
          <w:p w14:paraId="56429F6E" w14:textId="0505ECB9"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联系人：</w:t>
            </w:r>
            <w:bookmarkStart w:id="25" w:name="PO_项目负责人_2"/>
            <w:r w:rsidRPr="00CB3005">
              <w:rPr>
                <w:rFonts w:ascii="仿宋" w:eastAsia="仿宋" w:hAnsi="仿宋"/>
                <w:szCs w:val="21"/>
              </w:rPr>
              <w:t>张</w:t>
            </w:r>
            <w:bookmarkEnd w:id="25"/>
            <w:r w:rsidR="007B446E">
              <w:rPr>
                <w:rFonts w:ascii="仿宋" w:eastAsia="仿宋" w:hAnsi="仿宋"/>
                <w:szCs w:val="21"/>
              </w:rPr>
              <w:t>女士</w:t>
            </w:r>
            <w:r w:rsidRPr="00CB3005">
              <w:rPr>
                <w:rFonts w:ascii="仿宋" w:eastAsia="仿宋" w:hAnsi="仿宋" w:hint="eastAsia"/>
                <w:szCs w:val="21"/>
              </w:rPr>
              <w:t xml:space="preserve">。    </w:t>
            </w:r>
          </w:p>
          <w:p w14:paraId="54EB1FD8"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联系电话：</w:t>
            </w:r>
            <w:bookmarkStart w:id="26" w:name="PO_项目负责人手机号_2"/>
            <w:r w:rsidRPr="00CB3005">
              <w:rPr>
                <w:rFonts w:ascii="仿宋" w:eastAsia="仿宋" w:hAnsi="仿宋"/>
                <w:szCs w:val="21"/>
              </w:rPr>
              <w:t>13281460462</w:t>
            </w:r>
            <w:bookmarkEnd w:id="26"/>
          </w:p>
        </w:tc>
      </w:tr>
      <w:tr w:rsidR="00CB3005" w:rsidRPr="00CB3005" w14:paraId="176861E3" w14:textId="77777777">
        <w:trPr>
          <w:trHeight w:val="23"/>
          <w:jc w:val="center"/>
        </w:trPr>
        <w:tc>
          <w:tcPr>
            <w:tcW w:w="838" w:type="dxa"/>
            <w:tcBorders>
              <w:top w:val="single" w:sz="4" w:space="0" w:color="auto"/>
            </w:tcBorders>
            <w:vAlign w:val="center"/>
          </w:tcPr>
          <w:p w14:paraId="1388408E" w14:textId="77777777"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t>11</w:t>
            </w:r>
          </w:p>
        </w:tc>
        <w:tc>
          <w:tcPr>
            <w:tcW w:w="2552" w:type="dxa"/>
            <w:tcBorders>
              <w:top w:val="single" w:sz="4" w:space="0" w:color="auto"/>
            </w:tcBorders>
            <w:vAlign w:val="center"/>
          </w:tcPr>
          <w:p w14:paraId="6D2152A9" w14:textId="77777777" w:rsidR="00E515D6" w:rsidRPr="00CB3005" w:rsidRDefault="00B109C8">
            <w:pPr>
              <w:spacing w:line="340" w:lineRule="exact"/>
              <w:ind w:leftChars="50" w:left="105" w:rightChars="50" w:right="105"/>
              <w:jc w:val="center"/>
              <w:rPr>
                <w:rFonts w:ascii="仿宋" w:eastAsia="仿宋" w:hAnsi="仿宋"/>
                <w:szCs w:val="21"/>
              </w:rPr>
            </w:pPr>
            <w:r w:rsidRPr="00CB3005">
              <w:rPr>
                <w:rFonts w:ascii="仿宋" w:eastAsia="仿宋" w:hAnsi="仿宋" w:hint="eastAsia"/>
                <w:szCs w:val="21"/>
              </w:rPr>
              <w:t>中标通知书领取</w:t>
            </w:r>
          </w:p>
        </w:tc>
        <w:tc>
          <w:tcPr>
            <w:tcW w:w="6111" w:type="dxa"/>
            <w:tcBorders>
              <w:top w:val="single" w:sz="4" w:space="0" w:color="auto"/>
            </w:tcBorders>
            <w:vAlign w:val="center"/>
          </w:tcPr>
          <w:p w14:paraId="326D1DBF" w14:textId="77777777" w:rsidR="00E515D6" w:rsidRPr="00CB3005" w:rsidRDefault="00B109C8">
            <w:pPr>
              <w:tabs>
                <w:tab w:val="left" w:pos="7665"/>
              </w:tabs>
              <w:spacing w:line="400" w:lineRule="exact"/>
              <w:rPr>
                <w:rFonts w:ascii="仿宋" w:eastAsia="仿宋" w:hAnsi="仿宋"/>
                <w:szCs w:val="21"/>
              </w:rPr>
            </w:pPr>
            <w:r w:rsidRPr="00CB3005">
              <w:rPr>
                <w:rFonts w:ascii="仿宋" w:eastAsia="仿宋" w:hAnsi="仿宋" w:hint="eastAsia"/>
                <w:szCs w:val="21"/>
              </w:rPr>
              <w:t>中标公告在中国政府采购网上公告后，请登录我司网站http://sale.scbid.net/ 办理代理服务费缴纳及中标通知书领取的事宜。</w:t>
            </w:r>
          </w:p>
          <w:p w14:paraId="1F1B0813" w14:textId="77777777" w:rsidR="00E515D6" w:rsidRPr="00CB3005" w:rsidRDefault="00B109C8">
            <w:pPr>
              <w:tabs>
                <w:tab w:val="left" w:pos="7665"/>
              </w:tabs>
              <w:spacing w:line="400" w:lineRule="exact"/>
              <w:rPr>
                <w:rFonts w:ascii="仿宋" w:eastAsia="仿宋" w:hAnsi="仿宋"/>
                <w:szCs w:val="21"/>
              </w:rPr>
            </w:pPr>
            <w:r w:rsidRPr="00CB3005">
              <w:rPr>
                <w:rFonts w:ascii="仿宋" w:eastAsia="仿宋" w:hAnsi="仿宋" w:hint="eastAsia"/>
                <w:szCs w:val="21"/>
              </w:rPr>
              <w:t xml:space="preserve">中标通知书领取：财务部 </w:t>
            </w:r>
            <w:r w:rsidRPr="00CB3005">
              <w:rPr>
                <w:rFonts w:ascii="仿宋" w:eastAsia="仿宋" w:hAnsi="仿宋"/>
                <w:szCs w:val="21"/>
              </w:rPr>
              <w:t>18113029526</w:t>
            </w:r>
          </w:p>
          <w:p w14:paraId="6B1172A7" w14:textId="77777777" w:rsidR="00E515D6" w:rsidRPr="00CB3005" w:rsidRDefault="00B109C8">
            <w:pPr>
              <w:rPr>
                <w:rFonts w:ascii="仿宋" w:eastAsia="仿宋" w:hAnsi="仿宋"/>
                <w:szCs w:val="21"/>
                <w:lang w:val="zh-CN"/>
              </w:rPr>
            </w:pPr>
            <w:r w:rsidRPr="00CB3005">
              <w:rPr>
                <w:rFonts w:ascii="仿宋" w:eastAsia="仿宋" w:hAnsi="仿宋" w:hint="eastAsia"/>
                <w:szCs w:val="21"/>
              </w:rPr>
              <w:t>地址：中国（四川）自由贸易试验区成都市高新区天府四街66号</w:t>
            </w:r>
            <w:r w:rsidRPr="00CB3005">
              <w:rPr>
                <w:rFonts w:ascii="仿宋" w:eastAsia="仿宋" w:hAnsi="仿宋"/>
                <w:szCs w:val="21"/>
              </w:rPr>
              <w:t>1</w:t>
            </w:r>
            <w:r w:rsidRPr="00CB3005">
              <w:rPr>
                <w:rFonts w:ascii="仿宋" w:eastAsia="仿宋" w:hAnsi="仿宋" w:hint="eastAsia"/>
                <w:szCs w:val="21"/>
              </w:rPr>
              <w:t>栋</w:t>
            </w:r>
            <w:r w:rsidRPr="00CB3005">
              <w:rPr>
                <w:rFonts w:ascii="仿宋" w:eastAsia="仿宋" w:hAnsi="仿宋"/>
                <w:szCs w:val="21"/>
              </w:rPr>
              <w:t>17</w:t>
            </w:r>
            <w:r w:rsidRPr="00CB3005">
              <w:rPr>
                <w:rFonts w:ascii="仿宋" w:eastAsia="仿宋" w:hAnsi="仿宋" w:hint="eastAsia"/>
                <w:szCs w:val="21"/>
              </w:rPr>
              <w:t>层。</w:t>
            </w:r>
          </w:p>
        </w:tc>
      </w:tr>
      <w:tr w:rsidR="00CB3005" w:rsidRPr="00CB3005" w14:paraId="0A0D9223" w14:textId="77777777">
        <w:trPr>
          <w:trHeight w:val="23"/>
          <w:jc w:val="center"/>
        </w:trPr>
        <w:tc>
          <w:tcPr>
            <w:tcW w:w="838" w:type="dxa"/>
            <w:tcBorders>
              <w:top w:val="single" w:sz="4" w:space="0" w:color="auto"/>
            </w:tcBorders>
            <w:vAlign w:val="center"/>
          </w:tcPr>
          <w:p w14:paraId="1A8006A0" w14:textId="77777777"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t>12</w:t>
            </w:r>
          </w:p>
        </w:tc>
        <w:tc>
          <w:tcPr>
            <w:tcW w:w="2552" w:type="dxa"/>
            <w:tcBorders>
              <w:top w:val="single" w:sz="4" w:space="0" w:color="auto"/>
            </w:tcBorders>
            <w:vAlign w:val="center"/>
          </w:tcPr>
          <w:p w14:paraId="3C8AF4B4"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供应商询问</w:t>
            </w:r>
          </w:p>
        </w:tc>
        <w:tc>
          <w:tcPr>
            <w:tcW w:w="6111" w:type="dxa"/>
            <w:tcBorders>
              <w:top w:val="single" w:sz="4" w:space="0" w:color="auto"/>
            </w:tcBorders>
          </w:tcPr>
          <w:p w14:paraId="39DA694B" w14:textId="77777777" w:rsidR="00E515D6" w:rsidRPr="00CB3005" w:rsidRDefault="00B109C8">
            <w:pPr>
              <w:rPr>
                <w:rFonts w:ascii="仿宋" w:eastAsia="仿宋" w:hAnsi="仿宋"/>
                <w:szCs w:val="21"/>
                <w:lang w:val="zh-CN"/>
              </w:rPr>
            </w:pPr>
            <w:r w:rsidRPr="00CB3005">
              <w:rPr>
                <w:rFonts w:ascii="仿宋" w:eastAsia="仿宋" w:hAnsi="仿宋" w:hint="eastAsia"/>
                <w:szCs w:val="21"/>
                <w:lang w:val="zh-CN"/>
              </w:rPr>
              <w:t>根据委托代理协议约定，供应商询问由采购代理机构负责统一答复。</w:t>
            </w:r>
          </w:p>
          <w:p w14:paraId="0B063C2A" w14:textId="77777777" w:rsidR="00E515D6" w:rsidRPr="00CB3005" w:rsidRDefault="00B109C8">
            <w:pPr>
              <w:rPr>
                <w:rFonts w:ascii="仿宋" w:eastAsia="仿宋" w:hAnsi="仿宋"/>
                <w:szCs w:val="21"/>
                <w:lang w:val="zh-CN"/>
              </w:rPr>
            </w:pPr>
            <w:r w:rsidRPr="00CB3005">
              <w:rPr>
                <w:rFonts w:ascii="仿宋" w:eastAsia="仿宋" w:hAnsi="仿宋" w:hint="eastAsia"/>
                <w:szCs w:val="21"/>
                <w:lang w:val="zh-CN"/>
              </w:rPr>
              <w:lastRenderedPageBreak/>
              <w:t>项目问题询问：</w:t>
            </w:r>
          </w:p>
          <w:p w14:paraId="093EC98A"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 xml:space="preserve">联系人：熊女士。 </w:t>
            </w:r>
          </w:p>
          <w:p w14:paraId="48C6620A" w14:textId="77777777" w:rsidR="00E515D6" w:rsidRPr="00CB3005" w:rsidRDefault="00B109C8">
            <w:pPr>
              <w:rPr>
                <w:rFonts w:ascii="仿宋" w:eastAsia="仿宋" w:hAnsi="仿宋"/>
                <w:szCs w:val="21"/>
                <w:lang w:val="zh-CN"/>
              </w:rPr>
            </w:pPr>
            <w:r w:rsidRPr="00CB3005">
              <w:rPr>
                <w:rFonts w:ascii="仿宋" w:eastAsia="仿宋" w:hAnsi="仿宋" w:hint="eastAsia"/>
                <w:szCs w:val="21"/>
              </w:rPr>
              <w:t>联系电话：</w:t>
            </w:r>
            <w:r w:rsidRPr="00CB3005">
              <w:rPr>
                <w:rFonts w:ascii="仿宋" w:eastAsia="仿宋" w:hAnsi="仿宋"/>
                <w:szCs w:val="21"/>
              </w:rPr>
              <w:t>13111881728</w:t>
            </w:r>
          </w:p>
          <w:p w14:paraId="7DABE83B" w14:textId="77777777" w:rsidR="00E515D6" w:rsidRPr="00CB3005" w:rsidRDefault="00B109C8">
            <w:pPr>
              <w:rPr>
                <w:rFonts w:ascii="仿宋" w:eastAsia="仿宋" w:hAnsi="仿宋"/>
                <w:szCs w:val="21"/>
                <w:lang w:val="zh-CN"/>
              </w:rPr>
            </w:pPr>
            <w:r w:rsidRPr="00CB3005">
              <w:rPr>
                <w:rFonts w:ascii="仿宋" w:eastAsia="仿宋" w:hAnsi="仿宋" w:hint="eastAsia"/>
                <w:szCs w:val="21"/>
                <w:lang w:val="zh-CN"/>
              </w:rPr>
              <w:t>标书领取系统注册及网上报名询问：企业发展部 028-87793117</w:t>
            </w:r>
          </w:p>
          <w:p w14:paraId="46F90E07" w14:textId="77777777" w:rsidR="00E515D6" w:rsidRPr="00CB3005" w:rsidRDefault="00B109C8">
            <w:pPr>
              <w:rPr>
                <w:rFonts w:ascii="仿宋" w:eastAsia="仿宋" w:hAnsi="仿宋"/>
                <w:szCs w:val="21"/>
                <w:lang w:val="zh-CN"/>
              </w:rPr>
            </w:pPr>
            <w:r w:rsidRPr="00CB3005">
              <w:rPr>
                <w:rFonts w:ascii="仿宋" w:eastAsia="仿宋" w:hAnsi="仿宋" w:hint="eastAsia"/>
                <w:szCs w:val="21"/>
                <w:lang w:val="zh-CN"/>
              </w:rPr>
              <w:t>标书领取系统技术问题询问：信息管理部 028-87797107转734</w:t>
            </w:r>
          </w:p>
          <w:p w14:paraId="5B9C0047" w14:textId="77777777" w:rsidR="00E515D6" w:rsidRPr="00CB3005" w:rsidRDefault="00B109C8">
            <w:pPr>
              <w:rPr>
                <w:rFonts w:ascii="仿宋" w:eastAsia="仿宋" w:hAnsi="仿宋"/>
                <w:szCs w:val="21"/>
                <w:lang w:val="zh-CN"/>
              </w:rPr>
            </w:pPr>
            <w:r w:rsidRPr="00CB3005">
              <w:rPr>
                <w:rFonts w:ascii="仿宋" w:eastAsia="仿宋" w:hAnsi="仿宋" w:hint="eastAsia"/>
                <w:szCs w:val="21"/>
                <w:lang w:val="zh-CN"/>
              </w:rPr>
              <w:t>服务质量投诉：企业发展部 028-87793117</w:t>
            </w:r>
          </w:p>
          <w:p w14:paraId="0AC3868D" w14:textId="77777777" w:rsidR="00E515D6" w:rsidRPr="00CB3005" w:rsidRDefault="00B109C8">
            <w:pPr>
              <w:rPr>
                <w:rFonts w:ascii="仿宋" w:eastAsia="仿宋" w:hAnsi="仿宋"/>
                <w:szCs w:val="21"/>
              </w:rPr>
            </w:pPr>
            <w:r w:rsidRPr="00CB3005">
              <w:rPr>
                <w:rFonts w:ascii="仿宋" w:eastAsia="仿宋" w:hAnsi="仿宋" w:hint="eastAsia"/>
                <w:szCs w:val="21"/>
                <w:lang w:val="zh-CN"/>
              </w:rPr>
              <w:t>联系地址：中国（四川）自由贸易试验区成都市高新区天府四街66号</w:t>
            </w:r>
            <w:r w:rsidRPr="00CB3005">
              <w:rPr>
                <w:rFonts w:ascii="仿宋" w:eastAsia="仿宋" w:hAnsi="仿宋"/>
                <w:szCs w:val="21"/>
                <w:lang w:val="zh-CN"/>
              </w:rPr>
              <w:t>1</w:t>
            </w:r>
            <w:r w:rsidRPr="00CB3005">
              <w:rPr>
                <w:rFonts w:ascii="仿宋" w:eastAsia="仿宋" w:hAnsi="仿宋" w:hint="eastAsia"/>
                <w:szCs w:val="21"/>
                <w:lang w:val="zh-CN"/>
              </w:rPr>
              <w:t>栋</w:t>
            </w:r>
            <w:r w:rsidRPr="00CB3005">
              <w:rPr>
                <w:rFonts w:ascii="仿宋" w:eastAsia="仿宋" w:hAnsi="仿宋"/>
                <w:szCs w:val="21"/>
                <w:lang w:val="zh-CN"/>
              </w:rPr>
              <w:t>17</w:t>
            </w:r>
            <w:r w:rsidRPr="00CB3005">
              <w:rPr>
                <w:rFonts w:ascii="仿宋" w:eastAsia="仿宋" w:hAnsi="仿宋" w:hint="eastAsia"/>
                <w:szCs w:val="21"/>
                <w:lang w:val="zh-CN"/>
              </w:rPr>
              <w:t>层。</w:t>
            </w:r>
          </w:p>
        </w:tc>
      </w:tr>
      <w:tr w:rsidR="00CB3005" w:rsidRPr="00CB3005" w14:paraId="6C0E9816" w14:textId="77777777">
        <w:trPr>
          <w:trHeight w:val="23"/>
          <w:jc w:val="center"/>
        </w:trPr>
        <w:tc>
          <w:tcPr>
            <w:tcW w:w="838" w:type="dxa"/>
            <w:vAlign w:val="center"/>
          </w:tcPr>
          <w:p w14:paraId="45AC040F" w14:textId="77777777" w:rsidR="00E515D6" w:rsidRPr="00CB3005" w:rsidRDefault="00B109C8">
            <w:pPr>
              <w:pStyle w:val="af3"/>
              <w:ind w:right="264"/>
              <w:jc w:val="center"/>
              <w:rPr>
                <w:rFonts w:ascii="仿宋" w:eastAsia="仿宋" w:hAnsi="仿宋" w:cs="Times New Roman"/>
                <w:kern w:val="2"/>
                <w:sz w:val="21"/>
                <w:szCs w:val="21"/>
              </w:rPr>
            </w:pPr>
            <w:r w:rsidRPr="00CB3005">
              <w:rPr>
                <w:rFonts w:ascii="仿宋" w:eastAsia="仿宋" w:hAnsi="仿宋" w:cs="Times New Roman"/>
                <w:kern w:val="2"/>
                <w:sz w:val="21"/>
                <w:szCs w:val="21"/>
              </w:rPr>
              <w:lastRenderedPageBreak/>
              <w:t>13</w:t>
            </w:r>
          </w:p>
        </w:tc>
        <w:tc>
          <w:tcPr>
            <w:tcW w:w="2552" w:type="dxa"/>
            <w:vAlign w:val="center"/>
          </w:tcPr>
          <w:p w14:paraId="732487E4" w14:textId="77777777" w:rsidR="00E515D6" w:rsidRPr="00CB3005" w:rsidRDefault="00B109C8">
            <w:pPr>
              <w:pStyle w:val="af3"/>
              <w:jc w:val="center"/>
              <w:rPr>
                <w:rFonts w:ascii="仿宋" w:eastAsia="仿宋" w:hAnsi="仿宋" w:cs="Times New Roman"/>
                <w:kern w:val="2"/>
                <w:sz w:val="21"/>
                <w:szCs w:val="21"/>
              </w:rPr>
            </w:pPr>
            <w:r w:rsidRPr="00CB3005">
              <w:rPr>
                <w:rFonts w:ascii="仿宋" w:eastAsia="仿宋" w:hAnsi="仿宋" w:cs="Times New Roman" w:hint="eastAsia"/>
                <w:kern w:val="2"/>
                <w:sz w:val="21"/>
                <w:szCs w:val="21"/>
              </w:rPr>
              <w:t>供应商质疑</w:t>
            </w:r>
          </w:p>
        </w:tc>
        <w:tc>
          <w:tcPr>
            <w:tcW w:w="6111" w:type="dxa"/>
            <w:vAlign w:val="center"/>
          </w:tcPr>
          <w:p w14:paraId="5B7E2ADD"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根据委托代理协议约定，供应商质疑由采购代理机构负责统一接收、答复。</w:t>
            </w:r>
          </w:p>
          <w:p w14:paraId="123F5600"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联系方式：质量技术部 028-87797776转820/725。</w:t>
            </w:r>
          </w:p>
          <w:p w14:paraId="22D2FF31"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递交地址：中国（四川）自由贸易试验区成都市高新区天府四街66号1栋17层。</w:t>
            </w:r>
          </w:p>
          <w:p w14:paraId="1394AF54"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14:paraId="4A16E9A7" w14:textId="77777777" w:rsidR="00E515D6" w:rsidRPr="00CB3005" w:rsidRDefault="00B109C8">
            <w:pPr>
              <w:spacing w:line="340" w:lineRule="exact"/>
              <w:ind w:rightChars="50" w:right="105"/>
              <w:jc w:val="left"/>
              <w:rPr>
                <w:rFonts w:ascii="仿宋" w:eastAsia="仿宋" w:hAnsi="仿宋"/>
                <w:szCs w:val="21"/>
              </w:rPr>
            </w:pPr>
            <w:r w:rsidRPr="00CB3005">
              <w:rPr>
                <w:rFonts w:ascii="仿宋" w:eastAsia="仿宋" w:hAnsi="仿宋" w:hint="eastAsia"/>
                <w:szCs w:val="21"/>
              </w:rPr>
              <w:t>注：根据《中华人民共和国政府采购法》等规定，供应商质疑不得超出采购文件、采购过程、采购结果的范围, 供应商针对同一采购程序环节的质疑应在法定质疑期内一次性提出。</w:t>
            </w:r>
          </w:p>
        </w:tc>
      </w:tr>
      <w:tr w:rsidR="00CB3005" w:rsidRPr="00CB3005" w14:paraId="2485C28B" w14:textId="77777777">
        <w:trPr>
          <w:trHeight w:val="23"/>
          <w:jc w:val="center"/>
        </w:trPr>
        <w:tc>
          <w:tcPr>
            <w:tcW w:w="838" w:type="dxa"/>
            <w:vAlign w:val="center"/>
          </w:tcPr>
          <w:p w14:paraId="06ED7DD4" w14:textId="77777777" w:rsidR="00E515D6" w:rsidRPr="00CB3005" w:rsidRDefault="00B109C8">
            <w:pPr>
              <w:ind w:firstLineChars="50" w:firstLine="105"/>
              <w:rPr>
                <w:rFonts w:ascii="仿宋" w:eastAsia="仿宋" w:hAnsi="仿宋"/>
                <w:szCs w:val="21"/>
              </w:rPr>
            </w:pPr>
            <w:r w:rsidRPr="00CB3005">
              <w:rPr>
                <w:rFonts w:ascii="仿宋" w:eastAsia="仿宋" w:hAnsi="仿宋"/>
                <w:szCs w:val="21"/>
              </w:rPr>
              <w:t>14</w:t>
            </w:r>
          </w:p>
        </w:tc>
        <w:tc>
          <w:tcPr>
            <w:tcW w:w="2552" w:type="dxa"/>
            <w:tcBorders>
              <w:right w:val="single" w:sz="4" w:space="0" w:color="auto"/>
            </w:tcBorders>
            <w:vAlign w:val="center"/>
          </w:tcPr>
          <w:p w14:paraId="6000EEFA" w14:textId="77777777" w:rsidR="00E515D6" w:rsidRPr="00CB3005" w:rsidRDefault="00B109C8">
            <w:pPr>
              <w:pStyle w:val="af3"/>
              <w:ind w:left="96"/>
              <w:jc w:val="center"/>
              <w:rPr>
                <w:rFonts w:ascii="仿宋" w:eastAsia="仿宋" w:hAnsi="仿宋"/>
                <w:sz w:val="21"/>
                <w:szCs w:val="21"/>
              </w:rPr>
            </w:pPr>
            <w:r w:rsidRPr="00CB3005">
              <w:rPr>
                <w:rFonts w:ascii="仿宋" w:eastAsia="仿宋" w:hAnsi="仿宋" w:hint="eastAsia"/>
                <w:sz w:val="21"/>
                <w:szCs w:val="21"/>
                <w:lang w:val="zh-CN"/>
              </w:rPr>
              <w:t>招标服务费</w:t>
            </w:r>
          </w:p>
        </w:tc>
        <w:tc>
          <w:tcPr>
            <w:tcW w:w="6111" w:type="dxa"/>
            <w:tcBorders>
              <w:left w:val="single" w:sz="4" w:space="0" w:color="auto"/>
            </w:tcBorders>
            <w:vAlign w:val="center"/>
          </w:tcPr>
          <w:p w14:paraId="1EDCD92B" w14:textId="5CE1B861" w:rsidR="00E515D6" w:rsidRPr="00CB3005" w:rsidRDefault="00B109C8">
            <w:pPr>
              <w:pStyle w:val="af3"/>
              <w:rPr>
                <w:rFonts w:ascii="仿宋" w:eastAsia="仿宋" w:hAnsi="仿宋"/>
                <w:sz w:val="21"/>
                <w:szCs w:val="21"/>
                <w:lang w:val="zh-CN"/>
              </w:rPr>
            </w:pPr>
            <w:bookmarkStart w:id="27" w:name="PO_默认文件内容_8"/>
            <w:r w:rsidRPr="00CB3005">
              <w:rPr>
                <w:rFonts w:ascii="仿宋" w:eastAsia="仿宋" w:hAnsi="仿宋" w:hint="eastAsia"/>
                <w:sz w:val="21"/>
                <w:szCs w:val="21"/>
                <w:lang w:val="zh-CN"/>
              </w:rPr>
              <w:t>依照成本加合理利润的原则,以中标金额</w:t>
            </w:r>
            <w:r w:rsidR="00910CE1" w:rsidRPr="00CB3005">
              <w:rPr>
                <w:rFonts w:ascii="仿宋" w:eastAsia="仿宋" w:hAnsi="仿宋" w:hint="eastAsia"/>
                <w:sz w:val="21"/>
                <w:szCs w:val="21"/>
                <w:lang w:val="zh-CN"/>
              </w:rPr>
              <w:t>下浮20</w:t>
            </w:r>
            <w:r w:rsidR="00910CE1" w:rsidRPr="00CB3005">
              <w:rPr>
                <w:rFonts w:ascii="仿宋" w:eastAsia="仿宋" w:hAnsi="仿宋"/>
                <w:sz w:val="21"/>
                <w:szCs w:val="21"/>
                <w:lang w:val="zh-CN"/>
              </w:rPr>
              <w:t>%</w:t>
            </w:r>
            <w:r w:rsidRPr="00CB3005">
              <w:rPr>
                <w:rFonts w:ascii="仿宋" w:eastAsia="仿宋" w:hAnsi="仿宋" w:hint="eastAsia"/>
                <w:sz w:val="21"/>
                <w:szCs w:val="21"/>
                <w:lang w:val="zh-CN"/>
              </w:rPr>
              <w:t>作为计算基数</w:t>
            </w:r>
            <w:r w:rsidRPr="00CB3005">
              <w:rPr>
                <w:rFonts w:ascii="仿宋" w:eastAsia="仿宋" w:hAnsi="仿宋"/>
                <w:sz w:val="21"/>
                <w:szCs w:val="21"/>
                <w:lang w:val="zh-CN"/>
              </w:rPr>
              <w:t>,</w:t>
            </w:r>
            <w:r w:rsidRPr="00CB3005">
              <w:rPr>
                <w:rFonts w:ascii="仿宋" w:eastAsia="仿宋" w:hAnsi="仿宋" w:hint="eastAsia"/>
              </w:rPr>
              <w:t xml:space="preserve"> </w:t>
            </w:r>
            <w:r w:rsidRPr="00CB3005">
              <w:rPr>
                <w:rFonts w:ascii="仿宋" w:eastAsia="仿宋" w:hAnsi="仿宋" w:hint="eastAsia"/>
                <w:sz w:val="21"/>
                <w:szCs w:val="21"/>
                <w:lang w:val="zh-CN"/>
              </w:rPr>
              <w:t>按下列</w:t>
            </w:r>
            <w:r w:rsidRPr="00CB3005">
              <w:rPr>
                <w:rFonts w:ascii="仿宋" w:eastAsia="仿宋" w:hAnsi="仿宋"/>
                <w:sz w:val="21"/>
                <w:szCs w:val="21"/>
                <w:lang w:val="zh-CN"/>
              </w:rPr>
              <w:t>收费标准</w:t>
            </w:r>
            <w:bookmarkEnd w:id="27"/>
            <w:r w:rsidRPr="00CB3005">
              <w:rPr>
                <w:rFonts w:ascii="仿宋" w:eastAsia="仿宋" w:hAnsi="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CB3005" w:rsidRPr="00CB3005" w14:paraId="605B3987" w14:textId="77777777">
              <w:trPr>
                <w:trHeight w:val="1047"/>
              </w:trPr>
              <w:tc>
                <w:tcPr>
                  <w:tcW w:w="1827" w:type="dxa"/>
                </w:tcPr>
                <w:p w14:paraId="439D86FC" w14:textId="77777777" w:rsidR="00E515D6" w:rsidRPr="00CB3005" w:rsidRDefault="00B109C8">
                  <w:pPr>
                    <w:rPr>
                      <w:rFonts w:ascii="仿宋" w:eastAsia="仿宋" w:hAnsi="仿宋"/>
                      <w:b/>
                      <w:sz w:val="15"/>
                      <w:szCs w:val="15"/>
                    </w:rPr>
                  </w:pPr>
                  <w:r w:rsidRPr="00CB3005">
                    <w:rPr>
                      <w:rFonts w:ascii="仿宋" w:eastAsia="仿宋" w:hAnsi="仿宋" w:hint="eastAsia"/>
                      <w:b/>
                      <w:sz w:val="15"/>
                      <w:szCs w:val="15"/>
                    </w:rPr>
                    <w:t>服务类型</w:t>
                  </w:r>
                </w:p>
                <w:p w14:paraId="0D5049E4" w14:textId="77777777" w:rsidR="00E515D6" w:rsidRPr="00CB3005" w:rsidRDefault="00B109C8">
                  <w:pPr>
                    <w:snapToGrid w:val="0"/>
                    <w:rPr>
                      <w:rFonts w:ascii="仿宋" w:eastAsia="仿宋" w:hAnsi="仿宋"/>
                      <w:b/>
                      <w:sz w:val="15"/>
                      <w:szCs w:val="15"/>
                    </w:rPr>
                  </w:pPr>
                  <w:r w:rsidRPr="00CB3005">
                    <w:rPr>
                      <w:rFonts w:ascii="仿宋" w:eastAsia="仿宋" w:hAnsi="仿宋" w:hint="eastAsia"/>
                      <w:b/>
                      <w:sz w:val="15"/>
                      <w:szCs w:val="15"/>
                    </w:rPr>
                    <w:t>费率</w:t>
                  </w:r>
                </w:p>
                <w:p w14:paraId="5C2F6939" w14:textId="77777777" w:rsidR="00E515D6" w:rsidRPr="00CB3005" w:rsidRDefault="00B109C8">
                  <w:pPr>
                    <w:snapToGrid w:val="0"/>
                    <w:rPr>
                      <w:rFonts w:ascii="仿宋" w:eastAsia="仿宋" w:hAnsi="仿宋"/>
                      <w:b/>
                      <w:sz w:val="15"/>
                      <w:szCs w:val="15"/>
                    </w:rPr>
                  </w:pPr>
                  <w:r w:rsidRPr="00CB3005">
                    <w:rPr>
                      <w:rFonts w:ascii="仿宋" w:eastAsia="仿宋" w:hAnsi="仿宋" w:hint="eastAsia"/>
                      <w:b/>
                      <w:sz w:val="15"/>
                      <w:szCs w:val="15"/>
                    </w:rPr>
                    <w:t>中标金额（万元）</w:t>
                  </w:r>
                </w:p>
              </w:tc>
              <w:tc>
                <w:tcPr>
                  <w:tcW w:w="1478" w:type="dxa"/>
                  <w:vAlign w:val="center"/>
                </w:tcPr>
                <w:p w14:paraId="21E48ECB" w14:textId="77777777" w:rsidR="00E515D6" w:rsidRPr="00CB3005" w:rsidRDefault="00B109C8">
                  <w:pPr>
                    <w:jc w:val="center"/>
                    <w:rPr>
                      <w:rFonts w:ascii="仿宋" w:eastAsia="仿宋" w:hAnsi="仿宋"/>
                      <w:b/>
                      <w:sz w:val="15"/>
                      <w:szCs w:val="15"/>
                    </w:rPr>
                  </w:pPr>
                  <w:r w:rsidRPr="00CB3005">
                    <w:rPr>
                      <w:rFonts w:ascii="仿宋" w:eastAsia="仿宋" w:hAnsi="仿宋" w:hint="eastAsia"/>
                      <w:b/>
                      <w:sz w:val="15"/>
                      <w:szCs w:val="15"/>
                    </w:rPr>
                    <w:t>货物招标</w:t>
                  </w:r>
                </w:p>
              </w:tc>
              <w:tc>
                <w:tcPr>
                  <w:tcW w:w="1477" w:type="dxa"/>
                  <w:vAlign w:val="center"/>
                </w:tcPr>
                <w:p w14:paraId="5846C87A" w14:textId="77777777" w:rsidR="00E515D6" w:rsidRPr="00CB3005" w:rsidRDefault="00B109C8">
                  <w:pPr>
                    <w:jc w:val="center"/>
                    <w:rPr>
                      <w:rFonts w:ascii="仿宋" w:eastAsia="仿宋" w:hAnsi="仿宋"/>
                      <w:b/>
                      <w:sz w:val="15"/>
                      <w:szCs w:val="15"/>
                    </w:rPr>
                  </w:pPr>
                  <w:r w:rsidRPr="00CB3005">
                    <w:rPr>
                      <w:rFonts w:ascii="仿宋" w:eastAsia="仿宋" w:hAnsi="仿宋" w:hint="eastAsia"/>
                      <w:b/>
                      <w:sz w:val="15"/>
                      <w:szCs w:val="15"/>
                    </w:rPr>
                    <w:t>服务招标</w:t>
                  </w:r>
                </w:p>
              </w:tc>
              <w:tc>
                <w:tcPr>
                  <w:tcW w:w="1478" w:type="dxa"/>
                  <w:vAlign w:val="center"/>
                </w:tcPr>
                <w:p w14:paraId="2E85DC25" w14:textId="77777777" w:rsidR="00E515D6" w:rsidRPr="00CB3005" w:rsidRDefault="00B109C8">
                  <w:pPr>
                    <w:jc w:val="center"/>
                    <w:rPr>
                      <w:rFonts w:ascii="仿宋" w:eastAsia="仿宋" w:hAnsi="仿宋"/>
                      <w:b/>
                      <w:sz w:val="15"/>
                      <w:szCs w:val="15"/>
                    </w:rPr>
                  </w:pPr>
                  <w:r w:rsidRPr="00CB3005">
                    <w:rPr>
                      <w:rFonts w:ascii="仿宋" w:eastAsia="仿宋" w:hAnsi="仿宋" w:hint="eastAsia"/>
                      <w:b/>
                      <w:sz w:val="15"/>
                      <w:szCs w:val="15"/>
                    </w:rPr>
                    <w:t>工程招标</w:t>
                  </w:r>
                </w:p>
              </w:tc>
            </w:tr>
            <w:tr w:rsidR="00CB3005" w:rsidRPr="00CB3005" w14:paraId="01E63B53" w14:textId="77777777">
              <w:trPr>
                <w:trHeight w:val="239"/>
              </w:trPr>
              <w:tc>
                <w:tcPr>
                  <w:tcW w:w="1827" w:type="dxa"/>
                </w:tcPr>
                <w:p w14:paraId="26BAD1D4" w14:textId="77777777" w:rsidR="00E515D6" w:rsidRPr="00CB3005" w:rsidRDefault="00B109C8">
                  <w:pPr>
                    <w:jc w:val="center"/>
                    <w:rPr>
                      <w:rFonts w:ascii="仿宋" w:eastAsia="仿宋" w:hAnsi="仿宋"/>
                    </w:rPr>
                  </w:pPr>
                  <w:r w:rsidRPr="00CB3005">
                    <w:rPr>
                      <w:rFonts w:ascii="仿宋" w:eastAsia="仿宋" w:hAnsi="仿宋" w:hint="eastAsia"/>
                    </w:rPr>
                    <w:t>100以下</w:t>
                  </w:r>
                </w:p>
              </w:tc>
              <w:tc>
                <w:tcPr>
                  <w:tcW w:w="1478" w:type="dxa"/>
                </w:tcPr>
                <w:p w14:paraId="68106710" w14:textId="77777777" w:rsidR="00E515D6" w:rsidRPr="00CB3005" w:rsidRDefault="00B109C8">
                  <w:pPr>
                    <w:jc w:val="center"/>
                    <w:rPr>
                      <w:rFonts w:ascii="仿宋" w:eastAsia="仿宋" w:hAnsi="仿宋"/>
                    </w:rPr>
                  </w:pPr>
                  <w:r w:rsidRPr="00CB3005">
                    <w:rPr>
                      <w:rFonts w:ascii="仿宋" w:eastAsia="仿宋" w:hAnsi="仿宋" w:hint="eastAsia"/>
                    </w:rPr>
                    <w:t>1.5%</w:t>
                  </w:r>
                </w:p>
              </w:tc>
              <w:tc>
                <w:tcPr>
                  <w:tcW w:w="1477" w:type="dxa"/>
                </w:tcPr>
                <w:p w14:paraId="584EC1BA" w14:textId="77777777" w:rsidR="00E515D6" w:rsidRPr="00CB3005" w:rsidRDefault="00B109C8">
                  <w:pPr>
                    <w:jc w:val="center"/>
                    <w:rPr>
                      <w:rFonts w:ascii="仿宋" w:eastAsia="仿宋" w:hAnsi="仿宋"/>
                    </w:rPr>
                  </w:pPr>
                  <w:r w:rsidRPr="00CB3005">
                    <w:rPr>
                      <w:rFonts w:ascii="仿宋" w:eastAsia="仿宋" w:hAnsi="仿宋" w:hint="eastAsia"/>
                    </w:rPr>
                    <w:t>1.5%</w:t>
                  </w:r>
                </w:p>
              </w:tc>
              <w:tc>
                <w:tcPr>
                  <w:tcW w:w="1478" w:type="dxa"/>
                </w:tcPr>
                <w:p w14:paraId="606AF281" w14:textId="77777777" w:rsidR="00E515D6" w:rsidRPr="00CB3005" w:rsidRDefault="00B109C8">
                  <w:pPr>
                    <w:jc w:val="center"/>
                    <w:rPr>
                      <w:rFonts w:ascii="仿宋" w:eastAsia="仿宋" w:hAnsi="仿宋"/>
                    </w:rPr>
                  </w:pPr>
                  <w:r w:rsidRPr="00CB3005">
                    <w:rPr>
                      <w:rFonts w:ascii="仿宋" w:eastAsia="仿宋" w:hAnsi="仿宋" w:hint="eastAsia"/>
                    </w:rPr>
                    <w:t>1.0%</w:t>
                  </w:r>
                </w:p>
              </w:tc>
            </w:tr>
            <w:tr w:rsidR="00CB3005" w:rsidRPr="00CB3005" w14:paraId="7EDABEDA" w14:textId="77777777">
              <w:trPr>
                <w:trHeight w:val="212"/>
              </w:trPr>
              <w:tc>
                <w:tcPr>
                  <w:tcW w:w="1827" w:type="dxa"/>
                </w:tcPr>
                <w:p w14:paraId="787E8750" w14:textId="77777777" w:rsidR="00E515D6" w:rsidRPr="00CB3005" w:rsidRDefault="00B109C8">
                  <w:pPr>
                    <w:jc w:val="center"/>
                    <w:rPr>
                      <w:rFonts w:ascii="仿宋" w:eastAsia="仿宋" w:hAnsi="仿宋"/>
                    </w:rPr>
                  </w:pPr>
                  <w:r w:rsidRPr="00CB3005">
                    <w:rPr>
                      <w:rFonts w:ascii="仿宋" w:eastAsia="仿宋" w:hAnsi="仿宋" w:hint="eastAsia"/>
                    </w:rPr>
                    <w:t>100-500</w:t>
                  </w:r>
                </w:p>
              </w:tc>
              <w:tc>
                <w:tcPr>
                  <w:tcW w:w="1478" w:type="dxa"/>
                </w:tcPr>
                <w:p w14:paraId="2919EFB1" w14:textId="77777777" w:rsidR="00E515D6" w:rsidRPr="00CB3005" w:rsidRDefault="00B109C8">
                  <w:pPr>
                    <w:jc w:val="center"/>
                    <w:rPr>
                      <w:rFonts w:ascii="仿宋" w:eastAsia="仿宋" w:hAnsi="仿宋"/>
                    </w:rPr>
                  </w:pPr>
                  <w:r w:rsidRPr="00CB3005">
                    <w:rPr>
                      <w:rFonts w:ascii="仿宋" w:eastAsia="仿宋" w:hAnsi="仿宋" w:hint="eastAsia"/>
                    </w:rPr>
                    <w:t>1.1%</w:t>
                  </w:r>
                </w:p>
              </w:tc>
              <w:tc>
                <w:tcPr>
                  <w:tcW w:w="1477" w:type="dxa"/>
                </w:tcPr>
                <w:p w14:paraId="630D2BCC" w14:textId="77777777" w:rsidR="00E515D6" w:rsidRPr="00CB3005" w:rsidRDefault="00B109C8">
                  <w:pPr>
                    <w:jc w:val="center"/>
                    <w:rPr>
                      <w:rFonts w:ascii="仿宋" w:eastAsia="仿宋" w:hAnsi="仿宋"/>
                    </w:rPr>
                  </w:pPr>
                  <w:r w:rsidRPr="00CB3005">
                    <w:rPr>
                      <w:rFonts w:ascii="仿宋" w:eastAsia="仿宋" w:hAnsi="仿宋" w:hint="eastAsia"/>
                    </w:rPr>
                    <w:t>0.8%</w:t>
                  </w:r>
                </w:p>
              </w:tc>
              <w:tc>
                <w:tcPr>
                  <w:tcW w:w="1478" w:type="dxa"/>
                </w:tcPr>
                <w:p w14:paraId="0B560A6D" w14:textId="77777777" w:rsidR="00E515D6" w:rsidRPr="00CB3005" w:rsidRDefault="00B109C8">
                  <w:pPr>
                    <w:jc w:val="center"/>
                    <w:rPr>
                      <w:rFonts w:ascii="仿宋" w:eastAsia="仿宋" w:hAnsi="仿宋"/>
                    </w:rPr>
                  </w:pPr>
                  <w:r w:rsidRPr="00CB3005">
                    <w:rPr>
                      <w:rFonts w:ascii="仿宋" w:eastAsia="仿宋" w:hAnsi="仿宋" w:hint="eastAsia"/>
                    </w:rPr>
                    <w:t>0.7%</w:t>
                  </w:r>
                </w:p>
              </w:tc>
            </w:tr>
            <w:tr w:rsidR="00CB3005" w:rsidRPr="00CB3005" w14:paraId="2D65E960" w14:textId="77777777">
              <w:trPr>
                <w:trHeight w:val="212"/>
              </w:trPr>
              <w:tc>
                <w:tcPr>
                  <w:tcW w:w="1827" w:type="dxa"/>
                </w:tcPr>
                <w:p w14:paraId="28D8A76F" w14:textId="77777777" w:rsidR="00E515D6" w:rsidRPr="00CB3005" w:rsidRDefault="00B109C8">
                  <w:pPr>
                    <w:jc w:val="center"/>
                    <w:rPr>
                      <w:rFonts w:ascii="仿宋" w:eastAsia="仿宋" w:hAnsi="仿宋"/>
                    </w:rPr>
                  </w:pPr>
                  <w:r w:rsidRPr="00CB3005">
                    <w:rPr>
                      <w:rFonts w:ascii="仿宋" w:eastAsia="仿宋" w:hAnsi="仿宋" w:hint="eastAsia"/>
                    </w:rPr>
                    <w:t>500-1000</w:t>
                  </w:r>
                </w:p>
              </w:tc>
              <w:tc>
                <w:tcPr>
                  <w:tcW w:w="1478" w:type="dxa"/>
                </w:tcPr>
                <w:p w14:paraId="1A9C1914" w14:textId="77777777" w:rsidR="00E515D6" w:rsidRPr="00CB3005" w:rsidRDefault="00B109C8">
                  <w:pPr>
                    <w:jc w:val="center"/>
                    <w:rPr>
                      <w:rFonts w:ascii="仿宋" w:eastAsia="仿宋" w:hAnsi="仿宋"/>
                    </w:rPr>
                  </w:pPr>
                  <w:r w:rsidRPr="00CB3005">
                    <w:rPr>
                      <w:rFonts w:ascii="仿宋" w:eastAsia="仿宋" w:hAnsi="仿宋" w:hint="eastAsia"/>
                    </w:rPr>
                    <w:t>0.8%</w:t>
                  </w:r>
                </w:p>
              </w:tc>
              <w:tc>
                <w:tcPr>
                  <w:tcW w:w="1477" w:type="dxa"/>
                </w:tcPr>
                <w:p w14:paraId="717AE03D" w14:textId="77777777" w:rsidR="00E515D6" w:rsidRPr="00CB3005" w:rsidRDefault="00B109C8">
                  <w:pPr>
                    <w:jc w:val="center"/>
                    <w:rPr>
                      <w:rFonts w:ascii="仿宋" w:eastAsia="仿宋" w:hAnsi="仿宋"/>
                    </w:rPr>
                  </w:pPr>
                  <w:r w:rsidRPr="00CB3005">
                    <w:rPr>
                      <w:rFonts w:ascii="仿宋" w:eastAsia="仿宋" w:hAnsi="仿宋" w:hint="eastAsia"/>
                    </w:rPr>
                    <w:t>0.45%</w:t>
                  </w:r>
                </w:p>
              </w:tc>
              <w:tc>
                <w:tcPr>
                  <w:tcW w:w="1478" w:type="dxa"/>
                </w:tcPr>
                <w:p w14:paraId="11F98B69" w14:textId="77777777" w:rsidR="00E515D6" w:rsidRPr="00CB3005" w:rsidRDefault="00B109C8">
                  <w:pPr>
                    <w:jc w:val="center"/>
                    <w:rPr>
                      <w:rFonts w:ascii="仿宋" w:eastAsia="仿宋" w:hAnsi="仿宋"/>
                    </w:rPr>
                  </w:pPr>
                  <w:r w:rsidRPr="00CB3005">
                    <w:rPr>
                      <w:rFonts w:ascii="仿宋" w:eastAsia="仿宋" w:hAnsi="仿宋" w:hint="eastAsia"/>
                    </w:rPr>
                    <w:t>0.55%</w:t>
                  </w:r>
                </w:p>
              </w:tc>
            </w:tr>
            <w:tr w:rsidR="00CB3005" w:rsidRPr="00CB3005" w14:paraId="031256C2" w14:textId="77777777">
              <w:trPr>
                <w:trHeight w:val="212"/>
              </w:trPr>
              <w:tc>
                <w:tcPr>
                  <w:tcW w:w="1827" w:type="dxa"/>
                </w:tcPr>
                <w:p w14:paraId="39B6E47D" w14:textId="77777777" w:rsidR="00E515D6" w:rsidRPr="00CB3005" w:rsidRDefault="00B109C8">
                  <w:pPr>
                    <w:jc w:val="center"/>
                    <w:rPr>
                      <w:rFonts w:ascii="仿宋" w:eastAsia="仿宋" w:hAnsi="仿宋"/>
                    </w:rPr>
                  </w:pPr>
                  <w:r w:rsidRPr="00CB3005">
                    <w:rPr>
                      <w:rFonts w:ascii="仿宋" w:eastAsia="仿宋" w:hAnsi="仿宋" w:hint="eastAsia"/>
                    </w:rPr>
                    <w:t>1000-5000</w:t>
                  </w:r>
                </w:p>
              </w:tc>
              <w:tc>
                <w:tcPr>
                  <w:tcW w:w="1478" w:type="dxa"/>
                </w:tcPr>
                <w:p w14:paraId="3868565E" w14:textId="77777777" w:rsidR="00E515D6" w:rsidRPr="00CB3005" w:rsidRDefault="00B109C8">
                  <w:pPr>
                    <w:jc w:val="center"/>
                    <w:rPr>
                      <w:rFonts w:ascii="仿宋" w:eastAsia="仿宋" w:hAnsi="仿宋"/>
                    </w:rPr>
                  </w:pPr>
                  <w:r w:rsidRPr="00CB3005">
                    <w:rPr>
                      <w:rFonts w:ascii="仿宋" w:eastAsia="仿宋" w:hAnsi="仿宋" w:hint="eastAsia"/>
                    </w:rPr>
                    <w:t>0.5%</w:t>
                  </w:r>
                </w:p>
              </w:tc>
              <w:tc>
                <w:tcPr>
                  <w:tcW w:w="1477" w:type="dxa"/>
                </w:tcPr>
                <w:p w14:paraId="15C62E84" w14:textId="77777777" w:rsidR="00E515D6" w:rsidRPr="00CB3005" w:rsidRDefault="00B109C8">
                  <w:pPr>
                    <w:jc w:val="center"/>
                    <w:rPr>
                      <w:rFonts w:ascii="仿宋" w:eastAsia="仿宋" w:hAnsi="仿宋"/>
                    </w:rPr>
                  </w:pPr>
                  <w:r w:rsidRPr="00CB3005">
                    <w:rPr>
                      <w:rFonts w:ascii="仿宋" w:eastAsia="仿宋" w:hAnsi="仿宋" w:hint="eastAsia"/>
                    </w:rPr>
                    <w:t>0.25%</w:t>
                  </w:r>
                </w:p>
              </w:tc>
              <w:tc>
                <w:tcPr>
                  <w:tcW w:w="1478" w:type="dxa"/>
                </w:tcPr>
                <w:p w14:paraId="6EF333AD" w14:textId="77777777" w:rsidR="00E515D6" w:rsidRPr="00CB3005" w:rsidRDefault="00B109C8">
                  <w:pPr>
                    <w:jc w:val="center"/>
                    <w:rPr>
                      <w:rFonts w:ascii="仿宋" w:eastAsia="仿宋" w:hAnsi="仿宋"/>
                    </w:rPr>
                  </w:pPr>
                  <w:r w:rsidRPr="00CB3005">
                    <w:rPr>
                      <w:rFonts w:ascii="仿宋" w:eastAsia="仿宋" w:hAnsi="仿宋" w:hint="eastAsia"/>
                    </w:rPr>
                    <w:t>0.35%</w:t>
                  </w:r>
                </w:p>
              </w:tc>
            </w:tr>
            <w:tr w:rsidR="00CB3005" w:rsidRPr="00CB3005" w14:paraId="090826F3" w14:textId="77777777">
              <w:trPr>
                <w:trHeight w:val="212"/>
              </w:trPr>
              <w:tc>
                <w:tcPr>
                  <w:tcW w:w="1827" w:type="dxa"/>
                </w:tcPr>
                <w:p w14:paraId="7196FAF5" w14:textId="77777777" w:rsidR="00E515D6" w:rsidRPr="00CB3005" w:rsidRDefault="00B109C8">
                  <w:pPr>
                    <w:jc w:val="center"/>
                    <w:rPr>
                      <w:rFonts w:ascii="仿宋" w:eastAsia="仿宋" w:hAnsi="仿宋"/>
                    </w:rPr>
                  </w:pPr>
                  <w:r w:rsidRPr="00CB3005">
                    <w:rPr>
                      <w:rFonts w:ascii="仿宋" w:eastAsia="仿宋" w:hAnsi="仿宋" w:hint="eastAsia"/>
                    </w:rPr>
                    <w:t>5000-10000</w:t>
                  </w:r>
                </w:p>
              </w:tc>
              <w:tc>
                <w:tcPr>
                  <w:tcW w:w="1478" w:type="dxa"/>
                </w:tcPr>
                <w:p w14:paraId="482688D5" w14:textId="77777777" w:rsidR="00E515D6" w:rsidRPr="00CB3005" w:rsidRDefault="00B109C8">
                  <w:pPr>
                    <w:jc w:val="center"/>
                    <w:rPr>
                      <w:rFonts w:ascii="仿宋" w:eastAsia="仿宋" w:hAnsi="仿宋"/>
                    </w:rPr>
                  </w:pPr>
                  <w:r w:rsidRPr="00CB3005">
                    <w:rPr>
                      <w:rFonts w:ascii="仿宋" w:eastAsia="仿宋" w:hAnsi="仿宋" w:hint="eastAsia"/>
                    </w:rPr>
                    <w:t>0.25%</w:t>
                  </w:r>
                </w:p>
              </w:tc>
              <w:tc>
                <w:tcPr>
                  <w:tcW w:w="1477" w:type="dxa"/>
                </w:tcPr>
                <w:p w14:paraId="095C3FA7" w14:textId="77777777" w:rsidR="00E515D6" w:rsidRPr="00CB3005" w:rsidRDefault="00B109C8">
                  <w:pPr>
                    <w:jc w:val="center"/>
                    <w:rPr>
                      <w:rFonts w:ascii="仿宋" w:eastAsia="仿宋" w:hAnsi="仿宋"/>
                    </w:rPr>
                  </w:pPr>
                  <w:r w:rsidRPr="00CB3005">
                    <w:rPr>
                      <w:rFonts w:ascii="仿宋" w:eastAsia="仿宋" w:hAnsi="仿宋" w:hint="eastAsia"/>
                    </w:rPr>
                    <w:t>0.1%</w:t>
                  </w:r>
                </w:p>
              </w:tc>
              <w:tc>
                <w:tcPr>
                  <w:tcW w:w="1478" w:type="dxa"/>
                </w:tcPr>
                <w:p w14:paraId="3302AF34" w14:textId="77777777" w:rsidR="00E515D6" w:rsidRPr="00CB3005" w:rsidRDefault="00B109C8">
                  <w:pPr>
                    <w:jc w:val="center"/>
                    <w:rPr>
                      <w:rFonts w:ascii="仿宋" w:eastAsia="仿宋" w:hAnsi="仿宋"/>
                    </w:rPr>
                  </w:pPr>
                  <w:r w:rsidRPr="00CB3005">
                    <w:rPr>
                      <w:rFonts w:ascii="仿宋" w:eastAsia="仿宋" w:hAnsi="仿宋" w:hint="eastAsia"/>
                    </w:rPr>
                    <w:t>0.2%</w:t>
                  </w:r>
                </w:p>
              </w:tc>
            </w:tr>
            <w:tr w:rsidR="00CB3005" w:rsidRPr="00CB3005" w14:paraId="45845615" w14:textId="77777777">
              <w:trPr>
                <w:trHeight w:val="212"/>
              </w:trPr>
              <w:tc>
                <w:tcPr>
                  <w:tcW w:w="1827" w:type="dxa"/>
                </w:tcPr>
                <w:p w14:paraId="18CAEF94" w14:textId="77777777" w:rsidR="00E515D6" w:rsidRPr="00CB3005" w:rsidRDefault="00B109C8">
                  <w:pPr>
                    <w:jc w:val="center"/>
                    <w:rPr>
                      <w:rFonts w:ascii="仿宋" w:eastAsia="仿宋" w:hAnsi="仿宋"/>
                    </w:rPr>
                  </w:pPr>
                  <w:r w:rsidRPr="00CB3005">
                    <w:rPr>
                      <w:rFonts w:ascii="仿宋" w:eastAsia="仿宋" w:hAnsi="仿宋" w:hint="eastAsia"/>
                    </w:rPr>
                    <w:t>10000-100000</w:t>
                  </w:r>
                </w:p>
              </w:tc>
              <w:tc>
                <w:tcPr>
                  <w:tcW w:w="1478" w:type="dxa"/>
                </w:tcPr>
                <w:p w14:paraId="3C55B631" w14:textId="77777777" w:rsidR="00E515D6" w:rsidRPr="00CB3005" w:rsidRDefault="00B109C8">
                  <w:pPr>
                    <w:jc w:val="center"/>
                    <w:rPr>
                      <w:rFonts w:ascii="仿宋" w:eastAsia="仿宋" w:hAnsi="仿宋"/>
                    </w:rPr>
                  </w:pPr>
                  <w:r w:rsidRPr="00CB3005">
                    <w:rPr>
                      <w:rFonts w:ascii="仿宋" w:eastAsia="仿宋" w:hAnsi="仿宋" w:hint="eastAsia"/>
                    </w:rPr>
                    <w:t>0.05%</w:t>
                  </w:r>
                </w:p>
              </w:tc>
              <w:tc>
                <w:tcPr>
                  <w:tcW w:w="1477" w:type="dxa"/>
                </w:tcPr>
                <w:p w14:paraId="3F3B3CD5" w14:textId="77777777" w:rsidR="00E515D6" w:rsidRPr="00CB3005" w:rsidRDefault="00B109C8">
                  <w:pPr>
                    <w:jc w:val="center"/>
                    <w:rPr>
                      <w:rFonts w:ascii="仿宋" w:eastAsia="仿宋" w:hAnsi="仿宋"/>
                    </w:rPr>
                  </w:pPr>
                  <w:r w:rsidRPr="00CB3005">
                    <w:rPr>
                      <w:rFonts w:ascii="仿宋" w:eastAsia="仿宋" w:hAnsi="仿宋" w:hint="eastAsia"/>
                    </w:rPr>
                    <w:t>0.05%</w:t>
                  </w:r>
                </w:p>
              </w:tc>
              <w:tc>
                <w:tcPr>
                  <w:tcW w:w="1478" w:type="dxa"/>
                </w:tcPr>
                <w:p w14:paraId="5E9998B6" w14:textId="77777777" w:rsidR="00E515D6" w:rsidRPr="00CB3005" w:rsidRDefault="00B109C8">
                  <w:pPr>
                    <w:jc w:val="center"/>
                    <w:rPr>
                      <w:rFonts w:ascii="仿宋" w:eastAsia="仿宋" w:hAnsi="仿宋"/>
                    </w:rPr>
                  </w:pPr>
                  <w:r w:rsidRPr="00CB3005">
                    <w:rPr>
                      <w:rFonts w:ascii="仿宋" w:eastAsia="仿宋" w:hAnsi="仿宋" w:hint="eastAsia"/>
                    </w:rPr>
                    <w:t>0.05%</w:t>
                  </w:r>
                </w:p>
              </w:tc>
            </w:tr>
            <w:tr w:rsidR="00CB3005" w:rsidRPr="00CB3005" w14:paraId="56BA925F" w14:textId="77777777">
              <w:trPr>
                <w:trHeight w:val="248"/>
              </w:trPr>
              <w:tc>
                <w:tcPr>
                  <w:tcW w:w="1827" w:type="dxa"/>
                </w:tcPr>
                <w:p w14:paraId="00E746EA" w14:textId="77777777" w:rsidR="00E515D6" w:rsidRPr="00CB3005" w:rsidRDefault="00B109C8">
                  <w:pPr>
                    <w:jc w:val="center"/>
                    <w:rPr>
                      <w:rFonts w:ascii="仿宋" w:eastAsia="仿宋" w:hAnsi="仿宋"/>
                    </w:rPr>
                  </w:pPr>
                  <w:r w:rsidRPr="00CB3005">
                    <w:rPr>
                      <w:rFonts w:ascii="仿宋" w:eastAsia="仿宋" w:hAnsi="仿宋" w:hint="eastAsia"/>
                    </w:rPr>
                    <w:lastRenderedPageBreak/>
                    <w:t>1000000以上</w:t>
                  </w:r>
                </w:p>
              </w:tc>
              <w:tc>
                <w:tcPr>
                  <w:tcW w:w="1478" w:type="dxa"/>
                </w:tcPr>
                <w:p w14:paraId="439825F8" w14:textId="77777777" w:rsidR="00E515D6" w:rsidRPr="00CB3005" w:rsidRDefault="00B109C8">
                  <w:pPr>
                    <w:jc w:val="center"/>
                    <w:rPr>
                      <w:rFonts w:ascii="仿宋" w:eastAsia="仿宋" w:hAnsi="仿宋"/>
                    </w:rPr>
                  </w:pPr>
                  <w:r w:rsidRPr="00CB3005">
                    <w:rPr>
                      <w:rFonts w:ascii="仿宋" w:eastAsia="仿宋" w:hAnsi="仿宋" w:hint="eastAsia"/>
                    </w:rPr>
                    <w:t>0.01%</w:t>
                  </w:r>
                </w:p>
              </w:tc>
              <w:tc>
                <w:tcPr>
                  <w:tcW w:w="1477" w:type="dxa"/>
                </w:tcPr>
                <w:p w14:paraId="3EF58651" w14:textId="77777777" w:rsidR="00E515D6" w:rsidRPr="00CB3005" w:rsidRDefault="00B109C8">
                  <w:pPr>
                    <w:jc w:val="center"/>
                    <w:rPr>
                      <w:rFonts w:ascii="仿宋" w:eastAsia="仿宋" w:hAnsi="仿宋"/>
                    </w:rPr>
                  </w:pPr>
                  <w:r w:rsidRPr="00CB3005">
                    <w:rPr>
                      <w:rFonts w:ascii="仿宋" w:eastAsia="仿宋" w:hAnsi="仿宋" w:hint="eastAsia"/>
                    </w:rPr>
                    <w:t>0.01%</w:t>
                  </w:r>
                </w:p>
              </w:tc>
              <w:tc>
                <w:tcPr>
                  <w:tcW w:w="1478" w:type="dxa"/>
                </w:tcPr>
                <w:p w14:paraId="6C2EB3F4" w14:textId="77777777" w:rsidR="00E515D6" w:rsidRPr="00CB3005" w:rsidRDefault="00B109C8">
                  <w:pPr>
                    <w:jc w:val="center"/>
                    <w:rPr>
                      <w:rFonts w:ascii="仿宋" w:eastAsia="仿宋" w:hAnsi="仿宋"/>
                    </w:rPr>
                  </w:pPr>
                  <w:r w:rsidRPr="00CB3005">
                    <w:rPr>
                      <w:rFonts w:ascii="仿宋" w:eastAsia="仿宋" w:hAnsi="仿宋" w:hint="eastAsia"/>
                    </w:rPr>
                    <w:t>0.01%</w:t>
                  </w:r>
                </w:p>
              </w:tc>
            </w:tr>
          </w:tbl>
          <w:p w14:paraId="4E8E34BB" w14:textId="77777777" w:rsidR="00E515D6" w:rsidRPr="00CB3005" w:rsidRDefault="00B109C8">
            <w:pPr>
              <w:pStyle w:val="af3"/>
              <w:rPr>
                <w:rFonts w:ascii="仿宋" w:eastAsia="仿宋" w:hAnsi="仿宋"/>
                <w:sz w:val="21"/>
                <w:szCs w:val="21"/>
                <w:lang w:val="zh-CN"/>
              </w:rPr>
            </w:pPr>
            <w:r w:rsidRPr="00CB3005">
              <w:rPr>
                <w:rFonts w:ascii="仿宋" w:eastAsia="仿宋" w:hAnsi="仿宋" w:hint="eastAsia"/>
                <w:sz w:val="21"/>
                <w:szCs w:val="21"/>
                <w:lang w:val="zh-CN"/>
              </w:rPr>
              <w:t>注:</w:t>
            </w:r>
            <w:r w:rsidRPr="00CB3005">
              <w:rPr>
                <w:rFonts w:ascii="仿宋" w:eastAsia="仿宋" w:hAnsi="仿宋"/>
                <w:sz w:val="21"/>
                <w:szCs w:val="21"/>
                <w:lang w:val="zh-CN"/>
              </w:rPr>
              <w:t xml:space="preserve"> 1</w:t>
            </w:r>
            <w:r w:rsidRPr="00CB3005">
              <w:rPr>
                <w:rFonts w:ascii="仿宋" w:eastAsia="仿宋" w:hAnsi="仿宋" w:hint="eastAsia"/>
                <w:sz w:val="21"/>
                <w:szCs w:val="21"/>
                <w:lang w:val="zh-CN"/>
              </w:rPr>
              <w:t>、按本表费率计算的收费为招标代理服务全过程的收费基准价格。</w:t>
            </w:r>
          </w:p>
          <w:p w14:paraId="4089CB31" w14:textId="77777777" w:rsidR="00E515D6" w:rsidRPr="00CB3005" w:rsidRDefault="00B109C8">
            <w:pPr>
              <w:pStyle w:val="af3"/>
              <w:rPr>
                <w:rFonts w:ascii="仿宋" w:eastAsia="仿宋" w:hAnsi="仿宋"/>
                <w:sz w:val="21"/>
                <w:szCs w:val="21"/>
                <w:lang w:val="zh-CN"/>
              </w:rPr>
            </w:pPr>
            <w:r w:rsidRPr="00CB3005">
              <w:rPr>
                <w:rFonts w:ascii="仿宋" w:eastAsia="仿宋" w:hAnsi="仿宋" w:hint="eastAsia"/>
                <w:sz w:val="21"/>
                <w:szCs w:val="21"/>
                <w:lang w:val="zh-CN"/>
              </w:rPr>
              <w:t xml:space="preserve"> </w:t>
            </w:r>
            <w:r w:rsidRPr="00CB3005">
              <w:rPr>
                <w:rFonts w:ascii="仿宋" w:eastAsia="仿宋" w:hAnsi="仿宋"/>
                <w:sz w:val="21"/>
                <w:szCs w:val="21"/>
                <w:lang w:val="zh-CN"/>
              </w:rPr>
              <w:t xml:space="preserve">   2</w:t>
            </w:r>
            <w:r w:rsidRPr="00CB3005">
              <w:rPr>
                <w:rFonts w:ascii="仿宋" w:eastAsia="仿宋" w:hAnsi="仿宋" w:hint="eastAsia"/>
                <w:sz w:val="21"/>
                <w:szCs w:val="21"/>
                <w:lang w:val="zh-CN"/>
              </w:rPr>
              <w:t>、招标代理服务收费按差额定率累进法计算。</w:t>
            </w:r>
          </w:p>
          <w:p w14:paraId="0144E7CD" w14:textId="77777777" w:rsidR="00E515D6" w:rsidRPr="00CB3005" w:rsidRDefault="00B109C8">
            <w:pPr>
              <w:pStyle w:val="af3"/>
              <w:ind w:firstLineChars="200" w:firstLine="420"/>
              <w:rPr>
                <w:rFonts w:ascii="仿宋" w:eastAsia="仿宋" w:hAnsi="仿宋"/>
                <w:sz w:val="21"/>
                <w:szCs w:val="21"/>
                <w:lang w:val="zh-CN"/>
              </w:rPr>
            </w:pPr>
            <w:r w:rsidRPr="00CB3005">
              <w:rPr>
                <w:rFonts w:ascii="仿宋" w:eastAsia="仿宋" w:hAnsi="仿宋"/>
                <w:sz w:val="21"/>
                <w:szCs w:val="21"/>
                <w:lang w:val="zh-CN"/>
              </w:rPr>
              <w:t>3</w:t>
            </w:r>
            <w:r w:rsidRPr="00CB3005">
              <w:rPr>
                <w:rFonts w:ascii="仿宋" w:eastAsia="仿宋" w:hAnsi="仿宋" w:hint="eastAsia"/>
                <w:sz w:val="21"/>
                <w:szCs w:val="21"/>
                <w:lang w:val="zh-CN"/>
              </w:rPr>
              <w:t>、</w:t>
            </w:r>
            <w:r w:rsidRPr="00CB3005">
              <w:rPr>
                <w:rFonts w:ascii="仿宋" w:eastAsia="仿宋" w:hAnsi="仿宋"/>
                <w:sz w:val="21"/>
                <w:szCs w:val="21"/>
                <w:lang w:val="zh-CN"/>
              </w:rPr>
              <w:t>服务费</w:t>
            </w:r>
            <w:r w:rsidRPr="00CB3005">
              <w:rPr>
                <w:rFonts w:ascii="仿宋" w:eastAsia="仿宋" w:hAnsi="仿宋" w:hint="eastAsia"/>
                <w:sz w:val="21"/>
                <w:szCs w:val="21"/>
                <w:lang w:val="zh-CN"/>
              </w:rPr>
              <w:t>收款单位、开户行、银行账号与本</w:t>
            </w:r>
            <w:r w:rsidRPr="00CB3005">
              <w:rPr>
                <w:rFonts w:ascii="仿宋" w:eastAsia="仿宋" w:hAnsi="仿宋"/>
                <w:sz w:val="21"/>
                <w:szCs w:val="21"/>
                <w:lang w:val="zh-CN"/>
              </w:rPr>
              <w:t>项目</w:t>
            </w:r>
            <w:r w:rsidRPr="00CB3005">
              <w:rPr>
                <w:rFonts w:ascii="仿宋" w:eastAsia="仿宋" w:hAnsi="仿宋" w:hint="eastAsia"/>
                <w:sz w:val="21"/>
                <w:szCs w:val="21"/>
                <w:lang w:val="zh-CN"/>
              </w:rPr>
              <w:t>投标保证金的收款单位、开户行、银行账号一致</w:t>
            </w:r>
            <w:r w:rsidRPr="00CB3005">
              <w:rPr>
                <w:rFonts w:ascii="仿宋" w:eastAsia="仿宋" w:hAnsi="仿宋"/>
                <w:sz w:val="21"/>
                <w:szCs w:val="21"/>
                <w:lang w:val="zh-CN"/>
              </w:rPr>
              <w:t>。</w:t>
            </w:r>
          </w:p>
          <w:p w14:paraId="4B7D6483" w14:textId="77777777" w:rsidR="00E515D6" w:rsidRPr="00CB3005" w:rsidRDefault="00B109C8">
            <w:pPr>
              <w:pStyle w:val="af3"/>
              <w:ind w:firstLineChars="200" w:firstLine="420"/>
              <w:rPr>
                <w:rFonts w:ascii="仿宋" w:eastAsia="仿宋" w:hAnsi="仿宋"/>
                <w:sz w:val="21"/>
                <w:szCs w:val="21"/>
              </w:rPr>
            </w:pPr>
            <w:r w:rsidRPr="00CB3005">
              <w:rPr>
                <w:rFonts w:ascii="仿宋" w:eastAsia="仿宋" w:hAnsi="仿宋" w:hint="eastAsia"/>
                <w:sz w:val="21"/>
                <w:szCs w:val="21"/>
                <w:lang w:val="zh-CN"/>
              </w:rPr>
              <w:t>4、中标人在领取中标通知书前向招标代理机构交纳招标服务费。</w:t>
            </w:r>
          </w:p>
        </w:tc>
      </w:tr>
      <w:tr w:rsidR="00CB3005" w:rsidRPr="00CB3005" w14:paraId="2DC18964" w14:textId="77777777">
        <w:trPr>
          <w:trHeight w:val="23"/>
          <w:jc w:val="center"/>
        </w:trPr>
        <w:tc>
          <w:tcPr>
            <w:tcW w:w="838" w:type="dxa"/>
            <w:vAlign w:val="center"/>
          </w:tcPr>
          <w:p w14:paraId="3A852257" w14:textId="77777777" w:rsidR="00E515D6" w:rsidRPr="00CB3005" w:rsidRDefault="00B109C8">
            <w:pPr>
              <w:ind w:firstLineChars="50" w:firstLine="105"/>
              <w:rPr>
                <w:rFonts w:ascii="仿宋" w:eastAsia="仿宋" w:hAnsi="仿宋"/>
                <w:szCs w:val="21"/>
              </w:rPr>
            </w:pPr>
            <w:r w:rsidRPr="00CB3005">
              <w:rPr>
                <w:rFonts w:ascii="仿宋" w:eastAsia="仿宋" w:hAnsi="仿宋" w:hint="eastAsia"/>
                <w:szCs w:val="21"/>
              </w:rPr>
              <w:lastRenderedPageBreak/>
              <w:t>1</w:t>
            </w:r>
            <w:r w:rsidRPr="00CB3005">
              <w:rPr>
                <w:rFonts w:ascii="仿宋" w:eastAsia="仿宋" w:hAnsi="仿宋"/>
                <w:szCs w:val="21"/>
              </w:rPr>
              <w:t>5</w:t>
            </w:r>
          </w:p>
        </w:tc>
        <w:tc>
          <w:tcPr>
            <w:tcW w:w="2552" w:type="dxa"/>
            <w:tcBorders>
              <w:right w:val="single" w:sz="4" w:space="0" w:color="auto"/>
            </w:tcBorders>
            <w:vAlign w:val="center"/>
          </w:tcPr>
          <w:p w14:paraId="20834743" w14:textId="77777777" w:rsidR="00E515D6" w:rsidRPr="00CB3005" w:rsidRDefault="00B109C8">
            <w:pPr>
              <w:pStyle w:val="af3"/>
              <w:ind w:left="96"/>
              <w:jc w:val="center"/>
              <w:rPr>
                <w:rFonts w:ascii="仿宋" w:eastAsia="仿宋" w:hAnsi="仿宋"/>
                <w:sz w:val="21"/>
                <w:szCs w:val="21"/>
                <w:lang w:val="zh-CN"/>
              </w:rPr>
            </w:pPr>
            <w:r w:rsidRPr="00CB3005">
              <w:rPr>
                <w:rFonts w:ascii="仿宋" w:eastAsia="仿宋" w:hAnsi="仿宋" w:hint="eastAsia"/>
                <w:sz w:val="21"/>
                <w:szCs w:val="21"/>
                <w:lang w:val="zh-CN"/>
              </w:rPr>
              <w:t>联合</w:t>
            </w:r>
            <w:r w:rsidRPr="00CB3005">
              <w:rPr>
                <w:rFonts w:ascii="仿宋" w:eastAsia="仿宋" w:hAnsi="仿宋"/>
                <w:sz w:val="21"/>
                <w:szCs w:val="21"/>
                <w:lang w:val="zh-CN"/>
              </w:rPr>
              <w:t>体</w:t>
            </w:r>
          </w:p>
          <w:p w14:paraId="67519F24" w14:textId="77777777" w:rsidR="00E515D6" w:rsidRPr="00CB3005" w:rsidRDefault="00B109C8">
            <w:pPr>
              <w:pStyle w:val="af3"/>
              <w:ind w:left="96"/>
              <w:jc w:val="center"/>
              <w:rPr>
                <w:rFonts w:ascii="仿宋" w:eastAsia="仿宋" w:hAnsi="仿宋"/>
                <w:sz w:val="21"/>
                <w:szCs w:val="21"/>
                <w:lang w:val="zh-CN"/>
              </w:rPr>
            </w:pPr>
            <w:r w:rsidRPr="00CB3005">
              <w:rPr>
                <w:rFonts w:ascii="仿宋" w:eastAsia="仿宋" w:hAnsi="仿宋" w:hint="eastAsia"/>
                <w:b/>
                <w:sz w:val="21"/>
                <w:szCs w:val="21"/>
                <w:lang w:val="zh-CN"/>
              </w:rPr>
              <w:t>（实质性</w:t>
            </w:r>
            <w:r w:rsidRPr="00CB3005">
              <w:rPr>
                <w:rFonts w:ascii="仿宋" w:eastAsia="仿宋" w:hAnsi="仿宋"/>
                <w:b/>
                <w:sz w:val="21"/>
                <w:szCs w:val="21"/>
                <w:lang w:val="zh-CN"/>
              </w:rPr>
              <w:t>要求</w:t>
            </w:r>
            <w:r w:rsidRPr="00CB3005">
              <w:rPr>
                <w:rFonts w:ascii="仿宋" w:eastAsia="仿宋" w:hAnsi="仿宋" w:hint="eastAsia"/>
                <w:b/>
                <w:sz w:val="21"/>
                <w:szCs w:val="21"/>
                <w:lang w:val="zh-CN"/>
              </w:rPr>
              <w:t>）</w:t>
            </w:r>
          </w:p>
        </w:tc>
        <w:tc>
          <w:tcPr>
            <w:tcW w:w="6111" w:type="dxa"/>
            <w:tcBorders>
              <w:left w:val="single" w:sz="4" w:space="0" w:color="auto"/>
            </w:tcBorders>
            <w:vAlign w:val="center"/>
          </w:tcPr>
          <w:p w14:paraId="4153250F" w14:textId="77777777" w:rsidR="00E515D6" w:rsidRPr="00CB3005" w:rsidRDefault="00B109C8">
            <w:pPr>
              <w:pStyle w:val="af3"/>
              <w:rPr>
                <w:rFonts w:ascii="仿宋" w:eastAsia="仿宋" w:hAnsi="仿宋"/>
                <w:b/>
                <w:sz w:val="21"/>
                <w:szCs w:val="21"/>
                <w:lang w:val="zh-CN"/>
              </w:rPr>
            </w:pPr>
            <w:r w:rsidRPr="00CB3005">
              <w:rPr>
                <w:rFonts w:ascii="仿宋" w:eastAsia="仿宋" w:hAnsi="仿宋" w:hint="eastAsia"/>
                <w:b/>
                <w:sz w:val="21"/>
                <w:szCs w:val="21"/>
                <w:lang w:val="zh-CN"/>
              </w:rPr>
              <w:t xml:space="preserve">本项目不允许联合体参加    </w:t>
            </w:r>
          </w:p>
        </w:tc>
      </w:tr>
    </w:tbl>
    <w:p w14:paraId="74C08C1B" w14:textId="77777777" w:rsidR="00E515D6" w:rsidRPr="00CB3005" w:rsidRDefault="00E515D6">
      <w:pPr>
        <w:rPr>
          <w:rFonts w:ascii="仿宋" w:eastAsia="仿宋" w:hAnsi="仿宋"/>
        </w:rPr>
      </w:pPr>
    </w:p>
    <w:p w14:paraId="19CBCC4A" w14:textId="77777777" w:rsidR="00E515D6" w:rsidRPr="00CB3005" w:rsidRDefault="00B109C8">
      <w:pPr>
        <w:pStyle w:val="2"/>
        <w:spacing w:line="400" w:lineRule="exact"/>
        <w:jc w:val="center"/>
        <w:rPr>
          <w:rFonts w:ascii="仿宋" w:eastAsia="仿宋" w:hAnsi="仿宋"/>
          <w:bCs w:val="0"/>
        </w:rPr>
      </w:pPr>
      <w:r w:rsidRPr="00CB3005">
        <w:rPr>
          <w:rFonts w:ascii="仿宋" w:eastAsia="仿宋" w:hAnsi="仿宋" w:hint="eastAsia"/>
          <w:bCs w:val="0"/>
        </w:rPr>
        <w:t>二、总  则</w:t>
      </w:r>
    </w:p>
    <w:p w14:paraId="3A68FCB0" w14:textId="77777777" w:rsidR="00E515D6" w:rsidRPr="00CB3005" w:rsidRDefault="00B109C8">
      <w:pPr>
        <w:pStyle w:val="3"/>
        <w:spacing w:line="400" w:lineRule="exact"/>
        <w:ind w:firstLineChars="200" w:firstLine="482"/>
        <w:rPr>
          <w:rFonts w:ascii="仿宋" w:eastAsia="仿宋" w:hAnsi="仿宋"/>
          <w:sz w:val="24"/>
          <w:szCs w:val="24"/>
        </w:rPr>
      </w:pPr>
      <w:bookmarkStart w:id="28" w:name="_Toc183582205"/>
      <w:bookmarkStart w:id="29" w:name="_Toc183682342"/>
      <w:bookmarkStart w:id="30" w:name="_Toc217446034"/>
      <w:bookmarkStart w:id="31" w:name="PO_默认文件内容_19"/>
      <w:r w:rsidRPr="00CB3005">
        <w:rPr>
          <w:rFonts w:ascii="仿宋" w:eastAsia="仿宋" w:hAnsi="仿宋" w:hint="eastAsia"/>
          <w:sz w:val="24"/>
          <w:szCs w:val="24"/>
        </w:rPr>
        <w:t>1.</w:t>
      </w:r>
      <w:bookmarkEnd w:id="28"/>
      <w:bookmarkEnd w:id="29"/>
      <w:r w:rsidRPr="00CB3005">
        <w:rPr>
          <w:rFonts w:ascii="仿宋" w:eastAsia="仿宋" w:hAnsi="仿宋" w:hint="eastAsia"/>
          <w:sz w:val="24"/>
          <w:szCs w:val="24"/>
        </w:rPr>
        <w:t xml:space="preserve"> 适用范围</w:t>
      </w:r>
      <w:bookmarkEnd w:id="30"/>
    </w:p>
    <w:p w14:paraId="68B2C28D"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1.1 本招标文件仅适用于本次招标采购项目。</w:t>
      </w:r>
    </w:p>
    <w:p w14:paraId="2CDE9A87" w14:textId="77777777" w:rsidR="00E515D6" w:rsidRPr="00CB3005" w:rsidRDefault="00B109C8">
      <w:pPr>
        <w:pStyle w:val="3"/>
        <w:spacing w:line="400" w:lineRule="exact"/>
        <w:ind w:firstLineChars="200" w:firstLine="482"/>
        <w:rPr>
          <w:rFonts w:ascii="仿宋" w:eastAsia="仿宋" w:hAnsi="仿宋"/>
          <w:sz w:val="24"/>
        </w:rPr>
      </w:pPr>
      <w:bookmarkStart w:id="32" w:name="_Toc183582206"/>
      <w:bookmarkStart w:id="33" w:name="_Toc183682343"/>
      <w:bookmarkStart w:id="34" w:name="_Toc217446035"/>
      <w:r w:rsidRPr="00CB3005">
        <w:rPr>
          <w:rFonts w:ascii="仿宋" w:eastAsia="仿宋" w:hAnsi="仿宋" w:hint="eastAsia"/>
          <w:sz w:val="24"/>
        </w:rPr>
        <w:t xml:space="preserve">2. </w:t>
      </w:r>
      <w:bookmarkEnd w:id="32"/>
      <w:bookmarkEnd w:id="33"/>
      <w:r w:rsidRPr="00CB3005">
        <w:rPr>
          <w:rFonts w:ascii="仿宋" w:eastAsia="仿宋" w:hAnsi="仿宋" w:hint="eastAsia"/>
          <w:sz w:val="24"/>
        </w:rPr>
        <w:t>有关</w:t>
      </w:r>
      <w:r w:rsidRPr="00CB3005">
        <w:rPr>
          <w:rFonts w:ascii="仿宋" w:eastAsia="仿宋" w:hAnsi="仿宋" w:hint="eastAsia"/>
          <w:sz w:val="24"/>
          <w:szCs w:val="24"/>
        </w:rPr>
        <w:t>定义</w:t>
      </w:r>
      <w:bookmarkEnd w:id="34"/>
    </w:p>
    <w:p w14:paraId="72DAF7D2"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2.1 “采购人”系指依法进行政府采购的国家机关、事业单位、团体组织。本次招标的采购人是</w:t>
      </w:r>
      <w:bookmarkEnd w:id="31"/>
      <w:r w:rsidRPr="00CB3005">
        <w:rPr>
          <w:rFonts w:ascii="仿宋" w:eastAsia="仿宋" w:hAnsi="仿宋" w:hint="eastAsia"/>
          <w:sz w:val="24"/>
        </w:rPr>
        <w:t xml:space="preserve"> </w:t>
      </w:r>
      <w:r w:rsidRPr="00CB3005">
        <w:rPr>
          <w:rFonts w:ascii="仿宋" w:eastAsia="仿宋" w:hAnsi="仿宋" w:hint="eastAsia"/>
          <w:b/>
          <w:sz w:val="24"/>
          <w:u w:val="single"/>
        </w:rPr>
        <w:t>四川大学华西医院</w:t>
      </w:r>
      <w:r w:rsidRPr="00CB3005">
        <w:rPr>
          <w:rFonts w:ascii="仿宋" w:eastAsia="仿宋" w:hAnsi="仿宋" w:hint="eastAsia"/>
          <w:b/>
          <w:sz w:val="24"/>
        </w:rPr>
        <w:t>。</w:t>
      </w:r>
    </w:p>
    <w:p w14:paraId="556217C4" w14:textId="77777777" w:rsidR="00E515D6" w:rsidRPr="00CB3005" w:rsidRDefault="00B109C8">
      <w:pPr>
        <w:tabs>
          <w:tab w:val="left" w:pos="7665"/>
        </w:tabs>
        <w:spacing w:line="400" w:lineRule="exact"/>
        <w:ind w:firstLineChars="200" w:firstLine="480"/>
        <w:rPr>
          <w:rFonts w:ascii="仿宋" w:eastAsia="仿宋" w:hAnsi="仿宋"/>
          <w:sz w:val="24"/>
        </w:rPr>
      </w:pPr>
      <w:bookmarkStart w:id="35" w:name="PO_默认文件内容_20"/>
      <w:r w:rsidRPr="00CB3005">
        <w:rPr>
          <w:rFonts w:ascii="仿宋" w:eastAsia="仿宋" w:hAnsi="仿宋" w:hint="eastAsia"/>
          <w:sz w:val="24"/>
        </w:rPr>
        <w:t>2.2 “采购代理机构” 系指根据采购人的委托依法办理招标事宜的采购机构。本次招标的采购代理机构是</w:t>
      </w:r>
      <w:r w:rsidRPr="00CB3005">
        <w:rPr>
          <w:rFonts w:ascii="仿宋" w:eastAsia="仿宋" w:hAnsi="仿宋" w:hint="eastAsia"/>
          <w:b/>
          <w:bCs/>
          <w:sz w:val="24"/>
          <w:u w:val="single"/>
        </w:rPr>
        <w:t>四川国际招标有限责任公司</w:t>
      </w:r>
      <w:r w:rsidRPr="00CB3005">
        <w:rPr>
          <w:rFonts w:ascii="仿宋" w:eastAsia="仿宋" w:hAnsi="仿宋" w:hint="eastAsia"/>
          <w:sz w:val="24"/>
        </w:rPr>
        <w:t>。</w:t>
      </w:r>
    </w:p>
    <w:p w14:paraId="2F36AA5F"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2.3 “招标采购单位”系指“采购人”和“采购代理机构”的统称。</w:t>
      </w:r>
    </w:p>
    <w:p w14:paraId="5F32D521"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2.4 “投标人”系指获取了招标文件拟参加投标和向采购人提供货物及相应服务的供应商。</w:t>
      </w:r>
    </w:p>
    <w:p w14:paraId="3C272BEE" w14:textId="77777777" w:rsidR="00E515D6" w:rsidRPr="00CB3005" w:rsidRDefault="00B109C8">
      <w:pPr>
        <w:pStyle w:val="3"/>
        <w:spacing w:line="400" w:lineRule="exact"/>
        <w:ind w:firstLineChars="200" w:firstLine="482"/>
        <w:rPr>
          <w:rFonts w:ascii="仿宋" w:eastAsia="仿宋" w:hAnsi="仿宋"/>
          <w:sz w:val="24"/>
        </w:rPr>
      </w:pPr>
      <w:bookmarkStart w:id="36" w:name="_Toc217390843"/>
      <w:bookmarkStart w:id="37" w:name="_Toc217446036"/>
      <w:bookmarkStart w:id="38" w:name="_Toc183682344"/>
      <w:bookmarkStart w:id="39" w:name="_Toc183582207"/>
      <w:r w:rsidRPr="00CB3005">
        <w:rPr>
          <w:rFonts w:ascii="仿宋" w:eastAsia="仿宋" w:hAnsi="仿宋" w:hint="eastAsia"/>
          <w:sz w:val="24"/>
        </w:rPr>
        <w:t>3. 合格的投标人</w:t>
      </w:r>
      <w:bookmarkEnd w:id="36"/>
      <w:bookmarkEnd w:id="37"/>
      <w:bookmarkEnd w:id="38"/>
      <w:bookmarkEnd w:id="39"/>
    </w:p>
    <w:p w14:paraId="45CD143D"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合格的投标人应具备以下条件：</w:t>
      </w:r>
    </w:p>
    <w:p w14:paraId="678E4CA3" w14:textId="77777777" w:rsidR="00E515D6" w:rsidRPr="00CB3005" w:rsidRDefault="00B109C8">
      <w:pPr>
        <w:tabs>
          <w:tab w:val="left" w:pos="7665"/>
        </w:tabs>
        <w:spacing w:line="400" w:lineRule="exact"/>
        <w:ind w:firstLineChars="200" w:firstLine="480"/>
        <w:rPr>
          <w:rFonts w:ascii="仿宋" w:eastAsia="仿宋" w:hAnsi="仿宋"/>
          <w:spacing w:val="-4"/>
          <w:sz w:val="24"/>
        </w:rPr>
      </w:pPr>
      <w:r w:rsidRPr="00CB3005">
        <w:rPr>
          <w:rFonts w:ascii="仿宋" w:eastAsia="仿宋" w:hAnsi="仿宋" w:hint="eastAsia"/>
          <w:sz w:val="24"/>
        </w:rPr>
        <w:t>（1）本招标文件规定的供应商资格条件</w:t>
      </w:r>
      <w:r w:rsidRPr="00CB3005">
        <w:rPr>
          <w:rFonts w:ascii="仿宋" w:eastAsia="仿宋" w:hAnsi="仿宋" w:hint="eastAsia"/>
          <w:spacing w:val="-4"/>
          <w:sz w:val="24"/>
        </w:rPr>
        <w:t>；</w:t>
      </w:r>
    </w:p>
    <w:p w14:paraId="591EF94E"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（2）遵守国家有关的法律、法规、规章和其他政策制度；</w:t>
      </w:r>
    </w:p>
    <w:p w14:paraId="144F1B5A"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lastRenderedPageBreak/>
        <w:t>（3）按照规定获取了招标文件</w:t>
      </w:r>
      <w:r w:rsidRPr="00CB3005">
        <w:rPr>
          <w:rFonts w:ascii="仿宋" w:eastAsia="仿宋" w:hAnsi="仿宋" w:hint="eastAsia"/>
          <w:b/>
          <w:sz w:val="24"/>
        </w:rPr>
        <w:t>（实质性要求）</w:t>
      </w:r>
      <w:r w:rsidRPr="00CB3005">
        <w:rPr>
          <w:rFonts w:ascii="仿宋" w:eastAsia="仿宋" w:hAnsi="仿宋" w:hint="eastAsia"/>
          <w:sz w:val="24"/>
        </w:rPr>
        <w:t>。由代理机构提供供应商获取招标文件情况的相关证明材料，供应商不用提供证明材料。</w:t>
      </w:r>
    </w:p>
    <w:p w14:paraId="39D90265" w14:textId="77777777" w:rsidR="00E515D6" w:rsidRPr="00CB3005" w:rsidRDefault="00E515D6">
      <w:pPr>
        <w:tabs>
          <w:tab w:val="left" w:pos="7665"/>
        </w:tabs>
        <w:spacing w:line="400" w:lineRule="exact"/>
        <w:ind w:firstLineChars="200" w:firstLine="480"/>
        <w:rPr>
          <w:rFonts w:ascii="仿宋" w:eastAsia="仿宋" w:hAnsi="仿宋"/>
          <w:sz w:val="24"/>
        </w:rPr>
      </w:pPr>
    </w:p>
    <w:p w14:paraId="553DA718" w14:textId="77777777" w:rsidR="00E515D6" w:rsidRPr="00CB3005" w:rsidRDefault="00B109C8">
      <w:pPr>
        <w:pStyle w:val="3"/>
        <w:spacing w:line="400" w:lineRule="exact"/>
        <w:ind w:firstLineChars="200" w:firstLine="482"/>
        <w:rPr>
          <w:rFonts w:ascii="仿宋" w:eastAsia="仿宋" w:hAnsi="仿宋"/>
          <w:sz w:val="24"/>
        </w:rPr>
      </w:pPr>
      <w:bookmarkStart w:id="40" w:name="_Toc183582208"/>
      <w:bookmarkStart w:id="41" w:name="_Toc217446037"/>
      <w:bookmarkStart w:id="42" w:name="_Toc183682345"/>
      <w:bookmarkStart w:id="43" w:name="PO_默认文件内容_16"/>
      <w:bookmarkEnd w:id="35"/>
      <w:r w:rsidRPr="00CB3005">
        <w:rPr>
          <w:rFonts w:ascii="仿宋" w:eastAsia="仿宋" w:hAnsi="仿宋" w:hint="eastAsia"/>
          <w:sz w:val="24"/>
        </w:rPr>
        <w:t>4. 投标费用</w:t>
      </w:r>
      <w:bookmarkEnd w:id="40"/>
      <w:bookmarkEnd w:id="41"/>
      <w:bookmarkEnd w:id="42"/>
      <w:r w:rsidRPr="00CB3005">
        <w:rPr>
          <w:rFonts w:ascii="仿宋" w:eastAsia="仿宋" w:hAnsi="仿宋" w:hint="eastAsia"/>
          <w:sz w:val="24"/>
          <w:szCs w:val="24"/>
        </w:rPr>
        <w:t>（实质性要求）</w:t>
      </w:r>
    </w:p>
    <w:p w14:paraId="39402BB8" w14:textId="77777777" w:rsidR="00E515D6" w:rsidRPr="00CB3005" w:rsidRDefault="00B109C8">
      <w:pPr>
        <w:tabs>
          <w:tab w:val="left" w:pos="7665"/>
        </w:tabs>
        <w:spacing w:line="400" w:lineRule="exact"/>
        <w:ind w:firstLine="480"/>
        <w:rPr>
          <w:rFonts w:ascii="仿宋" w:eastAsia="仿宋" w:hAnsi="仿宋"/>
          <w:sz w:val="24"/>
        </w:rPr>
      </w:pPr>
      <w:r w:rsidRPr="00CB3005">
        <w:rPr>
          <w:rFonts w:ascii="仿宋" w:eastAsia="仿宋" w:hAnsi="仿宋" w:hint="eastAsia"/>
          <w:sz w:val="24"/>
        </w:rPr>
        <w:t>投标人参加投标的有关费用由投标人自行承担。</w:t>
      </w:r>
    </w:p>
    <w:p w14:paraId="6DDA102D" w14:textId="77777777" w:rsidR="00E515D6" w:rsidRPr="00CB3005" w:rsidRDefault="00E515D6">
      <w:pPr>
        <w:tabs>
          <w:tab w:val="left" w:pos="7665"/>
        </w:tabs>
        <w:spacing w:line="400" w:lineRule="exact"/>
        <w:ind w:firstLine="480"/>
        <w:rPr>
          <w:rFonts w:ascii="仿宋" w:eastAsia="仿宋" w:hAnsi="仿宋"/>
          <w:sz w:val="24"/>
        </w:rPr>
      </w:pPr>
    </w:p>
    <w:p w14:paraId="61AB827C"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hint="eastAsia"/>
          <w:sz w:val="24"/>
        </w:rPr>
        <w:t>5. 充分、公平竞争保障措施</w:t>
      </w:r>
      <w:r w:rsidRPr="00CB3005">
        <w:rPr>
          <w:rFonts w:ascii="仿宋" w:eastAsia="仿宋" w:hAnsi="仿宋" w:hint="eastAsia"/>
          <w:sz w:val="24"/>
          <w:szCs w:val="24"/>
        </w:rPr>
        <w:t>（实质性要求）</w:t>
      </w:r>
    </w:p>
    <w:p w14:paraId="0BB9BDDF" w14:textId="77777777" w:rsidR="00E515D6" w:rsidRPr="00CB3005" w:rsidRDefault="00B109C8">
      <w:pPr>
        <w:pStyle w:val="11"/>
        <w:spacing w:line="460" w:lineRule="exact"/>
        <w:ind w:left="1" w:firstLineChars="200" w:firstLine="482"/>
        <w:rPr>
          <w:rFonts w:ascii="仿宋" w:eastAsia="仿宋" w:hAnsi="仿宋"/>
          <w:sz w:val="24"/>
        </w:rPr>
      </w:pPr>
      <w:r w:rsidRPr="00CB3005">
        <w:rPr>
          <w:rFonts w:ascii="仿宋" w:eastAsia="仿宋" w:hAnsi="仿宋" w:hint="eastAsia"/>
          <w:b/>
          <w:sz w:val="24"/>
        </w:rPr>
        <w:t>5.</w:t>
      </w:r>
      <w:r w:rsidRPr="00CB3005">
        <w:rPr>
          <w:rFonts w:ascii="仿宋" w:eastAsia="仿宋" w:hAnsi="仿宋"/>
          <w:b/>
          <w:sz w:val="24"/>
        </w:rPr>
        <w:t>1</w:t>
      </w:r>
      <w:r w:rsidRPr="00CB3005">
        <w:rPr>
          <w:rFonts w:ascii="仿宋" w:eastAsia="仿宋" w:hAnsi="仿宋" w:hint="eastAsia"/>
          <w:b/>
          <w:sz w:val="24"/>
        </w:rPr>
        <w:t xml:space="preserve"> 利害关系供应商处理。</w:t>
      </w:r>
      <w:r w:rsidRPr="00CB3005">
        <w:rPr>
          <w:rFonts w:ascii="仿宋" w:eastAsia="仿宋" w:hAnsi="仿宋"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6FB5B9EC" w14:textId="77777777" w:rsidR="00E515D6" w:rsidRPr="00CB3005" w:rsidRDefault="00B109C8">
      <w:pPr>
        <w:pStyle w:val="11"/>
        <w:spacing w:line="460" w:lineRule="exact"/>
        <w:ind w:left="1" w:firstLineChars="200" w:firstLine="482"/>
        <w:rPr>
          <w:rFonts w:ascii="仿宋" w:eastAsia="仿宋" w:hAnsi="仿宋"/>
          <w:sz w:val="24"/>
        </w:rPr>
      </w:pPr>
      <w:r w:rsidRPr="00CB3005">
        <w:rPr>
          <w:rFonts w:ascii="仿宋" w:eastAsia="仿宋" w:hAnsi="仿宋" w:hint="eastAsia"/>
          <w:b/>
          <w:sz w:val="24"/>
        </w:rPr>
        <w:t>5.</w:t>
      </w:r>
      <w:r w:rsidRPr="00CB3005">
        <w:rPr>
          <w:rFonts w:ascii="仿宋" w:eastAsia="仿宋" w:hAnsi="仿宋"/>
          <w:b/>
          <w:sz w:val="24"/>
        </w:rPr>
        <w:t>2</w:t>
      </w:r>
      <w:r w:rsidRPr="00CB3005">
        <w:rPr>
          <w:rFonts w:ascii="仿宋" w:eastAsia="仿宋" w:hAnsi="仿宋" w:hint="eastAsia"/>
          <w:b/>
          <w:sz w:val="24"/>
        </w:rPr>
        <w:t xml:space="preserve"> 前期参与供应商处理。</w:t>
      </w:r>
      <w:r w:rsidRPr="00CB3005">
        <w:rPr>
          <w:rFonts w:ascii="仿宋" w:eastAsia="仿宋" w:hAnsi="仿宋" w:hint="eastAsia"/>
          <w:sz w:val="24"/>
        </w:rPr>
        <w:t>为采购项目提供整体设计、规范编制或者项目管理、监理、检测等服务的供应商，不得再参加该采购项目的其他采购活动。</w:t>
      </w:r>
    </w:p>
    <w:p w14:paraId="29AA8F7E" w14:textId="77777777" w:rsidR="00E515D6" w:rsidRPr="00CB3005" w:rsidRDefault="00B109C8">
      <w:pPr>
        <w:pStyle w:val="2"/>
        <w:spacing w:line="400" w:lineRule="exact"/>
        <w:jc w:val="center"/>
        <w:rPr>
          <w:rFonts w:ascii="仿宋" w:eastAsia="仿宋" w:hAnsi="仿宋"/>
          <w:bCs w:val="0"/>
        </w:rPr>
      </w:pPr>
      <w:bookmarkStart w:id="44" w:name="_Toc89075875"/>
      <w:bookmarkStart w:id="45" w:name="_Toc77400779"/>
      <w:bookmarkStart w:id="46" w:name="_Toc183582209"/>
      <w:bookmarkStart w:id="47" w:name="_Toc217446038"/>
      <w:bookmarkStart w:id="48" w:name="_Toc183682346"/>
      <w:r w:rsidRPr="00CB3005">
        <w:rPr>
          <w:rFonts w:ascii="仿宋" w:eastAsia="仿宋" w:hAnsi="仿宋" w:hint="eastAsia"/>
          <w:bCs w:val="0"/>
        </w:rPr>
        <w:t>三、招标文件</w:t>
      </w:r>
      <w:bookmarkEnd w:id="44"/>
      <w:bookmarkEnd w:id="45"/>
      <w:bookmarkEnd w:id="46"/>
      <w:bookmarkEnd w:id="47"/>
      <w:bookmarkEnd w:id="48"/>
    </w:p>
    <w:p w14:paraId="0F4F98E3" w14:textId="77777777" w:rsidR="00E515D6" w:rsidRPr="00CB3005" w:rsidRDefault="00B109C8">
      <w:pPr>
        <w:pStyle w:val="3"/>
        <w:spacing w:line="400" w:lineRule="exact"/>
        <w:ind w:firstLineChars="200" w:firstLine="482"/>
        <w:rPr>
          <w:rFonts w:ascii="仿宋" w:eastAsia="仿宋" w:hAnsi="仿宋"/>
          <w:sz w:val="24"/>
        </w:rPr>
      </w:pPr>
      <w:bookmarkStart w:id="49" w:name="_Toc217446039"/>
      <w:bookmarkStart w:id="50" w:name="_Toc183682347"/>
      <w:bookmarkStart w:id="51" w:name="_Toc183582210"/>
      <w:r w:rsidRPr="00CB3005">
        <w:rPr>
          <w:rFonts w:ascii="仿宋" w:eastAsia="仿宋" w:hAnsi="仿宋" w:hint="eastAsia"/>
          <w:sz w:val="24"/>
        </w:rPr>
        <w:t>6.</w:t>
      </w:r>
      <w:r w:rsidRPr="00CB3005">
        <w:rPr>
          <w:rFonts w:ascii="仿宋" w:eastAsia="仿宋" w:hAnsi="仿宋"/>
          <w:sz w:val="24"/>
        </w:rPr>
        <w:t xml:space="preserve"> </w:t>
      </w:r>
      <w:r w:rsidRPr="00CB3005">
        <w:rPr>
          <w:rFonts w:ascii="仿宋" w:eastAsia="仿宋" w:hAnsi="仿宋" w:hint="eastAsia"/>
          <w:sz w:val="24"/>
        </w:rPr>
        <w:t>招标文件的构成</w:t>
      </w:r>
      <w:bookmarkEnd w:id="49"/>
      <w:bookmarkEnd w:id="50"/>
      <w:bookmarkEnd w:id="51"/>
    </w:p>
    <w:p w14:paraId="7BA8F435" w14:textId="77777777" w:rsidR="00E515D6" w:rsidRPr="00CB3005" w:rsidRDefault="00B109C8">
      <w:pPr>
        <w:tabs>
          <w:tab w:val="left" w:pos="7665"/>
        </w:tabs>
        <w:spacing w:line="400" w:lineRule="exact"/>
        <w:ind w:firstLineChars="200" w:firstLine="480"/>
        <w:rPr>
          <w:rFonts w:ascii="仿宋" w:eastAsia="仿宋" w:hAnsi="仿宋"/>
          <w:kern w:val="0"/>
          <w:sz w:val="24"/>
          <w:szCs w:val="22"/>
        </w:rPr>
      </w:pPr>
      <w:r w:rsidRPr="00CB3005">
        <w:rPr>
          <w:rFonts w:ascii="仿宋" w:eastAsia="仿宋" w:hAnsi="仿宋" w:hint="eastAsia"/>
          <w:kern w:val="0"/>
          <w:sz w:val="24"/>
          <w:szCs w:val="22"/>
        </w:rPr>
        <w:t>招标文件是供应商准备投标文件和参加投标的依据，同时也是评标的重要依据，具有</w:t>
      </w:r>
      <w:proofErr w:type="gramStart"/>
      <w:r w:rsidRPr="00CB3005">
        <w:rPr>
          <w:rFonts w:ascii="仿宋" w:eastAsia="仿宋" w:hAnsi="仿宋" w:hint="eastAsia"/>
          <w:kern w:val="0"/>
          <w:sz w:val="24"/>
          <w:szCs w:val="22"/>
        </w:rPr>
        <w:t>准法律</w:t>
      </w:r>
      <w:proofErr w:type="gramEnd"/>
      <w:r w:rsidRPr="00CB3005">
        <w:rPr>
          <w:rFonts w:ascii="仿宋" w:eastAsia="仿宋" w:hAnsi="仿宋" w:hint="eastAsia"/>
          <w:kern w:val="0"/>
          <w:sz w:val="24"/>
          <w:szCs w:val="22"/>
        </w:rPr>
        <w:t>文件性质。招标文件用以阐明招标项目所需的资质、技术、服务及报价等要求、招标投标程序、有关规定和注意事项以及合同主要条款等。本招标文件包括以下内容：</w:t>
      </w:r>
    </w:p>
    <w:p w14:paraId="1BAD9ADB"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kern w:val="0"/>
          <w:sz w:val="24"/>
          <w:szCs w:val="22"/>
        </w:rPr>
        <w:t>（一）投标</w:t>
      </w:r>
      <w:r w:rsidRPr="00CB3005">
        <w:rPr>
          <w:rFonts w:ascii="仿宋" w:eastAsia="仿宋" w:hAnsi="仿宋" w:hint="eastAsia"/>
          <w:sz w:val="24"/>
        </w:rPr>
        <w:t>邀请；</w:t>
      </w:r>
    </w:p>
    <w:p w14:paraId="6E1A71F0"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（二）投标人须知；</w:t>
      </w:r>
    </w:p>
    <w:p w14:paraId="0791EEBD"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（三）投标文件格式；</w:t>
      </w:r>
    </w:p>
    <w:p w14:paraId="04808787"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（四）投标人和投标产品的资格、资质性及其他类似效力要求；</w:t>
      </w:r>
    </w:p>
    <w:p w14:paraId="51DC08BA"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（五）投标人应当提供的资格、资质性及其他类似效力要求的相关证明材料；</w:t>
      </w:r>
    </w:p>
    <w:p w14:paraId="0147BABD"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lastRenderedPageBreak/>
        <w:t>（六）招标项目技术、商务及其他要求；</w:t>
      </w:r>
    </w:p>
    <w:p w14:paraId="37D39F1B"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（七）评标办法；</w:t>
      </w:r>
    </w:p>
    <w:p w14:paraId="4C8B9C5C" w14:textId="77777777" w:rsidR="00E515D6" w:rsidRPr="00CB3005" w:rsidRDefault="00B109C8">
      <w:pPr>
        <w:tabs>
          <w:tab w:val="left" w:pos="720"/>
        </w:tabs>
        <w:spacing w:line="400" w:lineRule="exact"/>
        <w:ind w:firstLineChars="200" w:firstLine="480"/>
        <w:rPr>
          <w:rFonts w:ascii="仿宋" w:eastAsia="仿宋" w:hAnsi="仿宋"/>
          <w:sz w:val="24"/>
        </w:rPr>
      </w:pPr>
      <w:r w:rsidRPr="00CB3005">
        <w:rPr>
          <w:rFonts w:ascii="仿宋" w:eastAsia="仿宋" w:hAnsi="仿宋" w:hint="eastAsia"/>
          <w:sz w:val="24"/>
        </w:rPr>
        <w:t>（八）合同主要条款。</w:t>
      </w:r>
    </w:p>
    <w:p w14:paraId="22FA5AA7" w14:textId="77777777" w:rsidR="00E515D6" w:rsidRPr="00CB3005" w:rsidRDefault="00B109C8">
      <w:pPr>
        <w:pStyle w:val="3"/>
        <w:spacing w:line="400" w:lineRule="exact"/>
        <w:ind w:firstLineChars="200" w:firstLine="482"/>
        <w:rPr>
          <w:rFonts w:ascii="仿宋" w:eastAsia="仿宋" w:hAnsi="仿宋"/>
          <w:sz w:val="24"/>
        </w:rPr>
      </w:pPr>
      <w:bookmarkStart w:id="52" w:name="_Toc183682348"/>
      <w:bookmarkStart w:id="53" w:name="_Toc183582211"/>
      <w:bookmarkStart w:id="54" w:name="_Toc217446040"/>
      <w:r w:rsidRPr="00CB3005">
        <w:rPr>
          <w:rFonts w:ascii="仿宋" w:eastAsia="仿宋" w:hAnsi="仿宋" w:hint="eastAsia"/>
          <w:sz w:val="24"/>
        </w:rPr>
        <w:t>7. 招标文件的澄清</w:t>
      </w:r>
      <w:bookmarkEnd w:id="52"/>
      <w:bookmarkEnd w:id="53"/>
      <w:r w:rsidRPr="00CB3005">
        <w:rPr>
          <w:rFonts w:ascii="仿宋" w:eastAsia="仿宋" w:hAnsi="仿宋" w:hint="eastAsia"/>
          <w:sz w:val="24"/>
        </w:rPr>
        <w:t>和修改</w:t>
      </w:r>
      <w:bookmarkEnd w:id="54"/>
    </w:p>
    <w:p w14:paraId="79747B5A"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7.1 招标采购单位可以依法对招标文件进行澄清或者修改。</w:t>
      </w:r>
    </w:p>
    <w:p w14:paraId="04AD1EDD"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7.2 招标采购单位对已发出的招标文件进行澄清或者修改，应当以书面形式将澄清或者修改的内容通知所有获取了招标文件的供应商，同时在中国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0085BECF"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7.3 供应商应于投标文件递交截止时间之前在中国政府采购网查询本项目的更正公告，以保证其对招标文件做出正确的响应。供应商未按要求下载相关文件，或由于未及时关注更正公告的信息造成的后果，其责任由供应商自行负责。</w:t>
      </w:r>
    </w:p>
    <w:p w14:paraId="25F5B95B"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14:paraId="5ED4ADB4"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7.4 投标人认为需要对招标文件进行澄清或者修改的，可以以书面形式向招标采购单位提出申请，但招标采购单位可以决定是否采纳投标人的申请事项。</w:t>
      </w:r>
    </w:p>
    <w:p w14:paraId="2018A8F9" w14:textId="77777777" w:rsidR="00E515D6" w:rsidRPr="00CB3005" w:rsidRDefault="00B109C8">
      <w:pPr>
        <w:pStyle w:val="3"/>
        <w:spacing w:line="400" w:lineRule="exact"/>
        <w:ind w:firstLineChars="200" w:firstLine="482"/>
        <w:rPr>
          <w:rFonts w:ascii="仿宋" w:eastAsia="仿宋" w:hAnsi="仿宋"/>
          <w:sz w:val="24"/>
        </w:rPr>
      </w:pPr>
      <w:bookmarkStart w:id="55" w:name="_Toc217446041"/>
      <w:bookmarkStart w:id="56" w:name="_Toc208848971"/>
      <w:r w:rsidRPr="00CB3005">
        <w:rPr>
          <w:rFonts w:ascii="仿宋" w:eastAsia="仿宋" w:hAnsi="仿宋" w:hint="eastAsia"/>
          <w:sz w:val="24"/>
        </w:rPr>
        <w:t>8. 答疑会和现场考察</w:t>
      </w:r>
      <w:bookmarkEnd w:id="55"/>
      <w:bookmarkEnd w:id="56"/>
    </w:p>
    <w:p w14:paraId="6D171AB1"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A67E805"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现场考察或标前答疑会时间：本项目不组织。</w:t>
      </w:r>
    </w:p>
    <w:p w14:paraId="6F3CDB0F"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现场考察或标前答疑会地点：本项目不组织。</w:t>
      </w:r>
    </w:p>
    <w:p w14:paraId="0CACC716" w14:textId="77777777" w:rsidR="00E515D6" w:rsidRPr="00CB3005" w:rsidRDefault="00B109C8">
      <w:pPr>
        <w:tabs>
          <w:tab w:val="left" w:pos="7665"/>
        </w:tabs>
        <w:spacing w:line="400" w:lineRule="exact"/>
        <w:ind w:firstLineChars="200" w:firstLine="480"/>
        <w:rPr>
          <w:rFonts w:ascii="仿宋" w:eastAsia="仿宋" w:hAnsi="仿宋"/>
          <w:sz w:val="24"/>
        </w:rPr>
      </w:pPr>
      <w:bookmarkStart w:id="57" w:name="PO_默认文件内容_18"/>
      <w:bookmarkEnd w:id="43"/>
      <w:r w:rsidRPr="00CB3005">
        <w:rPr>
          <w:rFonts w:ascii="仿宋" w:eastAsia="仿宋" w:hAnsi="仿宋" w:hint="eastAsia"/>
          <w:sz w:val="24"/>
        </w:rPr>
        <w:t>8.2 供应</w:t>
      </w:r>
      <w:proofErr w:type="gramStart"/>
      <w:r w:rsidRPr="00CB3005">
        <w:rPr>
          <w:rFonts w:ascii="仿宋" w:eastAsia="仿宋" w:hAnsi="仿宋" w:hint="eastAsia"/>
          <w:sz w:val="24"/>
        </w:rPr>
        <w:t>商考察</w:t>
      </w:r>
      <w:proofErr w:type="gramEnd"/>
      <w:r w:rsidRPr="00CB3005">
        <w:rPr>
          <w:rFonts w:ascii="仿宋" w:eastAsia="仿宋" w:hAnsi="仿宋" w:hint="eastAsia"/>
          <w:sz w:val="24"/>
        </w:rPr>
        <w:t>现场所发生的一切费用由供应商自己承担。</w:t>
      </w:r>
    </w:p>
    <w:p w14:paraId="5B5E5B8D" w14:textId="77777777" w:rsidR="00E515D6" w:rsidRPr="00CB3005" w:rsidRDefault="00B109C8">
      <w:pPr>
        <w:pStyle w:val="2"/>
        <w:spacing w:line="400" w:lineRule="exact"/>
        <w:jc w:val="center"/>
        <w:rPr>
          <w:rFonts w:ascii="仿宋" w:eastAsia="仿宋" w:hAnsi="仿宋"/>
          <w:bCs w:val="0"/>
        </w:rPr>
      </w:pPr>
      <w:bookmarkStart w:id="58" w:name="_Toc183582214"/>
      <w:bookmarkStart w:id="59" w:name="_Toc77400780"/>
      <w:bookmarkStart w:id="60" w:name="_Toc89075876"/>
      <w:bookmarkStart w:id="61" w:name="_Toc217446042"/>
      <w:bookmarkStart w:id="62" w:name="_Toc183682351"/>
      <w:r w:rsidRPr="00CB3005">
        <w:rPr>
          <w:rFonts w:ascii="仿宋" w:eastAsia="仿宋" w:hAnsi="仿宋" w:hint="eastAsia"/>
          <w:bCs w:val="0"/>
        </w:rPr>
        <w:lastRenderedPageBreak/>
        <w:t>四、投标文件</w:t>
      </w:r>
      <w:bookmarkEnd w:id="58"/>
      <w:bookmarkEnd w:id="59"/>
      <w:bookmarkEnd w:id="60"/>
      <w:bookmarkEnd w:id="61"/>
      <w:bookmarkEnd w:id="62"/>
    </w:p>
    <w:p w14:paraId="4DEB11C7" w14:textId="77777777" w:rsidR="00E515D6" w:rsidRPr="00CB3005" w:rsidRDefault="00B109C8">
      <w:pPr>
        <w:pStyle w:val="3"/>
        <w:spacing w:line="400" w:lineRule="exact"/>
        <w:ind w:firstLineChars="200" w:firstLine="482"/>
        <w:rPr>
          <w:rFonts w:ascii="仿宋" w:eastAsia="仿宋" w:hAnsi="仿宋"/>
          <w:bCs w:val="0"/>
          <w:sz w:val="24"/>
        </w:rPr>
      </w:pPr>
      <w:bookmarkStart w:id="63" w:name="_Toc217446043"/>
      <w:bookmarkStart w:id="64" w:name="_Toc183582215"/>
      <w:bookmarkStart w:id="65" w:name="_Toc183682352"/>
      <w:r w:rsidRPr="00CB3005">
        <w:rPr>
          <w:rFonts w:ascii="仿宋" w:eastAsia="仿宋" w:hAnsi="仿宋" w:hint="eastAsia"/>
          <w:bCs w:val="0"/>
          <w:sz w:val="24"/>
        </w:rPr>
        <w:t>9</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bCs w:val="0"/>
          <w:sz w:val="24"/>
        </w:rPr>
        <w:t>投标文件的语言</w:t>
      </w:r>
      <w:bookmarkEnd w:id="63"/>
      <w:bookmarkEnd w:id="64"/>
      <w:bookmarkEnd w:id="65"/>
    </w:p>
    <w:p w14:paraId="4E15EC2A" w14:textId="77777777" w:rsidR="00E515D6" w:rsidRPr="00CB3005" w:rsidRDefault="00B109C8">
      <w:pPr>
        <w:tabs>
          <w:tab w:val="left" w:pos="1134"/>
        </w:tabs>
        <w:spacing w:line="360" w:lineRule="auto"/>
        <w:ind w:firstLineChars="200" w:firstLine="480"/>
        <w:jc w:val="left"/>
        <w:rPr>
          <w:rFonts w:ascii="仿宋" w:eastAsia="仿宋" w:hAnsi="仿宋"/>
          <w:sz w:val="24"/>
        </w:rPr>
      </w:pPr>
      <w:bookmarkStart w:id="66" w:name="_Toc217446044"/>
      <w:bookmarkStart w:id="67" w:name="_Toc183682353"/>
      <w:bookmarkStart w:id="68" w:name="_Toc183582216"/>
      <w:r w:rsidRPr="00CB3005">
        <w:rPr>
          <w:rFonts w:ascii="仿宋" w:eastAsia="仿宋" w:hAnsi="仿宋"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14:paraId="3A11DE2D" w14:textId="77777777" w:rsidR="00E515D6" w:rsidRPr="00CB3005" w:rsidRDefault="00B109C8">
      <w:pPr>
        <w:tabs>
          <w:tab w:val="left" w:pos="1134"/>
        </w:tabs>
        <w:spacing w:line="360" w:lineRule="auto"/>
        <w:ind w:firstLineChars="200" w:firstLine="480"/>
        <w:jc w:val="left"/>
        <w:rPr>
          <w:rFonts w:ascii="仿宋" w:eastAsia="仿宋" w:hAnsi="仿宋"/>
          <w:sz w:val="24"/>
        </w:rPr>
      </w:pPr>
      <w:r w:rsidRPr="00CB3005">
        <w:rPr>
          <w:rFonts w:ascii="仿宋" w:eastAsia="仿宋" w:hAnsi="仿宋" w:hint="eastAsia"/>
          <w:sz w:val="24"/>
        </w:rPr>
        <w:t>9.2 翻译的中文资料与外文资料如果出现差异和矛盾时，以中文为准。涉嫌</w:t>
      </w:r>
      <w:proofErr w:type="gramStart"/>
      <w:r w:rsidRPr="00CB3005">
        <w:rPr>
          <w:rFonts w:ascii="仿宋" w:eastAsia="仿宋" w:hAnsi="仿宋" w:hint="eastAsia"/>
          <w:sz w:val="24"/>
        </w:rPr>
        <w:t>虚假响应</w:t>
      </w:r>
      <w:proofErr w:type="gramEnd"/>
      <w:r w:rsidRPr="00CB3005">
        <w:rPr>
          <w:rFonts w:ascii="仿宋" w:eastAsia="仿宋" w:hAnsi="仿宋" w:hint="eastAsia"/>
          <w:sz w:val="24"/>
        </w:rPr>
        <w:t>的按照相关法律法规处理。</w:t>
      </w:r>
    </w:p>
    <w:p w14:paraId="5A8532CC" w14:textId="77777777" w:rsidR="00E515D6" w:rsidRPr="00CB3005" w:rsidRDefault="00B109C8">
      <w:pPr>
        <w:spacing w:line="400" w:lineRule="exact"/>
        <w:ind w:firstLineChars="200" w:firstLine="480"/>
        <w:rPr>
          <w:rFonts w:ascii="仿宋" w:eastAsia="仿宋" w:hAnsi="仿宋" w:cs="宋体"/>
          <w:sz w:val="24"/>
        </w:rPr>
      </w:pPr>
      <w:r w:rsidRPr="00CB3005">
        <w:rPr>
          <w:rFonts w:ascii="仿宋" w:eastAsia="仿宋" w:hAnsi="仿宋" w:cs="宋体" w:hint="eastAsia"/>
          <w:sz w:val="24"/>
        </w:rPr>
        <w:t>9.3 未翻译的外文资料，评标委员会可将其视为无效材料。</w:t>
      </w:r>
    </w:p>
    <w:p w14:paraId="42FA9CC4"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hint="eastAsia"/>
          <w:sz w:val="24"/>
        </w:rPr>
        <w:t>10.</w:t>
      </w:r>
      <w:r w:rsidRPr="00CB3005">
        <w:rPr>
          <w:rFonts w:ascii="仿宋" w:eastAsia="仿宋" w:hAnsi="仿宋"/>
          <w:sz w:val="24"/>
        </w:rPr>
        <w:t xml:space="preserve"> </w:t>
      </w:r>
      <w:r w:rsidRPr="00CB3005">
        <w:rPr>
          <w:rFonts w:ascii="仿宋" w:eastAsia="仿宋" w:hAnsi="仿宋" w:hint="eastAsia"/>
          <w:sz w:val="24"/>
        </w:rPr>
        <w:t>计量单位</w:t>
      </w:r>
      <w:bookmarkEnd w:id="66"/>
      <w:bookmarkEnd w:id="67"/>
      <w:bookmarkEnd w:id="68"/>
      <w:r w:rsidRPr="00CB3005">
        <w:rPr>
          <w:rFonts w:ascii="仿宋" w:eastAsia="仿宋" w:hAnsi="仿宋" w:hint="eastAsia"/>
          <w:sz w:val="24"/>
          <w:szCs w:val="24"/>
        </w:rPr>
        <w:t>（实质性要求）</w:t>
      </w:r>
    </w:p>
    <w:p w14:paraId="235CF12F"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除招标文件中另有规定外，本次采购项目所有合同项下的投标均采用国家法定的计量单位。</w:t>
      </w:r>
    </w:p>
    <w:p w14:paraId="3F9D53B8" w14:textId="77777777" w:rsidR="00E515D6" w:rsidRPr="00CB3005" w:rsidRDefault="00B109C8">
      <w:pPr>
        <w:pStyle w:val="3"/>
        <w:spacing w:line="400" w:lineRule="exact"/>
        <w:ind w:firstLineChars="200" w:firstLine="482"/>
        <w:rPr>
          <w:rFonts w:ascii="仿宋" w:eastAsia="仿宋" w:hAnsi="仿宋"/>
          <w:sz w:val="24"/>
        </w:rPr>
      </w:pPr>
      <w:bookmarkStart w:id="69" w:name="_Toc217446045"/>
      <w:r w:rsidRPr="00CB3005">
        <w:rPr>
          <w:rFonts w:ascii="仿宋" w:eastAsia="仿宋" w:hAnsi="仿宋" w:hint="eastAsia"/>
          <w:sz w:val="24"/>
        </w:rPr>
        <w:t>11. 投标货币</w:t>
      </w:r>
      <w:bookmarkEnd w:id="69"/>
      <w:r w:rsidRPr="00CB3005">
        <w:rPr>
          <w:rFonts w:ascii="仿宋" w:eastAsia="仿宋" w:hAnsi="仿宋" w:hint="eastAsia"/>
          <w:sz w:val="24"/>
        </w:rPr>
        <w:t>（实质性要求）</w:t>
      </w:r>
    </w:p>
    <w:p w14:paraId="11A183CD"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本次招标项目的投标均以人民币报价。</w:t>
      </w:r>
    </w:p>
    <w:p w14:paraId="7C4A0DA9" w14:textId="77777777" w:rsidR="00E515D6" w:rsidRPr="00CB3005" w:rsidRDefault="00B109C8">
      <w:pPr>
        <w:pStyle w:val="3"/>
        <w:spacing w:line="400" w:lineRule="exact"/>
        <w:ind w:firstLineChars="200" w:firstLine="482"/>
        <w:rPr>
          <w:rFonts w:ascii="仿宋" w:eastAsia="仿宋" w:hAnsi="仿宋"/>
          <w:sz w:val="24"/>
        </w:rPr>
      </w:pPr>
      <w:bookmarkStart w:id="70" w:name="_Toc217446046"/>
      <w:r w:rsidRPr="00CB3005">
        <w:rPr>
          <w:rFonts w:ascii="仿宋" w:eastAsia="仿宋" w:hAnsi="仿宋" w:hint="eastAsia"/>
          <w:sz w:val="24"/>
        </w:rPr>
        <w:t>12. 联合体投标</w:t>
      </w:r>
      <w:bookmarkEnd w:id="70"/>
    </w:p>
    <w:p w14:paraId="3FFB0375" w14:textId="77777777" w:rsidR="00E515D6" w:rsidRPr="00CB3005" w:rsidRDefault="00B109C8">
      <w:pPr>
        <w:spacing w:line="400" w:lineRule="exact"/>
        <w:ind w:firstLineChars="196" w:firstLine="470"/>
        <w:rPr>
          <w:rFonts w:ascii="仿宋" w:eastAsia="仿宋" w:hAnsi="仿宋"/>
          <w:sz w:val="24"/>
        </w:rPr>
      </w:pPr>
      <w:bookmarkStart w:id="71" w:name="_Toc217446047"/>
      <w:r w:rsidRPr="00CB3005">
        <w:rPr>
          <w:rFonts w:ascii="仿宋" w:eastAsia="仿宋" w:hAnsi="仿宋" w:hint="eastAsia"/>
          <w:sz w:val="24"/>
        </w:rPr>
        <w:t>本项目不允许联合体投标</w:t>
      </w:r>
    </w:p>
    <w:p w14:paraId="1BC06B1C" w14:textId="77777777" w:rsidR="00E515D6" w:rsidRPr="00CB3005" w:rsidRDefault="00B109C8">
      <w:pPr>
        <w:pStyle w:val="3"/>
        <w:spacing w:line="400" w:lineRule="exact"/>
        <w:ind w:firstLineChars="200" w:firstLine="482"/>
        <w:rPr>
          <w:rFonts w:ascii="仿宋" w:eastAsia="仿宋" w:hAnsi="仿宋"/>
          <w:sz w:val="24"/>
        </w:rPr>
      </w:pPr>
      <w:bookmarkStart w:id="72" w:name="_Toc308164797"/>
      <w:r w:rsidRPr="00CB3005">
        <w:rPr>
          <w:rFonts w:ascii="仿宋" w:eastAsia="仿宋" w:hAnsi="仿宋" w:hint="eastAsia"/>
          <w:sz w:val="24"/>
        </w:rPr>
        <w:t>13. 知识产权</w:t>
      </w:r>
      <w:bookmarkEnd w:id="71"/>
      <w:bookmarkEnd w:id="72"/>
      <w:r w:rsidRPr="00CB3005">
        <w:rPr>
          <w:rFonts w:ascii="仿宋" w:eastAsia="仿宋" w:hAnsi="仿宋" w:hint="eastAsia"/>
          <w:sz w:val="24"/>
        </w:rPr>
        <w:t>（实质性要求）</w:t>
      </w:r>
    </w:p>
    <w:p w14:paraId="3FD9CF36" w14:textId="77777777" w:rsidR="00E515D6" w:rsidRPr="00CB3005" w:rsidRDefault="00B109C8">
      <w:pPr>
        <w:pStyle w:val="a7"/>
        <w:spacing w:line="400" w:lineRule="exact"/>
        <w:ind w:firstLineChars="200" w:firstLine="480"/>
        <w:rPr>
          <w:rFonts w:ascii="仿宋" w:eastAsia="仿宋" w:hAnsi="仿宋"/>
          <w:sz w:val="24"/>
          <w:szCs w:val="24"/>
        </w:rPr>
      </w:pPr>
      <w:r w:rsidRPr="00CB3005">
        <w:rPr>
          <w:rFonts w:ascii="仿宋" w:eastAsia="仿宋" w:hAnsi="仿宋"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1EF33BE" w14:textId="77777777" w:rsidR="00E515D6" w:rsidRPr="00CB3005" w:rsidRDefault="00B109C8">
      <w:pPr>
        <w:pStyle w:val="a7"/>
        <w:spacing w:line="400" w:lineRule="exact"/>
        <w:ind w:firstLineChars="200" w:firstLine="480"/>
        <w:rPr>
          <w:rFonts w:ascii="仿宋" w:eastAsia="仿宋" w:hAnsi="仿宋"/>
          <w:sz w:val="24"/>
          <w:szCs w:val="24"/>
        </w:rPr>
      </w:pPr>
      <w:r w:rsidRPr="00CB3005">
        <w:rPr>
          <w:rFonts w:ascii="仿宋" w:eastAsia="仿宋" w:hAnsi="仿宋" w:hint="eastAsia"/>
          <w:sz w:val="24"/>
          <w:szCs w:val="24"/>
        </w:rPr>
        <w:t>13.2 采购人享有本项目实施过程中产生的知识成果及知识产权。</w:t>
      </w:r>
    </w:p>
    <w:p w14:paraId="70A0D3C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14:paraId="64E9EF6E" w14:textId="77777777" w:rsidR="00E515D6" w:rsidRPr="00CB3005" w:rsidRDefault="00B109C8">
      <w:pPr>
        <w:spacing w:line="400" w:lineRule="exact"/>
        <w:ind w:firstLineChars="192" w:firstLine="461"/>
        <w:rPr>
          <w:rFonts w:ascii="仿宋" w:eastAsia="仿宋" w:hAnsi="仿宋"/>
          <w:sz w:val="24"/>
        </w:rPr>
      </w:pPr>
      <w:r w:rsidRPr="00CB3005">
        <w:rPr>
          <w:rFonts w:ascii="仿宋" w:eastAsia="仿宋" w:hAnsi="仿宋" w:hint="eastAsia"/>
          <w:sz w:val="24"/>
        </w:rPr>
        <w:t>13.4 如采用投标人所不拥有的知识产权，则在投标报价中必须包括合法获取该知</w:t>
      </w:r>
      <w:r w:rsidRPr="00CB3005">
        <w:rPr>
          <w:rFonts w:ascii="仿宋" w:eastAsia="仿宋" w:hAnsi="仿宋" w:hint="eastAsia"/>
          <w:sz w:val="24"/>
        </w:rPr>
        <w:lastRenderedPageBreak/>
        <w:t xml:space="preserve">识产权的相关费用。 </w:t>
      </w:r>
    </w:p>
    <w:p w14:paraId="7D934352" w14:textId="77777777" w:rsidR="00E515D6" w:rsidRPr="00CB3005" w:rsidRDefault="00B109C8">
      <w:pPr>
        <w:pStyle w:val="3"/>
        <w:spacing w:line="400" w:lineRule="exact"/>
        <w:ind w:firstLineChars="200" w:firstLine="482"/>
        <w:rPr>
          <w:rFonts w:ascii="仿宋" w:eastAsia="仿宋" w:hAnsi="仿宋"/>
          <w:sz w:val="24"/>
        </w:rPr>
      </w:pPr>
      <w:bookmarkStart w:id="73" w:name="_Toc308164798"/>
      <w:bookmarkStart w:id="74" w:name="_Toc183682354"/>
      <w:bookmarkStart w:id="75" w:name="_Toc183582217"/>
      <w:bookmarkStart w:id="76" w:name="_Toc217446048"/>
      <w:r w:rsidRPr="00CB3005">
        <w:rPr>
          <w:rFonts w:ascii="仿宋" w:eastAsia="仿宋" w:hAnsi="仿宋" w:hint="eastAsia"/>
          <w:sz w:val="24"/>
        </w:rPr>
        <w:t>14.</w:t>
      </w:r>
      <w:r w:rsidRPr="00CB3005">
        <w:rPr>
          <w:rFonts w:ascii="仿宋" w:eastAsia="仿宋" w:hAnsi="仿宋"/>
          <w:sz w:val="24"/>
        </w:rPr>
        <w:t xml:space="preserve"> </w:t>
      </w:r>
      <w:r w:rsidRPr="00CB3005">
        <w:rPr>
          <w:rFonts w:ascii="仿宋" w:eastAsia="仿宋" w:hAnsi="仿宋" w:hint="eastAsia"/>
          <w:sz w:val="24"/>
        </w:rPr>
        <w:t>投标文件的组成</w:t>
      </w:r>
      <w:bookmarkEnd w:id="73"/>
      <w:bookmarkEnd w:id="74"/>
      <w:bookmarkEnd w:id="75"/>
      <w:bookmarkEnd w:id="76"/>
    </w:p>
    <w:p w14:paraId="158AA45E" w14:textId="77777777" w:rsidR="00E515D6" w:rsidRPr="00CB3005" w:rsidRDefault="00B109C8">
      <w:pPr>
        <w:spacing w:line="400" w:lineRule="exact"/>
        <w:ind w:firstLineChars="200" w:firstLine="480"/>
        <w:rPr>
          <w:rFonts w:ascii="仿宋" w:eastAsia="仿宋" w:hAnsi="仿宋"/>
          <w:sz w:val="24"/>
        </w:rPr>
      </w:pPr>
      <w:bookmarkStart w:id="77" w:name="_Toc217446049"/>
      <w:bookmarkStart w:id="78" w:name="_Toc308164799"/>
      <w:bookmarkStart w:id="79" w:name="_Toc183682355"/>
      <w:bookmarkStart w:id="80" w:name="_Toc183582218"/>
      <w:r w:rsidRPr="00CB3005">
        <w:rPr>
          <w:rFonts w:ascii="仿宋" w:eastAsia="仿宋" w:hAnsi="仿宋" w:hint="eastAsia"/>
          <w:sz w:val="24"/>
        </w:rPr>
        <w:t>投标人应按照招标文件的规定和要求编制投标文件。投标人编写的投标文件应至少包括下列两部分文件：</w:t>
      </w:r>
    </w:p>
    <w:p w14:paraId="02D05C21" w14:textId="77777777" w:rsidR="00E515D6" w:rsidRPr="00CB3005" w:rsidRDefault="00B109C8">
      <w:pPr>
        <w:spacing w:line="400" w:lineRule="exact"/>
        <w:ind w:firstLineChars="200" w:firstLine="482"/>
        <w:rPr>
          <w:rFonts w:ascii="仿宋" w:eastAsia="仿宋" w:hAnsi="仿宋"/>
          <w:b/>
          <w:sz w:val="24"/>
        </w:rPr>
      </w:pPr>
      <w:r w:rsidRPr="00CB3005">
        <w:rPr>
          <w:rFonts w:ascii="仿宋" w:eastAsia="仿宋" w:hAnsi="仿宋" w:hint="eastAsia"/>
          <w:b/>
          <w:sz w:val="24"/>
        </w:rPr>
        <w:t>文件</w:t>
      </w:r>
      <w:proofErr w:type="gramStart"/>
      <w:r w:rsidRPr="00CB3005">
        <w:rPr>
          <w:rFonts w:ascii="仿宋" w:eastAsia="仿宋" w:hAnsi="仿宋" w:hint="eastAsia"/>
          <w:b/>
          <w:sz w:val="24"/>
        </w:rPr>
        <w:t>一</w:t>
      </w:r>
      <w:proofErr w:type="gramEnd"/>
      <w:r w:rsidRPr="00CB3005">
        <w:rPr>
          <w:rFonts w:ascii="仿宋" w:eastAsia="仿宋" w:hAnsi="仿宋" w:hint="eastAsia"/>
          <w:b/>
          <w:sz w:val="24"/>
        </w:rPr>
        <w:t>：资格性投标文件</w:t>
      </w:r>
    </w:p>
    <w:p w14:paraId="0E6B176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严格按照第四、五章要求提供相关资格、资质性及其他类似效力要求的相关证明材料。</w:t>
      </w:r>
    </w:p>
    <w:p w14:paraId="3D6CE9B0" w14:textId="77777777" w:rsidR="00E515D6" w:rsidRPr="00CB3005" w:rsidRDefault="00B109C8">
      <w:pPr>
        <w:spacing w:line="400" w:lineRule="exact"/>
        <w:ind w:firstLineChars="200" w:firstLine="482"/>
        <w:rPr>
          <w:rFonts w:ascii="仿宋" w:eastAsia="仿宋" w:hAnsi="仿宋"/>
          <w:b/>
          <w:sz w:val="24"/>
        </w:rPr>
      </w:pPr>
      <w:r w:rsidRPr="00CB3005">
        <w:rPr>
          <w:rFonts w:ascii="仿宋" w:eastAsia="仿宋" w:hAnsi="仿宋" w:hint="eastAsia"/>
          <w:b/>
          <w:sz w:val="24"/>
        </w:rPr>
        <w:t>文件二：其他响应性投标文件</w:t>
      </w:r>
    </w:p>
    <w:p w14:paraId="164DE2A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严格按照招标文件要求提供以下四个方面的相关材料：</w:t>
      </w:r>
    </w:p>
    <w:p w14:paraId="44FDC33D" w14:textId="77777777" w:rsidR="00E515D6" w:rsidRPr="00CB3005" w:rsidRDefault="00B109C8">
      <w:pPr>
        <w:spacing w:line="400" w:lineRule="exact"/>
        <w:ind w:firstLineChars="200" w:firstLine="482"/>
        <w:rPr>
          <w:rFonts w:ascii="仿宋" w:eastAsia="仿宋" w:hAnsi="仿宋"/>
          <w:b/>
          <w:sz w:val="24"/>
        </w:rPr>
      </w:pPr>
      <w:r w:rsidRPr="00CB3005">
        <w:rPr>
          <w:rFonts w:ascii="仿宋" w:eastAsia="仿宋" w:hAnsi="仿宋" w:hint="eastAsia"/>
          <w:b/>
          <w:sz w:val="24"/>
        </w:rPr>
        <w:t>（一）报价部分。</w:t>
      </w:r>
    </w:p>
    <w:p w14:paraId="5637E46F" w14:textId="77777777" w:rsidR="00E515D6" w:rsidRPr="00CB3005" w:rsidRDefault="00B109C8">
      <w:pPr>
        <w:spacing w:line="400" w:lineRule="exact"/>
        <w:ind w:firstLineChars="200" w:firstLine="480"/>
        <w:rPr>
          <w:rFonts w:ascii="仿宋" w:eastAsia="仿宋" w:hAnsi="仿宋"/>
          <w:bCs/>
          <w:sz w:val="24"/>
        </w:rPr>
      </w:pPr>
      <w:r w:rsidRPr="00CB3005">
        <w:rPr>
          <w:rFonts w:ascii="仿宋" w:eastAsia="仿宋" w:hAnsi="仿宋" w:hint="eastAsia"/>
          <w:bCs/>
          <w:sz w:val="24"/>
        </w:rPr>
        <w:t xml:space="preserve">1、投标人按照招标文件要求填写的“开标一览表”、“报价明细表”（如涉及）。 </w:t>
      </w:r>
    </w:p>
    <w:p w14:paraId="39435808"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bCs/>
          <w:sz w:val="24"/>
        </w:rPr>
        <w:t>2、本次招标报价要求：</w:t>
      </w:r>
    </w:p>
    <w:p w14:paraId="6794FF5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（1）投标人的报价是投标人响应招标项目要求的全部工作内容的价格体现，包括投标人完成本项目所需的一切费用</w:t>
      </w:r>
      <w:r w:rsidRPr="00CB3005">
        <w:rPr>
          <w:rFonts w:ascii="仿宋" w:eastAsia="仿宋" w:hAnsi="仿宋" w:hint="eastAsia"/>
          <w:b/>
          <w:sz w:val="24"/>
        </w:rPr>
        <w:t>（实质性要求）</w:t>
      </w:r>
      <w:r w:rsidRPr="00CB3005">
        <w:rPr>
          <w:rFonts w:ascii="仿宋" w:eastAsia="仿宋" w:hAnsi="仿宋" w:hint="eastAsia"/>
          <w:sz w:val="24"/>
        </w:rPr>
        <w:t>。</w:t>
      </w:r>
    </w:p>
    <w:p w14:paraId="5A14EE5E" w14:textId="77777777" w:rsidR="00E515D6" w:rsidRPr="00CB3005" w:rsidRDefault="00B109C8">
      <w:pPr>
        <w:spacing w:line="400" w:lineRule="exact"/>
        <w:ind w:left="2" w:firstLineChars="200" w:firstLine="480"/>
        <w:rPr>
          <w:rFonts w:ascii="仿宋" w:eastAsia="仿宋" w:hAnsi="仿宋"/>
          <w:sz w:val="24"/>
        </w:rPr>
      </w:pPr>
      <w:r w:rsidRPr="00CB3005">
        <w:rPr>
          <w:rFonts w:ascii="仿宋" w:eastAsia="仿宋" w:hAnsi="仿宋" w:hint="eastAsia"/>
          <w:sz w:val="24"/>
        </w:rPr>
        <w:t>（2）投标人每种服务只允许有一个报价，并且在合同履行过程中是固定不变的，任何有选择或可调整的报价将不予接受，并按无效投标处理</w:t>
      </w:r>
      <w:r w:rsidRPr="00CB3005">
        <w:rPr>
          <w:rFonts w:ascii="仿宋" w:eastAsia="仿宋" w:hAnsi="仿宋" w:hint="eastAsia"/>
          <w:b/>
          <w:sz w:val="24"/>
        </w:rPr>
        <w:t>（实质性要求）</w:t>
      </w:r>
      <w:r w:rsidRPr="00CB3005">
        <w:rPr>
          <w:rFonts w:ascii="仿宋" w:eastAsia="仿宋" w:hAnsi="仿宋" w:hint="eastAsia"/>
          <w:sz w:val="24"/>
        </w:rPr>
        <w:t>。</w:t>
      </w:r>
    </w:p>
    <w:p w14:paraId="700981B5" w14:textId="77777777" w:rsidR="00E515D6" w:rsidRPr="00CB3005" w:rsidRDefault="00B109C8">
      <w:pPr>
        <w:spacing w:line="400" w:lineRule="exact"/>
        <w:ind w:firstLineChars="200" w:firstLine="482"/>
        <w:rPr>
          <w:rFonts w:ascii="仿宋" w:eastAsia="仿宋" w:hAnsi="仿宋"/>
          <w:b/>
          <w:bCs/>
          <w:sz w:val="24"/>
        </w:rPr>
      </w:pPr>
      <w:r w:rsidRPr="00CB3005">
        <w:rPr>
          <w:rFonts w:ascii="仿宋" w:eastAsia="仿宋" w:hAnsi="仿宋" w:hint="eastAsia"/>
          <w:b/>
          <w:sz w:val="24"/>
        </w:rPr>
        <w:t>（二）服务部分。</w:t>
      </w:r>
      <w:r w:rsidRPr="00CB3005">
        <w:rPr>
          <w:rFonts w:ascii="仿宋" w:eastAsia="仿宋" w:hAnsi="仿宋" w:hint="eastAsia"/>
          <w:sz w:val="24"/>
        </w:rPr>
        <w:t>投标人按照招标文件要求做出的技术应答，主要是针对招标项目的技术指标、参数和技术要求做出的实质性响应和满足。投标人的技术应答包括下列内容（如涉及）：</w:t>
      </w:r>
    </w:p>
    <w:p w14:paraId="37C1FCB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（1）服务方案、项目实施方案；</w:t>
      </w:r>
    </w:p>
    <w:p w14:paraId="2809751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（2）验收标准和验收方法；</w:t>
      </w:r>
    </w:p>
    <w:p w14:paraId="0DDCCC9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（3）服务应答表；</w:t>
      </w:r>
    </w:p>
    <w:p w14:paraId="6AA0A3C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（4）投标人认为需要提供的文件和资料。</w:t>
      </w:r>
    </w:p>
    <w:p w14:paraId="2FB7DF9D" w14:textId="77777777" w:rsidR="00E515D6" w:rsidRPr="00CB3005" w:rsidRDefault="00B109C8">
      <w:pPr>
        <w:spacing w:line="400" w:lineRule="exact"/>
        <w:ind w:firstLineChars="200" w:firstLine="482"/>
        <w:rPr>
          <w:rFonts w:ascii="仿宋" w:eastAsia="仿宋" w:hAnsi="仿宋"/>
          <w:sz w:val="24"/>
        </w:rPr>
      </w:pPr>
      <w:r w:rsidRPr="00CB3005">
        <w:rPr>
          <w:rFonts w:ascii="仿宋" w:eastAsia="仿宋" w:hAnsi="仿宋" w:hint="eastAsia"/>
          <w:b/>
          <w:sz w:val="24"/>
        </w:rPr>
        <w:t>（三）商务部分。</w:t>
      </w:r>
      <w:r w:rsidRPr="00CB3005">
        <w:rPr>
          <w:rFonts w:ascii="仿宋" w:eastAsia="仿宋" w:hAnsi="仿宋" w:hint="eastAsia"/>
          <w:sz w:val="24"/>
        </w:rPr>
        <w:t>投标人按照招标文件要求提供的有关文件及优惠承诺。包括以下内容（如涉及）：</w:t>
      </w:r>
    </w:p>
    <w:p w14:paraId="3C0A471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（1）投标函；</w:t>
      </w:r>
    </w:p>
    <w:p w14:paraId="71568BB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w:t>
      </w:r>
      <w:r w:rsidRPr="00CB3005">
        <w:rPr>
          <w:rFonts w:ascii="仿宋" w:eastAsia="仿宋" w:hAnsi="仿宋"/>
          <w:sz w:val="24"/>
        </w:rPr>
        <w:t>2</w:t>
      </w:r>
      <w:r w:rsidRPr="00CB3005">
        <w:rPr>
          <w:rFonts w:ascii="仿宋" w:eastAsia="仿宋" w:hAnsi="仿宋" w:hint="eastAsia"/>
          <w:sz w:val="24"/>
        </w:rPr>
        <w:t>）证明投标人业绩和荣誉的有关材料复印件；</w:t>
      </w:r>
    </w:p>
    <w:p w14:paraId="203A81B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w:t>
      </w:r>
      <w:r w:rsidRPr="00CB3005">
        <w:rPr>
          <w:rFonts w:ascii="仿宋" w:eastAsia="仿宋" w:hAnsi="仿宋"/>
          <w:sz w:val="24"/>
        </w:rPr>
        <w:t>3</w:t>
      </w:r>
      <w:r w:rsidRPr="00CB3005">
        <w:rPr>
          <w:rFonts w:ascii="仿宋" w:eastAsia="仿宋" w:hAnsi="仿宋" w:hint="eastAsia"/>
          <w:sz w:val="24"/>
        </w:rPr>
        <w:t>）商务应答表；</w:t>
      </w:r>
    </w:p>
    <w:p w14:paraId="7F8FE12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w:t>
      </w:r>
      <w:r w:rsidRPr="00CB3005">
        <w:rPr>
          <w:rFonts w:ascii="仿宋" w:eastAsia="仿宋" w:hAnsi="仿宋"/>
          <w:sz w:val="24"/>
        </w:rPr>
        <w:t>4</w:t>
      </w:r>
      <w:r w:rsidRPr="00CB3005">
        <w:rPr>
          <w:rFonts w:ascii="仿宋" w:eastAsia="仿宋" w:hAnsi="仿宋" w:hint="eastAsia"/>
          <w:sz w:val="24"/>
        </w:rPr>
        <w:t>）其他投标人认为需要提供的文件和资料。</w:t>
      </w:r>
    </w:p>
    <w:p w14:paraId="4DBECAC0" w14:textId="77777777" w:rsidR="00E515D6" w:rsidRPr="00CB3005" w:rsidRDefault="00B109C8">
      <w:pPr>
        <w:spacing w:line="400" w:lineRule="exact"/>
        <w:ind w:firstLineChars="200" w:firstLine="482"/>
        <w:rPr>
          <w:rFonts w:ascii="仿宋" w:eastAsia="仿宋" w:hAnsi="仿宋"/>
          <w:sz w:val="24"/>
        </w:rPr>
      </w:pPr>
      <w:r w:rsidRPr="00CB3005">
        <w:rPr>
          <w:rFonts w:ascii="仿宋" w:eastAsia="仿宋" w:hAnsi="仿宋" w:hint="eastAsia"/>
          <w:b/>
          <w:bCs/>
          <w:sz w:val="24"/>
        </w:rPr>
        <w:t>（四）其他部分。</w:t>
      </w:r>
      <w:r w:rsidRPr="00CB3005">
        <w:rPr>
          <w:rFonts w:ascii="仿宋" w:eastAsia="仿宋" w:hAnsi="仿宋" w:hint="eastAsia"/>
          <w:bCs/>
          <w:sz w:val="24"/>
        </w:rPr>
        <w:t>投标人按照招标文件要求</w:t>
      </w:r>
      <w:proofErr w:type="gramStart"/>
      <w:r w:rsidRPr="00CB3005">
        <w:rPr>
          <w:rFonts w:ascii="仿宋" w:eastAsia="仿宋" w:hAnsi="仿宋" w:hint="eastAsia"/>
          <w:bCs/>
          <w:sz w:val="24"/>
        </w:rPr>
        <w:t>作出</w:t>
      </w:r>
      <w:proofErr w:type="gramEnd"/>
      <w:r w:rsidRPr="00CB3005">
        <w:rPr>
          <w:rFonts w:ascii="仿宋" w:eastAsia="仿宋" w:hAnsi="仿宋" w:hint="eastAsia"/>
          <w:bCs/>
          <w:sz w:val="24"/>
        </w:rPr>
        <w:t>的其他应答和承诺。</w:t>
      </w:r>
    </w:p>
    <w:p w14:paraId="2B74F933" w14:textId="77777777" w:rsidR="00E515D6" w:rsidRPr="00CB3005" w:rsidRDefault="00B109C8">
      <w:pPr>
        <w:pStyle w:val="3"/>
        <w:tabs>
          <w:tab w:val="left" w:pos="3480"/>
        </w:tabs>
        <w:spacing w:line="400" w:lineRule="exact"/>
        <w:ind w:firstLineChars="200" w:firstLine="482"/>
        <w:rPr>
          <w:rFonts w:ascii="仿宋" w:eastAsia="仿宋" w:hAnsi="仿宋"/>
          <w:sz w:val="24"/>
        </w:rPr>
      </w:pPr>
      <w:r w:rsidRPr="00CB3005">
        <w:rPr>
          <w:rFonts w:ascii="仿宋" w:eastAsia="仿宋" w:hAnsi="仿宋" w:hint="eastAsia"/>
          <w:sz w:val="24"/>
        </w:rPr>
        <w:t>15.</w:t>
      </w:r>
      <w:r w:rsidRPr="00CB3005">
        <w:rPr>
          <w:rFonts w:ascii="仿宋" w:eastAsia="仿宋" w:hAnsi="仿宋"/>
          <w:sz w:val="24"/>
        </w:rPr>
        <w:t xml:space="preserve"> </w:t>
      </w:r>
      <w:r w:rsidRPr="00CB3005">
        <w:rPr>
          <w:rFonts w:ascii="仿宋" w:eastAsia="仿宋" w:hAnsi="仿宋" w:hint="eastAsia"/>
          <w:sz w:val="24"/>
        </w:rPr>
        <w:t>投标文件格式</w:t>
      </w:r>
      <w:bookmarkEnd w:id="77"/>
      <w:bookmarkEnd w:id="78"/>
      <w:bookmarkEnd w:id="79"/>
      <w:bookmarkEnd w:id="80"/>
    </w:p>
    <w:p w14:paraId="4188DE03" w14:textId="77777777" w:rsidR="00E515D6" w:rsidRPr="00CB3005" w:rsidRDefault="00B109C8">
      <w:pPr>
        <w:tabs>
          <w:tab w:val="left" w:pos="7665"/>
        </w:tabs>
        <w:spacing w:line="400" w:lineRule="exact"/>
        <w:ind w:leftChars="6" w:left="13" w:firstLineChars="200" w:firstLine="480"/>
        <w:rPr>
          <w:rFonts w:ascii="仿宋" w:eastAsia="仿宋" w:hAnsi="仿宋"/>
          <w:sz w:val="24"/>
        </w:rPr>
      </w:pPr>
      <w:r w:rsidRPr="00CB3005">
        <w:rPr>
          <w:rFonts w:ascii="仿宋" w:eastAsia="仿宋" w:hAnsi="仿宋" w:hint="eastAsia"/>
          <w:sz w:val="24"/>
        </w:rPr>
        <w:t>15.1 投标人应执行招标文件第三章的规定要求。第三章格式中“注”的内容，投标人可自行决定是否保留在投标文件中，未保留的视为投标人默认接受“注”的内容。</w:t>
      </w:r>
    </w:p>
    <w:p w14:paraId="3AB9F3AE" w14:textId="77777777" w:rsidR="00E515D6" w:rsidRPr="00CB3005" w:rsidRDefault="00B109C8">
      <w:pPr>
        <w:tabs>
          <w:tab w:val="left" w:pos="7665"/>
        </w:tabs>
        <w:spacing w:line="400" w:lineRule="exact"/>
        <w:ind w:leftChars="6" w:left="13" w:firstLineChars="200" w:firstLine="480"/>
        <w:rPr>
          <w:rFonts w:ascii="仿宋" w:eastAsia="仿宋" w:hAnsi="仿宋"/>
          <w:sz w:val="24"/>
        </w:rPr>
      </w:pPr>
      <w:r w:rsidRPr="00CB3005">
        <w:rPr>
          <w:rFonts w:ascii="仿宋" w:eastAsia="仿宋" w:hAnsi="仿宋" w:hint="eastAsia"/>
          <w:sz w:val="24"/>
        </w:rPr>
        <w:t>15.2 对于没有格式要求的投标文件由投标人自行编写。</w:t>
      </w:r>
    </w:p>
    <w:p w14:paraId="0AC624D8" w14:textId="77777777" w:rsidR="00E515D6" w:rsidRPr="00CB3005" w:rsidRDefault="00B109C8">
      <w:pPr>
        <w:pStyle w:val="3"/>
        <w:spacing w:line="400" w:lineRule="exact"/>
        <w:ind w:firstLineChars="200" w:firstLine="482"/>
        <w:rPr>
          <w:rFonts w:ascii="仿宋" w:eastAsia="仿宋" w:hAnsi="仿宋"/>
          <w:sz w:val="24"/>
        </w:rPr>
      </w:pPr>
      <w:bookmarkStart w:id="81" w:name="_Toc183682360"/>
      <w:bookmarkStart w:id="82" w:name="_Toc183582223"/>
      <w:bookmarkStart w:id="83" w:name="_Toc217446050"/>
      <w:bookmarkStart w:id="84" w:name="_Toc308164800"/>
      <w:r w:rsidRPr="00CB3005">
        <w:rPr>
          <w:rFonts w:ascii="仿宋" w:eastAsia="仿宋" w:hAnsi="仿宋" w:hint="eastAsia"/>
          <w:bCs w:val="0"/>
          <w:sz w:val="24"/>
        </w:rPr>
        <w:t>16</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bCs w:val="0"/>
          <w:sz w:val="24"/>
        </w:rPr>
        <w:t>投标保证金</w:t>
      </w:r>
      <w:bookmarkEnd w:id="81"/>
      <w:bookmarkEnd w:id="82"/>
      <w:bookmarkEnd w:id="83"/>
      <w:bookmarkEnd w:id="84"/>
    </w:p>
    <w:p w14:paraId="44BE0C4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16.1投标人必须以人民币按</w:t>
      </w:r>
      <w:r w:rsidRPr="00CB3005">
        <w:rPr>
          <w:rFonts w:ascii="仿宋" w:eastAsia="仿宋" w:hAnsi="仿宋"/>
          <w:sz w:val="24"/>
        </w:rPr>
        <w:t>招标文件要求</w:t>
      </w:r>
      <w:r w:rsidRPr="00CB3005">
        <w:rPr>
          <w:rFonts w:ascii="仿宋" w:eastAsia="仿宋" w:hAnsi="仿宋" w:hint="eastAsia"/>
          <w:sz w:val="24"/>
        </w:rPr>
        <w:t>足额缴纳投标保证金。</w:t>
      </w:r>
    </w:p>
    <w:p w14:paraId="49E9CED8" w14:textId="77777777" w:rsidR="00E515D6" w:rsidRPr="00CB3005" w:rsidRDefault="00B109C8">
      <w:pPr>
        <w:tabs>
          <w:tab w:val="left" w:pos="1134"/>
        </w:tabs>
        <w:spacing w:line="400" w:lineRule="exact"/>
        <w:ind w:firstLineChars="177" w:firstLine="425"/>
        <w:rPr>
          <w:rFonts w:ascii="仿宋" w:eastAsia="仿宋" w:hAnsi="仿宋"/>
          <w:sz w:val="24"/>
        </w:rPr>
      </w:pPr>
      <w:r w:rsidRPr="00CB3005">
        <w:rPr>
          <w:rFonts w:ascii="仿宋" w:eastAsia="仿宋" w:hAnsi="仿宋" w:hint="eastAsia"/>
          <w:sz w:val="24"/>
        </w:rPr>
        <w:t>16.2投标保证金交款方式：</w:t>
      </w:r>
      <w:r w:rsidRPr="00CB3005">
        <w:rPr>
          <w:rFonts w:ascii="仿宋" w:eastAsia="仿宋" w:hAnsi="仿宋" w:cs="宋体" w:hint="eastAsia"/>
          <w:sz w:val="24"/>
        </w:rPr>
        <w:t>详见投标人须知附表。</w:t>
      </w:r>
    </w:p>
    <w:p w14:paraId="29B10026" w14:textId="77777777" w:rsidR="00E515D6" w:rsidRPr="00CB3005" w:rsidRDefault="00B109C8">
      <w:pPr>
        <w:tabs>
          <w:tab w:val="left" w:pos="1134"/>
        </w:tabs>
        <w:spacing w:line="400" w:lineRule="exact"/>
        <w:ind w:firstLineChars="177" w:firstLine="425"/>
        <w:rPr>
          <w:rFonts w:ascii="仿宋" w:eastAsia="仿宋" w:hAnsi="仿宋"/>
          <w:sz w:val="24"/>
        </w:rPr>
      </w:pPr>
      <w:r w:rsidRPr="00CB3005">
        <w:rPr>
          <w:rFonts w:ascii="仿宋" w:eastAsia="仿宋" w:hAnsi="仿宋" w:hint="eastAsia"/>
          <w:sz w:val="24"/>
        </w:rPr>
        <w:t>16.3</w:t>
      </w:r>
      <w:r w:rsidRPr="00CB3005">
        <w:rPr>
          <w:rFonts w:ascii="仿宋" w:eastAsia="仿宋" w:hAnsi="仿宋" w:cs="宋体" w:hint="eastAsia"/>
          <w:sz w:val="24"/>
        </w:rPr>
        <w:t>未中标人的投标保证金，将在中标通知书发出后5个工作日内全额退还。中标人的投标保证金，在合同签订生效后5个工作日内全额退还</w:t>
      </w:r>
      <w:r w:rsidRPr="00CB3005">
        <w:rPr>
          <w:rFonts w:ascii="仿宋" w:eastAsia="仿宋" w:hAnsi="仿宋" w:hint="eastAsia"/>
          <w:bCs/>
          <w:sz w:val="24"/>
        </w:rPr>
        <w:t>（注：</w:t>
      </w:r>
      <w:r w:rsidRPr="00CB3005">
        <w:rPr>
          <w:rFonts w:ascii="仿宋" w:eastAsia="仿宋" w:hAnsi="仿宋" w:cs="宋体" w:hint="eastAsia"/>
          <w:bCs/>
          <w:sz w:val="24"/>
        </w:rPr>
        <w:fldChar w:fldCharType="begin"/>
      </w:r>
      <w:r w:rsidRPr="00CB3005">
        <w:rPr>
          <w:rFonts w:ascii="仿宋" w:eastAsia="仿宋" w:hAnsi="仿宋" w:cs="宋体" w:hint="eastAsia"/>
          <w:bCs/>
          <w:sz w:val="24"/>
        </w:rPr>
        <w:instrText xml:space="preserve"> = 1 \* GB3 \* MERGEFORMAT </w:instrText>
      </w:r>
      <w:r w:rsidRPr="00CB3005">
        <w:rPr>
          <w:rFonts w:ascii="仿宋" w:eastAsia="仿宋" w:hAnsi="仿宋" w:cs="宋体" w:hint="eastAsia"/>
          <w:bCs/>
          <w:sz w:val="24"/>
        </w:rPr>
        <w:fldChar w:fldCharType="separate"/>
      </w:r>
      <w:r w:rsidRPr="00CB3005">
        <w:rPr>
          <w:rFonts w:ascii="仿宋" w:eastAsia="仿宋" w:hAnsi="仿宋" w:cs="宋体" w:hint="eastAsia"/>
          <w:bCs/>
          <w:sz w:val="24"/>
        </w:rPr>
        <w:t>①</w:t>
      </w:r>
      <w:r w:rsidRPr="00CB3005">
        <w:rPr>
          <w:rFonts w:ascii="仿宋" w:eastAsia="仿宋" w:hAnsi="仿宋" w:cs="宋体" w:hint="eastAsia"/>
          <w:bCs/>
          <w:sz w:val="24"/>
        </w:rPr>
        <w:fldChar w:fldCharType="end"/>
      </w:r>
      <w:r w:rsidRPr="00CB3005">
        <w:rPr>
          <w:rFonts w:ascii="仿宋" w:eastAsia="仿宋" w:hAnsi="仿宋" w:cs="宋体" w:hint="eastAsia"/>
          <w:bCs/>
          <w:sz w:val="24"/>
        </w:rPr>
        <w:t>因投标人自身原因造成的保证金延迟退还或者投标人和采购代理机构书面协商可以延迟退还的，采购代理机构不承担相应责任；</w:t>
      </w:r>
      <w:r w:rsidRPr="00CB3005">
        <w:rPr>
          <w:rFonts w:ascii="仿宋" w:eastAsia="仿宋" w:hAnsi="仿宋" w:cs="宋体" w:hint="eastAsia"/>
          <w:bCs/>
          <w:sz w:val="24"/>
        </w:rPr>
        <w:fldChar w:fldCharType="begin"/>
      </w:r>
      <w:r w:rsidRPr="00CB3005">
        <w:rPr>
          <w:rFonts w:ascii="仿宋" w:eastAsia="仿宋" w:hAnsi="仿宋" w:cs="宋体" w:hint="eastAsia"/>
          <w:bCs/>
          <w:sz w:val="24"/>
        </w:rPr>
        <w:instrText xml:space="preserve"> = 2 \* GB3 \* MERGEFORMAT </w:instrText>
      </w:r>
      <w:r w:rsidRPr="00CB3005">
        <w:rPr>
          <w:rFonts w:ascii="仿宋" w:eastAsia="仿宋" w:hAnsi="仿宋" w:cs="宋体" w:hint="eastAsia"/>
          <w:bCs/>
          <w:sz w:val="24"/>
        </w:rPr>
        <w:fldChar w:fldCharType="separate"/>
      </w:r>
      <w:r w:rsidRPr="00CB3005">
        <w:rPr>
          <w:rFonts w:ascii="仿宋" w:eastAsia="仿宋" w:hAnsi="仿宋" w:cs="宋体" w:hint="eastAsia"/>
          <w:bCs/>
          <w:sz w:val="24"/>
        </w:rPr>
        <w:t>②</w:t>
      </w:r>
      <w:r w:rsidRPr="00CB3005">
        <w:rPr>
          <w:rFonts w:ascii="仿宋" w:eastAsia="仿宋" w:hAnsi="仿宋" w:cs="宋体" w:hint="eastAsia"/>
          <w:bCs/>
          <w:sz w:val="24"/>
        </w:rPr>
        <w:fldChar w:fldCharType="end"/>
      </w:r>
      <w:r w:rsidRPr="00CB3005">
        <w:rPr>
          <w:rFonts w:ascii="仿宋" w:eastAsia="仿宋" w:hAnsi="仿宋" w:hint="eastAsia"/>
          <w:bCs/>
          <w:sz w:val="24"/>
        </w:rPr>
        <w:t>供应商因涉嫌违法违规，按照规定应当不予退还保证金的，有关部门处理认定违法违规行为期间不计入退还保证金时限之内。）</w:t>
      </w:r>
      <w:r w:rsidRPr="00CB3005">
        <w:rPr>
          <w:rFonts w:ascii="仿宋" w:eastAsia="仿宋" w:hAnsi="仿宋" w:hint="eastAsia"/>
          <w:sz w:val="24"/>
        </w:rPr>
        <w:t>；</w:t>
      </w:r>
    </w:p>
    <w:p w14:paraId="065F76D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16.4发生下列情形之一的，采购代理机构可以不予退还投标保证金：</w:t>
      </w:r>
    </w:p>
    <w:p w14:paraId="175DEE92"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w:t>
      </w:r>
      <w:r w:rsidRPr="00CB3005">
        <w:rPr>
          <w:rFonts w:ascii="仿宋" w:eastAsia="仿宋" w:hAnsi="仿宋"/>
          <w:sz w:val="24"/>
        </w:rPr>
        <w:t>1</w:t>
      </w:r>
      <w:r w:rsidRPr="00CB3005">
        <w:rPr>
          <w:rFonts w:ascii="仿宋" w:eastAsia="仿宋" w:hAnsi="仿宋" w:hint="eastAsia"/>
          <w:sz w:val="24"/>
        </w:rPr>
        <w:t>）在招标文件规定的投标截止时间后撤回投标的；</w:t>
      </w:r>
    </w:p>
    <w:p w14:paraId="099604D3"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（2）在采购人确定中标人以前放弃中标候选资格的；</w:t>
      </w:r>
    </w:p>
    <w:p w14:paraId="5B43C574"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（3）中标后放弃中标、不领取或者不接收中标通知书的；</w:t>
      </w:r>
    </w:p>
    <w:p w14:paraId="51FAD2D3"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（4）由于中标人的原因未能按照招标文件的规定与采购人签订合同的；</w:t>
      </w:r>
    </w:p>
    <w:p w14:paraId="1E76C0C5"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（5）由于中标人的原因未能按照招标文件的规定交纳履约保证金的；</w:t>
      </w:r>
    </w:p>
    <w:p w14:paraId="4CCE106B"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（6）投标人提供虚假资料的；</w:t>
      </w:r>
    </w:p>
    <w:p w14:paraId="1858C452"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（7）投标有效期内，投标人在政府采购活动中有违法、违规、违纪行为。</w:t>
      </w:r>
    </w:p>
    <w:p w14:paraId="20704366"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（8）投标有效期内，投标人撤销投标文件的。</w:t>
      </w:r>
    </w:p>
    <w:p w14:paraId="0DD67015" w14:textId="77777777" w:rsidR="00E515D6" w:rsidRPr="00CB3005" w:rsidRDefault="00B109C8">
      <w:pPr>
        <w:pStyle w:val="3"/>
        <w:spacing w:line="400" w:lineRule="exact"/>
        <w:ind w:firstLineChars="200" w:firstLine="482"/>
        <w:rPr>
          <w:rFonts w:ascii="仿宋" w:eastAsia="仿宋" w:hAnsi="仿宋"/>
          <w:bCs w:val="0"/>
          <w:sz w:val="24"/>
        </w:rPr>
      </w:pPr>
      <w:bookmarkStart w:id="85" w:name="_Toc217446051"/>
      <w:bookmarkStart w:id="86" w:name="_Toc183682361"/>
      <w:bookmarkStart w:id="87" w:name="_Toc183582224"/>
      <w:bookmarkStart w:id="88" w:name="_Toc308164801"/>
      <w:r w:rsidRPr="00CB3005">
        <w:rPr>
          <w:rFonts w:ascii="仿宋" w:eastAsia="仿宋" w:hAnsi="仿宋" w:hint="eastAsia"/>
          <w:bCs w:val="0"/>
          <w:sz w:val="24"/>
        </w:rPr>
        <w:lastRenderedPageBreak/>
        <w:t>17</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bCs w:val="0"/>
          <w:sz w:val="24"/>
        </w:rPr>
        <w:t>投标有效期</w:t>
      </w:r>
      <w:bookmarkEnd w:id="85"/>
      <w:bookmarkEnd w:id="86"/>
      <w:bookmarkEnd w:id="87"/>
      <w:bookmarkEnd w:id="88"/>
      <w:r w:rsidRPr="00CB3005">
        <w:rPr>
          <w:rFonts w:ascii="仿宋" w:eastAsia="仿宋" w:hAnsi="仿宋" w:hint="eastAsia"/>
          <w:sz w:val="24"/>
          <w:szCs w:val="24"/>
        </w:rPr>
        <w:t>（实质性要求）</w:t>
      </w:r>
    </w:p>
    <w:p w14:paraId="769688CD" w14:textId="77777777" w:rsidR="00E515D6" w:rsidRPr="00CB3005" w:rsidRDefault="00B109C8">
      <w:pPr>
        <w:tabs>
          <w:tab w:val="left" w:pos="7665"/>
        </w:tabs>
        <w:spacing w:line="400" w:lineRule="exact"/>
        <w:ind w:leftChars="6" w:left="13" w:firstLineChars="200" w:firstLine="480"/>
        <w:rPr>
          <w:rFonts w:ascii="仿宋" w:eastAsia="仿宋" w:hAnsi="仿宋"/>
          <w:sz w:val="24"/>
        </w:rPr>
      </w:pPr>
      <w:r w:rsidRPr="00CB3005">
        <w:rPr>
          <w:rFonts w:ascii="仿宋" w:eastAsia="仿宋" w:hAnsi="仿宋" w:hint="eastAsia"/>
          <w:sz w:val="24"/>
        </w:rPr>
        <w:t>17.1 本项目投标有效期为投标截止时间届满后</w:t>
      </w:r>
      <w:r w:rsidRPr="00CB3005">
        <w:rPr>
          <w:rFonts w:ascii="仿宋" w:eastAsia="仿宋" w:hAnsi="仿宋" w:hint="eastAsia"/>
          <w:b/>
          <w:bCs/>
          <w:sz w:val="24"/>
        </w:rPr>
        <w:t>90</w:t>
      </w:r>
      <w:r w:rsidRPr="00CB3005">
        <w:rPr>
          <w:rFonts w:ascii="仿宋" w:eastAsia="仿宋" w:hAnsi="仿宋" w:hint="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080B2300" w14:textId="77777777" w:rsidR="00E515D6" w:rsidRPr="00CB3005" w:rsidRDefault="00B109C8">
      <w:pPr>
        <w:tabs>
          <w:tab w:val="left" w:pos="7665"/>
        </w:tabs>
        <w:spacing w:line="400" w:lineRule="exact"/>
        <w:ind w:leftChars="6" w:left="13" w:firstLineChars="150" w:firstLine="360"/>
        <w:rPr>
          <w:rFonts w:ascii="仿宋" w:eastAsia="仿宋" w:hAnsi="仿宋"/>
          <w:sz w:val="24"/>
        </w:rPr>
      </w:pPr>
      <w:r w:rsidRPr="00CB3005">
        <w:rPr>
          <w:rFonts w:ascii="仿宋" w:eastAsia="仿宋" w:hAnsi="仿宋"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2E4A7AA9" w14:textId="77777777" w:rsidR="00E515D6" w:rsidRPr="00CB3005" w:rsidRDefault="00B109C8">
      <w:pPr>
        <w:tabs>
          <w:tab w:val="left" w:pos="7665"/>
        </w:tabs>
        <w:spacing w:line="400" w:lineRule="exact"/>
        <w:ind w:leftChars="6" w:left="13" w:firstLineChars="150" w:firstLine="360"/>
        <w:rPr>
          <w:rFonts w:ascii="仿宋" w:eastAsia="仿宋" w:hAnsi="仿宋"/>
          <w:sz w:val="24"/>
        </w:rPr>
      </w:pPr>
      <w:r w:rsidRPr="00CB3005">
        <w:rPr>
          <w:rFonts w:ascii="仿宋" w:eastAsia="仿宋" w:hAnsi="仿宋" w:hint="eastAsia"/>
          <w:sz w:val="24"/>
        </w:rPr>
        <w:t>17.3 因采购人采购需求</w:t>
      </w:r>
      <w:proofErr w:type="gramStart"/>
      <w:r w:rsidRPr="00CB3005">
        <w:rPr>
          <w:rFonts w:ascii="仿宋" w:eastAsia="仿宋" w:hAnsi="仿宋" w:hint="eastAsia"/>
          <w:sz w:val="24"/>
        </w:rPr>
        <w:t>作出</w:t>
      </w:r>
      <w:proofErr w:type="gramEnd"/>
      <w:r w:rsidRPr="00CB3005">
        <w:rPr>
          <w:rFonts w:ascii="仿宋" w:eastAsia="仿宋" w:hAnsi="仿宋"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7A50800E" w14:textId="77777777" w:rsidR="00E515D6" w:rsidRPr="00CB3005" w:rsidRDefault="00B109C8">
      <w:pPr>
        <w:pStyle w:val="3"/>
        <w:spacing w:line="400" w:lineRule="exact"/>
        <w:ind w:firstLineChars="200" w:firstLine="482"/>
        <w:rPr>
          <w:rFonts w:ascii="仿宋" w:eastAsia="仿宋" w:hAnsi="仿宋"/>
          <w:bCs w:val="0"/>
          <w:sz w:val="24"/>
        </w:rPr>
      </w:pPr>
      <w:bookmarkStart w:id="89" w:name="_Toc217446052"/>
      <w:bookmarkStart w:id="90" w:name="_Toc183582225"/>
      <w:bookmarkStart w:id="91" w:name="_Toc183682362"/>
      <w:bookmarkStart w:id="92" w:name="_Toc308164802"/>
      <w:r w:rsidRPr="00CB3005">
        <w:rPr>
          <w:rFonts w:ascii="仿宋" w:eastAsia="仿宋" w:hAnsi="仿宋" w:hint="eastAsia"/>
          <w:bCs w:val="0"/>
          <w:sz w:val="24"/>
        </w:rPr>
        <w:t>18</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bCs w:val="0"/>
          <w:sz w:val="24"/>
        </w:rPr>
        <w:t>投标文件的印制和签署</w:t>
      </w:r>
      <w:bookmarkEnd w:id="89"/>
      <w:bookmarkEnd w:id="90"/>
      <w:bookmarkEnd w:id="91"/>
      <w:bookmarkEnd w:id="92"/>
    </w:p>
    <w:p w14:paraId="7D4D910B" w14:textId="77777777" w:rsidR="00E515D6" w:rsidRPr="00CB3005" w:rsidRDefault="00B109C8">
      <w:pPr>
        <w:tabs>
          <w:tab w:val="left" w:pos="1080"/>
        </w:tabs>
        <w:spacing w:line="400" w:lineRule="exact"/>
        <w:ind w:firstLineChars="192" w:firstLine="461"/>
        <w:rPr>
          <w:rFonts w:ascii="仿宋" w:eastAsia="仿宋" w:hAnsi="仿宋"/>
          <w:sz w:val="24"/>
        </w:rPr>
      </w:pPr>
      <w:r w:rsidRPr="00CB3005">
        <w:rPr>
          <w:rFonts w:ascii="仿宋" w:eastAsia="仿宋" w:hAnsi="仿宋" w:hint="eastAsia"/>
          <w:sz w:val="24"/>
        </w:rPr>
        <w:t>18.1投标文件分为“资格性投标文件”和“其他响应性投标文件”两部分，且该两部分应分册装订。</w:t>
      </w:r>
    </w:p>
    <w:p w14:paraId="23C24BDC" w14:textId="77777777" w:rsidR="00E515D6" w:rsidRPr="00CB3005" w:rsidRDefault="00B109C8">
      <w:pPr>
        <w:spacing w:line="400" w:lineRule="exact"/>
        <w:ind w:firstLineChars="195" w:firstLine="468"/>
        <w:rPr>
          <w:rFonts w:ascii="仿宋" w:eastAsia="仿宋" w:hAnsi="仿宋"/>
          <w:bCs/>
          <w:sz w:val="24"/>
        </w:rPr>
      </w:pPr>
      <w:r w:rsidRPr="00CB3005">
        <w:rPr>
          <w:rFonts w:ascii="仿宋" w:eastAsia="仿宋" w:hAnsi="仿宋" w:hint="eastAsia"/>
          <w:sz w:val="24"/>
        </w:rPr>
        <w:t>18.</w:t>
      </w:r>
      <w:r w:rsidRPr="00CB3005">
        <w:rPr>
          <w:rFonts w:ascii="仿宋" w:eastAsia="仿宋" w:hAnsi="仿宋"/>
          <w:sz w:val="24"/>
        </w:rPr>
        <w:t>2</w:t>
      </w:r>
      <w:r w:rsidRPr="00CB3005">
        <w:rPr>
          <w:rFonts w:ascii="仿宋" w:eastAsia="仿宋" w:hAnsi="仿宋" w:hint="eastAsia"/>
          <w:sz w:val="24"/>
        </w:rPr>
        <w:t>资格性投标文件正本</w:t>
      </w:r>
      <w:r w:rsidRPr="00CB3005">
        <w:rPr>
          <w:rFonts w:ascii="仿宋" w:eastAsia="仿宋" w:hAnsi="仿宋"/>
          <w:sz w:val="24"/>
        </w:rPr>
        <w:t>1</w:t>
      </w:r>
      <w:r w:rsidRPr="00CB3005">
        <w:rPr>
          <w:rFonts w:ascii="仿宋" w:eastAsia="仿宋" w:hAnsi="仿宋" w:hint="eastAsia"/>
          <w:sz w:val="24"/>
        </w:rPr>
        <w:t>份副本</w:t>
      </w:r>
      <w:r w:rsidRPr="00CB3005">
        <w:rPr>
          <w:rFonts w:ascii="仿宋" w:eastAsia="仿宋" w:hAnsi="仿宋"/>
          <w:sz w:val="24"/>
        </w:rPr>
        <w:t>4</w:t>
      </w:r>
      <w:r w:rsidRPr="00CB3005">
        <w:rPr>
          <w:rFonts w:ascii="仿宋" w:eastAsia="仿宋" w:hAnsi="仿宋" w:hint="eastAsia"/>
          <w:sz w:val="24"/>
        </w:rPr>
        <w:t>份</w:t>
      </w:r>
      <w:r w:rsidRPr="00CB3005">
        <w:rPr>
          <w:rFonts w:ascii="仿宋" w:eastAsia="仿宋" w:hAnsi="仿宋" w:hint="eastAsia"/>
          <w:bCs/>
          <w:sz w:val="24"/>
        </w:rPr>
        <w:t>，并在其封面上清楚地标明</w:t>
      </w:r>
      <w:r w:rsidRPr="00CB3005">
        <w:rPr>
          <w:rFonts w:ascii="仿宋" w:eastAsia="仿宋" w:hAnsi="仿宋" w:hint="eastAsia"/>
          <w:sz w:val="24"/>
        </w:rPr>
        <w:t>资格性投标文件</w:t>
      </w:r>
      <w:r w:rsidRPr="00CB3005">
        <w:rPr>
          <w:rFonts w:ascii="仿宋" w:eastAsia="仿宋" w:hAnsi="仿宋" w:hint="eastAsia"/>
          <w:bCs/>
          <w:sz w:val="24"/>
        </w:rPr>
        <w:t>、项目名称、项目编号、包件号及名称（若有）、投标人名称以及“正本”或“副本”字样。若正本和副本有不一致的内容，以正本书面投标文件为准。</w:t>
      </w:r>
    </w:p>
    <w:p w14:paraId="6FE4E9F2" w14:textId="77777777" w:rsidR="00E515D6" w:rsidRPr="00CB3005" w:rsidRDefault="00B109C8">
      <w:pPr>
        <w:spacing w:line="400" w:lineRule="exact"/>
        <w:ind w:firstLineChars="195" w:firstLine="468"/>
        <w:rPr>
          <w:rFonts w:ascii="仿宋" w:eastAsia="仿宋" w:hAnsi="仿宋"/>
          <w:bCs/>
          <w:sz w:val="24"/>
        </w:rPr>
      </w:pPr>
      <w:r w:rsidRPr="00CB3005">
        <w:rPr>
          <w:rFonts w:ascii="仿宋" w:eastAsia="仿宋" w:hAnsi="仿宋" w:hint="eastAsia"/>
          <w:bCs/>
          <w:sz w:val="24"/>
        </w:rPr>
        <w:t>18.</w:t>
      </w:r>
      <w:r w:rsidRPr="00CB3005">
        <w:rPr>
          <w:rFonts w:ascii="仿宋" w:eastAsia="仿宋" w:hAnsi="仿宋"/>
          <w:bCs/>
          <w:sz w:val="24"/>
        </w:rPr>
        <w:t>3</w:t>
      </w:r>
      <w:r w:rsidRPr="00CB3005">
        <w:rPr>
          <w:rFonts w:ascii="仿宋" w:eastAsia="仿宋" w:hAnsi="仿宋" w:hint="eastAsia"/>
          <w:sz w:val="24"/>
        </w:rPr>
        <w:t>其他响应性投标文件</w:t>
      </w:r>
      <w:r w:rsidRPr="00CB3005">
        <w:rPr>
          <w:rFonts w:ascii="仿宋" w:eastAsia="仿宋" w:hAnsi="仿宋" w:hint="eastAsia"/>
          <w:bCs/>
          <w:sz w:val="24"/>
        </w:rPr>
        <w:t>正本</w:t>
      </w:r>
      <w:r w:rsidRPr="00CB3005">
        <w:rPr>
          <w:rFonts w:ascii="仿宋" w:eastAsia="仿宋" w:hAnsi="仿宋"/>
          <w:bCs/>
          <w:sz w:val="24"/>
        </w:rPr>
        <w:t>1</w:t>
      </w:r>
      <w:r w:rsidRPr="00CB3005">
        <w:rPr>
          <w:rFonts w:ascii="仿宋" w:eastAsia="仿宋" w:hAnsi="仿宋" w:hint="eastAsia"/>
          <w:bCs/>
          <w:sz w:val="24"/>
        </w:rPr>
        <w:t>份副本</w:t>
      </w:r>
      <w:r w:rsidRPr="00CB3005">
        <w:rPr>
          <w:rFonts w:ascii="仿宋" w:eastAsia="仿宋" w:hAnsi="仿宋"/>
          <w:bCs/>
          <w:sz w:val="24"/>
        </w:rPr>
        <w:t>4</w:t>
      </w:r>
      <w:r w:rsidRPr="00CB3005">
        <w:rPr>
          <w:rFonts w:ascii="仿宋" w:eastAsia="仿宋" w:hAnsi="仿宋" w:hint="eastAsia"/>
          <w:bCs/>
          <w:sz w:val="24"/>
        </w:rPr>
        <w:t>份，并在其封面上清楚地标明</w:t>
      </w:r>
      <w:r w:rsidRPr="00CB3005">
        <w:rPr>
          <w:rFonts w:ascii="仿宋" w:eastAsia="仿宋" w:hAnsi="仿宋" w:hint="eastAsia"/>
          <w:sz w:val="24"/>
        </w:rPr>
        <w:t>其他响应性投标文件</w:t>
      </w:r>
      <w:r w:rsidRPr="00CB3005">
        <w:rPr>
          <w:rFonts w:ascii="仿宋" w:eastAsia="仿宋" w:hAnsi="仿宋" w:hint="eastAsia"/>
          <w:bCs/>
          <w:sz w:val="24"/>
        </w:rPr>
        <w:t>、项目名称、项目编号、包件号及名称（若有）、投标人名称以及“正本”或“副本”字样。若正本和副本有不一致的内容，以正本书面投标文件为准。</w:t>
      </w:r>
    </w:p>
    <w:p w14:paraId="3BEFDD81" w14:textId="77777777" w:rsidR="00E515D6" w:rsidRPr="00CB3005" w:rsidRDefault="00B109C8">
      <w:pPr>
        <w:tabs>
          <w:tab w:val="left" w:pos="1080"/>
        </w:tabs>
        <w:spacing w:line="400" w:lineRule="exact"/>
        <w:ind w:firstLineChars="192" w:firstLine="463"/>
        <w:rPr>
          <w:rFonts w:ascii="仿宋" w:eastAsia="仿宋" w:hAnsi="仿宋"/>
          <w:b/>
          <w:sz w:val="24"/>
        </w:rPr>
      </w:pPr>
      <w:r w:rsidRPr="00CB3005">
        <w:rPr>
          <w:rFonts w:ascii="仿宋" w:eastAsia="仿宋" w:hAnsi="仿宋"/>
          <w:b/>
          <w:sz w:val="24"/>
        </w:rPr>
        <w:t>18.4</w:t>
      </w:r>
      <w:r w:rsidRPr="00CB3005">
        <w:rPr>
          <w:rFonts w:ascii="仿宋" w:eastAsia="仿宋" w:hAnsi="仿宋" w:hint="eastAsia"/>
          <w:b/>
          <w:sz w:val="24"/>
        </w:rPr>
        <w:t>“开标一览表”应编制于其他响应性投标文件正副本内，如有遗漏，将视为无效投标（实质性要求）。</w:t>
      </w:r>
    </w:p>
    <w:p w14:paraId="7C11699D" w14:textId="77777777" w:rsidR="00E515D6" w:rsidRPr="00CB3005" w:rsidRDefault="00B109C8">
      <w:pPr>
        <w:tabs>
          <w:tab w:val="left" w:pos="1080"/>
        </w:tabs>
        <w:spacing w:line="400" w:lineRule="exact"/>
        <w:ind w:firstLineChars="192" w:firstLine="463"/>
        <w:rPr>
          <w:rFonts w:ascii="仿宋" w:eastAsia="仿宋" w:hAnsi="仿宋"/>
          <w:b/>
          <w:sz w:val="24"/>
        </w:rPr>
      </w:pPr>
      <w:r w:rsidRPr="00CB3005">
        <w:rPr>
          <w:rFonts w:ascii="仿宋" w:eastAsia="仿宋" w:hAnsi="仿宋" w:hint="eastAsia"/>
          <w:b/>
          <w:sz w:val="24"/>
        </w:rPr>
        <w:t>注</w:t>
      </w:r>
      <w:r w:rsidRPr="00CB3005">
        <w:rPr>
          <w:rFonts w:ascii="仿宋" w:eastAsia="仿宋" w:hAnsi="仿宋"/>
          <w:b/>
          <w:sz w:val="24"/>
        </w:rPr>
        <w:t>：</w:t>
      </w:r>
      <w:r w:rsidRPr="00CB3005">
        <w:rPr>
          <w:rFonts w:ascii="仿宋" w:eastAsia="仿宋" w:hAnsi="仿宋" w:hint="eastAsia"/>
          <w:b/>
          <w:sz w:val="24"/>
        </w:rPr>
        <w:t>本</w:t>
      </w:r>
      <w:r w:rsidRPr="00CB3005">
        <w:rPr>
          <w:rFonts w:ascii="仿宋" w:eastAsia="仿宋" w:hAnsi="仿宋"/>
          <w:b/>
          <w:sz w:val="24"/>
        </w:rPr>
        <w:t>项目</w:t>
      </w:r>
      <w:r w:rsidRPr="00CB3005">
        <w:rPr>
          <w:rFonts w:ascii="仿宋" w:eastAsia="仿宋" w:hAnsi="仿宋" w:hint="eastAsia"/>
          <w:b/>
          <w:sz w:val="24"/>
        </w:rPr>
        <w:t>不需要</w:t>
      </w:r>
      <w:r w:rsidRPr="00CB3005">
        <w:rPr>
          <w:rFonts w:ascii="仿宋" w:eastAsia="仿宋" w:hAnsi="仿宋"/>
          <w:b/>
          <w:sz w:val="24"/>
        </w:rPr>
        <w:t>提供</w:t>
      </w:r>
      <w:r w:rsidRPr="00CB3005">
        <w:rPr>
          <w:rFonts w:ascii="仿宋" w:eastAsia="仿宋" w:hAnsi="仿宋" w:hint="eastAsia"/>
          <w:b/>
          <w:sz w:val="24"/>
        </w:rPr>
        <w:t>单独</w:t>
      </w:r>
      <w:r w:rsidRPr="00CB3005">
        <w:rPr>
          <w:rFonts w:ascii="仿宋" w:eastAsia="仿宋" w:hAnsi="仿宋"/>
          <w:b/>
          <w:sz w:val="24"/>
        </w:rPr>
        <w:t>密封的</w:t>
      </w:r>
      <w:r w:rsidRPr="00CB3005">
        <w:rPr>
          <w:rFonts w:ascii="仿宋" w:eastAsia="仿宋" w:hAnsi="仿宋" w:hint="eastAsia"/>
          <w:b/>
          <w:sz w:val="24"/>
        </w:rPr>
        <w:t>“</w:t>
      </w:r>
      <w:r w:rsidRPr="00CB3005">
        <w:rPr>
          <w:rFonts w:ascii="仿宋" w:eastAsia="仿宋" w:hAnsi="仿宋"/>
          <w:b/>
          <w:sz w:val="24"/>
        </w:rPr>
        <w:t>开标一览表</w:t>
      </w:r>
      <w:r w:rsidRPr="00CB3005">
        <w:rPr>
          <w:rFonts w:ascii="仿宋" w:eastAsia="仿宋" w:hAnsi="仿宋" w:hint="eastAsia"/>
          <w:b/>
          <w:sz w:val="24"/>
        </w:rPr>
        <w:t>”。</w:t>
      </w:r>
      <w:r w:rsidRPr="00CB3005">
        <w:rPr>
          <w:rFonts w:ascii="仿宋" w:eastAsia="仿宋" w:hAnsi="仿宋"/>
          <w:b/>
          <w:sz w:val="24"/>
        </w:rPr>
        <w:t>若</w:t>
      </w:r>
      <w:r w:rsidRPr="00CB3005">
        <w:rPr>
          <w:rFonts w:ascii="仿宋" w:eastAsia="仿宋" w:hAnsi="仿宋" w:hint="eastAsia"/>
          <w:b/>
          <w:sz w:val="24"/>
        </w:rPr>
        <w:t>投标人</w:t>
      </w:r>
      <w:r w:rsidRPr="00CB3005">
        <w:rPr>
          <w:rFonts w:ascii="仿宋" w:eastAsia="仿宋" w:hAnsi="仿宋"/>
          <w:b/>
          <w:sz w:val="24"/>
        </w:rPr>
        <w:t>提供有</w:t>
      </w:r>
      <w:r w:rsidRPr="00CB3005">
        <w:rPr>
          <w:rFonts w:ascii="仿宋" w:eastAsia="仿宋" w:hAnsi="仿宋" w:hint="eastAsia"/>
          <w:b/>
          <w:sz w:val="24"/>
        </w:rPr>
        <w:t>单独</w:t>
      </w:r>
      <w:r w:rsidRPr="00CB3005">
        <w:rPr>
          <w:rFonts w:ascii="仿宋" w:eastAsia="仿宋" w:hAnsi="仿宋"/>
          <w:b/>
          <w:sz w:val="24"/>
        </w:rPr>
        <w:t>密封的</w:t>
      </w:r>
      <w:r w:rsidRPr="00CB3005">
        <w:rPr>
          <w:rFonts w:ascii="仿宋" w:eastAsia="仿宋" w:hAnsi="仿宋" w:hint="eastAsia"/>
          <w:b/>
          <w:sz w:val="24"/>
        </w:rPr>
        <w:t>“</w:t>
      </w:r>
      <w:r w:rsidRPr="00CB3005">
        <w:rPr>
          <w:rFonts w:ascii="仿宋" w:eastAsia="仿宋" w:hAnsi="仿宋"/>
          <w:b/>
          <w:sz w:val="24"/>
        </w:rPr>
        <w:t>开标一览表</w:t>
      </w:r>
      <w:r w:rsidRPr="00CB3005">
        <w:rPr>
          <w:rFonts w:ascii="仿宋" w:eastAsia="仿宋" w:hAnsi="仿宋" w:hint="eastAsia"/>
          <w:b/>
          <w:sz w:val="24"/>
        </w:rPr>
        <w:t>”，该单独</w:t>
      </w:r>
      <w:r w:rsidRPr="00CB3005">
        <w:rPr>
          <w:rFonts w:ascii="仿宋" w:eastAsia="仿宋" w:hAnsi="仿宋"/>
          <w:b/>
          <w:sz w:val="24"/>
        </w:rPr>
        <w:t>密封的</w:t>
      </w:r>
      <w:r w:rsidRPr="00CB3005">
        <w:rPr>
          <w:rFonts w:ascii="仿宋" w:eastAsia="仿宋" w:hAnsi="仿宋" w:hint="eastAsia"/>
          <w:b/>
          <w:sz w:val="24"/>
        </w:rPr>
        <w:t>“</w:t>
      </w:r>
      <w:r w:rsidRPr="00CB3005">
        <w:rPr>
          <w:rFonts w:ascii="仿宋" w:eastAsia="仿宋" w:hAnsi="仿宋"/>
          <w:b/>
          <w:sz w:val="24"/>
        </w:rPr>
        <w:t>开标一览表</w:t>
      </w:r>
      <w:r w:rsidRPr="00CB3005">
        <w:rPr>
          <w:rFonts w:ascii="仿宋" w:eastAsia="仿宋" w:hAnsi="仿宋" w:hint="eastAsia"/>
          <w:b/>
          <w:sz w:val="24"/>
        </w:rPr>
        <w:t>”不作为开标、</w:t>
      </w:r>
      <w:r w:rsidRPr="00CB3005">
        <w:rPr>
          <w:rFonts w:ascii="仿宋" w:eastAsia="仿宋" w:hAnsi="仿宋"/>
          <w:b/>
          <w:sz w:val="24"/>
        </w:rPr>
        <w:t>唱标及评标的依据</w:t>
      </w:r>
      <w:r w:rsidRPr="00CB3005">
        <w:rPr>
          <w:rFonts w:ascii="仿宋" w:eastAsia="仿宋" w:hAnsi="仿宋" w:hint="eastAsia"/>
          <w:b/>
          <w:sz w:val="24"/>
        </w:rPr>
        <w:t>，但投标人在规定的投标截止时间前，按</w:t>
      </w:r>
      <w:r w:rsidRPr="00CB3005">
        <w:rPr>
          <w:rFonts w:ascii="仿宋" w:eastAsia="仿宋" w:hAnsi="仿宋"/>
          <w:b/>
          <w:sz w:val="24"/>
        </w:rPr>
        <w:t>招标文件要求</w:t>
      </w:r>
      <w:r w:rsidRPr="00CB3005">
        <w:rPr>
          <w:rFonts w:ascii="仿宋" w:eastAsia="仿宋" w:hAnsi="仿宋" w:hint="eastAsia"/>
          <w:b/>
          <w:sz w:val="24"/>
        </w:rPr>
        <w:t>补充</w:t>
      </w:r>
      <w:r w:rsidRPr="00CB3005">
        <w:rPr>
          <w:rFonts w:ascii="仿宋" w:eastAsia="仿宋" w:hAnsi="仿宋"/>
          <w:b/>
          <w:sz w:val="24"/>
        </w:rPr>
        <w:t>、</w:t>
      </w:r>
      <w:r w:rsidRPr="00CB3005">
        <w:rPr>
          <w:rFonts w:ascii="仿宋" w:eastAsia="仿宋" w:hAnsi="仿宋" w:hint="eastAsia"/>
          <w:b/>
          <w:sz w:val="24"/>
        </w:rPr>
        <w:t>修改投标文件中“</w:t>
      </w:r>
      <w:r w:rsidRPr="00CB3005">
        <w:rPr>
          <w:rFonts w:ascii="仿宋" w:eastAsia="仿宋" w:hAnsi="仿宋"/>
          <w:b/>
          <w:sz w:val="24"/>
        </w:rPr>
        <w:t>开标一览表</w:t>
      </w:r>
      <w:r w:rsidRPr="00CB3005">
        <w:rPr>
          <w:rFonts w:ascii="仿宋" w:eastAsia="仿宋" w:hAnsi="仿宋" w:hint="eastAsia"/>
          <w:b/>
          <w:sz w:val="24"/>
        </w:rPr>
        <w:t>”内容</w:t>
      </w:r>
      <w:r w:rsidRPr="00CB3005">
        <w:rPr>
          <w:rFonts w:ascii="仿宋" w:eastAsia="仿宋" w:hAnsi="仿宋"/>
          <w:b/>
          <w:sz w:val="24"/>
        </w:rPr>
        <w:t>的</w:t>
      </w:r>
      <w:r w:rsidRPr="00CB3005">
        <w:rPr>
          <w:rFonts w:ascii="仿宋" w:eastAsia="仿宋" w:hAnsi="仿宋" w:hint="eastAsia"/>
          <w:b/>
          <w:sz w:val="24"/>
        </w:rPr>
        <w:t>除外。</w:t>
      </w:r>
    </w:p>
    <w:p w14:paraId="430D9E60"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18.5 投标文件的正本和副本均需打印或用不褪色、</w:t>
      </w:r>
      <w:proofErr w:type="gramStart"/>
      <w:r w:rsidRPr="00CB3005">
        <w:rPr>
          <w:rFonts w:ascii="仿宋" w:eastAsia="仿宋" w:hAnsi="仿宋" w:hint="eastAsia"/>
          <w:sz w:val="24"/>
        </w:rPr>
        <w:t>不</w:t>
      </w:r>
      <w:proofErr w:type="gramEnd"/>
      <w:r w:rsidRPr="00CB3005">
        <w:rPr>
          <w:rFonts w:ascii="仿宋" w:eastAsia="仿宋" w:hAnsi="仿宋" w:hint="eastAsia"/>
          <w:sz w:val="24"/>
        </w:rPr>
        <w:t>变质的墨水书写。投标文件</w:t>
      </w:r>
      <w:r w:rsidRPr="00CB3005">
        <w:rPr>
          <w:rFonts w:ascii="仿宋" w:eastAsia="仿宋" w:hAnsi="仿宋" w:hint="eastAsia"/>
          <w:sz w:val="24"/>
        </w:rPr>
        <w:lastRenderedPageBreak/>
        <w:t>副本可采用正本的复印件，提供电子文档1份采用光盘或U盘制作。</w:t>
      </w:r>
    </w:p>
    <w:p w14:paraId="7C81A9E7"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sz w:val="24"/>
        </w:rPr>
        <w:t>18.6投标文件应由投标人的法定代表人/单位负责人或其授权代表</w:t>
      </w:r>
      <w:r w:rsidRPr="00CB3005">
        <w:rPr>
          <w:rFonts w:ascii="仿宋" w:eastAsia="仿宋" w:hAnsi="仿宋" w:hint="eastAsia"/>
          <w:sz w:val="24"/>
        </w:rPr>
        <w:t>在投标文件</w:t>
      </w:r>
      <w:r w:rsidRPr="00CB3005">
        <w:rPr>
          <w:rFonts w:ascii="仿宋" w:eastAsia="仿宋" w:hAnsi="仿宋" w:hint="eastAsia"/>
          <w:bCs/>
          <w:sz w:val="24"/>
        </w:rPr>
        <w:t>要求的地方签字或加盖私人印章，要求加盖公章的地方加盖单位公章，不得使用专用章（如经济合同章、投标专用章等）或下属单位印章代替</w:t>
      </w:r>
      <w:r w:rsidRPr="00CB3005">
        <w:rPr>
          <w:rFonts w:ascii="仿宋" w:eastAsia="仿宋" w:hAnsi="仿宋" w:hint="eastAsia"/>
          <w:b/>
          <w:sz w:val="24"/>
        </w:rPr>
        <w:t>（实质性要求）</w:t>
      </w:r>
      <w:r w:rsidRPr="00CB3005">
        <w:rPr>
          <w:rFonts w:ascii="仿宋" w:eastAsia="仿宋" w:hAnsi="仿宋" w:hint="eastAsia"/>
          <w:bCs/>
          <w:sz w:val="24"/>
        </w:rPr>
        <w:t>。</w:t>
      </w:r>
    </w:p>
    <w:p w14:paraId="15600BBD"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18.</w:t>
      </w:r>
      <w:r w:rsidRPr="00CB3005">
        <w:rPr>
          <w:rFonts w:ascii="仿宋" w:eastAsia="仿宋" w:hAnsi="仿宋"/>
          <w:sz w:val="24"/>
        </w:rPr>
        <w:t>7</w:t>
      </w:r>
      <w:r w:rsidRPr="00CB3005">
        <w:rPr>
          <w:rFonts w:ascii="仿宋" w:eastAsia="仿宋" w:hAnsi="仿宋" w:hint="eastAsia"/>
          <w:sz w:val="24"/>
        </w:rPr>
        <w:t xml:space="preserve"> 投标文件的打印和书写应清楚工整，任何行间插字、涂改或增删，必须由投标人的法定代表人/单位负责人或其授权代表签字或</w:t>
      </w:r>
      <w:proofErr w:type="gramStart"/>
      <w:r w:rsidRPr="00CB3005">
        <w:rPr>
          <w:rFonts w:ascii="仿宋" w:eastAsia="仿宋" w:hAnsi="仿宋" w:hint="eastAsia"/>
          <w:sz w:val="24"/>
        </w:rPr>
        <w:t>盖个人</w:t>
      </w:r>
      <w:proofErr w:type="gramEnd"/>
      <w:r w:rsidRPr="00CB3005">
        <w:rPr>
          <w:rFonts w:ascii="仿宋" w:eastAsia="仿宋" w:hAnsi="仿宋" w:hint="eastAsia"/>
          <w:sz w:val="24"/>
        </w:rPr>
        <w:t>印鉴。</w:t>
      </w:r>
    </w:p>
    <w:p w14:paraId="20AF1F37" w14:textId="77777777" w:rsidR="00E515D6" w:rsidRPr="00CB3005" w:rsidRDefault="00B109C8">
      <w:pPr>
        <w:tabs>
          <w:tab w:val="left" w:pos="1080"/>
        </w:tabs>
        <w:spacing w:line="400" w:lineRule="exact"/>
        <w:ind w:firstLineChars="192" w:firstLine="461"/>
        <w:rPr>
          <w:rFonts w:ascii="仿宋" w:eastAsia="仿宋" w:hAnsi="仿宋"/>
          <w:sz w:val="24"/>
        </w:rPr>
      </w:pPr>
      <w:r w:rsidRPr="00CB3005">
        <w:rPr>
          <w:rFonts w:ascii="仿宋" w:eastAsia="仿宋" w:hAnsi="仿宋" w:hint="eastAsia"/>
          <w:sz w:val="24"/>
        </w:rPr>
        <w:t>18.</w:t>
      </w:r>
      <w:r w:rsidRPr="00CB3005">
        <w:rPr>
          <w:rFonts w:ascii="仿宋" w:eastAsia="仿宋" w:hAnsi="仿宋"/>
          <w:sz w:val="24"/>
        </w:rPr>
        <w:t>8</w:t>
      </w:r>
      <w:r w:rsidRPr="00CB3005">
        <w:rPr>
          <w:rFonts w:ascii="仿宋" w:eastAsia="仿宋" w:hAnsi="仿宋" w:hint="eastAsia"/>
          <w:sz w:val="24"/>
        </w:rPr>
        <w:t xml:space="preserve"> 投标文件正本和副本应当采取胶装方式装订成册，不得散装或者活页装订。</w:t>
      </w:r>
    </w:p>
    <w:p w14:paraId="794D3461" w14:textId="77777777" w:rsidR="00E515D6" w:rsidRPr="00CB3005" w:rsidRDefault="00B109C8">
      <w:pPr>
        <w:tabs>
          <w:tab w:val="left" w:pos="1080"/>
        </w:tabs>
        <w:spacing w:line="400" w:lineRule="exact"/>
        <w:ind w:firstLineChars="192" w:firstLine="461"/>
        <w:rPr>
          <w:rFonts w:ascii="仿宋" w:eastAsia="仿宋" w:hAnsi="仿宋"/>
          <w:sz w:val="24"/>
        </w:rPr>
      </w:pPr>
      <w:r w:rsidRPr="00CB3005">
        <w:rPr>
          <w:rFonts w:ascii="仿宋" w:eastAsia="仿宋" w:hAnsi="仿宋" w:hint="eastAsia"/>
          <w:sz w:val="24"/>
        </w:rPr>
        <w:t>18.</w:t>
      </w:r>
      <w:r w:rsidRPr="00CB3005">
        <w:rPr>
          <w:rFonts w:ascii="仿宋" w:eastAsia="仿宋" w:hAnsi="仿宋"/>
          <w:sz w:val="24"/>
        </w:rPr>
        <w:t>9</w:t>
      </w:r>
      <w:r w:rsidRPr="00CB3005">
        <w:rPr>
          <w:rFonts w:ascii="仿宋" w:eastAsia="仿宋" w:hAnsi="仿宋" w:hint="eastAsia"/>
          <w:sz w:val="24"/>
        </w:rPr>
        <w:t xml:space="preserve"> 投标文件应根据招标文件的要求制作，签署、盖章和内容应完整。投标文件统一用A4幅面纸印制，逐页编码。本次招标要求的复印件是指对图文进行复制后的文件，包括扫描、复印、影印等方式复制的材料。</w:t>
      </w:r>
    </w:p>
    <w:p w14:paraId="21DF5E4F" w14:textId="77777777" w:rsidR="00E515D6" w:rsidRPr="00CB3005" w:rsidRDefault="00B109C8">
      <w:pPr>
        <w:pStyle w:val="3"/>
        <w:spacing w:line="400" w:lineRule="exact"/>
        <w:ind w:firstLineChars="200" w:firstLine="482"/>
        <w:rPr>
          <w:rFonts w:ascii="仿宋" w:eastAsia="仿宋" w:hAnsi="仿宋"/>
          <w:sz w:val="24"/>
          <w:szCs w:val="24"/>
        </w:rPr>
      </w:pPr>
      <w:bookmarkStart w:id="93" w:name="_Toc89075877"/>
      <w:bookmarkStart w:id="94" w:name="_Toc77400781"/>
      <w:bookmarkStart w:id="95" w:name="_Toc183582226"/>
      <w:bookmarkStart w:id="96" w:name="_Toc183682363"/>
      <w:bookmarkStart w:id="97" w:name="_Toc308164803"/>
      <w:bookmarkStart w:id="98" w:name="_Toc217446053"/>
      <w:r w:rsidRPr="00CB3005">
        <w:rPr>
          <w:rFonts w:ascii="仿宋" w:eastAsia="仿宋" w:hAnsi="仿宋" w:hint="eastAsia"/>
          <w:bCs w:val="0"/>
          <w:sz w:val="24"/>
          <w:szCs w:val="24"/>
        </w:rPr>
        <w:t>19.</w:t>
      </w:r>
      <w:r w:rsidRPr="00CB3005">
        <w:rPr>
          <w:rFonts w:ascii="仿宋" w:eastAsia="仿宋" w:hAnsi="仿宋"/>
          <w:bCs w:val="0"/>
          <w:sz w:val="24"/>
          <w:szCs w:val="24"/>
        </w:rPr>
        <w:t xml:space="preserve"> </w:t>
      </w:r>
      <w:r w:rsidRPr="00CB3005">
        <w:rPr>
          <w:rFonts w:ascii="仿宋" w:eastAsia="仿宋" w:hAnsi="仿宋" w:hint="eastAsia"/>
          <w:sz w:val="24"/>
          <w:szCs w:val="24"/>
        </w:rPr>
        <w:t>投标文件的密封和标</w:t>
      </w:r>
      <w:bookmarkEnd w:id="93"/>
      <w:bookmarkEnd w:id="94"/>
      <w:bookmarkEnd w:id="95"/>
      <w:bookmarkEnd w:id="96"/>
      <w:r w:rsidRPr="00CB3005">
        <w:rPr>
          <w:rFonts w:ascii="仿宋" w:eastAsia="仿宋" w:hAnsi="仿宋" w:hint="eastAsia"/>
          <w:sz w:val="24"/>
          <w:szCs w:val="24"/>
        </w:rPr>
        <w:t>注</w:t>
      </w:r>
      <w:bookmarkEnd w:id="97"/>
      <w:bookmarkEnd w:id="98"/>
    </w:p>
    <w:p w14:paraId="1131B3ED" w14:textId="77777777" w:rsidR="00E515D6" w:rsidRPr="00CB3005" w:rsidRDefault="00B109C8">
      <w:pPr>
        <w:tabs>
          <w:tab w:val="left" w:pos="1080"/>
        </w:tabs>
        <w:spacing w:line="400" w:lineRule="exact"/>
        <w:ind w:firstLineChars="192" w:firstLine="461"/>
        <w:rPr>
          <w:rFonts w:ascii="仿宋" w:eastAsia="仿宋" w:hAnsi="仿宋"/>
          <w:sz w:val="24"/>
        </w:rPr>
      </w:pPr>
      <w:r w:rsidRPr="00CB3005">
        <w:rPr>
          <w:rFonts w:ascii="仿宋" w:eastAsia="仿宋" w:hAnsi="仿宋" w:hint="eastAsia"/>
          <w:sz w:val="24"/>
        </w:rPr>
        <w:t>19.1 投标人应在投标文件正本和所有副本的封面上注明投标人名称、项目编号、项目名称及分包号（如有分包）。</w:t>
      </w:r>
    </w:p>
    <w:p w14:paraId="3AD0398E" w14:textId="77777777" w:rsidR="00E515D6" w:rsidRPr="00CB3005" w:rsidRDefault="00B109C8">
      <w:pPr>
        <w:tabs>
          <w:tab w:val="left" w:pos="1080"/>
        </w:tabs>
        <w:spacing w:line="400" w:lineRule="exact"/>
        <w:ind w:firstLineChars="192" w:firstLine="461"/>
        <w:rPr>
          <w:rFonts w:ascii="仿宋" w:eastAsia="仿宋" w:hAnsi="仿宋"/>
          <w:sz w:val="24"/>
        </w:rPr>
      </w:pPr>
      <w:r w:rsidRPr="00CB3005">
        <w:rPr>
          <w:rFonts w:ascii="仿宋" w:eastAsia="仿宋" w:hAnsi="仿宋" w:hint="eastAsia"/>
          <w:sz w:val="24"/>
        </w:rPr>
        <w:t>19.2 投标文件的密封袋上应当注明投标人名称、项目编号、项目名称及分包号（如有分包）。</w:t>
      </w:r>
    </w:p>
    <w:p w14:paraId="613CC7BD" w14:textId="77777777" w:rsidR="00E515D6" w:rsidRPr="00CB3005" w:rsidRDefault="00B109C8">
      <w:pPr>
        <w:pStyle w:val="3"/>
        <w:spacing w:line="400" w:lineRule="exact"/>
        <w:ind w:firstLineChars="200" w:firstLine="482"/>
        <w:rPr>
          <w:rFonts w:ascii="仿宋" w:eastAsia="仿宋" w:hAnsi="仿宋"/>
          <w:bCs w:val="0"/>
          <w:sz w:val="24"/>
          <w:szCs w:val="24"/>
        </w:rPr>
      </w:pPr>
      <w:bookmarkStart w:id="99" w:name="_Toc183682364"/>
      <w:bookmarkStart w:id="100" w:name="_Toc183582227"/>
      <w:bookmarkStart w:id="101" w:name="_Toc217446054"/>
      <w:bookmarkStart w:id="102" w:name="_Toc308164804"/>
      <w:r w:rsidRPr="00CB3005">
        <w:rPr>
          <w:rFonts w:ascii="仿宋" w:eastAsia="仿宋" w:hAnsi="仿宋" w:hint="eastAsia"/>
          <w:bCs w:val="0"/>
          <w:sz w:val="24"/>
          <w:szCs w:val="24"/>
        </w:rPr>
        <w:t>20.</w:t>
      </w:r>
      <w:r w:rsidRPr="00CB3005">
        <w:rPr>
          <w:rFonts w:ascii="仿宋" w:eastAsia="仿宋" w:hAnsi="仿宋"/>
          <w:bCs w:val="0"/>
          <w:sz w:val="24"/>
          <w:szCs w:val="24"/>
        </w:rPr>
        <w:t xml:space="preserve"> </w:t>
      </w:r>
      <w:r w:rsidRPr="00CB3005">
        <w:rPr>
          <w:rFonts w:ascii="仿宋" w:eastAsia="仿宋" w:hAnsi="仿宋" w:hint="eastAsia"/>
          <w:bCs w:val="0"/>
          <w:sz w:val="24"/>
          <w:szCs w:val="24"/>
        </w:rPr>
        <w:t>投标文件的</w:t>
      </w:r>
      <w:bookmarkEnd w:id="99"/>
      <w:bookmarkEnd w:id="100"/>
      <w:r w:rsidRPr="00CB3005">
        <w:rPr>
          <w:rFonts w:ascii="仿宋" w:eastAsia="仿宋" w:hAnsi="仿宋" w:hint="eastAsia"/>
          <w:bCs w:val="0"/>
          <w:sz w:val="24"/>
          <w:szCs w:val="24"/>
        </w:rPr>
        <w:t>递交</w:t>
      </w:r>
      <w:bookmarkEnd w:id="101"/>
      <w:bookmarkEnd w:id="102"/>
    </w:p>
    <w:p w14:paraId="73C77E9D"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14:paraId="47514EE3"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 xml:space="preserve">注：投标人在递交投标文件时，请用正楷填写本招标文件附件“递交投标文件签收表”然后将签收表和投标文件一并递交给本招标代理机构项目工作人员。 </w:t>
      </w:r>
    </w:p>
    <w:p w14:paraId="154C2C11"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2643343C" w14:textId="77777777" w:rsidR="00E515D6" w:rsidRPr="00CB3005" w:rsidRDefault="00B109C8">
      <w:pPr>
        <w:tabs>
          <w:tab w:val="left" w:pos="1095"/>
        </w:tabs>
        <w:spacing w:line="400" w:lineRule="exact"/>
        <w:ind w:firstLineChars="192" w:firstLine="461"/>
        <w:rPr>
          <w:rFonts w:ascii="仿宋" w:eastAsia="仿宋" w:hAnsi="仿宋"/>
          <w:sz w:val="24"/>
        </w:rPr>
      </w:pPr>
      <w:r w:rsidRPr="00CB3005">
        <w:rPr>
          <w:rFonts w:ascii="仿宋" w:eastAsia="仿宋" w:hAnsi="仿宋" w:hint="eastAsia"/>
          <w:sz w:val="24"/>
        </w:rPr>
        <w:t>20.3本次招标不接收邮寄的投标文件。</w:t>
      </w:r>
    </w:p>
    <w:p w14:paraId="7B37B424" w14:textId="77777777" w:rsidR="00E515D6" w:rsidRPr="00CB3005" w:rsidRDefault="00B109C8">
      <w:pPr>
        <w:pStyle w:val="3"/>
        <w:spacing w:line="400" w:lineRule="exact"/>
        <w:ind w:firstLineChars="200" w:firstLine="482"/>
        <w:rPr>
          <w:rFonts w:ascii="仿宋" w:eastAsia="仿宋" w:hAnsi="仿宋"/>
          <w:bCs w:val="0"/>
          <w:sz w:val="24"/>
          <w:szCs w:val="24"/>
        </w:rPr>
      </w:pPr>
      <w:bookmarkStart w:id="103" w:name="_Toc183682365"/>
      <w:bookmarkStart w:id="104" w:name="_Toc183582228"/>
      <w:bookmarkStart w:id="105" w:name="_Toc217446055"/>
      <w:r w:rsidRPr="00CB3005">
        <w:rPr>
          <w:rFonts w:ascii="仿宋" w:eastAsia="仿宋" w:hAnsi="仿宋" w:hint="eastAsia"/>
          <w:bCs w:val="0"/>
          <w:sz w:val="24"/>
          <w:szCs w:val="24"/>
        </w:rPr>
        <w:lastRenderedPageBreak/>
        <w:t>21.</w:t>
      </w:r>
      <w:r w:rsidRPr="00CB3005">
        <w:rPr>
          <w:rFonts w:ascii="仿宋" w:eastAsia="仿宋" w:hAnsi="仿宋"/>
          <w:bCs w:val="0"/>
          <w:sz w:val="24"/>
          <w:szCs w:val="24"/>
        </w:rPr>
        <w:t xml:space="preserve"> </w:t>
      </w:r>
      <w:r w:rsidRPr="00CB3005">
        <w:rPr>
          <w:rFonts w:ascii="仿宋" w:eastAsia="仿宋" w:hAnsi="仿宋" w:hint="eastAsia"/>
          <w:bCs w:val="0"/>
          <w:sz w:val="24"/>
          <w:szCs w:val="24"/>
        </w:rPr>
        <w:t>投标文件的修改和撤</w:t>
      </w:r>
      <w:bookmarkEnd w:id="103"/>
      <w:bookmarkEnd w:id="104"/>
      <w:r w:rsidRPr="00CB3005">
        <w:rPr>
          <w:rFonts w:ascii="仿宋" w:eastAsia="仿宋" w:hAnsi="仿宋" w:hint="eastAsia"/>
          <w:bCs w:val="0"/>
          <w:sz w:val="24"/>
          <w:szCs w:val="24"/>
        </w:rPr>
        <w:t>回</w:t>
      </w:r>
      <w:bookmarkEnd w:id="105"/>
    </w:p>
    <w:p w14:paraId="2306BAD2"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21.1 投标人在递交了投标文件后，可以修改或撤回其投标文件，但必须在规定的投标截止时间前，以书面形式通知采购代理机构。</w:t>
      </w:r>
    </w:p>
    <w:p w14:paraId="5439D9F0" w14:textId="77777777" w:rsidR="00E515D6" w:rsidRPr="00CB3005" w:rsidRDefault="00B109C8">
      <w:pPr>
        <w:spacing w:line="400" w:lineRule="exact"/>
        <w:ind w:firstLineChars="196" w:firstLine="470"/>
        <w:rPr>
          <w:rFonts w:ascii="仿宋" w:eastAsia="仿宋" w:hAnsi="仿宋"/>
          <w:sz w:val="24"/>
        </w:rPr>
      </w:pPr>
      <w:r w:rsidRPr="00CB3005">
        <w:rPr>
          <w:rFonts w:ascii="仿宋" w:eastAsia="仿宋" w:hAnsi="仿宋" w:hint="eastAsia"/>
          <w:sz w:val="24"/>
        </w:rPr>
        <w:t>21.2 投标人的修改书或撤回通知书，应由其法定代表人/单位负责人或授权代表签署并盖单位印章。修改书应按投标须知第19条规定进行密封和标注，并在密封袋上标注“修改”字样。</w:t>
      </w:r>
    </w:p>
    <w:p w14:paraId="4A6AA940" w14:textId="77777777" w:rsidR="00E515D6" w:rsidRPr="00CB3005" w:rsidRDefault="00B109C8">
      <w:pPr>
        <w:spacing w:line="400" w:lineRule="exact"/>
        <w:ind w:firstLine="480"/>
        <w:rPr>
          <w:rFonts w:ascii="仿宋" w:eastAsia="仿宋" w:hAnsi="仿宋"/>
          <w:sz w:val="24"/>
        </w:rPr>
      </w:pPr>
      <w:r w:rsidRPr="00CB3005">
        <w:rPr>
          <w:rFonts w:ascii="仿宋" w:eastAsia="仿宋" w:hAnsi="仿宋" w:hint="eastAsia"/>
          <w:sz w:val="24"/>
        </w:rPr>
        <w:t>21.3 在投标截止时间之后，投标人不得对其递交的投标文件做任何修改，撤回投标的，将按照有关规定进行相应处理。</w:t>
      </w:r>
    </w:p>
    <w:p w14:paraId="78EBC6A7" w14:textId="77777777" w:rsidR="00E515D6" w:rsidRPr="00CB3005" w:rsidRDefault="00B109C8">
      <w:pPr>
        <w:pStyle w:val="2"/>
        <w:spacing w:line="400" w:lineRule="exact"/>
        <w:jc w:val="center"/>
        <w:rPr>
          <w:rFonts w:ascii="仿宋" w:eastAsia="仿宋" w:hAnsi="仿宋"/>
        </w:rPr>
      </w:pPr>
      <w:bookmarkStart w:id="106" w:name="_Toc308164805"/>
      <w:bookmarkStart w:id="107" w:name="_Toc89075878"/>
      <w:bookmarkStart w:id="108" w:name="_Toc77400782"/>
      <w:bookmarkStart w:id="109" w:name="_Toc183582231"/>
      <w:bookmarkStart w:id="110" w:name="_Toc183682368"/>
      <w:bookmarkStart w:id="111" w:name="_Toc217446056"/>
      <w:r w:rsidRPr="00CB3005">
        <w:rPr>
          <w:rFonts w:ascii="仿宋" w:eastAsia="仿宋" w:hAnsi="仿宋" w:hint="eastAsia"/>
        </w:rPr>
        <w:t>五、开标和中标</w:t>
      </w:r>
      <w:bookmarkEnd w:id="106"/>
      <w:bookmarkEnd w:id="107"/>
      <w:bookmarkEnd w:id="108"/>
      <w:bookmarkEnd w:id="109"/>
      <w:bookmarkEnd w:id="110"/>
      <w:bookmarkEnd w:id="111"/>
    </w:p>
    <w:p w14:paraId="0830DCAC" w14:textId="77777777" w:rsidR="00E515D6" w:rsidRPr="00CB3005" w:rsidRDefault="00B109C8">
      <w:pPr>
        <w:pStyle w:val="3"/>
        <w:spacing w:line="400" w:lineRule="exact"/>
        <w:ind w:firstLineChars="200" w:firstLine="482"/>
        <w:rPr>
          <w:rFonts w:ascii="仿宋" w:eastAsia="仿宋" w:hAnsi="仿宋"/>
          <w:bCs w:val="0"/>
          <w:sz w:val="24"/>
        </w:rPr>
      </w:pPr>
      <w:bookmarkStart w:id="112" w:name="_Toc183682369"/>
      <w:bookmarkStart w:id="113" w:name="_Toc183582232"/>
      <w:bookmarkStart w:id="114" w:name="_Toc217446057"/>
      <w:bookmarkStart w:id="115" w:name="_Toc308164806"/>
      <w:r w:rsidRPr="00CB3005">
        <w:rPr>
          <w:rFonts w:ascii="仿宋" w:eastAsia="仿宋" w:hAnsi="仿宋" w:hint="eastAsia"/>
          <w:bCs w:val="0"/>
          <w:sz w:val="24"/>
        </w:rPr>
        <w:t>22</w:t>
      </w:r>
      <w:r w:rsidRPr="00CB3005">
        <w:rPr>
          <w:rFonts w:ascii="仿宋" w:eastAsia="仿宋" w:hAnsi="仿宋" w:hint="eastAsia"/>
          <w:bCs w:val="0"/>
          <w:sz w:val="24"/>
          <w:szCs w:val="24"/>
        </w:rPr>
        <w:t>.</w:t>
      </w:r>
      <w:r w:rsidRPr="00CB3005">
        <w:rPr>
          <w:rFonts w:ascii="仿宋" w:eastAsia="仿宋" w:hAnsi="仿宋"/>
          <w:bCs w:val="0"/>
          <w:sz w:val="24"/>
          <w:szCs w:val="24"/>
        </w:rPr>
        <w:t xml:space="preserve"> </w:t>
      </w:r>
      <w:r w:rsidRPr="00CB3005">
        <w:rPr>
          <w:rFonts w:ascii="仿宋" w:eastAsia="仿宋" w:hAnsi="仿宋" w:hint="eastAsia"/>
          <w:bCs w:val="0"/>
          <w:sz w:val="24"/>
        </w:rPr>
        <w:t>开标</w:t>
      </w:r>
      <w:bookmarkEnd w:id="112"/>
      <w:bookmarkEnd w:id="113"/>
      <w:bookmarkEnd w:id="114"/>
      <w:bookmarkEnd w:id="115"/>
    </w:p>
    <w:p w14:paraId="558E6A74" w14:textId="77777777" w:rsidR="00E515D6" w:rsidRPr="00CB3005" w:rsidRDefault="00B109C8">
      <w:pPr>
        <w:spacing w:before="120" w:line="400" w:lineRule="exact"/>
        <w:ind w:firstLineChars="200" w:firstLine="480"/>
        <w:rPr>
          <w:rFonts w:ascii="仿宋" w:eastAsia="仿宋" w:hAnsi="仿宋"/>
          <w:sz w:val="24"/>
        </w:rPr>
      </w:pPr>
      <w:r w:rsidRPr="00CB3005">
        <w:rPr>
          <w:rFonts w:ascii="仿宋" w:eastAsia="仿宋" w:hAnsi="仿宋" w:hint="eastAsia"/>
          <w:sz w:val="24"/>
        </w:rPr>
        <w:t>22.1 开标在招标文件规定的时间和地点公开进行，采购人、投标人应派代表参加并签到以证明其出席。开标由采购代理机构主持，邀请投标人参加。评标委员会成员不参加开标活动。</w:t>
      </w:r>
    </w:p>
    <w:p w14:paraId="5396D84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22.2 开标时，可根据具体情况邀请有关监督管理部门对开标活动进行现场监督。</w:t>
      </w:r>
    </w:p>
    <w:p w14:paraId="5CF40A7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22.3 开标时，由投标人或者其推选的代表检查其自己递交的投标文件的密封情况，经确认无误后，由招标工作人员将投标人的投标文件当众拆封，并由唱</w:t>
      </w:r>
      <w:proofErr w:type="gramStart"/>
      <w:r w:rsidRPr="00CB3005">
        <w:rPr>
          <w:rFonts w:ascii="仿宋" w:eastAsia="仿宋" w:hAnsi="仿宋" w:hint="eastAsia"/>
          <w:sz w:val="24"/>
        </w:rPr>
        <w:t>标人员</w:t>
      </w:r>
      <w:proofErr w:type="gramEnd"/>
      <w:r w:rsidRPr="00CB3005">
        <w:rPr>
          <w:rFonts w:ascii="仿宋" w:eastAsia="仿宋" w:hAnsi="仿宋" w:hint="eastAsia"/>
          <w:sz w:val="24"/>
        </w:rPr>
        <w:t>按照招标文件规定的内容进行宣读。</w:t>
      </w:r>
    </w:p>
    <w:p w14:paraId="1942359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1C0E00A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22.4 投标文件中相关内容与“开标一览表”不一致的，以“开标一览表”为准。对不同文字文本投标文件的解释发生异议的，以中文文本为准。</w:t>
      </w:r>
    </w:p>
    <w:p w14:paraId="603CB02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22.5 所有投标唱标完毕，如投标人代表对宣读的内容有异议的，应在获得开标会主持人同意后当场提出。如确实属于唱</w:t>
      </w:r>
      <w:proofErr w:type="gramStart"/>
      <w:r w:rsidRPr="00CB3005">
        <w:rPr>
          <w:rFonts w:ascii="仿宋" w:eastAsia="仿宋" w:hAnsi="仿宋" w:hint="eastAsia"/>
          <w:sz w:val="24"/>
        </w:rPr>
        <w:t>标人员</w:t>
      </w:r>
      <w:proofErr w:type="gramEnd"/>
      <w:r w:rsidRPr="00CB3005">
        <w:rPr>
          <w:rFonts w:ascii="仿宋" w:eastAsia="仿宋" w:hAnsi="仿宋" w:hint="eastAsia"/>
          <w:sz w:val="24"/>
        </w:rPr>
        <w:t>宣读错了的，当场予以更正。</w:t>
      </w:r>
    </w:p>
    <w:p w14:paraId="133DE68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22.6 投标人未参加开标的，视同认可开标结果。</w:t>
      </w:r>
    </w:p>
    <w:p w14:paraId="48C1FBF9" w14:textId="77777777" w:rsidR="00E515D6" w:rsidRPr="00CB3005" w:rsidRDefault="00B109C8">
      <w:pPr>
        <w:pStyle w:val="3"/>
        <w:spacing w:line="400" w:lineRule="exact"/>
        <w:ind w:firstLineChars="200" w:firstLine="482"/>
        <w:rPr>
          <w:rFonts w:ascii="仿宋" w:eastAsia="仿宋" w:hAnsi="仿宋"/>
          <w:sz w:val="24"/>
        </w:rPr>
      </w:pPr>
      <w:bookmarkStart w:id="116" w:name="_Toc308164807"/>
      <w:bookmarkStart w:id="117" w:name="_Toc217446058"/>
      <w:r w:rsidRPr="00CB3005">
        <w:rPr>
          <w:rFonts w:ascii="仿宋" w:eastAsia="仿宋" w:hAnsi="仿宋" w:hint="eastAsia"/>
          <w:sz w:val="24"/>
        </w:rPr>
        <w:lastRenderedPageBreak/>
        <w:t>23. 开标程序</w:t>
      </w:r>
      <w:bookmarkEnd w:id="116"/>
      <w:bookmarkEnd w:id="117"/>
    </w:p>
    <w:p w14:paraId="54EC500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23.1 开标会主持人按照招标文件规定的开标时间宣布开标，按照规定要求主持开标会。开标将按以下程序进行：</w:t>
      </w:r>
    </w:p>
    <w:p w14:paraId="08C61A5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（1）宣布开标会开始。当众宣布参加开标会主持人、唱标人、会议记录人以及根据情况邀请的现场监督人等工作人员，根据“供应商签到表”宣布参加投标的供应商名单。</w:t>
      </w:r>
    </w:p>
    <w:p w14:paraId="32EC7B1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（2）根据投标人或者其推选的代表对投标文件密封的检查结果，当众宣布投标文件的密封情况。</w:t>
      </w:r>
    </w:p>
    <w:p w14:paraId="353B80F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（3）开标唱标。主持人宣布开标后，由现场工作人员按任意顺序对投标人的投标文件当众进行拆封，由唱</w:t>
      </w:r>
      <w:proofErr w:type="gramStart"/>
      <w:r w:rsidRPr="00CB3005">
        <w:rPr>
          <w:rFonts w:ascii="仿宋" w:eastAsia="仿宋" w:hAnsi="仿宋" w:hint="eastAsia"/>
          <w:sz w:val="24"/>
        </w:rPr>
        <w:t>标人员</w:t>
      </w:r>
      <w:proofErr w:type="gramEnd"/>
      <w:r w:rsidRPr="00CB3005">
        <w:rPr>
          <w:rFonts w:ascii="仿宋" w:eastAsia="仿宋" w:hAnsi="仿宋" w:hint="eastAsia"/>
          <w:sz w:val="24"/>
        </w:rPr>
        <w:t>宣读投标人名称、投标价格（价格折扣）。同时，做好开标记录。唱</w:t>
      </w:r>
      <w:proofErr w:type="gramStart"/>
      <w:r w:rsidRPr="00CB3005">
        <w:rPr>
          <w:rFonts w:ascii="仿宋" w:eastAsia="仿宋" w:hAnsi="仿宋" w:hint="eastAsia"/>
          <w:sz w:val="24"/>
        </w:rPr>
        <w:t>标人员</w:t>
      </w:r>
      <w:proofErr w:type="gramEnd"/>
      <w:r w:rsidRPr="00CB3005">
        <w:rPr>
          <w:rFonts w:ascii="仿宋" w:eastAsia="仿宋" w:hAnsi="仿宋" w:hint="eastAsia"/>
          <w:sz w:val="24"/>
        </w:rPr>
        <w:t>在唱</w:t>
      </w:r>
      <w:proofErr w:type="gramStart"/>
      <w:r w:rsidRPr="00CB3005">
        <w:rPr>
          <w:rFonts w:ascii="仿宋" w:eastAsia="仿宋" w:hAnsi="仿宋" w:hint="eastAsia"/>
          <w:sz w:val="24"/>
        </w:rPr>
        <w:t>标过程</w:t>
      </w:r>
      <w:proofErr w:type="gramEnd"/>
      <w:r w:rsidRPr="00CB3005">
        <w:rPr>
          <w:rFonts w:ascii="仿宋" w:eastAsia="仿宋" w:hAnsi="仿宋"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46CE77F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79DE07F6" w14:textId="77777777" w:rsidR="00E515D6" w:rsidRPr="00CB3005" w:rsidRDefault="00E515D6">
      <w:pPr>
        <w:spacing w:line="400" w:lineRule="exact"/>
        <w:ind w:firstLineChars="200" w:firstLine="480"/>
        <w:rPr>
          <w:rFonts w:ascii="仿宋" w:eastAsia="仿宋" w:hAnsi="仿宋"/>
          <w:sz w:val="24"/>
        </w:rPr>
      </w:pPr>
    </w:p>
    <w:p w14:paraId="55E46D84" w14:textId="77777777" w:rsidR="00E515D6" w:rsidRPr="00CB3005" w:rsidRDefault="00B109C8">
      <w:pPr>
        <w:pStyle w:val="3"/>
        <w:spacing w:line="400" w:lineRule="exact"/>
        <w:ind w:firstLineChars="200" w:firstLine="482"/>
        <w:rPr>
          <w:rFonts w:ascii="仿宋" w:eastAsia="仿宋" w:hAnsi="仿宋"/>
          <w:sz w:val="24"/>
        </w:rPr>
      </w:pPr>
      <w:bookmarkStart w:id="118" w:name="_Toc183582238"/>
      <w:bookmarkStart w:id="119" w:name="_Toc183682375"/>
      <w:bookmarkStart w:id="120" w:name="_Toc217446063"/>
      <w:bookmarkStart w:id="121" w:name="_Toc308164809"/>
      <w:r w:rsidRPr="00CB3005">
        <w:rPr>
          <w:rFonts w:ascii="仿宋" w:eastAsia="仿宋" w:hAnsi="仿宋" w:hint="eastAsia"/>
          <w:sz w:val="24"/>
        </w:rPr>
        <w:t>24</w:t>
      </w:r>
      <w:r w:rsidRPr="00CB3005">
        <w:rPr>
          <w:rFonts w:ascii="仿宋" w:eastAsia="仿宋" w:hAnsi="仿宋" w:hint="eastAsia"/>
          <w:bCs w:val="0"/>
          <w:sz w:val="24"/>
          <w:szCs w:val="24"/>
        </w:rPr>
        <w:t>.</w:t>
      </w:r>
      <w:r w:rsidRPr="00CB3005">
        <w:rPr>
          <w:rFonts w:ascii="仿宋" w:eastAsia="仿宋" w:hAnsi="仿宋"/>
          <w:bCs w:val="0"/>
          <w:sz w:val="24"/>
          <w:szCs w:val="24"/>
        </w:rPr>
        <w:t xml:space="preserve"> </w:t>
      </w:r>
      <w:r w:rsidRPr="00CB3005">
        <w:rPr>
          <w:rFonts w:ascii="仿宋" w:eastAsia="仿宋" w:hAnsi="仿宋" w:hint="eastAsia"/>
          <w:sz w:val="24"/>
        </w:rPr>
        <w:t>开评标过程存档</w:t>
      </w:r>
    </w:p>
    <w:p w14:paraId="374A324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开标和评标过程进行全过程电子监控，并将电子监控资料存储介质留存归档。</w:t>
      </w:r>
    </w:p>
    <w:p w14:paraId="34769E2A"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hint="eastAsia"/>
          <w:sz w:val="24"/>
        </w:rPr>
        <w:t>25</w:t>
      </w:r>
      <w:r w:rsidRPr="00CB3005">
        <w:rPr>
          <w:rFonts w:ascii="仿宋" w:eastAsia="仿宋" w:hAnsi="仿宋" w:hint="eastAsia"/>
          <w:bCs w:val="0"/>
          <w:sz w:val="24"/>
          <w:szCs w:val="24"/>
        </w:rPr>
        <w:t>.</w:t>
      </w:r>
      <w:r w:rsidRPr="00CB3005">
        <w:rPr>
          <w:rFonts w:ascii="仿宋" w:eastAsia="仿宋" w:hAnsi="仿宋"/>
          <w:bCs w:val="0"/>
          <w:sz w:val="24"/>
          <w:szCs w:val="24"/>
        </w:rPr>
        <w:t xml:space="preserve"> </w:t>
      </w:r>
      <w:r w:rsidRPr="00CB3005">
        <w:rPr>
          <w:rFonts w:ascii="仿宋" w:eastAsia="仿宋" w:hAnsi="仿宋" w:hint="eastAsia"/>
          <w:sz w:val="24"/>
        </w:rPr>
        <w:t>评标结果公告</w:t>
      </w:r>
    </w:p>
    <w:p w14:paraId="459E6DB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评标结果将在中国政府采购网上予以公告。</w:t>
      </w:r>
    </w:p>
    <w:p w14:paraId="69E44273" w14:textId="77777777" w:rsidR="00E515D6" w:rsidRPr="00CB3005" w:rsidRDefault="00B109C8">
      <w:pPr>
        <w:pStyle w:val="3"/>
        <w:spacing w:line="400" w:lineRule="exact"/>
        <w:ind w:firstLineChars="200" w:firstLine="482"/>
        <w:rPr>
          <w:rFonts w:ascii="仿宋" w:eastAsia="仿宋" w:hAnsi="仿宋"/>
          <w:bCs w:val="0"/>
          <w:sz w:val="24"/>
          <w:szCs w:val="24"/>
        </w:rPr>
      </w:pPr>
      <w:r w:rsidRPr="00CB3005">
        <w:rPr>
          <w:rFonts w:ascii="仿宋" w:eastAsia="仿宋" w:hAnsi="仿宋" w:hint="eastAsia"/>
          <w:bCs w:val="0"/>
          <w:sz w:val="24"/>
          <w:szCs w:val="24"/>
        </w:rPr>
        <w:t>2</w:t>
      </w:r>
      <w:r w:rsidRPr="00CB3005">
        <w:rPr>
          <w:rFonts w:ascii="仿宋" w:eastAsia="仿宋" w:hAnsi="仿宋"/>
          <w:bCs w:val="0"/>
          <w:sz w:val="24"/>
          <w:szCs w:val="24"/>
        </w:rPr>
        <w:t>6</w:t>
      </w:r>
      <w:r w:rsidRPr="00CB3005">
        <w:rPr>
          <w:rFonts w:ascii="仿宋" w:eastAsia="仿宋" w:hAnsi="仿宋" w:hint="eastAsia"/>
          <w:bCs w:val="0"/>
          <w:sz w:val="24"/>
          <w:szCs w:val="24"/>
        </w:rPr>
        <w:t>.</w:t>
      </w:r>
      <w:r w:rsidRPr="00CB3005">
        <w:rPr>
          <w:rFonts w:ascii="仿宋" w:eastAsia="仿宋" w:hAnsi="仿宋"/>
          <w:bCs w:val="0"/>
          <w:sz w:val="24"/>
          <w:szCs w:val="24"/>
        </w:rPr>
        <w:t xml:space="preserve"> </w:t>
      </w:r>
      <w:r w:rsidRPr="00CB3005">
        <w:rPr>
          <w:rFonts w:ascii="仿宋" w:eastAsia="仿宋" w:hAnsi="仿宋" w:hint="eastAsia"/>
          <w:bCs w:val="0"/>
          <w:sz w:val="24"/>
          <w:szCs w:val="24"/>
        </w:rPr>
        <w:t>中标通知</w:t>
      </w:r>
      <w:bookmarkEnd w:id="118"/>
      <w:bookmarkEnd w:id="119"/>
      <w:r w:rsidRPr="00CB3005">
        <w:rPr>
          <w:rFonts w:ascii="仿宋" w:eastAsia="仿宋" w:hAnsi="仿宋" w:hint="eastAsia"/>
          <w:bCs w:val="0"/>
          <w:sz w:val="24"/>
          <w:szCs w:val="24"/>
        </w:rPr>
        <w:t>书</w:t>
      </w:r>
      <w:bookmarkEnd w:id="120"/>
      <w:bookmarkEnd w:id="121"/>
    </w:p>
    <w:p w14:paraId="74D6135C" w14:textId="77777777" w:rsidR="00E515D6" w:rsidRPr="00CB3005" w:rsidRDefault="00B109C8">
      <w:pPr>
        <w:tabs>
          <w:tab w:val="left" w:pos="7665"/>
        </w:tabs>
        <w:spacing w:line="400" w:lineRule="exact"/>
        <w:ind w:firstLineChars="200" w:firstLine="48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6</w:t>
      </w:r>
      <w:r w:rsidRPr="00CB3005">
        <w:rPr>
          <w:rFonts w:ascii="仿宋" w:eastAsia="仿宋" w:hAnsi="仿宋" w:hint="eastAsia"/>
          <w:bCs/>
          <w:sz w:val="24"/>
        </w:rPr>
        <w:t>.</w:t>
      </w:r>
      <w:r w:rsidRPr="00CB3005">
        <w:rPr>
          <w:rFonts w:ascii="仿宋" w:eastAsia="仿宋" w:hAnsi="仿宋" w:hint="eastAsia"/>
          <w:sz w:val="24"/>
        </w:rPr>
        <w:t>1 中标通知书为签订政府采购合同的依据之一，是合同的有效组成部分。</w:t>
      </w:r>
    </w:p>
    <w:p w14:paraId="53B1AB9A" w14:textId="77777777" w:rsidR="00E515D6" w:rsidRPr="00CB3005" w:rsidRDefault="00B109C8">
      <w:pPr>
        <w:tabs>
          <w:tab w:val="left" w:pos="7665"/>
        </w:tabs>
        <w:spacing w:line="400" w:lineRule="exact"/>
        <w:ind w:firstLine="48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6</w:t>
      </w:r>
      <w:r w:rsidRPr="00CB3005">
        <w:rPr>
          <w:rFonts w:ascii="仿宋" w:eastAsia="仿宋" w:hAnsi="仿宋" w:hint="eastAsia"/>
          <w:sz w:val="24"/>
        </w:rPr>
        <w:t>.2 中标通知书对采购人和中标人均具有法律效力。中标通知书发出后，采购人</w:t>
      </w:r>
      <w:r w:rsidRPr="00CB3005">
        <w:rPr>
          <w:rFonts w:ascii="仿宋" w:eastAsia="仿宋" w:hAnsi="仿宋" w:hint="eastAsia"/>
          <w:sz w:val="24"/>
        </w:rPr>
        <w:lastRenderedPageBreak/>
        <w:t>改变中标结果，或者中标人无正当理由放弃中标的，应当承担相应的法律责任。</w:t>
      </w:r>
    </w:p>
    <w:p w14:paraId="62112476" w14:textId="77777777" w:rsidR="00E515D6" w:rsidRPr="00CB3005" w:rsidRDefault="00B109C8">
      <w:pPr>
        <w:tabs>
          <w:tab w:val="left" w:pos="7665"/>
        </w:tabs>
        <w:spacing w:line="400" w:lineRule="exact"/>
        <w:ind w:firstLine="48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6</w:t>
      </w:r>
      <w:r w:rsidRPr="00CB3005">
        <w:rPr>
          <w:rFonts w:ascii="仿宋" w:eastAsia="仿宋" w:hAnsi="仿宋" w:hint="eastAsia"/>
          <w:bCs/>
          <w:sz w:val="24"/>
        </w:rPr>
        <w:t>.</w:t>
      </w:r>
      <w:r w:rsidRPr="00CB3005">
        <w:rPr>
          <w:rFonts w:ascii="仿宋" w:eastAsia="仿宋" w:hAnsi="仿宋" w:hint="eastAsia"/>
          <w:sz w:val="24"/>
        </w:rPr>
        <w:t>3</w:t>
      </w:r>
      <w:r w:rsidRPr="00CB3005">
        <w:rPr>
          <w:rFonts w:ascii="仿宋" w:eastAsia="仿宋" w:hAnsi="仿宋"/>
          <w:sz w:val="24"/>
        </w:rPr>
        <w:t xml:space="preserve"> </w:t>
      </w:r>
      <w:r w:rsidRPr="00CB3005">
        <w:rPr>
          <w:rFonts w:ascii="仿宋" w:eastAsia="仿宋" w:hAnsi="仿宋" w:hint="eastAsia"/>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46B0A3D3" w14:textId="77777777" w:rsidR="00E515D6" w:rsidRPr="00CB3005" w:rsidRDefault="00B109C8">
      <w:pPr>
        <w:tabs>
          <w:tab w:val="left" w:pos="7665"/>
        </w:tabs>
        <w:spacing w:line="400" w:lineRule="exact"/>
        <w:ind w:firstLine="48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6</w:t>
      </w:r>
      <w:r w:rsidRPr="00CB3005">
        <w:rPr>
          <w:rFonts w:ascii="仿宋" w:eastAsia="仿宋" w:hAnsi="仿宋" w:hint="eastAsia"/>
          <w:sz w:val="24"/>
        </w:rPr>
        <w:t>.4</w:t>
      </w:r>
      <w:r w:rsidRPr="00CB3005">
        <w:rPr>
          <w:rFonts w:ascii="仿宋" w:eastAsia="仿宋" w:hAnsi="仿宋"/>
          <w:sz w:val="24"/>
        </w:rPr>
        <w:t xml:space="preserve"> </w:t>
      </w:r>
      <w:r w:rsidRPr="00CB3005">
        <w:rPr>
          <w:rFonts w:ascii="仿宋" w:eastAsia="仿宋" w:hAnsi="仿宋" w:hint="eastAsia"/>
          <w:sz w:val="24"/>
        </w:rPr>
        <w:t>中标公告发出后，中标供应商领取中标通知书的，请登录我司网站http://sale.scbid.net/ 办理。（详见须知附表中联系方式）</w:t>
      </w:r>
    </w:p>
    <w:p w14:paraId="0189B125" w14:textId="77777777" w:rsidR="00E515D6" w:rsidRPr="00CB3005" w:rsidRDefault="00B109C8">
      <w:pPr>
        <w:pStyle w:val="2"/>
        <w:spacing w:line="400" w:lineRule="exact"/>
        <w:jc w:val="center"/>
        <w:rPr>
          <w:rFonts w:ascii="仿宋" w:eastAsia="仿宋" w:hAnsi="仿宋"/>
          <w:szCs w:val="28"/>
        </w:rPr>
      </w:pPr>
      <w:bookmarkStart w:id="122" w:name="_Toc217446064"/>
      <w:bookmarkStart w:id="123" w:name="_Toc308164810"/>
      <w:bookmarkStart w:id="124" w:name="_Toc183582240"/>
      <w:bookmarkStart w:id="125" w:name="_Toc183682377"/>
      <w:r w:rsidRPr="00CB3005">
        <w:rPr>
          <w:rFonts w:ascii="仿宋" w:eastAsia="仿宋" w:hAnsi="仿宋" w:hint="eastAsia"/>
          <w:szCs w:val="28"/>
        </w:rPr>
        <w:t>六、签订及履行合同和验收</w:t>
      </w:r>
      <w:bookmarkEnd w:id="122"/>
      <w:bookmarkEnd w:id="123"/>
    </w:p>
    <w:p w14:paraId="1A5D839A" w14:textId="77777777" w:rsidR="00E515D6" w:rsidRPr="00CB3005" w:rsidRDefault="00B109C8">
      <w:pPr>
        <w:pStyle w:val="3"/>
        <w:spacing w:line="400" w:lineRule="exact"/>
        <w:ind w:firstLineChars="200" w:firstLine="482"/>
        <w:rPr>
          <w:rFonts w:ascii="仿宋" w:eastAsia="仿宋" w:hAnsi="仿宋"/>
          <w:b w:val="0"/>
          <w:sz w:val="24"/>
          <w:szCs w:val="24"/>
        </w:rPr>
      </w:pPr>
      <w:bookmarkStart w:id="126" w:name="_Toc217446065"/>
      <w:bookmarkStart w:id="127" w:name="_Toc308164811"/>
      <w:r w:rsidRPr="00CB3005">
        <w:rPr>
          <w:rFonts w:ascii="仿宋" w:eastAsia="仿宋" w:hAnsi="仿宋" w:hint="eastAsia"/>
          <w:sz w:val="24"/>
        </w:rPr>
        <w:t>2</w:t>
      </w:r>
      <w:r w:rsidRPr="00CB3005">
        <w:rPr>
          <w:rFonts w:ascii="仿宋" w:eastAsia="仿宋" w:hAnsi="仿宋"/>
          <w:sz w:val="24"/>
        </w:rPr>
        <w:t>7</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sz w:val="24"/>
          <w:szCs w:val="24"/>
        </w:rPr>
        <w:t>签订合同</w:t>
      </w:r>
      <w:bookmarkEnd w:id="126"/>
      <w:bookmarkEnd w:id="127"/>
    </w:p>
    <w:p w14:paraId="108E766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7</w:t>
      </w:r>
      <w:r w:rsidRPr="00CB3005">
        <w:rPr>
          <w:rFonts w:ascii="仿宋" w:eastAsia="仿宋" w:hAnsi="仿宋" w:hint="eastAsia"/>
          <w:sz w:val="24"/>
        </w:rPr>
        <w:t>.1 中标人应在中标通知书发出之日起三十</w:t>
      </w:r>
      <w:proofErr w:type="gramStart"/>
      <w:r w:rsidRPr="00CB3005">
        <w:rPr>
          <w:rFonts w:ascii="仿宋" w:eastAsia="仿宋" w:hAnsi="仿宋" w:hint="eastAsia"/>
          <w:sz w:val="24"/>
        </w:rPr>
        <w:t>日内与</w:t>
      </w:r>
      <w:proofErr w:type="gramEnd"/>
      <w:r w:rsidRPr="00CB3005">
        <w:rPr>
          <w:rFonts w:ascii="仿宋" w:eastAsia="仿宋" w:hAnsi="仿宋" w:hint="eastAsia"/>
          <w:sz w:val="24"/>
        </w:rPr>
        <w:t>采购人签订采购合同。由于中标人的原因逾期未与采购人签订采购合同的，将视为放弃中标，取消其中标资格并将按相关规定进行处理。</w:t>
      </w:r>
    </w:p>
    <w:p w14:paraId="44610906" w14:textId="77777777" w:rsidR="00E515D6" w:rsidRPr="00CB3005" w:rsidRDefault="00B109C8">
      <w:pPr>
        <w:spacing w:line="400" w:lineRule="exact"/>
        <w:ind w:firstLineChars="175" w:firstLine="42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7</w:t>
      </w:r>
      <w:r w:rsidRPr="00CB3005">
        <w:rPr>
          <w:rFonts w:ascii="仿宋" w:eastAsia="仿宋" w:hAnsi="仿宋" w:hint="eastAsia"/>
          <w:sz w:val="24"/>
        </w:rPr>
        <w:t>.2 采购人不得向中标人提出任何不合理的要求，作为签订合同的条件，不得与中标人私下订立背离合同实质性内容的任何协议，所签订的合同不得对招标文件和中标人投标文件确定的事项进行实质性修改。</w:t>
      </w:r>
    </w:p>
    <w:p w14:paraId="59A404D5" w14:textId="77777777" w:rsidR="00E515D6" w:rsidRPr="00CB3005" w:rsidRDefault="00B109C8">
      <w:pPr>
        <w:spacing w:line="400" w:lineRule="exact"/>
        <w:ind w:firstLineChars="175" w:firstLine="42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7</w:t>
      </w:r>
      <w:r w:rsidRPr="00CB3005">
        <w:rPr>
          <w:rFonts w:ascii="仿宋" w:eastAsia="仿宋" w:hAnsi="仿宋" w:hint="eastAsia"/>
          <w:sz w:val="24"/>
        </w:rPr>
        <w:t>.3 中标人拒绝与采购人签订合同的，采购人可以按照评审报告推荐的中标候选人名单排序，确定下一候选人为中标供应商，也可以重新开展政府采购活动。</w:t>
      </w:r>
    </w:p>
    <w:p w14:paraId="045A32DA" w14:textId="77777777" w:rsidR="00E515D6" w:rsidRPr="00CB3005" w:rsidRDefault="00B109C8">
      <w:pPr>
        <w:spacing w:line="400" w:lineRule="exact"/>
        <w:ind w:firstLineChars="175" w:firstLine="420"/>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7</w:t>
      </w:r>
      <w:r w:rsidRPr="00CB3005">
        <w:rPr>
          <w:rFonts w:ascii="仿宋" w:eastAsia="仿宋" w:hAnsi="仿宋" w:hint="eastAsia"/>
          <w:sz w:val="24"/>
        </w:rPr>
        <w:t>.4 中标人在合同签订之后三个工作日内，将签订的合同（一式壹份）</w:t>
      </w:r>
      <w:r w:rsidRPr="00CB3005">
        <w:rPr>
          <w:rFonts w:ascii="仿宋" w:eastAsia="仿宋" w:hAnsi="仿宋"/>
          <w:sz w:val="24"/>
        </w:rPr>
        <w:t>在</w:t>
      </w:r>
      <w:r w:rsidRPr="00CB3005">
        <w:rPr>
          <w:rFonts w:ascii="仿宋" w:eastAsia="仿宋" w:hAnsi="仿宋" w:hint="eastAsia"/>
          <w:sz w:val="24"/>
        </w:rPr>
        <w:t>我</w:t>
      </w:r>
      <w:r w:rsidRPr="00CB3005">
        <w:rPr>
          <w:rFonts w:ascii="仿宋" w:eastAsia="仿宋" w:hAnsi="仿宋"/>
          <w:sz w:val="24"/>
        </w:rPr>
        <w:t>司指定网</w:t>
      </w:r>
      <w:r w:rsidRPr="00CB3005">
        <w:rPr>
          <w:rFonts w:ascii="仿宋" w:eastAsia="仿宋" w:hAnsi="仿宋" w:hint="eastAsia"/>
          <w:sz w:val="24"/>
        </w:rPr>
        <w:t>站</w:t>
      </w:r>
      <w:r w:rsidRPr="00CB3005">
        <w:rPr>
          <w:rFonts w:ascii="仿宋" w:eastAsia="仿宋" w:hAnsi="仿宋"/>
          <w:sz w:val="24"/>
        </w:rPr>
        <w:t>（http://sale.scbid.net）</w:t>
      </w:r>
      <w:r w:rsidRPr="00CB3005">
        <w:rPr>
          <w:rFonts w:ascii="仿宋" w:eastAsia="仿宋" w:hAnsi="仿宋" w:hint="eastAsia"/>
          <w:sz w:val="24"/>
        </w:rPr>
        <w:t>上传。</w:t>
      </w:r>
    </w:p>
    <w:p w14:paraId="135D9603"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hint="eastAsia"/>
          <w:sz w:val="24"/>
        </w:rPr>
        <w:t>2</w:t>
      </w:r>
      <w:r w:rsidRPr="00CB3005">
        <w:rPr>
          <w:rFonts w:ascii="仿宋" w:eastAsia="仿宋" w:hAnsi="仿宋"/>
          <w:sz w:val="24"/>
        </w:rPr>
        <w:t>8</w:t>
      </w:r>
      <w:r w:rsidRPr="00CB3005">
        <w:rPr>
          <w:rFonts w:ascii="仿宋" w:eastAsia="仿宋" w:hAnsi="仿宋" w:hint="eastAsia"/>
          <w:sz w:val="24"/>
        </w:rPr>
        <w:t>. 合同分包（实质性要求）</w:t>
      </w:r>
    </w:p>
    <w:p w14:paraId="0850A92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28.1本项目不接受合同分包</w:t>
      </w:r>
    </w:p>
    <w:p w14:paraId="19757876"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sz w:val="24"/>
        </w:rPr>
        <w:t>29</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sz w:val="24"/>
        </w:rPr>
        <w:t>合同转包（实质性要求）</w:t>
      </w:r>
    </w:p>
    <w:p w14:paraId="4A9B0B0D" w14:textId="77777777" w:rsidR="00E515D6" w:rsidRPr="00CB3005" w:rsidRDefault="00B109C8">
      <w:pPr>
        <w:spacing w:line="400" w:lineRule="exact"/>
        <w:ind w:firstLineChars="225" w:firstLine="540"/>
        <w:rPr>
          <w:rFonts w:ascii="仿宋" w:eastAsia="仿宋" w:hAnsi="仿宋"/>
          <w:sz w:val="24"/>
        </w:rPr>
      </w:pPr>
      <w:r w:rsidRPr="00CB3005">
        <w:rPr>
          <w:rFonts w:ascii="仿宋" w:eastAsia="仿宋" w:hAnsi="仿宋"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3903D6CD" w14:textId="77777777" w:rsidR="00E515D6" w:rsidRPr="00CB3005" w:rsidRDefault="00B109C8">
      <w:pPr>
        <w:spacing w:line="400" w:lineRule="exact"/>
        <w:ind w:firstLineChars="225" w:firstLine="540"/>
        <w:rPr>
          <w:rFonts w:ascii="仿宋" w:eastAsia="仿宋" w:hAnsi="仿宋"/>
          <w:sz w:val="24"/>
        </w:rPr>
      </w:pPr>
      <w:r w:rsidRPr="00CB3005">
        <w:rPr>
          <w:rFonts w:ascii="仿宋" w:eastAsia="仿宋" w:hAnsi="仿宋" w:hint="eastAsia"/>
          <w:sz w:val="24"/>
        </w:rPr>
        <w:t>中标人转包的，视同拒绝履行政府采购合同义务，将依法追究法律责任。</w:t>
      </w:r>
    </w:p>
    <w:p w14:paraId="63545195" w14:textId="77777777" w:rsidR="00E515D6" w:rsidRPr="00CB3005" w:rsidRDefault="00B109C8">
      <w:pPr>
        <w:pStyle w:val="3"/>
        <w:spacing w:line="400" w:lineRule="exact"/>
        <w:ind w:firstLineChars="200" w:firstLine="482"/>
        <w:rPr>
          <w:rFonts w:ascii="仿宋" w:eastAsia="仿宋" w:hAnsi="仿宋"/>
          <w:sz w:val="24"/>
        </w:rPr>
      </w:pPr>
      <w:bookmarkStart w:id="128" w:name="_Toc217446066"/>
      <w:r w:rsidRPr="00CB3005">
        <w:rPr>
          <w:rFonts w:ascii="仿宋" w:eastAsia="仿宋" w:hAnsi="仿宋"/>
          <w:sz w:val="24"/>
        </w:rPr>
        <w:lastRenderedPageBreak/>
        <w:t>30</w:t>
      </w:r>
      <w:r w:rsidRPr="00CB3005">
        <w:rPr>
          <w:rFonts w:ascii="仿宋" w:eastAsia="仿宋" w:hAnsi="仿宋" w:hint="eastAsia"/>
          <w:sz w:val="24"/>
        </w:rPr>
        <w:t>.</w:t>
      </w:r>
      <w:bookmarkEnd w:id="128"/>
      <w:r w:rsidRPr="00CB3005">
        <w:rPr>
          <w:rFonts w:ascii="仿宋" w:eastAsia="仿宋" w:hAnsi="仿宋" w:hint="eastAsia"/>
          <w:sz w:val="24"/>
        </w:rPr>
        <w:t xml:space="preserve"> 补充合同</w:t>
      </w:r>
    </w:p>
    <w:p w14:paraId="34CABC8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60AFB3D3" w14:textId="578C3E6B" w:rsidR="00E515D6" w:rsidRPr="00CB3005" w:rsidRDefault="00B109C8">
      <w:pPr>
        <w:pStyle w:val="3"/>
        <w:spacing w:line="400" w:lineRule="exact"/>
        <w:ind w:firstLineChars="200" w:firstLine="482"/>
        <w:rPr>
          <w:rFonts w:ascii="仿宋" w:eastAsia="仿宋" w:hAnsi="仿宋"/>
          <w:b w:val="0"/>
          <w:sz w:val="24"/>
          <w:szCs w:val="24"/>
        </w:rPr>
      </w:pPr>
      <w:bookmarkStart w:id="129" w:name="_Toc217446068"/>
      <w:bookmarkStart w:id="130" w:name="_Toc308164812"/>
      <w:r w:rsidRPr="00CB3005">
        <w:rPr>
          <w:rFonts w:ascii="仿宋" w:eastAsia="仿宋" w:hAnsi="仿宋" w:hint="eastAsia"/>
          <w:sz w:val="24"/>
          <w:szCs w:val="24"/>
        </w:rPr>
        <w:t>3</w:t>
      </w:r>
      <w:r w:rsidRPr="00CB3005">
        <w:rPr>
          <w:rFonts w:ascii="仿宋" w:eastAsia="仿宋" w:hAnsi="仿宋"/>
          <w:sz w:val="24"/>
          <w:szCs w:val="24"/>
        </w:rPr>
        <w:t>1</w:t>
      </w:r>
      <w:r w:rsidRPr="00CB3005">
        <w:rPr>
          <w:rFonts w:ascii="仿宋" w:eastAsia="仿宋" w:hAnsi="仿宋" w:hint="eastAsia"/>
          <w:b w:val="0"/>
          <w:sz w:val="24"/>
          <w:szCs w:val="24"/>
        </w:rPr>
        <w:t xml:space="preserve">. </w:t>
      </w:r>
      <w:r w:rsidRPr="00CB3005">
        <w:rPr>
          <w:rFonts w:ascii="仿宋" w:eastAsia="仿宋" w:hAnsi="仿宋" w:hint="eastAsia"/>
          <w:sz w:val="24"/>
          <w:szCs w:val="24"/>
        </w:rPr>
        <w:t>履约保证金</w:t>
      </w:r>
      <w:bookmarkEnd w:id="129"/>
      <w:bookmarkEnd w:id="130"/>
    </w:p>
    <w:p w14:paraId="47285D48" w14:textId="50D35C64" w:rsidR="00E515D6" w:rsidRPr="00CB3005" w:rsidRDefault="00CB3005">
      <w:pPr>
        <w:spacing w:line="400" w:lineRule="exact"/>
        <w:ind w:firstLineChars="200" w:firstLine="480"/>
        <w:rPr>
          <w:rFonts w:ascii="仿宋" w:eastAsia="仿宋" w:hAnsi="仿宋"/>
          <w:sz w:val="24"/>
        </w:rPr>
      </w:pPr>
      <w:r w:rsidRPr="00CB3005">
        <w:rPr>
          <w:rFonts w:ascii="仿宋" w:eastAsia="仿宋" w:hAnsi="仿宋" w:hint="eastAsia"/>
          <w:sz w:val="24"/>
        </w:rPr>
        <w:t>本项目不收取履约保证金。</w:t>
      </w:r>
    </w:p>
    <w:p w14:paraId="0640A2B0" w14:textId="77777777" w:rsidR="00E515D6" w:rsidRPr="00CB3005" w:rsidRDefault="00B109C8">
      <w:pPr>
        <w:pStyle w:val="3"/>
        <w:spacing w:line="400" w:lineRule="exact"/>
        <w:ind w:firstLineChars="200" w:firstLine="482"/>
        <w:rPr>
          <w:rFonts w:ascii="仿宋" w:eastAsia="仿宋" w:hAnsi="仿宋"/>
          <w:b w:val="0"/>
          <w:sz w:val="24"/>
          <w:szCs w:val="24"/>
        </w:rPr>
      </w:pPr>
      <w:bookmarkStart w:id="131" w:name="_Toc308164813"/>
      <w:bookmarkStart w:id="132" w:name="_Toc217446069"/>
      <w:r w:rsidRPr="00CB3005">
        <w:rPr>
          <w:rFonts w:ascii="仿宋" w:eastAsia="仿宋" w:hAnsi="仿宋" w:hint="eastAsia"/>
          <w:sz w:val="24"/>
          <w:szCs w:val="24"/>
        </w:rPr>
        <w:t>3</w:t>
      </w:r>
      <w:r w:rsidRPr="00CB3005">
        <w:rPr>
          <w:rFonts w:ascii="仿宋" w:eastAsia="仿宋" w:hAnsi="仿宋"/>
          <w:sz w:val="24"/>
          <w:szCs w:val="24"/>
        </w:rPr>
        <w:t>2</w:t>
      </w:r>
      <w:r w:rsidRPr="00CB3005">
        <w:rPr>
          <w:rFonts w:ascii="仿宋" w:eastAsia="仿宋" w:hAnsi="仿宋" w:hint="eastAsia"/>
          <w:sz w:val="24"/>
          <w:szCs w:val="24"/>
        </w:rPr>
        <w:t>. 履行合同</w:t>
      </w:r>
      <w:bookmarkEnd w:id="131"/>
      <w:bookmarkEnd w:id="132"/>
    </w:p>
    <w:p w14:paraId="78ADEFC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w:t>
      </w:r>
      <w:r w:rsidRPr="00CB3005">
        <w:rPr>
          <w:rFonts w:ascii="仿宋" w:eastAsia="仿宋" w:hAnsi="仿宋"/>
          <w:sz w:val="24"/>
        </w:rPr>
        <w:t>2</w:t>
      </w:r>
      <w:r w:rsidRPr="00CB3005">
        <w:rPr>
          <w:rFonts w:ascii="仿宋" w:eastAsia="仿宋" w:hAnsi="仿宋" w:hint="eastAsia"/>
          <w:sz w:val="24"/>
        </w:rPr>
        <w:t>.1 中标人与采购人签订合同后，合同双方应严格执行合同条款，履行合同规定的义务，保证合同的顺利完成。</w:t>
      </w:r>
    </w:p>
    <w:p w14:paraId="43D5C90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w:t>
      </w:r>
      <w:r w:rsidRPr="00CB3005">
        <w:rPr>
          <w:rFonts w:ascii="仿宋" w:eastAsia="仿宋" w:hAnsi="仿宋"/>
          <w:sz w:val="24"/>
        </w:rPr>
        <w:t>2</w:t>
      </w:r>
      <w:r w:rsidRPr="00CB3005">
        <w:rPr>
          <w:rFonts w:ascii="仿宋" w:eastAsia="仿宋" w:hAnsi="仿宋" w:hint="eastAsia"/>
          <w:sz w:val="24"/>
        </w:rPr>
        <w:t>.2 在合同履行过程中，如发生合同纠纷，合同双方应按照《中华人民共和国民法典》的有关规定进行处理。</w:t>
      </w:r>
    </w:p>
    <w:p w14:paraId="7B8E73C0" w14:textId="77777777" w:rsidR="00E515D6" w:rsidRPr="00CB3005" w:rsidRDefault="00B109C8">
      <w:pPr>
        <w:pStyle w:val="3"/>
        <w:spacing w:line="400" w:lineRule="exact"/>
        <w:ind w:firstLineChars="200" w:firstLine="482"/>
        <w:rPr>
          <w:rFonts w:ascii="仿宋" w:eastAsia="仿宋" w:hAnsi="仿宋"/>
          <w:b w:val="0"/>
          <w:sz w:val="24"/>
          <w:szCs w:val="24"/>
        </w:rPr>
      </w:pPr>
      <w:bookmarkStart w:id="133" w:name="_Toc217446070"/>
      <w:bookmarkStart w:id="134" w:name="_Toc308164814"/>
      <w:r w:rsidRPr="00CB3005">
        <w:rPr>
          <w:rFonts w:ascii="仿宋" w:eastAsia="仿宋" w:hAnsi="仿宋" w:hint="eastAsia"/>
          <w:sz w:val="24"/>
          <w:szCs w:val="24"/>
        </w:rPr>
        <w:t>3</w:t>
      </w:r>
      <w:r w:rsidRPr="00CB3005">
        <w:rPr>
          <w:rFonts w:ascii="仿宋" w:eastAsia="仿宋" w:hAnsi="仿宋"/>
          <w:sz w:val="24"/>
          <w:szCs w:val="24"/>
        </w:rPr>
        <w:t>3</w:t>
      </w:r>
      <w:r w:rsidRPr="00CB3005">
        <w:rPr>
          <w:rFonts w:ascii="仿宋" w:eastAsia="仿宋" w:hAnsi="仿宋" w:hint="eastAsia"/>
          <w:sz w:val="24"/>
          <w:szCs w:val="24"/>
        </w:rPr>
        <w:t>. 验收</w:t>
      </w:r>
      <w:bookmarkEnd w:id="133"/>
      <w:bookmarkEnd w:id="134"/>
    </w:p>
    <w:p w14:paraId="22FB74E7" w14:textId="77777777" w:rsidR="00E515D6" w:rsidRPr="00CB3005" w:rsidRDefault="00B109C8">
      <w:pPr>
        <w:spacing w:line="400" w:lineRule="exact"/>
        <w:ind w:firstLineChars="200" w:firstLine="480"/>
        <w:rPr>
          <w:rFonts w:ascii="仿宋" w:eastAsia="仿宋" w:hAnsi="仿宋"/>
          <w:sz w:val="24"/>
        </w:rPr>
      </w:pPr>
      <w:bookmarkStart w:id="135" w:name="_Toc217446071"/>
      <w:bookmarkStart w:id="136" w:name="_Toc217446077"/>
      <w:bookmarkStart w:id="137" w:name="_Toc308164818"/>
      <w:r w:rsidRPr="00CB3005">
        <w:rPr>
          <w:rFonts w:ascii="仿宋" w:eastAsia="仿宋" w:hAnsi="仿宋" w:hint="eastAsia"/>
          <w:sz w:val="24"/>
        </w:rPr>
        <w:t>3</w:t>
      </w:r>
      <w:r w:rsidRPr="00CB3005">
        <w:rPr>
          <w:rFonts w:ascii="仿宋" w:eastAsia="仿宋" w:hAnsi="仿宋"/>
          <w:sz w:val="24"/>
        </w:rPr>
        <w:t>3</w:t>
      </w:r>
      <w:r w:rsidRPr="00CB3005">
        <w:rPr>
          <w:rFonts w:ascii="仿宋" w:eastAsia="仿宋" w:hAnsi="仿宋" w:hint="eastAsia"/>
          <w:sz w:val="24"/>
        </w:rPr>
        <w:t>.1 本项目采购人及其委托的采购代理机构将严格按照政府采购相关法律法规的要求进行验收。</w:t>
      </w:r>
    </w:p>
    <w:p w14:paraId="23C087FA" w14:textId="3A4383C3"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w:t>
      </w:r>
      <w:r w:rsidRPr="00CB3005">
        <w:rPr>
          <w:rFonts w:ascii="仿宋" w:eastAsia="仿宋" w:hAnsi="仿宋"/>
          <w:sz w:val="24"/>
        </w:rPr>
        <w:t>3</w:t>
      </w:r>
      <w:r w:rsidRPr="00CB3005">
        <w:rPr>
          <w:rFonts w:ascii="仿宋" w:eastAsia="仿宋" w:hAnsi="仿宋" w:hint="eastAsia"/>
          <w:sz w:val="24"/>
        </w:rPr>
        <w:t>.2 验收结果合格的，中标人凭验收报告办理相关手续；验收结果不合格的，将不予支付采购资金。</w:t>
      </w:r>
    </w:p>
    <w:p w14:paraId="622DDF0F" w14:textId="77777777" w:rsidR="00E515D6" w:rsidRPr="00CB3005" w:rsidRDefault="00B109C8">
      <w:pPr>
        <w:pStyle w:val="2"/>
        <w:spacing w:line="400" w:lineRule="exact"/>
        <w:jc w:val="center"/>
        <w:rPr>
          <w:rFonts w:ascii="仿宋" w:eastAsia="仿宋" w:hAnsi="仿宋"/>
          <w:szCs w:val="28"/>
        </w:rPr>
      </w:pPr>
      <w:bookmarkStart w:id="138" w:name="_Toc308164815"/>
      <w:bookmarkStart w:id="139" w:name="_Toc217446074"/>
      <w:bookmarkStart w:id="140" w:name="_Toc183682380"/>
      <w:bookmarkStart w:id="141" w:name="_Toc183582243"/>
      <w:bookmarkEnd w:id="124"/>
      <w:bookmarkEnd w:id="125"/>
      <w:bookmarkEnd w:id="135"/>
      <w:bookmarkEnd w:id="136"/>
      <w:bookmarkEnd w:id="137"/>
      <w:r w:rsidRPr="00CB3005">
        <w:rPr>
          <w:rFonts w:ascii="仿宋" w:eastAsia="仿宋" w:hAnsi="仿宋" w:hint="eastAsia"/>
          <w:szCs w:val="28"/>
        </w:rPr>
        <w:t>七、投标纪律要求</w:t>
      </w:r>
      <w:bookmarkEnd w:id="138"/>
      <w:bookmarkEnd w:id="139"/>
    </w:p>
    <w:p w14:paraId="14D320DD" w14:textId="77777777" w:rsidR="00E515D6" w:rsidRPr="00CB3005" w:rsidRDefault="00B109C8">
      <w:pPr>
        <w:pStyle w:val="3"/>
        <w:spacing w:line="400" w:lineRule="exact"/>
        <w:ind w:firstLineChars="200" w:firstLine="482"/>
        <w:rPr>
          <w:rFonts w:ascii="仿宋" w:eastAsia="仿宋" w:hAnsi="仿宋"/>
          <w:bCs w:val="0"/>
          <w:sz w:val="24"/>
          <w:szCs w:val="24"/>
        </w:rPr>
      </w:pPr>
      <w:bookmarkStart w:id="142" w:name="_Toc217446075"/>
      <w:bookmarkStart w:id="143" w:name="_Toc308164816"/>
      <w:r w:rsidRPr="00CB3005">
        <w:rPr>
          <w:rFonts w:ascii="仿宋" w:eastAsia="仿宋" w:hAnsi="仿宋" w:hint="eastAsia"/>
          <w:sz w:val="24"/>
        </w:rPr>
        <w:t>3</w:t>
      </w:r>
      <w:r w:rsidRPr="00CB3005">
        <w:rPr>
          <w:rFonts w:ascii="仿宋" w:eastAsia="仿宋" w:hAnsi="仿宋"/>
          <w:sz w:val="24"/>
        </w:rPr>
        <w:t>4</w:t>
      </w:r>
      <w:r w:rsidRPr="00CB3005">
        <w:rPr>
          <w:rFonts w:ascii="仿宋" w:eastAsia="仿宋" w:hAnsi="仿宋" w:hint="eastAsia"/>
          <w:sz w:val="24"/>
        </w:rPr>
        <w:t xml:space="preserve">. </w:t>
      </w:r>
      <w:r w:rsidRPr="00CB3005">
        <w:rPr>
          <w:rFonts w:ascii="仿宋" w:eastAsia="仿宋" w:hAnsi="仿宋" w:hint="eastAsia"/>
          <w:bCs w:val="0"/>
          <w:sz w:val="24"/>
          <w:szCs w:val="24"/>
        </w:rPr>
        <w:t>投标人</w:t>
      </w:r>
      <w:bookmarkEnd w:id="142"/>
      <w:bookmarkEnd w:id="143"/>
      <w:r w:rsidRPr="00CB3005">
        <w:rPr>
          <w:rFonts w:ascii="仿宋" w:eastAsia="仿宋" w:hAnsi="仿宋" w:hint="eastAsia"/>
          <w:bCs w:val="0"/>
          <w:sz w:val="24"/>
          <w:szCs w:val="24"/>
        </w:rPr>
        <w:t>纪律要求</w:t>
      </w:r>
    </w:p>
    <w:p w14:paraId="02A06CAB" w14:textId="77777777" w:rsidR="00E515D6" w:rsidRPr="00CB3005" w:rsidRDefault="00B109C8">
      <w:pPr>
        <w:pStyle w:val="a3"/>
        <w:spacing w:line="400" w:lineRule="exact"/>
        <w:ind w:firstLine="480"/>
        <w:rPr>
          <w:rFonts w:ascii="仿宋" w:eastAsia="仿宋" w:hAnsi="仿宋"/>
          <w:sz w:val="24"/>
        </w:rPr>
      </w:pPr>
      <w:r w:rsidRPr="00CB3005">
        <w:rPr>
          <w:rFonts w:ascii="仿宋" w:eastAsia="仿宋" w:hAnsi="仿宋" w:hint="eastAsia"/>
          <w:sz w:val="24"/>
        </w:rPr>
        <w:t>投标人应当遵循公平竞争的原则，不得恶意串通，不得妨碍其他投标人的竞争行为，不得损害采购人或者其他投标人的合法权益。</w:t>
      </w:r>
    </w:p>
    <w:p w14:paraId="5F75A04E" w14:textId="77777777" w:rsidR="00E515D6" w:rsidRPr="00CB3005" w:rsidRDefault="00B109C8">
      <w:pPr>
        <w:pStyle w:val="a3"/>
        <w:spacing w:line="400" w:lineRule="exact"/>
        <w:ind w:firstLine="480"/>
        <w:rPr>
          <w:rFonts w:ascii="仿宋" w:eastAsia="仿宋" w:hAnsi="仿宋"/>
          <w:sz w:val="24"/>
        </w:rPr>
      </w:pPr>
      <w:r w:rsidRPr="00CB3005">
        <w:rPr>
          <w:rFonts w:ascii="仿宋" w:eastAsia="仿宋" w:hAnsi="仿宋" w:hint="eastAsia"/>
          <w:sz w:val="24"/>
        </w:rPr>
        <w:t>在评标过程中发现投标人有上述情形的，评标委员会应当认定其投标无效，并书面报告本级财政部门。</w:t>
      </w:r>
    </w:p>
    <w:p w14:paraId="3E93B56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w:t>
      </w:r>
      <w:r w:rsidRPr="00CB3005">
        <w:rPr>
          <w:rFonts w:ascii="仿宋" w:eastAsia="仿宋" w:hAnsi="仿宋"/>
          <w:sz w:val="24"/>
        </w:rPr>
        <w:t>4</w:t>
      </w:r>
      <w:r w:rsidRPr="00CB3005">
        <w:rPr>
          <w:rFonts w:ascii="仿宋" w:eastAsia="仿宋" w:hAnsi="仿宋" w:hint="eastAsia"/>
          <w:sz w:val="24"/>
        </w:rPr>
        <w:t>.1 投标人参加本项目投标不得有下列情形：</w:t>
      </w:r>
    </w:p>
    <w:p w14:paraId="43A395A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（1）提供虚假材料谋取中标；</w:t>
      </w:r>
    </w:p>
    <w:p w14:paraId="75AFE71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（2）采取不正当手段诋毁、排挤其他投标人；</w:t>
      </w:r>
    </w:p>
    <w:p w14:paraId="7841B15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（3）与招标采购单位、其他投标人恶意串通；</w:t>
      </w:r>
    </w:p>
    <w:p w14:paraId="0B3CB81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（4）向招标采购单位、评标委员会成员行贿或者提供其他不正当利益；</w:t>
      </w:r>
    </w:p>
    <w:p w14:paraId="336FE6DC"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（5）在招标过程中与招标采购单位进行协商谈判；</w:t>
      </w:r>
    </w:p>
    <w:p w14:paraId="66F853D8"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（6）中标或者成交后无正当理由拒不与采购人签订政府采购合同；</w:t>
      </w:r>
    </w:p>
    <w:p w14:paraId="5FB5821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（7）未按照采购文件确定的事项签订政府采购合同；</w:t>
      </w:r>
    </w:p>
    <w:p w14:paraId="514BEF5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（8）将政府采购合同转包或者违规分包；</w:t>
      </w:r>
    </w:p>
    <w:p w14:paraId="692AA22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（9）提供假冒伪劣产品；</w:t>
      </w:r>
    </w:p>
    <w:p w14:paraId="239C2E3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（10）擅自变更、中止或者终止政府采购合同；</w:t>
      </w:r>
    </w:p>
    <w:p w14:paraId="39A6426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（11）拒绝有关部门的监督检查或者向监督检查部门提供虚假情况；</w:t>
      </w:r>
    </w:p>
    <w:p w14:paraId="3A4E79B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（12）法律法规规定的其他情形。</w:t>
      </w:r>
    </w:p>
    <w:p w14:paraId="6FA0CEA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投标人有上述情形的，按照规定追究法律责任。</w:t>
      </w:r>
      <w:bookmarkEnd w:id="57"/>
    </w:p>
    <w:p w14:paraId="0723CC36" w14:textId="77777777" w:rsidR="00E515D6" w:rsidRPr="00CB3005" w:rsidRDefault="00B109C8">
      <w:pPr>
        <w:spacing w:line="400" w:lineRule="exact"/>
        <w:ind w:firstLineChars="200" w:firstLine="480"/>
        <w:rPr>
          <w:rFonts w:ascii="仿宋" w:eastAsia="仿宋" w:hAnsi="仿宋"/>
          <w:sz w:val="24"/>
        </w:rPr>
      </w:pPr>
      <w:bookmarkStart w:id="144" w:name="PO_默认文件内容_23"/>
      <w:r w:rsidRPr="00CB3005">
        <w:rPr>
          <w:rFonts w:ascii="仿宋" w:eastAsia="仿宋" w:hAnsi="仿宋" w:hint="eastAsia"/>
          <w:sz w:val="24"/>
        </w:rPr>
        <w:t>3</w:t>
      </w:r>
      <w:r w:rsidRPr="00CB3005">
        <w:rPr>
          <w:rFonts w:ascii="仿宋" w:eastAsia="仿宋" w:hAnsi="仿宋"/>
          <w:sz w:val="24"/>
        </w:rPr>
        <w:t>4</w:t>
      </w:r>
      <w:r w:rsidRPr="00CB3005">
        <w:rPr>
          <w:rFonts w:ascii="仿宋" w:eastAsia="仿宋" w:hAnsi="仿宋" w:hint="eastAsia"/>
          <w:sz w:val="24"/>
        </w:rPr>
        <w:t>.2 投标人有下列情形之一的，视为投标人串通投标，其投标无效：</w:t>
      </w:r>
    </w:p>
    <w:p w14:paraId="035DDF4E"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（1）不同投标人的投标文件由同一单位或者个人编制；</w:t>
      </w:r>
    </w:p>
    <w:p w14:paraId="434C62D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（2）不同投标人委托同一单位或者个人办理投标事宜；</w:t>
      </w:r>
    </w:p>
    <w:p w14:paraId="6478B21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（3）不同投标人的投标文件载明的项目管理成员或者联系人员为同一人；</w:t>
      </w:r>
    </w:p>
    <w:p w14:paraId="0554E9FC"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（4）不同投标人的投标文件异常一致或者投标报价呈规律性差异；</w:t>
      </w:r>
    </w:p>
    <w:p w14:paraId="25A122E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（5）不同投标人的投标文件相互混装；</w:t>
      </w:r>
    </w:p>
    <w:p w14:paraId="31C557F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（6）不同投标人的投标保证金从同一单位或者个人的账户转出。</w:t>
      </w:r>
    </w:p>
    <w:p w14:paraId="7ACC098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w:t>
      </w:r>
      <w:r w:rsidRPr="00CB3005">
        <w:rPr>
          <w:rFonts w:ascii="仿宋" w:eastAsia="仿宋" w:hAnsi="仿宋"/>
          <w:sz w:val="24"/>
        </w:rPr>
        <w:t>4</w:t>
      </w:r>
      <w:r w:rsidRPr="00CB3005">
        <w:rPr>
          <w:rFonts w:ascii="仿宋" w:eastAsia="仿宋" w:hAnsi="仿宋" w:hint="eastAsia"/>
          <w:sz w:val="24"/>
        </w:rPr>
        <w:t>.3 投标人存在下列情况之一的，投标无效:</w:t>
      </w:r>
    </w:p>
    <w:p w14:paraId="00964A6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（1）未按照招标文件的规定提交投标保证金的；</w:t>
      </w:r>
    </w:p>
    <w:p w14:paraId="20AFFF8C"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（2）投标文件未按招标文件要求签署、盖章的（第七章</w:t>
      </w:r>
      <w:r w:rsidRPr="00CB3005">
        <w:rPr>
          <w:rFonts w:ascii="仿宋" w:eastAsia="仿宋" w:hAnsi="仿宋"/>
          <w:sz w:val="24"/>
        </w:rPr>
        <w:t>3.2.2</w:t>
      </w:r>
      <w:r w:rsidRPr="00CB3005">
        <w:rPr>
          <w:rFonts w:ascii="仿宋" w:eastAsia="仿宋" w:hAnsi="仿宋" w:hint="eastAsia"/>
          <w:sz w:val="24"/>
        </w:rPr>
        <w:t>规定</w:t>
      </w:r>
      <w:r w:rsidRPr="00CB3005">
        <w:rPr>
          <w:rFonts w:ascii="仿宋" w:eastAsia="仿宋" w:hAnsi="仿宋"/>
          <w:sz w:val="24"/>
        </w:rPr>
        <w:t>的</w:t>
      </w:r>
      <w:r w:rsidRPr="00CB3005">
        <w:rPr>
          <w:rFonts w:ascii="仿宋" w:eastAsia="仿宋" w:hAnsi="仿宋" w:hint="eastAsia"/>
          <w:sz w:val="24"/>
        </w:rPr>
        <w:t>例外</w:t>
      </w:r>
      <w:r w:rsidRPr="00CB3005">
        <w:rPr>
          <w:rFonts w:ascii="仿宋" w:eastAsia="仿宋" w:hAnsi="仿宋"/>
          <w:sz w:val="24"/>
        </w:rPr>
        <w:t>情形除外</w:t>
      </w:r>
      <w:r w:rsidRPr="00CB3005">
        <w:rPr>
          <w:rFonts w:ascii="仿宋" w:eastAsia="仿宋" w:hAnsi="仿宋" w:hint="eastAsia"/>
          <w:sz w:val="24"/>
        </w:rPr>
        <w:t>）；</w:t>
      </w:r>
    </w:p>
    <w:p w14:paraId="1AEB59F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（3）不具备招标文件中规定的资格要求的；</w:t>
      </w:r>
    </w:p>
    <w:p w14:paraId="51E6BE8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（4）报价超过招标文件中规定的预算金额或者最高限价的；</w:t>
      </w:r>
    </w:p>
    <w:p w14:paraId="1C28B4F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（5）投标文件含有采购人不能接受的附加条件的；</w:t>
      </w:r>
    </w:p>
    <w:p w14:paraId="60B387C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（6）法律、法规和招标文件规定的其他无效情形。</w:t>
      </w:r>
    </w:p>
    <w:p w14:paraId="626CB688" w14:textId="77777777" w:rsidR="00E515D6" w:rsidRPr="00CB3005" w:rsidRDefault="00B109C8">
      <w:pPr>
        <w:pStyle w:val="2"/>
        <w:spacing w:line="400" w:lineRule="exact"/>
        <w:jc w:val="center"/>
        <w:rPr>
          <w:rFonts w:ascii="仿宋" w:eastAsia="仿宋" w:hAnsi="仿宋"/>
          <w:bCs w:val="0"/>
          <w:szCs w:val="28"/>
        </w:rPr>
      </w:pPr>
      <w:bookmarkStart w:id="145" w:name="_Toc308164819"/>
      <w:bookmarkStart w:id="146" w:name="_Toc217446078"/>
      <w:r w:rsidRPr="00CB3005">
        <w:rPr>
          <w:rFonts w:ascii="仿宋" w:eastAsia="仿宋" w:hAnsi="仿宋" w:hint="eastAsia"/>
          <w:bCs w:val="0"/>
          <w:szCs w:val="28"/>
        </w:rPr>
        <w:t>八、询问、质疑和投诉</w:t>
      </w:r>
      <w:bookmarkStart w:id="147" w:name="_Toc217446079"/>
      <w:bookmarkEnd w:id="145"/>
      <w:bookmarkEnd w:id="146"/>
    </w:p>
    <w:bookmarkEnd w:id="147"/>
    <w:p w14:paraId="7FA3660E" w14:textId="77777777" w:rsidR="00E515D6" w:rsidRPr="00CB3005" w:rsidRDefault="00B109C8">
      <w:pPr>
        <w:pStyle w:val="3"/>
        <w:spacing w:line="400" w:lineRule="exact"/>
        <w:ind w:firstLineChars="200" w:firstLine="482"/>
        <w:rPr>
          <w:rFonts w:ascii="仿宋" w:eastAsia="仿宋" w:hAnsi="仿宋"/>
          <w:b w:val="0"/>
          <w:sz w:val="24"/>
        </w:rPr>
      </w:pPr>
      <w:r w:rsidRPr="00CB3005">
        <w:rPr>
          <w:rFonts w:ascii="仿宋" w:eastAsia="仿宋" w:hAnsi="仿宋" w:hint="eastAsia"/>
          <w:sz w:val="24"/>
        </w:rPr>
        <w:t>3</w:t>
      </w:r>
      <w:bookmarkEnd w:id="140"/>
      <w:bookmarkEnd w:id="141"/>
      <w:r w:rsidRPr="00CB3005">
        <w:rPr>
          <w:rFonts w:ascii="仿宋" w:eastAsia="仿宋" w:hAnsi="仿宋"/>
          <w:sz w:val="24"/>
        </w:rPr>
        <w:t>5</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b w:val="0"/>
          <w:sz w:val="24"/>
        </w:rPr>
        <w:t>询问、质疑、投诉的接收和处理严格按照《中华人民共和国政府采购法》、《中华人民共和国政府采购法实施条例》、《政府采购货物和服务招标投标管理办法》、《政府采购质疑和投诉办法》的规定办理。</w:t>
      </w:r>
    </w:p>
    <w:p w14:paraId="3A8F2172" w14:textId="77777777" w:rsidR="00E515D6" w:rsidRPr="00CB3005" w:rsidRDefault="00B109C8">
      <w:pPr>
        <w:pStyle w:val="2"/>
        <w:spacing w:line="400" w:lineRule="exact"/>
        <w:jc w:val="center"/>
        <w:rPr>
          <w:rFonts w:ascii="仿宋" w:eastAsia="仿宋" w:hAnsi="仿宋"/>
          <w:bCs w:val="0"/>
          <w:szCs w:val="28"/>
        </w:rPr>
      </w:pPr>
      <w:r w:rsidRPr="00CB3005">
        <w:rPr>
          <w:rFonts w:ascii="仿宋" w:eastAsia="仿宋" w:hAnsi="仿宋" w:hint="eastAsia"/>
          <w:bCs w:val="0"/>
          <w:szCs w:val="28"/>
        </w:rPr>
        <w:t>九、其他</w:t>
      </w:r>
    </w:p>
    <w:p w14:paraId="2002DDB8" w14:textId="77777777" w:rsidR="00E515D6" w:rsidRPr="00CB3005" w:rsidRDefault="00B109C8">
      <w:pPr>
        <w:pStyle w:val="3"/>
        <w:spacing w:line="400" w:lineRule="exact"/>
        <w:ind w:firstLineChars="200" w:firstLine="482"/>
        <w:rPr>
          <w:rFonts w:ascii="仿宋" w:eastAsia="仿宋" w:hAnsi="仿宋"/>
          <w:sz w:val="24"/>
        </w:rPr>
      </w:pPr>
      <w:r w:rsidRPr="00CB3005">
        <w:rPr>
          <w:rFonts w:ascii="仿宋" w:eastAsia="仿宋" w:hAnsi="仿宋"/>
          <w:sz w:val="24"/>
        </w:rPr>
        <w:t>36</w:t>
      </w:r>
      <w:r w:rsidRPr="00CB3005">
        <w:rPr>
          <w:rFonts w:ascii="仿宋" w:eastAsia="仿宋" w:hAnsi="仿宋" w:hint="eastAsia"/>
          <w:sz w:val="24"/>
        </w:rPr>
        <w:t>. （实质性要求）</w:t>
      </w:r>
      <w:r w:rsidRPr="00CB3005">
        <w:rPr>
          <w:rFonts w:ascii="仿宋" w:eastAsia="仿宋" w:hAnsi="仿宋"/>
          <w:b w:val="0"/>
          <w:sz w:val="24"/>
        </w:rPr>
        <w:t>国家</w:t>
      </w:r>
      <w:r w:rsidRPr="00CB3005">
        <w:rPr>
          <w:rFonts w:ascii="仿宋" w:eastAsia="仿宋" w:hAnsi="仿宋" w:hint="eastAsia"/>
          <w:b w:val="0"/>
          <w:sz w:val="24"/>
        </w:rPr>
        <w:t>或行业主管部门</w:t>
      </w:r>
      <w:r w:rsidRPr="00CB3005">
        <w:rPr>
          <w:rFonts w:ascii="仿宋" w:eastAsia="仿宋" w:hAnsi="仿宋"/>
          <w:b w:val="0"/>
          <w:sz w:val="24"/>
        </w:rPr>
        <w:t>对</w:t>
      </w:r>
      <w:r w:rsidRPr="00CB3005">
        <w:rPr>
          <w:rFonts w:ascii="仿宋" w:eastAsia="仿宋" w:hAnsi="仿宋" w:hint="eastAsia"/>
          <w:b w:val="0"/>
          <w:sz w:val="24"/>
        </w:rPr>
        <w:t>采购产品的</w:t>
      </w:r>
      <w:r w:rsidRPr="00CB3005">
        <w:rPr>
          <w:rFonts w:ascii="仿宋" w:eastAsia="仿宋" w:hAnsi="仿宋"/>
          <w:b w:val="0"/>
          <w:sz w:val="24"/>
        </w:rPr>
        <w:t>技术</w:t>
      </w:r>
      <w:r w:rsidRPr="00CB3005">
        <w:rPr>
          <w:rFonts w:ascii="仿宋" w:eastAsia="仿宋" w:hAnsi="仿宋" w:hint="eastAsia"/>
          <w:b w:val="0"/>
          <w:sz w:val="24"/>
        </w:rPr>
        <w:t>标准、</w:t>
      </w:r>
      <w:r w:rsidRPr="00CB3005">
        <w:rPr>
          <w:rFonts w:ascii="仿宋" w:eastAsia="仿宋" w:hAnsi="仿宋"/>
          <w:b w:val="0"/>
          <w:sz w:val="24"/>
        </w:rPr>
        <w:t>质量</w:t>
      </w:r>
      <w:r w:rsidRPr="00CB3005">
        <w:rPr>
          <w:rFonts w:ascii="仿宋" w:eastAsia="仿宋" w:hAnsi="仿宋" w:hint="eastAsia"/>
          <w:b w:val="0"/>
          <w:sz w:val="24"/>
        </w:rPr>
        <w:t>标准和资格资质条件</w:t>
      </w:r>
      <w:r w:rsidRPr="00CB3005">
        <w:rPr>
          <w:rFonts w:ascii="仿宋" w:eastAsia="仿宋" w:hAnsi="仿宋"/>
          <w:b w:val="0"/>
          <w:sz w:val="24"/>
        </w:rPr>
        <w:t>等有</w:t>
      </w:r>
      <w:r w:rsidRPr="00CB3005">
        <w:rPr>
          <w:rFonts w:ascii="仿宋" w:eastAsia="仿宋" w:hAnsi="仿宋" w:hint="eastAsia"/>
          <w:b w:val="0"/>
          <w:sz w:val="24"/>
        </w:rPr>
        <w:t>强制性规定</w:t>
      </w:r>
      <w:r w:rsidRPr="00CB3005">
        <w:rPr>
          <w:rFonts w:ascii="仿宋" w:eastAsia="仿宋" w:hAnsi="仿宋"/>
          <w:b w:val="0"/>
          <w:sz w:val="24"/>
        </w:rPr>
        <w:t>的</w:t>
      </w:r>
      <w:r w:rsidRPr="00CB3005">
        <w:rPr>
          <w:rFonts w:ascii="仿宋" w:eastAsia="仿宋" w:hAnsi="仿宋" w:hint="eastAsia"/>
          <w:b w:val="0"/>
          <w:sz w:val="24"/>
        </w:rPr>
        <w:t>，必须符合其要求。</w:t>
      </w:r>
    </w:p>
    <w:p w14:paraId="2900A460" w14:textId="77777777" w:rsidR="00E515D6" w:rsidRPr="00CB3005" w:rsidRDefault="00E515D6">
      <w:pPr>
        <w:pStyle w:val="a8"/>
        <w:rPr>
          <w:rFonts w:ascii="仿宋" w:eastAsia="仿宋" w:hAnsi="仿宋"/>
        </w:rPr>
      </w:pPr>
    </w:p>
    <w:p w14:paraId="18AECA20" w14:textId="77777777" w:rsidR="00E515D6" w:rsidRPr="00CB3005" w:rsidRDefault="00E515D6">
      <w:pPr>
        <w:pStyle w:val="a8"/>
        <w:rPr>
          <w:rFonts w:ascii="仿宋" w:eastAsia="仿宋" w:hAnsi="仿宋"/>
        </w:rPr>
      </w:pPr>
      <w:bookmarkStart w:id="148" w:name="_Toc217446083"/>
    </w:p>
    <w:p w14:paraId="048CD989" w14:textId="77777777" w:rsidR="00E515D6" w:rsidRPr="00CB3005" w:rsidRDefault="00E515D6">
      <w:pPr>
        <w:pStyle w:val="1"/>
        <w:jc w:val="center"/>
        <w:rPr>
          <w:rFonts w:ascii="仿宋" w:eastAsia="仿宋" w:hAnsi="仿宋"/>
          <w:sz w:val="36"/>
          <w:szCs w:val="36"/>
        </w:rPr>
        <w:sectPr w:rsidR="00E515D6" w:rsidRPr="00CB3005">
          <w:pgSz w:w="11907" w:h="16840"/>
          <w:pgMar w:top="1440" w:right="1474" w:bottom="1440" w:left="1474" w:header="851" w:footer="992" w:gutter="0"/>
          <w:cols w:space="720"/>
          <w:docGrid w:linePitch="312"/>
        </w:sectPr>
      </w:pPr>
      <w:bookmarkStart w:id="149" w:name="_Toc1368"/>
    </w:p>
    <w:p w14:paraId="2A82212E" w14:textId="77777777" w:rsidR="00E515D6" w:rsidRPr="00CB3005" w:rsidRDefault="00B109C8">
      <w:pPr>
        <w:pStyle w:val="1"/>
        <w:jc w:val="center"/>
        <w:rPr>
          <w:rFonts w:ascii="仿宋" w:eastAsia="仿宋" w:hAnsi="仿宋"/>
          <w:sz w:val="36"/>
          <w:szCs w:val="36"/>
        </w:rPr>
      </w:pPr>
      <w:bookmarkStart w:id="150" w:name="_Toc94194240"/>
      <w:r w:rsidRPr="00CB3005">
        <w:rPr>
          <w:rFonts w:ascii="仿宋" w:eastAsia="仿宋" w:hAnsi="仿宋" w:hint="eastAsia"/>
          <w:sz w:val="36"/>
          <w:szCs w:val="36"/>
        </w:rPr>
        <w:lastRenderedPageBreak/>
        <w:t>第三章  投标文件格式</w:t>
      </w:r>
      <w:bookmarkStart w:id="151" w:name="_Toc308164821"/>
      <w:bookmarkStart w:id="152" w:name="_Toc217446082"/>
      <w:bookmarkEnd w:id="149"/>
      <w:bookmarkEnd w:id="150"/>
    </w:p>
    <w:p w14:paraId="5D3FB554" w14:textId="77777777" w:rsidR="00E515D6" w:rsidRPr="00CB3005" w:rsidRDefault="00E515D6">
      <w:pPr>
        <w:pStyle w:val="a8"/>
        <w:rPr>
          <w:rFonts w:ascii="仿宋" w:eastAsia="仿宋" w:hAnsi="仿宋"/>
        </w:rPr>
      </w:pPr>
    </w:p>
    <w:p w14:paraId="701C4CA0" w14:textId="77777777" w:rsidR="00E515D6" w:rsidRPr="00CB3005" w:rsidRDefault="00B109C8">
      <w:pPr>
        <w:widowControl/>
        <w:spacing w:line="360" w:lineRule="atLeast"/>
        <w:ind w:firstLineChars="196" w:firstLine="470"/>
        <w:rPr>
          <w:rFonts w:ascii="仿宋" w:eastAsia="仿宋" w:hAnsi="仿宋"/>
          <w:sz w:val="24"/>
        </w:rPr>
      </w:pPr>
      <w:r w:rsidRPr="00CB3005">
        <w:rPr>
          <w:rFonts w:ascii="仿宋" w:eastAsia="仿宋" w:hAnsi="仿宋" w:hint="eastAsia"/>
          <w:sz w:val="24"/>
        </w:rPr>
        <w:t>一、本章所制投标文件格式，除格式中明确将该格式作为实质性要求的，一律不具有强制性。</w:t>
      </w:r>
    </w:p>
    <w:p w14:paraId="08B492A9" w14:textId="77777777" w:rsidR="00E515D6" w:rsidRPr="00CB3005" w:rsidRDefault="00B109C8">
      <w:pPr>
        <w:widowControl/>
        <w:spacing w:line="360" w:lineRule="atLeast"/>
        <w:ind w:firstLineChars="196" w:firstLine="470"/>
        <w:rPr>
          <w:rFonts w:ascii="仿宋" w:eastAsia="仿宋" w:hAnsi="仿宋"/>
          <w:sz w:val="24"/>
        </w:rPr>
      </w:pPr>
      <w:r w:rsidRPr="00CB3005">
        <w:rPr>
          <w:rFonts w:ascii="仿宋" w:eastAsia="仿宋" w:hAnsi="仿宋" w:hint="eastAsia"/>
          <w:sz w:val="24"/>
        </w:rPr>
        <w:t>二、本章所制投标文件格式有关表格中的备注栏，由投标人根据自身投标情况作解释性说明，不作为必填项。</w:t>
      </w:r>
    </w:p>
    <w:p w14:paraId="126B0CAD" w14:textId="77777777" w:rsidR="00E515D6" w:rsidRPr="00CB3005" w:rsidRDefault="00B109C8">
      <w:pPr>
        <w:widowControl/>
        <w:spacing w:line="360" w:lineRule="atLeast"/>
        <w:ind w:firstLineChars="196" w:firstLine="470"/>
        <w:rPr>
          <w:rFonts w:ascii="仿宋" w:eastAsia="仿宋" w:hAnsi="仿宋"/>
          <w:sz w:val="24"/>
        </w:rPr>
        <w:sectPr w:rsidR="00E515D6" w:rsidRPr="00CB3005">
          <w:pgSz w:w="11907" w:h="16840"/>
          <w:pgMar w:top="1440" w:right="1474" w:bottom="1440" w:left="1474" w:header="851" w:footer="992" w:gutter="0"/>
          <w:cols w:space="720"/>
          <w:docGrid w:linePitch="312"/>
        </w:sectPr>
      </w:pPr>
      <w:r w:rsidRPr="00CB3005">
        <w:rPr>
          <w:rFonts w:ascii="仿宋" w:eastAsia="仿宋" w:hAnsi="仿宋" w:hint="eastAsia"/>
          <w:sz w:val="24"/>
        </w:rPr>
        <w:t>三、本章所制投标文件格式中需要填写的相关内容事项，可能会与本采购项目无关，在不改变投标文件原义、不影响本项目采购需求的情况下，投标人可以不予填写，但应当注明。</w:t>
      </w:r>
      <w:bookmarkEnd w:id="144"/>
    </w:p>
    <w:p w14:paraId="2FD213ED" w14:textId="77777777" w:rsidR="00E515D6" w:rsidRPr="00CB3005" w:rsidRDefault="00E515D6">
      <w:pPr>
        <w:pStyle w:val="a8"/>
        <w:rPr>
          <w:rFonts w:ascii="仿宋" w:eastAsia="仿宋" w:hAnsi="仿宋"/>
        </w:rPr>
      </w:pPr>
    </w:p>
    <w:p w14:paraId="29534517" w14:textId="77777777" w:rsidR="00E515D6" w:rsidRPr="00CB3005" w:rsidRDefault="00B109C8">
      <w:pPr>
        <w:tabs>
          <w:tab w:val="left" w:pos="900"/>
        </w:tabs>
        <w:spacing w:line="360" w:lineRule="auto"/>
        <w:jc w:val="center"/>
        <w:outlineLvl w:val="1"/>
        <w:rPr>
          <w:rFonts w:ascii="仿宋" w:eastAsia="仿宋" w:hAnsi="仿宋"/>
          <w:b/>
          <w:sz w:val="32"/>
        </w:rPr>
      </w:pPr>
      <w:r w:rsidRPr="00CB3005">
        <w:rPr>
          <w:rFonts w:ascii="仿宋" w:eastAsia="仿宋" w:hAnsi="仿宋" w:hint="eastAsia"/>
          <w:b/>
          <w:sz w:val="32"/>
          <w:szCs w:val="32"/>
        </w:rPr>
        <w:br w:type="page"/>
      </w:r>
      <w:bookmarkStart w:id="153" w:name="PO_默认文件内容_24"/>
      <w:r w:rsidRPr="00CB3005">
        <w:rPr>
          <w:rFonts w:ascii="仿宋" w:eastAsia="仿宋" w:hAnsi="仿宋"/>
          <w:b/>
          <w:sz w:val="32"/>
        </w:rPr>
        <w:lastRenderedPageBreak/>
        <w:t xml:space="preserve">第一部分     </w:t>
      </w:r>
      <w:r w:rsidRPr="00CB3005">
        <w:rPr>
          <w:rFonts w:ascii="仿宋" w:eastAsia="仿宋" w:hAnsi="仿宋" w:hint="eastAsia"/>
          <w:b/>
          <w:sz w:val="32"/>
        </w:rPr>
        <w:t>“</w:t>
      </w:r>
      <w:r w:rsidRPr="00CB3005">
        <w:rPr>
          <w:rFonts w:ascii="仿宋" w:eastAsia="仿宋" w:hAnsi="仿宋"/>
          <w:b/>
          <w:sz w:val="32"/>
        </w:rPr>
        <w:t>资格性</w:t>
      </w:r>
      <w:r w:rsidRPr="00CB3005">
        <w:rPr>
          <w:rFonts w:ascii="仿宋" w:eastAsia="仿宋" w:hAnsi="仿宋" w:hint="eastAsia"/>
          <w:b/>
          <w:sz w:val="32"/>
        </w:rPr>
        <w:t>投标</w:t>
      </w:r>
      <w:r w:rsidRPr="00CB3005">
        <w:rPr>
          <w:rFonts w:ascii="仿宋" w:eastAsia="仿宋" w:hAnsi="仿宋"/>
          <w:b/>
          <w:sz w:val="32"/>
        </w:rPr>
        <w:t>文件</w:t>
      </w:r>
      <w:r w:rsidRPr="00CB3005">
        <w:rPr>
          <w:rFonts w:ascii="仿宋" w:eastAsia="仿宋" w:hAnsi="仿宋" w:hint="eastAsia"/>
          <w:b/>
          <w:sz w:val="32"/>
        </w:rPr>
        <w:t>”</w:t>
      </w:r>
      <w:r w:rsidRPr="00CB3005">
        <w:rPr>
          <w:rFonts w:ascii="仿宋" w:eastAsia="仿宋" w:hAnsi="仿宋"/>
          <w:b/>
          <w:sz w:val="32"/>
        </w:rPr>
        <w:t>格式</w:t>
      </w:r>
    </w:p>
    <w:p w14:paraId="7A8E3C99"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t>格式1-1</w:t>
      </w:r>
    </w:p>
    <w:p w14:paraId="3DB7B118" w14:textId="77777777" w:rsidR="00E515D6" w:rsidRPr="00CB3005" w:rsidRDefault="00B109C8">
      <w:pPr>
        <w:spacing w:line="360" w:lineRule="auto"/>
        <w:outlineLvl w:val="2"/>
        <w:rPr>
          <w:rFonts w:ascii="仿宋" w:eastAsia="仿宋" w:hAnsi="仿宋"/>
          <w:b/>
          <w:sz w:val="32"/>
          <w:szCs w:val="32"/>
        </w:rPr>
      </w:pPr>
      <w:r w:rsidRPr="00CB3005">
        <w:rPr>
          <w:rFonts w:ascii="仿宋" w:eastAsia="仿宋" w:hAnsi="仿宋" w:hint="eastAsia"/>
          <w:b/>
          <w:sz w:val="32"/>
          <w:szCs w:val="32"/>
        </w:rPr>
        <w:t>封面：</w:t>
      </w:r>
    </w:p>
    <w:p w14:paraId="4B11B4C5" w14:textId="77777777" w:rsidR="00E515D6" w:rsidRPr="00CB3005" w:rsidRDefault="00B109C8">
      <w:pPr>
        <w:spacing w:line="360" w:lineRule="auto"/>
        <w:jc w:val="right"/>
        <w:rPr>
          <w:rFonts w:ascii="仿宋" w:eastAsia="仿宋" w:hAnsi="仿宋"/>
          <w:b/>
          <w:sz w:val="36"/>
        </w:rPr>
      </w:pPr>
      <w:r w:rsidRPr="00CB3005">
        <w:rPr>
          <w:rFonts w:ascii="仿宋" w:eastAsia="仿宋" w:hAnsi="仿宋"/>
          <w:b/>
          <w:sz w:val="36"/>
        </w:rPr>
        <w:t>（正本/副本）</w:t>
      </w:r>
    </w:p>
    <w:p w14:paraId="0150B540" w14:textId="77777777" w:rsidR="00E515D6" w:rsidRPr="00CB3005" w:rsidRDefault="00E515D6">
      <w:pPr>
        <w:spacing w:line="360" w:lineRule="auto"/>
        <w:rPr>
          <w:rFonts w:ascii="仿宋" w:eastAsia="仿宋" w:hAnsi="仿宋"/>
          <w:b/>
          <w:sz w:val="32"/>
          <w:szCs w:val="32"/>
        </w:rPr>
      </w:pPr>
    </w:p>
    <w:p w14:paraId="1045F6E6" w14:textId="77777777" w:rsidR="00E515D6" w:rsidRPr="00CB3005" w:rsidRDefault="00E515D6">
      <w:pPr>
        <w:spacing w:line="360" w:lineRule="auto"/>
        <w:rPr>
          <w:rFonts w:ascii="仿宋" w:eastAsia="仿宋" w:hAnsi="仿宋"/>
          <w:b/>
          <w:sz w:val="32"/>
          <w:szCs w:val="32"/>
        </w:rPr>
      </w:pPr>
    </w:p>
    <w:p w14:paraId="671D9432" w14:textId="77777777" w:rsidR="00E515D6" w:rsidRPr="00CB3005" w:rsidRDefault="00B109C8">
      <w:pPr>
        <w:spacing w:line="360" w:lineRule="auto"/>
        <w:jc w:val="center"/>
        <w:rPr>
          <w:rFonts w:ascii="仿宋" w:eastAsia="仿宋" w:hAnsi="仿宋"/>
          <w:b/>
          <w:sz w:val="72"/>
        </w:rPr>
      </w:pPr>
      <w:r w:rsidRPr="00CB3005">
        <w:rPr>
          <w:rFonts w:ascii="仿宋" w:eastAsia="仿宋" w:hAnsi="仿宋"/>
          <w:b/>
          <w:sz w:val="40"/>
          <w:szCs w:val="48"/>
          <w:u w:val="single"/>
        </w:rPr>
        <w:t>xxxxx</w:t>
      </w:r>
      <w:r w:rsidRPr="00CB3005">
        <w:rPr>
          <w:rFonts w:ascii="仿宋" w:eastAsia="仿宋" w:hAnsi="仿宋" w:hint="eastAsia"/>
          <w:b/>
          <w:sz w:val="40"/>
          <w:szCs w:val="48"/>
        </w:rPr>
        <w:t>项目</w:t>
      </w:r>
    </w:p>
    <w:p w14:paraId="74CB21CF" w14:textId="77777777" w:rsidR="00E515D6" w:rsidRPr="00CB3005" w:rsidRDefault="00E515D6">
      <w:pPr>
        <w:spacing w:line="360" w:lineRule="auto"/>
        <w:rPr>
          <w:rFonts w:ascii="仿宋" w:eastAsia="仿宋" w:hAnsi="仿宋"/>
          <w:b/>
          <w:sz w:val="52"/>
          <w:szCs w:val="52"/>
        </w:rPr>
      </w:pPr>
    </w:p>
    <w:p w14:paraId="2FDCEA0D" w14:textId="77777777" w:rsidR="00E515D6" w:rsidRPr="00CB3005" w:rsidRDefault="00B109C8">
      <w:pPr>
        <w:spacing w:line="360" w:lineRule="auto"/>
        <w:jc w:val="center"/>
        <w:rPr>
          <w:rFonts w:ascii="仿宋" w:eastAsia="仿宋" w:hAnsi="仿宋"/>
          <w:b/>
          <w:sz w:val="32"/>
          <w:szCs w:val="32"/>
        </w:rPr>
      </w:pPr>
      <w:r w:rsidRPr="00CB3005">
        <w:rPr>
          <w:rFonts w:ascii="仿宋" w:eastAsia="仿宋" w:hAnsi="仿宋" w:hint="eastAsia"/>
          <w:b/>
          <w:sz w:val="52"/>
          <w:szCs w:val="52"/>
        </w:rPr>
        <w:t>资格性投标文件</w:t>
      </w:r>
    </w:p>
    <w:p w14:paraId="490BC545"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投 标 人</w:t>
      </w:r>
      <w:r w:rsidRPr="00CB3005">
        <w:rPr>
          <w:rFonts w:ascii="仿宋" w:eastAsia="仿宋" w:hAnsi="仿宋"/>
          <w:b/>
          <w:sz w:val="32"/>
        </w:rPr>
        <w:t>名称：</w:t>
      </w:r>
    </w:p>
    <w:p w14:paraId="639BCC05"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采购项目</w:t>
      </w:r>
      <w:r w:rsidRPr="00CB3005">
        <w:rPr>
          <w:rFonts w:ascii="仿宋" w:eastAsia="仿宋" w:hAnsi="仿宋"/>
          <w:b/>
          <w:sz w:val="32"/>
        </w:rPr>
        <w:t>编号：</w:t>
      </w:r>
    </w:p>
    <w:p w14:paraId="6AEEC17E"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包        号</w:t>
      </w:r>
      <w:r w:rsidRPr="00CB3005">
        <w:rPr>
          <w:rFonts w:ascii="仿宋" w:eastAsia="仿宋" w:hAnsi="仿宋"/>
          <w:b/>
          <w:sz w:val="32"/>
        </w:rPr>
        <w:t>：</w:t>
      </w:r>
    </w:p>
    <w:p w14:paraId="6481EB45" w14:textId="77777777" w:rsidR="00E515D6" w:rsidRPr="00CB3005" w:rsidRDefault="00E515D6">
      <w:pPr>
        <w:spacing w:line="360" w:lineRule="auto"/>
        <w:ind w:firstLineChars="246" w:firstLine="790"/>
        <w:jc w:val="center"/>
        <w:rPr>
          <w:rFonts w:ascii="仿宋" w:eastAsia="仿宋" w:hAnsi="仿宋"/>
          <w:b/>
          <w:sz w:val="32"/>
        </w:rPr>
      </w:pPr>
    </w:p>
    <w:p w14:paraId="672B9081" w14:textId="77777777" w:rsidR="00E515D6" w:rsidRPr="00CB3005" w:rsidRDefault="00B109C8">
      <w:pPr>
        <w:spacing w:line="360" w:lineRule="auto"/>
        <w:ind w:firstLineChars="246" w:firstLine="790"/>
        <w:jc w:val="center"/>
        <w:rPr>
          <w:rFonts w:ascii="仿宋" w:eastAsia="仿宋" w:hAnsi="仿宋"/>
          <w:b/>
          <w:sz w:val="32"/>
        </w:rPr>
      </w:pPr>
      <w:r w:rsidRPr="00CB3005">
        <w:rPr>
          <w:rFonts w:ascii="仿宋" w:eastAsia="仿宋" w:hAnsi="仿宋" w:hint="eastAsia"/>
          <w:b/>
          <w:sz w:val="32"/>
        </w:rPr>
        <w:t>投标时间</w:t>
      </w:r>
      <w:r w:rsidRPr="00CB3005">
        <w:rPr>
          <w:rFonts w:ascii="仿宋" w:eastAsia="仿宋" w:hAnsi="仿宋"/>
          <w:b/>
          <w:sz w:val="32"/>
        </w:rPr>
        <w:t xml:space="preserve">： </w:t>
      </w:r>
      <w:r w:rsidRPr="00CB3005">
        <w:rPr>
          <w:rFonts w:ascii="仿宋" w:eastAsia="仿宋" w:hAnsi="仿宋" w:hint="eastAsia"/>
          <w:b/>
          <w:sz w:val="32"/>
        </w:rPr>
        <w:t xml:space="preserve">年 </w:t>
      </w:r>
      <w:r w:rsidRPr="00CB3005">
        <w:rPr>
          <w:rFonts w:ascii="仿宋" w:eastAsia="仿宋" w:hAnsi="仿宋"/>
          <w:b/>
          <w:sz w:val="32"/>
        </w:rPr>
        <w:t>月</w:t>
      </w:r>
      <w:r w:rsidRPr="00CB3005">
        <w:rPr>
          <w:rFonts w:ascii="仿宋" w:eastAsia="仿宋" w:hAnsi="仿宋" w:hint="eastAsia"/>
          <w:b/>
          <w:sz w:val="32"/>
        </w:rPr>
        <w:t xml:space="preserve"> </w:t>
      </w:r>
      <w:r w:rsidRPr="00CB3005">
        <w:rPr>
          <w:rFonts w:ascii="仿宋" w:eastAsia="仿宋" w:hAnsi="仿宋"/>
          <w:b/>
          <w:sz w:val="32"/>
        </w:rPr>
        <w:t>日</w:t>
      </w:r>
    </w:p>
    <w:p w14:paraId="0D5387EC" w14:textId="77777777" w:rsidR="00E515D6" w:rsidRPr="00CB3005" w:rsidRDefault="00B109C8">
      <w:pPr>
        <w:spacing w:after="0" w:line="360" w:lineRule="auto"/>
        <w:rPr>
          <w:rFonts w:ascii="仿宋" w:eastAsia="仿宋" w:hAnsi="仿宋"/>
          <w:b/>
          <w:sz w:val="32"/>
          <w:szCs w:val="32"/>
        </w:rPr>
      </w:pPr>
      <w:r w:rsidRPr="00CB3005">
        <w:rPr>
          <w:rFonts w:ascii="仿宋" w:eastAsia="仿宋" w:hAnsi="仿宋"/>
          <w:b/>
          <w:sz w:val="32"/>
        </w:rPr>
        <w:br w:type="page"/>
      </w:r>
      <w:r w:rsidRPr="00CB3005">
        <w:rPr>
          <w:rFonts w:ascii="仿宋" w:eastAsia="仿宋" w:hAnsi="仿宋" w:hint="eastAsia"/>
          <w:b/>
          <w:sz w:val="32"/>
          <w:szCs w:val="32"/>
        </w:rPr>
        <w:lastRenderedPageBreak/>
        <w:t>格式1-2</w:t>
      </w:r>
    </w:p>
    <w:p w14:paraId="58922127" w14:textId="77777777" w:rsidR="00E515D6" w:rsidRPr="00CB3005" w:rsidRDefault="00B109C8">
      <w:pPr>
        <w:spacing w:after="0" w:line="360" w:lineRule="auto"/>
        <w:ind w:firstLineChars="246" w:firstLine="790"/>
        <w:jc w:val="center"/>
        <w:outlineLvl w:val="2"/>
        <w:rPr>
          <w:rFonts w:ascii="仿宋" w:eastAsia="仿宋" w:hAnsi="仿宋"/>
          <w:b/>
          <w:sz w:val="32"/>
          <w:szCs w:val="32"/>
        </w:rPr>
      </w:pPr>
      <w:r w:rsidRPr="00CB3005">
        <w:rPr>
          <w:rFonts w:ascii="仿宋" w:eastAsia="仿宋" w:hAnsi="仿宋" w:hint="eastAsia"/>
          <w:b/>
          <w:sz w:val="32"/>
          <w:szCs w:val="32"/>
        </w:rPr>
        <w:t>一、法定代表人/单位负责人授权书</w:t>
      </w:r>
    </w:p>
    <w:p w14:paraId="790ECCC0" w14:textId="77777777" w:rsidR="00E515D6" w:rsidRPr="00CB3005" w:rsidRDefault="00E515D6">
      <w:pPr>
        <w:pStyle w:val="a8"/>
        <w:rPr>
          <w:rFonts w:ascii="仿宋" w:eastAsia="仿宋" w:hAnsi="仿宋"/>
        </w:rPr>
      </w:pPr>
    </w:p>
    <w:p w14:paraId="47D1DE0E" w14:textId="77777777" w:rsidR="00E515D6" w:rsidRPr="00CB3005" w:rsidRDefault="00E515D6">
      <w:pPr>
        <w:pStyle w:val="a8"/>
        <w:rPr>
          <w:rFonts w:ascii="仿宋" w:eastAsia="仿宋" w:hAnsi="仿宋"/>
        </w:rPr>
      </w:pPr>
    </w:p>
    <w:p w14:paraId="5940A61C"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XXXXXXXX（采购代理机构名称）：</w:t>
      </w:r>
    </w:p>
    <w:p w14:paraId="20317703"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24AF64B7"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特此声明。</w:t>
      </w:r>
    </w:p>
    <w:p w14:paraId="77B783EA" w14:textId="77777777" w:rsidR="00E515D6" w:rsidRPr="00CB3005" w:rsidRDefault="00E515D6">
      <w:pPr>
        <w:pStyle w:val="a8"/>
        <w:rPr>
          <w:rFonts w:ascii="仿宋" w:eastAsia="仿宋" w:hAnsi="仿宋"/>
        </w:rPr>
      </w:pPr>
    </w:p>
    <w:p w14:paraId="564C9421"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法定代表人/单位负责人（委托人）签字或者加盖个人名章：XXXX。</w:t>
      </w:r>
    </w:p>
    <w:p w14:paraId="52DB9406" w14:textId="77777777" w:rsidR="00E515D6" w:rsidRPr="00CB3005" w:rsidRDefault="00E515D6">
      <w:pPr>
        <w:pStyle w:val="a8"/>
        <w:rPr>
          <w:rFonts w:ascii="仿宋" w:eastAsia="仿宋" w:hAnsi="仿宋"/>
        </w:rPr>
      </w:pPr>
    </w:p>
    <w:p w14:paraId="4CCA8272"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授权代表（被授权人）签字：XXXX。</w:t>
      </w:r>
    </w:p>
    <w:p w14:paraId="0FFB2835" w14:textId="77777777" w:rsidR="00E515D6" w:rsidRPr="00CB3005" w:rsidRDefault="00E515D6">
      <w:pPr>
        <w:pStyle w:val="a8"/>
        <w:rPr>
          <w:rFonts w:ascii="仿宋" w:eastAsia="仿宋" w:hAnsi="仿宋"/>
        </w:rPr>
      </w:pPr>
    </w:p>
    <w:p w14:paraId="31423619"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54222370"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日    期：XXXX。</w:t>
      </w:r>
    </w:p>
    <w:p w14:paraId="3CB66F08" w14:textId="77777777" w:rsidR="00E515D6" w:rsidRPr="00CB3005" w:rsidRDefault="00E515D6">
      <w:pPr>
        <w:pStyle w:val="a8"/>
        <w:rPr>
          <w:rFonts w:ascii="仿宋" w:eastAsia="仿宋" w:hAnsi="仿宋"/>
        </w:rPr>
      </w:pPr>
      <w:bookmarkStart w:id="154" w:name="_Toc217446084"/>
    </w:p>
    <w:p w14:paraId="3DCE5C99" w14:textId="77777777" w:rsidR="00E515D6" w:rsidRPr="00CB3005" w:rsidRDefault="00E515D6">
      <w:pPr>
        <w:pStyle w:val="a8"/>
        <w:rPr>
          <w:rFonts w:ascii="仿宋" w:eastAsia="仿宋" w:hAnsi="仿宋"/>
        </w:rPr>
      </w:pPr>
    </w:p>
    <w:p w14:paraId="30C3397E" w14:textId="77777777" w:rsidR="00E515D6" w:rsidRPr="00CB3005" w:rsidRDefault="00E515D6">
      <w:pPr>
        <w:pStyle w:val="a8"/>
        <w:rPr>
          <w:rFonts w:ascii="仿宋" w:eastAsia="仿宋" w:hAnsi="仿宋"/>
        </w:rPr>
      </w:pPr>
    </w:p>
    <w:p w14:paraId="4C815D6E" w14:textId="77777777" w:rsidR="00E515D6" w:rsidRPr="00CB3005" w:rsidRDefault="00E515D6">
      <w:pPr>
        <w:pStyle w:val="a8"/>
        <w:rPr>
          <w:rFonts w:ascii="仿宋" w:eastAsia="仿宋" w:hAnsi="仿宋"/>
        </w:rPr>
      </w:pPr>
    </w:p>
    <w:p w14:paraId="19EA29D1" w14:textId="77777777" w:rsidR="00E515D6" w:rsidRPr="00CB3005" w:rsidRDefault="00B109C8">
      <w:pPr>
        <w:spacing w:after="0" w:line="400" w:lineRule="exact"/>
        <w:ind w:left="840" w:hangingChars="350" w:hanging="840"/>
        <w:jc w:val="left"/>
        <w:rPr>
          <w:rFonts w:ascii="仿宋" w:eastAsia="仿宋" w:hAnsi="仿宋"/>
          <w:sz w:val="24"/>
        </w:rPr>
      </w:pPr>
      <w:r w:rsidRPr="00CB3005">
        <w:rPr>
          <w:rFonts w:ascii="仿宋" w:eastAsia="仿宋" w:hAnsi="仿宋" w:hint="eastAsia"/>
          <w:sz w:val="24"/>
        </w:rPr>
        <w:t>注：</w:t>
      </w:r>
    </w:p>
    <w:p w14:paraId="4752FD22" w14:textId="77777777" w:rsidR="00E515D6" w:rsidRPr="00CB3005" w:rsidRDefault="00B109C8">
      <w:pPr>
        <w:spacing w:after="0" w:line="400" w:lineRule="exact"/>
        <w:ind w:firstLineChars="200" w:firstLine="480"/>
        <w:rPr>
          <w:rFonts w:ascii="仿宋" w:eastAsia="仿宋" w:hAnsi="仿宋"/>
          <w:sz w:val="24"/>
        </w:rPr>
      </w:pPr>
      <w:r w:rsidRPr="00CB3005">
        <w:rPr>
          <w:rFonts w:ascii="仿宋" w:eastAsia="仿宋" w:hAnsi="仿宋" w:hint="eastAsia"/>
          <w:sz w:val="24"/>
        </w:rPr>
        <w:t>1、供应商为法人单位时提供“法定代表人授权书”，供应商为其他组织时提供“单位负责人授权书”，供应商为自然人时提供“自然人身份证明材料”。</w:t>
      </w:r>
    </w:p>
    <w:p w14:paraId="55C5E2C2" w14:textId="77777777" w:rsidR="00E515D6" w:rsidRPr="00CB3005" w:rsidRDefault="00B109C8">
      <w:pPr>
        <w:spacing w:after="0" w:line="400" w:lineRule="exact"/>
        <w:ind w:firstLineChars="200" w:firstLine="480"/>
        <w:rPr>
          <w:rFonts w:ascii="仿宋" w:eastAsia="仿宋" w:hAnsi="仿宋"/>
          <w:sz w:val="24"/>
        </w:rPr>
      </w:pPr>
      <w:r w:rsidRPr="00CB3005">
        <w:rPr>
          <w:rFonts w:ascii="仿宋" w:eastAsia="仿宋" w:hAnsi="仿宋" w:hint="eastAsia"/>
          <w:sz w:val="24"/>
        </w:rPr>
        <w:t>2、应附法定代表人/单位负责人身份证明材料复印件和授权代表身份证明材料复印件。</w:t>
      </w:r>
    </w:p>
    <w:p w14:paraId="23990B6A" w14:textId="77777777" w:rsidR="00E515D6" w:rsidRPr="00CB3005" w:rsidRDefault="00B109C8">
      <w:pPr>
        <w:spacing w:after="0" w:line="400" w:lineRule="exact"/>
        <w:ind w:firstLineChars="200" w:firstLine="480"/>
        <w:rPr>
          <w:rFonts w:ascii="仿宋" w:eastAsia="仿宋" w:hAnsi="仿宋"/>
          <w:sz w:val="24"/>
        </w:rPr>
      </w:pPr>
      <w:r w:rsidRPr="00CB3005">
        <w:rPr>
          <w:rFonts w:ascii="仿宋" w:eastAsia="仿宋" w:hAnsi="仿宋" w:hint="eastAsia"/>
          <w:sz w:val="24"/>
        </w:rPr>
        <w:t>3、身份证明材料包括居民身份证或户口本或军官证或护照等。</w:t>
      </w:r>
    </w:p>
    <w:p w14:paraId="41579A4E" w14:textId="77777777" w:rsidR="00E515D6" w:rsidRPr="00CB3005" w:rsidRDefault="00B109C8">
      <w:pPr>
        <w:spacing w:after="0" w:line="400" w:lineRule="exact"/>
        <w:ind w:firstLineChars="200" w:firstLine="480"/>
        <w:rPr>
          <w:rFonts w:ascii="仿宋" w:eastAsia="仿宋" w:hAnsi="仿宋"/>
          <w:sz w:val="24"/>
        </w:rPr>
      </w:pPr>
      <w:r w:rsidRPr="00CB3005">
        <w:rPr>
          <w:rFonts w:ascii="仿宋" w:eastAsia="仿宋" w:hAnsi="仿宋" w:hint="eastAsia"/>
          <w:sz w:val="24"/>
        </w:rPr>
        <w:t>4、身份证明材料应同时提供其在有效期的材料，如居民身份证正、反面复印件。</w:t>
      </w:r>
    </w:p>
    <w:p w14:paraId="58C77009" w14:textId="77777777" w:rsidR="00E515D6" w:rsidRPr="00CB3005" w:rsidRDefault="00E515D6">
      <w:pPr>
        <w:pStyle w:val="a8"/>
        <w:rPr>
          <w:rFonts w:ascii="仿宋" w:eastAsia="仿宋" w:hAnsi="仿宋"/>
        </w:rPr>
      </w:pPr>
    </w:p>
    <w:bookmarkEnd w:id="154"/>
    <w:p w14:paraId="7621F0F8" w14:textId="77777777" w:rsidR="00E515D6" w:rsidRPr="00CB3005" w:rsidRDefault="00E515D6">
      <w:pPr>
        <w:spacing w:line="360" w:lineRule="auto"/>
        <w:ind w:firstLineChars="246" w:firstLine="790"/>
        <w:jc w:val="center"/>
        <w:rPr>
          <w:rFonts w:ascii="仿宋" w:eastAsia="仿宋" w:hAnsi="仿宋"/>
          <w:b/>
          <w:sz w:val="32"/>
        </w:rPr>
      </w:pPr>
    </w:p>
    <w:p w14:paraId="0F2642EC"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br w:type="page"/>
      </w:r>
      <w:r w:rsidRPr="00CB3005">
        <w:rPr>
          <w:rFonts w:ascii="仿宋" w:eastAsia="仿宋" w:hAnsi="仿宋" w:hint="eastAsia"/>
          <w:b/>
          <w:sz w:val="32"/>
          <w:szCs w:val="32"/>
        </w:rPr>
        <w:lastRenderedPageBreak/>
        <w:t>格式1-3</w:t>
      </w:r>
    </w:p>
    <w:p w14:paraId="49E20FB5"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二、承诺函</w:t>
      </w:r>
    </w:p>
    <w:p w14:paraId="00816089" w14:textId="77777777" w:rsidR="00E515D6" w:rsidRPr="00CB3005" w:rsidRDefault="00E515D6">
      <w:pPr>
        <w:pStyle w:val="a8"/>
        <w:rPr>
          <w:rFonts w:ascii="仿宋" w:eastAsia="仿宋" w:hAnsi="仿宋"/>
        </w:rPr>
      </w:pPr>
    </w:p>
    <w:p w14:paraId="7E6109B5"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XXXX（采购代理机构名称）：</w:t>
      </w:r>
    </w:p>
    <w:p w14:paraId="6BBE6FD2"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我单位作为本次采购项目的投标人，根据招标文件要求，现郑重承诺如下：</w:t>
      </w:r>
    </w:p>
    <w:p w14:paraId="03D4B577"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具备《中华人民共和国政府采购法》第二十二条第一款和本项目规定的条件：</w:t>
      </w:r>
    </w:p>
    <w:p w14:paraId="1242588C"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（一）具有独立承担民事责任的能力；</w:t>
      </w:r>
    </w:p>
    <w:p w14:paraId="164B9CD2"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（二）具有良好的商业信誉和健全的财务会计制度；</w:t>
      </w:r>
    </w:p>
    <w:p w14:paraId="6DCBF356"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（三）具有履行合同所必需的设备和专业技术能力；</w:t>
      </w:r>
    </w:p>
    <w:p w14:paraId="44431C48"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（四）有依法缴纳税收和社会保障资金的良好记录；</w:t>
      </w:r>
    </w:p>
    <w:p w14:paraId="5DA0E1AD"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（五）参加政府采购活动前三年内，在经营活动中没有重大违法记录；</w:t>
      </w:r>
    </w:p>
    <w:p w14:paraId="7FFE9CC9"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（六）法律、行政法规规定的其他条件；</w:t>
      </w:r>
    </w:p>
    <w:p w14:paraId="65D1BD48"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（七）根据采购项目提出的特殊条件</w:t>
      </w:r>
      <w:r w:rsidRPr="00CB3005">
        <w:rPr>
          <w:rFonts w:ascii="仿宋" w:eastAsia="仿宋" w:hAnsi="仿宋"/>
          <w:sz w:val="24"/>
        </w:rPr>
        <w:t>。</w:t>
      </w:r>
    </w:p>
    <w:p w14:paraId="3A577382" w14:textId="77777777" w:rsidR="00E515D6" w:rsidRPr="00CB3005" w:rsidRDefault="00B109C8">
      <w:pPr>
        <w:widowControl/>
        <w:spacing w:line="360" w:lineRule="atLeast"/>
        <w:ind w:firstLineChars="200" w:firstLine="480"/>
        <w:jc w:val="left"/>
        <w:rPr>
          <w:rFonts w:ascii="仿宋" w:eastAsia="仿宋" w:hAnsi="仿宋"/>
          <w:sz w:val="24"/>
        </w:rPr>
      </w:pPr>
      <w:r w:rsidRPr="00CB3005">
        <w:rPr>
          <w:rFonts w:ascii="仿宋" w:eastAsia="仿宋" w:hAnsi="仿宋" w:hint="eastAsia"/>
          <w:sz w:val="24"/>
        </w:rPr>
        <w:t>本单位对上述承诺的内容事项真实性负责。如经查实上述承诺的内容事项存在虚假，我单位愿意接受以提供虚假材料谋取中标追究法律责任。</w:t>
      </w:r>
    </w:p>
    <w:p w14:paraId="47F721D6" w14:textId="77777777" w:rsidR="00E515D6" w:rsidRPr="00CB3005" w:rsidRDefault="00E515D6">
      <w:pPr>
        <w:pStyle w:val="a8"/>
        <w:rPr>
          <w:rFonts w:ascii="仿宋" w:eastAsia="仿宋" w:hAnsi="仿宋"/>
        </w:rPr>
      </w:pPr>
    </w:p>
    <w:p w14:paraId="6ED9DFE3"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投标人名称：XXXX（单位公章）。</w:t>
      </w:r>
    </w:p>
    <w:p w14:paraId="376EFCCE"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37E52FB2"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日    期：XXXX。</w:t>
      </w:r>
    </w:p>
    <w:p w14:paraId="6E6396BA"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sz w:val="24"/>
        </w:rPr>
        <w:br w:type="page"/>
      </w:r>
      <w:r w:rsidRPr="00CB3005">
        <w:rPr>
          <w:rFonts w:ascii="仿宋" w:eastAsia="仿宋" w:hAnsi="仿宋" w:hint="eastAsia"/>
          <w:b/>
          <w:sz w:val="32"/>
          <w:szCs w:val="32"/>
        </w:rPr>
        <w:lastRenderedPageBreak/>
        <w:t>格式1-4</w:t>
      </w:r>
    </w:p>
    <w:p w14:paraId="7D9A6051" w14:textId="77777777" w:rsidR="00E515D6" w:rsidRPr="00CB3005" w:rsidRDefault="00B109C8">
      <w:pPr>
        <w:spacing w:line="360" w:lineRule="auto"/>
        <w:ind w:firstLineChars="246" w:firstLine="790"/>
        <w:jc w:val="center"/>
        <w:outlineLvl w:val="2"/>
        <w:rPr>
          <w:rFonts w:ascii="仿宋" w:eastAsia="仿宋" w:hAnsi="仿宋"/>
          <w:b/>
          <w:sz w:val="32"/>
          <w:szCs w:val="32"/>
        </w:rPr>
      </w:pPr>
      <w:r w:rsidRPr="00CB3005">
        <w:rPr>
          <w:rFonts w:ascii="仿宋" w:eastAsia="仿宋" w:hAnsi="仿宋" w:hint="eastAsia"/>
          <w:b/>
          <w:sz w:val="32"/>
          <w:szCs w:val="32"/>
        </w:rPr>
        <w:t>三、投标人和投标产品其他资格、资质性及其他类似效力要求的相关证明材料</w:t>
      </w:r>
    </w:p>
    <w:p w14:paraId="266E0248"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注：投标人应按招标文件第五章相关要求提供佐证材料，有格式要求的从其要求，无格式要求的格式自拟。</w:t>
      </w:r>
    </w:p>
    <w:p w14:paraId="655A4B90" w14:textId="77777777" w:rsidR="00E515D6" w:rsidRPr="00CB3005" w:rsidRDefault="00B109C8">
      <w:pPr>
        <w:widowControl/>
        <w:spacing w:after="0" w:line="240" w:lineRule="auto"/>
        <w:jc w:val="left"/>
        <w:rPr>
          <w:rFonts w:ascii="仿宋" w:eastAsia="仿宋" w:hAnsi="仿宋" w:cs="宋体"/>
          <w:bCs/>
          <w:sz w:val="24"/>
        </w:rPr>
      </w:pPr>
      <w:r w:rsidRPr="00CB3005">
        <w:rPr>
          <w:rFonts w:ascii="仿宋" w:eastAsia="仿宋" w:hAnsi="仿宋" w:cs="宋体"/>
          <w:bCs/>
          <w:sz w:val="24"/>
        </w:rPr>
        <w:br w:type="page"/>
      </w:r>
    </w:p>
    <w:p w14:paraId="5411B11F"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lastRenderedPageBreak/>
        <w:t>格式1-5</w:t>
      </w:r>
    </w:p>
    <w:p w14:paraId="45C4DBFC"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四、承诺函(如涉及)</w:t>
      </w:r>
    </w:p>
    <w:p w14:paraId="2C3837B4" w14:textId="77777777" w:rsidR="00E515D6" w:rsidRPr="00CB3005" w:rsidRDefault="00E515D6">
      <w:pPr>
        <w:pStyle w:val="a8"/>
        <w:rPr>
          <w:rFonts w:ascii="仿宋" w:eastAsia="仿宋" w:hAnsi="仿宋"/>
        </w:rPr>
      </w:pPr>
    </w:p>
    <w:p w14:paraId="03BDB01D"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XXXX（采购代理机构名称）：</w:t>
      </w:r>
    </w:p>
    <w:p w14:paraId="1F19F319"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我单位作为本次采购项目的投标人，现郑重承诺如下：</w:t>
      </w:r>
    </w:p>
    <w:p w14:paraId="418FC027"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根据本项目招标文件</w:t>
      </w:r>
      <w:r w:rsidRPr="00CB3005">
        <w:rPr>
          <w:rFonts w:ascii="仿宋" w:eastAsia="仿宋" w:hAnsi="仿宋" w:cs="宋体"/>
          <w:bCs/>
          <w:sz w:val="24"/>
        </w:rPr>
        <w:t>第四</w:t>
      </w:r>
      <w:proofErr w:type="gramStart"/>
      <w:r w:rsidRPr="00CB3005">
        <w:rPr>
          <w:rFonts w:ascii="仿宋" w:eastAsia="仿宋" w:hAnsi="仿宋" w:cs="宋体"/>
          <w:bCs/>
          <w:sz w:val="24"/>
        </w:rPr>
        <w:t>章资格</w:t>
      </w:r>
      <w:proofErr w:type="gramEnd"/>
      <w:r w:rsidRPr="00CB3005">
        <w:rPr>
          <w:rFonts w:ascii="仿宋" w:eastAsia="仿宋" w:hAnsi="仿宋" w:cs="宋体"/>
          <w:bCs/>
          <w:sz w:val="24"/>
        </w:rPr>
        <w:t>证明要求中第</w:t>
      </w:r>
      <w:r w:rsidRPr="00CB3005">
        <w:rPr>
          <w:rFonts w:ascii="仿宋" w:eastAsia="仿宋" w:hAnsi="仿宋" w:cs="宋体" w:hint="eastAsia"/>
          <w:bCs/>
          <w:sz w:val="24"/>
          <w:u w:val="single"/>
        </w:rPr>
        <w:t xml:space="preserve">  </w:t>
      </w:r>
      <w:r w:rsidRPr="00CB3005">
        <w:rPr>
          <w:rFonts w:ascii="仿宋" w:eastAsia="仿宋" w:hAnsi="仿宋" w:cs="宋体" w:hint="eastAsia"/>
          <w:bCs/>
          <w:sz w:val="24"/>
        </w:rPr>
        <w:t>项，</w:t>
      </w:r>
      <w:r w:rsidRPr="00CB3005">
        <w:rPr>
          <w:rFonts w:ascii="仿宋" w:eastAsia="仿宋" w:hAnsi="仿宋" w:cs="宋体"/>
          <w:bCs/>
          <w:sz w:val="24"/>
        </w:rPr>
        <w:t>我</w:t>
      </w:r>
      <w:r w:rsidRPr="00CB3005">
        <w:rPr>
          <w:rFonts w:ascii="仿宋" w:eastAsia="仿宋" w:hAnsi="仿宋" w:cs="宋体" w:hint="eastAsia"/>
          <w:bCs/>
          <w:sz w:val="24"/>
        </w:rPr>
        <w:t>单位</w:t>
      </w:r>
      <w:r w:rsidRPr="00CB3005">
        <w:rPr>
          <w:rFonts w:ascii="仿宋" w:eastAsia="仿宋" w:hAnsi="仿宋" w:cs="宋体"/>
          <w:bCs/>
          <w:sz w:val="24"/>
        </w:rPr>
        <w:t>应具备</w:t>
      </w:r>
      <w:r w:rsidRPr="00CB3005">
        <w:rPr>
          <w:rFonts w:ascii="仿宋" w:eastAsia="仿宋" w:hAnsi="仿宋" w:cs="宋体" w:hint="eastAsia"/>
          <w:bCs/>
          <w:sz w:val="24"/>
          <w:u w:val="single"/>
        </w:rPr>
        <w:t xml:space="preserve">        </w:t>
      </w:r>
      <w:r w:rsidRPr="00CB3005">
        <w:rPr>
          <w:rFonts w:ascii="仿宋" w:eastAsia="仿宋" w:hAnsi="仿宋" w:cs="宋体" w:hint="eastAsia"/>
          <w:bCs/>
          <w:sz w:val="24"/>
        </w:rPr>
        <w:t>（备案</w:t>
      </w:r>
      <w:r w:rsidRPr="00CB3005">
        <w:rPr>
          <w:rFonts w:ascii="仿宋" w:eastAsia="仿宋" w:hAnsi="仿宋" w:cs="宋体"/>
          <w:bCs/>
          <w:sz w:val="24"/>
        </w:rPr>
        <w:t>、登记、其他证照</w:t>
      </w:r>
      <w:r w:rsidRPr="00CB3005">
        <w:rPr>
          <w:rFonts w:ascii="仿宋" w:eastAsia="仿宋" w:hAnsi="仿宋" w:cs="宋体" w:hint="eastAsia"/>
          <w:bCs/>
          <w:sz w:val="24"/>
        </w:rPr>
        <w:t>）。但因</w:t>
      </w:r>
      <w:r w:rsidRPr="00CB3005">
        <w:rPr>
          <w:rFonts w:ascii="仿宋" w:eastAsia="仿宋" w:hAnsi="仿宋" w:cs="宋体"/>
          <w:bCs/>
          <w:sz w:val="24"/>
        </w:rPr>
        <w:t>我单位所在地</w:t>
      </w:r>
      <w:r w:rsidRPr="00CB3005">
        <w:rPr>
          <w:rFonts w:ascii="仿宋" w:eastAsia="仿宋" w:hAnsi="仿宋" w:cs="宋体" w:hint="eastAsia"/>
          <w:bCs/>
          <w:sz w:val="24"/>
        </w:rPr>
        <w:t>已对</w:t>
      </w:r>
      <w:r w:rsidRPr="00CB3005">
        <w:rPr>
          <w:rFonts w:ascii="仿宋" w:eastAsia="仿宋" w:hAnsi="仿宋" w:cs="宋体"/>
          <w:bCs/>
          <w:sz w:val="24"/>
        </w:rPr>
        <w:t>上述</w:t>
      </w:r>
      <w:r w:rsidRPr="00CB3005">
        <w:rPr>
          <w:rFonts w:ascii="仿宋" w:eastAsia="仿宋" w:hAnsi="仿宋" w:cs="宋体" w:hint="eastAsia"/>
          <w:bCs/>
          <w:sz w:val="24"/>
        </w:rPr>
        <w:t>备案</w:t>
      </w:r>
      <w:r w:rsidRPr="00CB3005">
        <w:rPr>
          <w:rFonts w:ascii="仿宋" w:eastAsia="仿宋" w:hAnsi="仿宋" w:cs="宋体"/>
          <w:bCs/>
          <w:sz w:val="24"/>
        </w:rPr>
        <w:t>、登记、其他证照</w:t>
      </w:r>
      <w:r w:rsidRPr="00CB3005">
        <w:rPr>
          <w:rFonts w:ascii="仿宋" w:eastAsia="仿宋" w:hAnsi="仿宋" w:cs="宋体" w:hint="eastAsia"/>
          <w:bCs/>
          <w:sz w:val="24"/>
        </w:rPr>
        <w:t>实行</w:t>
      </w:r>
      <w:r w:rsidRPr="00CB3005">
        <w:rPr>
          <w:rFonts w:ascii="仿宋" w:eastAsia="仿宋" w:hAnsi="仿宋" w:cs="宋体"/>
          <w:bCs/>
          <w:sz w:val="24"/>
        </w:rPr>
        <w:t>“</w:t>
      </w:r>
      <w:r w:rsidRPr="00CB3005">
        <w:rPr>
          <w:rFonts w:ascii="仿宋" w:eastAsia="仿宋" w:hAnsi="仿宋" w:cs="宋体" w:hint="eastAsia"/>
          <w:bCs/>
          <w:sz w:val="24"/>
        </w:rPr>
        <w:t>多证合一</w:t>
      </w:r>
      <w:r w:rsidRPr="00CB3005">
        <w:rPr>
          <w:rFonts w:ascii="仿宋" w:eastAsia="仿宋" w:hAnsi="仿宋" w:cs="宋体"/>
          <w:bCs/>
          <w:sz w:val="24"/>
        </w:rPr>
        <w:t>”</w:t>
      </w:r>
      <w:r w:rsidRPr="00CB3005">
        <w:rPr>
          <w:rFonts w:ascii="仿宋" w:eastAsia="仿宋" w:hAnsi="仿宋" w:cs="宋体" w:hint="eastAsia"/>
          <w:bCs/>
          <w:sz w:val="24"/>
        </w:rPr>
        <w:t>，</w:t>
      </w:r>
      <w:r w:rsidRPr="00CB3005">
        <w:rPr>
          <w:rFonts w:ascii="仿宋" w:eastAsia="仿宋" w:hAnsi="仿宋" w:cs="宋体"/>
          <w:bCs/>
          <w:sz w:val="24"/>
        </w:rPr>
        <w:t>故在此次采购活动</w:t>
      </w:r>
      <w:r w:rsidRPr="00CB3005">
        <w:rPr>
          <w:rFonts w:ascii="仿宋" w:eastAsia="仿宋" w:hAnsi="仿宋" w:cs="宋体" w:hint="eastAsia"/>
          <w:bCs/>
          <w:sz w:val="24"/>
        </w:rPr>
        <w:t>中</w:t>
      </w:r>
      <w:r w:rsidRPr="00CB3005">
        <w:rPr>
          <w:rFonts w:ascii="仿宋" w:eastAsia="仿宋" w:hAnsi="仿宋" w:cs="宋体"/>
          <w:bCs/>
          <w:sz w:val="24"/>
        </w:rPr>
        <w:t>提供</w:t>
      </w:r>
      <w:r w:rsidRPr="00CB3005">
        <w:rPr>
          <w:rFonts w:ascii="仿宋" w:eastAsia="仿宋" w:hAnsi="仿宋" w:cs="宋体" w:hint="eastAsia"/>
          <w:bCs/>
          <w:sz w:val="24"/>
        </w:rPr>
        <w:t>满足</w:t>
      </w:r>
      <w:r w:rsidRPr="00CB3005">
        <w:rPr>
          <w:rFonts w:ascii="仿宋" w:eastAsia="仿宋" w:hAnsi="仿宋" w:cs="宋体"/>
          <w:bCs/>
          <w:sz w:val="24"/>
        </w:rPr>
        <w:t>资格要求</w:t>
      </w:r>
      <w:r w:rsidRPr="00CB3005">
        <w:rPr>
          <w:rFonts w:ascii="仿宋" w:eastAsia="仿宋" w:hAnsi="仿宋" w:cs="宋体" w:hint="eastAsia"/>
          <w:bCs/>
          <w:sz w:val="24"/>
        </w:rPr>
        <w:t>：</w:t>
      </w:r>
      <w:r w:rsidRPr="00CB3005">
        <w:rPr>
          <w:rFonts w:ascii="仿宋" w:eastAsia="仿宋" w:hAnsi="仿宋" w:cs="宋体" w:hint="eastAsia"/>
          <w:bCs/>
          <w:sz w:val="24"/>
          <w:u w:val="single"/>
        </w:rPr>
        <w:t xml:space="preserve">       </w:t>
      </w:r>
      <w:r w:rsidRPr="00CB3005">
        <w:rPr>
          <w:rFonts w:ascii="仿宋" w:eastAsia="仿宋" w:hAnsi="仿宋" w:cs="宋体" w:hint="eastAsia"/>
          <w:bCs/>
          <w:sz w:val="24"/>
        </w:rPr>
        <w:t>（营业执照</w:t>
      </w:r>
      <w:r w:rsidRPr="00CB3005">
        <w:rPr>
          <w:rFonts w:ascii="仿宋" w:eastAsia="仿宋" w:hAnsi="仿宋" w:cs="宋体"/>
          <w:bCs/>
          <w:sz w:val="24"/>
        </w:rPr>
        <w:t>中对</w:t>
      </w:r>
      <w:r w:rsidRPr="00CB3005">
        <w:rPr>
          <w:rFonts w:ascii="仿宋" w:eastAsia="仿宋" w:hAnsi="仿宋" w:cs="宋体" w:hint="eastAsia"/>
          <w:bCs/>
          <w:sz w:val="24"/>
        </w:rPr>
        <w:t>该备案</w:t>
      </w:r>
      <w:r w:rsidRPr="00CB3005">
        <w:rPr>
          <w:rFonts w:ascii="仿宋" w:eastAsia="仿宋" w:hAnsi="仿宋" w:cs="宋体"/>
          <w:bCs/>
          <w:sz w:val="24"/>
        </w:rPr>
        <w:t>、登记、其他证照</w:t>
      </w:r>
      <w:r w:rsidRPr="00CB3005">
        <w:rPr>
          <w:rFonts w:ascii="仿宋" w:eastAsia="仿宋" w:hAnsi="仿宋" w:cs="宋体" w:hint="eastAsia"/>
          <w:bCs/>
          <w:sz w:val="24"/>
        </w:rPr>
        <w:t>的</w:t>
      </w:r>
      <w:r w:rsidRPr="00CB3005">
        <w:rPr>
          <w:rFonts w:ascii="仿宋" w:eastAsia="仿宋" w:hAnsi="仿宋" w:cs="宋体"/>
          <w:bCs/>
          <w:sz w:val="24"/>
        </w:rPr>
        <w:t>描述</w:t>
      </w:r>
      <w:r w:rsidRPr="00CB3005">
        <w:rPr>
          <w:rFonts w:ascii="仿宋" w:eastAsia="仿宋" w:hAnsi="仿宋" w:cs="宋体" w:hint="eastAsia"/>
          <w:bCs/>
          <w:sz w:val="24"/>
        </w:rPr>
        <w:t>）的</w:t>
      </w:r>
      <w:r w:rsidRPr="00CB3005">
        <w:rPr>
          <w:rFonts w:ascii="仿宋" w:eastAsia="仿宋" w:hAnsi="仿宋" w:cs="宋体"/>
          <w:bCs/>
          <w:sz w:val="24"/>
        </w:rPr>
        <w:t>“</w:t>
      </w:r>
      <w:r w:rsidRPr="00CB3005">
        <w:rPr>
          <w:rFonts w:ascii="仿宋" w:eastAsia="仿宋" w:hAnsi="仿宋" w:cs="宋体" w:hint="eastAsia"/>
          <w:bCs/>
          <w:sz w:val="24"/>
        </w:rPr>
        <w:t>多证合一</w:t>
      </w:r>
      <w:r w:rsidRPr="00CB3005">
        <w:rPr>
          <w:rFonts w:ascii="仿宋" w:eastAsia="仿宋" w:hAnsi="仿宋" w:cs="宋体"/>
          <w:bCs/>
          <w:sz w:val="24"/>
        </w:rPr>
        <w:t>”</w:t>
      </w:r>
      <w:r w:rsidRPr="00CB3005">
        <w:rPr>
          <w:rFonts w:ascii="仿宋" w:eastAsia="仿宋" w:hAnsi="仿宋" w:cs="宋体" w:hint="eastAsia"/>
          <w:bCs/>
          <w:sz w:val="24"/>
        </w:rPr>
        <w:t>营业执照</w:t>
      </w:r>
      <w:r w:rsidRPr="00CB3005">
        <w:rPr>
          <w:rFonts w:ascii="仿宋" w:eastAsia="仿宋" w:hAnsi="仿宋" w:cs="宋体"/>
          <w:bCs/>
          <w:sz w:val="24"/>
        </w:rPr>
        <w:t>。</w:t>
      </w:r>
    </w:p>
    <w:p w14:paraId="42CB693E" w14:textId="77777777" w:rsidR="00E515D6" w:rsidRPr="00CB3005" w:rsidRDefault="00E515D6">
      <w:pPr>
        <w:spacing w:line="360" w:lineRule="auto"/>
        <w:rPr>
          <w:rFonts w:ascii="仿宋" w:eastAsia="仿宋" w:hAnsi="仿宋" w:cs="宋体"/>
          <w:bCs/>
          <w:sz w:val="24"/>
        </w:rPr>
      </w:pPr>
    </w:p>
    <w:p w14:paraId="10913788"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14:paraId="2E0C253D" w14:textId="77777777" w:rsidR="00E515D6" w:rsidRPr="00CB3005" w:rsidRDefault="00E515D6">
      <w:pPr>
        <w:spacing w:line="360" w:lineRule="auto"/>
        <w:rPr>
          <w:rFonts w:ascii="仿宋" w:eastAsia="仿宋" w:hAnsi="仿宋" w:cs="宋体"/>
          <w:bCs/>
          <w:sz w:val="24"/>
        </w:rPr>
      </w:pPr>
    </w:p>
    <w:p w14:paraId="22FD5DEB"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投标人名称：XXXX（单位公章）。</w:t>
      </w:r>
    </w:p>
    <w:p w14:paraId="6D08C228"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法定代表人/单位</w:t>
      </w:r>
      <w:r w:rsidRPr="00CB3005">
        <w:rPr>
          <w:rFonts w:ascii="仿宋" w:eastAsia="仿宋" w:hAnsi="仿宋" w:cs="宋体"/>
          <w:bCs/>
          <w:sz w:val="24"/>
        </w:rPr>
        <w:t>负责人</w:t>
      </w:r>
      <w:r w:rsidRPr="00CB3005">
        <w:rPr>
          <w:rFonts w:ascii="仿宋" w:eastAsia="仿宋" w:hAnsi="仿宋" w:cs="宋体" w:hint="eastAsia"/>
          <w:bCs/>
          <w:sz w:val="24"/>
        </w:rPr>
        <w:t>或授权代表（签字或加盖个人印章）：XXXX。</w:t>
      </w:r>
    </w:p>
    <w:p w14:paraId="040D64CE"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日    期：XXXX。</w:t>
      </w:r>
    </w:p>
    <w:p w14:paraId="10E0F873" w14:textId="77777777" w:rsidR="00E515D6" w:rsidRPr="00CB3005" w:rsidRDefault="00B109C8">
      <w:pPr>
        <w:spacing w:line="360" w:lineRule="auto"/>
        <w:rPr>
          <w:rFonts w:ascii="仿宋" w:eastAsia="仿宋" w:hAnsi="仿宋" w:cs="宋体"/>
          <w:bCs/>
          <w:sz w:val="24"/>
        </w:rPr>
      </w:pPr>
      <w:r w:rsidRPr="00CB3005">
        <w:rPr>
          <w:rFonts w:ascii="仿宋" w:eastAsia="仿宋" w:hAnsi="仿宋" w:cs="宋体" w:hint="eastAsia"/>
          <w:bCs/>
          <w:sz w:val="24"/>
        </w:rPr>
        <w:t>注：1.</w:t>
      </w:r>
      <w:r w:rsidRPr="00CB3005">
        <w:rPr>
          <w:rFonts w:ascii="仿宋" w:eastAsia="仿宋" w:hAnsi="仿宋" w:cs="宋体"/>
          <w:bCs/>
          <w:sz w:val="24"/>
        </w:rPr>
        <w:t>根据国务院办公厅关于加快推进“多证合一”改革的指导意见（国办发【2017】41号）等政策要求，</w:t>
      </w:r>
      <w:proofErr w:type="gramStart"/>
      <w:r w:rsidRPr="00CB3005">
        <w:rPr>
          <w:rFonts w:ascii="仿宋" w:eastAsia="仿宋" w:hAnsi="仿宋" w:cs="宋体"/>
          <w:b/>
          <w:bCs/>
          <w:sz w:val="24"/>
        </w:rPr>
        <w:t>若资格</w:t>
      </w:r>
      <w:proofErr w:type="gramEnd"/>
      <w:r w:rsidRPr="00CB3005">
        <w:rPr>
          <w:rFonts w:ascii="仿宋" w:eastAsia="仿宋" w:hAnsi="仿宋" w:cs="宋体"/>
          <w:b/>
          <w:bCs/>
          <w:sz w:val="24"/>
        </w:rPr>
        <w:t>要求涉及的登记、备案等有关事项和各类证照已实行多证合一导致供应商无法提供该类证明材料的</w:t>
      </w:r>
      <w:r w:rsidRPr="00CB3005">
        <w:rPr>
          <w:rFonts w:ascii="仿宋" w:eastAsia="仿宋" w:hAnsi="仿宋" w:cs="宋体"/>
          <w:bCs/>
          <w:sz w:val="24"/>
        </w:rPr>
        <w:t>，供应商须提供</w:t>
      </w:r>
      <w:r w:rsidRPr="00CB3005">
        <w:rPr>
          <w:rFonts w:ascii="仿宋" w:eastAsia="仿宋" w:hAnsi="仿宋" w:cs="宋体" w:hint="eastAsia"/>
          <w:bCs/>
          <w:sz w:val="24"/>
        </w:rPr>
        <w:t>该</w:t>
      </w:r>
      <w:r w:rsidRPr="00CB3005">
        <w:rPr>
          <w:rFonts w:ascii="仿宋" w:eastAsia="仿宋" w:hAnsi="仿宋" w:cs="宋体"/>
          <w:bCs/>
          <w:sz w:val="24"/>
        </w:rPr>
        <w:t>承诺。</w:t>
      </w:r>
    </w:p>
    <w:p w14:paraId="21A7FD71" w14:textId="77777777" w:rsidR="00E515D6" w:rsidRPr="00CB3005" w:rsidRDefault="00B109C8">
      <w:pPr>
        <w:spacing w:line="360" w:lineRule="auto"/>
        <w:ind w:firstLineChars="150" w:firstLine="360"/>
        <w:rPr>
          <w:rFonts w:ascii="仿宋" w:eastAsia="仿宋" w:hAnsi="仿宋" w:cs="宋体"/>
          <w:bCs/>
          <w:sz w:val="24"/>
        </w:rPr>
      </w:pPr>
      <w:r w:rsidRPr="00CB3005">
        <w:rPr>
          <w:rFonts w:ascii="仿宋" w:eastAsia="仿宋" w:hAnsi="仿宋" w:cs="宋体" w:hint="eastAsia"/>
          <w:bCs/>
          <w:sz w:val="24"/>
        </w:rPr>
        <w:t>2.若已提供</w:t>
      </w:r>
      <w:r w:rsidRPr="00CB3005">
        <w:rPr>
          <w:rFonts w:ascii="仿宋" w:eastAsia="仿宋" w:hAnsi="仿宋" w:cs="宋体"/>
          <w:bCs/>
          <w:sz w:val="24"/>
        </w:rPr>
        <w:t>资格要求涉及的登记、备案等有关事项和各类证照</w:t>
      </w:r>
      <w:r w:rsidRPr="00CB3005">
        <w:rPr>
          <w:rFonts w:ascii="仿宋" w:eastAsia="仿宋" w:hAnsi="仿宋" w:cs="宋体" w:hint="eastAsia"/>
          <w:bCs/>
          <w:sz w:val="24"/>
        </w:rPr>
        <w:t>的证明材料，无需提供该承诺。</w:t>
      </w:r>
    </w:p>
    <w:p w14:paraId="44B28B3A" w14:textId="77777777" w:rsidR="00E515D6" w:rsidRPr="00CB3005" w:rsidRDefault="00B109C8">
      <w:pPr>
        <w:spacing w:line="360" w:lineRule="auto"/>
        <w:ind w:firstLineChars="150" w:firstLine="360"/>
        <w:rPr>
          <w:rFonts w:ascii="仿宋" w:eastAsia="仿宋" w:hAnsi="仿宋" w:cs="宋体"/>
          <w:bCs/>
          <w:sz w:val="24"/>
        </w:rPr>
      </w:pPr>
      <w:r w:rsidRPr="00CB3005">
        <w:rPr>
          <w:rFonts w:ascii="仿宋" w:eastAsia="仿宋" w:hAnsi="仿宋" w:cs="宋体" w:hint="eastAsia"/>
          <w:bCs/>
          <w:sz w:val="24"/>
        </w:rPr>
        <w:t>3.若本项目资格要求不涉及，无需提供该承诺。</w:t>
      </w:r>
    </w:p>
    <w:p w14:paraId="10940C3C" w14:textId="77777777" w:rsidR="00E515D6" w:rsidRPr="00CB3005" w:rsidRDefault="00E515D6">
      <w:pPr>
        <w:spacing w:line="360" w:lineRule="auto"/>
        <w:rPr>
          <w:rFonts w:ascii="仿宋" w:eastAsia="仿宋" w:hAnsi="仿宋" w:cs="宋体"/>
          <w:bCs/>
          <w:sz w:val="24"/>
        </w:rPr>
      </w:pPr>
    </w:p>
    <w:p w14:paraId="1AA61D4F" w14:textId="77777777" w:rsidR="00E515D6" w:rsidRPr="00CB3005" w:rsidRDefault="00E515D6">
      <w:pPr>
        <w:spacing w:line="360" w:lineRule="auto"/>
        <w:rPr>
          <w:rFonts w:ascii="仿宋" w:eastAsia="仿宋" w:hAnsi="仿宋" w:cs="宋体"/>
          <w:bCs/>
          <w:sz w:val="24"/>
        </w:rPr>
      </w:pPr>
    </w:p>
    <w:p w14:paraId="71BF2C6C" w14:textId="77777777" w:rsidR="00E515D6" w:rsidRPr="00CB3005" w:rsidRDefault="00B109C8">
      <w:pPr>
        <w:spacing w:line="360" w:lineRule="auto"/>
        <w:jc w:val="center"/>
        <w:outlineLvl w:val="1"/>
        <w:rPr>
          <w:rFonts w:ascii="仿宋" w:eastAsia="仿宋" w:hAnsi="仿宋" w:cs="宋体"/>
          <w:bCs/>
          <w:sz w:val="24"/>
        </w:rPr>
      </w:pPr>
      <w:r w:rsidRPr="00CB3005">
        <w:rPr>
          <w:rFonts w:ascii="仿宋" w:eastAsia="仿宋" w:hAnsi="仿宋"/>
          <w:b/>
          <w:sz w:val="32"/>
        </w:rPr>
        <w:lastRenderedPageBreak/>
        <w:t>第</w:t>
      </w:r>
      <w:r w:rsidRPr="00CB3005">
        <w:rPr>
          <w:rFonts w:ascii="仿宋" w:eastAsia="仿宋" w:hAnsi="仿宋" w:hint="eastAsia"/>
          <w:b/>
          <w:sz w:val="32"/>
        </w:rPr>
        <w:t>二</w:t>
      </w:r>
      <w:r w:rsidRPr="00CB3005">
        <w:rPr>
          <w:rFonts w:ascii="仿宋" w:eastAsia="仿宋" w:hAnsi="仿宋"/>
          <w:b/>
          <w:sz w:val="32"/>
        </w:rPr>
        <w:t xml:space="preserve">部分     </w:t>
      </w:r>
      <w:r w:rsidRPr="00CB3005">
        <w:rPr>
          <w:rFonts w:ascii="仿宋" w:eastAsia="仿宋" w:hAnsi="仿宋" w:hint="eastAsia"/>
          <w:b/>
          <w:sz w:val="32"/>
        </w:rPr>
        <w:t>“其他响应性投标</w:t>
      </w:r>
      <w:r w:rsidRPr="00CB3005">
        <w:rPr>
          <w:rFonts w:ascii="仿宋" w:eastAsia="仿宋" w:hAnsi="仿宋"/>
          <w:b/>
          <w:sz w:val="32"/>
        </w:rPr>
        <w:t>文件</w:t>
      </w:r>
      <w:r w:rsidRPr="00CB3005">
        <w:rPr>
          <w:rFonts w:ascii="仿宋" w:eastAsia="仿宋" w:hAnsi="仿宋" w:hint="eastAsia"/>
          <w:b/>
          <w:sz w:val="32"/>
        </w:rPr>
        <w:t>”</w:t>
      </w:r>
      <w:r w:rsidRPr="00CB3005">
        <w:rPr>
          <w:rFonts w:ascii="仿宋" w:eastAsia="仿宋" w:hAnsi="仿宋"/>
          <w:b/>
          <w:sz w:val="32"/>
        </w:rPr>
        <w:t>格式</w:t>
      </w:r>
    </w:p>
    <w:p w14:paraId="4E182B70"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t>格式2-1</w:t>
      </w:r>
    </w:p>
    <w:p w14:paraId="10473970" w14:textId="77777777" w:rsidR="00E515D6" w:rsidRPr="00CB3005" w:rsidRDefault="00B109C8">
      <w:pPr>
        <w:spacing w:line="360" w:lineRule="auto"/>
        <w:outlineLvl w:val="2"/>
        <w:rPr>
          <w:rFonts w:ascii="仿宋" w:eastAsia="仿宋" w:hAnsi="仿宋"/>
          <w:b/>
          <w:sz w:val="32"/>
          <w:szCs w:val="32"/>
        </w:rPr>
      </w:pPr>
      <w:r w:rsidRPr="00CB3005">
        <w:rPr>
          <w:rFonts w:ascii="仿宋" w:eastAsia="仿宋" w:hAnsi="仿宋" w:hint="eastAsia"/>
          <w:b/>
          <w:sz w:val="32"/>
          <w:szCs w:val="32"/>
        </w:rPr>
        <w:t>封面：</w:t>
      </w:r>
    </w:p>
    <w:p w14:paraId="177337AF" w14:textId="77777777" w:rsidR="00E515D6" w:rsidRPr="00CB3005" w:rsidRDefault="00B109C8">
      <w:pPr>
        <w:spacing w:line="360" w:lineRule="auto"/>
        <w:jc w:val="right"/>
        <w:rPr>
          <w:rFonts w:ascii="仿宋" w:eastAsia="仿宋" w:hAnsi="仿宋"/>
          <w:b/>
          <w:sz w:val="36"/>
        </w:rPr>
      </w:pPr>
      <w:r w:rsidRPr="00CB3005">
        <w:rPr>
          <w:rFonts w:ascii="仿宋" w:eastAsia="仿宋" w:hAnsi="仿宋"/>
          <w:b/>
          <w:sz w:val="36"/>
        </w:rPr>
        <w:t>（正本/副本）</w:t>
      </w:r>
    </w:p>
    <w:p w14:paraId="3A2BFEAE" w14:textId="77777777" w:rsidR="00E515D6" w:rsidRPr="00CB3005" w:rsidRDefault="00E515D6">
      <w:pPr>
        <w:spacing w:line="360" w:lineRule="auto"/>
        <w:rPr>
          <w:rFonts w:ascii="仿宋" w:eastAsia="仿宋" w:hAnsi="仿宋"/>
          <w:b/>
          <w:sz w:val="32"/>
          <w:szCs w:val="32"/>
        </w:rPr>
      </w:pPr>
    </w:p>
    <w:p w14:paraId="44D62557" w14:textId="77777777" w:rsidR="00E515D6" w:rsidRPr="00CB3005" w:rsidRDefault="00E515D6">
      <w:pPr>
        <w:spacing w:line="360" w:lineRule="auto"/>
        <w:rPr>
          <w:rFonts w:ascii="仿宋" w:eastAsia="仿宋" w:hAnsi="仿宋"/>
          <w:b/>
          <w:sz w:val="32"/>
          <w:szCs w:val="32"/>
        </w:rPr>
      </w:pPr>
    </w:p>
    <w:p w14:paraId="6663430F" w14:textId="77777777" w:rsidR="00E515D6" w:rsidRPr="00CB3005" w:rsidRDefault="00B109C8">
      <w:pPr>
        <w:spacing w:line="360" w:lineRule="auto"/>
        <w:jc w:val="center"/>
        <w:rPr>
          <w:rFonts w:ascii="仿宋" w:eastAsia="仿宋" w:hAnsi="仿宋"/>
          <w:b/>
          <w:sz w:val="72"/>
        </w:rPr>
      </w:pPr>
      <w:r w:rsidRPr="00CB3005">
        <w:rPr>
          <w:rFonts w:ascii="仿宋" w:eastAsia="仿宋" w:hAnsi="仿宋" w:hint="eastAsia"/>
          <w:b/>
          <w:sz w:val="40"/>
          <w:szCs w:val="48"/>
        </w:rPr>
        <w:t>项目</w:t>
      </w:r>
    </w:p>
    <w:p w14:paraId="09108918" w14:textId="77777777" w:rsidR="00E515D6" w:rsidRPr="00CB3005" w:rsidRDefault="00E515D6">
      <w:pPr>
        <w:spacing w:line="360" w:lineRule="auto"/>
        <w:rPr>
          <w:rFonts w:ascii="仿宋" w:eastAsia="仿宋" w:hAnsi="仿宋"/>
          <w:b/>
          <w:sz w:val="52"/>
          <w:szCs w:val="52"/>
        </w:rPr>
      </w:pPr>
    </w:p>
    <w:p w14:paraId="5A680DBF" w14:textId="77777777" w:rsidR="00E515D6" w:rsidRPr="00CB3005" w:rsidRDefault="00B109C8">
      <w:pPr>
        <w:spacing w:line="360" w:lineRule="auto"/>
        <w:jc w:val="center"/>
        <w:rPr>
          <w:rFonts w:ascii="仿宋" w:eastAsia="仿宋" w:hAnsi="仿宋"/>
          <w:b/>
          <w:sz w:val="32"/>
          <w:szCs w:val="32"/>
        </w:rPr>
      </w:pPr>
      <w:r w:rsidRPr="00CB3005">
        <w:rPr>
          <w:rFonts w:ascii="仿宋" w:eastAsia="仿宋" w:hAnsi="仿宋" w:hint="eastAsia"/>
          <w:b/>
          <w:sz w:val="52"/>
          <w:szCs w:val="52"/>
        </w:rPr>
        <w:t>其他响应性投标文件</w:t>
      </w:r>
    </w:p>
    <w:p w14:paraId="64E442C8" w14:textId="77777777" w:rsidR="00E515D6" w:rsidRPr="00CB3005" w:rsidRDefault="00E515D6">
      <w:pPr>
        <w:spacing w:line="360" w:lineRule="auto"/>
        <w:rPr>
          <w:rFonts w:ascii="仿宋" w:eastAsia="仿宋" w:hAnsi="仿宋"/>
          <w:b/>
          <w:sz w:val="36"/>
        </w:rPr>
      </w:pPr>
    </w:p>
    <w:p w14:paraId="23E2F02A"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投 标 人</w:t>
      </w:r>
      <w:r w:rsidRPr="00CB3005">
        <w:rPr>
          <w:rFonts w:ascii="仿宋" w:eastAsia="仿宋" w:hAnsi="仿宋"/>
          <w:b/>
          <w:sz w:val="32"/>
        </w:rPr>
        <w:t>名称：</w:t>
      </w:r>
    </w:p>
    <w:p w14:paraId="54243840"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采购项目</w:t>
      </w:r>
      <w:r w:rsidRPr="00CB3005">
        <w:rPr>
          <w:rFonts w:ascii="仿宋" w:eastAsia="仿宋" w:hAnsi="仿宋"/>
          <w:b/>
          <w:sz w:val="32"/>
        </w:rPr>
        <w:t>编号：</w:t>
      </w:r>
    </w:p>
    <w:p w14:paraId="0C8EC38C" w14:textId="77777777" w:rsidR="00E515D6" w:rsidRPr="00CB3005" w:rsidRDefault="00B109C8">
      <w:pPr>
        <w:spacing w:line="360" w:lineRule="auto"/>
        <w:jc w:val="left"/>
        <w:rPr>
          <w:rFonts w:ascii="仿宋" w:eastAsia="仿宋" w:hAnsi="仿宋"/>
          <w:b/>
          <w:sz w:val="32"/>
          <w:u w:val="single"/>
        </w:rPr>
      </w:pPr>
      <w:r w:rsidRPr="00CB3005">
        <w:rPr>
          <w:rFonts w:ascii="仿宋" w:eastAsia="仿宋" w:hAnsi="仿宋" w:hint="eastAsia"/>
          <w:b/>
          <w:sz w:val="32"/>
        </w:rPr>
        <w:t>包        号</w:t>
      </w:r>
      <w:r w:rsidRPr="00CB3005">
        <w:rPr>
          <w:rFonts w:ascii="仿宋" w:eastAsia="仿宋" w:hAnsi="仿宋"/>
          <w:b/>
          <w:sz w:val="32"/>
        </w:rPr>
        <w:t>：</w:t>
      </w:r>
    </w:p>
    <w:p w14:paraId="5BF09299" w14:textId="77777777" w:rsidR="00E515D6" w:rsidRPr="00CB3005" w:rsidRDefault="00E515D6">
      <w:pPr>
        <w:spacing w:line="360" w:lineRule="auto"/>
        <w:ind w:firstLineChars="246" w:firstLine="790"/>
        <w:jc w:val="center"/>
        <w:rPr>
          <w:rFonts w:ascii="仿宋" w:eastAsia="仿宋" w:hAnsi="仿宋"/>
          <w:b/>
          <w:sz w:val="32"/>
        </w:rPr>
      </w:pPr>
    </w:p>
    <w:p w14:paraId="3734CF06" w14:textId="77777777" w:rsidR="00E515D6" w:rsidRPr="00CB3005" w:rsidRDefault="00B109C8">
      <w:pPr>
        <w:spacing w:line="360" w:lineRule="auto"/>
        <w:ind w:firstLineChars="796" w:firstLine="2557"/>
        <w:jc w:val="left"/>
        <w:rPr>
          <w:rFonts w:ascii="仿宋" w:eastAsia="仿宋" w:hAnsi="仿宋"/>
          <w:b/>
          <w:sz w:val="32"/>
          <w:szCs w:val="32"/>
        </w:rPr>
      </w:pPr>
      <w:r w:rsidRPr="00CB3005">
        <w:rPr>
          <w:rFonts w:ascii="仿宋" w:eastAsia="仿宋" w:hAnsi="仿宋" w:hint="eastAsia"/>
          <w:b/>
          <w:sz w:val="32"/>
        </w:rPr>
        <w:t>投标时间</w:t>
      </w:r>
      <w:r w:rsidRPr="00CB3005">
        <w:rPr>
          <w:rFonts w:ascii="仿宋" w:eastAsia="仿宋" w:hAnsi="仿宋"/>
          <w:b/>
          <w:sz w:val="32"/>
        </w:rPr>
        <w:t xml:space="preserve">： </w:t>
      </w:r>
      <w:r w:rsidRPr="00CB3005">
        <w:rPr>
          <w:rFonts w:ascii="仿宋" w:eastAsia="仿宋" w:hAnsi="仿宋" w:hint="eastAsia"/>
          <w:b/>
          <w:sz w:val="32"/>
        </w:rPr>
        <w:t xml:space="preserve">年 </w:t>
      </w:r>
      <w:r w:rsidRPr="00CB3005">
        <w:rPr>
          <w:rFonts w:ascii="仿宋" w:eastAsia="仿宋" w:hAnsi="仿宋"/>
          <w:b/>
          <w:sz w:val="32"/>
        </w:rPr>
        <w:t>月</w:t>
      </w:r>
      <w:r w:rsidRPr="00CB3005">
        <w:rPr>
          <w:rFonts w:ascii="仿宋" w:eastAsia="仿宋" w:hAnsi="仿宋" w:hint="eastAsia"/>
          <w:b/>
          <w:sz w:val="32"/>
        </w:rPr>
        <w:t xml:space="preserve"> </w:t>
      </w:r>
      <w:r w:rsidRPr="00CB3005">
        <w:rPr>
          <w:rFonts w:ascii="仿宋" w:eastAsia="仿宋" w:hAnsi="仿宋"/>
          <w:b/>
          <w:sz w:val="32"/>
        </w:rPr>
        <w:t>日</w:t>
      </w:r>
      <w:r w:rsidRPr="00CB3005">
        <w:rPr>
          <w:rFonts w:ascii="仿宋" w:eastAsia="仿宋" w:hAnsi="仿宋"/>
          <w:b/>
          <w:sz w:val="32"/>
        </w:rPr>
        <w:br w:type="page"/>
      </w:r>
      <w:r w:rsidRPr="00CB3005">
        <w:rPr>
          <w:rFonts w:ascii="仿宋" w:eastAsia="仿宋" w:hAnsi="仿宋" w:hint="eastAsia"/>
          <w:b/>
          <w:sz w:val="32"/>
          <w:szCs w:val="32"/>
        </w:rPr>
        <w:lastRenderedPageBreak/>
        <w:t>格式2-2</w:t>
      </w:r>
    </w:p>
    <w:p w14:paraId="7FF6F20B"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一、投 标 函</w:t>
      </w:r>
      <w:bookmarkEnd w:id="151"/>
      <w:bookmarkEnd w:id="152"/>
    </w:p>
    <w:p w14:paraId="3FB07A2B" w14:textId="77777777" w:rsidR="00E515D6" w:rsidRPr="00CB3005" w:rsidRDefault="00E515D6">
      <w:pPr>
        <w:pStyle w:val="a8"/>
        <w:rPr>
          <w:rFonts w:ascii="仿宋" w:eastAsia="仿宋" w:hAnsi="仿宋"/>
        </w:rPr>
      </w:pPr>
    </w:p>
    <w:p w14:paraId="704BAC4B"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XXXX（采购代理机构名称）：</w:t>
      </w:r>
    </w:p>
    <w:p w14:paraId="221DAFE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我方全面研究了“</w:t>
      </w:r>
      <w:r w:rsidRPr="00CB3005">
        <w:rPr>
          <w:rFonts w:ascii="仿宋" w:eastAsia="仿宋" w:hAnsi="仿宋" w:hint="eastAsia"/>
          <w:sz w:val="24"/>
          <w:u w:val="single"/>
        </w:rPr>
        <w:t>XXXXXXXX</w:t>
      </w:r>
      <w:r w:rsidRPr="00CB3005">
        <w:rPr>
          <w:rFonts w:ascii="仿宋" w:eastAsia="仿宋" w:hAnsi="仿宋" w:hint="eastAsia"/>
          <w:sz w:val="24"/>
        </w:rPr>
        <w:t>”项目（招标编号：</w:t>
      </w:r>
      <w:r w:rsidRPr="00CB3005">
        <w:rPr>
          <w:rFonts w:ascii="仿宋" w:eastAsia="仿宋" w:hAnsi="仿宋" w:hint="eastAsia"/>
          <w:sz w:val="24"/>
          <w:u w:val="single"/>
        </w:rPr>
        <w:t>XXXX</w:t>
      </w:r>
      <w:r w:rsidRPr="00CB3005">
        <w:rPr>
          <w:rFonts w:ascii="仿宋" w:eastAsia="仿宋" w:hAnsi="仿宋" w:hint="eastAsia"/>
          <w:sz w:val="24"/>
        </w:rPr>
        <w:t>）招标文件，决定参加贵单位组织的本项目投标。我方授权</w:t>
      </w:r>
      <w:r w:rsidRPr="00CB3005">
        <w:rPr>
          <w:rFonts w:ascii="仿宋" w:eastAsia="仿宋" w:hAnsi="仿宋" w:hint="eastAsia"/>
          <w:sz w:val="24"/>
          <w:u w:val="single"/>
        </w:rPr>
        <w:t>XXXX</w:t>
      </w:r>
      <w:r w:rsidRPr="00CB3005">
        <w:rPr>
          <w:rFonts w:ascii="仿宋" w:eastAsia="仿宋" w:hAnsi="仿宋" w:hint="eastAsia"/>
          <w:sz w:val="24"/>
        </w:rPr>
        <w:t>（姓名、职务）代表我方</w:t>
      </w:r>
      <w:r w:rsidRPr="00CB3005">
        <w:rPr>
          <w:rFonts w:ascii="仿宋" w:eastAsia="仿宋" w:hAnsi="仿宋" w:hint="eastAsia"/>
          <w:sz w:val="24"/>
          <w:u w:val="single"/>
        </w:rPr>
        <w:t>XXXXXXXX</w:t>
      </w:r>
      <w:r w:rsidRPr="00CB3005">
        <w:rPr>
          <w:rFonts w:ascii="仿宋" w:eastAsia="仿宋" w:hAnsi="仿宋" w:hint="eastAsia"/>
          <w:sz w:val="24"/>
        </w:rPr>
        <w:t>（投标单位的名称）全权处理本项目投标的有关事宜。</w:t>
      </w:r>
    </w:p>
    <w:p w14:paraId="67F332D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一、我方自愿按照招标文件规定的各项要求向采购人提供所需货物/服务。</w:t>
      </w:r>
    </w:p>
    <w:p w14:paraId="77F3870D"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二、一旦我方中标，我方将严格履行政府采购合同规定的责任和义务。</w:t>
      </w:r>
    </w:p>
    <w:p w14:paraId="5490E918"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三、我方为本项目提交的投标文件正本壹份，副本</w:t>
      </w:r>
      <w:r w:rsidRPr="00CB3005">
        <w:rPr>
          <w:rFonts w:ascii="仿宋" w:eastAsia="仿宋" w:hAnsi="仿宋" w:hint="eastAsia"/>
          <w:sz w:val="24"/>
          <w:u w:val="single"/>
        </w:rPr>
        <w:t>XXXX</w:t>
      </w:r>
      <w:r w:rsidRPr="00CB3005">
        <w:rPr>
          <w:rFonts w:ascii="仿宋" w:eastAsia="仿宋" w:hAnsi="仿宋" w:hint="eastAsia"/>
          <w:sz w:val="24"/>
        </w:rPr>
        <w:t>份。</w:t>
      </w:r>
    </w:p>
    <w:p w14:paraId="564B22CC"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四、我方同意本次招标的投标有效期为投标截止时间届满后</w:t>
      </w:r>
      <w:r w:rsidRPr="00CB3005">
        <w:rPr>
          <w:rFonts w:ascii="仿宋" w:eastAsia="仿宋" w:hAnsi="仿宋" w:hint="eastAsia"/>
          <w:sz w:val="24"/>
          <w:u w:val="single"/>
        </w:rPr>
        <w:t>XXXX</w:t>
      </w:r>
      <w:r w:rsidRPr="00CB3005">
        <w:rPr>
          <w:rFonts w:ascii="仿宋" w:eastAsia="仿宋" w:hAnsi="仿宋" w:hint="eastAsia"/>
          <w:sz w:val="24"/>
        </w:rPr>
        <w:t>天,</w:t>
      </w:r>
      <w:r w:rsidRPr="00CB3005">
        <w:rPr>
          <w:rFonts w:ascii="仿宋" w:eastAsia="仿宋" w:hAnsi="仿宋" w:hint="eastAsia"/>
        </w:rPr>
        <w:t xml:space="preserve"> </w:t>
      </w:r>
      <w:r w:rsidRPr="00CB3005">
        <w:rPr>
          <w:rFonts w:ascii="仿宋" w:eastAsia="仿宋" w:hAnsi="仿宋" w:hint="eastAsia"/>
          <w:sz w:val="24"/>
        </w:rPr>
        <w:t>并同意招标文件中其他关于投标有效期的实质性要求。</w:t>
      </w:r>
    </w:p>
    <w:p w14:paraId="1B82C73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五、我方愿意提供贵单位可能另外要求的，与投标有关的文件资料，并保证我方已提供和将要提供的文件资料是真实、准确的。</w:t>
      </w:r>
    </w:p>
    <w:p w14:paraId="0321AAC1"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投标人名称：XXXX（单位公章）。</w:t>
      </w:r>
    </w:p>
    <w:p w14:paraId="3DA067C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4DBB44CC"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通讯地址：XXXX。</w:t>
      </w:r>
    </w:p>
    <w:p w14:paraId="244B135D"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邮政编码：XXXX。</w:t>
      </w:r>
    </w:p>
    <w:p w14:paraId="6F3294AC"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联系电话：XXXX。</w:t>
      </w:r>
    </w:p>
    <w:p w14:paraId="027E8C0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传    真：XXXX。</w:t>
      </w:r>
    </w:p>
    <w:p w14:paraId="4BCF115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日    期：XXXX年XXXX月XXXX日。</w:t>
      </w:r>
    </w:p>
    <w:p w14:paraId="61D9B2F7" w14:textId="77777777" w:rsidR="00E515D6" w:rsidRPr="00CB3005" w:rsidRDefault="00B109C8">
      <w:pPr>
        <w:spacing w:after="0" w:line="360" w:lineRule="exact"/>
        <w:rPr>
          <w:rFonts w:ascii="仿宋" w:eastAsia="仿宋" w:hAnsi="仿宋"/>
          <w:b/>
          <w:sz w:val="32"/>
          <w:szCs w:val="32"/>
        </w:rPr>
      </w:pPr>
      <w:bookmarkStart w:id="155" w:name="_Toc308164824"/>
      <w:r w:rsidRPr="00CB3005">
        <w:rPr>
          <w:rFonts w:ascii="仿宋" w:eastAsia="仿宋" w:hAnsi="仿宋" w:hint="eastAsia"/>
          <w:b/>
          <w:sz w:val="32"/>
          <w:szCs w:val="32"/>
        </w:rPr>
        <w:br w:type="page"/>
      </w:r>
      <w:r w:rsidRPr="00CB3005">
        <w:rPr>
          <w:rFonts w:ascii="仿宋" w:eastAsia="仿宋" w:hAnsi="仿宋" w:hint="eastAsia"/>
          <w:b/>
          <w:sz w:val="32"/>
          <w:szCs w:val="32"/>
        </w:rPr>
        <w:lastRenderedPageBreak/>
        <w:t>格式2-3</w:t>
      </w:r>
    </w:p>
    <w:p w14:paraId="77B39594" w14:textId="77777777" w:rsidR="00E515D6" w:rsidRPr="00CB3005" w:rsidRDefault="00B109C8">
      <w:pPr>
        <w:widowControl/>
        <w:spacing w:after="0" w:line="360" w:lineRule="exact"/>
        <w:jc w:val="center"/>
        <w:outlineLvl w:val="2"/>
        <w:rPr>
          <w:rFonts w:ascii="仿宋" w:eastAsia="仿宋" w:hAnsi="仿宋"/>
          <w:b/>
          <w:sz w:val="32"/>
          <w:szCs w:val="32"/>
        </w:rPr>
      </w:pPr>
      <w:r w:rsidRPr="00CB3005">
        <w:rPr>
          <w:rFonts w:ascii="仿宋" w:eastAsia="仿宋" w:hAnsi="仿宋" w:hint="eastAsia"/>
          <w:b/>
          <w:sz w:val="32"/>
          <w:szCs w:val="32"/>
        </w:rPr>
        <w:t>二、承诺函（实质性要求）</w:t>
      </w:r>
    </w:p>
    <w:p w14:paraId="3F7E4587" w14:textId="77777777" w:rsidR="00E515D6" w:rsidRPr="00CB3005" w:rsidRDefault="00E515D6">
      <w:pPr>
        <w:pStyle w:val="a8"/>
        <w:rPr>
          <w:rFonts w:ascii="仿宋" w:eastAsia="仿宋" w:hAnsi="仿宋"/>
        </w:rPr>
      </w:pPr>
    </w:p>
    <w:p w14:paraId="6A3E2222" w14:textId="77777777" w:rsidR="00E515D6" w:rsidRPr="00CB3005" w:rsidRDefault="00B109C8">
      <w:pPr>
        <w:widowControl/>
        <w:spacing w:after="0" w:line="360" w:lineRule="exact"/>
        <w:jc w:val="left"/>
        <w:rPr>
          <w:rFonts w:ascii="仿宋" w:eastAsia="仿宋" w:hAnsi="仿宋"/>
          <w:sz w:val="24"/>
        </w:rPr>
      </w:pPr>
      <w:r w:rsidRPr="00CB3005">
        <w:rPr>
          <w:rFonts w:ascii="仿宋" w:eastAsia="仿宋" w:hAnsi="仿宋" w:hint="eastAsia"/>
          <w:sz w:val="24"/>
        </w:rPr>
        <w:t>XXXX（采购代理机构名称）：</w:t>
      </w:r>
    </w:p>
    <w:p w14:paraId="6CB0673D"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我方作为本次采购项目的投标人，根据招标文件要求，现郑重承诺如下：</w:t>
      </w:r>
    </w:p>
    <w:p w14:paraId="467576C9"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一、我方已认真阅读并接受本项目招标文件第二章的全部实质性要求</w:t>
      </w:r>
      <w:r w:rsidRPr="00CB3005">
        <w:rPr>
          <w:rFonts w:ascii="仿宋" w:eastAsia="仿宋" w:hAnsi="仿宋"/>
          <w:sz w:val="24"/>
        </w:rPr>
        <w:t>，如对招标文件有异议，</w:t>
      </w:r>
      <w:r w:rsidRPr="00CB3005">
        <w:rPr>
          <w:rFonts w:ascii="仿宋" w:eastAsia="仿宋" w:hAnsi="仿宋" w:hint="eastAsia"/>
          <w:sz w:val="24"/>
        </w:rPr>
        <w:t>已</w:t>
      </w:r>
      <w:r w:rsidRPr="00CB3005">
        <w:rPr>
          <w:rFonts w:ascii="仿宋" w:eastAsia="仿宋" w:hAnsi="仿宋"/>
          <w:sz w:val="24"/>
        </w:rPr>
        <w:t>依法进行维权救济，不存在对招标文件有异议的同时又参加投标以求侥幸中标或者为实现其他非法目的的行为。</w:t>
      </w:r>
    </w:p>
    <w:p w14:paraId="235ADEF4"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二、参加本次招标采购活动，不存在与单位负责人为同一人或者存在直接控股、管理关系的其他供应商参与同一合同项下的政府采购活动的行为。</w:t>
      </w:r>
    </w:p>
    <w:p w14:paraId="7027F9A0"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三</w:t>
      </w:r>
      <w:r w:rsidRPr="00CB3005">
        <w:rPr>
          <w:rFonts w:ascii="仿宋" w:eastAsia="仿宋" w:hAnsi="仿宋"/>
          <w:sz w:val="24"/>
        </w:rPr>
        <w:t>、</w:t>
      </w:r>
      <w:r w:rsidRPr="00CB3005">
        <w:rPr>
          <w:rFonts w:ascii="仿宋" w:eastAsia="仿宋" w:hAnsi="仿宋" w:hint="eastAsia"/>
          <w:sz w:val="24"/>
        </w:rPr>
        <w:t>为采购项目提供整体设计、规范编制或者项目管理、监理、检测等服务的供应商，不得再参加该采购项目的其他采购活动，我方</w:t>
      </w:r>
      <w:r w:rsidRPr="00CB3005">
        <w:rPr>
          <w:rFonts w:ascii="仿宋" w:eastAsia="仿宋" w:hAnsi="仿宋"/>
          <w:sz w:val="24"/>
        </w:rPr>
        <w:t>承诺</w:t>
      </w:r>
      <w:r w:rsidRPr="00CB3005">
        <w:rPr>
          <w:rFonts w:ascii="仿宋" w:eastAsia="仿宋" w:hAnsi="仿宋" w:hint="eastAsia"/>
          <w:sz w:val="24"/>
        </w:rPr>
        <w:t>不属于此类禁止参加本项目的供应商</w:t>
      </w:r>
      <w:r w:rsidRPr="00CB3005">
        <w:rPr>
          <w:rFonts w:ascii="仿宋" w:eastAsia="仿宋" w:hAnsi="仿宋"/>
          <w:sz w:val="24"/>
        </w:rPr>
        <w:t>。</w:t>
      </w:r>
    </w:p>
    <w:p w14:paraId="48A057CD"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四、投标文件中提供的能够给予我方带来优惠、好处的任何材料资料和技术、服务、商务、响应产品等响应承诺情况都是真实的、有效的、合法的。</w:t>
      </w:r>
    </w:p>
    <w:p w14:paraId="4A5523DF"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3F4DF808"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六、国家或行业主管部门对采购产品的技术标准、质量标准和资格资质条件等有强制性规定的，我方</w:t>
      </w:r>
      <w:r w:rsidRPr="00CB3005">
        <w:rPr>
          <w:rFonts w:ascii="仿宋" w:eastAsia="仿宋" w:hAnsi="仿宋"/>
          <w:sz w:val="24"/>
        </w:rPr>
        <w:t>承诺符合其要求。</w:t>
      </w:r>
    </w:p>
    <w:p w14:paraId="2D311277" w14:textId="3D6F3351"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七、参加本次招标采购活动，</w:t>
      </w:r>
      <w:r w:rsidRPr="00CB3005">
        <w:rPr>
          <w:rFonts w:ascii="仿宋" w:eastAsia="仿宋" w:hAnsi="仿宋"/>
          <w:sz w:val="24"/>
        </w:rPr>
        <w:t>我方</w:t>
      </w:r>
      <w:r w:rsidRPr="00CB3005">
        <w:rPr>
          <w:rFonts w:ascii="仿宋" w:eastAsia="仿宋" w:hAnsi="仿宋" w:hint="eastAsia"/>
          <w:sz w:val="24"/>
        </w:rPr>
        <w:t>完全同意</w:t>
      </w:r>
      <w:r w:rsidRPr="00CB3005">
        <w:rPr>
          <w:rFonts w:ascii="仿宋" w:eastAsia="仿宋" w:hAnsi="仿宋"/>
          <w:sz w:val="24"/>
        </w:rPr>
        <w:t>招标文件第二章关于“</w:t>
      </w:r>
      <w:r w:rsidRPr="00CB3005">
        <w:rPr>
          <w:rFonts w:ascii="仿宋" w:eastAsia="仿宋" w:hAnsi="仿宋" w:hint="eastAsia"/>
          <w:sz w:val="24"/>
        </w:rPr>
        <w:t>投标</w:t>
      </w:r>
      <w:r w:rsidRPr="00CB3005">
        <w:rPr>
          <w:rFonts w:ascii="仿宋" w:eastAsia="仿宋" w:hAnsi="仿宋"/>
          <w:sz w:val="24"/>
        </w:rPr>
        <w:t>费用”</w:t>
      </w:r>
      <w:r w:rsidRPr="00CB3005">
        <w:rPr>
          <w:rFonts w:ascii="仿宋" w:eastAsia="仿宋" w:hAnsi="仿宋" w:hint="eastAsia"/>
          <w:sz w:val="24"/>
        </w:rPr>
        <w:t>、“合同</w:t>
      </w:r>
      <w:r w:rsidRPr="00CB3005">
        <w:rPr>
          <w:rFonts w:ascii="仿宋" w:eastAsia="仿宋" w:hAnsi="仿宋"/>
          <w:sz w:val="24"/>
        </w:rPr>
        <w:t>分包</w:t>
      </w:r>
      <w:r w:rsidRPr="00CB3005">
        <w:rPr>
          <w:rFonts w:ascii="仿宋" w:eastAsia="仿宋" w:hAnsi="仿宋" w:hint="eastAsia"/>
          <w:sz w:val="24"/>
        </w:rPr>
        <w:t>”、</w:t>
      </w:r>
      <w:r w:rsidRPr="00CB3005">
        <w:rPr>
          <w:rFonts w:ascii="仿宋" w:eastAsia="仿宋" w:hAnsi="仿宋"/>
          <w:sz w:val="24"/>
        </w:rPr>
        <w:t>“</w:t>
      </w:r>
      <w:r w:rsidRPr="00CB3005">
        <w:rPr>
          <w:rFonts w:ascii="仿宋" w:eastAsia="仿宋" w:hAnsi="仿宋" w:hint="eastAsia"/>
          <w:sz w:val="24"/>
        </w:rPr>
        <w:t>合同</w:t>
      </w:r>
      <w:r w:rsidRPr="00CB3005">
        <w:rPr>
          <w:rFonts w:ascii="仿宋" w:eastAsia="仿宋" w:hAnsi="仿宋"/>
          <w:sz w:val="24"/>
        </w:rPr>
        <w:t>转包”</w:t>
      </w:r>
      <w:r w:rsidRPr="00CB3005">
        <w:rPr>
          <w:rFonts w:ascii="仿宋" w:eastAsia="仿宋" w:hAnsi="仿宋" w:hint="eastAsia"/>
          <w:sz w:val="24"/>
        </w:rPr>
        <w:t>的</w:t>
      </w:r>
      <w:r w:rsidRPr="00CB3005">
        <w:rPr>
          <w:rFonts w:ascii="仿宋" w:eastAsia="仿宋" w:hAnsi="仿宋"/>
          <w:sz w:val="24"/>
        </w:rPr>
        <w:t>实质性要求</w:t>
      </w:r>
      <w:r w:rsidRPr="00CB3005">
        <w:rPr>
          <w:rFonts w:ascii="仿宋" w:eastAsia="仿宋" w:hAnsi="仿宋" w:hint="eastAsia"/>
          <w:sz w:val="24"/>
        </w:rPr>
        <w:t>，</w:t>
      </w:r>
      <w:r w:rsidRPr="00CB3005">
        <w:rPr>
          <w:rFonts w:ascii="仿宋" w:eastAsia="仿宋" w:hAnsi="仿宋"/>
          <w:sz w:val="24"/>
        </w:rPr>
        <w:t>并承诺严格按照招标文件要求</w:t>
      </w:r>
      <w:r w:rsidRPr="00CB3005">
        <w:rPr>
          <w:rFonts w:ascii="仿宋" w:eastAsia="仿宋" w:hAnsi="仿宋" w:hint="eastAsia"/>
          <w:sz w:val="24"/>
        </w:rPr>
        <w:t>履行</w:t>
      </w:r>
      <w:r w:rsidRPr="00CB3005">
        <w:rPr>
          <w:rFonts w:ascii="仿宋" w:eastAsia="仿宋" w:hAnsi="仿宋"/>
          <w:sz w:val="24"/>
        </w:rPr>
        <w:t>。</w:t>
      </w:r>
    </w:p>
    <w:p w14:paraId="4E9E249D"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八</w:t>
      </w:r>
      <w:r w:rsidRPr="00CB3005">
        <w:rPr>
          <w:rFonts w:ascii="仿宋" w:eastAsia="仿宋" w:hAnsi="仿宋"/>
          <w:sz w:val="24"/>
        </w:rPr>
        <w:t>、</w:t>
      </w:r>
      <w:r w:rsidRPr="00CB3005">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sidRPr="00CB3005">
        <w:rPr>
          <w:rFonts w:ascii="仿宋" w:eastAsia="仿宋" w:hAnsi="仿宋"/>
          <w:sz w:val="24"/>
        </w:rPr>
        <w:t>承诺</w:t>
      </w:r>
      <w:r w:rsidRPr="00CB3005">
        <w:rPr>
          <w:rFonts w:ascii="仿宋" w:eastAsia="仿宋" w:hAnsi="仿宋"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3EF7C85" w14:textId="77777777" w:rsidR="00E515D6" w:rsidRPr="00CB3005" w:rsidRDefault="00B109C8">
      <w:pPr>
        <w:widowControl/>
        <w:spacing w:after="0" w:line="360" w:lineRule="exact"/>
        <w:ind w:firstLineChars="200" w:firstLine="480"/>
        <w:jc w:val="left"/>
        <w:rPr>
          <w:rFonts w:ascii="仿宋" w:eastAsia="仿宋" w:hAnsi="仿宋"/>
          <w:sz w:val="24"/>
        </w:rPr>
      </w:pPr>
      <w:r w:rsidRPr="00CB3005">
        <w:rPr>
          <w:rFonts w:ascii="仿宋" w:eastAsia="仿宋" w:hAnsi="仿宋" w:hint="eastAsia"/>
          <w:sz w:val="24"/>
        </w:rPr>
        <w:t>我方对上述承诺的内容事项真实性负责。如经查实上述承诺的内容事项存在虚假，我方愿意接受以提供虚假材料谋取中标追究法律责任。</w:t>
      </w:r>
    </w:p>
    <w:p w14:paraId="3588B9DB" w14:textId="77777777" w:rsidR="00E515D6" w:rsidRPr="00CB3005" w:rsidRDefault="00E515D6">
      <w:pPr>
        <w:pStyle w:val="a8"/>
        <w:rPr>
          <w:rFonts w:ascii="仿宋" w:eastAsia="仿宋" w:hAnsi="仿宋"/>
        </w:rPr>
      </w:pPr>
    </w:p>
    <w:p w14:paraId="594EE198" w14:textId="77777777" w:rsidR="00E515D6" w:rsidRPr="00CB3005" w:rsidRDefault="00B109C8">
      <w:pPr>
        <w:widowControl/>
        <w:spacing w:after="0" w:line="360" w:lineRule="exact"/>
        <w:ind w:firstLineChars="196" w:firstLine="470"/>
        <w:jc w:val="left"/>
        <w:rPr>
          <w:rFonts w:ascii="仿宋" w:eastAsia="仿宋" w:hAnsi="仿宋"/>
          <w:sz w:val="24"/>
        </w:rPr>
      </w:pPr>
      <w:r w:rsidRPr="00CB3005">
        <w:rPr>
          <w:rFonts w:ascii="仿宋" w:eastAsia="仿宋" w:hAnsi="仿宋" w:hint="eastAsia"/>
          <w:sz w:val="24"/>
        </w:rPr>
        <w:t>投标人名称：XXXX（单位公章）。</w:t>
      </w:r>
    </w:p>
    <w:p w14:paraId="423178A8" w14:textId="77777777" w:rsidR="00E515D6" w:rsidRPr="00CB3005" w:rsidRDefault="00B109C8">
      <w:pPr>
        <w:widowControl/>
        <w:spacing w:after="0" w:line="360" w:lineRule="exac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7EEEA935" w14:textId="77777777" w:rsidR="00E515D6" w:rsidRPr="00CB3005" w:rsidRDefault="00B109C8">
      <w:pPr>
        <w:widowControl/>
        <w:spacing w:after="0" w:line="360" w:lineRule="exact"/>
        <w:ind w:firstLineChars="196" w:firstLine="470"/>
        <w:jc w:val="left"/>
        <w:rPr>
          <w:rFonts w:ascii="仿宋" w:eastAsia="仿宋" w:hAnsi="仿宋"/>
          <w:sz w:val="24"/>
        </w:rPr>
      </w:pPr>
      <w:r w:rsidRPr="00CB3005">
        <w:rPr>
          <w:rFonts w:ascii="仿宋" w:eastAsia="仿宋" w:hAnsi="仿宋" w:hint="eastAsia"/>
          <w:sz w:val="24"/>
        </w:rPr>
        <w:t>日    期：XXXX。</w:t>
      </w:r>
    </w:p>
    <w:p w14:paraId="24DE50D7"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br w:type="page"/>
      </w:r>
      <w:bookmarkStart w:id="156" w:name="_Toc217446086"/>
      <w:bookmarkEnd w:id="148"/>
      <w:bookmarkEnd w:id="155"/>
      <w:r w:rsidRPr="00CB3005">
        <w:rPr>
          <w:rFonts w:ascii="仿宋" w:eastAsia="仿宋" w:hAnsi="仿宋" w:hint="eastAsia"/>
          <w:b/>
          <w:sz w:val="32"/>
          <w:szCs w:val="32"/>
        </w:rPr>
        <w:lastRenderedPageBreak/>
        <w:t>格式</w:t>
      </w:r>
      <w:r w:rsidRPr="00CB3005">
        <w:rPr>
          <w:rFonts w:ascii="仿宋" w:eastAsia="仿宋" w:hAnsi="仿宋"/>
          <w:b/>
          <w:sz w:val="32"/>
          <w:szCs w:val="32"/>
        </w:rPr>
        <w:t>2-4</w:t>
      </w:r>
    </w:p>
    <w:p w14:paraId="7FD001DF" w14:textId="77777777" w:rsidR="00E515D6" w:rsidRPr="00CB3005" w:rsidRDefault="00B109C8">
      <w:pPr>
        <w:spacing w:line="400" w:lineRule="exact"/>
        <w:ind w:firstLineChars="200" w:firstLine="643"/>
        <w:jc w:val="center"/>
        <w:outlineLvl w:val="2"/>
        <w:rPr>
          <w:rFonts w:ascii="仿宋" w:eastAsia="仿宋" w:hAnsi="仿宋"/>
          <w:b/>
          <w:sz w:val="32"/>
          <w:szCs w:val="32"/>
        </w:rPr>
      </w:pPr>
      <w:bookmarkStart w:id="157" w:name="_Toc217446085"/>
      <w:r w:rsidRPr="00CB3005">
        <w:rPr>
          <w:rFonts w:ascii="仿宋" w:eastAsia="仿宋" w:hAnsi="仿宋" w:hint="eastAsia"/>
          <w:b/>
          <w:sz w:val="32"/>
          <w:szCs w:val="32"/>
        </w:rPr>
        <w:t>三、开标一览表</w:t>
      </w:r>
      <w:bookmarkEnd w:id="157"/>
    </w:p>
    <w:p w14:paraId="69E4C9E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第XX包</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3422"/>
        <w:gridCol w:w="3625"/>
      </w:tblGrid>
      <w:tr w:rsidR="00CB3005" w:rsidRPr="00CB3005" w14:paraId="0A15DE7F" w14:textId="77777777">
        <w:trPr>
          <w:trHeight w:val="960"/>
        </w:trPr>
        <w:tc>
          <w:tcPr>
            <w:tcW w:w="819" w:type="dxa"/>
            <w:vAlign w:val="center"/>
          </w:tcPr>
          <w:p w14:paraId="0923D4D5" w14:textId="77777777" w:rsidR="00E515D6" w:rsidRPr="00CB3005" w:rsidRDefault="00B109C8">
            <w:pPr>
              <w:widowControl/>
              <w:spacing w:line="360" w:lineRule="auto"/>
              <w:jc w:val="center"/>
              <w:rPr>
                <w:rFonts w:ascii="仿宋" w:eastAsia="仿宋" w:hAnsi="仿宋" w:cs="宋体"/>
                <w:bCs/>
                <w:kern w:val="0"/>
                <w:sz w:val="24"/>
              </w:rPr>
            </w:pPr>
            <w:r w:rsidRPr="00CB3005">
              <w:rPr>
                <w:rFonts w:ascii="仿宋" w:eastAsia="仿宋" w:hAnsi="仿宋" w:cs="宋体" w:hint="eastAsia"/>
                <w:bCs/>
                <w:kern w:val="0"/>
                <w:sz w:val="24"/>
              </w:rPr>
              <w:t>序号</w:t>
            </w:r>
          </w:p>
        </w:tc>
        <w:tc>
          <w:tcPr>
            <w:tcW w:w="4776" w:type="dxa"/>
            <w:gridSpan w:val="2"/>
            <w:vAlign w:val="center"/>
          </w:tcPr>
          <w:p w14:paraId="3EA89E49" w14:textId="77777777" w:rsidR="00E515D6" w:rsidRPr="00CB3005" w:rsidRDefault="00B109C8">
            <w:pPr>
              <w:widowControl/>
              <w:spacing w:line="360" w:lineRule="auto"/>
              <w:jc w:val="center"/>
              <w:rPr>
                <w:rFonts w:ascii="仿宋" w:eastAsia="仿宋" w:hAnsi="仿宋" w:cs="宋体"/>
                <w:bCs/>
                <w:kern w:val="0"/>
                <w:sz w:val="24"/>
              </w:rPr>
            </w:pPr>
            <w:r w:rsidRPr="00CB3005">
              <w:rPr>
                <w:rFonts w:ascii="仿宋" w:eastAsia="仿宋" w:hAnsi="仿宋" w:cs="宋体" w:hint="eastAsia"/>
                <w:bCs/>
                <w:kern w:val="0"/>
                <w:sz w:val="24"/>
              </w:rPr>
              <w:t>服务内容</w:t>
            </w:r>
          </w:p>
        </w:tc>
        <w:tc>
          <w:tcPr>
            <w:tcW w:w="3625" w:type="dxa"/>
            <w:vAlign w:val="center"/>
          </w:tcPr>
          <w:p w14:paraId="65CD251E" w14:textId="77777777" w:rsidR="00E515D6" w:rsidRPr="00CB3005" w:rsidRDefault="00B109C8">
            <w:pPr>
              <w:widowControl/>
              <w:spacing w:line="360" w:lineRule="auto"/>
              <w:jc w:val="center"/>
              <w:rPr>
                <w:rFonts w:ascii="仿宋" w:eastAsia="仿宋" w:hAnsi="仿宋" w:cs="宋体"/>
                <w:bCs/>
                <w:kern w:val="0"/>
                <w:sz w:val="24"/>
              </w:rPr>
            </w:pPr>
            <w:r w:rsidRPr="00CB3005">
              <w:rPr>
                <w:rFonts w:ascii="仿宋" w:eastAsia="仿宋" w:hAnsi="仿宋" w:cs="宋体" w:hint="eastAsia"/>
                <w:bCs/>
                <w:kern w:val="0"/>
                <w:sz w:val="24"/>
              </w:rPr>
              <w:t>报价（万元）</w:t>
            </w:r>
          </w:p>
        </w:tc>
      </w:tr>
      <w:tr w:rsidR="00CB3005" w:rsidRPr="00CB3005" w14:paraId="1A721637" w14:textId="77777777">
        <w:trPr>
          <w:trHeight w:val="597"/>
        </w:trPr>
        <w:tc>
          <w:tcPr>
            <w:tcW w:w="819" w:type="dxa"/>
            <w:vAlign w:val="center"/>
          </w:tcPr>
          <w:p w14:paraId="04056583" w14:textId="77777777" w:rsidR="00E515D6" w:rsidRPr="00CB3005" w:rsidRDefault="00B109C8">
            <w:pPr>
              <w:widowControl/>
              <w:spacing w:line="360" w:lineRule="auto"/>
              <w:jc w:val="center"/>
              <w:rPr>
                <w:rFonts w:ascii="仿宋" w:eastAsia="仿宋" w:hAnsi="仿宋" w:cs="宋体"/>
                <w:bCs/>
                <w:kern w:val="0"/>
                <w:sz w:val="24"/>
              </w:rPr>
            </w:pPr>
            <w:r w:rsidRPr="00CB3005">
              <w:rPr>
                <w:rFonts w:ascii="仿宋" w:eastAsia="仿宋" w:hAnsi="仿宋" w:cs="宋体"/>
                <w:bCs/>
                <w:kern w:val="0"/>
                <w:sz w:val="24"/>
              </w:rPr>
              <w:t>1</w:t>
            </w:r>
          </w:p>
        </w:tc>
        <w:tc>
          <w:tcPr>
            <w:tcW w:w="4776" w:type="dxa"/>
            <w:gridSpan w:val="2"/>
            <w:vAlign w:val="center"/>
          </w:tcPr>
          <w:p w14:paraId="5E140EFB" w14:textId="77777777" w:rsidR="00E515D6" w:rsidRPr="00CB3005" w:rsidRDefault="00E515D6">
            <w:pPr>
              <w:spacing w:line="360" w:lineRule="auto"/>
              <w:jc w:val="center"/>
              <w:rPr>
                <w:rFonts w:ascii="仿宋" w:eastAsia="仿宋" w:hAnsi="仿宋" w:cs="宋体"/>
                <w:bCs/>
                <w:kern w:val="0"/>
                <w:sz w:val="24"/>
              </w:rPr>
            </w:pPr>
          </w:p>
        </w:tc>
        <w:tc>
          <w:tcPr>
            <w:tcW w:w="3625" w:type="dxa"/>
            <w:vAlign w:val="center"/>
          </w:tcPr>
          <w:p w14:paraId="428F9C75" w14:textId="77777777" w:rsidR="00E515D6" w:rsidRPr="00CB3005" w:rsidRDefault="00E515D6">
            <w:pPr>
              <w:widowControl/>
              <w:spacing w:line="360" w:lineRule="auto"/>
              <w:jc w:val="center"/>
              <w:rPr>
                <w:rFonts w:ascii="仿宋" w:eastAsia="仿宋" w:hAnsi="仿宋" w:cs="宋体"/>
                <w:bCs/>
                <w:kern w:val="0"/>
                <w:sz w:val="24"/>
              </w:rPr>
            </w:pPr>
          </w:p>
        </w:tc>
      </w:tr>
      <w:tr w:rsidR="00CB3005" w:rsidRPr="00CB3005" w14:paraId="4271289C" w14:textId="77777777">
        <w:trPr>
          <w:trHeight w:val="1271"/>
        </w:trPr>
        <w:tc>
          <w:tcPr>
            <w:tcW w:w="2173" w:type="dxa"/>
            <w:gridSpan w:val="2"/>
            <w:vAlign w:val="center"/>
          </w:tcPr>
          <w:p w14:paraId="25CAEA10" w14:textId="77777777" w:rsidR="00E515D6" w:rsidRPr="00CB3005" w:rsidRDefault="00B109C8">
            <w:pPr>
              <w:widowControl/>
              <w:spacing w:line="360" w:lineRule="auto"/>
              <w:jc w:val="center"/>
              <w:rPr>
                <w:rFonts w:ascii="仿宋" w:eastAsia="仿宋" w:hAnsi="仿宋" w:cs="宋体"/>
                <w:kern w:val="0"/>
                <w:sz w:val="24"/>
              </w:rPr>
            </w:pPr>
            <w:r w:rsidRPr="00CB3005">
              <w:rPr>
                <w:rFonts w:ascii="仿宋" w:eastAsia="仿宋" w:hAnsi="仿宋" w:cs="宋体" w:hint="eastAsia"/>
                <w:kern w:val="0"/>
                <w:sz w:val="24"/>
              </w:rPr>
              <w:t>投标总价</w:t>
            </w:r>
          </w:p>
        </w:tc>
        <w:tc>
          <w:tcPr>
            <w:tcW w:w="7047" w:type="dxa"/>
            <w:gridSpan w:val="2"/>
            <w:vAlign w:val="center"/>
          </w:tcPr>
          <w:p w14:paraId="7482367C" w14:textId="77777777" w:rsidR="00E515D6" w:rsidRPr="00CB3005" w:rsidRDefault="00B109C8">
            <w:pPr>
              <w:widowControl/>
              <w:spacing w:line="360" w:lineRule="auto"/>
              <w:rPr>
                <w:rFonts w:ascii="仿宋" w:eastAsia="仿宋" w:hAnsi="仿宋" w:cs="宋体"/>
                <w:kern w:val="0"/>
                <w:sz w:val="24"/>
              </w:rPr>
            </w:pPr>
            <w:r w:rsidRPr="00CB3005">
              <w:rPr>
                <w:rFonts w:ascii="仿宋" w:eastAsia="仿宋" w:hAnsi="仿宋" w:hint="eastAsia"/>
                <w:b/>
                <w:sz w:val="24"/>
              </w:rPr>
              <w:t>人民币大写：（人民币小写：万元）</w:t>
            </w:r>
          </w:p>
        </w:tc>
      </w:tr>
    </w:tbl>
    <w:p w14:paraId="0A2FC25D" w14:textId="77777777" w:rsidR="00E515D6" w:rsidRPr="00CB3005" w:rsidRDefault="00E515D6">
      <w:pPr>
        <w:pStyle w:val="a8"/>
        <w:rPr>
          <w:rFonts w:ascii="仿宋" w:eastAsia="仿宋" w:hAnsi="仿宋"/>
        </w:rPr>
      </w:pPr>
    </w:p>
    <w:p w14:paraId="65402D85"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 xml:space="preserve">注：1. 报价应是最终用户验收合格后的总价，包括人工、保险、代理、培训、税费等实施本次采购项目的所有费用。 </w:t>
      </w:r>
    </w:p>
    <w:p w14:paraId="6A1F28F2"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2.“开标一览表”为多页的，每页均须加盖投标人印章。</w:t>
      </w:r>
    </w:p>
    <w:p w14:paraId="4872BFC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3．“开标一览表”以包为单位填写。</w:t>
      </w:r>
    </w:p>
    <w:p w14:paraId="753321E8" w14:textId="77777777" w:rsidR="00E515D6" w:rsidRPr="00CB3005" w:rsidRDefault="00E515D6">
      <w:pPr>
        <w:pStyle w:val="a8"/>
        <w:rPr>
          <w:rFonts w:ascii="仿宋" w:eastAsia="仿宋" w:hAnsi="仿宋"/>
        </w:rPr>
      </w:pPr>
    </w:p>
    <w:p w14:paraId="45A8B678"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投标人名称：XXXX（单位公章）。</w:t>
      </w:r>
    </w:p>
    <w:p w14:paraId="746CF6B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241D3D6F" w14:textId="77777777" w:rsidR="00E515D6" w:rsidRPr="00CB3005" w:rsidRDefault="00B109C8">
      <w:pPr>
        <w:widowControl/>
        <w:spacing w:line="360" w:lineRule="atLeast"/>
        <w:ind w:firstLineChars="196" w:firstLine="470"/>
        <w:jc w:val="left"/>
        <w:rPr>
          <w:rFonts w:ascii="仿宋" w:eastAsia="仿宋" w:hAnsi="仿宋"/>
          <w:b/>
          <w:sz w:val="24"/>
        </w:rPr>
        <w:sectPr w:rsidR="00E515D6" w:rsidRPr="00CB3005">
          <w:headerReference w:type="default" r:id="rId12"/>
          <w:type w:val="continuous"/>
          <w:pgSz w:w="11907" w:h="16840"/>
          <w:pgMar w:top="1440" w:right="1474" w:bottom="1440" w:left="1474" w:header="851" w:footer="992" w:gutter="0"/>
          <w:cols w:space="720"/>
          <w:docGrid w:linePitch="312"/>
        </w:sectPr>
      </w:pPr>
      <w:r w:rsidRPr="00CB3005">
        <w:rPr>
          <w:rFonts w:ascii="仿宋" w:eastAsia="仿宋" w:hAnsi="仿宋" w:hint="eastAsia"/>
          <w:sz w:val="24"/>
        </w:rPr>
        <w:t>投标日期：XXXX。</w:t>
      </w:r>
    </w:p>
    <w:bookmarkEnd w:id="156"/>
    <w:p w14:paraId="10CA8D7D" w14:textId="77777777" w:rsidR="00E515D6" w:rsidRPr="00CB3005" w:rsidRDefault="00B109C8">
      <w:pPr>
        <w:spacing w:line="360" w:lineRule="auto"/>
        <w:rPr>
          <w:rFonts w:ascii="仿宋" w:eastAsia="仿宋" w:hAnsi="仿宋"/>
          <w:b/>
          <w:sz w:val="32"/>
          <w:szCs w:val="32"/>
        </w:rPr>
      </w:pPr>
      <w:r w:rsidRPr="00CB3005">
        <w:rPr>
          <w:rFonts w:ascii="仿宋" w:eastAsia="仿宋" w:hAnsi="仿宋" w:hint="eastAsia"/>
          <w:b/>
          <w:sz w:val="32"/>
          <w:szCs w:val="32"/>
        </w:rPr>
        <w:lastRenderedPageBreak/>
        <w:t>格式</w:t>
      </w:r>
      <w:r w:rsidRPr="00CB3005">
        <w:rPr>
          <w:rFonts w:ascii="仿宋" w:eastAsia="仿宋" w:hAnsi="仿宋"/>
          <w:b/>
          <w:sz w:val="32"/>
          <w:szCs w:val="32"/>
        </w:rPr>
        <w:t>2-5</w:t>
      </w:r>
    </w:p>
    <w:p w14:paraId="45A2B6CC"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四、分项报价明细表</w:t>
      </w:r>
    </w:p>
    <w:p w14:paraId="0E4B8767" w14:textId="77777777" w:rsidR="00E515D6" w:rsidRPr="00CB3005" w:rsidRDefault="00E515D6">
      <w:pPr>
        <w:pStyle w:val="a8"/>
        <w:rPr>
          <w:rFonts w:ascii="仿宋" w:eastAsia="仿宋" w:hAnsi="仿宋"/>
        </w:rPr>
      </w:pPr>
    </w:p>
    <w:p w14:paraId="0296455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第XX包</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CB3005" w:rsidRPr="00CB3005" w14:paraId="6EA0B472" w14:textId="77777777">
        <w:trPr>
          <w:jc w:val="center"/>
        </w:trPr>
        <w:tc>
          <w:tcPr>
            <w:tcW w:w="958" w:type="dxa"/>
            <w:vAlign w:val="center"/>
          </w:tcPr>
          <w:p w14:paraId="59EF3362" w14:textId="77777777" w:rsidR="00E515D6" w:rsidRPr="00CB3005" w:rsidRDefault="00B109C8">
            <w:pPr>
              <w:pStyle w:val="a8"/>
              <w:spacing w:beforeLines="50" w:before="156" w:line="360" w:lineRule="auto"/>
              <w:jc w:val="center"/>
              <w:rPr>
                <w:rFonts w:ascii="仿宋" w:eastAsia="仿宋" w:hAnsi="仿宋"/>
                <w:kern w:val="0"/>
                <w:sz w:val="24"/>
              </w:rPr>
            </w:pPr>
            <w:r w:rsidRPr="00CB3005">
              <w:rPr>
                <w:rFonts w:ascii="仿宋" w:eastAsia="仿宋" w:hAnsi="仿宋" w:hint="eastAsia"/>
                <w:kern w:val="0"/>
                <w:sz w:val="24"/>
              </w:rPr>
              <w:t>序号</w:t>
            </w:r>
          </w:p>
        </w:tc>
        <w:tc>
          <w:tcPr>
            <w:tcW w:w="4190" w:type="dxa"/>
            <w:vAlign w:val="center"/>
          </w:tcPr>
          <w:p w14:paraId="48931E74" w14:textId="77777777" w:rsidR="00E515D6" w:rsidRPr="00CB3005" w:rsidRDefault="00B109C8">
            <w:pPr>
              <w:pStyle w:val="a8"/>
              <w:spacing w:beforeLines="50" w:before="156" w:line="360" w:lineRule="auto"/>
              <w:jc w:val="center"/>
              <w:rPr>
                <w:rFonts w:ascii="仿宋" w:eastAsia="仿宋" w:hAnsi="仿宋"/>
                <w:kern w:val="0"/>
                <w:sz w:val="24"/>
              </w:rPr>
            </w:pPr>
            <w:r w:rsidRPr="00CB3005">
              <w:rPr>
                <w:rFonts w:ascii="仿宋" w:eastAsia="仿宋" w:hAnsi="仿宋" w:hint="eastAsia"/>
                <w:kern w:val="0"/>
                <w:sz w:val="24"/>
              </w:rPr>
              <w:t>服务内容</w:t>
            </w:r>
          </w:p>
        </w:tc>
        <w:tc>
          <w:tcPr>
            <w:tcW w:w="3556" w:type="dxa"/>
            <w:vAlign w:val="center"/>
          </w:tcPr>
          <w:p w14:paraId="4F042F8B" w14:textId="77777777" w:rsidR="00E515D6" w:rsidRPr="00CB3005" w:rsidRDefault="00B109C8">
            <w:pPr>
              <w:pStyle w:val="a8"/>
              <w:spacing w:beforeLines="50" w:before="156" w:line="360" w:lineRule="auto"/>
              <w:jc w:val="center"/>
              <w:rPr>
                <w:rFonts w:ascii="仿宋" w:eastAsia="仿宋" w:hAnsi="仿宋"/>
                <w:kern w:val="0"/>
                <w:sz w:val="24"/>
              </w:rPr>
            </w:pPr>
            <w:r w:rsidRPr="00CB3005">
              <w:rPr>
                <w:rFonts w:ascii="仿宋" w:eastAsia="仿宋" w:hAnsi="仿宋" w:hint="eastAsia"/>
                <w:kern w:val="0"/>
                <w:sz w:val="24"/>
              </w:rPr>
              <w:t>单项价格（单位：万元）</w:t>
            </w:r>
          </w:p>
        </w:tc>
      </w:tr>
      <w:tr w:rsidR="00CB3005" w:rsidRPr="00CB3005" w14:paraId="6D97E038" w14:textId="77777777">
        <w:trPr>
          <w:jc w:val="center"/>
        </w:trPr>
        <w:tc>
          <w:tcPr>
            <w:tcW w:w="958" w:type="dxa"/>
            <w:vAlign w:val="center"/>
          </w:tcPr>
          <w:p w14:paraId="26376829" w14:textId="77777777" w:rsidR="00E515D6" w:rsidRPr="00CB3005" w:rsidRDefault="00B109C8">
            <w:pPr>
              <w:snapToGrid w:val="0"/>
              <w:spacing w:line="360" w:lineRule="auto"/>
              <w:jc w:val="center"/>
              <w:rPr>
                <w:rFonts w:ascii="仿宋" w:eastAsia="仿宋" w:hAnsi="仿宋"/>
                <w:sz w:val="24"/>
              </w:rPr>
            </w:pPr>
            <w:r w:rsidRPr="00CB3005">
              <w:rPr>
                <w:rFonts w:ascii="仿宋" w:eastAsia="仿宋" w:hAnsi="仿宋"/>
                <w:sz w:val="24"/>
              </w:rPr>
              <w:t>1</w:t>
            </w:r>
          </w:p>
        </w:tc>
        <w:tc>
          <w:tcPr>
            <w:tcW w:w="4190" w:type="dxa"/>
            <w:vAlign w:val="center"/>
          </w:tcPr>
          <w:p w14:paraId="36A3B25B"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40FE0F25"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5CECE689" w14:textId="77777777">
        <w:trPr>
          <w:jc w:val="center"/>
        </w:trPr>
        <w:tc>
          <w:tcPr>
            <w:tcW w:w="958" w:type="dxa"/>
            <w:vAlign w:val="center"/>
          </w:tcPr>
          <w:p w14:paraId="7681C61E" w14:textId="77777777" w:rsidR="00E515D6" w:rsidRPr="00CB3005" w:rsidRDefault="00B109C8">
            <w:pPr>
              <w:snapToGrid w:val="0"/>
              <w:spacing w:line="360" w:lineRule="auto"/>
              <w:jc w:val="center"/>
              <w:rPr>
                <w:rFonts w:ascii="仿宋" w:eastAsia="仿宋" w:hAnsi="仿宋"/>
                <w:sz w:val="24"/>
              </w:rPr>
            </w:pPr>
            <w:r w:rsidRPr="00CB3005">
              <w:rPr>
                <w:rFonts w:ascii="仿宋" w:eastAsia="仿宋" w:hAnsi="仿宋"/>
                <w:sz w:val="24"/>
              </w:rPr>
              <w:t>2</w:t>
            </w:r>
          </w:p>
        </w:tc>
        <w:tc>
          <w:tcPr>
            <w:tcW w:w="4190" w:type="dxa"/>
            <w:vAlign w:val="center"/>
          </w:tcPr>
          <w:p w14:paraId="6B9A5DD0"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1C0DEA94"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478CCA8D" w14:textId="77777777">
        <w:trPr>
          <w:jc w:val="center"/>
        </w:trPr>
        <w:tc>
          <w:tcPr>
            <w:tcW w:w="958" w:type="dxa"/>
            <w:vAlign w:val="center"/>
          </w:tcPr>
          <w:p w14:paraId="07550D82" w14:textId="77777777" w:rsidR="00E515D6" w:rsidRPr="00CB3005" w:rsidRDefault="00B109C8">
            <w:pPr>
              <w:snapToGrid w:val="0"/>
              <w:spacing w:line="360" w:lineRule="auto"/>
              <w:jc w:val="center"/>
              <w:rPr>
                <w:rFonts w:ascii="仿宋" w:eastAsia="仿宋" w:hAnsi="仿宋"/>
                <w:sz w:val="24"/>
              </w:rPr>
            </w:pPr>
            <w:r w:rsidRPr="00CB3005">
              <w:rPr>
                <w:rFonts w:ascii="仿宋" w:eastAsia="仿宋" w:hAnsi="仿宋"/>
                <w:sz w:val="24"/>
              </w:rPr>
              <w:t>3</w:t>
            </w:r>
          </w:p>
        </w:tc>
        <w:tc>
          <w:tcPr>
            <w:tcW w:w="4190" w:type="dxa"/>
            <w:vAlign w:val="center"/>
          </w:tcPr>
          <w:p w14:paraId="64F3F1BE"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7D8DE4BB"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74998D76" w14:textId="77777777">
        <w:trPr>
          <w:trHeight w:val="390"/>
          <w:jc w:val="center"/>
        </w:trPr>
        <w:tc>
          <w:tcPr>
            <w:tcW w:w="958" w:type="dxa"/>
            <w:vAlign w:val="center"/>
          </w:tcPr>
          <w:p w14:paraId="7F435D5C" w14:textId="77777777" w:rsidR="00E515D6" w:rsidRPr="00CB3005" w:rsidRDefault="00B109C8">
            <w:pPr>
              <w:pStyle w:val="a8"/>
              <w:spacing w:line="360" w:lineRule="auto"/>
              <w:jc w:val="center"/>
              <w:rPr>
                <w:rFonts w:ascii="仿宋" w:eastAsia="仿宋" w:hAnsi="仿宋"/>
                <w:kern w:val="0"/>
                <w:sz w:val="24"/>
              </w:rPr>
            </w:pPr>
            <w:r w:rsidRPr="00CB3005">
              <w:rPr>
                <w:rFonts w:ascii="仿宋" w:eastAsia="仿宋" w:hAnsi="仿宋"/>
                <w:kern w:val="0"/>
                <w:sz w:val="24"/>
              </w:rPr>
              <w:t>…</w:t>
            </w:r>
          </w:p>
        </w:tc>
        <w:tc>
          <w:tcPr>
            <w:tcW w:w="4190" w:type="dxa"/>
            <w:vAlign w:val="center"/>
          </w:tcPr>
          <w:p w14:paraId="56617FF7"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75771625"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5E190385" w14:textId="77777777">
        <w:trPr>
          <w:jc w:val="center"/>
        </w:trPr>
        <w:tc>
          <w:tcPr>
            <w:tcW w:w="958" w:type="dxa"/>
            <w:vAlign w:val="center"/>
          </w:tcPr>
          <w:p w14:paraId="41D4EA2B" w14:textId="77777777" w:rsidR="00E515D6" w:rsidRPr="00CB3005" w:rsidRDefault="00E515D6">
            <w:pPr>
              <w:pStyle w:val="a8"/>
              <w:spacing w:line="360" w:lineRule="auto"/>
              <w:jc w:val="center"/>
              <w:rPr>
                <w:rFonts w:ascii="仿宋" w:eastAsia="仿宋" w:hAnsi="仿宋"/>
                <w:kern w:val="0"/>
                <w:sz w:val="24"/>
              </w:rPr>
            </w:pPr>
          </w:p>
        </w:tc>
        <w:tc>
          <w:tcPr>
            <w:tcW w:w="4190" w:type="dxa"/>
            <w:vAlign w:val="center"/>
          </w:tcPr>
          <w:p w14:paraId="202848AB"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447881D1"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0FD07A5A" w14:textId="77777777">
        <w:trPr>
          <w:jc w:val="center"/>
        </w:trPr>
        <w:tc>
          <w:tcPr>
            <w:tcW w:w="958" w:type="dxa"/>
            <w:vAlign w:val="center"/>
          </w:tcPr>
          <w:p w14:paraId="00A8E1EF" w14:textId="77777777" w:rsidR="00E515D6" w:rsidRPr="00CB3005" w:rsidRDefault="00E515D6">
            <w:pPr>
              <w:pStyle w:val="a8"/>
              <w:spacing w:line="360" w:lineRule="auto"/>
              <w:jc w:val="center"/>
              <w:rPr>
                <w:rFonts w:ascii="仿宋" w:eastAsia="仿宋" w:hAnsi="仿宋"/>
                <w:kern w:val="0"/>
                <w:sz w:val="24"/>
              </w:rPr>
            </w:pPr>
          </w:p>
        </w:tc>
        <w:tc>
          <w:tcPr>
            <w:tcW w:w="4190" w:type="dxa"/>
            <w:vAlign w:val="center"/>
          </w:tcPr>
          <w:p w14:paraId="69F02E6A" w14:textId="77777777" w:rsidR="00E515D6" w:rsidRPr="00CB3005" w:rsidRDefault="00E515D6">
            <w:pPr>
              <w:pStyle w:val="a8"/>
              <w:spacing w:line="360" w:lineRule="auto"/>
              <w:jc w:val="center"/>
              <w:rPr>
                <w:rFonts w:ascii="仿宋" w:eastAsia="仿宋" w:hAnsi="仿宋"/>
                <w:kern w:val="0"/>
                <w:sz w:val="24"/>
              </w:rPr>
            </w:pPr>
          </w:p>
        </w:tc>
        <w:tc>
          <w:tcPr>
            <w:tcW w:w="3556" w:type="dxa"/>
            <w:vAlign w:val="center"/>
          </w:tcPr>
          <w:p w14:paraId="3E31993C" w14:textId="77777777" w:rsidR="00E515D6" w:rsidRPr="00CB3005" w:rsidRDefault="00E515D6">
            <w:pPr>
              <w:pStyle w:val="a8"/>
              <w:spacing w:line="360" w:lineRule="auto"/>
              <w:jc w:val="center"/>
              <w:rPr>
                <w:rFonts w:ascii="仿宋" w:eastAsia="仿宋" w:hAnsi="仿宋"/>
                <w:kern w:val="0"/>
                <w:sz w:val="24"/>
              </w:rPr>
            </w:pPr>
          </w:p>
        </w:tc>
      </w:tr>
      <w:tr w:rsidR="00CB3005" w:rsidRPr="00CB3005" w14:paraId="040507E5" w14:textId="77777777">
        <w:trPr>
          <w:jc w:val="center"/>
        </w:trPr>
        <w:tc>
          <w:tcPr>
            <w:tcW w:w="5148" w:type="dxa"/>
            <w:gridSpan w:val="2"/>
            <w:vAlign w:val="center"/>
          </w:tcPr>
          <w:p w14:paraId="4BF28338" w14:textId="77777777" w:rsidR="00E515D6" w:rsidRPr="00CB3005" w:rsidRDefault="00B109C8">
            <w:pPr>
              <w:pStyle w:val="a8"/>
              <w:spacing w:line="360" w:lineRule="auto"/>
              <w:ind w:firstLineChars="150" w:firstLine="361"/>
              <w:rPr>
                <w:rFonts w:ascii="仿宋" w:eastAsia="仿宋" w:hAnsi="仿宋"/>
                <w:b/>
                <w:kern w:val="0"/>
                <w:sz w:val="24"/>
              </w:rPr>
            </w:pPr>
            <w:r w:rsidRPr="00CB3005">
              <w:rPr>
                <w:rFonts w:ascii="仿宋" w:eastAsia="仿宋" w:hAnsi="仿宋" w:hint="eastAsia"/>
                <w:b/>
                <w:kern w:val="0"/>
                <w:sz w:val="24"/>
              </w:rPr>
              <w:t>总</w:t>
            </w:r>
            <w:r w:rsidRPr="00CB3005">
              <w:rPr>
                <w:rFonts w:ascii="仿宋" w:eastAsia="仿宋" w:hAnsi="仿宋"/>
                <w:b/>
                <w:kern w:val="0"/>
                <w:sz w:val="24"/>
              </w:rPr>
              <w:t xml:space="preserve">    </w:t>
            </w:r>
            <w:r w:rsidRPr="00CB3005">
              <w:rPr>
                <w:rFonts w:ascii="仿宋" w:eastAsia="仿宋" w:hAnsi="仿宋" w:hint="eastAsia"/>
                <w:b/>
                <w:kern w:val="0"/>
                <w:sz w:val="24"/>
              </w:rPr>
              <w:t>价</w:t>
            </w:r>
            <w:r w:rsidRPr="00CB3005">
              <w:rPr>
                <w:rFonts w:ascii="仿宋" w:eastAsia="仿宋" w:hAnsi="仿宋"/>
                <w:b/>
                <w:kern w:val="0"/>
                <w:sz w:val="24"/>
              </w:rPr>
              <w:t>(万元)</w:t>
            </w:r>
          </w:p>
        </w:tc>
        <w:tc>
          <w:tcPr>
            <w:tcW w:w="3556" w:type="dxa"/>
            <w:vAlign w:val="center"/>
          </w:tcPr>
          <w:p w14:paraId="31A0E1D9" w14:textId="77777777" w:rsidR="00E515D6" w:rsidRPr="00CB3005" w:rsidRDefault="00E515D6">
            <w:pPr>
              <w:pStyle w:val="a8"/>
              <w:spacing w:line="360" w:lineRule="auto"/>
              <w:jc w:val="center"/>
              <w:rPr>
                <w:rFonts w:ascii="仿宋" w:eastAsia="仿宋" w:hAnsi="仿宋"/>
                <w:kern w:val="0"/>
                <w:sz w:val="24"/>
              </w:rPr>
            </w:pPr>
          </w:p>
        </w:tc>
      </w:tr>
    </w:tbl>
    <w:p w14:paraId="500C894C" w14:textId="77777777" w:rsidR="00E515D6" w:rsidRPr="00CB3005" w:rsidRDefault="00E515D6">
      <w:pPr>
        <w:pStyle w:val="a8"/>
        <w:rPr>
          <w:rFonts w:ascii="仿宋" w:eastAsia="仿宋" w:hAnsi="仿宋"/>
        </w:rPr>
      </w:pPr>
    </w:p>
    <w:p w14:paraId="0BFC0FC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注：1、投标人应按“分项报价明细表”的格式详细报出投标总价的各个组成部分的报价。</w:t>
      </w:r>
    </w:p>
    <w:p w14:paraId="5FF6706D"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 xml:space="preserve">    2、“分项报价明细表”各分项报价合计应当与“开标一览表”报价合计相等。</w:t>
      </w:r>
    </w:p>
    <w:p w14:paraId="0C4400B5" w14:textId="77777777" w:rsidR="00E515D6" w:rsidRPr="00CB3005" w:rsidRDefault="00E515D6">
      <w:pPr>
        <w:pStyle w:val="a8"/>
        <w:rPr>
          <w:rFonts w:ascii="仿宋" w:eastAsia="仿宋" w:hAnsi="仿宋"/>
        </w:rPr>
      </w:pPr>
    </w:p>
    <w:p w14:paraId="27DBE3F1" w14:textId="77777777" w:rsidR="00E515D6" w:rsidRPr="00CB3005" w:rsidRDefault="00E515D6">
      <w:pPr>
        <w:pStyle w:val="a8"/>
        <w:rPr>
          <w:rFonts w:ascii="仿宋" w:eastAsia="仿宋" w:hAnsi="仿宋"/>
        </w:rPr>
      </w:pPr>
    </w:p>
    <w:p w14:paraId="39C45344"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3BBB32D1"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179950F9"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投标日期：XXXX</w:t>
      </w:r>
      <w:bookmarkEnd w:id="153"/>
      <w:r w:rsidRPr="00CB3005">
        <w:rPr>
          <w:rFonts w:ascii="仿宋" w:eastAsia="仿宋" w:hAnsi="仿宋" w:hint="eastAsia"/>
          <w:sz w:val="24"/>
        </w:rPr>
        <w:t>。</w:t>
      </w:r>
      <w:bookmarkStart w:id="158" w:name="_Toc217446087"/>
    </w:p>
    <w:p w14:paraId="6FC41A26" w14:textId="77777777" w:rsidR="00E515D6" w:rsidRPr="00CB3005" w:rsidRDefault="00B109C8">
      <w:pPr>
        <w:widowControl/>
        <w:spacing w:line="360" w:lineRule="atLeast"/>
        <w:ind w:firstLineChars="196" w:firstLine="470"/>
        <w:jc w:val="left"/>
        <w:rPr>
          <w:rFonts w:ascii="仿宋" w:eastAsia="仿宋" w:hAnsi="仿宋"/>
          <w:b/>
          <w:sz w:val="32"/>
          <w:szCs w:val="32"/>
        </w:rPr>
      </w:pPr>
      <w:r w:rsidRPr="00CB3005">
        <w:rPr>
          <w:rFonts w:ascii="仿宋" w:eastAsia="仿宋" w:hAnsi="仿宋" w:hint="eastAsia"/>
          <w:sz w:val="24"/>
        </w:rPr>
        <w:br w:type="page"/>
      </w:r>
      <w:bookmarkStart w:id="159" w:name="PO_默认文件内容_26"/>
      <w:r w:rsidRPr="00CB3005">
        <w:rPr>
          <w:rFonts w:ascii="仿宋" w:eastAsia="仿宋" w:hAnsi="仿宋" w:hint="eastAsia"/>
          <w:b/>
          <w:sz w:val="32"/>
          <w:szCs w:val="32"/>
        </w:rPr>
        <w:lastRenderedPageBreak/>
        <w:t>格式2-6</w:t>
      </w:r>
    </w:p>
    <w:p w14:paraId="512C1EC3"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五、商务应答表</w:t>
      </w:r>
      <w:bookmarkEnd w:id="158"/>
    </w:p>
    <w:p w14:paraId="24A4FB87" w14:textId="77777777" w:rsidR="00E515D6" w:rsidRPr="00CB3005" w:rsidRDefault="00E515D6">
      <w:pPr>
        <w:pStyle w:val="a8"/>
        <w:rPr>
          <w:rFonts w:ascii="仿宋" w:eastAsia="仿宋" w:hAnsi="仿宋"/>
        </w:rPr>
      </w:pPr>
    </w:p>
    <w:p w14:paraId="685237F7"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招标编号：</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56"/>
        <w:gridCol w:w="1516"/>
        <w:gridCol w:w="4852"/>
      </w:tblGrid>
      <w:tr w:rsidR="00CB3005" w:rsidRPr="00CB3005" w14:paraId="6977371B" w14:textId="77777777">
        <w:trPr>
          <w:trHeight w:val="606"/>
        </w:trPr>
        <w:tc>
          <w:tcPr>
            <w:tcW w:w="956" w:type="dxa"/>
            <w:vAlign w:val="center"/>
          </w:tcPr>
          <w:p w14:paraId="3539FB56"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序号</w:t>
            </w:r>
          </w:p>
        </w:tc>
        <w:tc>
          <w:tcPr>
            <w:tcW w:w="956" w:type="dxa"/>
            <w:vAlign w:val="center"/>
          </w:tcPr>
          <w:p w14:paraId="0C6BEEB5" w14:textId="77777777" w:rsidR="00E515D6" w:rsidRPr="00CB3005" w:rsidRDefault="00B109C8">
            <w:pPr>
              <w:widowControl/>
              <w:spacing w:line="360" w:lineRule="atLeast"/>
              <w:jc w:val="left"/>
              <w:rPr>
                <w:rFonts w:ascii="仿宋" w:eastAsia="仿宋" w:hAnsi="仿宋"/>
                <w:sz w:val="24"/>
              </w:rPr>
            </w:pPr>
            <w:proofErr w:type="gramStart"/>
            <w:r w:rsidRPr="00CB3005">
              <w:rPr>
                <w:rFonts w:ascii="仿宋" w:eastAsia="仿宋" w:hAnsi="仿宋" w:hint="eastAsia"/>
                <w:sz w:val="24"/>
              </w:rPr>
              <w:t>包号</w:t>
            </w:r>
            <w:proofErr w:type="gramEnd"/>
          </w:p>
        </w:tc>
        <w:tc>
          <w:tcPr>
            <w:tcW w:w="1516" w:type="dxa"/>
            <w:vAlign w:val="center"/>
          </w:tcPr>
          <w:p w14:paraId="23B14EC7"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招标要求</w:t>
            </w:r>
          </w:p>
        </w:tc>
        <w:tc>
          <w:tcPr>
            <w:tcW w:w="4852" w:type="dxa"/>
            <w:vAlign w:val="center"/>
          </w:tcPr>
          <w:p w14:paraId="6427E489"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投标应答</w:t>
            </w:r>
          </w:p>
        </w:tc>
      </w:tr>
      <w:tr w:rsidR="00CB3005" w:rsidRPr="00CB3005" w14:paraId="401C608E" w14:textId="77777777">
        <w:trPr>
          <w:trHeight w:val="1080"/>
        </w:trPr>
        <w:tc>
          <w:tcPr>
            <w:tcW w:w="956" w:type="dxa"/>
          </w:tcPr>
          <w:p w14:paraId="1D89F0C2" w14:textId="77777777" w:rsidR="00E515D6" w:rsidRPr="00CB3005" w:rsidRDefault="00E515D6">
            <w:pPr>
              <w:widowControl/>
              <w:spacing w:line="360" w:lineRule="atLeast"/>
              <w:ind w:firstLineChars="196" w:firstLine="470"/>
              <w:jc w:val="left"/>
              <w:rPr>
                <w:rFonts w:ascii="仿宋" w:eastAsia="仿宋" w:hAnsi="仿宋"/>
                <w:sz w:val="24"/>
              </w:rPr>
            </w:pPr>
          </w:p>
        </w:tc>
        <w:tc>
          <w:tcPr>
            <w:tcW w:w="956" w:type="dxa"/>
          </w:tcPr>
          <w:p w14:paraId="4FE6162C" w14:textId="77777777" w:rsidR="00E515D6" w:rsidRPr="00CB3005" w:rsidRDefault="00E515D6">
            <w:pPr>
              <w:widowControl/>
              <w:spacing w:line="360" w:lineRule="atLeast"/>
              <w:ind w:firstLineChars="196" w:firstLine="470"/>
              <w:jc w:val="left"/>
              <w:rPr>
                <w:rFonts w:ascii="仿宋" w:eastAsia="仿宋" w:hAnsi="仿宋"/>
                <w:sz w:val="24"/>
              </w:rPr>
            </w:pPr>
          </w:p>
        </w:tc>
        <w:tc>
          <w:tcPr>
            <w:tcW w:w="1516" w:type="dxa"/>
          </w:tcPr>
          <w:p w14:paraId="48ED6BB4" w14:textId="77777777" w:rsidR="00E515D6" w:rsidRPr="00CB3005" w:rsidRDefault="00E515D6">
            <w:pPr>
              <w:widowControl/>
              <w:spacing w:line="360" w:lineRule="atLeast"/>
              <w:ind w:firstLineChars="196" w:firstLine="470"/>
              <w:jc w:val="left"/>
              <w:rPr>
                <w:rFonts w:ascii="仿宋" w:eastAsia="仿宋" w:hAnsi="仿宋"/>
                <w:sz w:val="24"/>
              </w:rPr>
            </w:pPr>
          </w:p>
        </w:tc>
        <w:tc>
          <w:tcPr>
            <w:tcW w:w="4852" w:type="dxa"/>
          </w:tcPr>
          <w:p w14:paraId="5749AA70"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2F112FD1" w14:textId="77777777">
        <w:trPr>
          <w:trHeight w:val="1080"/>
        </w:trPr>
        <w:tc>
          <w:tcPr>
            <w:tcW w:w="956" w:type="dxa"/>
          </w:tcPr>
          <w:p w14:paraId="1BB10792" w14:textId="77777777" w:rsidR="00E515D6" w:rsidRPr="00CB3005" w:rsidRDefault="00E515D6">
            <w:pPr>
              <w:widowControl/>
              <w:spacing w:line="360" w:lineRule="atLeast"/>
              <w:ind w:firstLineChars="196" w:firstLine="470"/>
              <w:jc w:val="left"/>
              <w:rPr>
                <w:rFonts w:ascii="仿宋" w:eastAsia="仿宋" w:hAnsi="仿宋"/>
                <w:sz w:val="24"/>
              </w:rPr>
            </w:pPr>
          </w:p>
        </w:tc>
        <w:tc>
          <w:tcPr>
            <w:tcW w:w="956" w:type="dxa"/>
          </w:tcPr>
          <w:p w14:paraId="717C39A9" w14:textId="77777777" w:rsidR="00E515D6" w:rsidRPr="00CB3005" w:rsidRDefault="00E515D6">
            <w:pPr>
              <w:widowControl/>
              <w:spacing w:line="360" w:lineRule="atLeast"/>
              <w:ind w:firstLineChars="196" w:firstLine="470"/>
              <w:jc w:val="left"/>
              <w:rPr>
                <w:rFonts w:ascii="仿宋" w:eastAsia="仿宋" w:hAnsi="仿宋"/>
                <w:sz w:val="24"/>
              </w:rPr>
            </w:pPr>
          </w:p>
        </w:tc>
        <w:tc>
          <w:tcPr>
            <w:tcW w:w="1516" w:type="dxa"/>
          </w:tcPr>
          <w:p w14:paraId="45BD0F7D" w14:textId="77777777" w:rsidR="00E515D6" w:rsidRPr="00CB3005" w:rsidRDefault="00E515D6">
            <w:pPr>
              <w:widowControl/>
              <w:spacing w:line="360" w:lineRule="atLeast"/>
              <w:ind w:firstLineChars="196" w:firstLine="470"/>
              <w:jc w:val="left"/>
              <w:rPr>
                <w:rFonts w:ascii="仿宋" w:eastAsia="仿宋" w:hAnsi="仿宋"/>
                <w:sz w:val="24"/>
              </w:rPr>
            </w:pPr>
          </w:p>
        </w:tc>
        <w:tc>
          <w:tcPr>
            <w:tcW w:w="4852" w:type="dxa"/>
          </w:tcPr>
          <w:p w14:paraId="01081B6F"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2D6EE04B" w14:textId="77777777">
        <w:trPr>
          <w:trHeight w:val="1080"/>
        </w:trPr>
        <w:tc>
          <w:tcPr>
            <w:tcW w:w="956" w:type="dxa"/>
          </w:tcPr>
          <w:p w14:paraId="41642B23" w14:textId="77777777" w:rsidR="00E515D6" w:rsidRPr="00CB3005" w:rsidRDefault="00E515D6">
            <w:pPr>
              <w:widowControl/>
              <w:spacing w:line="360" w:lineRule="atLeast"/>
              <w:ind w:firstLineChars="196" w:firstLine="470"/>
              <w:jc w:val="left"/>
              <w:rPr>
                <w:rFonts w:ascii="仿宋" w:eastAsia="仿宋" w:hAnsi="仿宋"/>
                <w:sz w:val="24"/>
              </w:rPr>
            </w:pPr>
          </w:p>
        </w:tc>
        <w:tc>
          <w:tcPr>
            <w:tcW w:w="956" w:type="dxa"/>
          </w:tcPr>
          <w:p w14:paraId="3AD7A443" w14:textId="77777777" w:rsidR="00E515D6" w:rsidRPr="00CB3005" w:rsidRDefault="00E515D6">
            <w:pPr>
              <w:widowControl/>
              <w:spacing w:line="360" w:lineRule="atLeast"/>
              <w:ind w:firstLineChars="196" w:firstLine="470"/>
              <w:jc w:val="left"/>
              <w:rPr>
                <w:rFonts w:ascii="仿宋" w:eastAsia="仿宋" w:hAnsi="仿宋"/>
                <w:sz w:val="24"/>
              </w:rPr>
            </w:pPr>
          </w:p>
        </w:tc>
        <w:tc>
          <w:tcPr>
            <w:tcW w:w="1516" w:type="dxa"/>
          </w:tcPr>
          <w:p w14:paraId="7DC56585" w14:textId="77777777" w:rsidR="00E515D6" w:rsidRPr="00CB3005" w:rsidRDefault="00E515D6">
            <w:pPr>
              <w:widowControl/>
              <w:spacing w:line="360" w:lineRule="atLeast"/>
              <w:ind w:firstLineChars="196" w:firstLine="470"/>
              <w:jc w:val="left"/>
              <w:rPr>
                <w:rFonts w:ascii="仿宋" w:eastAsia="仿宋" w:hAnsi="仿宋"/>
                <w:sz w:val="24"/>
              </w:rPr>
            </w:pPr>
          </w:p>
        </w:tc>
        <w:tc>
          <w:tcPr>
            <w:tcW w:w="4852" w:type="dxa"/>
          </w:tcPr>
          <w:p w14:paraId="18D48E96"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56604C3B" w14:textId="77777777">
        <w:trPr>
          <w:trHeight w:val="1080"/>
        </w:trPr>
        <w:tc>
          <w:tcPr>
            <w:tcW w:w="956" w:type="dxa"/>
          </w:tcPr>
          <w:p w14:paraId="119F61E2" w14:textId="77777777" w:rsidR="00E515D6" w:rsidRPr="00CB3005" w:rsidRDefault="00E515D6">
            <w:pPr>
              <w:widowControl/>
              <w:spacing w:line="360" w:lineRule="atLeast"/>
              <w:ind w:firstLineChars="196" w:firstLine="470"/>
              <w:jc w:val="left"/>
              <w:rPr>
                <w:rFonts w:ascii="仿宋" w:eastAsia="仿宋" w:hAnsi="仿宋"/>
                <w:sz w:val="24"/>
              </w:rPr>
            </w:pPr>
          </w:p>
        </w:tc>
        <w:tc>
          <w:tcPr>
            <w:tcW w:w="956" w:type="dxa"/>
          </w:tcPr>
          <w:p w14:paraId="2A7ADD44" w14:textId="77777777" w:rsidR="00E515D6" w:rsidRPr="00CB3005" w:rsidRDefault="00E515D6">
            <w:pPr>
              <w:widowControl/>
              <w:spacing w:line="360" w:lineRule="atLeast"/>
              <w:ind w:firstLineChars="196" w:firstLine="470"/>
              <w:jc w:val="left"/>
              <w:rPr>
                <w:rFonts w:ascii="仿宋" w:eastAsia="仿宋" w:hAnsi="仿宋"/>
                <w:sz w:val="24"/>
              </w:rPr>
            </w:pPr>
          </w:p>
        </w:tc>
        <w:tc>
          <w:tcPr>
            <w:tcW w:w="1516" w:type="dxa"/>
          </w:tcPr>
          <w:p w14:paraId="46873C17" w14:textId="77777777" w:rsidR="00E515D6" w:rsidRPr="00CB3005" w:rsidRDefault="00E515D6">
            <w:pPr>
              <w:widowControl/>
              <w:spacing w:line="360" w:lineRule="atLeast"/>
              <w:ind w:firstLineChars="196" w:firstLine="470"/>
              <w:jc w:val="left"/>
              <w:rPr>
                <w:rFonts w:ascii="仿宋" w:eastAsia="仿宋" w:hAnsi="仿宋"/>
                <w:sz w:val="24"/>
              </w:rPr>
            </w:pPr>
          </w:p>
        </w:tc>
        <w:tc>
          <w:tcPr>
            <w:tcW w:w="4852" w:type="dxa"/>
          </w:tcPr>
          <w:p w14:paraId="4D1915A5" w14:textId="77777777" w:rsidR="00E515D6" w:rsidRPr="00CB3005" w:rsidRDefault="00E515D6">
            <w:pPr>
              <w:widowControl/>
              <w:spacing w:line="360" w:lineRule="atLeast"/>
              <w:ind w:firstLineChars="196" w:firstLine="470"/>
              <w:jc w:val="left"/>
              <w:rPr>
                <w:rFonts w:ascii="仿宋" w:eastAsia="仿宋" w:hAnsi="仿宋"/>
                <w:sz w:val="24"/>
              </w:rPr>
            </w:pPr>
          </w:p>
        </w:tc>
      </w:tr>
    </w:tbl>
    <w:p w14:paraId="475965D9"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注：1. 供应商必须把招标文件</w:t>
      </w:r>
      <w:r w:rsidRPr="00CB3005">
        <w:rPr>
          <w:rFonts w:ascii="仿宋" w:eastAsia="仿宋" w:hAnsi="仿宋" w:hint="eastAsia"/>
          <w:b/>
          <w:bCs/>
          <w:sz w:val="24"/>
        </w:rPr>
        <w:t>第六章全部商务要求</w:t>
      </w:r>
      <w:r w:rsidRPr="00CB3005">
        <w:rPr>
          <w:rFonts w:ascii="仿宋" w:eastAsia="仿宋" w:hAnsi="仿宋" w:hint="eastAsia"/>
          <w:sz w:val="24"/>
        </w:rPr>
        <w:t>列入此表。</w:t>
      </w:r>
    </w:p>
    <w:p w14:paraId="4BA51DA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2．按照招标项目商务要求的顺序逐条对应填写。</w:t>
      </w:r>
    </w:p>
    <w:p w14:paraId="187092F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3．供应商必须据实填写，不得虚假填写，否则将取消其投标或中标资格。</w:t>
      </w:r>
    </w:p>
    <w:p w14:paraId="31C3307A" w14:textId="77777777" w:rsidR="00E515D6" w:rsidRPr="00CB3005" w:rsidRDefault="00E515D6">
      <w:pPr>
        <w:pStyle w:val="a8"/>
        <w:rPr>
          <w:rFonts w:ascii="仿宋" w:eastAsia="仿宋" w:hAnsi="仿宋"/>
        </w:rPr>
      </w:pPr>
    </w:p>
    <w:p w14:paraId="28277FE1"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0E61A020"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5248A6BE"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投标日期: XXXX。</w:t>
      </w:r>
    </w:p>
    <w:p w14:paraId="4831ACED" w14:textId="77777777" w:rsidR="00E515D6" w:rsidRPr="00CB3005" w:rsidRDefault="00B109C8">
      <w:pPr>
        <w:spacing w:after="0" w:line="240" w:lineRule="auto"/>
        <w:rPr>
          <w:rFonts w:ascii="仿宋" w:eastAsia="仿宋" w:hAnsi="仿宋"/>
          <w:b/>
          <w:sz w:val="32"/>
          <w:szCs w:val="32"/>
        </w:rPr>
      </w:pPr>
      <w:r w:rsidRPr="00CB3005">
        <w:rPr>
          <w:rFonts w:ascii="仿宋" w:eastAsia="仿宋" w:hAnsi="仿宋" w:hint="eastAsia"/>
          <w:sz w:val="24"/>
        </w:rPr>
        <w:br w:type="page"/>
      </w:r>
      <w:r w:rsidRPr="00CB3005">
        <w:rPr>
          <w:rFonts w:ascii="仿宋" w:eastAsia="仿宋" w:hAnsi="仿宋" w:hint="eastAsia"/>
          <w:b/>
          <w:sz w:val="32"/>
          <w:szCs w:val="32"/>
        </w:rPr>
        <w:lastRenderedPageBreak/>
        <w:t>格式2-7</w:t>
      </w:r>
    </w:p>
    <w:p w14:paraId="34C3DB23" w14:textId="77777777" w:rsidR="00E515D6" w:rsidRPr="00CB3005" w:rsidRDefault="00B109C8">
      <w:pPr>
        <w:widowControl/>
        <w:spacing w:after="0" w:line="240" w:lineRule="auto"/>
        <w:jc w:val="center"/>
        <w:outlineLvl w:val="2"/>
        <w:rPr>
          <w:rFonts w:ascii="仿宋" w:eastAsia="仿宋" w:hAnsi="仿宋"/>
          <w:b/>
          <w:sz w:val="32"/>
          <w:szCs w:val="32"/>
        </w:rPr>
      </w:pPr>
      <w:r w:rsidRPr="00CB3005">
        <w:rPr>
          <w:rFonts w:ascii="仿宋" w:eastAsia="仿宋" w:hAnsi="仿宋" w:hint="eastAsia"/>
          <w:b/>
          <w:sz w:val="32"/>
          <w:szCs w:val="32"/>
        </w:rPr>
        <w:t>六、商务、技术、服务应答附表</w:t>
      </w:r>
    </w:p>
    <w:p w14:paraId="58BA9BCA" w14:textId="77777777" w:rsidR="00E515D6" w:rsidRPr="00CB3005" w:rsidRDefault="00B109C8">
      <w:pPr>
        <w:widowControl/>
        <w:spacing w:after="0" w:line="240" w:lineRule="auto"/>
        <w:jc w:val="center"/>
        <w:rPr>
          <w:rFonts w:ascii="仿宋" w:eastAsia="仿宋" w:hAnsi="仿宋"/>
          <w:b/>
          <w:sz w:val="32"/>
          <w:szCs w:val="32"/>
        </w:rPr>
      </w:pPr>
      <w:r w:rsidRPr="00CB3005">
        <w:rPr>
          <w:rFonts w:ascii="仿宋" w:eastAsia="仿宋" w:hAnsi="仿宋" w:hint="eastAsia"/>
          <w:b/>
          <w:sz w:val="32"/>
          <w:szCs w:val="32"/>
        </w:rPr>
        <w:t>（仅用于中标、成交结果公告，此表不作为评审内容）</w:t>
      </w:r>
    </w:p>
    <w:p w14:paraId="09F77891" w14:textId="77777777" w:rsidR="00E515D6" w:rsidRPr="00CB3005" w:rsidRDefault="00B109C8">
      <w:pPr>
        <w:widowControl/>
        <w:spacing w:after="0" w:line="240" w:lineRule="auto"/>
        <w:ind w:firstLine="480"/>
        <w:jc w:val="left"/>
        <w:rPr>
          <w:rFonts w:ascii="仿宋" w:eastAsia="仿宋" w:hAnsi="仿宋" w:cs="宋体"/>
          <w:bCs/>
          <w:sz w:val="24"/>
        </w:rPr>
      </w:pPr>
      <w:r w:rsidRPr="00CB3005">
        <w:rPr>
          <w:rFonts w:ascii="仿宋" w:eastAsia="仿宋" w:hAnsi="仿宋" w:cs="宋体" w:hint="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275"/>
        <w:gridCol w:w="1075"/>
        <w:gridCol w:w="30"/>
        <w:gridCol w:w="1529"/>
        <w:gridCol w:w="31"/>
        <w:gridCol w:w="1899"/>
      </w:tblGrid>
      <w:tr w:rsidR="00CB3005" w:rsidRPr="00CB3005" w14:paraId="20F6418B" w14:textId="77777777">
        <w:trPr>
          <w:cantSplit/>
          <w:trHeight w:val="462"/>
        </w:trPr>
        <w:tc>
          <w:tcPr>
            <w:tcW w:w="8215" w:type="dxa"/>
            <w:gridSpan w:val="9"/>
            <w:vAlign w:val="center"/>
          </w:tcPr>
          <w:p w14:paraId="75D90087" w14:textId="77777777" w:rsidR="00E515D6" w:rsidRPr="00CB3005" w:rsidRDefault="00B109C8">
            <w:pPr>
              <w:widowControl/>
              <w:spacing w:after="0" w:line="240" w:lineRule="auto"/>
              <w:jc w:val="center"/>
              <w:outlineLvl w:val="1"/>
              <w:rPr>
                <w:rFonts w:ascii="仿宋" w:eastAsia="仿宋" w:hAnsi="仿宋"/>
                <w:sz w:val="24"/>
              </w:rPr>
            </w:pPr>
            <w:r w:rsidRPr="00CB3005">
              <w:rPr>
                <w:rFonts w:ascii="仿宋" w:eastAsia="仿宋" w:hAnsi="仿宋" w:cs="宋体" w:hint="eastAsia"/>
                <w:b/>
                <w:kern w:val="0"/>
                <w:sz w:val="24"/>
              </w:rPr>
              <w:t>中标（成交）供应商的相关信息</w:t>
            </w:r>
          </w:p>
        </w:tc>
      </w:tr>
      <w:tr w:rsidR="00CB3005" w:rsidRPr="00CB3005" w14:paraId="258356C1" w14:textId="77777777">
        <w:trPr>
          <w:cantSplit/>
          <w:trHeight w:val="462"/>
        </w:trPr>
        <w:tc>
          <w:tcPr>
            <w:tcW w:w="1741" w:type="dxa"/>
            <w:gridSpan w:val="2"/>
            <w:vAlign w:val="center"/>
          </w:tcPr>
          <w:p w14:paraId="223D26C6"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*项目名称</w:t>
            </w:r>
          </w:p>
        </w:tc>
        <w:tc>
          <w:tcPr>
            <w:tcW w:w="6474" w:type="dxa"/>
            <w:gridSpan w:val="7"/>
            <w:vAlign w:val="center"/>
          </w:tcPr>
          <w:p w14:paraId="1F053307"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r>
      <w:tr w:rsidR="00CB3005" w:rsidRPr="00CB3005" w14:paraId="1AF25148" w14:textId="77777777">
        <w:trPr>
          <w:cantSplit/>
          <w:trHeight w:val="462"/>
        </w:trPr>
        <w:tc>
          <w:tcPr>
            <w:tcW w:w="1741" w:type="dxa"/>
            <w:gridSpan w:val="2"/>
            <w:vAlign w:val="center"/>
          </w:tcPr>
          <w:p w14:paraId="3AA40155"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*投标人名称</w:t>
            </w:r>
          </w:p>
        </w:tc>
        <w:tc>
          <w:tcPr>
            <w:tcW w:w="6474" w:type="dxa"/>
            <w:gridSpan w:val="7"/>
            <w:vAlign w:val="center"/>
          </w:tcPr>
          <w:p w14:paraId="40D3DDD7"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r>
      <w:tr w:rsidR="00CB3005" w:rsidRPr="00CB3005" w14:paraId="117B07FD" w14:textId="77777777">
        <w:trPr>
          <w:cantSplit/>
          <w:trHeight w:val="462"/>
        </w:trPr>
        <w:tc>
          <w:tcPr>
            <w:tcW w:w="1741" w:type="dxa"/>
            <w:gridSpan w:val="2"/>
            <w:vAlign w:val="center"/>
          </w:tcPr>
          <w:p w14:paraId="5D24F844"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*注册地址</w:t>
            </w:r>
          </w:p>
        </w:tc>
        <w:tc>
          <w:tcPr>
            <w:tcW w:w="2985" w:type="dxa"/>
            <w:gridSpan w:val="3"/>
            <w:tcBorders>
              <w:right w:val="single" w:sz="4" w:space="0" w:color="auto"/>
            </w:tcBorders>
            <w:vAlign w:val="center"/>
          </w:tcPr>
          <w:p w14:paraId="6E5542FC" w14:textId="77777777" w:rsidR="00E515D6" w:rsidRPr="00CB3005" w:rsidRDefault="00E515D6">
            <w:pPr>
              <w:widowControl/>
              <w:spacing w:after="0" w:line="240" w:lineRule="auto"/>
              <w:jc w:val="left"/>
              <w:outlineLvl w:val="1"/>
              <w:rPr>
                <w:rFonts w:ascii="仿宋" w:eastAsia="仿宋" w:hAnsi="仿宋"/>
                <w:sz w:val="24"/>
              </w:rPr>
            </w:pPr>
          </w:p>
        </w:tc>
        <w:tc>
          <w:tcPr>
            <w:tcW w:w="1590" w:type="dxa"/>
            <w:gridSpan w:val="3"/>
            <w:tcBorders>
              <w:left w:val="single" w:sz="4" w:space="0" w:color="auto"/>
              <w:right w:val="single" w:sz="4" w:space="0" w:color="auto"/>
            </w:tcBorders>
            <w:vAlign w:val="center"/>
          </w:tcPr>
          <w:p w14:paraId="57F7A82B"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*行政区域</w:t>
            </w:r>
          </w:p>
        </w:tc>
        <w:tc>
          <w:tcPr>
            <w:tcW w:w="1899" w:type="dxa"/>
            <w:tcBorders>
              <w:left w:val="single" w:sz="4" w:space="0" w:color="auto"/>
            </w:tcBorders>
            <w:vAlign w:val="center"/>
          </w:tcPr>
          <w:p w14:paraId="52FB65BE"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r>
      <w:tr w:rsidR="00CB3005" w:rsidRPr="00CB3005" w14:paraId="09253213" w14:textId="77777777">
        <w:trPr>
          <w:cantSplit/>
          <w:trHeight w:val="462"/>
        </w:trPr>
        <w:tc>
          <w:tcPr>
            <w:tcW w:w="1741" w:type="dxa"/>
            <w:gridSpan w:val="2"/>
            <w:vAlign w:val="center"/>
          </w:tcPr>
          <w:p w14:paraId="37EE1FD8"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*供应商规模</w:t>
            </w:r>
          </w:p>
        </w:tc>
        <w:tc>
          <w:tcPr>
            <w:tcW w:w="6474" w:type="dxa"/>
            <w:gridSpan w:val="7"/>
            <w:vAlign w:val="center"/>
          </w:tcPr>
          <w:p w14:paraId="45487E61" w14:textId="77777777" w:rsidR="00E515D6" w:rsidRPr="00CB3005" w:rsidRDefault="00B109C8">
            <w:pPr>
              <w:widowControl/>
              <w:spacing w:after="0" w:line="240" w:lineRule="auto"/>
              <w:jc w:val="center"/>
              <w:outlineLvl w:val="1"/>
              <w:rPr>
                <w:rFonts w:ascii="仿宋" w:eastAsia="仿宋" w:hAnsi="仿宋"/>
                <w:sz w:val="24"/>
              </w:rPr>
            </w:pPr>
            <w:r w:rsidRPr="00CB3005">
              <w:rPr>
                <w:rFonts w:ascii="仿宋" w:eastAsia="仿宋" w:hAnsi="仿宋" w:cs="黑体" w:hint="eastAsia"/>
                <w:szCs w:val="21"/>
              </w:rPr>
              <w:t>□</w:t>
            </w:r>
            <w:r w:rsidRPr="00CB3005">
              <w:rPr>
                <w:rFonts w:ascii="仿宋" w:eastAsia="仿宋" w:hAnsi="仿宋" w:hint="eastAsia"/>
                <w:szCs w:val="21"/>
              </w:rPr>
              <w:t xml:space="preserve">大型企业   </w:t>
            </w:r>
            <w:r w:rsidRPr="00CB3005">
              <w:rPr>
                <w:rFonts w:ascii="仿宋" w:eastAsia="仿宋" w:hAnsi="仿宋" w:cs="黑体" w:hint="eastAsia"/>
                <w:szCs w:val="21"/>
              </w:rPr>
              <w:t>□</w:t>
            </w:r>
            <w:r w:rsidRPr="00CB3005">
              <w:rPr>
                <w:rFonts w:ascii="仿宋" w:eastAsia="仿宋" w:hAnsi="仿宋" w:hint="eastAsia"/>
                <w:szCs w:val="21"/>
              </w:rPr>
              <w:t xml:space="preserve">中型企业   </w:t>
            </w:r>
            <w:r w:rsidRPr="00CB3005">
              <w:rPr>
                <w:rFonts w:ascii="仿宋" w:eastAsia="仿宋" w:hAnsi="仿宋" w:cs="黑体" w:hint="eastAsia"/>
                <w:szCs w:val="21"/>
              </w:rPr>
              <w:t>□</w:t>
            </w:r>
            <w:r w:rsidRPr="00CB3005">
              <w:rPr>
                <w:rFonts w:ascii="仿宋" w:eastAsia="仿宋" w:hAnsi="仿宋" w:hint="eastAsia"/>
                <w:szCs w:val="21"/>
              </w:rPr>
              <w:t>小微型企业（对应处打“</w:t>
            </w:r>
            <w:r w:rsidRPr="00CB3005">
              <w:rPr>
                <w:rFonts w:ascii="仿宋" w:eastAsia="仿宋" w:hAnsi="仿宋" w:cs="宋体" w:hint="eastAsia"/>
                <w:szCs w:val="21"/>
              </w:rPr>
              <w:t>√”</w:t>
            </w:r>
            <w:r w:rsidRPr="00CB3005">
              <w:rPr>
                <w:rFonts w:ascii="仿宋" w:eastAsia="仿宋" w:hAnsi="仿宋" w:hint="eastAsia"/>
                <w:szCs w:val="21"/>
              </w:rPr>
              <w:t>）</w:t>
            </w:r>
          </w:p>
        </w:tc>
      </w:tr>
      <w:tr w:rsidR="00CB3005" w:rsidRPr="00CB3005" w14:paraId="3E3EADF0" w14:textId="77777777">
        <w:trPr>
          <w:cantSplit/>
          <w:trHeight w:val="442"/>
        </w:trPr>
        <w:tc>
          <w:tcPr>
            <w:tcW w:w="1741" w:type="dxa"/>
            <w:gridSpan w:val="2"/>
            <w:vMerge w:val="restart"/>
            <w:vAlign w:val="center"/>
          </w:tcPr>
          <w:p w14:paraId="72FEA66A"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*单位联系方式</w:t>
            </w:r>
          </w:p>
        </w:tc>
        <w:tc>
          <w:tcPr>
            <w:tcW w:w="1635" w:type="dxa"/>
            <w:vAlign w:val="center"/>
          </w:tcPr>
          <w:p w14:paraId="2E433475"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*单位联系人</w:t>
            </w:r>
          </w:p>
        </w:tc>
        <w:tc>
          <w:tcPr>
            <w:tcW w:w="1380" w:type="dxa"/>
            <w:gridSpan w:val="3"/>
            <w:vAlign w:val="center"/>
          </w:tcPr>
          <w:p w14:paraId="63404165"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c>
          <w:tcPr>
            <w:tcW w:w="1529" w:type="dxa"/>
            <w:vAlign w:val="center"/>
          </w:tcPr>
          <w:p w14:paraId="3319B82D"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*单位电话</w:t>
            </w:r>
          </w:p>
        </w:tc>
        <w:tc>
          <w:tcPr>
            <w:tcW w:w="1930" w:type="dxa"/>
            <w:gridSpan w:val="2"/>
            <w:vAlign w:val="center"/>
          </w:tcPr>
          <w:p w14:paraId="7CBB732E"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r>
      <w:tr w:rsidR="00CB3005" w:rsidRPr="00CB3005" w14:paraId="4479262E" w14:textId="77777777">
        <w:trPr>
          <w:cantSplit/>
          <w:trHeight w:val="148"/>
        </w:trPr>
        <w:tc>
          <w:tcPr>
            <w:tcW w:w="1741" w:type="dxa"/>
            <w:gridSpan w:val="2"/>
            <w:vMerge/>
            <w:vAlign w:val="center"/>
          </w:tcPr>
          <w:p w14:paraId="05A39E57" w14:textId="77777777" w:rsidR="00E515D6" w:rsidRPr="00CB3005" w:rsidRDefault="00E515D6">
            <w:pPr>
              <w:spacing w:after="0" w:line="240" w:lineRule="auto"/>
              <w:rPr>
                <w:rFonts w:ascii="仿宋" w:eastAsia="仿宋" w:hAnsi="仿宋"/>
              </w:rPr>
            </w:pPr>
          </w:p>
        </w:tc>
        <w:tc>
          <w:tcPr>
            <w:tcW w:w="1635" w:type="dxa"/>
            <w:vAlign w:val="center"/>
          </w:tcPr>
          <w:p w14:paraId="70FE3463" w14:textId="77777777" w:rsidR="00E515D6" w:rsidRPr="00CB3005" w:rsidRDefault="00B109C8">
            <w:pPr>
              <w:widowControl/>
              <w:spacing w:after="0" w:line="240" w:lineRule="auto"/>
              <w:jc w:val="left"/>
              <w:outlineLvl w:val="1"/>
              <w:rPr>
                <w:rFonts w:ascii="仿宋" w:eastAsia="仿宋" w:hAnsi="仿宋"/>
                <w:sz w:val="24"/>
              </w:rPr>
            </w:pPr>
            <w:r w:rsidRPr="00CB3005">
              <w:rPr>
                <w:rFonts w:ascii="仿宋" w:eastAsia="仿宋" w:hAnsi="仿宋" w:hint="eastAsia"/>
                <w:sz w:val="24"/>
              </w:rPr>
              <w:t>*单位邮箱</w:t>
            </w:r>
          </w:p>
        </w:tc>
        <w:tc>
          <w:tcPr>
            <w:tcW w:w="4839" w:type="dxa"/>
            <w:gridSpan w:val="6"/>
            <w:vAlign w:val="center"/>
          </w:tcPr>
          <w:p w14:paraId="632CB06D" w14:textId="77777777" w:rsidR="00E515D6" w:rsidRPr="00CB3005" w:rsidRDefault="00E515D6">
            <w:pPr>
              <w:widowControl/>
              <w:spacing w:after="0" w:line="240" w:lineRule="auto"/>
              <w:ind w:firstLineChars="196" w:firstLine="470"/>
              <w:jc w:val="left"/>
              <w:outlineLvl w:val="1"/>
              <w:rPr>
                <w:rFonts w:ascii="仿宋" w:eastAsia="仿宋" w:hAnsi="仿宋"/>
                <w:sz w:val="24"/>
              </w:rPr>
            </w:pPr>
          </w:p>
        </w:tc>
      </w:tr>
      <w:tr w:rsidR="00CB3005" w:rsidRPr="00CB3005" w14:paraId="3D6BA04A" w14:textId="77777777">
        <w:trPr>
          <w:cantSplit/>
          <w:trHeight w:val="148"/>
        </w:trPr>
        <w:tc>
          <w:tcPr>
            <w:tcW w:w="1278" w:type="dxa"/>
            <w:vMerge w:val="restart"/>
            <w:tcBorders>
              <w:right w:val="single" w:sz="4" w:space="0" w:color="auto"/>
            </w:tcBorders>
            <w:vAlign w:val="center"/>
          </w:tcPr>
          <w:p w14:paraId="76BA91B8" w14:textId="77777777" w:rsidR="00E515D6" w:rsidRPr="00CB3005" w:rsidRDefault="00B109C8">
            <w:pPr>
              <w:widowControl/>
              <w:spacing w:after="0" w:line="240" w:lineRule="auto"/>
              <w:jc w:val="left"/>
              <w:outlineLvl w:val="1"/>
              <w:rPr>
                <w:rFonts w:ascii="仿宋" w:eastAsia="仿宋" w:hAnsi="仿宋"/>
                <w:b/>
                <w:bCs/>
                <w:sz w:val="24"/>
              </w:rPr>
            </w:pPr>
            <w:r w:rsidRPr="00CB3005">
              <w:rPr>
                <w:rFonts w:ascii="仿宋" w:eastAsia="仿宋" w:hAnsi="仿宋" w:hint="eastAsia"/>
                <w:b/>
                <w:bCs/>
                <w:sz w:val="24"/>
              </w:rPr>
              <w:t>供应商应答“采购文件”的主要内容</w:t>
            </w:r>
          </w:p>
        </w:tc>
        <w:tc>
          <w:tcPr>
            <w:tcW w:w="2373" w:type="dxa"/>
            <w:gridSpan w:val="3"/>
            <w:tcBorders>
              <w:left w:val="single" w:sz="4" w:space="0" w:color="auto"/>
              <w:right w:val="single" w:sz="4" w:space="0" w:color="auto"/>
            </w:tcBorders>
            <w:vAlign w:val="center"/>
          </w:tcPr>
          <w:p w14:paraId="6E7525F8"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kern w:val="0"/>
                <w:sz w:val="24"/>
              </w:rPr>
              <w:t>主要中标或者成交标的</w:t>
            </w:r>
            <w:proofErr w:type="gramStart"/>
            <w:r w:rsidRPr="00CB3005">
              <w:rPr>
                <w:rFonts w:ascii="仿宋" w:eastAsia="仿宋" w:hAnsi="仿宋" w:cs="宋体" w:hint="eastAsia"/>
                <w:bCs/>
                <w:kern w:val="0"/>
                <w:sz w:val="24"/>
              </w:rPr>
              <w:t>的</w:t>
            </w:r>
            <w:proofErr w:type="gramEnd"/>
            <w:r w:rsidRPr="00CB3005">
              <w:rPr>
                <w:rFonts w:ascii="仿宋" w:eastAsia="仿宋" w:hAnsi="仿宋" w:cs="宋体" w:hint="eastAsia"/>
                <w:bCs/>
                <w:kern w:val="0"/>
                <w:sz w:val="24"/>
              </w:rPr>
              <w:t>名称</w:t>
            </w:r>
          </w:p>
        </w:tc>
        <w:tc>
          <w:tcPr>
            <w:tcW w:w="4564" w:type="dxa"/>
            <w:gridSpan w:val="5"/>
            <w:tcBorders>
              <w:left w:val="single" w:sz="4" w:space="0" w:color="auto"/>
            </w:tcBorders>
            <w:vAlign w:val="center"/>
          </w:tcPr>
          <w:p w14:paraId="1F3E8B1D" w14:textId="77777777" w:rsidR="00E515D6" w:rsidRPr="00CB3005" w:rsidRDefault="00E515D6">
            <w:pPr>
              <w:spacing w:after="0" w:line="240" w:lineRule="auto"/>
              <w:jc w:val="left"/>
              <w:rPr>
                <w:rFonts w:ascii="仿宋" w:eastAsia="仿宋" w:hAnsi="仿宋"/>
                <w:b/>
                <w:bCs/>
                <w:sz w:val="24"/>
              </w:rPr>
            </w:pPr>
          </w:p>
        </w:tc>
      </w:tr>
      <w:tr w:rsidR="00CB3005" w:rsidRPr="00CB3005" w14:paraId="0E5DEDF2" w14:textId="77777777">
        <w:trPr>
          <w:cantSplit/>
          <w:trHeight w:val="148"/>
        </w:trPr>
        <w:tc>
          <w:tcPr>
            <w:tcW w:w="1278" w:type="dxa"/>
            <w:vMerge/>
            <w:tcBorders>
              <w:right w:val="single" w:sz="4" w:space="0" w:color="auto"/>
            </w:tcBorders>
            <w:vAlign w:val="center"/>
          </w:tcPr>
          <w:p w14:paraId="64F11F08" w14:textId="77777777" w:rsidR="00E515D6" w:rsidRPr="00CB3005" w:rsidRDefault="00E515D6">
            <w:pPr>
              <w:widowControl/>
              <w:spacing w:after="0" w:line="240" w:lineRule="auto"/>
              <w:ind w:firstLineChars="196" w:firstLine="472"/>
              <w:jc w:val="left"/>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1140622E"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kern w:val="0"/>
                <w:sz w:val="24"/>
              </w:rPr>
              <w:t>主要中标或者成交标的</w:t>
            </w:r>
            <w:proofErr w:type="gramStart"/>
            <w:r w:rsidRPr="00CB3005">
              <w:rPr>
                <w:rFonts w:ascii="仿宋" w:eastAsia="仿宋" w:hAnsi="仿宋" w:cs="宋体" w:hint="eastAsia"/>
                <w:bCs/>
                <w:kern w:val="0"/>
                <w:sz w:val="24"/>
              </w:rPr>
              <w:t>的</w:t>
            </w:r>
            <w:proofErr w:type="gramEnd"/>
            <w:r w:rsidRPr="00CB3005">
              <w:rPr>
                <w:rFonts w:ascii="仿宋" w:eastAsia="仿宋" w:hAnsi="仿宋" w:cs="宋体" w:hint="eastAsia"/>
                <w:bCs/>
                <w:kern w:val="0"/>
                <w:sz w:val="24"/>
              </w:rPr>
              <w:t>规格型号</w:t>
            </w:r>
          </w:p>
        </w:tc>
        <w:tc>
          <w:tcPr>
            <w:tcW w:w="4564" w:type="dxa"/>
            <w:gridSpan w:val="5"/>
            <w:tcBorders>
              <w:left w:val="single" w:sz="4" w:space="0" w:color="auto"/>
            </w:tcBorders>
            <w:vAlign w:val="center"/>
          </w:tcPr>
          <w:p w14:paraId="6E03443E" w14:textId="77777777" w:rsidR="00E515D6" w:rsidRPr="00CB3005" w:rsidRDefault="00E515D6">
            <w:pPr>
              <w:spacing w:after="0" w:line="240" w:lineRule="auto"/>
              <w:jc w:val="left"/>
              <w:rPr>
                <w:rFonts w:ascii="仿宋" w:eastAsia="仿宋" w:hAnsi="仿宋"/>
                <w:b/>
                <w:bCs/>
                <w:sz w:val="24"/>
              </w:rPr>
            </w:pPr>
          </w:p>
        </w:tc>
      </w:tr>
      <w:tr w:rsidR="00CB3005" w:rsidRPr="00CB3005" w14:paraId="075DF81A" w14:textId="77777777">
        <w:trPr>
          <w:cantSplit/>
          <w:trHeight w:val="148"/>
        </w:trPr>
        <w:tc>
          <w:tcPr>
            <w:tcW w:w="1278" w:type="dxa"/>
            <w:vMerge/>
            <w:tcBorders>
              <w:right w:val="single" w:sz="4" w:space="0" w:color="auto"/>
            </w:tcBorders>
            <w:vAlign w:val="center"/>
          </w:tcPr>
          <w:p w14:paraId="447E1449" w14:textId="77777777" w:rsidR="00E515D6" w:rsidRPr="00CB3005" w:rsidRDefault="00E515D6">
            <w:pPr>
              <w:widowControl/>
              <w:spacing w:after="0" w:line="240" w:lineRule="auto"/>
              <w:ind w:firstLineChars="196" w:firstLine="472"/>
              <w:jc w:val="left"/>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33DD1747"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kern w:val="0"/>
                <w:sz w:val="24"/>
              </w:rPr>
              <w:t>主要中标或者成交标的</w:t>
            </w:r>
            <w:proofErr w:type="gramStart"/>
            <w:r w:rsidRPr="00CB3005">
              <w:rPr>
                <w:rFonts w:ascii="仿宋" w:eastAsia="仿宋" w:hAnsi="仿宋" w:cs="宋体" w:hint="eastAsia"/>
                <w:bCs/>
                <w:kern w:val="0"/>
                <w:sz w:val="24"/>
              </w:rPr>
              <w:t>的</w:t>
            </w:r>
            <w:proofErr w:type="gramEnd"/>
            <w:r w:rsidRPr="00CB3005">
              <w:rPr>
                <w:rFonts w:ascii="仿宋" w:eastAsia="仿宋" w:hAnsi="仿宋" w:cs="宋体" w:hint="eastAsia"/>
                <w:bCs/>
                <w:kern w:val="0"/>
                <w:sz w:val="24"/>
              </w:rPr>
              <w:t>数量</w:t>
            </w:r>
          </w:p>
        </w:tc>
        <w:tc>
          <w:tcPr>
            <w:tcW w:w="4564" w:type="dxa"/>
            <w:gridSpan w:val="5"/>
            <w:tcBorders>
              <w:left w:val="single" w:sz="4" w:space="0" w:color="auto"/>
            </w:tcBorders>
            <w:vAlign w:val="center"/>
          </w:tcPr>
          <w:p w14:paraId="43D2C1B4" w14:textId="77777777" w:rsidR="00E515D6" w:rsidRPr="00CB3005" w:rsidRDefault="00E515D6">
            <w:pPr>
              <w:spacing w:after="0" w:line="240" w:lineRule="auto"/>
              <w:jc w:val="left"/>
              <w:rPr>
                <w:rFonts w:ascii="仿宋" w:eastAsia="仿宋" w:hAnsi="仿宋"/>
                <w:b/>
                <w:bCs/>
                <w:sz w:val="24"/>
              </w:rPr>
            </w:pPr>
          </w:p>
        </w:tc>
      </w:tr>
      <w:tr w:rsidR="00CB3005" w:rsidRPr="00CB3005" w14:paraId="5485819C" w14:textId="77777777">
        <w:trPr>
          <w:cantSplit/>
          <w:trHeight w:val="148"/>
        </w:trPr>
        <w:tc>
          <w:tcPr>
            <w:tcW w:w="1278" w:type="dxa"/>
            <w:vMerge/>
            <w:tcBorders>
              <w:right w:val="single" w:sz="4" w:space="0" w:color="auto"/>
            </w:tcBorders>
            <w:vAlign w:val="center"/>
          </w:tcPr>
          <w:p w14:paraId="3B03AB87" w14:textId="77777777" w:rsidR="00E515D6" w:rsidRPr="00CB3005" w:rsidRDefault="00E515D6">
            <w:pPr>
              <w:widowControl/>
              <w:spacing w:after="0" w:line="240" w:lineRule="auto"/>
              <w:ind w:firstLineChars="196" w:firstLine="472"/>
              <w:jc w:val="left"/>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16D828B8"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kern w:val="0"/>
                <w:sz w:val="24"/>
              </w:rPr>
              <w:t>主要中标或者成交标的</w:t>
            </w:r>
            <w:proofErr w:type="gramStart"/>
            <w:r w:rsidRPr="00CB3005">
              <w:rPr>
                <w:rFonts w:ascii="仿宋" w:eastAsia="仿宋" w:hAnsi="仿宋" w:cs="宋体" w:hint="eastAsia"/>
                <w:bCs/>
                <w:kern w:val="0"/>
                <w:sz w:val="24"/>
              </w:rPr>
              <w:t>的</w:t>
            </w:r>
            <w:proofErr w:type="gramEnd"/>
            <w:r w:rsidRPr="00CB3005">
              <w:rPr>
                <w:rFonts w:ascii="仿宋" w:eastAsia="仿宋" w:hAnsi="仿宋" w:cs="宋体" w:hint="eastAsia"/>
                <w:bCs/>
                <w:kern w:val="0"/>
                <w:sz w:val="24"/>
              </w:rPr>
              <w:t>单价</w:t>
            </w:r>
          </w:p>
        </w:tc>
        <w:tc>
          <w:tcPr>
            <w:tcW w:w="4564" w:type="dxa"/>
            <w:gridSpan w:val="5"/>
            <w:tcBorders>
              <w:left w:val="single" w:sz="4" w:space="0" w:color="auto"/>
            </w:tcBorders>
            <w:vAlign w:val="center"/>
          </w:tcPr>
          <w:p w14:paraId="7D9EEA0A" w14:textId="77777777" w:rsidR="00E515D6" w:rsidRPr="00CB3005" w:rsidRDefault="00E515D6">
            <w:pPr>
              <w:spacing w:after="0" w:line="240" w:lineRule="auto"/>
              <w:jc w:val="left"/>
              <w:rPr>
                <w:rFonts w:ascii="仿宋" w:eastAsia="仿宋" w:hAnsi="仿宋"/>
                <w:b/>
                <w:bCs/>
                <w:sz w:val="24"/>
              </w:rPr>
            </w:pPr>
          </w:p>
        </w:tc>
      </w:tr>
      <w:tr w:rsidR="00CB3005" w:rsidRPr="00CB3005" w14:paraId="4BC8B710" w14:textId="77777777">
        <w:trPr>
          <w:cantSplit/>
          <w:trHeight w:val="148"/>
        </w:trPr>
        <w:tc>
          <w:tcPr>
            <w:tcW w:w="1278" w:type="dxa"/>
            <w:vMerge/>
            <w:tcBorders>
              <w:right w:val="single" w:sz="4" w:space="0" w:color="auto"/>
            </w:tcBorders>
            <w:vAlign w:val="center"/>
          </w:tcPr>
          <w:p w14:paraId="20CA20CE" w14:textId="77777777" w:rsidR="00E515D6" w:rsidRPr="00CB3005" w:rsidRDefault="00E515D6">
            <w:pPr>
              <w:widowControl/>
              <w:spacing w:after="0" w:line="240" w:lineRule="auto"/>
              <w:ind w:firstLineChars="196" w:firstLine="472"/>
              <w:jc w:val="left"/>
              <w:outlineLvl w:val="1"/>
              <w:rPr>
                <w:rFonts w:ascii="仿宋" w:eastAsia="仿宋" w:hAnsi="仿宋"/>
                <w:b/>
                <w:bCs/>
                <w:sz w:val="24"/>
              </w:rPr>
            </w:pPr>
          </w:p>
        </w:tc>
        <w:tc>
          <w:tcPr>
            <w:tcW w:w="2373" w:type="dxa"/>
            <w:gridSpan w:val="3"/>
            <w:tcBorders>
              <w:left w:val="single" w:sz="4" w:space="0" w:color="auto"/>
              <w:right w:val="single" w:sz="4" w:space="0" w:color="auto"/>
            </w:tcBorders>
            <w:vAlign w:val="center"/>
          </w:tcPr>
          <w:p w14:paraId="05593E3B"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kern w:val="0"/>
                <w:sz w:val="24"/>
              </w:rPr>
              <w:t>主要中标或者成交标的</w:t>
            </w:r>
            <w:proofErr w:type="gramStart"/>
            <w:r w:rsidRPr="00CB3005">
              <w:rPr>
                <w:rFonts w:ascii="仿宋" w:eastAsia="仿宋" w:hAnsi="仿宋" w:cs="宋体" w:hint="eastAsia"/>
                <w:bCs/>
                <w:kern w:val="0"/>
                <w:sz w:val="24"/>
              </w:rPr>
              <w:t>的</w:t>
            </w:r>
            <w:proofErr w:type="gramEnd"/>
            <w:r w:rsidRPr="00CB3005">
              <w:rPr>
                <w:rFonts w:ascii="仿宋" w:eastAsia="仿宋" w:hAnsi="仿宋" w:cs="宋体" w:hint="eastAsia"/>
                <w:bCs/>
                <w:kern w:val="0"/>
                <w:sz w:val="24"/>
              </w:rPr>
              <w:t>服务要求（如：交货期、质保期、售后服务等等）</w:t>
            </w:r>
          </w:p>
        </w:tc>
        <w:tc>
          <w:tcPr>
            <w:tcW w:w="4564" w:type="dxa"/>
            <w:gridSpan w:val="5"/>
            <w:tcBorders>
              <w:left w:val="single" w:sz="4" w:space="0" w:color="auto"/>
            </w:tcBorders>
            <w:vAlign w:val="center"/>
          </w:tcPr>
          <w:p w14:paraId="4BB5042C" w14:textId="77777777" w:rsidR="00E515D6" w:rsidRPr="00CB3005" w:rsidRDefault="00B109C8">
            <w:pPr>
              <w:numPr>
                <w:ilvl w:val="0"/>
                <w:numId w:val="1"/>
              </w:numPr>
              <w:spacing w:after="0" w:line="240" w:lineRule="auto"/>
              <w:jc w:val="left"/>
              <w:rPr>
                <w:rFonts w:ascii="仿宋" w:eastAsia="仿宋" w:hAnsi="仿宋" w:cs="宋体"/>
                <w:bCs/>
                <w:sz w:val="24"/>
              </w:rPr>
            </w:pPr>
            <w:r w:rsidRPr="00CB3005">
              <w:rPr>
                <w:rFonts w:ascii="仿宋" w:eastAsia="仿宋" w:hAnsi="仿宋" w:cs="宋体" w:hint="eastAsia"/>
                <w:bCs/>
                <w:sz w:val="24"/>
              </w:rPr>
              <w:t>....</w:t>
            </w:r>
          </w:p>
          <w:p w14:paraId="7A6DE24C" w14:textId="77777777" w:rsidR="00E515D6" w:rsidRPr="00CB3005" w:rsidRDefault="00B109C8">
            <w:pPr>
              <w:numPr>
                <w:ilvl w:val="0"/>
                <w:numId w:val="1"/>
              </w:numPr>
              <w:spacing w:after="0" w:line="240" w:lineRule="auto"/>
              <w:jc w:val="left"/>
              <w:rPr>
                <w:rFonts w:ascii="仿宋" w:eastAsia="仿宋" w:hAnsi="仿宋" w:cs="宋体"/>
                <w:bCs/>
                <w:sz w:val="24"/>
              </w:rPr>
            </w:pPr>
            <w:r w:rsidRPr="00CB3005">
              <w:rPr>
                <w:rFonts w:ascii="仿宋" w:eastAsia="仿宋" w:hAnsi="仿宋" w:cs="宋体" w:hint="eastAsia"/>
                <w:bCs/>
                <w:sz w:val="24"/>
              </w:rPr>
              <w:t>....</w:t>
            </w:r>
          </w:p>
          <w:p w14:paraId="648F8767" w14:textId="77777777" w:rsidR="00E515D6" w:rsidRPr="00CB3005" w:rsidRDefault="00B109C8">
            <w:pPr>
              <w:numPr>
                <w:ilvl w:val="0"/>
                <w:numId w:val="1"/>
              </w:numPr>
              <w:spacing w:after="0" w:line="240" w:lineRule="auto"/>
              <w:jc w:val="left"/>
              <w:rPr>
                <w:rFonts w:ascii="仿宋" w:eastAsia="仿宋" w:hAnsi="仿宋" w:cs="宋体"/>
                <w:bCs/>
                <w:sz w:val="24"/>
              </w:rPr>
            </w:pPr>
            <w:r w:rsidRPr="00CB3005">
              <w:rPr>
                <w:rFonts w:ascii="仿宋" w:eastAsia="仿宋" w:hAnsi="仿宋" w:cs="宋体" w:hint="eastAsia"/>
                <w:bCs/>
                <w:sz w:val="24"/>
              </w:rPr>
              <w:t>....</w:t>
            </w:r>
          </w:p>
          <w:p w14:paraId="714A55C1" w14:textId="77777777" w:rsidR="00E515D6" w:rsidRPr="00CB3005" w:rsidRDefault="00B109C8">
            <w:pPr>
              <w:spacing w:after="0" w:line="240" w:lineRule="auto"/>
              <w:jc w:val="left"/>
              <w:rPr>
                <w:rFonts w:ascii="仿宋" w:eastAsia="仿宋" w:hAnsi="仿宋"/>
                <w:b/>
                <w:bCs/>
                <w:sz w:val="24"/>
              </w:rPr>
            </w:pPr>
            <w:r w:rsidRPr="00CB3005">
              <w:rPr>
                <w:rFonts w:ascii="仿宋" w:eastAsia="仿宋" w:hAnsi="仿宋" w:cs="宋体" w:hint="eastAsia"/>
                <w:bCs/>
                <w:sz w:val="24"/>
              </w:rPr>
              <w:t>......</w:t>
            </w:r>
          </w:p>
        </w:tc>
      </w:tr>
    </w:tbl>
    <w:p w14:paraId="6E23B4A8" w14:textId="77777777" w:rsidR="00E515D6" w:rsidRPr="00CB3005" w:rsidRDefault="00B109C8">
      <w:pPr>
        <w:spacing w:after="0" w:line="240" w:lineRule="auto"/>
        <w:rPr>
          <w:rFonts w:ascii="仿宋" w:eastAsia="仿宋" w:hAnsi="仿宋"/>
          <w:sz w:val="24"/>
        </w:rPr>
      </w:pPr>
      <w:r w:rsidRPr="00CB3005">
        <w:rPr>
          <w:rFonts w:ascii="仿宋" w:eastAsia="仿宋" w:hAnsi="仿宋" w:hint="eastAsia"/>
          <w:sz w:val="24"/>
        </w:rPr>
        <w:t>注：</w:t>
      </w:r>
    </w:p>
    <w:p w14:paraId="6AD674AF" w14:textId="77777777" w:rsidR="00E515D6" w:rsidRPr="00CB3005" w:rsidRDefault="00B109C8">
      <w:pPr>
        <w:numPr>
          <w:ilvl w:val="0"/>
          <w:numId w:val="2"/>
        </w:numPr>
        <w:spacing w:after="0" w:line="240" w:lineRule="auto"/>
        <w:rPr>
          <w:rFonts w:ascii="仿宋" w:eastAsia="仿宋" w:hAnsi="仿宋"/>
          <w:sz w:val="24"/>
        </w:rPr>
      </w:pPr>
      <w:r w:rsidRPr="00CB3005">
        <w:rPr>
          <w:rFonts w:ascii="仿宋" w:eastAsia="仿宋" w:hAnsi="仿宋" w:hint="eastAsia"/>
          <w:sz w:val="24"/>
        </w:rPr>
        <w:t>供应商需如实完善表格内容。</w:t>
      </w:r>
    </w:p>
    <w:p w14:paraId="40474DE4" w14:textId="77777777" w:rsidR="00E515D6" w:rsidRPr="00CB3005" w:rsidRDefault="00B109C8">
      <w:pPr>
        <w:numPr>
          <w:ilvl w:val="0"/>
          <w:numId w:val="2"/>
        </w:numPr>
        <w:spacing w:after="0" w:line="240" w:lineRule="auto"/>
        <w:rPr>
          <w:rFonts w:ascii="仿宋" w:eastAsia="仿宋" w:hAnsi="仿宋"/>
          <w:sz w:val="24"/>
        </w:rPr>
      </w:pPr>
      <w:r w:rsidRPr="00CB3005">
        <w:rPr>
          <w:rFonts w:ascii="仿宋" w:eastAsia="仿宋" w:hAnsi="仿宋" w:hint="eastAsia"/>
          <w:sz w:val="24"/>
        </w:rPr>
        <w:t>供应商应答的主要内容应与投标文件一致，可以进行简要概括性表述。</w:t>
      </w:r>
    </w:p>
    <w:p w14:paraId="0A840876" w14:textId="77777777" w:rsidR="00E515D6" w:rsidRPr="00CB3005" w:rsidRDefault="00B109C8">
      <w:pPr>
        <w:numPr>
          <w:ilvl w:val="0"/>
          <w:numId w:val="2"/>
        </w:numPr>
        <w:spacing w:after="0" w:line="240" w:lineRule="auto"/>
        <w:rPr>
          <w:rFonts w:ascii="仿宋" w:eastAsia="仿宋" w:hAnsi="仿宋"/>
          <w:sz w:val="24"/>
        </w:rPr>
      </w:pPr>
      <w:r w:rsidRPr="00CB3005">
        <w:rPr>
          <w:rFonts w:ascii="仿宋" w:eastAsia="仿宋" w:hAnsi="仿宋" w:hint="eastAsia"/>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0645482D" w14:textId="77777777" w:rsidR="00E515D6" w:rsidRPr="00CB3005" w:rsidRDefault="00B109C8">
      <w:pPr>
        <w:widowControl/>
        <w:spacing w:after="0" w:line="240" w:lineRule="auto"/>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2AEE8765" w14:textId="77777777" w:rsidR="00E515D6" w:rsidRPr="00CB3005" w:rsidRDefault="00B109C8">
      <w:pPr>
        <w:widowControl/>
        <w:spacing w:after="0" w:line="240" w:lineRule="auto"/>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1BCCE524" w14:textId="77777777" w:rsidR="00E515D6" w:rsidRPr="00CB3005" w:rsidRDefault="00B109C8">
      <w:pPr>
        <w:widowControl/>
        <w:spacing w:after="0" w:line="240" w:lineRule="auto"/>
        <w:ind w:firstLineChars="196" w:firstLine="470"/>
        <w:jc w:val="left"/>
        <w:rPr>
          <w:rFonts w:ascii="仿宋" w:eastAsia="仿宋" w:hAnsi="仿宋"/>
          <w:b/>
          <w:sz w:val="24"/>
        </w:rPr>
      </w:pPr>
      <w:r w:rsidRPr="00CB3005">
        <w:rPr>
          <w:rFonts w:ascii="仿宋" w:eastAsia="仿宋" w:hAnsi="仿宋" w:hint="eastAsia"/>
          <w:sz w:val="24"/>
        </w:rPr>
        <w:t>投标日期: XXXX。</w:t>
      </w:r>
    </w:p>
    <w:p w14:paraId="1E7F5971" w14:textId="77777777" w:rsidR="00E515D6" w:rsidRPr="00CB3005" w:rsidRDefault="00B109C8">
      <w:pPr>
        <w:spacing w:after="0" w:line="360" w:lineRule="auto"/>
        <w:rPr>
          <w:rFonts w:ascii="仿宋" w:eastAsia="仿宋" w:hAnsi="仿宋"/>
          <w:b/>
          <w:sz w:val="32"/>
          <w:szCs w:val="32"/>
        </w:rPr>
      </w:pPr>
      <w:bookmarkStart w:id="160" w:name="_Toc217446088"/>
      <w:r w:rsidRPr="00CB3005">
        <w:rPr>
          <w:rFonts w:ascii="仿宋" w:eastAsia="仿宋" w:hAnsi="仿宋" w:hint="eastAsia"/>
          <w:b/>
          <w:sz w:val="32"/>
          <w:szCs w:val="32"/>
        </w:rPr>
        <w:br w:type="page"/>
      </w:r>
      <w:r w:rsidRPr="00CB3005">
        <w:rPr>
          <w:rFonts w:ascii="仿宋" w:eastAsia="仿宋" w:hAnsi="仿宋" w:hint="eastAsia"/>
          <w:b/>
          <w:sz w:val="32"/>
          <w:szCs w:val="32"/>
        </w:rPr>
        <w:lastRenderedPageBreak/>
        <w:t>格式2-8</w:t>
      </w:r>
    </w:p>
    <w:p w14:paraId="169702D8" w14:textId="77777777" w:rsidR="00E515D6" w:rsidRPr="00CB3005" w:rsidRDefault="00B109C8">
      <w:pPr>
        <w:widowControl/>
        <w:spacing w:after="0" w:line="360" w:lineRule="atLeast"/>
        <w:jc w:val="center"/>
        <w:outlineLvl w:val="2"/>
        <w:rPr>
          <w:rFonts w:ascii="仿宋" w:eastAsia="仿宋" w:hAnsi="仿宋"/>
          <w:b/>
          <w:sz w:val="32"/>
          <w:szCs w:val="32"/>
        </w:rPr>
      </w:pPr>
      <w:r w:rsidRPr="00CB3005">
        <w:rPr>
          <w:rFonts w:ascii="仿宋" w:eastAsia="仿宋" w:hAnsi="仿宋" w:hint="eastAsia"/>
          <w:b/>
          <w:sz w:val="32"/>
          <w:szCs w:val="32"/>
        </w:rPr>
        <w:t>七、投标人基本情况表</w:t>
      </w:r>
      <w:bookmarkEnd w:id="160"/>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CB3005" w:rsidRPr="00CB3005" w14:paraId="02C9D7DC" w14:textId="77777777">
        <w:trPr>
          <w:cantSplit/>
          <w:trHeight w:val="462"/>
        </w:trPr>
        <w:tc>
          <w:tcPr>
            <w:tcW w:w="1522" w:type="dxa"/>
            <w:vAlign w:val="center"/>
          </w:tcPr>
          <w:p w14:paraId="3A54D430"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投标人名称</w:t>
            </w:r>
          </w:p>
        </w:tc>
        <w:tc>
          <w:tcPr>
            <w:tcW w:w="6693" w:type="dxa"/>
            <w:gridSpan w:val="7"/>
            <w:vAlign w:val="center"/>
          </w:tcPr>
          <w:p w14:paraId="635D065C"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0801E03C" w14:textId="77777777">
        <w:trPr>
          <w:cantSplit/>
          <w:trHeight w:val="462"/>
        </w:trPr>
        <w:tc>
          <w:tcPr>
            <w:tcW w:w="1522" w:type="dxa"/>
            <w:vAlign w:val="center"/>
          </w:tcPr>
          <w:p w14:paraId="146ABDA2"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注册地址</w:t>
            </w:r>
          </w:p>
        </w:tc>
        <w:tc>
          <w:tcPr>
            <w:tcW w:w="3443" w:type="dxa"/>
            <w:gridSpan w:val="3"/>
            <w:vAlign w:val="center"/>
          </w:tcPr>
          <w:p w14:paraId="5DF9B7DC"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320" w:type="dxa"/>
            <w:vAlign w:val="center"/>
          </w:tcPr>
          <w:p w14:paraId="500F52C1"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邮政编码</w:t>
            </w:r>
          </w:p>
        </w:tc>
        <w:tc>
          <w:tcPr>
            <w:tcW w:w="1930" w:type="dxa"/>
            <w:gridSpan w:val="3"/>
            <w:vAlign w:val="center"/>
          </w:tcPr>
          <w:p w14:paraId="76E69C2A"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50F0EF8E" w14:textId="77777777">
        <w:trPr>
          <w:cantSplit/>
          <w:trHeight w:val="442"/>
        </w:trPr>
        <w:tc>
          <w:tcPr>
            <w:tcW w:w="1522" w:type="dxa"/>
            <w:vMerge w:val="restart"/>
            <w:vAlign w:val="center"/>
          </w:tcPr>
          <w:p w14:paraId="4B0423B4"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联系方式</w:t>
            </w:r>
          </w:p>
        </w:tc>
        <w:tc>
          <w:tcPr>
            <w:tcW w:w="957" w:type="dxa"/>
            <w:vAlign w:val="center"/>
          </w:tcPr>
          <w:p w14:paraId="78DA9C49"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联系人</w:t>
            </w:r>
          </w:p>
        </w:tc>
        <w:tc>
          <w:tcPr>
            <w:tcW w:w="2486" w:type="dxa"/>
            <w:gridSpan w:val="2"/>
            <w:vAlign w:val="center"/>
          </w:tcPr>
          <w:p w14:paraId="75AA8BEF"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320" w:type="dxa"/>
            <w:vAlign w:val="center"/>
          </w:tcPr>
          <w:p w14:paraId="2AC753ED"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电话</w:t>
            </w:r>
          </w:p>
        </w:tc>
        <w:tc>
          <w:tcPr>
            <w:tcW w:w="1930" w:type="dxa"/>
            <w:gridSpan w:val="3"/>
            <w:vAlign w:val="center"/>
          </w:tcPr>
          <w:p w14:paraId="3BEB6791"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6A475B3C" w14:textId="77777777">
        <w:trPr>
          <w:cantSplit/>
          <w:trHeight w:val="148"/>
        </w:trPr>
        <w:tc>
          <w:tcPr>
            <w:tcW w:w="1522" w:type="dxa"/>
            <w:vMerge/>
            <w:vAlign w:val="center"/>
          </w:tcPr>
          <w:p w14:paraId="4622F82C" w14:textId="77777777" w:rsidR="00E515D6" w:rsidRPr="00CB3005" w:rsidRDefault="00E515D6">
            <w:pPr>
              <w:spacing w:after="0"/>
              <w:rPr>
                <w:rFonts w:ascii="仿宋" w:eastAsia="仿宋" w:hAnsi="仿宋"/>
              </w:rPr>
            </w:pPr>
          </w:p>
        </w:tc>
        <w:tc>
          <w:tcPr>
            <w:tcW w:w="957" w:type="dxa"/>
            <w:vAlign w:val="center"/>
          </w:tcPr>
          <w:p w14:paraId="469784CE"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传真</w:t>
            </w:r>
          </w:p>
        </w:tc>
        <w:tc>
          <w:tcPr>
            <w:tcW w:w="2486" w:type="dxa"/>
            <w:gridSpan w:val="2"/>
            <w:vAlign w:val="center"/>
          </w:tcPr>
          <w:p w14:paraId="3DCE9DFD"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320" w:type="dxa"/>
            <w:vAlign w:val="center"/>
          </w:tcPr>
          <w:p w14:paraId="3A8FD3DE"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网址</w:t>
            </w:r>
          </w:p>
        </w:tc>
        <w:tc>
          <w:tcPr>
            <w:tcW w:w="1930" w:type="dxa"/>
            <w:gridSpan w:val="3"/>
            <w:vAlign w:val="center"/>
          </w:tcPr>
          <w:p w14:paraId="3ABFC723"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774C56DD" w14:textId="77777777">
        <w:trPr>
          <w:cantSplit/>
          <w:trHeight w:val="442"/>
        </w:trPr>
        <w:tc>
          <w:tcPr>
            <w:tcW w:w="1522" w:type="dxa"/>
            <w:vAlign w:val="center"/>
          </w:tcPr>
          <w:p w14:paraId="4E83FE9D"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组织结构</w:t>
            </w:r>
          </w:p>
        </w:tc>
        <w:tc>
          <w:tcPr>
            <w:tcW w:w="6693" w:type="dxa"/>
            <w:gridSpan w:val="7"/>
            <w:vAlign w:val="center"/>
          </w:tcPr>
          <w:p w14:paraId="38CBA381"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2F250CFC" w14:textId="77777777">
        <w:trPr>
          <w:trHeight w:val="462"/>
        </w:trPr>
        <w:tc>
          <w:tcPr>
            <w:tcW w:w="1522" w:type="dxa"/>
            <w:vAlign w:val="center"/>
          </w:tcPr>
          <w:p w14:paraId="46AD55AB"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法定代表人/单位负责人</w:t>
            </w:r>
          </w:p>
        </w:tc>
        <w:tc>
          <w:tcPr>
            <w:tcW w:w="957" w:type="dxa"/>
            <w:vAlign w:val="center"/>
          </w:tcPr>
          <w:p w14:paraId="02BC64DB"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姓名</w:t>
            </w:r>
          </w:p>
        </w:tc>
        <w:tc>
          <w:tcPr>
            <w:tcW w:w="1239" w:type="dxa"/>
            <w:vAlign w:val="center"/>
          </w:tcPr>
          <w:p w14:paraId="1075CFF9"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Align w:val="center"/>
          </w:tcPr>
          <w:p w14:paraId="12B82F98"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技术职称</w:t>
            </w:r>
          </w:p>
        </w:tc>
        <w:tc>
          <w:tcPr>
            <w:tcW w:w="1320" w:type="dxa"/>
            <w:vAlign w:val="center"/>
          </w:tcPr>
          <w:p w14:paraId="3F06A42C"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850" w:type="dxa"/>
            <w:gridSpan w:val="2"/>
            <w:vAlign w:val="center"/>
          </w:tcPr>
          <w:p w14:paraId="7CD51089"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电话</w:t>
            </w:r>
          </w:p>
        </w:tc>
        <w:tc>
          <w:tcPr>
            <w:tcW w:w="1080" w:type="dxa"/>
            <w:vAlign w:val="center"/>
          </w:tcPr>
          <w:p w14:paraId="14E84ED5"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0CDD950F" w14:textId="77777777">
        <w:trPr>
          <w:trHeight w:val="442"/>
        </w:trPr>
        <w:tc>
          <w:tcPr>
            <w:tcW w:w="1522" w:type="dxa"/>
            <w:vAlign w:val="center"/>
          </w:tcPr>
          <w:p w14:paraId="3B6FDD97"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技术负责人</w:t>
            </w:r>
          </w:p>
        </w:tc>
        <w:tc>
          <w:tcPr>
            <w:tcW w:w="957" w:type="dxa"/>
            <w:vAlign w:val="center"/>
          </w:tcPr>
          <w:p w14:paraId="4D94AC9E"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姓名</w:t>
            </w:r>
          </w:p>
        </w:tc>
        <w:tc>
          <w:tcPr>
            <w:tcW w:w="1239" w:type="dxa"/>
            <w:vAlign w:val="center"/>
          </w:tcPr>
          <w:p w14:paraId="5BAEFD2B"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Align w:val="center"/>
          </w:tcPr>
          <w:p w14:paraId="6333374E"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技术职称</w:t>
            </w:r>
          </w:p>
        </w:tc>
        <w:tc>
          <w:tcPr>
            <w:tcW w:w="1320" w:type="dxa"/>
            <w:vAlign w:val="center"/>
          </w:tcPr>
          <w:p w14:paraId="3EDD9FA0"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850" w:type="dxa"/>
            <w:gridSpan w:val="2"/>
            <w:vAlign w:val="center"/>
          </w:tcPr>
          <w:p w14:paraId="5741935E"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电话</w:t>
            </w:r>
          </w:p>
        </w:tc>
        <w:tc>
          <w:tcPr>
            <w:tcW w:w="1080" w:type="dxa"/>
            <w:vAlign w:val="center"/>
          </w:tcPr>
          <w:p w14:paraId="09BF599D"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2A526EF4" w14:textId="77777777">
        <w:trPr>
          <w:cantSplit/>
          <w:trHeight w:val="442"/>
        </w:trPr>
        <w:tc>
          <w:tcPr>
            <w:tcW w:w="1522" w:type="dxa"/>
            <w:vAlign w:val="center"/>
          </w:tcPr>
          <w:p w14:paraId="2BAC1CB1"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成立时间</w:t>
            </w:r>
          </w:p>
        </w:tc>
        <w:tc>
          <w:tcPr>
            <w:tcW w:w="2196" w:type="dxa"/>
            <w:gridSpan w:val="2"/>
            <w:vAlign w:val="center"/>
          </w:tcPr>
          <w:p w14:paraId="04D58DA4"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4497" w:type="dxa"/>
            <w:gridSpan w:val="5"/>
            <w:vAlign w:val="center"/>
          </w:tcPr>
          <w:p w14:paraId="0FA7902B"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员工总人数：</w:t>
            </w:r>
          </w:p>
        </w:tc>
      </w:tr>
      <w:tr w:rsidR="00CB3005" w:rsidRPr="00CB3005" w14:paraId="7EE90ECD" w14:textId="77777777">
        <w:trPr>
          <w:cantSplit/>
          <w:trHeight w:val="462"/>
        </w:trPr>
        <w:tc>
          <w:tcPr>
            <w:tcW w:w="1522" w:type="dxa"/>
            <w:vAlign w:val="center"/>
          </w:tcPr>
          <w:p w14:paraId="37775C5C"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企业资质等级</w:t>
            </w:r>
          </w:p>
        </w:tc>
        <w:tc>
          <w:tcPr>
            <w:tcW w:w="2196" w:type="dxa"/>
            <w:gridSpan w:val="2"/>
            <w:vAlign w:val="center"/>
          </w:tcPr>
          <w:p w14:paraId="791F0777"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Merge w:val="restart"/>
            <w:vAlign w:val="center"/>
          </w:tcPr>
          <w:p w14:paraId="366E5C76"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其中</w:t>
            </w:r>
          </w:p>
        </w:tc>
        <w:tc>
          <w:tcPr>
            <w:tcW w:w="1478" w:type="dxa"/>
            <w:gridSpan w:val="2"/>
            <w:vAlign w:val="center"/>
          </w:tcPr>
          <w:p w14:paraId="42DDFB00"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项目经理</w:t>
            </w:r>
          </w:p>
        </w:tc>
        <w:tc>
          <w:tcPr>
            <w:tcW w:w="1772" w:type="dxa"/>
            <w:gridSpan w:val="2"/>
            <w:vAlign w:val="center"/>
          </w:tcPr>
          <w:p w14:paraId="58F30A90"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3E82C946" w14:textId="77777777">
        <w:trPr>
          <w:cantSplit/>
          <w:trHeight w:val="442"/>
        </w:trPr>
        <w:tc>
          <w:tcPr>
            <w:tcW w:w="1522" w:type="dxa"/>
            <w:vAlign w:val="center"/>
          </w:tcPr>
          <w:p w14:paraId="4DE9BC2B"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营业执照号</w:t>
            </w:r>
          </w:p>
        </w:tc>
        <w:tc>
          <w:tcPr>
            <w:tcW w:w="2196" w:type="dxa"/>
            <w:gridSpan w:val="2"/>
            <w:vAlign w:val="center"/>
          </w:tcPr>
          <w:p w14:paraId="1AE49477"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Merge/>
            <w:vAlign w:val="center"/>
          </w:tcPr>
          <w:p w14:paraId="4E2060B6" w14:textId="77777777" w:rsidR="00E515D6" w:rsidRPr="00CB3005" w:rsidRDefault="00E515D6">
            <w:pPr>
              <w:spacing w:after="0"/>
              <w:rPr>
                <w:rFonts w:ascii="仿宋" w:eastAsia="仿宋" w:hAnsi="仿宋"/>
              </w:rPr>
            </w:pPr>
          </w:p>
        </w:tc>
        <w:tc>
          <w:tcPr>
            <w:tcW w:w="1478" w:type="dxa"/>
            <w:gridSpan w:val="2"/>
            <w:vAlign w:val="center"/>
          </w:tcPr>
          <w:p w14:paraId="4B2B0AE5"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高级职称人员</w:t>
            </w:r>
          </w:p>
        </w:tc>
        <w:tc>
          <w:tcPr>
            <w:tcW w:w="1772" w:type="dxa"/>
            <w:gridSpan w:val="2"/>
            <w:vAlign w:val="center"/>
          </w:tcPr>
          <w:p w14:paraId="4D4DD8CB"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083763DD" w14:textId="77777777">
        <w:trPr>
          <w:cantSplit/>
          <w:trHeight w:val="442"/>
        </w:trPr>
        <w:tc>
          <w:tcPr>
            <w:tcW w:w="1522" w:type="dxa"/>
            <w:vAlign w:val="center"/>
          </w:tcPr>
          <w:p w14:paraId="3A7060FD"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注册资金</w:t>
            </w:r>
          </w:p>
        </w:tc>
        <w:tc>
          <w:tcPr>
            <w:tcW w:w="2196" w:type="dxa"/>
            <w:gridSpan w:val="2"/>
            <w:vAlign w:val="center"/>
          </w:tcPr>
          <w:p w14:paraId="0445AC98"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Merge/>
            <w:vAlign w:val="center"/>
          </w:tcPr>
          <w:p w14:paraId="7FFAFF28" w14:textId="77777777" w:rsidR="00E515D6" w:rsidRPr="00CB3005" w:rsidRDefault="00E515D6">
            <w:pPr>
              <w:spacing w:after="0"/>
              <w:rPr>
                <w:rFonts w:ascii="仿宋" w:eastAsia="仿宋" w:hAnsi="仿宋"/>
              </w:rPr>
            </w:pPr>
          </w:p>
        </w:tc>
        <w:tc>
          <w:tcPr>
            <w:tcW w:w="1478" w:type="dxa"/>
            <w:gridSpan w:val="2"/>
            <w:vAlign w:val="center"/>
          </w:tcPr>
          <w:p w14:paraId="5B1BADB9"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中级职称人员</w:t>
            </w:r>
          </w:p>
        </w:tc>
        <w:tc>
          <w:tcPr>
            <w:tcW w:w="1772" w:type="dxa"/>
            <w:gridSpan w:val="2"/>
            <w:vAlign w:val="center"/>
          </w:tcPr>
          <w:p w14:paraId="4FE4665A"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7CA6B1FE" w14:textId="77777777">
        <w:trPr>
          <w:cantSplit/>
          <w:trHeight w:val="462"/>
        </w:trPr>
        <w:tc>
          <w:tcPr>
            <w:tcW w:w="1522" w:type="dxa"/>
            <w:vAlign w:val="center"/>
          </w:tcPr>
          <w:p w14:paraId="4FFECE9B"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开户银行</w:t>
            </w:r>
          </w:p>
        </w:tc>
        <w:tc>
          <w:tcPr>
            <w:tcW w:w="2196" w:type="dxa"/>
            <w:gridSpan w:val="2"/>
            <w:vAlign w:val="center"/>
          </w:tcPr>
          <w:p w14:paraId="7D48E86C"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Merge/>
            <w:vAlign w:val="center"/>
          </w:tcPr>
          <w:p w14:paraId="71096873" w14:textId="77777777" w:rsidR="00E515D6" w:rsidRPr="00CB3005" w:rsidRDefault="00E515D6">
            <w:pPr>
              <w:spacing w:after="0"/>
              <w:rPr>
                <w:rFonts w:ascii="仿宋" w:eastAsia="仿宋" w:hAnsi="仿宋"/>
              </w:rPr>
            </w:pPr>
          </w:p>
        </w:tc>
        <w:tc>
          <w:tcPr>
            <w:tcW w:w="1478" w:type="dxa"/>
            <w:gridSpan w:val="2"/>
            <w:vAlign w:val="center"/>
          </w:tcPr>
          <w:p w14:paraId="10F8EF4D"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初级职称人员</w:t>
            </w:r>
          </w:p>
        </w:tc>
        <w:tc>
          <w:tcPr>
            <w:tcW w:w="1772" w:type="dxa"/>
            <w:gridSpan w:val="2"/>
            <w:vAlign w:val="center"/>
          </w:tcPr>
          <w:p w14:paraId="390129A0"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0ACDD160" w14:textId="77777777">
        <w:trPr>
          <w:cantSplit/>
          <w:trHeight w:val="442"/>
        </w:trPr>
        <w:tc>
          <w:tcPr>
            <w:tcW w:w="1522" w:type="dxa"/>
            <w:vAlign w:val="center"/>
          </w:tcPr>
          <w:p w14:paraId="2207596F"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账号</w:t>
            </w:r>
          </w:p>
        </w:tc>
        <w:tc>
          <w:tcPr>
            <w:tcW w:w="2196" w:type="dxa"/>
            <w:gridSpan w:val="2"/>
            <w:vAlign w:val="center"/>
          </w:tcPr>
          <w:p w14:paraId="0EFEAA0E" w14:textId="77777777" w:rsidR="00E515D6" w:rsidRPr="00CB3005" w:rsidRDefault="00E515D6">
            <w:pPr>
              <w:widowControl/>
              <w:spacing w:after="0" w:line="360" w:lineRule="atLeast"/>
              <w:ind w:firstLineChars="196" w:firstLine="470"/>
              <w:jc w:val="left"/>
              <w:rPr>
                <w:rFonts w:ascii="仿宋" w:eastAsia="仿宋" w:hAnsi="仿宋"/>
                <w:sz w:val="24"/>
              </w:rPr>
            </w:pPr>
          </w:p>
        </w:tc>
        <w:tc>
          <w:tcPr>
            <w:tcW w:w="1247" w:type="dxa"/>
            <w:vMerge/>
            <w:vAlign w:val="center"/>
          </w:tcPr>
          <w:p w14:paraId="5ACE8D70" w14:textId="77777777" w:rsidR="00E515D6" w:rsidRPr="00CB3005" w:rsidRDefault="00E515D6">
            <w:pPr>
              <w:spacing w:after="0"/>
              <w:rPr>
                <w:rFonts w:ascii="仿宋" w:eastAsia="仿宋" w:hAnsi="仿宋"/>
              </w:rPr>
            </w:pPr>
          </w:p>
        </w:tc>
        <w:tc>
          <w:tcPr>
            <w:tcW w:w="1478" w:type="dxa"/>
            <w:gridSpan w:val="2"/>
            <w:vAlign w:val="center"/>
          </w:tcPr>
          <w:p w14:paraId="4114DDED"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技工</w:t>
            </w:r>
          </w:p>
        </w:tc>
        <w:tc>
          <w:tcPr>
            <w:tcW w:w="1772" w:type="dxa"/>
            <w:gridSpan w:val="2"/>
            <w:vAlign w:val="center"/>
          </w:tcPr>
          <w:p w14:paraId="58929793"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786CB1FD" w14:textId="77777777">
        <w:trPr>
          <w:cantSplit/>
          <w:trHeight w:val="2442"/>
        </w:trPr>
        <w:tc>
          <w:tcPr>
            <w:tcW w:w="1522" w:type="dxa"/>
            <w:vAlign w:val="center"/>
          </w:tcPr>
          <w:p w14:paraId="14E603BA" w14:textId="77777777" w:rsidR="00E515D6" w:rsidRPr="00CB3005" w:rsidRDefault="00B109C8">
            <w:pPr>
              <w:widowControl/>
              <w:spacing w:after="0" w:line="360" w:lineRule="atLeast"/>
              <w:jc w:val="left"/>
              <w:rPr>
                <w:rFonts w:ascii="仿宋" w:eastAsia="仿宋" w:hAnsi="仿宋"/>
                <w:sz w:val="24"/>
              </w:rPr>
            </w:pPr>
            <w:r w:rsidRPr="00CB3005">
              <w:rPr>
                <w:rFonts w:ascii="仿宋" w:eastAsia="仿宋" w:hAnsi="仿宋" w:hint="eastAsia"/>
                <w:sz w:val="24"/>
              </w:rPr>
              <w:t>经营范围</w:t>
            </w:r>
          </w:p>
        </w:tc>
        <w:tc>
          <w:tcPr>
            <w:tcW w:w="6693" w:type="dxa"/>
            <w:gridSpan w:val="7"/>
            <w:vAlign w:val="center"/>
          </w:tcPr>
          <w:p w14:paraId="5729C4B8" w14:textId="77777777" w:rsidR="00E515D6" w:rsidRPr="00CB3005" w:rsidRDefault="00E515D6">
            <w:pPr>
              <w:widowControl/>
              <w:spacing w:after="0" w:line="360" w:lineRule="atLeast"/>
              <w:ind w:firstLineChars="196" w:firstLine="470"/>
              <w:jc w:val="left"/>
              <w:rPr>
                <w:rFonts w:ascii="仿宋" w:eastAsia="仿宋" w:hAnsi="仿宋"/>
                <w:sz w:val="24"/>
              </w:rPr>
            </w:pPr>
          </w:p>
        </w:tc>
      </w:tr>
      <w:tr w:rsidR="00CB3005" w:rsidRPr="00CB3005" w14:paraId="2BF155CE" w14:textId="77777777">
        <w:trPr>
          <w:cantSplit/>
          <w:trHeight w:val="1072"/>
        </w:trPr>
        <w:tc>
          <w:tcPr>
            <w:tcW w:w="1522" w:type="dxa"/>
          </w:tcPr>
          <w:p w14:paraId="7CF52D5E"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备注</w:t>
            </w:r>
          </w:p>
        </w:tc>
        <w:tc>
          <w:tcPr>
            <w:tcW w:w="6693" w:type="dxa"/>
            <w:gridSpan w:val="7"/>
          </w:tcPr>
          <w:p w14:paraId="64DA7618" w14:textId="77777777" w:rsidR="00E515D6" w:rsidRPr="00CB3005" w:rsidRDefault="00E515D6">
            <w:pPr>
              <w:widowControl/>
              <w:spacing w:after="0" w:line="360" w:lineRule="atLeast"/>
              <w:ind w:firstLineChars="196" w:firstLine="470"/>
              <w:jc w:val="left"/>
              <w:rPr>
                <w:rFonts w:ascii="仿宋" w:eastAsia="仿宋" w:hAnsi="仿宋"/>
                <w:sz w:val="24"/>
              </w:rPr>
            </w:pPr>
          </w:p>
        </w:tc>
      </w:tr>
    </w:tbl>
    <w:p w14:paraId="64758691"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0BB85480"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398E7496" w14:textId="77777777" w:rsidR="00E515D6" w:rsidRPr="00CB3005" w:rsidRDefault="00B109C8">
      <w:pPr>
        <w:widowControl/>
        <w:spacing w:after="0" w:line="360" w:lineRule="atLeast"/>
        <w:ind w:firstLineChars="196" w:firstLine="470"/>
        <w:jc w:val="left"/>
        <w:rPr>
          <w:rFonts w:ascii="仿宋" w:eastAsia="仿宋" w:hAnsi="仿宋"/>
          <w:sz w:val="24"/>
        </w:rPr>
      </w:pPr>
      <w:r w:rsidRPr="00CB3005">
        <w:rPr>
          <w:rFonts w:ascii="仿宋" w:eastAsia="仿宋" w:hAnsi="仿宋" w:hint="eastAsia"/>
          <w:sz w:val="24"/>
        </w:rPr>
        <w:t>投标日期: XXXX。</w:t>
      </w:r>
    </w:p>
    <w:p w14:paraId="291B8046" w14:textId="77777777" w:rsidR="00E515D6" w:rsidRPr="00CB3005" w:rsidRDefault="00B109C8">
      <w:pPr>
        <w:spacing w:line="360" w:lineRule="auto"/>
        <w:rPr>
          <w:rFonts w:ascii="仿宋" w:eastAsia="仿宋" w:hAnsi="仿宋"/>
          <w:b/>
          <w:sz w:val="32"/>
          <w:szCs w:val="32"/>
        </w:rPr>
      </w:pPr>
      <w:bookmarkStart w:id="161" w:name="_Toc217446089"/>
      <w:r w:rsidRPr="00CB3005">
        <w:rPr>
          <w:rFonts w:ascii="仿宋" w:eastAsia="仿宋" w:hAnsi="仿宋" w:hint="eastAsia"/>
          <w:b/>
          <w:sz w:val="36"/>
          <w:szCs w:val="36"/>
        </w:rPr>
        <w:br w:type="page"/>
      </w:r>
      <w:r w:rsidRPr="00CB3005">
        <w:rPr>
          <w:rFonts w:ascii="仿宋" w:eastAsia="仿宋" w:hAnsi="仿宋" w:hint="eastAsia"/>
          <w:b/>
          <w:sz w:val="32"/>
          <w:szCs w:val="32"/>
        </w:rPr>
        <w:lastRenderedPageBreak/>
        <w:t>格式2-9</w:t>
      </w:r>
    </w:p>
    <w:p w14:paraId="1F14D8D8" w14:textId="77777777" w:rsidR="00E515D6" w:rsidRPr="00CB3005" w:rsidRDefault="00B109C8">
      <w:pPr>
        <w:widowControl/>
        <w:spacing w:line="360" w:lineRule="atLeast"/>
        <w:jc w:val="center"/>
        <w:outlineLvl w:val="2"/>
        <w:rPr>
          <w:rFonts w:ascii="仿宋" w:eastAsia="仿宋" w:hAnsi="仿宋"/>
          <w:b/>
          <w:sz w:val="36"/>
          <w:szCs w:val="36"/>
        </w:rPr>
      </w:pPr>
      <w:r w:rsidRPr="00CB3005">
        <w:rPr>
          <w:rFonts w:ascii="仿宋" w:eastAsia="仿宋" w:hAnsi="仿宋" w:hint="eastAsia"/>
          <w:b/>
          <w:sz w:val="36"/>
          <w:szCs w:val="36"/>
        </w:rPr>
        <w:t>八、类似项目业绩一览表</w:t>
      </w:r>
      <w:bookmarkEnd w:id="161"/>
    </w:p>
    <w:p w14:paraId="7DCFA105" w14:textId="77777777" w:rsidR="00E515D6" w:rsidRPr="00CB3005" w:rsidRDefault="00E515D6">
      <w:pPr>
        <w:pStyle w:val="a8"/>
        <w:rPr>
          <w:rFonts w:ascii="仿宋" w:eastAsia="仿宋" w:hAnsi="仿宋"/>
        </w:rPr>
      </w:pPr>
    </w:p>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CB3005" w:rsidRPr="00CB3005" w14:paraId="3650FFDD" w14:textId="77777777">
        <w:trPr>
          <w:cantSplit/>
          <w:trHeight w:val="600"/>
          <w:jc w:val="center"/>
        </w:trPr>
        <w:tc>
          <w:tcPr>
            <w:tcW w:w="720" w:type="dxa"/>
            <w:tcBorders>
              <w:top w:val="single" w:sz="4" w:space="0" w:color="auto"/>
            </w:tcBorders>
            <w:vAlign w:val="center"/>
          </w:tcPr>
          <w:p w14:paraId="216132C1"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年份</w:t>
            </w:r>
          </w:p>
        </w:tc>
        <w:tc>
          <w:tcPr>
            <w:tcW w:w="1440" w:type="dxa"/>
            <w:vAlign w:val="center"/>
          </w:tcPr>
          <w:p w14:paraId="28E4EC5C"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用户名称</w:t>
            </w:r>
          </w:p>
        </w:tc>
        <w:tc>
          <w:tcPr>
            <w:tcW w:w="1320" w:type="dxa"/>
            <w:vAlign w:val="center"/>
          </w:tcPr>
          <w:p w14:paraId="714C3B84"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项目名称</w:t>
            </w:r>
          </w:p>
        </w:tc>
        <w:tc>
          <w:tcPr>
            <w:tcW w:w="1161" w:type="dxa"/>
            <w:vAlign w:val="center"/>
          </w:tcPr>
          <w:p w14:paraId="14943CB4"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完成时间</w:t>
            </w:r>
          </w:p>
        </w:tc>
        <w:tc>
          <w:tcPr>
            <w:tcW w:w="1260" w:type="dxa"/>
            <w:vAlign w:val="center"/>
          </w:tcPr>
          <w:p w14:paraId="15E981B6"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合同金额</w:t>
            </w:r>
          </w:p>
        </w:tc>
        <w:tc>
          <w:tcPr>
            <w:tcW w:w="1630" w:type="dxa"/>
            <w:gridSpan w:val="2"/>
            <w:tcBorders>
              <w:right w:val="single" w:sz="4" w:space="0" w:color="auto"/>
            </w:tcBorders>
            <w:vAlign w:val="center"/>
          </w:tcPr>
          <w:p w14:paraId="3A21DF0F"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是否通过验收</w:t>
            </w:r>
          </w:p>
        </w:tc>
        <w:tc>
          <w:tcPr>
            <w:tcW w:w="992" w:type="dxa"/>
            <w:tcBorders>
              <w:left w:val="single" w:sz="4" w:space="0" w:color="auto"/>
            </w:tcBorders>
            <w:vAlign w:val="center"/>
          </w:tcPr>
          <w:p w14:paraId="40772847" w14:textId="77777777" w:rsidR="00E515D6" w:rsidRPr="00CB3005" w:rsidRDefault="00B109C8">
            <w:pPr>
              <w:widowControl/>
              <w:spacing w:line="360" w:lineRule="atLeast"/>
              <w:jc w:val="left"/>
              <w:outlineLvl w:val="1"/>
              <w:rPr>
                <w:rFonts w:ascii="仿宋" w:eastAsia="仿宋" w:hAnsi="仿宋"/>
                <w:sz w:val="24"/>
              </w:rPr>
            </w:pPr>
            <w:r w:rsidRPr="00CB3005">
              <w:rPr>
                <w:rFonts w:ascii="仿宋" w:eastAsia="仿宋" w:hAnsi="仿宋" w:hint="eastAsia"/>
                <w:sz w:val="24"/>
              </w:rPr>
              <w:t>备注</w:t>
            </w:r>
          </w:p>
        </w:tc>
      </w:tr>
      <w:tr w:rsidR="00CB3005" w:rsidRPr="00CB3005" w14:paraId="3D0E0872" w14:textId="77777777">
        <w:trPr>
          <w:cantSplit/>
          <w:trHeight w:val="600"/>
          <w:jc w:val="center"/>
        </w:trPr>
        <w:tc>
          <w:tcPr>
            <w:tcW w:w="720" w:type="dxa"/>
            <w:vAlign w:val="center"/>
          </w:tcPr>
          <w:p w14:paraId="5C74937B"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7F4AB97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70BAC82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489D4E9E"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0" w:type="dxa"/>
            <w:vAlign w:val="center"/>
          </w:tcPr>
          <w:p w14:paraId="55DDE421"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3C85B2EF"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702E58B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042DBD5C" w14:textId="77777777">
        <w:trPr>
          <w:cantSplit/>
          <w:trHeight w:val="600"/>
          <w:jc w:val="center"/>
        </w:trPr>
        <w:tc>
          <w:tcPr>
            <w:tcW w:w="720" w:type="dxa"/>
            <w:vAlign w:val="center"/>
          </w:tcPr>
          <w:p w14:paraId="5E66DE72"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2B709DDF"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1A65416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398B4B5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0" w:type="dxa"/>
            <w:vAlign w:val="center"/>
          </w:tcPr>
          <w:p w14:paraId="2FD5F530"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3E2C0F33"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3B4FEC6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36F9FF70" w14:textId="77777777">
        <w:trPr>
          <w:cantSplit/>
          <w:trHeight w:val="600"/>
          <w:jc w:val="center"/>
        </w:trPr>
        <w:tc>
          <w:tcPr>
            <w:tcW w:w="720" w:type="dxa"/>
            <w:vAlign w:val="center"/>
          </w:tcPr>
          <w:p w14:paraId="69C628E4"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721BB50D"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2BFDA81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3D26314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0" w:type="dxa"/>
            <w:vAlign w:val="center"/>
          </w:tcPr>
          <w:p w14:paraId="7D3D501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3436D11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35FFF22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4F2B294A" w14:textId="77777777">
        <w:trPr>
          <w:cantSplit/>
          <w:trHeight w:val="600"/>
          <w:jc w:val="center"/>
        </w:trPr>
        <w:tc>
          <w:tcPr>
            <w:tcW w:w="720" w:type="dxa"/>
            <w:vAlign w:val="center"/>
          </w:tcPr>
          <w:p w14:paraId="2FC93EC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right w:val="single" w:sz="4" w:space="0" w:color="auto"/>
            </w:tcBorders>
            <w:vAlign w:val="center"/>
          </w:tcPr>
          <w:p w14:paraId="567A695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tcBorders>
            <w:vAlign w:val="center"/>
          </w:tcPr>
          <w:p w14:paraId="312894B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7CDDDCF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0" w:type="dxa"/>
            <w:vAlign w:val="center"/>
          </w:tcPr>
          <w:p w14:paraId="6673ABB3"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14:paraId="7E8EF17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CD2D46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6D3C0BD8" w14:textId="77777777">
        <w:trPr>
          <w:cantSplit/>
          <w:trHeight w:val="600"/>
          <w:jc w:val="center"/>
        </w:trPr>
        <w:tc>
          <w:tcPr>
            <w:tcW w:w="720" w:type="dxa"/>
            <w:tcBorders>
              <w:right w:val="single" w:sz="4" w:space="0" w:color="auto"/>
            </w:tcBorders>
            <w:vAlign w:val="center"/>
          </w:tcPr>
          <w:p w14:paraId="45DBECB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left w:val="single" w:sz="4" w:space="0" w:color="auto"/>
              <w:right w:val="single" w:sz="4" w:space="0" w:color="auto"/>
            </w:tcBorders>
            <w:vAlign w:val="center"/>
          </w:tcPr>
          <w:p w14:paraId="2115642E"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right w:val="single" w:sz="4" w:space="0" w:color="auto"/>
            </w:tcBorders>
            <w:vAlign w:val="center"/>
          </w:tcPr>
          <w:p w14:paraId="4CB0EC90"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left w:val="single" w:sz="4" w:space="0" w:color="auto"/>
              <w:right w:val="single" w:sz="4" w:space="0" w:color="auto"/>
            </w:tcBorders>
            <w:vAlign w:val="center"/>
          </w:tcPr>
          <w:p w14:paraId="3A701E7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left w:val="single" w:sz="4" w:space="0" w:color="auto"/>
              <w:right w:val="single" w:sz="4" w:space="0" w:color="auto"/>
            </w:tcBorders>
            <w:vAlign w:val="center"/>
          </w:tcPr>
          <w:p w14:paraId="7A4D8003"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0A34E98E"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2AF0A6CF"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24F24E2B" w14:textId="77777777">
        <w:trPr>
          <w:cantSplit/>
          <w:trHeight w:val="600"/>
          <w:jc w:val="center"/>
        </w:trPr>
        <w:tc>
          <w:tcPr>
            <w:tcW w:w="720" w:type="dxa"/>
            <w:vAlign w:val="center"/>
          </w:tcPr>
          <w:p w14:paraId="339F439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7FF10E3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5DBC02D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10C5D371"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104D47A8"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FC2B4F2"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6BA49B9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769A0AAA" w14:textId="77777777">
        <w:trPr>
          <w:cantSplit/>
          <w:trHeight w:val="600"/>
          <w:jc w:val="center"/>
        </w:trPr>
        <w:tc>
          <w:tcPr>
            <w:tcW w:w="720" w:type="dxa"/>
            <w:vAlign w:val="center"/>
          </w:tcPr>
          <w:p w14:paraId="7EAD9EC2"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65B08231"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3F7F8C9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1B420B5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4FBA2488"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33184F0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69C55F2"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00B74DD1" w14:textId="77777777">
        <w:trPr>
          <w:cantSplit/>
          <w:trHeight w:val="600"/>
          <w:jc w:val="center"/>
        </w:trPr>
        <w:tc>
          <w:tcPr>
            <w:tcW w:w="720" w:type="dxa"/>
            <w:vAlign w:val="center"/>
          </w:tcPr>
          <w:p w14:paraId="0E980F3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vAlign w:val="center"/>
          </w:tcPr>
          <w:p w14:paraId="7A8CD41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vAlign w:val="center"/>
          </w:tcPr>
          <w:p w14:paraId="07B1AD7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vAlign w:val="center"/>
          </w:tcPr>
          <w:p w14:paraId="46591ED3"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14:paraId="64006801"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14:paraId="7EA2E904"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14:paraId="4AD24BEB"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542BBF4F" w14:textId="77777777">
        <w:trPr>
          <w:cantSplit/>
          <w:trHeight w:val="510"/>
          <w:jc w:val="center"/>
        </w:trPr>
        <w:tc>
          <w:tcPr>
            <w:tcW w:w="720" w:type="dxa"/>
            <w:tcBorders>
              <w:bottom w:val="single" w:sz="4" w:space="0" w:color="auto"/>
            </w:tcBorders>
            <w:vAlign w:val="center"/>
          </w:tcPr>
          <w:p w14:paraId="1330FD6E"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bottom w:val="single" w:sz="4" w:space="0" w:color="auto"/>
            </w:tcBorders>
            <w:vAlign w:val="center"/>
          </w:tcPr>
          <w:p w14:paraId="597728C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bottom w:val="single" w:sz="4" w:space="0" w:color="auto"/>
            </w:tcBorders>
            <w:vAlign w:val="center"/>
          </w:tcPr>
          <w:p w14:paraId="4B6401AB"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bottom w:val="single" w:sz="4" w:space="0" w:color="auto"/>
            </w:tcBorders>
            <w:vAlign w:val="center"/>
          </w:tcPr>
          <w:p w14:paraId="56A0D51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bottom w:val="single" w:sz="4" w:space="0" w:color="auto"/>
              <w:right w:val="single" w:sz="4" w:space="0" w:color="auto"/>
            </w:tcBorders>
            <w:vAlign w:val="center"/>
          </w:tcPr>
          <w:p w14:paraId="731B904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bottom w:val="single" w:sz="4" w:space="0" w:color="auto"/>
              <w:right w:val="single" w:sz="4" w:space="0" w:color="auto"/>
            </w:tcBorders>
            <w:vAlign w:val="center"/>
          </w:tcPr>
          <w:p w14:paraId="037A9AC2"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bottom w:val="single" w:sz="4" w:space="0" w:color="auto"/>
            </w:tcBorders>
            <w:vAlign w:val="center"/>
          </w:tcPr>
          <w:p w14:paraId="118FC95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3996A12F" w14:textId="77777777">
        <w:trPr>
          <w:cantSplit/>
          <w:trHeight w:val="615"/>
          <w:jc w:val="center"/>
        </w:trPr>
        <w:tc>
          <w:tcPr>
            <w:tcW w:w="720" w:type="dxa"/>
            <w:tcBorders>
              <w:top w:val="single" w:sz="4" w:space="0" w:color="auto"/>
              <w:bottom w:val="single" w:sz="4" w:space="0" w:color="auto"/>
            </w:tcBorders>
            <w:vAlign w:val="center"/>
          </w:tcPr>
          <w:p w14:paraId="2D57161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00F7226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23EFD683"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43051431"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34E46E6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3A6C82C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6FE18420"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64C03686" w14:textId="77777777">
        <w:trPr>
          <w:cantSplit/>
          <w:trHeight w:val="615"/>
          <w:jc w:val="center"/>
        </w:trPr>
        <w:tc>
          <w:tcPr>
            <w:tcW w:w="720" w:type="dxa"/>
            <w:tcBorders>
              <w:top w:val="single" w:sz="4" w:space="0" w:color="auto"/>
              <w:bottom w:val="single" w:sz="4" w:space="0" w:color="auto"/>
            </w:tcBorders>
            <w:vAlign w:val="center"/>
          </w:tcPr>
          <w:p w14:paraId="62B24EBB"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6D8340C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5F594B9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7FB5C15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7AC6E624"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3B77F47B"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03EAE0D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1E94C7F2" w14:textId="77777777">
        <w:trPr>
          <w:cantSplit/>
          <w:trHeight w:val="450"/>
          <w:jc w:val="center"/>
        </w:trPr>
        <w:tc>
          <w:tcPr>
            <w:tcW w:w="720" w:type="dxa"/>
            <w:tcBorders>
              <w:top w:val="single" w:sz="4" w:space="0" w:color="auto"/>
              <w:bottom w:val="single" w:sz="4" w:space="0" w:color="auto"/>
            </w:tcBorders>
            <w:vAlign w:val="center"/>
          </w:tcPr>
          <w:p w14:paraId="3CF8A924"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14:paraId="2A7DAA96"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14:paraId="32061489"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14:paraId="2E4E8FA8"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14:paraId="16E9E93D"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14:paraId="26A58E65"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14:paraId="38548C3D"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r w:rsidR="00CB3005" w:rsidRPr="00CB3005" w14:paraId="0A69FE95" w14:textId="77777777">
        <w:trPr>
          <w:cantSplit/>
          <w:trHeight w:val="435"/>
          <w:jc w:val="center"/>
        </w:trPr>
        <w:tc>
          <w:tcPr>
            <w:tcW w:w="720" w:type="dxa"/>
            <w:tcBorders>
              <w:top w:val="single" w:sz="4" w:space="0" w:color="auto"/>
            </w:tcBorders>
            <w:vAlign w:val="center"/>
          </w:tcPr>
          <w:p w14:paraId="4CC742D7"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tcBorders>
            <w:vAlign w:val="center"/>
          </w:tcPr>
          <w:p w14:paraId="135C073A"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tcBorders>
            <w:vAlign w:val="center"/>
          </w:tcPr>
          <w:p w14:paraId="4C8DFCBC"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tcBorders>
            <w:vAlign w:val="center"/>
          </w:tcPr>
          <w:p w14:paraId="7E2588C4"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right w:val="single" w:sz="4" w:space="0" w:color="auto"/>
            </w:tcBorders>
            <w:vAlign w:val="center"/>
          </w:tcPr>
          <w:p w14:paraId="00FCCA8E"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right w:val="single" w:sz="4" w:space="0" w:color="auto"/>
            </w:tcBorders>
            <w:vAlign w:val="center"/>
          </w:tcPr>
          <w:p w14:paraId="7CF36D18"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tcBorders>
            <w:vAlign w:val="center"/>
          </w:tcPr>
          <w:p w14:paraId="21AD24D0" w14:textId="77777777" w:rsidR="00E515D6" w:rsidRPr="00CB3005" w:rsidRDefault="00E515D6">
            <w:pPr>
              <w:widowControl/>
              <w:spacing w:line="360" w:lineRule="atLeast"/>
              <w:ind w:firstLineChars="196" w:firstLine="470"/>
              <w:jc w:val="left"/>
              <w:outlineLvl w:val="1"/>
              <w:rPr>
                <w:rFonts w:ascii="仿宋" w:eastAsia="仿宋" w:hAnsi="仿宋"/>
                <w:sz w:val="24"/>
              </w:rPr>
            </w:pPr>
          </w:p>
        </w:tc>
      </w:tr>
    </w:tbl>
    <w:p w14:paraId="1F584464" w14:textId="77777777" w:rsidR="00E515D6" w:rsidRPr="00CB3005" w:rsidRDefault="00E515D6">
      <w:pPr>
        <w:pStyle w:val="a8"/>
        <w:rPr>
          <w:rFonts w:ascii="仿宋" w:eastAsia="仿宋" w:hAnsi="仿宋"/>
        </w:rPr>
      </w:pPr>
    </w:p>
    <w:p w14:paraId="184474E4"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注：以上业绩需提供招标文件要求的有关书面证明材料。</w:t>
      </w:r>
    </w:p>
    <w:p w14:paraId="15450A06" w14:textId="77777777" w:rsidR="00E515D6" w:rsidRPr="00CB3005" w:rsidRDefault="00E515D6">
      <w:pPr>
        <w:pStyle w:val="a8"/>
        <w:rPr>
          <w:rFonts w:ascii="仿宋" w:eastAsia="仿宋" w:hAnsi="仿宋"/>
        </w:rPr>
      </w:pPr>
    </w:p>
    <w:p w14:paraId="149E4EB1"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183D8CD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0C517C03" w14:textId="77777777" w:rsidR="00E515D6" w:rsidRPr="00CB3005" w:rsidRDefault="00B109C8">
      <w:pPr>
        <w:widowControl/>
        <w:spacing w:line="360" w:lineRule="atLeast"/>
        <w:ind w:firstLineChars="196" w:firstLine="470"/>
        <w:jc w:val="left"/>
        <w:rPr>
          <w:rFonts w:ascii="仿宋" w:eastAsia="仿宋" w:hAnsi="仿宋"/>
          <w:b/>
          <w:sz w:val="32"/>
          <w:szCs w:val="32"/>
        </w:rPr>
      </w:pPr>
      <w:r w:rsidRPr="00CB3005">
        <w:rPr>
          <w:rFonts w:ascii="仿宋" w:eastAsia="仿宋" w:hAnsi="仿宋" w:hint="eastAsia"/>
          <w:sz w:val="24"/>
        </w:rPr>
        <w:t>投标日期: XXXX。</w:t>
      </w:r>
      <w:bookmarkStart w:id="162" w:name="_Toc217446090"/>
      <w:r w:rsidRPr="00CB3005">
        <w:rPr>
          <w:rFonts w:ascii="仿宋" w:eastAsia="仿宋" w:hAnsi="仿宋" w:hint="eastAsia"/>
          <w:b/>
          <w:sz w:val="32"/>
          <w:szCs w:val="32"/>
        </w:rPr>
        <w:br w:type="page"/>
      </w:r>
      <w:r w:rsidRPr="00CB3005">
        <w:rPr>
          <w:rFonts w:ascii="仿宋" w:eastAsia="仿宋" w:hAnsi="仿宋" w:hint="eastAsia"/>
          <w:b/>
          <w:sz w:val="32"/>
          <w:szCs w:val="32"/>
        </w:rPr>
        <w:lastRenderedPageBreak/>
        <w:t>格式2-10</w:t>
      </w:r>
    </w:p>
    <w:bookmarkEnd w:id="162"/>
    <w:p w14:paraId="2D0F3963"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九、服务应答表</w:t>
      </w:r>
    </w:p>
    <w:p w14:paraId="3C194A94" w14:textId="77777777" w:rsidR="00E515D6" w:rsidRPr="00CB3005" w:rsidRDefault="00E515D6">
      <w:pPr>
        <w:pStyle w:val="a8"/>
        <w:rPr>
          <w:rFonts w:ascii="仿宋" w:eastAsia="仿宋" w:hAnsi="仿宋"/>
        </w:rPr>
      </w:pPr>
    </w:p>
    <w:p w14:paraId="314EF1C6"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招标编号：</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1"/>
        <w:gridCol w:w="1801"/>
        <w:gridCol w:w="2100"/>
        <w:gridCol w:w="2340"/>
      </w:tblGrid>
      <w:tr w:rsidR="00CB3005" w:rsidRPr="00CB3005" w14:paraId="63B2994B" w14:textId="77777777">
        <w:trPr>
          <w:jc w:val="center"/>
        </w:trPr>
        <w:tc>
          <w:tcPr>
            <w:tcW w:w="726" w:type="dxa"/>
            <w:vAlign w:val="center"/>
          </w:tcPr>
          <w:p w14:paraId="3C9E02E2"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序号</w:t>
            </w:r>
          </w:p>
        </w:tc>
        <w:tc>
          <w:tcPr>
            <w:tcW w:w="881" w:type="dxa"/>
            <w:vAlign w:val="center"/>
          </w:tcPr>
          <w:p w14:paraId="14E17CA9" w14:textId="77777777" w:rsidR="00E515D6" w:rsidRPr="00CB3005" w:rsidRDefault="00B109C8">
            <w:pPr>
              <w:widowControl/>
              <w:spacing w:line="360" w:lineRule="atLeast"/>
              <w:jc w:val="left"/>
              <w:rPr>
                <w:rFonts w:ascii="仿宋" w:eastAsia="仿宋" w:hAnsi="仿宋"/>
                <w:sz w:val="24"/>
              </w:rPr>
            </w:pPr>
            <w:proofErr w:type="gramStart"/>
            <w:r w:rsidRPr="00CB3005">
              <w:rPr>
                <w:rFonts w:ascii="仿宋" w:eastAsia="仿宋" w:hAnsi="仿宋" w:hint="eastAsia"/>
                <w:sz w:val="24"/>
              </w:rPr>
              <w:t>包号</w:t>
            </w:r>
            <w:proofErr w:type="gramEnd"/>
            <w:r w:rsidRPr="00CB3005">
              <w:rPr>
                <w:rFonts w:ascii="仿宋" w:eastAsia="仿宋" w:hAnsi="仿宋" w:hint="eastAsia"/>
                <w:sz w:val="24"/>
              </w:rPr>
              <w:t xml:space="preserve"> </w:t>
            </w:r>
          </w:p>
        </w:tc>
        <w:tc>
          <w:tcPr>
            <w:tcW w:w="1801" w:type="dxa"/>
            <w:vAlign w:val="center"/>
          </w:tcPr>
          <w:p w14:paraId="297809BB"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招标文件条目号</w:t>
            </w:r>
          </w:p>
        </w:tc>
        <w:tc>
          <w:tcPr>
            <w:tcW w:w="2100" w:type="dxa"/>
            <w:vAlign w:val="center"/>
          </w:tcPr>
          <w:p w14:paraId="7D1A1675"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招标文件要求</w:t>
            </w:r>
          </w:p>
        </w:tc>
        <w:tc>
          <w:tcPr>
            <w:tcW w:w="2340" w:type="dxa"/>
            <w:vAlign w:val="center"/>
          </w:tcPr>
          <w:p w14:paraId="6CDC8A4D"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投标文件应答</w:t>
            </w:r>
          </w:p>
        </w:tc>
      </w:tr>
      <w:tr w:rsidR="00CB3005" w:rsidRPr="00CB3005" w14:paraId="038484A1" w14:textId="77777777">
        <w:trPr>
          <w:jc w:val="center"/>
        </w:trPr>
        <w:tc>
          <w:tcPr>
            <w:tcW w:w="726" w:type="dxa"/>
          </w:tcPr>
          <w:p w14:paraId="55AFACAF"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4F8098A1"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136C3747"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399149A7"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15C3619D"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44D34B48" w14:textId="77777777">
        <w:trPr>
          <w:jc w:val="center"/>
        </w:trPr>
        <w:tc>
          <w:tcPr>
            <w:tcW w:w="726" w:type="dxa"/>
          </w:tcPr>
          <w:p w14:paraId="0DE0B7A2"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00F17C99"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4B45BCA4"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4D62CF39"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62B4955F"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5053D315" w14:textId="77777777">
        <w:trPr>
          <w:jc w:val="center"/>
        </w:trPr>
        <w:tc>
          <w:tcPr>
            <w:tcW w:w="726" w:type="dxa"/>
          </w:tcPr>
          <w:p w14:paraId="78FBE6F7"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72D87B74"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7604F65E"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376C5D46"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53431A46"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20011438" w14:textId="77777777">
        <w:trPr>
          <w:jc w:val="center"/>
        </w:trPr>
        <w:tc>
          <w:tcPr>
            <w:tcW w:w="726" w:type="dxa"/>
          </w:tcPr>
          <w:p w14:paraId="3AD5BCCC"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34B8B4BA"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2CFA1C83"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1224985F"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20F632A1"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18F3BD01" w14:textId="77777777">
        <w:trPr>
          <w:jc w:val="center"/>
        </w:trPr>
        <w:tc>
          <w:tcPr>
            <w:tcW w:w="726" w:type="dxa"/>
          </w:tcPr>
          <w:p w14:paraId="647177FE"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70152855"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76B935A5"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3A4BE304"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0C50F5D6"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24CE90B8" w14:textId="77777777">
        <w:trPr>
          <w:jc w:val="center"/>
        </w:trPr>
        <w:tc>
          <w:tcPr>
            <w:tcW w:w="726" w:type="dxa"/>
          </w:tcPr>
          <w:p w14:paraId="59A693EC"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6685A64A"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304951C1"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07D23009"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2589715C"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40E7ADC3" w14:textId="77777777">
        <w:trPr>
          <w:jc w:val="center"/>
        </w:trPr>
        <w:tc>
          <w:tcPr>
            <w:tcW w:w="726" w:type="dxa"/>
          </w:tcPr>
          <w:p w14:paraId="2392A276" w14:textId="77777777" w:rsidR="00E515D6" w:rsidRPr="00CB3005" w:rsidRDefault="00E515D6">
            <w:pPr>
              <w:widowControl/>
              <w:spacing w:line="360" w:lineRule="atLeast"/>
              <w:ind w:firstLineChars="196" w:firstLine="470"/>
              <w:jc w:val="left"/>
              <w:rPr>
                <w:rFonts w:ascii="仿宋" w:eastAsia="仿宋" w:hAnsi="仿宋"/>
                <w:sz w:val="24"/>
              </w:rPr>
            </w:pPr>
          </w:p>
        </w:tc>
        <w:tc>
          <w:tcPr>
            <w:tcW w:w="881" w:type="dxa"/>
          </w:tcPr>
          <w:p w14:paraId="4B6F4482" w14:textId="77777777" w:rsidR="00E515D6" w:rsidRPr="00CB3005" w:rsidRDefault="00E515D6">
            <w:pPr>
              <w:widowControl/>
              <w:spacing w:line="360" w:lineRule="atLeast"/>
              <w:ind w:firstLineChars="196" w:firstLine="470"/>
              <w:jc w:val="left"/>
              <w:rPr>
                <w:rFonts w:ascii="仿宋" w:eastAsia="仿宋" w:hAnsi="仿宋"/>
                <w:sz w:val="24"/>
              </w:rPr>
            </w:pPr>
          </w:p>
        </w:tc>
        <w:tc>
          <w:tcPr>
            <w:tcW w:w="1801" w:type="dxa"/>
          </w:tcPr>
          <w:p w14:paraId="06A41F8C" w14:textId="77777777" w:rsidR="00E515D6" w:rsidRPr="00CB3005" w:rsidRDefault="00E515D6">
            <w:pPr>
              <w:widowControl/>
              <w:spacing w:line="360" w:lineRule="atLeast"/>
              <w:ind w:firstLineChars="196" w:firstLine="470"/>
              <w:jc w:val="left"/>
              <w:rPr>
                <w:rFonts w:ascii="仿宋" w:eastAsia="仿宋" w:hAnsi="仿宋"/>
                <w:sz w:val="24"/>
              </w:rPr>
            </w:pPr>
          </w:p>
        </w:tc>
        <w:tc>
          <w:tcPr>
            <w:tcW w:w="2100" w:type="dxa"/>
          </w:tcPr>
          <w:p w14:paraId="615AFC0C" w14:textId="77777777" w:rsidR="00E515D6" w:rsidRPr="00CB3005" w:rsidRDefault="00E515D6">
            <w:pPr>
              <w:widowControl/>
              <w:spacing w:line="360" w:lineRule="atLeast"/>
              <w:ind w:firstLineChars="196" w:firstLine="470"/>
              <w:jc w:val="left"/>
              <w:rPr>
                <w:rFonts w:ascii="仿宋" w:eastAsia="仿宋" w:hAnsi="仿宋"/>
                <w:sz w:val="24"/>
              </w:rPr>
            </w:pPr>
          </w:p>
        </w:tc>
        <w:tc>
          <w:tcPr>
            <w:tcW w:w="2340" w:type="dxa"/>
          </w:tcPr>
          <w:p w14:paraId="7A844F6B" w14:textId="77777777" w:rsidR="00E515D6" w:rsidRPr="00CB3005" w:rsidRDefault="00E515D6">
            <w:pPr>
              <w:widowControl/>
              <w:spacing w:line="360" w:lineRule="atLeast"/>
              <w:ind w:firstLineChars="196" w:firstLine="470"/>
              <w:jc w:val="left"/>
              <w:rPr>
                <w:rFonts w:ascii="仿宋" w:eastAsia="仿宋" w:hAnsi="仿宋"/>
                <w:sz w:val="24"/>
              </w:rPr>
            </w:pPr>
          </w:p>
        </w:tc>
      </w:tr>
    </w:tbl>
    <w:p w14:paraId="1301EF47" w14:textId="77777777" w:rsidR="00E515D6" w:rsidRPr="00CB3005" w:rsidRDefault="00E515D6">
      <w:pPr>
        <w:pStyle w:val="a8"/>
        <w:rPr>
          <w:rFonts w:ascii="仿宋" w:eastAsia="仿宋" w:hAnsi="仿宋"/>
        </w:rPr>
      </w:pPr>
    </w:p>
    <w:p w14:paraId="4C453DAD"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注：1. 供应商必须把招标文件</w:t>
      </w:r>
      <w:r w:rsidRPr="00CB3005">
        <w:rPr>
          <w:rFonts w:ascii="仿宋" w:eastAsia="仿宋" w:hAnsi="仿宋" w:hint="eastAsia"/>
          <w:b/>
          <w:bCs/>
          <w:sz w:val="24"/>
        </w:rPr>
        <w:t>第六章技术服务要求全部</w:t>
      </w:r>
      <w:r w:rsidRPr="00CB3005">
        <w:rPr>
          <w:rFonts w:ascii="仿宋" w:eastAsia="仿宋" w:hAnsi="仿宋" w:hint="eastAsia"/>
          <w:sz w:val="24"/>
        </w:rPr>
        <w:t>列入此表。</w:t>
      </w:r>
    </w:p>
    <w:p w14:paraId="175BE93F"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2．按照招标项目技术要求的顺序逐条对应填写。</w:t>
      </w:r>
    </w:p>
    <w:p w14:paraId="3C0FCFB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3．供应商必须据实填写，不得虚假填写，否则将取消其投标或中标资格。</w:t>
      </w:r>
    </w:p>
    <w:p w14:paraId="45A11B77" w14:textId="77777777" w:rsidR="00E515D6" w:rsidRPr="00CB3005" w:rsidRDefault="00E515D6">
      <w:pPr>
        <w:pStyle w:val="a8"/>
        <w:rPr>
          <w:rFonts w:ascii="仿宋" w:eastAsia="仿宋" w:hAnsi="仿宋"/>
        </w:rPr>
      </w:pPr>
    </w:p>
    <w:p w14:paraId="50A77899"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43CA73A7"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48C3A0FD"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投标日期: XXXX。</w:t>
      </w:r>
    </w:p>
    <w:p w14:paraId="1403E327" w14:textId="77777777" w:rsidR="00E515D6" w:rsidRPr="00CB3005" w:rsidRDefault="00E515D6">
      <w:pPr>
        <w:pStyle w:val="a8"/>
        <w:rPr>
          <w:rFonts w:ascii="仿宋" w:eastAsia="仿宋" w:hAnsi="仿宋"/>
        </w:rPr>
      </w:pPr>
    </w:p>
    <w:p w14:paraId="742E0F74" w14:textId="77777777" w:rsidR="00E515D6" w:rsidRPr="00CB3005" w:rsidRDefault="00B109C8">
      <w:pPr>
        <w:spacing w:line="360" w:lineRule="auto"/>
        <w:rPr>
          <w:rFonts w:ascii="仿宋" w:eastAsia="仿宋" w:hAnsi="仿宋"/>
          <w:b/>
          <w:sz w:val="32"/>
          <w:szCs w:val="32"/>
        </w:rPr>
      </w:pPr>
      <w:bookmarkStart w:id="163" w:name="_Toc217446091"/>
      <w:r w:rsidRPr="00CB3005">
        <w:rPr>
          <w:rFonts w:ascii="仿宋" w:eastAsia="仿宋" w:hAnsi="仿宋" w:hint="eastAsia"/>
          <w:b/>
          <w:sz w:val="32"/>
          <w:szCs w:val="32"/>
        </w:rPr>
        <w:br w:type="page"/>
      </w:r>
      <w:r w:rsidRPr="00CB3005">
        <w:rPr>
          <w:rFonts w:ascii="仿宋" w:eastAsia="仿宋" w:hAnsi="仿宋" w:hint="eastAsia"/>
          <w:b/>
          <w:sz w:val="32"/>
          <w:szCs w:val="32"/>
        </w:rPr>
        <w:lastRenderedPageBreak/>
        <w:t>格式2-11</w:t>
      </w:r>
    </w:p>
    <w:p w14:paraId="2613CF80" w14:textId="77777777" w:rsidR="00E515D6" w:rsidRPr="00CB3005" w:rsidRDefault="00B109C8">
      <w:pPr>
        <w:widowControl/>
        <w:spacing w:line="360" w:lineRule="atLeast"/>
        <w:jc w:val="center"/>
        <w:outlineLvl w:val="2"/>
        <w:rPr>
          <w:rFonts w:ascii="仿宋" w:eastAsia="仿宋" w:hAnsi="仿宋"/>
          <w:b/>
          <w:sz w:val="32"/>
          <w:szCs w:val="32"/>
        </w:rPr>
      </w:pPr>
      <w:r w:rsidRPr="00CB3005">
        <w:rPr>
          <w:rFonts w:ascii="仿宋" w:eastAsia="仿宋" w:hAnsi="仿宋" w:hint="eastAsia"/>
          <w:b/>
          <w:sz w:val="32"/>
          <w:szCs w:val="32"/>
        </w:rPr>
        <w:t>十、投标人本项目管理、技术、服务人员情况表</w:t>
      </w:r>
      <w:bookmarkEnd w:id="163"/>
    </w:p>
    <w:p w14:paraId="610C2CCD" w14:textId="77777777" w:rsidR="00E515D6" w:rsidRPr="00CB3005" w:rsidRDefault="00E515D6">
      <w:pPr>
        <w:pStyle w:val="a8"/>
        <w:rPr>
          <w:rFonts w:ascii="仿宋" w:eastAsia="仿宋" w:hAnsi="仿宋"/>
        </w:rPr>
      </w:pPr>
    </w:p>
    <w:p w14:paraId="2B1FA35E"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招标编号：</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807"/>
        <w:gridCol w:w="851"/>
        <w:gridCol w:w="960"/>
        <w:gridCol w:w="847"/>
        <w:gridCol w:w="732"/>
      </w:tblGrid>
      <w:tr w:rsidR="00CB3005" w:rsidRPr="00CB3005" w14:paraId="6674DBE1" w14:textId="77777777">
        <w:trPr>
          <w:cantSplit/>
          <w:trHeight w:val="530"/>
          <w:jc w:val="center"/>
        </w:trPr>
        <w:tc>
          <w:tcPr>
            <w:tcW w:w="954" w:type="dxa"/>
            <w:vMerge w:val="restart"/>
            <w:vAlign w:val="center"/>
          </w:tcPr>
          <w:p w14:paraId="77CB2064"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类别</w:t>
            </w:r>
          </w:p>
        </w:tc>
        <w:tc>
          <w:tcPr>
            <w:tcW w:w="807" w:type="dxa"/>
            <w:vMerge w:val="restart"/>
            <w:vAlign w:val="center"/>
          </w:tcPr>
          <w:p w14:paraId="46A694F6"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职务</w:t>
            </w:r>
          </w:p>
        </w:tc>
        <w:tc>
          <w:tcPr>
            <w:tcW w:w="807" w:type="dxa"/>
            <w:vMerge w:val="restart"/>
            <w:vAlign w:val="center"/>
          </w:tcPr>
          <w:p w14:paraId="7FAD8C49"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姓名</w:t>
            </w:r>
          </w:p>
        </w:tc>
        <w:tc>
          <w:tcPr>
            <w:tcW w:w="807" w:type="dxa"/>
            <w:vMerge w:val="restart"/>
            <w:vAlign w:val="center"/>
          </w:tcPr>
          <w:p w14:paraId="3FEBD471"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职称</w:t>
            </w:r>
          </w:p>
        </w:tc>
        <w:tc>
          <w:tcPr>
            <w:tcW w:w="807" w:type="dxa"/>
            <w:vMerge w:val="restart"/>
            <w:vAlign w:val="center"/>
          </w:tcPr>
          <w:p w14:paraId="5541B9B5"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常住地</w:t>
            </w:r>
          </w:p>
        </w:tc>
        <w:tc>
          <w:tcPr>
            <w:tcW w:w="3390" w:type="dxa"/>
            <w:gridSpan w:val="4"/>
            <w:vAlign w:val="center"/>
          </w:tcPr>
          <w:p w14:paraId="557E399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资格证明（附复印件）</w:t>
            </w:r>
          </w:p>
        </w:tc>
      </w:tr>
      <w:tr w:rsidR="00CB3005" w:rsidRPr="00CB3005" w14:paraId="798D97E5" w14:textId="77777777">
        <w:trPr>
          <w:cantSplit/>
          <w:trHeight w:val="530"/>
          <w:jc w:val="center"/>
        </w:trPr>
        <w:tc>
          <w:tcPr>
            <w:tcW w:w="954" w:type="dxa"/>
            <w:vMerge/>
            <w:vAlign w:val="center"/>
          </w:tcPr>
          <w:p w14:paraId="2C242826" w14:textId="77777777" w:rsidR="00E515D6" w:rsidRPr="00CB3005" w:rsidRDefault="00E515D6">
            <w:pPr>
              <w:rPr>
                <w:rFonts w:ascii="仿宋" w:eastAsia="仿宋" w:hAnsi="仿宋"/>
              </w:rPr>
            </w:pPr>
          </w:p>
        </w:tc>
        <w:tc>
          <w:tcPr>
            <w:tcW w:w="807" w:type="dxa"/>
            <w:vMerge/>
            <w:vAlign w:val="center"/>
          </w:tcPr>
          <w:p w14:paraId="0224F261" w14:textId="77777777" w:rsidR="00E515D6" w:rsidRPr="00CB3005" w:rsidRDefault="00E515D6">
            <w:pPr>
              <w:rPr>
                <w:rFonts w:ascii="仿宋" w:eastAsia="仿宋" w:hAnsi="仿宋"/>
              </w:rPr>
            </w:pPr>
          </w:p>
        </w:tc>
        <w:tc>
          <w:tcPr>
            <w:tcW w:w="807" w:type="dxa"/>
            <w:vMerge/>
            <w:vAlign w:val="center"/>
          </w:tcPr>
          <w:p w14:paraId="5E732C08" w14:textId="77777777" w:rsidR="00E515D6" w:rsidRPr="00CB3005" w:rsidRDefault="00E515D6">
            <w:pPr>
              <w:rPr>
                <w:rFonts w:ascii="仿宋" w:eastAsia="仿宋" w:hAnsi="仿宋"/>
              </w:rPr>
            </w:pPr>
          </w:p>
        </w:tc>
        <w:tc>
          <w:tcPr>
            <w:tcW w:w="807" w:type="dxa"/>
            <w:vMerge/>
            <w:vAlign w:val="center"/>
          </w:tcPr>
          <w:p w14:paraId="036D22FA" w14:textId="77777777" w:rsidR="00E515D6" w:rsidRPr="00CB3005" w:rsidRDefault="00E515D6">
            <w:pPr>
              <w:rPr>
                <w:rFonts w:ascii="仿宋" w:eastAsia="仿宋" w:hAnsi="仿宋"/>
              </w:rPr>
            </w:pPr>
          </w:p>
        </w:tc>
        <w:tc>
          <w:tcPr>
            <w:tcW w:w="807" w:type="dxa"/>
            <w:vMerge/>
            <w:vAlign w:val="center"/>
          </w:tcPr>
          <w:p w14:paraId="0CE382CD" w14:textId="77777777" w:rsidR="00E515D6" w:rsidRPr="00CB3005" w:rsidRDefault="00E515D6">
            <w:pPr>
              <w:rPr>
                <w:rFonts w:ascii="仿宋" w:eastAsia="仿宋" w:hAnsi="仿宋"/>
              </w:rPr>
            </w:pPr>
          </w:p>
        </w:tc>
        <w:tc>
          <w:tcPr>
            <w:tcW w:w="851" w:type="dxa"/>
            <w:vAlign w:val="center"/>
          </w:tcPr>
          <w:p w14:paraId="0F1DABDF"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证书</w:t>
            </w:r>
          </w:p>
          <w:p w14:paraId="005742BD"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名称</w:t>
            </w:r>
          </w:p>
        </w:tc>
        <w:tc>
          <w:tcPr>
            <w:tcW w:w="960" w:type="dxa"/>
            <w:vAlign w:val="center"/>
          </w:tcPr>
          <w:p w14:paraId="2EA7ED08"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级别</w:t>
            </w:r>
          </w:p>
        </w:tc>
        <w:tc>
          <w:tcPr>
            <w:tcW w:w="847" w:type="dxa"/>
            <w:vAlign w:val="center"/>
          </w:tcPr>
          <w:p w14:paraId="7B3D115D"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证号</w:t>
            </w:r>
          </w:p>
        </w:tc>
        <w:tc>
          <w:tcPr>
            <w:tcW w:w="732" w:type="dxa"/>
            <w:vAlign w:val="center"/>
          </w:tcPr>
          <w:p w14:paraId="70D0139E"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专业</w:t>
            </w:r>
          </w:p>
        </w:tc>
      </w:tr>
      <w:tr w:rsidR="00CB3005" w:rsidRPr="00CB3005" w14:paraId="33D4629F" w14:textId="77777777">
        <w:trPr>
          <w:cantSplit/>
          <w:trHeight w:val="531"/>
          <w:jc w:val="center"/>
        </w:trPr>
        <w:tc>
          <w:tcPr>
            <w:tcW w:w="954" w:type="dxa"/>
            <w:vMerge w:val="restart"/>
          </w:tcPr>
          <w:p w14:paraId="48092400"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管理</w:t>
            </w:r>
          </w:p>
          <w:p w14:paraId="21B6FEED"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人员</w:t>
            </w:r>
          </w:p>
        </w:tc>
        <w:tc>
          <w:tcPr>
            <w:tcW w:w="807" w:type="dxa"/>
          </w:tcPr>
          <w:p w14:paraId="045E854C"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392C54C1"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74BC4707"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75FDCC5A"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24959FCB"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1B1FF568"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34165546"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57D224A3"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50DC650B" w14:textId="77777777">
        <w:trPr>
          <w:cantSplit/>
          <w:trHeight w:val="530"/>
          <w:jc w:val="center"/>
        </w:trPr>
        <w:tc>
          <w:tcPr>
            <w:tcW w:w="954" w:type="dxa"/>
            <w:vMerge/>
          </w:tcPr>
          <w:p w14:paraId="75D84CB1" w14:textId="77777777" w:rsidR="00E515D6" w:rsidRPr="00CB3005" w:rsidRDefault="00E515D6">
            <w:pPr>
              <w:rPr>
                <w:rFonts w:ascii="仿宋" w:eastAsia="仿宋" w:hAnsi="仿宋"/>
              </w:rPr>
            </w:pPr>
          </w:p>
        </w:tc>
        <w:tc>
          <w:tcPr>
            <w:tcW w:w="807" w:type="dxa"/>
          </w:tcPr>
          <w:p w14:paraId="060327D4"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421B9781"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378FFF23"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2A3BC24D"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5199BC9E"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11E5DF87"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3ABD07A0"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00DA46D7"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48CF4A3B" w14:textId="77777777">
        <w:trPr>
          <w:cantSplit/>
          <w:trHeight w:val="531"/>
          <w:jc w:val="center"/>
        </w:trPr>
        <w:tc>
          <w:tcPr>
            <w:tcW w:w="954" w:type="dxa"/>
            <w:vMerge/>
          </w:tcPr>
          <w:p w14:paraId="321D4704" w14:textId="77777777" w:rsidR="00E515D6" w:rsidRPr="00CB3005" w:rsidRDefault="00E515D6">
            <w:pPr>
              <w:rPr>
                <w:rFonts w:ascii="仿宋" w:eastAsia="仿宋" w:hAnsi="仿宋"/>
              </w:rPr>
            </w:pPr>
          </w:p>
        </w:tc>
        <w:tc>
          <w:tcPr>
            <w:tcW w:w="807" w:type="dxa"/>
          </w:tcPr>
          <w:p w14:paraId="283A389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5C9A1EBF"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1F9A6513"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01243BA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661166E2"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44A4D78D"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02EE0D4D"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0180E49F"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3B8815AB" w14:textId="77777777">
        <w:trPr>
          <w:cantSplit/>
          <w:trHeight w:val="530"/>
          <w:jc w:val="center"/>
        </w:trPr>
        <w:tc>
          <w:tcPr>
            <w:tcW w:w="954" w:type="dxa"/>
            <w:vMerge w:val="restart"/>
          </w:tcPr>
          <w:p w14:paraId="535F992F"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技术</w:t>
            </w:r>
          </w:p>
          <w:p w14:paraId="1584926B"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人员</w:t>
            </w:r>
          </w:p>
        </w:tc>
        <w:tc>
          <w:tcPr>
            <w:tcW w:w="807" w:type="dxa"/>
          </w:tcPr>
          <w:p w14:paraId="19F1CD65"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6C6149D8"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6B5ADF7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183C167A"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543700FD"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5D2DCC5D"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4105FF8D"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1E29900D"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77DD0D68" w14:textId="77777777">
        <w:trPr>
          <w:cantSplit/>
          <w:trHeight w:val="531"/>
          <w:jc w:val="center"/>
        </w:trPr>
        <w:tc>
          <w:tcPr>
            <w:tcW w:w="954" w:type="dxa"/>
            <w:vMerge/>
          </w:tcPr>
          <w:p w14:paraId="6EB41DE1" w14:textId="77777777" w:rsidR="00E515D6" w:rsidRPr="00CB3005" w:rsidRDefault="00E515D6">
            <w:pPr>
              <w:rPr>
                <w:rFonts w:ascii="仿宋" w:eastAsia="仿宋" w:hAnsi="仿宋"/>
              </w:rPr>
            </w:pPr>
          </w:p>
        </w:tc>
        <w:tc>
          <w:tcPr>
            <w:tcW w:w="807" w:type="dxa"/>
          </w:tcPr>
          <w:p w14:paraId="0EEB3C00"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716977D5"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76270A2E"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52BE84D0"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71FA145F"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21EC878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0A18528A"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62231B59"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2C6B4B58" w14:textId="77777777">
        <w:trPr>
          <w:cantSplit/>
          <w:trHeight w:val="530"/>
          <w:jc w:val="center"/>
        </w:trPr>
        <w:tc>
          <w:tcPr>
            <w:tcW w:w="954" w:type="dxa"/>
            <w:vMerge/>
          </w:tcPr>
          <w:p w14:paraId="76583415" w14:textId="77777777" w:rsidR="00E515D6" w:rsidRPr="00CB3005" w:rsidRDefault="00E515D6">
            <w:pPr>
              <w:rPr>
                <w:rFonts w:ascii="仿宋" w:eastAsia="仿宋" w:hAnsi="仿宋"/>
              </w:rPr>
            </w:pPr>
          </w:p>
        </w:tc>
        <w:tc>
          <w:tcPr>
            <w:tcW w:w="807" w:type="dxa"/>
          </w:tcPr>
          <w:p w14:paraId="30D2F9A6"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28C01E10"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6D4E0D9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666C92DA"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6E4AA12A"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4015BEA5"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1D3F997C"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2BEFDFD9"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52BF028D" w14:textId="77777777">
        <w:trPr>
          <w:cantSplit/>
          <w:trHeight w:val="531"/>
          <w:jc w:val="center"/>
        </w:trPr>
        <w:tc>
          <w:tcPr>
            <w:tcW w:w="954" w:type="dxa"/>
            <w:vMerge w:val="restart"/>
          </w:tcPr>
          <w:p w14:paraId="2B363BB2" w14:textId="77777777" w:rsidR="00E515D6" w:rsidRPr="00CB3005" w:rsidRDefault="00B109C8">
            <w:pPr>
              <w:widowControl/>
              <w:spacing w:line="360" w:lineRule="atLeast"/>
              <w:jc w:val="left"/>
              <w:rPr>
                <w:rFonts w:ascii="仿宋" w:eastAsia="仿宋" w:hAnsi="仿宋"/>
                <w:sz w:val="24"/>
              </w:rPr>
            </w:pPr>
            <w:r w:rsidRPr="00CB3005">
              <w:rPr>
                <w:rFonts w:ascii="仿宋" w:eastAsia="仿宋" w:hAnsi="仿宋" w:hint="eastAsia"/>
                <w:sz w:val="24"/>
              </w:rPr>
              <w:t>售后服务人员</w:t>
            </w:r>
          </w:p>
        </w:tc>
        <w:tc>
          <w:tcPr>
            <w:tcW w:w="807" w:type="dxa"/>
          </w:tcPr>
          <w:p w14:paraId="5A9CF580"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5283278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0C908C2A"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205DCF1F"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49DFA404"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23A3F96F"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64A4D1D7"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22131FFD" w14:textId="77777777" w:rsidR="00E515D6" w:rsidRPr="00CB3005" w:rsidRDefault="00E515D6">
            <w:pPr>
              <w:widowControl/>
              <w:spacing w:line="360" w:lineRule="atLeast"/>
              <w:ind w:firstLineChars="196" w:firstLine="470"/>
              <w:jc w:val="left"/>
              <w:rPr>
                <w:rFonts w:ascii="仿宋" w:eastAsia="仿宋" w:hAnsi="仿宋"/>
                <w:sz w:val="24"/>
              </w:rPr>
            </w:pPr>
          </w:p>
        </w:tc>
      </w:tr>
      <w:tr w:rsidR="00CB3005" w:rsidRPr="00CB3005" w14:paraId="4F29D73E" w14:textId="77777777">
        <w:trPr>
          <w:cantSplit/>
          <w:trHeight w:val="530"/>
          <w:jc w:val="center"/>
        </w:trPr>
        <w:tc>
          <w:tcPr>
            <w:tcW w:w="954" w:type="dxa"/>
            <w:vMerge/>
            <w:tcBorders>
              <w:bottom w:val="single" w:sz="4" w:space="0" w:color="auto"/>
            </w:tcBorders>
          </w:tcPr>
          <w:p w14:paraId="04D1CCAB" w14:textId="77777777" w:rsidR="00E515D6" w:rsidRPr="00CB3005" w:rsidRDefault="00E515D6">
            <w:pPr>
              <w:rPr>
                <w:rFonts w:ascii="仿宋" w:eastAsia="仿宋" w:hAnsi="仿宋"/>
              </w:rPr>
            </w:pPr>
          </w:p>
        </w:tc>
        <w:tc>
          <w:tcPr>
            <w:tcW w:w="807" w:type="dxa"/>
            <w:tcBorders>
              <w:bottom w:val="single" w:sz="4" w:space="0" w:color="auto"/>
            </w:tcBorders>
          </w:tcPr>
          <w:p w14:paraId="7FA56FBE"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08BCD200"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4ED0F4C9" w14:textId="77777777" w:rsidR="00E515D6" w:rsidRPr="00CB3005" w:rsidRDefault="00E515D6">
            <w:pPr>
              <w:widowControl/>
              <w:spacing w:line="360" w:lineRule="atLeast"/>
              <w:ind w:firstLineChars="196" w:firstLine="470"/>
              <w:jc w:val="left"/>
              <w:rPr>
                <w:rFonts w:ascii="仿宋" w:eastAsia="仿宋" w:hAnsi="仿宋"/>
                <w:sz w:val="24"/>
              </w:rPr>
            </w:pPr>
          </w:p>
        </w:tc>
        <w:tc>
          <w:tcPr>
            <w:tcW w:w="807" w:type="dxa"/>
          </w:tcPr>
          <w:p w14:paraId="414B91FF" w14:textId="77777777" w:rsidR="00E515D6" w:rsidRPr="00CB3005" w:rsidRDefault="00E515D6">
            <w:pPr>
              <w:widowControl/>
              <w:spacing w:line="360" w:lineRule="atLeast"/>
              <w:ind w:firstLineChars="196" w:firstLine="470"/>
              <w:jc w:val="left"/>
              <w:rPr>
                <w:rFonts w:ascii="仿宋" w:eastAsia="仿宋" w:hAnsi="仿宋"/>
                <w:sz w:val="24"/>
              </w:rPr>
            </w:pPr>
          </w:p>
        </w:tc>
        <w:tc>
          <w:tcPr>
            <w:tcW w:w="851" w:type="dxa"/>
          </w:tcPr>
          <w:p w14:paraId="0B2CA859" w14:textId="77777777" w:rsidR="00E515D6" w:rsidRPr="00CB3005" w:rsidRDefault="00E515D6">
            <w:pPr>
              <w:widowControl/>
              <w:spacing w:line="360" w:lineRule="atLeast"/>
              <w:ind w:firstLineChars="196" w:firstLine="470"/>
              <w:jc w:val="left"/>
              <w:rPr>
                <w:rFonts w:ascii="仿宋" w:eastAsia="仿宋" w:hAnsi="仿宋"/>
                <w:sz w:val="24"/>
              </w:rPr>
            </w:pPr>
          </w:p>
        </w:tc>
        <w:tc>
          <w:tcPr>
            <w:tcW w:w="960" w:type="dxa"/>
          </w:tcPr>
          <w:p w14:paraId="4B432776" w14:textId="77777777" w:rsidR="00E515D6" w:rsidRPr="00CB3005" w:rsidRDefault="00E515D6">
            <w:pPr>
              <w:widowControl/>
              <w:spacing w:line="360" w:lineRule="atLeast"/>
              <w:ind w:firstLineChars="196" w:firstLine="470"/>
              <w:jc w:val="left"/>
              <w:rPr>
                <w:rFonts w:ascii="仿宋" w:eastAsia="仿宋" w:hAnsi="仿宋"/>
                <w:sz w:val="24"/>
              </w:rPr>
            </w:pPr>
          </w:p>
        </w:tc>
        <w:tc>
          <w:tcPr>
            <w:tcW w:w="847" w:type="dxa"/>
          </w:tcPr>
          <w:p w14:paraId="6A4DBE7E" w14:textId="77777777" w:rsidR="00E515D6" w:rsidRPr="00CB3005" w:rsidRDefault="00E515D6">
            <w:pPr>
              <w:widowControl/>
              <w:spacing w:line="360" w:lineRule="atLeast"/>
              <w:ind w:firstLineChars="196" w:firstLine="470"/>
              <w:jc w:val="left"/>
              <w:rPr>
                <w:rFonts w:ascii="仿宋" w:eastAsia="仿宋" w:hAnsi="仿宋"/>
                <w:sz w:val="24"/>
              </w:rPr>
            </w:pPr>
          </w:p>
        </w:tc>
        <w:tc>
          <w:tcPr>
            <w:tcW w:w="732" w:type="dxa"/>
          </w:tcPr>
          <w:p w14:paraId="4391E5CE" w14:textId="77777777" w:rsidR="00E515D6" w:rsidRPr="00CB3005" w:rsidRDefault="00E515D6">
            <w:pPr>
              <w:widowControl/>
              <w:spacing w:line="360" w:lineRule="atLeast"/>
              <w:ind w:firstLineChars="196" w:firstLine="470"/>
              <w:jc w:val="left"/>
              <w:rPr>
                <w:rFonts w:ascii="仿宋" w:eastAsia="仿宋" w:hAnsi="仿宋"/>
                <w:sz w:val="24"/>
              </w:rPr>
            </w:pPr>
          </w:p>
        </w:tc>
      </w:tr>
    </w:tbl>
    <w:p w14:paraId="13334356" w14:textId="77777777" w:rsidR="00E515D6" w:rsidRPr="00CB3005" w:rsidRDefault="00E515D6">
      <w:pPr>
        <w:pStyle w:val="a8"/>
        <w:rPr>
          <w:rFonts w:ascii="仿宋" w:eastAsia="仿宋" w:hAnsi="仿宋"/>
        </w:rPr>
      </w:pPr>
    </w:p>
    <w:p w14:paraId="30AAFD9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投标人名称：XXXX（单位盖章）。</w:t>
      </w:r>
    </w:p>
    <w:p w14:paraId="2ACFE21A"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法定代表人/单位负责人或授权代表（签字或加盖个人名章）：XXXX。</w:t>
      </w:r>
    </w:p>
    <w:p w14:paraId="0421BB2B" w14:textId="77777777" w:rsidR="00E515D6" w:rsidRPr="00CB3005" w:rsidRDefault="00B109C8">
      <w:pPr>
        <w:widowControl/>
        <w:spacing w:line="360" w:lineRule="atLeast"/>
        <w:ind w:firstLineChars="196" w:firstLine="470"/>
        <w:jc w:val="left"/>
        <w:rPr>
          <w:rFonts w:ascii="仿宋" w:eastAsia="仿宋" w:hAnsi="仿宋"/>
          <w:sz w:val="24"/>
        </w:rPr>
      </w:pPr>
      <w:r w:rsidRPr="00CB3005">
        <w:rPr>
          <w:rFonts w:ascii="仿宋" w:eastAsia="仿宋" w:hAnsi="仿宋" w:hint="eastAsia"/>
          <w:sz w:val="24"/>
        </w:rPr>
        <w:t>投标日期: XXXX。</w:t>
      </w:r>
    </w:p>
    <w:p w14:paraId="1D160B2F" w14:textId="77777777" w:rsidR="00E515D6" w:rsidRPr="00CB3005" w:rsidRDefault="00E515D6">
      <w:pPr>
        <w:pStyle w:val="a8"/>
        <w:rPr>
          <w:rFonts w:ascii="仿宋" w:eastAsia="仿宋" w:hAnsi="仿宋"/>
        </w:rPr>
      </w:pPr>
    </w:p>
    <w:p w14:paraId="71B7C424" w14:textId="77777777" w:rsidR="00E515D6" w:rsidRPr="00CB3005" w:rsidRDefault="00E515D6">
      <w:pPr>
        <w:pStyle w:val="a8"/>
        <w:rPr>
          <w:rFonts w:ascii="仿宋" w:eastAsia="仿宋" w:hAnsi="仿宋"/>
        </w:rPr>
      </w:pPr>
    </w:p>
    <w:p w14:paraId="31EC9084" w14:textId="77777777" w:rsidR="00E515D6" w:rsidRPr="00CB3005" w:rsidRDefault="00E515D6">
      <w:pPr>
        <w:pStyle w:val="a8"/>
        <w:rPr>
          <w:rFonts w:ascii="仿宋" w:eastAsia="仿宋" w:hAnsi="仿宋"/>
        </w:rPr>
      </w:pPr>
    </w:p>
    <w:p w14:paraId="5B70E01C" w14:textId="48E2C793" w:rsidR="00E515D6" w:rsidRPr="00CB3005" w:rsidRDefault="00B109C8">
      <w:pPr>
        <w:spacing w:after="0" w:line="360" w:lineRule="auto"/>
        <w:rPr>
          <w:rFonts w:ascii="仿宋" w:eastAsia="仿宋" w:hAnsi="仿宋"/>
          <w:b/>
          <w:sz w:val="32"/>
          <w:szCs w:val="32"/>
        </w:rPr>
      </w:pPr>
      <w:r w:rsidRPr="00CB3005">
        <w:rPr>
          <w:rFonts w:ascii="仿宋" w:eastAsia="仿宋" w:hAnsi="仿宋" w:hint="eastAsia"/>
          <w:b/>
          <w:sz w:val="24"/>
        </w:rPr>
        <w:br w:type="page"/>
      </w:r>
      <w:r w:rsidRPr="00CB3005">
        <w:rPr>
          <w:rFonts w:ascii="仿宋" w:eastAsia="仿宋" w:hAnsi="仿宋" w:hint="eastAsia"/>
          <w:b/>
          <w:sz w:val="32"/>
          <w:szCs w:val="32"/>
        </w:rPr>
        <w:lastRenderedPageBreak/>
        <w:t>格式2-1</w:t>
      </w:r>
      <w:r w:rsidRPr="00CB3005">
        <w:rPr>
          <w:rFonts w:ascii="仿宋" w:eastAsia="仿宋" w:hAnsi="仿宋"/>
          <w:b/>
          <w:sz w:val="32"/>
          <w:szCs w:val="32"/>
        </w:rPr>
        <w:t>2</w:t>
      </w:r>
    </w:p>
    <w:p w14:paraId="145268F1" w14:textId="11B0BAFC" w:rsidR="00E515D6" w:rsidRPr="00CB3005" w:rsidRDefault="00B109C8" w:rsidP="00CB3005">
      <w:pPr>
        <w:widowControl/>
        <w:spacing w:after="0" w:line="360" w:lineRule="atLeast"/>
        <w:jc w:val="center"/>
        <w:outlineLvl w:val="2"/>
        <w:rPr>
          <w:rFonts w:ascii="仿宋" w:eastAsia="仿宋" w:hAnsi="仿宋"/>
          <w:b/>
          <w:sz w:val="32"/>
          <w:szCs w:val="32"/>
        </w:rPr>
      </w:pPr>
      <w:r w:rsidRPr="00CB3005">
        <w:rPr>
          <w:rFonts w:ascii="仿宋" w:eastAsia="仿宋" w:hAnsi="仿宋" w:hint="eastAsia"/>
          <w:b/>
          <w:sz w:val="32"/>
          <w:szCs w:val="32"/>
        </w:rPr>
        <w:t>十一、中小企业声明函</w:t>
      </w:r>
    </w:p>
    <w:p w14:paraId="3890A611" w14:textId="44021CF4" w:rsidR="00E515D6" w:rsidRPr="00CB3005" w:rsidRDefault="00E515D6" w:rsidP="00CB3005">
      <w:pPr>
        <w:pStyle w:val="a8"/>
        <w:rPr>
          <w:rFonts w:ascii="仿宋" w:eastAsia="仿宋" w:hAnsi="仿宋"/>
        </w:rPr>
      </w:pPr>
    </w:p>
    <w:p w14:paraId="203F9CB7" w14:textId="1E9F4DE1" w:rsidR="00E515D6" w:rsidRPr="00CB3005" w:rsidRDefault="00B109C8" w:rsidP="00CB3005">
      <w:pPr>
        <w:spacing w:after="0" w:line="360" w:lineRule="auto"/>
        <w:ind w:firstLineChars="200" w:firstLine="480"/>
        <w:jc w:val="left"/>
        <w:rPr>
          <w:rFonts w:ascii="仿宋" w:eastAsia="仿宋" w:hAnsi="仿宋"/>
          <w:sz w:val="24"/>
        </w:rPr>
      </w:pPr>
      <w:bookmarkStart w:id="164" w:name="_Toc28495"/>
      <w:r w:rsidRPr="00CB3005">
        <w:rPr>
          <w:rFonts w:ascii="仿宋" w:eastAsia="仿宋" w:hAnsi="仿宋" w:hint="eastAsia"/>
          <w:sz w:val="24"/>
        </w:rPr>
        <w:t>本公司</w:t>
      </w:r>
      <w:r w:rsidRPr="00CB3005">
        <w:rPr>
          <w:rFonts w:ascii="仿宋" w:eastAsia="仿宋" w:hAnsi="仿宋" w:hint="eastAsia"/>
          <w:kern w:val="0"/>
          <w:sz w:val="24"/>
        </w:rPr>
        <w:t>（联合体）</w:t>
      </w:r>
      <w:r w:rsidRPr="00CB3005">
        <w:rPr>
          <w:rFonts w:ascii="仿宋" w:eastAsia="仿宋" w:hAnsi="仿宋" w:hint="eastAsia"/>
          <w:sz w:val="24"/>
        </w:rPr>
        <w:t>郑重声明，根据《政府采购促进中小企业发展管理办法》（财库〔2020</w:t>
      </w:r>
      <w:r w:rsidRPr="00CB3005">
        <w:rPr>
          <w:rFonts w:ascii="仿宋" w:eastAsia="仿宋" w:hAnsi="仿宋"/>
          <w:sz w:val="24"/>
        </w:rPr>
        <w:t>〕</w:t>
      </w:r>
      <w:r w:rsidRPr="00CB3005">
        <w:rPr>
          <w:rFonts w:ascii="仿宋" w:eastAsia="仿宋" w:hAnsi="仿宋" w:hint="eastAsia"/>
          <w:sz w:val="24"/>
        </w:rPr>
        <w:t>46 号）</w:t>
      </w:r>
      <w:r w:rsidRPr="00CB3005">
        <w:rPr>
          <w:rFonts w:ascii="仿宋" w:eastAsia="仿宋" w:hAnsi="仿宋"/>
          <w:sz w:val="24"/>
        </w:rPr>
        <w:t>的规定，</w:t>
      </w:r>
      <w:r w:rsidRPr="00CB3005">
        <w:rPr>
          <w:rFonts w:ascii="仿宋" w:eastAsia="仿宋" w:hAnsi="仿宋" w:hint="eastAsia"/>
          <w:sz w:val="24"/>
        </w:rPr>
        <w:t xml:space="preserve">本公司（联合体）参加 </w:t>
      </w:r>
      <w:r w:rsidRPr="00CB3005">
        <w:rPr>
          <w:rFonts w:ascii="仿宋" w:eastAsia="仿宋" w:hAnsi="仿宋" w:hint="eastAsia"/>
          <w:sz w:val="24"/>
          <w:u w:val="single"/>
        </w:rPr>
        <w:t xml:space="preserve">（单位名称） </w:t>
      </w:r>
      <w:r w:rsidRPr="00CB3005">
        <w:rPr>
          <w:rFonts w:ascii="仿宋" w:eastAsia="仿宋" w:hAnsi="仿宋" w:hint="eastAsia"/>
          <w:sz w:val="24"/>
        </w:rPr>
        <w:t xml:space="preserve">的 </w:t>
      </w:r>
      <w:r w:rsidRPr="00CB3005">
        <w:rPr>
          <w:rFonts w:ascii="仿宋" w:eastAsia="仿宋" w:hAnsi="仿宋" w:hint="eastAsia"/>
          <w:sz w:val="24"/>
          <w:u w:val="single"/>
        </w:rPr>
        <w:t xml:space="preserve">（项目名称） </w:t>
      </w:r>
      <w:r w:rsidRPr="00CB3005">
        <w:rPr>
          <w:rFonts w:ascii="仿宋" w:eastAsia="仿宋" w:hAnsi="仿宋" w:hint="eastAsia"/>
          <w:sz w:val="24"/>
        </w:rPr>
        <w:t>采购活动，服务全部由符合政策要求的中小企业承接。相关企业（含联合体中的中小企业、签订分包意向协议的中小企业）的具体情况如下：</w:t>
      </w:r>
      <w:r w:rsidRPr="00CB3005">
        <w:rPr>
          <w:rFonts w:ascii="仿宋" w:eastAsia="仿宋" w:hAnsi="仿宋"/>
          <w:sz w:val="24"/>
        </w:rPr>
        <w:br/>
      </w:r>
      <w:r w:rsidRPr="00CB3005">
        <w:rPr>
          <w:rFonts w:ascii="仿宋" w:eastAsia="仿宋" w:hAnsi="仿宋" w:hint="eastAsia"/>
          <w:sz w:val="24"/>
        </w:rPr>
        <w:t xml:space="preserve">　　</w:t>
      </w:r>
      <w:bookmarkStart w:id="165" w:name="_Toc413748654"/>
      <w:bookmarkStart w:id="166" w:name="_Toc419811733"/>
      <w:bookmarkStart w:id="167" w:name="_Toc417911732"/>
      <w:bookmarkStart w:id="168" w:name="_Toc387658050"/>
      <w:bookmarkStart w:id="169" w:name="_Toc387147344"/>
      <w:r w:rsidRPr="00CB3005">
        <w:rPr>
          <w:rFonts w:ascii="仿宋" w:eastAsia="仿宋" w:hAnsi="仿宋" w:hint="eastAsia"/>
          <w:sz w:val="24"/>
        </w:rPr>
        <w:t xml:space="preserve">1. </w:t>
      </w:r>
      <w:r w:rsidRPr="00CB3005">
        <w:rPr>
          <w:rFonts w:ascii="仿宋" w:eastAsia="仿宋" w:hAnsi="仿宋" w:hint="eastAsia"/>
          <w:sz w:val="24"/>
          <w:u w:val="single"/>
        </w:rPr>
        <w:t xml:space="preserve">（标的名称） </w:t>
      </w:r>
      <w:r w:rsidRPr="00CB3005">
        <w:rPr>
          <w:rFonts w:ascii="仿宋" w:eastAsia="仿宋" w:hAnsi="仿宋" w:hint="eastAsia"/>
          <w:sz w:val="24"/>
        </w:rPr>
        <w:t>，属于</w:t>
      </w:r>
      <w:r w:rsidRPr="00CB3005">
        <w:rPr>
          <w:rFonts w:ascii="仿宋" w:eastAsia="仿宋" w:hAnsi="仿宋" w:hint="eastAsia"/>
          <w:sz w:val="24"/>
          <w:u w:val="single"/>
        </w:rPr>
        <w:t xml:space="preserve"> （采购文件中明确的所属行业） </w:t>
      </w:r>
      <w:r w:rsidRPr="00CB3005">
        <w:rPr>
          <w:rFonts w:ascii="仿宋" w:eastAsia="仿宋" w:hAnsi="仿宋" w:hint="eastAsia"/>
          <w:sz w:val="24"/>
        </w:rPr>
        <w:t>；承接企业为</w:t>
      </w:r>
      <w:r w:rsidRPr="00CB3005">
        <w:rPr>
          <w:rFonts w:ascii="仿宋" w:eastAsia="仿宋" w:hAnsi="仿宋" w:hint="eastAsia"/>
          <w:sz w:val="24"/>
          <w:u w:val="single"/>
        </w:rPr>
        <w:t xml:space="preserve"> （企业名称） </w:t>
      </w:r>
      <w:r w:rsidRPr="00CB3005">
        <w:rPr>
          <w:rFonts w:ascii="仿宋" w:eastAsia="仿宋" w:hAnsi="仿宋" w:hint="eastAsia"/>
          <w:sz w:val="24"/>
        </w:rPr>
        <w:t>，从业人员</w:t>
      </w:r>
      <w:r w:rsidRPr="00CB3005">
        <w:rPr>
          <w:rFonts w:ascii="仿宋" w:eastAsia="仿宋" w:hAnsi="仿宋"/>
          <w:sz w:val="24"/>
          <w:u w:val="single"/>
        </w:rPr>
        <w:t xml:space="preserve">   </w:t>
      </w:r>
      <w:r w:rsidRPr="00CB3005">
        <w:rPr>
          <w:rFonts w:ascii="仿宋" w:eastAsia="仿宋" w:hAnsi="仿宋" w:hint="eastAsia"/>
          <w:sz w:val="24"/>
        </w:rPr>
        <w:t>人，营业收入为</w:t>
      </w:r>
      <w:r w:rsidRPr="00CB3005">
        <w:rPr>
          <w:rFonts w:ascii="仿宋" w:eastAsia="仿宋" w:hAnsi="仿宋"/>
          <w:sz w:val="24"/>
          <w:u w:val="single"/>
        </w:rPr>
        <w:t xml:space="preserve">    </w:t>
      </w:r>
      <w:r w:rsidRPr="00CB3005">
        <w:rPr>
          <w:rFonts w:ascii="仿宋" w:eastAsia="仿宋" w:hAnsi="仿宋" w:hint="eastAsia"/>
          <w:sz w:val="24"/>
        </w:rPr>
        <w:t>万元，资产总额为</w:t>
      </w:r>
      <w:r w:rsidRPr="00CB3005">
        <w:rPr>
          <w:rFonts w:ascii="仿宋" w:eastAsia="仿宋" w:hAnsi="仿宋"/>
          <w:sz w:val="24"/>
          <w:u w:val="single"/>
        </w:rPr>
        <w:t xml:space="preserve">   </w:t>
      </w:r>
      <w:r w:rsidRPr="00CB3005">
        <w:rPr>
          <w:rFonts w:ascii="仿宋" w:eastAsia="仿宋" w:hAnsi="仿宋" w:hint="eastAsia"/>
          <w:sz w:val="24"/>
        </w:rPr>
        <w:t>万元，属于</w:t>
      </w:r>
      <w:r w:rsidRPr="00CB3005">
        <w:rPr>
          <w:rFonts w:ascii="仿宋" w:eastAsia="仿宋" w:hAnsi="仿宋" w:hint="eastAsia"/>
          <w:sz w:val="24"/>
          <w:u w:val="single"/>
        </w:rPr>
        <w:t xml:space="preserve"> （中型企业、小型企业、微型企业） </w:t>
      </w:r>
      <w:r w:rsidRPr="00CB3005">
        <w:rPr>
          <w:rFonts w:ascii="仿宋" w:eastAsia="仿宋" w:hAnsi="仿宋" w:hint="eastAsia"/>
          <w:sz w:val="24"/>
        </w:rPr>
        <w:t>；</w:t>
      </w:r>
    </w:p>
    <w:p w14:paraId="436BD758" w14:textId="0B494BBE" w:rsidR="00E515D6" w:rsidRPr="00CB3005" w:rsidRDefault="00B109C8" w:rsidP="00CB3005">
      <w:pPr>
        <w:spacing w:after="0" w:line="360" w:lineRule="auto"/>
        <w:ind w:firstLineChars="250" w:firstLine="600"/>
        <w:jc w:val="left"/>
        <w:rPr>
          <w:rFonts w:ascii="仿宋" w:eastAsia="仿宋" w:hAnsi="仿宋"/>
          <w:sz w:val="24"/>
        </w:rPr>
      </w:pPr>
      <w:r w:rsidRPr="00CB3005">
        <w:rPr>
          <w:rFonts w:ascii="仿宋" w:eastAsia="仿宋" w:hAnsi="仿宋" w:hint="eastAsia"/>
          <w:sz w:val="24"/>
        </w:rPr>
        <w:t>2.</w:t>
      </w:r>
      <w:r w:rsidRPr="00CB3005">
        <w:rPr>
          <w:rFonts w:ascii="仿宋" w:eastAsia="仿宋" w:hAnsi="仿宋" w:hint="eastAsia"/>
          <w:sz w:val="24"/>
          <w:u w:val="single"/>
        </w:rPr>
        <w:t xml:space="preserve"> （标的名称） </w:t>
      </w:r>
      <w:r w:rsidRPr="00CB3005">
        <w:rPr>
          <w:rFonts w:ascii="仿宋" w:eastAsia="仿宋" w:hAnsi="仿宋" w:hint="eastAsia"/>
          <w:sz w:val="24"/>
        </w:rPr>
        <w:t>，属于</w:t>
      </w:r>
      <w:r w:rsidRPr="00CB3005">
        <w:rPr>
          <w:rFonts w:ascii="仿宋" w:eastAsia="仿宋" w:hAnsi="仿宋" w:hint="eastAsia"/>
          <w:sz w:val="24"/>
          <w:u w:val="single"/>
        </w:rPr>
        <w:t xml:space="preserve"> （采购文件中明确的所属行业） </w:t>
      </w:r>
      <w:r w:rsidRPr="00CB3005">
        <w:rPr>
          <w:rFonts w:ascii="仿宋" w:eastAsia="仿宋" w:hAnsi="仿宋" w:hint="eastAsia"/>
          <w:sz w:val="24"/>
        </w:rPr>
        <w:t>；承接企业为</w:t>
      </w:r>
      <w:r w:rsidRPr="00CB3005">
        <w:rPr>
          <w:rFonts w:ascii="仿宋" w:eastAsia="仿宋" w:hAnsi="仿宋" w:hint="eastAsia"/>
          <w:sz w:val="24"/>
          <w:u w:val="single"/>
        </w:rPr>
        <w:t xml:space="preserve"> （企业名称） </w:t>
      </w:r>
      <w:r w:rsidRPr="00CB3005">
        <w:rPr>
          <w:rFonts w:ascii="仿宋" w:eastAsia="仿宋" w:hAnsi="仿宋" w:hint="eastAsia"/>
          <w:sz w:val="24"/>
        </w:rPr>
        <w:t>，从业人员</w:t>
      </w:r>
      <w:r w:rsidRPr="00CB3005">
        <w:rPr>
          <w:rFonts w:ascii="仿宋" w:eastAsia="仿宋" w:hAnsi="仿宋"/>
          <w:sz w:val="24"/>
          <w:u w:val="single"/>
        </w:rPr>
        <w:t xml:space="preserve">   </w:t>
      </w:r>
      <w:r w:rsidRPr="00CB3005">
        <w:rPr>
          <w:rFonts w:ascii="仿宋" w:eastAsia="仿宋" w:hAnsi="仿宋" w:hint="eastAsia"/>
          <w:sz w:val="24"/>
        </w:rPr>
        <w:t>人，营业收入为</w:t>
      </w:r>
      <w:r w:rsidRPr="00CB3005">
        <w:rPr>
          <w:rFonts w:ascii="仿宋" w:eastAsia="仿宋" w:hAnsi="仿宋"/>
          <w:sz w:val="24"/>
          <w:u w:val="single"/>
        </w:rPr>
        <w:t xml:space="preserve">    </w:t>
      </w:r>
      <w:r w:rsidRPr="00CB3005">
        <w:rPr>
          <w:rFonts w:ascii="仿宋" w:eastAsia="仿宋" w:hAnsi="仿宋" w:hint="eastAsia"/>
          <w:sz w:val="24"/>
        </w:rPr>
        <w:t>万元，资产总额为</w:t>
      </w:r>
      <w:r w:rsidRPr="00CB3005">
        <w:rPr>
          <w:rFonts w:ascii="仿宋" w:eastAsia="仿宋" w:hAnsi="仿宋"/>
          <w:sz w:val="24"/>
          <w:u w:val="single"/>
        </w:rPr>
        <w:t xml:space="preserve">   </w:t>
      </w:r>
      <w:r w:rsidRPr="00CB3005">
        <w:rPr>
          <w:rFonts w:ascii="仿宋" w:eastAsia="仿宋" w:hAnsi="仿宋" w:hint="eastAsia"/>
          <w:sz w:val="24"/>
        </w:rPr>
        <w:t>万元，属于</w:t>
      </w:r>
      <w:r w:rsidRPr="00CB3005">
        <w:rPr>
          <w:rFonts w:ascii="仿宋" w:eastAsia="仿宋" w:hAnsi="仿宋" w:hint="eastAsia"/>
          <w:sz w:val="24"/>
          <w:u w:val="single"/>
        </w:rPr>
        <w:t xml:space="preserve"> （中型企业、小型企业、微型企业） </w:t>
      </w:r>
      <w:r w:rsidRPr="00CB3005">
        <w:rPr>
          <w:rFonts w:ascii="仿宋" w:eastAsia="仿宋" w:hAnsi="仿宋" w:hint="eastAsia"/>
          <w:sz w:val="24"/>
        </w:rPr>
        <w:t>；</w:t>
      </w:r>
    </w:p>
    <w:p w14:paraId="1B313405" w14:textId="03B5DD1B" w:rsidR="00E515D6" w:rsidRPr="00CB3005" w:rsidRDefault="00B109C8" w:rsidP="00CB3005">
      <w:pPr>
        <w:spacing w:after="0" w:line="360" w:lineRule="auto"/>
        <w:ind w:firstLineChars="250" w:firstLine="600"/>
        <w:jc w:val="left"/>
        <w:rPr>
          <w:rFonts w:ascii="仿宋" w:eastAsia="仿宋" w:hAnsi="仿宋"/>
          <w:sz w:val="24"/>
        </w:rPr>
      </w:pPr>
      <w:r w:rsidRPr="00CB3005">
        <w:rPr>
          <w:rFonts w:ascii="仿宋" w:eastAsia="仿宋" w:hAnsi="仿宋" w:hint="eastAsia"/>
          <w:sz w:val="24"/>
        </w:rPr>
        <w:t>……</w:t>
      </w:r>
    </w:p>
    <w:p w14:paraId="49A5709E" w14:textId="7F075857" w:rsidR="00E515D6" w:rsidRPr="00CB3005" w:rsidRDefault="00B109C8" w:rsidP="00CB3005">
      <w:pPr>
        <w:spacing w:after="0" w:line="360" w:lineRule="auto"/>
        <w:ind w:firstLineChars="250" w:firstLine="600"/>
        <w:jc w:val="left"/>
        <w:rPr>
          <w:rFonts w:ascii="仿宋" w:eastAsia="仿宋" w:hAnsi="仿宋"/>
          <w:sz w:val="24"/>
        </w:rPr>
      </w:pPr>
      <w:r w:rsidRPr="00CB3005">
        <w:rPr>
          <w:rFonts w:ascii="仿宋" w:eastAsia="仿宋" w:hAnsi="仿宋" w:hint="eastAsia"/>
          <w:sz w:val="24"/>
        </w:rPr>
        <w:t>以上企业，不属于大企业的分支机构，不存在控股股东为大企业的情形，也不存在与大企业的负责人为同一人的情形。</w:t>
      </w:r>
    </w:p>
    <w:p w14:paraId="6ADE3E34" w14:textId="22A4A916" w:rsidR="00E515D6" w:rsidRPr="00CB3005" w:rsidRDefault="00B109C8" w:rsidP="00CB3005">
      <w:pPr>
        <w:spacing w:after="0" w:line="360" w:lineRule="auto"/>
        <w:ind w:firstLineChars="250" w:firstLine="600"/>
        <w:jc w:val="left"/>
        <w:rPr>
          <w:rFonts w:ascii="仿宋" w:eastAsia="仿宋" w:hAnsi="仿宋"/>
          <w:sz w:val="24"/>
        </w:rPr>
      </w:pPr>
      <w:r w:rsidRPr="00CB3005">
        <w:rPr>
          <w:rFonts w:ascii="仿宋" w:eastAsia="仿宋" w:hAnsi="仿宋" w:hint="eastAsia"/>
          <w:sz w:val="24"/>
        </w:rPr>
        <w:t>本企业对上述声明内容的真实性负责。如有虚假，将依法承担相应责任。</w:t>
      </w:r>
    </w:p>
    <w:p w14:paraId="6B0544CD" w14:textId="42680CE4" w:rsidR="00E515D6" w:rsidRPr="00CB3005" w:rsidRDefault="00B109C8" w:rsidP="00CB3005">
      <w:pPr>
        <w:spacing w:after="0" w:line="360" w:lineRule="auto"/>
        <w:jc w:val="center"/>
        <w:rPr>
          <w:rFonts w:ascii="仿宋" w:eastAsia="仿宋" w:hAnsi="仿宋"/>
          <w:sz w:val="24"/>
        </w:rPr>
      </w:pPr>
      <w:r w:rsidRPr="00CB3005">
        <w:rPr>
          <w:rFonts w:ascii="仿宋" w:eastAsia="仿宋" w:hAnsi="仿宋" w:hint="eastAsia"/>
          <w:sz w:val="24"/>
        </w:rPr>
        <w:t xml:space="preserve">                                 企业名称（盖章）：</w:t>
      </w:r>
    </w:p>
    <w:p w14:paraId="442D6CAD" w14:textId="6CD41C7B" w:rsidR="00E515D6" w:rsidRPr="00CB3005" w:rsidRDefault="00B109C8" w:rsidP="00CB3005">
      <w:pPr>
        <w:spacing w:after="0" w:line="360" w:lineRule="auto"/>
        <w:jc w:val="center"/>
        <w:rPr>
          <w:rFonts w:ascii="仿宋" w:eastAsia="仿宋" w:hAnsi="仿宋"/>
          <w:sz w:val="24"/>
        </w:rPr>
      </w:pPr>
      <w:r w:rsidRPr="00CB3005">
        <w:rPr>
          <w:rFonts w:ascii="仿宋" w:eastAsia="仿宋" w:hAnsi="仿宋" w:hint="eastAsia"/>
          <w:sz w:val="24"/>
        </w:rPr>
        <w:t xml:space="preserve">                        日 期：</w:t>
      </w:r>
    </w:p>
    <w:p w14:paraId="1DAEFA99" w14:textId="0C1E8B14" w:rsidR="00E515D6" w:rsidRPr="00CB3005" w:rsidRDefault="00B109C8" w:rsidP="00CB3005">
      <w:pPr>
        <w:spacing w:after="0" w:line="360" w:lineRule="auto"/>
        <w:jc w:val="left"/>
        <w:rPr>
          <w:rFonts w:ascii="仿宋" w:eastAsia="仿宋" w:hAnsi="仿宋" w:cs="宋体"/>
          <w:sz w:val="24"/>
        </w:rPr>
      </w:pPr>
      <w:r w:rsidRPr="00CB3005">
        <w:rPr>
          <w:rFonts w:ascii="仿宋" w:eastAsia="仿宋" w:hAnsi="仿宋" w:cs="宋体" w:hint="eastAsia"/>
          <w:sz w:val="24"/>
        </w:rPr>
        <w:t>注：</w:t>
      </w:r>
    </w:p>
    <w:p w14:paraId="5CD07993" w14:textId="0D726E11" w:rsidR="00E515D6" w:rsidRPr="00CB3005" w:rsidRDefault="00B109C8" w:rsidP="00184987">
      <w:pPr>
        <w:spacing w:after="0" w:line="360" w:lineRule="auto"/>
        <w:rPr>
          <w:rFonts w:ascii="仿宋" w:eastAsia="仿宋" w:hAnsi="仿宋" w:cs="宋体"/>
          <w:sz w:val="24"/>
        </w:rPr>
      </w:pPr>
      <w:r w:rsidRPr="00CB3005">
        <w:rPr>
          <w:rFonts w:ascii="仿宋" w:eastAsia="仿宋" w:hAnsi="仿宋" w:cs="宋体"/>
          <w:sz w:val="24"/>
        </w:rPr>
        <w:t>1、</w:t>
      </w:r>
      <w:bookmarkEnd w:id="165"/>
      <w:bookmarkEnd w:id="166"/>
      <w:bookmarkEnd w:id="167"/>
      <w:bookmarkEnd w:id="168"/>
      <w:bookmarkEnd w:id="169"/>
      <w:r w:rsidRPr="00CB3005">
        <w:rPr>
          <w:rFonts w:ascii="仿宋" w:eastAsia="仿宋" w:hAnsi="仿宋" w:cs="宋体" w:hint="eastAsia"/>
          <w:sz w:val="24"/>
        </w:rPr>
        <w:t>从业人员、营业收入、资产总额填报上一年度数据，无上</w:t>
      </w:r>
      <w:proofErr w:type="gramStart"/>
      <w:r w:rsidRPr="00CB3005">
        <w:rPr>
          <w:rFonts w:ascii="仿宋" w:eastAsia="仿宋" w:hAnsi="仿宋" w:cs="宋体" w:hint="eastAsia"/>
          <w:sz w:val="24"/>
        </w:rPr>
        <w:t>一</w:t>
      </w:r>
      <w:proofErr w:type="gramEnd"/>
      <w:r w:rsidRPr="00CB3005">
        <w:rPr>
          <w:rFonts w:ascii="仿宋" w:eastAsia="仿宋" w:hAnsi="仿宋" w:cs="宋体" w:hint="eastAsia"/>
          <w:sz w:val="24"/>
        </w:rPr>
        <w:t>年度数据的新成立企业可不填报。</w:t>
      </w:r>
    </w:p>
    <w:p w14:paraId="44D4ECDF" w14:textId="4EF2BB05" w:rsidR="00E515D6" w:rsidRPr="00CB3005" w:rsidRDefault="00B109C8" w:rsidP="00CB3005">
      <w:pPr>
        <w:widowControl/>
        <w:spacing w:after="0" w:line="240" w:lineRule="auto"/>
        <w:jc w:val="left"/>
        <w:rPr>
          <w:rFonts w:ascii="仿宋" w:eastAsia="仿宋" w:hAnsi="仿宋" w:cs="宋体"/>
          <w:sz w:val="24"/>
        </w:rPr>
      </w:pPr>
      <w:r w:rsidRPr="00CB3005">
        <w:rPr>
          <w:rFonts w:ascii="仿宋" w:eastAsia="仿宋" w:hAnsi="仿宋" w:cs="宋体"/>
          <w:sz w:val="24"/>
        </w:rPr>
        <w:br w:type="page"/>
      </w:r>
    </w:p>
    <w:p w14:paraId="378FF324" w14:textId="50FD977E" w:rsidR="00E515D6" w:rsidRPr="00CB3005" w:rsidRDefault="00E515D6" w:rsidP="00CB3005">
      <w:pPr>
        <w:spacing w:after="0" w:line="300" w:lineRule="exact"/>
        <w:rPr>
          <w:rFonts w:ascii="仿宋" w:eastAsia="仿宋" w:hAnsi="仿宋" w:cs="宋体"/>
          <w:sz w:val="24"/>
        </w:rPr>
      </w:pPr>
    </w:p>
    <w:p w14:paraId="286F7489" w14:textId="0AB30AEB" w:rsidR="00E515D6" w:rsidRPr="00CB3005" w:rsidRDefault="00B109C8" w:rsidP="00CB3005">
      <w:pPr>
        <w:spacing w:line="360" w:lineRule="auto"/>
        <w:rPr>
          <w:rFonts w:ascii="仿宋" w:eastAsia="仿宋" w:hAnsi="仿宋"/>
          <w:b/>
          <w:sz w:val="32"/>
          <w:szCs w:val="32"/>
        </w:rPr>
      </w:pPr>
      <w:r w:rsidRPr="00CB3005">
        <w:rPr>
          <w:rFonts w:ascii="仿宋" w:eastAsia="仿宋" w:hAnsi="仿宋" w:hint="eastAsia"/>
          <w:b/>
          <w:sz w:val="32"/>
          <w:szCs w:val="32"/>
        </w:rPr>
        <w:t>格式2-1</w:t>
      </w:r>
      <w:r w:rsidRPr="00CB3005">
        <w:rPr>
          <w:rFonts w:ascii="仿宋" w:eastAsia="仿宋" w:hAnsi="仿宋"/>
          <w:b/>
          <w:sz w:val="32"/>
          <w:szCs w:val="32"/>
        </w:rPr>
        <w:t>3</w:t>
      </w:r>
    </w:p>
    <w:p w14:paraId="56D6780C" w14:textId="24F27F3C" w:rsidR="00E515D6" w:rsidRPr="00CB3005" w:rsidRDefault="00B109C8" w:rsidP="00CB3005">
      <w:pPr>
        <w:jc w:val="center"/>
        <w:outlineLvl w:val="2"/>
        <w:rPr>
          <w:rFonts w:ascii="仿宋" w:eastAsia="仿宋" w:hAnsi="仿宋"/>
          <w:b/>
          <w:sz w:val="32"/>
          <w:szCs w:val="32"/>
        </w:rPr>
      </w:pPr>
      <w:r w:rsidRPr="00CB3005">
        <w:rPr>
          <w:rFonts w:ascii="仿宋" w:eastAsia="仿宋" w:hAnsi="仿宋" w:hint="eastAsia"/>
          <w:b/>
          <w:sz w:val="32"/>
          <w:szCs w:val="32"/>
        </w:rPr>
        <w:t>十二、残疾人福利性单位声明函</w:t>
      </w:r>
    </w:p>
    <w:p w14:paraId="7CC83AC0" w14:textId="0607F9F7" w:rsidR="00E515D6" w:rsidRPr="00CB3005" w:rsidRDefault="00E515D6" w:rsidP="00CB3005">
      <w:pPr>
        <w:spacing w:line="588" w:lineRule="exact"/>
        <w:rPr>
          <w:rFonts w:ascii="仿宋" w:eastAsia="仿宋" w:hAnsi="仿宋" w:cs="宋体"/>
          <w:b/>
          <w:spacing w:val="6"/>
          <w:sz w:val="24"/>
        </w:rPr>
      </w:pPr>
    </w:p>
    <w:p w14:paraId="2882C226" w14:textId="6AC99FA0" w:rsidR="00E515D6" w:rsidRPr="00CB3005" w:rsidRDefault="00B109C8" w:rsidP="00CB3005">
      <w:pPr>
        <w:spacing w:line="588" w:lineRule="exact"/>
        <w:ind w:firstLineChars="200" w:firstLine="504"/>
        <w:rPr>
          <w:rFonts w:ascii="仿宋" w:eastAsia="仿宋" w:hAnsi="仿宋" w:cs="宋体"/>
          <w:spacing w:val="6"/>
          <w:sz w:val="24"/>
        </w:rPr>
      </w:pPr>
      <w:r w:rsidRPr="00CB3005">
        <w:rPr>
          <w:rFonts w:ascii="仿宋" w:eastAsia="仿宋" w:hAnsi="仿宋" w:cs="宋体" w:hint="eastAsia"/>
          <w:spacing w:val="6"/>
          <w:sz w:val="24"/>
        </w:rPr>
        <w:t>本单位郑重声明，根据《财政部 民政部 中国残疾人联合会关于促进残疾人就业政府采购政策的通知》（财库</w:t>
      </w:r>
      <w:r w:rsidRPr="00CB3005">
        <w:rPr>
          <w:rFonts w:ascii="仿宋" w:eastAsia="仿宋" w:hAnsi="仿宋" w:cs="宋体" w:hint="eastAsia"/>
          <w:sz w:val="24"/>
        </w:rPr>
        <w:t>〔2017〕 141</w:t>
      </w:r>
      <w:r w:rsidRPr="00CB3005">
        <w:rPr>
          <w:rFonts w:ascii="仿宋" w:eastAsia="仿宋" w:hAnsi="仿宋" w:cs="宋体" w:hint="eastAsia"/>
          <w:spacing w:val="6"/>
          <w:sz w:val="24"/>
        </w:rPr>
        <w:t>号）的规定，本单位为符合条件的残疾人福利性单位，且本单位参加</w:t>
      </w:r>
      <w:r w:rsidRPr="00CB3005">
        <w:rPr>
          <w:rFonts w:ascii="仿宋" w:eastAsia="仿宋" w:hAnsi="仿宋" w:hint="eastAsia"/>
          <w:sz w:val="24"/>
          <w:u w:val="single"/>
        </w:rPr>
        <w:t>XXXX</w:t>
      </w:r>
      <w:r w:rsidRPr="00CB3005">
        <w:rPr>
          <w:rFonts w:ascii="仿宋" w:eastAsia="仿宋" w:hAnsi="仿宋" w:cs="宋体" w:hint="eastAsia"/>
          <w:spacing w:val="6"/>
          <w:sz w:val="24"/>
        </w:rPr>
        <w:t>单位的</w:t>
      </w:r>
      <w:r w:rsidRPr="00CB3005">
        <w:rPr>
          <w:rFonts w:ascii="仿宋" w:eastAsia="仿宋" w:hAnsi="仿宋" w:hint="eastAsia"/>
          <w:sz w:val="24"/>
          <w:u w:val="single"/>
        </w:rPr>
        <w:t>XXXX</w:t>
      </w:r>
      <w:r w:rsidRPr="00CB3005">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3B5F02F2" w14:textId="7F70FE35" w:rsidR="00E515D6" w:rsidRPr="00CB3005" w:rsidRDefault="00B109C8" w:rsidP="00CB3005">
      <w:pPr>
        <w:spacing w:line="588" w:lineRule="exact"/>
        <w:ind w:firstLineChars="200" w:firstLine="504"/>
        <w:rPr>
          <w:rFonts w:ascii="仿宋" w:eastAsia="仿宋" w:hAnsi="仿宋" w:cs="宋体"/>
          <w:spacing w:val="6"/>
          <w:sz w:val="24"/>
        </w:rPr>
      </w:pPr>
      <w:r w:rsidRPr="00CB3005">
        <w:rPr>
          <w:rFonts w:ascii="仿宋" w:eastAsia="仿宋" w:hAnsi="仿宋" w:cs="宋体" w:hint="eastAsia"/>
          <w:spacing w:val="6"/>
          <w:sz w:val="24"/>
        </w:rPr>
        <w:t>本单位对上述声明的真实性负责。如有虚假，将依法承担相应责任。</w:t>
      </w:r>
    </w:p>
    <w:p w14:paraId="4700E145" w14:textId="2CD53A74" w:rsidR="00E515D6" w:rsidRPr="00CB3005" w:rsidRDefault="00E515D6" w:rsidP="00CB3005">
      <w:pPr>
        <w:spacing w:line="588" w:lineRule="exact"/>
        <w:rPr>
          <w:rFonts w:ascii="仿宋" w:eastAsia="仿宋" w:hAnsi="仿宋" w:cs="宋体"/>
          <w:spacing w:val="6"/>
          <w:sz w:val="24"/>
        </w:rPr>
      </w:pPr>
    </w:p>
    <w:p w14:paraId="07CEE85D" w14:textId="0B305015" w:rsidR="00E515D6" w:rsidRPr="00CB3005" w:rsidRDefault="00E515D6" w:rsidP="00CB3005">
      <w:pPr>
        <w:spacing w:line="588" w:lineRule="exact"/>
        <w:rPr>
          <w:rFonts w:ascii="仿宋" w:eastAsia="仿宋" w:hAnsi="仿宋" w:cs="宋体"/>
          <w:spacing w:val="6"/>
          <w:sz w:val="24"/>
        </w:rPr>
      </w:pPr>
    </w:p>
    <w:p w14:paraId="27B4F886" w14:textId="6D4CAAE2" w:rsidR="00E515D6" w:rsidRPr="00CB3005" w:rsidRDefault="00B109C8" w:rsidP="00CB3005">
      <w:pPr>
        <w:tabs>
          <w:tab w:val="left" w:pos="4860"/>
        </w:tabs>
        <w:spacing w:line="588" w:lineRule="exact"/>
        <w:ind w:right="1560"/>
        <w:rPr>
          <w:rFonts w:ascii="仿宋" w:eastAsia="仿宋" w:hAnsi="仿宋" w:cs="宋体"/>
          <w:spacing w:val="6"/>
          <w:sz w:val="24"/>
        </w:rPr>
      </w:pPr>
      <w:r w:rsidRPr="00CB3005">
        <w:rPr>
          <w:rFonts w:ascii="仿宋" w:eastAsia="仿宋" w:hAnsi="仿宋" w:cs="宋体" w:hint="eastAsia"/>
          <w:spacing w:val="6"/>
          <w:sz w:val="24"/>
        </w:rPr>
        <w:t>单位名称（盖章）：</w:t>
      </w:r>
    </w:p>
    <w:p w14:paraId="64AF041E" w14:textId="00929A16" w:rsidR="00E515D6" w:rsidRPr="00CB3005" w:rsidRDefault="00B109C8" w:rsidP="00CB3005">
      <w:pPr>
        <w:rPr>
          <w:rFonts w:ascii="仿宋" w:eastAsia="仿宋" w:hAnsi="仿宋" w:cs="宋体"/>
          <w:spacing w:val="6"/>
          <w:sz w:val="24"/>
        </w:rPr>
      </w:pPr>
      <w:r w:rsidRPr="00CB3005">
        <w:rPr>
          <w:rFonts w:ascii="仿宋" w:eastAsia="仿宋" w:hAnsi="仿宋" w:cs="宋体" w:hint="eastAsia"/>
          <w:spacing w:val="6"/>
          <w:sz w:val="24"/>
        </w:rPr>
        <w:t>日  期：</w:t>
      </w:r>
    </w:p>
    <w:p w14:paraId="293DF221" w14:textId="132DF1D8" w:rsidR="00E515D6" w:rsidRPr="00CB3005" w:rsidRDefault="00E515D6" w:rsidP="00CB3005">
      <w:pPr>
        <w:spacing w:line="360" w:lineRule="auto"/>
        <w:rPr>
          <w:rFonts w:ascii="仿宋" w:eastAsia="仿宋" w:hAnsi="仿宋" w:cs="宋体"/>
          <w:sz w:val="24"/>
        </w:rPr>
      </w:pPr>
    </w:p>
    <w:p w14:paraId="487E9FCC" w14:textId="7814D90B" w:rsidR="00E515D6" w:rsidRPr="00CB3005" w:rsidRDefault="00B109C8" w:rsidP="00CB3005">
      <w:pPr>
        <w:spacing w:line="360" w:lineRule="auto"/>
        <w:rPr>
          <w:rFonts w:ascii="仿宋" w:eastAsia="仿宋" w:hAnsi="仿宋" w:cs="宋体"/>
          <w:sz w:val="24"/>
        </w:rPr>
      </w:pPr>
      <w:r w:rsidRPr="00CB3005">
        <w:rPr>
          <w:rFonts w:ascii="仿宋" w:eastAsia="仿宋" w:hAnsi="仿宋" w:cs="宋体" w:hint="eastAsia"/>
          <w:sz w:val="24"/>
        </w:rPr>
        <w:t>注：</w:t>
      </w:r>
    </w:p>
    <w:p w14:paraId="3CC53DB6" w14:textId="3058FCCB" w:rsidR="00E515D6" w:rsidRPr="00CB3005" w:rsidRDefault="00B109C8" w:rsidP="00CB3005">
      <w:pPr>
        <w:numPr>
          <w:ilvl w:val="0"/>
          <w:numId w:val="3"/>
        </w:numPr>
        <w:spacing w:line="360" w:lineRule="auto"/>
        <w:rPr>
          <w:rFonts w:ascii="仿宋" w:eastAsia="仿宋" w:hAnsi="仿宋" w:cs="宋体"/>
          <w:sz w:val="24"/>
        </w:rPr>
      </w:pPr>
      <w:r w:rsidRPr="00CB3005">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14:paraId="75DD3878" w14:textId="120BD8C7" w:rsidR="00E515D6" w:rsidRPr="00CB3005" w:rsidRDefault="00B109C8" w:rsidP="00CB3005">
      <w:pPr>
        <w:numPr>
          <w:ilvl w:val="0"/>
          <w:numId w:val="3"/>
        </w:numPr>
        <w:spacing w:line="360" w:lineRule="auto"/>
        <w:rPr>
          <w:rFonts w:ascii="仿宋" w:eastAsia="仿宋" w:hAnsi="仿宋" w:cs="宋体"/>
          <w:sz w:val="24"/>
        </w:rPr>
      </w:pPr>
      <w:r w:rsidRPr="00CB3005">
        <w:rPr>
          <w:rFonts w:ascii="仿宋" w:eastAsia="仿宋" w:hAnsi="仿宋" w:cs="宋体" w:hint="eastAsia"/>
          <w:sz w:val="24"/>
        </w:rPr>
        <w:t>投标人为非残疾人福利性单位的，可不提供此声明。</w:t>
      </w:r>
    </w:p>
    <w:p w14:paraId="42CC4D21" w14:textId="6B881751" w:rsidR="00E515D6" w:rsidRPr="00CB3005" w:rsidRDefault="00E515D6" w:rsidP="00CB3005">
      <w:pPr>
        <w:spacing w:line="300" w:lineRule="exact"/>
        <w:rPr>
          <w:rFonts w:ascii="仿宋" w:eastAsia="仿宋" w:hAnsi="仿宋" w:cs="宋体"/>
          <w:sz w:val="24"/>
        </w:rPr>
      </w:pPr>
    </w:p>
    <w:p w14:paraId="32B7B671" w14:textId="3D07FFC2" w:rsidR="00E515D6" w:rsidRPr="00CB3005" w:rsidRDefault="00B109C8" w:rsidP="00CB3005">
      <w:pPr>
        <w:spacing w:line="360" w:lineRule="auto"/>
        <w:rPr>
          <w:rFonts w:ascii="仿宋" w:eastAsia="仿宋" w:hAnsi="仿宋"/>
          <w:b/>
          <w:sz w:val="32"/>
          <w:szCs w:val="32"/>
        </w:rPr>
      </w:pPr>
      <w:r w:rsidRPr="00CB3005">
        <w:rPr>
          <w:rFonts w:ascii="仿宋" w:eastAsia="仿宋" w:hAnsi="仿宋" w:cs="宋体"/>
          <w:sz w:val="24"/>
        </w:rPr>
        <w:br w:type="page"/>
      </w:r>
      <w:r w:rsidRPr="00CB3005">
        <w:rPr>
          <w:rFonts w:ascii="仿宋" w:eastAsia="仿宋" w:hAnsi="仿宋" w:hint="eastAsia"/>
          <w:b/>
          <w:sz w:val="32"/>
          <w:szCs w:val="32"/>
        </w:rPr>
        <w:lastRenderedPageBreak/>
        <w:t>格式2-1</w:t>
      </w:r>
      <w:r w:rsidRPr="00CB3005">
        <w:rPr>
          <w:rFonts w:ascii="仿宋" w:eastAsia="仿宋" w:hAnsi="仿宋"/>
          <w:b/>
          <w:sz w:val="32"/>
          <w:szCs w:val="32"/>
        </w:rPr>
        <w:t>4</w:t>
      </w:r>
    </w:p>
    <w:p w14:paraId="4CDEE384" w14:textId="4578AD03" w:rsidR="00E515D6" w:rsidRPr="00CB3005" w:rsidRDefault="00B109C8" w:rsidP="00CB3005">
      <w:pPr>
        <w:widowControl/>
        <w:spacing w:after="0" w:line="360" w:lineRule="atLeast"/>
        <w:jc w:val="center"/>
        <w:outlineLvl w:val="2"/>
        <w:rPr>
          <w:rFonts w:ascii="仿宋" w:eastAsia="仿宋" w:hAnsi="仿宋"/>
          <w:b/>
          <w:sz w:val="32"/>
          <w:szCs w:val="32"/>
        </w:rPr>
      </w:pPr>
      <w:r w:rsidRPr="00CB3005">
        <w:rPr>
          <w:rFonts w:ascii="仿宋" w:eastAsia="仿宋" w:hAnsi="仿宋" w:hint="eastAsia"/>
          <w:b/>
          <w:sz w:val="32"/>
          <w:szCs w:val="32"/>
        </w:rPr>
        <w:t>十三、监狱企业</w:t>
      </w:r>
    </w:p>
    <w:p w14:paraId="1DCB3052" w14:textId="419228A0" w:rsidR="00E515D6" w:rsidRPr="00CB3005" w:rsidRDefault="00E515D6" w:rsidP="00CB3005">
      <w:pPr>
        <w:spacing w:line="588" w:lineRule="exact"/>
        <w:rPr>
          <w:rFonts w:ascii="仿宋" w:eastAsia="仿宋" w:hAnsi="仿宋" w:cs="宋体"/>
          <w:b/>
          <w:spacing w:val="6"/>
          <w:sz w:val="24"/>
        </w:rPr>
      </w:pPr>
    </w:p>
    <w:p w14:paraId="17098CD0" w14:textId="7F0C0D44" w:rsidR="00E515D6" w:rsidRPr="00CB3005" w:rsidRDefault="00B109C8" w:rsidP="00CB3005">
      <w:pPr>
        <w:spacing w:after="0" w:line="360" w:lineRule="auto"/>
        <w:ind w:firstLineChars="200" w:firstLine="480"/>
        <w:jc w:val="left"/>
        <w:rPr>
          <w:rFonts w:ascii="仿宋" w:eastAsia="仿宋" w:hAnsi="仿宋"/>
          <w:sz w:val="24"/>
        </w:rPr>
      </w:pPr>
      <w:r w:rsidRPr="00CB3005">
        <w:rPr>
          <w:rFonts w:ascii="仿宋" w:eastAsia="仿宋" w:hAnsi="仿宋" w:hint="eastAsia"/>
          <w:sz w:val="24"/>
        </w:rPr>
        <w:t>根据</w:t>
      </w:r>
      <w:r w:rsidRPr="00CB3005">
        <w:rPr>
          <w:rFonts w:ascii="仿宋" w:eastAsia="仿宋" w:hAnsi="仿宋" w:cs="仿宋" w:hint="eastAsia"/>
          <w:sz w:val="24"/>
        </w:rPr>
        <w:t>《政府采购支持监狱企业发展有关问题的通知》</w:t>
      </w:r>
      <w:r w:rsidRPr="00CB3005">
        <w:rPr>
          <w:rFonts w:ascii="仿宋" w:eastAsia="仿宋" w:hAnsi="仿宋" w:hint="eastAsia"/>
          <w:sz w:val="24"/>
        </w:rPr>
        <w:t>（财库〔</w:t>
      </w:r>
      <w:r w:rsidRPr="00CB3005">
        <w:rPr>
          <w:rFonts w:ascii="仿宋" w:eastAsia="仿宋" w:hAnsi="仿宋"/>
          <w:sz w:val="24"/>
        </w:rPr>
        <w:t>2014〕68号）的规定</w:t>
      </w:r>
      <w:r w:rsidRPr="00CB3005">
        <w:rPr>
          <w:rFonts w:ascii="仿宋" w:eastAsia="仿宋" w:hAnsi="仿宋" w:hint="eastAsia"/>
          <w:sz w:val="24"/>
        </w:rPr>
        <w:t>监狱企业参加采购活动的，应</w:t>
      </w:r>
      <w:r w:rsidRPr="00CB3005">
        <w:rPr>
          <w:rFonts w:ascii="仿宋" w:eastAsia="仿宋" w:hAnsi="仿宋" w:cs="宋体" w:hint="eastAsia"/>
          <w:sz w:val="24"/>
        </w:rPr>
        <w:t>提供由省级以上监狱管理局、戒毒管理局</w:t>
      </w:r>
      <w:r w:rsidRPr="00CB3005">
        <w:rPr>
          <w:rFonts w:ascii="仿宋" w:eastAsia="仿宋" w:hAnsi="仿宋" w:cs="宋体"/>
          <w:sz w:val="24"/>
        </w:rPr>
        <w:t>(含新疆生产建设兵团)出具的属于监狱企业的证明文件。</w:t>
      </w:r>
    </w:p>
    <w:p w14:paraId="646BC4ED" w14:textId="3A0AFACA" w:rsidR="00E515D6" w:rsidRPr="00CB3005" w:rsidRDefault="00B109C8" w:rsidP="00CB3005">
      <w:pPr>
        <w:spacing w:after="0" w:line="360" w:lineRule="auto"/>
        <w:jc w:val="left"/>
        <w:rPr>
          <w:rFonts w:ascii="仿宋" w:eastAsia="仿宋" w:hAnsi="仿宋" w:cs="宋体"/>
          <w:sz w:val="24"/>
        </w:rPr>
      </w:pPr>
      <w:r w:rsidRPr="00CB3005">
        <w:rPr>
          <w:rFonts w:ascii="仿宋" w:eastAsia="仿宋" w:hAnsi="仿宋" w:cs="宋体" w:hint="eastAsia"/>
          <w:sz w:val="24"/>
        </w:rPr>
        <w:t>注：</w:t>
      </w:r>
    </w:p>
    <w:p w14:paraId="156EAF3D" w14:textId="665E0CB5" w:rsidR="00E515D6" w:rsidRPr="00CB3005" w:rsidRDefault="00B109C8" w:rsidP="00184987">
      <w:pPr>
        <w:spacing w:after="0" w:line="360" w:lineRule="auto"/>
        <w:rPr>
          <w:rFonts w:ascii="仿宋" w:eastAsia="仿宋" w:hAnsi="仿宋" w:cs="宋体"/>
          <w:sz w:val="24"/>
        </w:rPr>
      </w:pPr>
      <w:r w:rsidRPr="00CB3005">
        <w:rPr>
          <w:rFonts w:ascii="仿宋" w:eastAsia="仿宋" w:hAnsi="仿宋" w:cs="宋体"/>
          <w:sz w:val="24"/>
        </w:rPr>
        <w:t>1、投标人符合《政府采购支持监狱企业发展有关问题的通知》（财库〔2014〕68号）规定的划分标准为监狱企业适用。</w:t>
      </w:r>
    </w:p>
    <w:p w14:paraId="71F9F4E9" w14:textId="306C942E" w:rsidR="00E515D6" w:rsidRPr="00CB3005" w:rsidRDefault="00B109C8">
      <w:pPr>
        <w:spacing w:after="0" w:line="360" w:lineRule="auto"/>
        <w:rPr>
          <w:rFonts w:ascii="仿宋" w:eastAsia="仿宋" w:hAnsi="仿宋" w:cs="宋体"/>
          <w:sz w:val="24"/>
        </w:rPr>
        <w:sectPr w:rsidR="00E515D6" w:rsidRPr="00CB3005">
          <w:footerReference w:type="default" r:id="rId13"/>
          <w:pgSz w:w="11906" w:h="16838"/>
          <w:pgMar w:top="1440" w:right="1800" w:bottom="1440" w:left="1800" w:header="851" w:footer="992" w:gutter="0"/>
          <w:cols w:space="720"/>
          <w:docGrid w:type="lines" w:linePitch="312"/>
        </w:sectPr>
      </w:pPr>
      <w:r w:rsidRPr="00CB3005">
        <w:rPr>
          <w:rFonts w:ascii="仿宋" w:eastAsia="仿宋" w:hAnsi="仿宋" w:cs="宋体"/>
          <w:sz w:val="24"/>
        </w:rPr>
        <w:t>2、在政府采购活动中，监狱企业视同小型、微型企业，享受预留份额、评审中</w:t>
      </w:r>
      <w:r w:rsidRPr="00CB3005">
        <w:rPr>
          <w:rFonts w:ascii="仿宋" w:eastAsia="仿宋" w:hAnsi="仿宋" w:cs="宋体" w:hint="eastAsia"/>
          <w:sz w:val="24"/>
        </w:rPr>
        <w:t>价格扣除等政府采购促进中小企业发展的政府采购政策。</w:t>
      </w:r>
    </w:p>
    <w:p w14:paraId="1D35809D" w14:textId="507D6CF8" w:rsidR="00E515D6" w:rsidRPr="00CB3005" w:rsidRDefault="00E515D6">
      <w:pPr>
        <w:spacing w:after="0" w:line="360" w:lineRule="auto"/>
        <w:rPr>
          <w:rFonts w:ascii="仿宋" w:eastAsia="仿宋" w:hAnsi="仿宋" w:cs="宋体"/>
          <w:sz w:val="24"/>
        </w:rPr>
      </w:pPr>
    </w:p>
    <w:p w14:paraId="2893C527" w14:textId="4ABE0612" w:rsidR="00E515D6" w:rsidRPr="00CB3005" w:rsidRDefault="00E515D6" w:rsidP="00CB3005">
      <w:pPr>
        <w:spacing w:line="300" w:lineRule="exact"/>
        <w:rPr>
          <w:rFonts w:ascii="仿宋" w:eastAsia="仿宋" w:hAnsi="仿宋" w:cs="宋体"/>
          <w:sz w:val="24"/>
        </w:rPr>
        <w:sectPr w:rsidR="00E515D6" w:rsidRPr="00CB3005">
          <w:type w:val="continuous"/>
          <w:pgSz w:w="11906" w:h="16838"/>
          <w:pgMar w:top="1440" w:right="1800" w:bottom="1440" w:left="1800" w:header="851" w:footer="992" w:gutter="0"/>
          <w:cols w:space="720"/>
          <w:docGrid w:type="lines" w:linePitch="312"/>
        </w:sectPr>
      </w:pPr>
    </w:p>
    <w:p w14:paraId="24507135" w14:textId="77777777" w:rsidR="00E515D6" w:rsidRPr="00CB3005" w:rsidRDefault="00B109C8">
      <w:pPr>
        <w:pStyle w:val="1"/>
        <w:jc w:val="center"/>
        <w:rPr>
          <w:rFonts w:ascii="仿宋" w:eastAsia="仿宋" w:hAnsi="仿宋"/>
          <w:sz w:val="36"/>
          <w:szCs w:val="36"/>
        </w:rPr>
      </w:pPr>
      <w:bookmarkStart w:id="170" w:name="_Toc94194241"/>
      <w:r w:rsidRPr="00CB3005">
        <w:rPr>
          <w:rFonts w:ascii="仿宋" w:eastAsia="仿宋" w:hAnsi="仿宋" w:hint="eastAsia"/>
          <w:sz w:val="36"/>
          <w:szCs w:val="36"/>
        </w:rPr>
        <w:lastRenderedPageBreak/>
        <w:t>第四章  投标人和投标产品的资格、资质性及其他类似效力要求</w:t>
      </w:r>
      <w:bookmarkEnd w:id="164"/>
      <w:bookmarkEnd w:id="170"/>
    </w:p>
    <w:p w14:paraId="3D13B4F4" w14:textId="77777777" w:rsidR="00E515D6" w:rsidRPr="00CB3005" w:rsidRDefault="00B109C8">
      <w:pPr>
        <w:pStyle w:val="2"/>
        <w:spacing w:line="360" w:lineRule="exact"/>
        <w:rPr>
          <w:rFonts w:ascii="仿宋" w:eastAsia="仿宋" w:hAnsi="仿宋"/>
          <w:sz w:val="24"/>
          <w:szCs w:val="24"/>
        </w:rPr>
      </w:pPr>
      <w:r w:rsidRPr="00CB3005">
        <w:rPr>
          <w:rFonts w:ascii="仿宋" w:eastAsia="仿宋" w:hAnsi="仿宋" w:hint="eastAsia"/>
          <w:sz w:val="24"/>
          <w:szCs w:val="24"/>
        </w:rPr>
        <w:t>一、投标人资格、资质性及其他类似效力要求</w:t>
      </w:r>
    </w:p>
    <w:p w14:paraId="3811BF0C" w14:textId="77777777" w:rsidR="00E515D6" w:rsidRPr="00CB3005" w:rsidRDefault="00B109C8">
      <w:pPr>
        <w:pStyle w:val="af4"/>
        <w:spacing w:line="420" w:lineRule="exact"/>
        <w:ind w:firstLineChars="0" w:firstLine="0"/>
        <w:outlineLvl w:val="2"/>
        <w:rPr>
          <w:rFonts w:ascii="仿宋" w:eastAsia="仿宋" w:hAnsi="仿宋"/>
          <w:b/>
          <w:bCs/>
          <w:sz w:val="24"/>
        </w:rPr>
      </w:pPr>
      <w:r w:rsidRPr="00CB3005">
        <w:rPr>
          <w:rFonts w:ascii="仿宋" w:eastAsia="仿宋" w:hAnsi="仿宋"/>
          <w:b/>
          <w:bCs/>
          <w:sz w:val="24"/>
        </w:rPr>
        <w:t>（一）</w:t>
      </w:r>
      <w:r w:rsidRPr="00CB3005">
        <w:rPr>
          <w:rFonts w:ascii="仿宋" w:eastAsia="仿宋" w:hAnsi="仿宋" w:hint="eastAsia"/>
          <w:b/>
          <w:bCs/>
          <w:sz w:val="24"/>
        </w:rPr>
        <w:t>资格要求：</w:t>
      </w:r>
    </w:p>
    <w:p w14:paraId="1BDAF100"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1、</w:t>
      </w:r>
      <w:r w:rsidRPr="00CB3005">
        <w:rPr>
          <w:rFonts w:ascii="仿宋" w:eastAsia="仿宋" w:hAnsi="仿宋" w:cs="宋体" w:hint="eastAsia"/>
          <w:sz w:val="24"/>
        </w:rPr>
        <w:t>满足《中华人民共和国政府采购法》第二十二条规定</w:t>
      </w:r>
      <w:r w:rsidRPr="00CB3005">
        <w:rPr>
          <w:rFonts w:ascii="仿宋" w:eastAsia="仿宋" w:hAnsi="仿宋" w:cs="宋体"/>
          <w:sz w:val="24"/>
        </w:rPr>
        <w:t>；</w:t>
      </w:r>
    </w:p>
    <w:p w14:paraId="395C44F9" w14:textId="4679DD2B" w:rsidR="00E515D6" w:rsidRPr="00CB3005" w:rsidRDefault="00B109C8">
      <w:pPr>
        <w:tabs>
          <w:tab w:val="left" w:pos="7665"/>
        </w:tabs>
        <w:spacing w:line="400" w:lineRule="exact"/>
        <w:rPr>
          <w:rFonts w:ascii="仿宋" w:eastAsia="仿宋" w:hAnsi="仿宋"/>
          <w:sz w:val="24"/>
        </w:rPr>
      </w:pPr>
      <w:r w:rsidRPr="00CB3005">
        <w:rPr>
          <w:rFonts w:ascii="仿宋" w:eastAsia="仿宋" w:hAnsi="仿宋" w:hint="eastAsia"/>
          <w:sz w:val="24"/>
        </w:rPr>
        <w:t>2、</w:t>
      </w:r>
      <w:r w:rsidRPr="00CB3005">
        <w:rPr>
          <w:rFonts w:ascii="仿宋" w:eastAsia="仿宋" w:hAnsi="仿宋" w:cs="宋体" w:hint="eastAsia"/>
          <w:sz w:val="24"/>
        </w:rPr>
        <w:t>落实政府采购政策需满足的资格要求：</w:t>
      </w:r>
      <w:r w:rsidR="00CB3005" w:rsidRPr="00CB3005">
        <w:rPr>
          <w:rFonts w:ascii="仿宋" w:eastAsia="仿宋" w:hAnsi="仿宋" w:cs="宋体" w:hint="eastAsia"/>
          <w:sz w:val="24"/>
        </w:rPr>
        <w:t>无</w:t>
      </w:r>
      <w:r w:rsidR="00CB3005" w:rsidRPr="00CB3005">
        <w:rPr>
          <w:rFonts w:ascii="仿宋" w:eastAsia="仿宋" w:hAnsi="仿宋" w:cs="宋体"/>
          <w:sz w:val="24"/>
        </w:rPr>
        <w:t>。</w:t>
      </w:r>
    </w:p>
    <w:p w14:paraId="29CA9A27" w14:textId="08DB90B5" w:rsidR="00E515D6" w:rsidRPr="00CB3005" w:rsidRDefault="00B109C8">
      <w:pPr>
        <w:pStyle w:val="af4"/>
        <w:spacing w:line="420" w:lineRule="exact"/>
        <w:ind w:firstLineChars="0" w:firstLine="0"/>
        <w:rPr>
          <w:rFonts w:ascii="仿宋" w:eastAsia="仿宋" w:hAnsi="仿宋" w:cs="宋体"/>
          <w:sz w:val="24"/>
        </w:rPr>
      </w:pPr>
      <w:r w:rsidRPr="00CB3005">
        <w:rPr>
          <w:rFonts w:ascii="仿宋" w:eastAsia="仿宋" w:hAnsi="仿宋"/>
          <w:sz w:val="24"/>
        </w:rPr>
        <w:t>3</w:t>
      </w:r>
      <w:r w:rsidRPr="00CB3005">
        <w:rPr>
          <w:rFonts w:ascii="仿宋" w:eastAsia="仿宋" w:hAnsi="仿宋" w:hint="eastAsia"/>
          <w:sz w:val="24"/>
        </w:rPr>
        <w:t>、</w:t>
      </w:r>
      <w:r w:rsidRPr="00CB3005">
        <w:rPr>
          <w:rFonts w:ascii="仿宋" w:eastAsia="仿宋" w:hAnsi="仿宋" w:cs="宋体" w:hint="eastAsia"/>
          <w:sz w:val="24"/>
        </w:rPr>
        <w:t>本项目的特定资格要求：</w:t>
      </w:r>
      <w:r w:rsidR="00BA4E32" w:rsidRPr="00CB3005">
        <w:rPr>
          <w:rFonts w:ascii="仿宋" w:eastAsia="仿宋" w:hAnsi="仿宋" w:cs="宋体" w:hint="eastAsia"/>
          <w:sz w:val="24"/>
        </w:rPr>
        <w:t xml:space="preserve"> </w:t>
      </w:r>
    </w:p>
    <w:p w14:paraId="4A777D6D" w14:textId="5D9976DE" w:rsidR="00E515D6" w:rsidRPr="00CB3005" w:rsidRDefault="00B109C8">
      <w:pPr>
        <w:pStyle w:val="af4"/>
        <w:spacing w:line="420" w:lineRule="exact"/>
        <w:ind w:firstLine="480"/>
        <w:rPr>
          <w:rFonts w:ascii="仿宋" w:eastAsia="仿宋" w:hAnsi="仿宋"/>
          <w:sz w:val="24"/>
        </w:rPr>
      </w:pPr>
      <w:r w:rsidRPr="00CB3005">
        <w:rPr>
          <w:rFonts w:ascii="仿宋" w:eastAsia="仿宋" w:hAnsi="仿宋" w:hint="eastAsia"/>
          <w:sz w:val="24"/>
        </w:rPr>
        <w:t>3.</w:t>
      </w:r>
      <w:r w:rsidR="00BA4E32" w:rsidRPr="00CB3005">
        <w:rPr>
          <w:rFonts w:ascii="仿宋" w:eastAsia="仿宋" w:hAnsi="仿宋"/>
          <w:sz w:val="24"/>
        </w:rPr>
        <w:t>1</w:t>
      </w:r>
      <w:r w:rsidRPr="00CB3005">
        <w:rPr>
          <w:rFonts w:ascii="仿宋" w:eastAsia="仿宋" w:hAnsi="仿宋" w:hint="eastAsia"/>
          <w:sz w:val="24"/>
        </w:rPr>
        <w:t>截至递交投标文件截止日，供应商未被列入失信被执行人、重大税收违法案件当事人名单、政府采购严重违法失信行为记录名单。</w:t>
      </w:r>
    </w:p>
    <w:p w14:paraId="6513A4DF" w14:textId="77777777" w:rsidR="00E515D6" w:rsidRPr="00CB3005" w:rsidRDefault="00B109C8">
      <w:pPr>
        <w:pStyle w:val="af4"/>
        <w:spacing w:line="420" w:lineRule="exact"/>
        <w:ind w:firstLineChars="0" w:firstLine="0"/>
        <w:outlineLvl w:val="2"/>
        <w:rPr>
          <w:rFonts w:ascii="仿宋" w:eastAsia="仿宋" w:hAnsi="仿宋"/>
          <w:b/>
          <w:bCs/>
          <w:sz w:val="24"/>
        </w:rPr>
      </w:pPr>
      <w:r w:rsidRPr="00CB3005">
        <w:rPr>
          <w:rFonts w:ascii="仿宋" w:eastAsia="仿宋" w:hAnsi="仿宋" w:hint="eastAsia"/>
          <w:b/>
          <w:bCs/>
          <w:sz w:val="24"/>
        </w:rPr>
        <w:t>（二）资质性要求：无</w:t>
      </w:r>
    </w:p>
    <w:p w14:paraId="3DA8FCE4" w14:textId="77777777" w:rsidR="00E515D6" w:rsidRPr="00CB3005" w:rsidRDefault="00B109C8">
      <w:pPr>
        <w:pStyle w:val="af4"/>
        <w:spacing w:line="420" w:lineRule="exact"/>
        <w:ind w:firstLineChars="0" w:firstLine="0"/>
        <w:outlineLvl w:val="2"/>
        <w:rPr>
          <w:rFonts w:ascii="仿宋" w:eastAsia="仿宋" w:hAnsi="仿宋"/>
          <w:b/>
          <w:bCs/>
          <w:sz w:val="24"/>
        </w:rPr>
      </w:pPr>
      <w:r w:rsidRPr="00CB3005">
        <w:rPr>
          <w:rFonts w:ascii="仿宋" w:eastAsia="仿宋" w:hAnsi="仿宋" w:hint="eastAsia"/>
          <w:b/>
          <w:bCs/>
          <w:sz w:val="24"/>
        </w:rPr>
        <w:t>（三）其他类似效力要求：</w:t>
      </w:r>
    </w:p>
    <w:p w14:paraId="16FA96AA"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（1）交纳本次招标要求的投标保证金</w:t>
      </w:r>
    </w:p>
    <w:p w14:paraId="2672B773" w14:textId="77777777" w:rsidR="00E515D6" w:rsidRPr="00CB3005" w:rsidRDefault="00B109C8">
      <w:pPr>
        <w:pStyle w:val="af4"/>
        <w:spacing w:line="420" w:lineRule="exact"/>
        <w:ind w:firstLineChars="0" w:firstLine="0"/>
        <w:rPr>
          <w:rFonts w:ascii="仿宋" w:eastAsia="仿宋" w:hAnsi="仿宋"/>
          <w:b/>
          <w:sz w:val="24"/>
        </w:rPr>
      </w:pPr>
      <w:r w:rsidRPr="00CB3005">
        <w:rPr>
          <w:rFonts w:ascii="仿宋" w:eastAsia="仿宋" w:hAnsi="仿宋" w:hint="eastAsia"/>
          <w:sz w:val="24"/>
        </w:rPr>
        <w:t>（2）授权参加本次投标活动的供应商代表证明材料</w:t>
      </w:r>
    </w:p>
    <w:p w14:paraId="19F47964" w14:textId="77777777" w:rsidR="00E515D6" w:rsidRPr="00CB3005" w:rsidRDefault="00B109C8">
      <w:pPr>
        <w:pStyle w:val="2"/>
        <w:spacing w:line="360" w:lineRule="exact"/>
        <w:rPr>
          <w:rFonts w:ascii="仿宋" w:eastAsia="仿宋" w:hAnsi="仿宋"/>
          <w:sz w:val="24"/>
          <w:szCs w:val="24"/>
        </w:rPr>
      </w:pPr>
      <w:r w:rsidRPr="00CB3005">
        <w:rPr>
          <w:rFonts w:ascii="仿宋" w:eastAsia="仿宋" w:hAnsi="仿宋" w:hint="eastAsia"/>
          <w:b w:val="0"/>
          <w:bCs w:val="0"/>
          <w:sz w:val="24"/>
          <w:szCs w:val="24"/>
        </w:rPr>
        <w:t>二、</w:t>
      </w:r>
      <w:r w:rsidRPr="00CB3005">
        <w:rPr>
          <w:rFonts w:ascii="仿宋" w:eastAsia="仿宋" w:hAnsi="仿宋" w:hint="eastAsia"/>
          <w:sz w:val="24"/>
          <w:szCs w:val="24"/>
        </w:rPr>
        <w:t>投标产品的资格、资质性及其他具有类似效力的要求</w:t>
      </w:r>
    </w:p>
    <w:p w14:paraId="52E1B729"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（一）资格要求：无</w:t>
      </w:r>
      <w:r w:rsidRPr="00CB3005">
        <w:rPr>
          <w:rFonts w:ascii="仿宋" w:eastAsia="仿宋" w:hAnsi="仿宋"/>
          <w:b/>
          <w:bCs/>
          <w:sz w:val="24"/>
        </w:rPr>
        <w:t>。</w:t>
      </w:r>
    </w:p>
    <w:p w14:paraId="383C84D3"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（二）资质性要求：无</w:t>
      </w:r>
    </w:p>
    <w:p w14:paraId="04C05FD5"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（三）其他类似效力要求：无</w:t>
      </w:r>
    </w:p>
    <w:p w14:paraId="6329254D" w14:textId="77777777" w:rsidR="00E515D6" w:rsidRPr="00CB3005" w:rsidRDefault="00E515D6">
      <w:pPr>
        <w:pStyle w:val="af4"/>
        <w:spacing w:line="420" w:lineRule="exact"/>
        <w:ind w:firstLineChars="0" w:firstLine="0"/>
        <w:rPr>
          <w:rFonts w:ascii="仿宋" w:eastAsia="仿宋" w:hAnsi="仿宋"/>
          <w:b/>
          <w:sz w:val="24"/>
        </w:rPr>
      </w:pPr>
    </w:p>
    <w:p w14:paraId="3C88DA48" w14:textId="77777777" w:rsidR="00E515D6" w:rsidRPr="00CB3005" w:rsidRDefault="00E515D6">
      <w:pPr>
        <w:pStyle w:val="af4"/>
        <w:spacing w:line="420" w:lineRule="exact"/>
        <w:ind w:firstLineChars="0" w:firstLine="0"/>
        <w:rPr>
          <w:rFonts w:ascii="仿宋" w:eastAsia="仿宋" w:hAnsi="仿宋"/>
          <w:b/>
          <w:sz w:val="24"/>
        </w:rPr>
      </w:pPr>
    </w:p>
    <w:p w14:paraId="692AD7CB" w14:textId="77777777" w:rsidR="00E515D6" w:rsidRPr="00CB3005" w:rsidRDefault="00B109C8">
      <w:pPr>
        <w:pStyle w:val="af4"/>
        <w:spacing w:line="420" w:lineRule="exact"/>
        <w:ind w:firstLineChars="0" w:firstLine="0"/>
        <w:rPr>
          <w:rFonts w:ascii="仿宋" w:eastAsia="仿宋" w:hAnsi="仿宋"/>
          <w:b/>
          <w:sz w:val="24"/>
        </w:rPr>
      </w:pPr>
      <w:r w:rsidRPr="00CB3005">
        <w:rPr>
          <w:rFonts w:ascii="仿宋" w:eastAsia="仿宋" w:hAnsi="仿宋" w:hint="eastAsia"/>
          <w:b/>
          <w:sz w:val="24"/>
        </w:rPr>
        <w:t>注：1、资格要求中“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w:t>
      </w:r>
      <w:r w:rsidRPr="00CB3005">
        <w:rPr>
          <w:rFonts w:ascii="仿宋" w:eastAsia="仿宋" w:hAnsi="仿宋" w:hint="eastAsia"/>
          <w:b/>
          <w:sz w:val="24"/>
        </w:rPr>
        <w:lastRenderedPageBreak/>
        <w:t>定的“较大数额罚款”认定为200万元以上的罚款，法律、行政法规以及国务院有关部门明确规定相关领域“较大数额罚款”标准高于200万元的，从其规定。</w:t>
      </w:r>
    </w:p>
    <w:p w14:paraId="2BA56635" w14:textId="77777777" w:rsidR="00E515D6" w:rsidRPr="00CB3005" w:rsidRDefault="00B109C8">
      <w:pPr>
        <w:pStyle w:val="af4"/>
        <w:spacing w:line="420" w:lineRule="exact"/>
        <w:ind w:firstLine="482"/>
        <w:rPr>
          <w:rFonts w:ascii="仿宋" w:eastAsia="仿宋" w:hAnsi="仿宋"/>
          <w:b/>
          <w:sz w:val="24"/>
        </w:rPr>
      </w:pPr>
      <w:r w:rsidRPr="00CB3005">
        <w:rPr>
          <w:rFonts w:ascii="仿宋" w:eastAsia="仿宋" w:hAnsi="仿宋"/>
          <w:b/>
          <w:sz w:val="24"/>
        </w:rPr>
        <w:t>2、</w:t>
      </w:r>
      <w:r w:rsidRPr="00CB3005">
        <w:rPr>
          <w:rFonts w:ascii="仿宋" w:eastAsia="仿宋" w:hAnsi="仿宋" w:hint="eastAsia"/>
          <w:b/>
          <w:sz w:val="24"/>
        </w:rPr>
        <w:t>采购人或采购代理机构将于资格审查时在“信用中国”网站、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14:paraId="034EC278" w14:textId="77777777" w:rsidR="00E515D6" w:rsidRPr="00CB3005" w:rsidRDefault="00E515D6">
      <w:pPr>
        <w:pStyle w:val="af4"/>
        <w:spacing w:line="420" w:lineRule="exact"/>
        <w:ind w:firstLineChars="0" w:firstLine="0"/>
        <w:rPr>
          <w:rFonts w:ascii="仿宋" w:eastAsia="仿宋" w:hAnsi="仿宋"/>
          <w:b/>
          <w:sz w:val="24"/>
        </w:rPr>
      </w:pPr>
    </w:p>
    <w:p w14:paraId="7F872672" w14:textId="77777777" w:rsidR="00E515D6" w:rsidRPr="00CB3005" w:rsidRDefault="00B109C8">
      <w:pPr>
        <w:pStyle w:val="1"/>
        <w:jc w:val="center"/>
        <w:rPr>
          <w:rFonts w:ascii="仿宋" w:eastAsia="仿宋" w:hAnsi="仿宋"/>
          <w:sz w:val="36"/>
          <w:szCs w:val="36"/>
        </w:rPr>
      </w:pPr>
      <w:bookmarkStart w:id="171" w:name="_Toc1588"/>
      <w:r w:rsidRPr="00CB3005">
        <w:rPr>
          <w:rFonts w:ascii="仿宋" w:eastAsia="仿宋" w:hAnsi="仿宋" w:hint="eastAsia"/>
          <w:sz w:val="36"/>
          <w:szCs w:val="36"/>
        </w:rPr>
        <w:br w:type="page"/>
      </w:r>
      <w:bookmarkStart w:id="172" w:name="_Toc94194242"/>
      <w:r w:rsidRPr="00CB3005">
        <w:rPr>
          <w:rFonts w:ascii="仿宋" w:eastAsia="仿宋" w:hAnsi="仿宋" w:hint="eastAsia"/>
          <w:sz w:val="36"/>
          <w:szCs w:val="36"/>
        </w:rPr>
        <w:lastRenderedPageBreak/>
        <w:t>第五章  投标人应当提供的资格、资质性及其他类似效力要求的相关证明材料</w:t>
      </w:r>
      <w:bookmarkEnd w:id="171"/>
      <w:bookmarkEnd w:id="172"/>
    </w:p>
    <w:p w14:paraId="7EDACDBC" w14:textId="77777777" w:rsidR="00E515D6" w:rsidRPr="00CB3005" w:rsidRDefault="00E515D6">
      <w:pPr>
        <w:rPr>
          <w:rFonts w:ascii="仿宋" w:eastAsia="仿宋" w:hAnsi="仿宋"/>
        </w:rPr>
      </w:pPr>
    </w:p>
    <w:p w14:paraId="2B13B2D7" w14:textId="77777777" w:rsidR="00E515D6" w:rsidRPr="00CB3005" w:rsidRDefault="00B109C8">
      <w:pPr>
        <w:pStyle w:val="2"/>
        <w:spacing w:line="360" w:lineRule="exact"/>
        <w:rPr>
          <w:rFonts w:ascii="仿宋" w:eastAsia="仿宋" w:hAnsi="仿宋"/>
          <w:sz w:val="24"/>
          <w:szCs w:val="24"/>
        </w:rPr>
      </w:pPr>
      <w:r w:rsidRPr="00CB3005">
        <w:rPr>
          <w:rFonts w:ascii="仿宋" w:eastAsia="仿宋" w:hAnsi="仿宋" w:hint="eastAsia"/>
          <w:sz w:val="24"/>
          <w:szCs w:val="24"/>
        </w:rPr>
        <w:t>一、应当提供的投标人资格、资质性及其他类似效力要求的相关证明材料</w:t>
      </w:r>
    </w:p>
    <w:p w14:paraId="2DC09A3A"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（一）资格要求相关证明材料：</w:t>
      </w:r>
    </w:p>
    <w:p w14:paraId="50E97EC8"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8B1A516"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2、具备良好商业信誉的证明材料（可提供承诺函，格式详见第三章）；</w:t>
      </w:r>
    </w:p>
    <w:p w14:paraId="4216FC15"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3、具备健全的财务会计制度的证明材料；｛注：①可提供20</w:t>
      </w:r>
      <w:r w:rsidRPr="00CB3005">
        <w:rPr>
          <w:rFonts w:ascii="仿宋" w:eastAsia="仿宋" w:hAnsi="仿宋"/>
          <w:sz w:val="24"/>
        </w:rPr>
        <w:t>20</w:t>
      </w:r>
      <w:r w:rsidRPr="00CB3005">
        <w:rPr>
          <w:rFonts w:ascii="仿宋" w:eastAsia="仿宋" w:hAnsi="仿宋" w:hint="eastAsia"/>
          <w:sz w:val="24"/>
        </w:rPr>
        <w:t>或20</w:t>
      </w:r>
      <w:r w:rsidRPr="00CB3005">
        <w:rPr>
          <w:rFonts w:ascii="仿宋" w:eastAsia="仿宋" w:hAnsi="仿宋"/>
          <w:sz w:val="24"/>
        </w:rPr>
        <w:t>21</w:t>
      </w:r>
      <w:r w:rsidRPr="00CB3005">
        <w:rPr>
          <w:rFonts w:ascii="仿宋" w:eastAsia="仿宋" w:hAnsi="仿宋" w:hint="eastAsia"/>
          <w:sz w:val="24"/>
        </w:rPr>
        <w:t>年度经审计的财务报告复印件（包含审计报告和审计报告中所涉及的财务报表和报表附注），②也可提供供应商内部的20</w:t>
      </w:r>
      <w:r w:rsidRPr="00CB3005">
        <w:rPr>
          <w:rFonts w:ascii="仿宋" w:eastAsia="仿宋" w:hAnsi="仿宋"/>
          <w:sz w:val="24"/>
        </w:rPr>
        <w:t>20</w:t>
      </w:r>
      <w:r w:rsidRPr="00CB3005">
        <w:rPr>
          <w:rFonts w:ascii="仿宋" w:eastAsia="仿宋" w:hAnsi="仿宋" w:hint="eastAsia"/>
          <w:sz w:val="24"/>
        </w:rPr>
        <w:t>或20</w:t>
      </w:r>
      <w:r w:rsidRPr="00CB3005">
        <w:rPr>
          <w:rFonts w:ascii="仿宋" w:eastAsia="仿宋" w:hAnsi="仿宋"/>
          <w:sz w:val="24"/>
        </w:rPr>
        <w:t>21</w:t>
      </w:r>
      <w:r w:rsidRPr="00CB3005">
        <w:rPr>
          <w:rFonts w:ascii="仿宋" w:eastAsia="仿宋" w:hAnsi="仿宋" w:hint="eastAsia"/>
          <w:sz w:val="24"/>
        </w:rPr>
        <w:t>年度财务报表复印件（至少包含资产负债表），③也可提供截至投标文件递交截止日一年内银行出具的资信证明（复印件），④供应</w:t>
      </w:r>
      <w:proofErr w:type="gramStart"/>
      <w:r w:rsidRPr="00CB3005">
        <w:rPr>
          <w:rFonts w:ascii="仿宋" w:eastAsia="仿宋" w:hAnsi="仿宋" w:hint="eastAsia"/>
          <w:sz w:val="24"/>
        </w:rPr>
        <w:t>商注册</w:t>
      </w:r>
      <w:proofErr w:type="gramEnd"/>
      <w:r w:rsidRPr="00CB3005">
        <w:rPr>
          <w:rFonts w:ascii="仿宋" w:eastAsia="仿宋" w:hAnsi="仿宋" w:hint="eastAsia"/>
          <w:sz w:val="24"/>
        </w:rPr>
        <w:t>时间截至投标文件递交截止</w:t>
      </w:r>
      <w:proofErr w:type="gramStart"/>
      <w:r w:rsidRPr="00CB3005">
        <w:rPr>
          <w:rFonts w:ascii="仿宋" w:eastAsia="仿宋" w:hAnsi="仿宋" w:hint="eastAsia"/>
          <w:sz w:val="24"/>
        </w:rPr>
        <w:t>日不足</w:t>
      </w:r>
      <w:proofErr w:type="gramEnd"/>
      <w:r w:rsidRPr="00CB3005">
        <w:rPr>
          <w:rFonts w:ascii="仿宋" w:eastAsia="仿宋" w:hAnsi="仿宋" w:hint="eastAsia"/>
          <w:sz w:val="24"/>
        </w:rPr>
        <w:t>一年的，也可提供加盖工商备案主管部门印章的公司章程复印件。｝</w:t>
      </w:r>
    </w:p>
    <w:p w14:paraId="06D18939"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4、具有依法缴纳税收和社会保障资金的良好记录（可提供承诺函，格式详见第三章）；</w:t>
      </w:r>
    </w:p>
    <w:p w14:paraId="2F8A1026"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5、具备履行合同所必需的设备和专业技术能力的证明材料（可提供承诺函，格式详见第三章）；</w:t>
      </w:r>
    </w:p>
    <w:p w14:paraId="5E9A3D5F"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6、参加政府采购活动前3年内在经营活动中没有重大违法记录的承诺函（格式详见第三章）；</w:t>
      </w:r>
    </w:p>
    <w:p w14:paraId="5E314EDC" w14:textId="77777777" w:rsidR="00E515D6" w:rsidRPr="00CB3005" w:rsidRDefault="00B109C8">
      <w:pPr>
        <w:pStyle w:val="af4"/>
        <w:spacing w:line="420" w:lineRule="exact"/>
        <w:ind w:firstLineChars="0" w:firstLine="0"/>
        <w:rPr>
          <w:rFonts w:ascii="仿宋" w:eastAsia="仿宋" w:hAnsi="仿宋"/>
          <w:sz w:val="24"/>
        </w:rPr>
      </w:pPr>
      <w:r w:rsidRPr="00CB3005">
        <w:rPr>
          <w:rFonts w:ascii="仿宋" w:eastAsia="仿宋" w:hAnsi="仿宋" w:hint="eastAsia"/>
          <w:sz w:val="24"/>
        </w:rPr>
        <w:t>7、具备法律、行政法规规定的其他条件的证明材料（可提供承诺函，格式详见第三章）；</w:t>
      </w:r>
    </w:p>
    <w:p w14:paraId="575A5BE7" w14:textId="2B4F832A" w:rsidR="00E515D6" w:rsidRPr="00CB3005" w:rsidRDefault="00B109C8" w:rsidP="00CB3005">
      <w:pPr>
        <w:pStyle w:val="af4"/>
        <w:spacing w:line="420" w:lineRule="exact"/>
        <w:ind w:firstLineChars="0" w:firstLine="0"/>
        <w:rPr>
          <w:rFonts w:ascii="仿宋" w:eastAsia="仿宋" w:hAnsi="仿宋" w:cs="宋体"/>
          <w:sz w:val="24"/>
        </w:rPr>
      </w:pPr>
      <w:r w:rsidRPr="00CB3005">
        <w:rPr>
          <w:rFonts w:ascii="仿宋" w:eastAsia="仿宋" w:hAnsi="仿宋" w:hint="eastAsia"/>
          <w:sz w:val="24"/>
        </w:rPr>
        <w:lastRenderedPageBreak/>
        <w:t>8、</w:t>
      </w:r>
      <w:r w:rsidRPr="00CB3005">
        <w:rPr>
          <w:rFonts w:ascii="仿宋" w:eastAsia="仿宋" w:hAnsi="仿宋" w:cs="宋体" w:hint="eastAsia"/>
          <w:sz w:val="24"/>
        </w:rPr>
        <w:t>落实政府采购政策需满足的资格要求：</w:t>
      </w:r>
      <w:r w:rsidR="00CB3005" w:rsidRPr="00CB3005">
        <w:rPr>
          <w:rFonts w:ascii="仿宋" w:eastAsia="仿宋" w:hAnsi="仿宋" w:cs="宋体" w:hint="eastAsia"/>
          <w:sz w:val="24"/>
        </w:rPr>
        <w:t>无</w:t>
      </w:r>
      <w:r w:rsidR="00CB3005" w:rsidRPr="00CB3005">
        <w:rPr>
          <w:rFonts w:ascii="仿宋" w:eastAsia="仿宋" w:hAnsi="仿宋" w:cs="宋体"/>
          <w:sz w:val="24"/>
        </w:rPr>
        <w:t>。</w:t>
      </w:r>
    </w:p>
    <w:p w14:paraId="3B54628F" w14:textId="77777777" w:rsidR="00E515D6" w:rsidRPr="00CB3005" w:rsidRDefault="00B109C8">
      <w:pPr>
        <w:tabs>
          <w:tab w:val="left" w:pos="7665"/>
        </w:tabs>
        <w:spacing w:line="400" w:lineRule="exact"/>
        <w:rPr>
          <w:rFonts w:ascii="仿宋" w:eastAsia="仿宋" w:hAnsi="仿宋" w:cs="宋体"/>
          <w:sz w:val="24"/>
        </w:rPr>
      </w:pPr>
      <w:r w:rsidRPr="00CB3005">
        <w:rPr>
          <w:rFonts w:ascii="仿宋" w:eastAsia="仿宋" w:hAnsi="仿宋" w:hint="eastAsia"/>
          <w:sz w:val="24"/>
        </w:rPr>
        <w:t>9、</w:t>
      </w:r>
      <w:r w:rsidRPr="00CB3005">
        <w:rPr>
          <w:rFonts w:ascii="仿宋" w:eastAsia="仿宋" w:hAnsi="仿宋" w:cs="宋体" w:hint="eastAsia"/>
          <w:sz w:val="24"/>
        </w:rPr>
        <w:t>本项目的特定资格要求：</w:t>
      </w:r>
    </w:p>
    <w:p w14:paraId="0F33F8E0" w14:textId="00EEFDEB" w:rsidR="00E515D6" w:rsidRPr="00CB3005" w:rsidRDefault="00B109C8">
      <w:pPr>
        <w:pStyle w:val="af4"/>
        <w:spacing w:line="440" w:lineRule="exact"/>
        <w:ind w:firstLineChars="250" w:firstLine="600"/>
        <w:rPr>
          <w:rFonts w:ascii="仿宋" w:eastAsia="仿宋" w:hAnsi="仿宋"/>
          <w:sz w:val="24"/>
        </w:rPr>
      </w:pPr>
      <w:r w:rsidRPr="00CB3005">
        <w:rPr>
          <w:rFonts w:ascii="仿宋" w:eastAsia="仿宋" w:hAnsi="仿宋" w:cs="宋体"/>
          <w:sz w:val="24"/>
        </w:rPr>
        <w:t>9.</w:t>
      </w:r>
      <w:r w:rsidR="00BA4E32" w:rsidRPr="00CB3005">
        <w:rPr>
          <w:rFonts w:ascii="仿宋" w:eastAsia="仿宋" w:hAnsi="仿宋" w:cs="宋体"/>
          <w:sz w:val="24"/>
        </w:rPr>
        <w:t>1</w:t>
      </w:r>
      <w:r w:rsidRPr="00CB3005">
        <w:rPr>
          <w:rFonts w:ascii="仿宋" w:eastAsia="仿宋" w:hAnsi="仿宋" w:hint="eastAsia"/>
          <w:sz w:val="24"/>
        </w:rPr>
        <w:t>截至递交投标文件截止日，供应商未被列入失信被执行人、重大税收违法案件当事人名单、政府采购严重违法失信行为记录名单。</w:t>
      </w:r>
      <w:r w:rsidRPr="00CB3005">
        <w:rPr>
          <w:rFonts w:ascii="仿宋" w:eastAsia="仿宋" w:hAnsi="仿宋" w:hint="eastAsia"/>
          <w:b/>
          <w:sz w:val="24"/>
        </w:rPr>
        <w:t>（此项由采购人或采购代理机构查询，投标人无需提供证明材料）</w:t>
      </w:r>
    </w:p>
    <w:p w14:paraId="57DF5C2D" w14:textId="77777777" w:rsidR="00E515D6" w:rsidRPr="00CB3005" w:rsidRDefault="00B109C8">
      <w:pPr>
        <w:pStyle w:val="af4"/>
        <w:spacing w:line="420" w:lineRule="exact"/>
        <w:ind w:firstLineChars="83" w:firstLine="199"/>
        <w:rPr>
          <w:rFonts w:ascii="仿宋" w:eastAsia="仿宋" w:hAnsi="仿宋" w:cs="宋体"/>
          <w:sz w:val="24"/>
        </w:rPr>
      </w:pPr>
      <w:r w:rsidRPr="00CB3005">
        <w:rPr>
          <w:rFonts w:ascii="仿宋" w:eastAsia="仿宋" w:hAnsi="仿宋" w:cs="宋体" w:hint="eastAsia"/>
          <w:sz w:val="24"/>
        </w:rPr>
        <w:t xml:space="preserve">  </w:t>
      </w:r>
    </w:p>
    <w:p w14:paraId="2EE00A08"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（二）资质性要求相关证明材料：无</w:t>
      </w:r>
    </w:p>
    <w:p w14:paraId="63EDAD05"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（三）其他类似效力要求相关证明材料：</w:t>
      </w:r>
    </w:p>
    <w:p w14:paraId="30138A09" w14:textId="77777777" w:rsidR="00E515D6" w:rsidRPr="00CB3005" w:rsidRDefault="00B109C8">
      <w:pPr>
        <w:rPr>
          <w:rFonts w:ascii="仿宋" w:eastAsia="仿宋" w:hAnsi="仿宋"/>
          <w:sz w:val="24"/>
        </w:rPr>
      </w:pPr>
      <w:r w:rsidRPr="00CB3005">
        <w:rPr>
          <w:rFonts w:ascii="仿宋" w:eastAsia="仿宋" w:hAnsi="仿宋" w:hint="eastAsia"/>
          <w:sz w:val="24"/>
        </w:rPr>
        <w:t>（1）按</w:t>
      </w:r>
      <w:r w:rsidRPr="00CB3005">
        <w:rPr>
          <w:rFonts w:ascii="仿宋" w:eastAsia="仿宋" w:hAnsi="仿宋"/>
          <w:sz w:val="24"/>
        </w:rPr>
        <w:t>招标文件要求</w:t>
      </w:r>
      <w:r w:rsidRPr="00CB3005">
        <w:rPr>
          <w:rFonts w:ascii="仿宋" w:eastAsia="仿宋" w:hAnsi="仿宋" w:hint="eastAsia"/>
          <w:sz w:val="24"/>
        </w:rPr>
        <w:t>交纳投标保证金的</w:t>
      </w:r>
      <w:r w:rsidRPr="00CB3005">
        <w:rPr>
          <w:rFonts w:ascii="仿宋" w:eastAsia="仿宋" w:hAnsi="仿宋"/>
          <w:sz w:val="24"/>
        </w:rPr>
        <w:t>证明材料。（</w:t>
      </w:r>
      <w:r w:rsidRPr="00CB3005">
        <w:rPr>
          <w:rFonts w:ascii="仿宋" w:eastAsia="仿宋" w:hAnsi="仿宋" w:hint="eastAsia"/>
          <w:sz w:val="24"/>
        </w:rPr>
        <w:t>注</w:t>
      </w:r>
      <w:r w:rsidRPr="00CB3005">
        <w:rPr>
          <w:rFonts w:ascii="仿宋" w:eastAsia="仿宋" w:hAnsi="仿宋"/>
          <w:sz w:val="24"/>
        </w:rPr>
        <w:t>：</w:t>
      </w:r>
      <w:r w:rsidRPr="00CB3005">
        <w:rPr>
          <w:rFonts w:ascii="仿宋" w:eastAsia="仿宋" w:hAnsi="仿宋" w:hint="eastAsia"/>
          <w:sz w:val="24"/>
        </w:rPr>
        <w:t>须符合第二章投标人</w:t>
      </w:r>
      <w:r w:rsidRPr="00CB3005">
        <w:rPr>
          <w:rFonts w:ascii="仿宋" w:eastAsia="仿宋" w:hAnsi="仿宋"/>
          <w:sz w:val="24"/>
        </w:rPr>
        <w:t>须知附表</w:t>
      </w:r>
      <w:r w:rsidRPr="00CB3005">
        <w:rPr>
          <w:rFonts w:ascii="仿宋" w:eastAsia="仿宋" w:hAnsi="仿宋" w:hint="eastAsia"/>
          <w:sz w:val="24"/>
        </w:rPr>
        <w:t>投标</w:t>
      </w:r>
      <w:r w:rsidRPr="00CB3005">
        <w:rPr>
          <w:rFonts w:ascii="仿宋" w:eastAsia="仿宋" w:hAnsi="仿宋"/>
          <w:sz w:val="24"/>
        </w:rPr>
        <w:t>保证金</w:t>
      </w:r>
      <w:r w:rsidRPr="00CB3005">
        <w:rPr>
          <w:rFonts w:ascii="仿宋" w:eastAsia="仿宋" w:hAnsi="仿宋" w:hint="eastAsia"/>
          <w:sz w:val="24"/>
        </w:rPr>
        <w:t>要求</w:t>
      </w:r>
      <w:r w:rsidRPr="00CB3005">
        <w:rPr>
          <w:rFonts w:ascii="仿宋" w:eastAsia="仿宋" w:hAnsi="仿宋"/>
          <w:sz w:val="24"/>
        </w:rPr>
        <w:t>）</w:t>
      </w:r>
      <w:r w:rsidRPr="00CB3005">
        <w:rPr>
          <w:rFonts w:ascii="仿宋" w:eastAsia="仿宋" w:hAnsi="仿宋" w:hint="eastAsia"/>
          <w:sz w:val="24"/>
        </w:rPr>
        <w:t>。</w:t>
      </w:r>
    </w:p>
    <w:p w14:paraId="78A3405A" w14:textId="77777777" w:rsidR="00E515D6" w:rsidRPr="00CB3005" w:rsidRDefault="00B109C8">
      <w:pPr>
        <w:rPr>
          <w:rFonts w:ascii="仿宋" w:eastAsia="仿宋" w:hAnsi="仿宋"/>
          <w:sz w:val="24"/>
        </w:rPr>
      </w:pPr>
      <w:r w:rsidRPr="00CB3005">
        <w:rPr>
          <w:rFonts w:ascii="仿宋" w:eastAsia="仿宋" w:hAnsi="仿宋" w:hint="eastAsia"/>
          <w:sz w:val="24"/>
        </w:rPr>
        <w:t>（2）法定代表人/单位负责人身份证明材料复印件。</w:t>
      </w:r>
    </w:p>
    <w:p w14:paraId="29E8A8AB" w14:textId="77777777" w:rsidR="00E515D6" w:rsidRPr="00CB3005" w:rsidRDefault="00B109C8">
      <w:pPr>
        <w:rPr>
          <w:rFonts w:ascii="仿宋" w:eastAsia="仿宋" w:hAnsi="仿宋"/>
          <w:sz w:val="24"/>
        </w:rPr>
      </w:pPr>
      <w:r w:rsidRPr="00CB3005">
        <w:rPr>
          <w:rFonts w:ascii="仿宋" w:eastAsia="仿宋" w:hAnsi="仿宋" w:hint="eastAsia"/>
          <w:sz w:val="24"/>
        </w:rPr>
        <w:t>（3）法定代表人/单位负责人授权代理书原件及代理人身份证明材料复印件（注：①法定代表人/单位负责人授权代理书原件需加盖公章；②如投标文件均由投标人法定代表人/单位负责人签字或</w:t>
      </w:r>
      <w:r w:rsidRPr="00CB3005">
        <w:rPr>
          <w:rFonts w:ascii="仿宋" w:eastAsia="仿宋" w:hAnsi="仿宋"/>
          <w:sz w:val="24"/>
        </w:rPr>
        <w:t>加盖私人印章</w:t>
      </w:r>
      <w:r w:rsidRPr="00CB3005">
        <w:rPr>
          <w:rFonts w:ascii="仿宋" w:eastAsia="仿宋" w:hAnsi="仿宋" w:hint="eastAsia"/>
          <w:sz w:val="24"/>
        </w:rPr>
        <w:t>的且法定代表人/单位负责人本人参与投标的，则可不提供。）。</w:t>
      </w:r>
    </w:p>
    <w:p w14:paraId="5D9B7838" w14:textId="77777777" w:rsidR="00E515D6" w:rsidRPr="00CB3005" w:rsidRDefault="00B109C8">
      <w:pPr>
        <w:pStyle w:val="2"/>
        <w:spacing w:line="360" w:lineRule="exact"/>
        <w:rPr>
          <w:rFonts w:ascii="仿宋" w:eastAsia="仿宋" w:hAnsi="仿宋"/>
          <w:sz w:val="24"/>
          <w:szCs w:val="24"/>
        </w:rPr>
      </w:pPr>
      <w:r w:rsidRPr="00CB3005">
        <w:rPr>
          <w:rFonts w:ascii="仿宋" w:eastAsia="仿宋" w:hAnsi="仿宋" w:hint="eastAsia"/>
          <w:b w:val="0"/>
          <w:bCs w:val="0"/>
          <w:sz w:val="24"/>
          <w:szCs w:val="24"/>
        </w:rPr>
        <w:t>二、</w:t>
      </w:r>
      <w:r w:rsidRPr="00CB3005">
        <w:rPr>
          <w:rFonts w:ascii="仿宋" w:eastAsia="仿宋" w:hAnsi="仿宋" w:hint="eastAsia"/>
          <w:sz w:val="24"/>
          <w:szCs w:val="24"/>
        </w:rPr>
        <w:t>应当提供的投标产品的资格、资质性及其他具有类似效力的要求的相关证明材料</w:t>
      </w:r>
    </w:p>
    <w:p w14:paraId="305FDCDA"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（一）资格要求相关证明材料：无</w:t>
      </w:r>
    </w:p>
    <w:p w14:paraId="68A86F3C"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（二）资质性要求相关证明材料：无</w:t>
      </w:r>
    </w:p>
    <w:p w14:paraId="20C03B0C" w14:textId="77777777" w:rsidR="00E515D6" w:rsidRPr="00CB3005" w:rsidRDefault="00B109C8">
      <w:pPr>
        <w:outlineLvl w:val="2"/>
        <w:rPr>
          <w:rFonts w:ascii="仿宋" w:eastAsia="仿宋" w:hAnsi="仿宋"/>
          <w:b/>
          <w:bCs/>
          <w:sz w:val="24"/>
        </w:rPr>
      </w:pPr>
      <w:r w:rsidRPr="00CB3005">
        <w:rPr>
          <w:rFonts w:ascii="仿宋" w:eastAsia="仿宋" w:hAnsi="仿宋" w:hint="eastAsia"/>
          <w:b/>
          <w:bCs/>
          <w:sz w:val="24"/>
        </w:rPr>
        <w:t>（三）其他类似效力要求相关证明材料：无</w:t>
      </w:r>
    </w:p>
    <w:p w14:paraId="09A60491" w14:textId="77777777" w:rsidR="00E515D6" w:rsidRPr="00CB3005" w:rsidRDefault="00E515D6">
      <w:pPr>
        <w:rPr>
          <w:rFonts w:ascii="仿宋" w:eastAsia="仿宋" w:hAnsi="仿宋"/>
        </w:rPr>
      </w:pPr>
    </w:p>
    <w:p w14:paraId="4109F3E9" w14:textId="77777777" w:rsidR="00E515D6" w:rsidRPr="00CB3005" w:rsidRDefault="00B109C8">
      <w:pPr>
        <w:spacing w:line="360" w:lineRule="auto"/>
        <w:rPr>
          <w:rFonts w:ascii="仿宋" w:eastAsia="仿宋" w:hAnsi="仿宋" w:cs="宋体"/>
          <w:b/>
          <w:kern w:val="0"/>
          <w:sz w:val="24"/>
        </w:rPr>
      </w:pPr>
      <w:r w:rsidRPr="00CB3005">
        <w:rPr>
          <w:rFonts w:ascii="仿宋" w:eastAsia="仿宋" w:hAnsi="仿宋" w:cs="宋体" w:hint="eastAsia"/>
          <w:b/>
          <w:kern w:val="0"/>
          <w:sz w:val="24"/>
        </w:rPr>
        <w:t>注：1、以上要求供应商提供的资料复印件均须加盖投标单位的公章（鲜章）。</w:t>
      </w:r>
    </w:p>
    <w:p w14:paraId="35DF0531" w14:textId="77777777" w:rsidR="00E515D6" w:rsidRPr="00CB3005" w:rsidRDefault="00B109C8">
      <w:pPr>
        <w:ind w:firstLineChars="200" w:firstLine="482"/>
        <w:rPr>
          <w:rFonts w:ascii="仿宋" w:eastAsia="仿宋" w:hAnsi="仿宋" w:cs="宋体"/>
          <w:b/>
          <w:kern w:val="0"/>
          <w:sz w:val="24"/>
        </w:rPr>
      </w:pPr>
      <w:r w:rsidRPr="00CB3005">
        <w:rPr>
          <w:rFonts w:ascii="仿宋" w:eastAsia="仿宋" w:hAnsi="仿宋" w:cs="宋体" w:hint="eastAsia"/>
          <w:b/>
          <w:kern w:val="0"/>
          <w:sz w:val="24"/>
        </w:rPr>
        <w:t>2、</w:t>
      </w:r>
      <w:bookmarkStart w:id="173" w:name="_Toc217446093"/>
      <w:r w:rsidRPr="00CB3005">
        <w:rPr>
          <w:rFonts w:ascii="仿宋" w:eastAsia="仿宋" w:hAnsi="仿宋" w:cs="宋体"/>
          <w:b/>
          <w:kern w:val="0"/>
          <w:sz w:val="24"/>
        </w:rPr>
        <w:t>根据国务院办公厅关于加快推进“多证合一”改革的指导意见（国办发【2017】41号）等政策要求，</w:t>
      </w:r>
      <w:proofErr w:type="gramStart"/>
      <w:r w:rsidRPr="00CB3005">
        <w:rPr>
          <w:rFonts w:ascii="仿宋" w:eastAsia="仿宋" w:hAnsi="仿宋" w:cs="宋体"/>
          <w:b/>
          <w:kern w:val="0"/>
          <w:sz w:val="24"/>
        </w:rPr>
        <w:t>若资格</w:t>
      </w:r>
      <w:proofErr w:type="gramEnd"/>
      <w:r w:rsidRPr="00CB3005">
        <w:rPr>
          <w:rFonts w:ascii="仿宋" w:eastAsia="仿宋" w:hAnsi="仿宋" w:cs="宋体"/>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Pr="00CB3005">
        <w:rPr>
          <w:rFonts w:ascii="仿宋" w:eastAsia="仿宋" w:hAnsi="仿宋" w:cs="宋体"/>
          <w:b/>
          <w:kern w:val="0"/>
          <w:sz w:val="24"/>
        </w:rPr>
        <w:t>作出</w:t>
      </w:r>
      <w:proofErr w:type="gramEnd"/>
      <w:r w:rsidRPr="00CB3005">
        <w:rPr>
          <w:rFonts w:ascii="仿宋" w:eastAsia="仿宋" w:hAnsi="仿宋" w:cs="宋体"/>
          <w:b/>
          <w:kern w:val="0"/>
          <w:sz w:val="24"/>
        </w:rPr>
        <w:t>承诺（承诺函格式详见第</w:t>
      </w:r>
      <w:r w:rsidRPr="00CB3005">
        <w:rPr>
          <w:rFonts w:ascii="仿宋" w:eastAsia="仿宋" w:hAnsi="仿宋" w:cs="宋体" w:hint="eastAsia"/>
          <w:b/>
          <w:kern w:val="0"/>
          <w:sz w:val="24"/>
        </w:rPr>
        <w:t>三</w:t>
      </w:r>
      <w:r w:rsidRPr="00CB3005">
        <w:rPr>
          <w:rFonts w:ascii="仿宋" w:eastAsia="仿宋" w:hAnsi="仿宋" w:cs="宋体"/>
          <w:b/>
          <w:kern w:val="0"/>
          <w:sz w:val="24"/>
        </w:rPr>
        <w:t xml:space="preserve">章）。 </w:t>
      </w:r>
      <w:bookmarkEnd w:id="159"/>
    </w:p>
    <w:p w14:paraId="47D6F095" w14:textId="77777777" w:rsidR="00E515D6" w:rsidRPr="00CB3005" w:rsidRDefault="00B109C8">
      <w:pPr>
        <w:pStyle w:val="af4"/>
        <w:spacing w:line="440" w:lineRule="exact"/>
        <w:ind w:firstLineChars="250" w:firstLine="602"/>
        <w:rPr>
          <w:rFonts w:ascii="仿宋" w:eastAsia="仿宋" w:hAnsi="仿宋" w:cs="宋体"/>
          <w:b/>
          <w:kern w:val="0"/>
          <w:sz w:val="24"/>
        </w:rPr>
      </w:pPr>
      <w:r w:rsidRPr="00CB3005">
        <w:rPr>
          <w:rFonts w:ascii="仿宋" w:eastAsia="仿宋" w:hAnsi="仿宋" w:cs="宋体" w:hint="eastAsia"/>
          <w:b/>
          <w:kern w:val="0"/>
          <w:sz w:val="24"/>
        </w:rPr>
        <w:t>3、注：采购人或采购代理机构将于资格审查时在“信用中国”网站、 “中国政府采购网”网站等渠道对供应商进行信用记录查询，并将查询记录存档。凡被列入失信被执行人、重大税收违法案件当事人名单、政府采购严重违法失信行</w:t>
      </w:r>
      <w:r w:rsidRPr="00CB3005">
        <w:rPr>
          <w:rFonts w:ascii="仿宋" w:eastAsia="仿宋" w:hAnsi="仿宋" w:cs="宋体" w:hint="eastAsia"/>
          <w:b/>
          <w:kern w:val="0"/>
          <w:sz w:val="24"/>
        </w:rPr>
        <w:lastRenderedPageBreak/>
        <w:t>为记录名单的，视为存在不良信用记录，参与本项目的将被视为无效投标。</w:t>
      </w:r>
    </w:p>
    <w:p w14:paraId="79C4E7EF" w14:textId="77777777" w:rsidR="00E515D6" w:rsidRPr="00CB3005" w:rsidRDefault="00E515D6">
      <w:pPr>
        <w:spacing w:line="360" w:lineRule="auto"/>
        <w:rPr>
          <w:rFonts w:ascii="仿宋" w:eastAsia="仿宋" w:hAnsi="仿宋"/>
          <w:sz w:val="36"/>
          <w:szCs w:val="36"/>
        </w:rPr>
        <w:sectPr w:rsidR="00E515D6" w:rsidRPr="00CB3005">
          <w:headerReference w:type="default" r:id="rId14"/>
          <w:pgSz w:w="11906" w:h="16838"/>
          <w:pgMar w:top="1440" w:right="1800" w:bottom="1440" w:left="1800" w:header="851" w:footer="992" w:gutter="0"/>
          <w:cols w:space="720"/>
          <w:docGrid w:type="lines" w:linePitch="312"/>
        </w:sectPr>
      </w:pPr>
    </w:p>
    <w:p w14:paraId="1202B2AA" w14:textId="77777777" w:rsidR="00E515D6" w:rsidRPr="00CB3005" w:rsidRDefault="00B109C8">
      <w:pPr>
        <w:pStyle w:val="1"/>
        <w:jc w:val="center"/>
        <w:rPr>
          <w:rFonts w:ascii="仿宋" w:eastAsia="仿宋" w:hAnsi="仿宋"/>
          <w:sz w:val="36"/>
          <w:szCs w:val="36"/>
        </w:rPr>
      </w:pPr>
      <w:bookmarkStart w:id="174" w:name="_Toc94194243"/>
      <w:bookmarkStart w:id="175" w:name="PO_默认文件内容_32"/>
      <w:r w:rsidRPr="00CB3005">
        <w:rPr>
          <w:rFonts w:ascii="仿宋" w:eastAsia="仿宋" w:hAnsi="仿宋" w:hint="eastAsia"/>
          <w:sz w:val="36"/>
          <w:szCs w:val="36"/>
        </w:rPr>
        <w:lastRenderedPageBreak/>
        <w:t>第六章  招标项目技术、服务、政府采购合同内容条款及其他商务要求</w:t>
      </w:r>
      <w:bookmarkEnd w:id="174"/>
    </w:p>
    <w:p w14:paraId="0C8CDA89" w14:textId="77777777" w:rsidR="00E515D6" w:rsidRPr="00CB3005" w:rsidRDefault="00B109C8">
      <w:pPr>
        <w:spacing w:after="0" w:line="400" w:lineRule="exact"/>
        <w:ind w:firstLineChars="200" w:firstLine="482"/>
        <w:rPr>
          <w:rFonts w:ascii="仿宋" w:eastAsia="仿宋" w:hAnsi="仿宋"/>
          <w:b/>
          <w:sz w:val="24"/>
        </w:rPr>
      </w:pPr>
      <w:bookmarkStart w:id="176" w:name="_Toc217446094"/>
      <w:bookmarkEnd w:id="173"/>
      <w:r w:rsidRPr="00CB3005">
        <w:rPr>
          <w:rFonts w:ascii="仿宋" w:eastAsia="仿宋" w:hAnsi="仿宋" w:hint="eastAsia"/>
          <w:b/>
          <w:sz w:val="24"/>
        </w:rPr>
        <w:t>前提：本章中标注“*”的条款为本项目的实质性条款，投标人不满足的，将按照无效投标处理。</w:t>
      </w:r>
    </w:p>
    <w:p w14:paraId="12A864C8" w14:textId="77777777" w:rsidR="00E515D6" w:rsidRPr="00CB3005" w:rsidRDefault="00B109C8">
      <w:pPr>
        <w:pStyle w:val="2"/>
        <w:spacing w:line="400" w:lineRule="exact"/>
        <w:ind w:firstLineChars="98" w:firstLine="236"/>
        <w:rPr>
          <w:rFonts w:ascii="仿宋" w:eastAsia="仿宋" w:hAnsi="仿宋"/>
          <w:sz w:val="24"/>
          <w:szCs w:val="24"/>
        </w:rPr>
      </w:pPr>
      <w:r w:rsidRPr="00CB3005">
        <w:rPr>
          <w:rFonts w:ascii="仿宋" w:eastAsia="仿宋" w:hAnsi="仿宋" w:hint="eastAsia"/>
          <w:sz w:val="24"/>
          <w:szCs w:val="24"/>
        </w:rPr>
        <w:t>一、 项目概述</w:t>
      </w:r>
      <w:bookmarkEnd w:id="176"/>
    </w:p>
    <w:p w14:paraId="612F0A2C" w14:textId="77777777" w:rsidR="00E515D6" w:rsidRPr="00CB3005" w:rsidRDefault="00B109C8">
      <w:pPr>
        <w:spacing w:afterLines="50" w:after="156" w:line="420" w:lineRule="exact"/>
        <w:ind w:firstLineChars="200" w:firstLine="480"/>
        <w:rPr>
          <w:rFonts w:ascii="仿宋" w:eastAsia="仿宋" w:hAnsi="仿宋" w:cs="宋体"/>
          <w:sz w:val="24"/>
        </w:rPr>
      </w:pPr>
      <w:bookmarkStart w:id="177" w:name="_Toc217446095"/>
      <w:r w:rsidRPr="00CB3005">
        <w:rPr>
          <w:rFonts w:ascii="仿宋" w:eastAsia="仿宋" w:hAnsi="仿宋" w:cs="宋体" w:hint="eastAsia"/>
          <w:sz w:val="24"/>
        </w:rPr>
        <w:t>1、</w:t>
      </w:r>
      <w:r w:rsidRPr="00CB3005">
        <w:rPr>
          <w:rFonts w:ascii="仿宋" w:eastAsia="仿宋" w:hAnsi="仿宋" w:cs="宋体"/>
          <w:sz w:val="24"/>
        </w:rPr>
        <w:t>项目背景</w:t>
      </w:r>
    </w:p>
    <w:p w14:paraId="64A618B1" w14:textId="77777777" w:rsidR="00E515D6" w:rsidRPr="00CB3005" w:rsidRDefault="00B109C8">
      <w:pPr>
        <w:spacing w:line="480" w:lineRule="auto"/>
        <w:ind w:firstLine="420"/>
        <w:rPr>
          <w:rFonts w:ascii="仿宋" w:eastAsia="仿宋" w:hAnsi="仿宋"/>
          <w:sz w:val="24"/>
        </w:rPr>
      </w:pPr>
      <w:r w:rsidRPr="00CB3005">
        <w:rPr>
          <w:rFonts w:ascii="仿宋" w:eastAsia="仿宋" w:hAnsi="仿宋" w:hint="eastAsia"/>
          <w:sz w:val="24"/>
        </w:rPr>
        <w:t>PACS系统是医院用于诊断与治疗的重要信息化系统。医院影像检查、图像存储、图像传输与医学诊断的顺利进行都离不开PACS系统。同时四川大学华西医院门诊检查量以及放射检查量在全国都名列前茅，配套使用的PACS系统整体庞大复杂，若因故障导致PACS系统停机将会对医院的诊疗工作甚至于日程的运行造成极为严重的影响。考虑到PACS系统的安全性、精密性和复杂性，需要采购相应的软件维护、故障处理、软件升级、互联网远程故障诊断服务等，确保医院诊疗的正常运行。</w:t>
      </w:r>
    </w:p>
    <w:p w14:paraId="530E2EEB" w14:textId="77777777" w:rsidR="00E515D6" w:rsidRPr="00CB3005" w:rsidRDefault="00B109C8">
      <w:pPr>
        <w:spacing w:afterLines="50" w:after="156" w:line="420" w:lineRule="exact"/>
        <w:ind w:firstLineChars="200" w:firstLine="464"/>
        <w:rPr>
          <w:rFonts w:ascii="仿宋" w:eastAsia="仿宋" w:hAnsi="仿宋"/>
          <w:spacing w:val="-4"/>
          <w:sz w:val="24"/>
        </w:rPr>
      </w:pPr>
      <w:r w:rsidRPr="00CB3005">
        <w:rPr>
          <w:rFonts w:ascii="仿宋" w:eastAsia="仿宋" w:hAnsi="仿宋"/>
          <w:spacing w:val="-4"/>
          <w:sz w:val="24"/>
        </w:rPr>
        <w:t>*</w:t>
      </w:r>
      <w:r w:rsidRPr="00CB3005">
        <w:rPr>
          <w:rFonts w:ascii="仿宋" w:eastAsia="仿宋" w:hAnsi="仿宋" w:hint="eastAsia"/>
          <w:spacing w:val="-4"/>
          <w:sz w:val="24"/>
        </w:rPr>
        <w:t>2、本项目共1个包，采购内容如下:</w:t>
      </w:r>
    </w:p>
    <w:tbl>
      <w:tblPr>
        <w:tblStyle w:val="ae"/>
        <w:tblW w:w="5000" w:type="pct"/>
        <w:jc w:val="center"/>
        <w:tblLook w:val="04A0" w:firstRow="1" w:lastRow="0" w:firstColumn="1" w:lastColumn="0" w:noHBand="0" w:noVBand="1"/>
      </w:tblPr>
      <w:tblGrid>
        <w:gridCol w:w="1181"/>
        <w:gridCol w:w="2799"/>
        <w:gridCol w:w="2159"/>
        <w:gridCol w:w="2157"/>
      </w:tblGrid>
      <w:tr w:rsidR="00CB3005" w:rsidRPr="00CB3005" w14:paraId="1F2BB2AA" w14:textId="77777777" w:rsidTr="00CB3005">
        <w:trPr>
          <w:trHeight w:val="384"/>
          <w:jc w:val="center"/>
        </w:trPr>
        <w:tc>
          <w:tcPr>
            <w:tcW w:w="712" w:type="pct"/>
            <w:vAlign w:val="center"/>
          </w:tcPr>
          <w:p w14:paraId="622AC76F" w14:textId="77777777" w:rsidR="00E515D6" w:rsidRPr="00CB3005" w:rsidRDefault="00B109C8">
            <w:pPr>
              <w:spacing w:afterLines="50" w:after="156" w:line="420" w:lineRule="exact"/>
              <w:jc w:val="center"/>
              <w:rPr>
                <w:rFonts w:ascii="仿宋" w:eastAsia="仿宋" w:hAnsi="仿宋"/>
                <w:b/>
                <w:bCs/>
                <w:spacing w:val="-4"/>
                <w:sz w:val="24"/>
              </w:rPr>
            </w:pPr>
            <w:r w:rsidRPr="00CB3005">
              <w:rPr>
                <w:rFonts w:ascii="仿宋" w:eastAsia="仿宋" w:hAnsi="仿宋" w:hint="eastAsia"/>
                <w:b/>
                <w:bCs/>
                <w:spacing w:val="-4"/>
                <w:sz w:val="24"/>
              </w:rPr>
              <w:t>品目号</w:t>
            </w:r>
          </w:p>
        </w:tc>
        <w:tc>
          <w:tcPr>
            <w:tcW w:w="1687" w:type="pct"/>
            <w:vAlign w:val="center"/>
          </w:tcPr>
          <w:p w14:paraId="1E31D3E7" w14:textId="77777777" w:rsidR="00E515D6" w:rsidRPr="00CB3005" w:rsidRDefault="00B109C8">
            <w:pPr>
              <w:spacing w:afterLines="50" w:after="156" w:line="420" w:lineRule="exact"/>
              <w:jc w:val="center"/>
              <w:rPr>
                <w:rFonts w:ascii="仿宋" w:eastAsia="仿宋" w:hAnsi="仿宋"/>
                <w:b/>
                <w:bCs/>
                <w:spacing w:val="-4"/>
                <w:sz w:val="24"/>
              </w:rPr>
            </w:pPr>
            <w:r w:rsidRPr="00CB3005">
              <w:rPr>
                <w:rFonts w:ascii="仿宋" w:eastAsia="仿宋" w:hAnsi="仿宋" w:hint="eastAsia"/>
                <w:b/>
                <w:bCs/>
                <w:spacing w:val="-4"/>
                <w:sz w:val="24"/>
              </w:rPr>
              <w:t>标的名称</w:t>
            </w:r>
          </w:p>
        </w:tc>
        <w:tc>
          <w:tcPr>
            <w:tcW w:w="1301" w:type="pct"/>
            <w:vAlign w:val="center"/>
          </w:tcPr>
          <w:p w14:paraId="789B11F1" w14:textId="77777777" w:rsidR="00E515D6" w:rsidRPr="00CB3005" w:rsidRDefault="00B109C8">
            <w:pPr>
              <w:spacing w:afterLines="50" w:after="156" w:line="420" w:lineRule="exact"/>
              <w:jc w:val="center"/>
              <w:rPr>
                <w:rFonts w:ascii="仿宋" w:eastAsia="仿宋" w:hAnsi="仿宋"/>
                <w:b/>
                <w:bCs/>
                <w:spacing w:val="-4"/>
                <w:sz w:val="24"/>
              </w:rPr>
            </w:pPr>
            <w:r w:rsidRPr="00CB3005">
              <w:rPr>
                <w:rFonts w:ascii="仿宋" w:eastAsia="仿宋" w:hAnsi="仿宋" w:hint="eastAsia"/>
                <w:b/>
                <w:bCs/>
                <w:spacing w:val="-4"/>
                <w:sz w:val="24"/>
              </w:rPr>
              <w:t>最高限价</w:t>
            </w:r>
          </w:p>
        </w:tc>
        <w:tc>
          <w:tcPr>
            <w:tcW w:w="1300" w:type="pct"/>
            <w:vAlign w:val="center"/>
          </w:tcPr>
          <w:p w14:paraId="210A31F8" w14:textId="77777777" w:rsidR="00E515D6" w:rsidRPr="00CB3005" w:rsidRDefault="00B109C8">
            <w:pPr>
              <w:spacing w:afterLines="50" w:after="156" w:line="420" w:lineRule="exact"/>
              <w:jc w:val="center"/>
              <w:rPr>
                <w:rFonts w:ascii="仿宋" w:eastAsia="仿宋" w:hAnsi="仿宋"/>
                <w:b/>
                <w:bCs/>
                <w:spacing w:val="-4"/>
                <w:sz w:val="24"/>
              </w:rPr>
            </w:pPr>
            <w:r w:rsidRPr="00CB3005">
              <w:rPr>
                <w:rFonts w:ascii="仿宋" w:eastAsia="仿宋" w:hAnsi="仿宋" w:hint="eastAsia"/>
                <w:b/>
                <w:bCs/>
                <w:spacing w:val="-4"/>
                <w:sz w:val="24"/>
              </w:rPr>
              <w:t>所属行业</w:t>
            </w:r>
          </w:p>
        </w:tc>
      </w:tr>
      <w:tr w:rsidR="00CB3005" w:rsidRPr="00CB3005" w14:paraId="566C5010" w14:textId="77777777" w:rsidTr="00CB3005">
        <w:trPr>
          <w:trHeight w:val="384"/>
          <w:jc w:val="center"/>
        </w:trPr>
        <w:tc>
          <w:tcPr>
            <w:tcW w:w="712" w:type="pct"/>
            <w:vAlign w:val="center"/>
          </w:tcPr>
          <w:p w14:paraId="6A71E6BE" w14:textId="77777777" w:rsidR="00E515D6" w:rsidRPr="00CB3005" w:rsidRDefault="00B109C8">
            <w:pPr>
              <w:spacing w:afterLines="50" w:after="156" w:line="420" w:lineRule="exact"/>
              <w:jc w:val="center"/>
              <w:rPr>
                <w:rFonts w:ascii="仿宋" w:eastAsia="仿宋" w:hAnsi="仿宋"/>
                <w:spacing w:val="-4"/>
                <w:sz w:val="24"/>
              </w:rPr>
            </w:pPr>
            <w:r w:rsidRPr="00CB3005">
              <w:rPr>
                <w:rFonts w:ascii="仿宋" w:eastAsia="仿宋" w:hAnsi="仿宋"/>
              </w:rPr>
              <w:t>1</w:t>
            </w:r>
          </w:p>
        </w:tc>
        <w:tc>
          <w:tcPr>
            <w:tcW w:w="1687" w:type="pct"/>
            <w:vAlign w:val="center"/>
          </w:tcPr>
          <w:p w14:paraId="2EADEFB3" w14:textId="77777777" w:rsidR="00E515D6" w:rsidRPr="00CB3005" w:rsidRDefault="00B109C8">
            <w:pPr>
              <w:spacing w:afterLines="50" w:after="156" w:line="420" w:lineRule="exact"/>
              <w:jc w:val="center"/>
              <w:rPr>
                <w:rFonts w:ascii="仿宋" w:eastAsia="仿宋" w:hAnsi="仿宋"/>
                <w:spacing w:val="-4"/>
                <w:sz w:val="24"/>
              </w:rPr>
            </w:pPr>
            <w:r w:rsidRPr="00CB3005">
              <w:rPr>
                <w:rFonts w:ascii="仿宋" w:eastAsia="仿宋" w:hAnsi="仿宋" w:hint="eastAsia"/>
                <w:kern w:val="0"/>
              </w:rPr>
              <w:t>四川大学华西医院放射科P</w:t>
            </w:r>
            <w:r w:rsidRPr="00CB3005">
              <w:rPr>
                <w:rFonts w:ascii="仿宋" w:eastAsia="仿宋" w:hAnsi="仿宋"/>
                <w:kern w:val="0"/>
              </w:rPr>
              <w:t>ACS</w:t>
            </w:r>
            <w:proofErr w:type="gramStart"/>
            <w:r w:rsidRPr="00CB3005">
              <w:rPr>
                <w:rFonts w:ascii="仿宋" w:eastAsia="仿宋" w:hAnsi="仿宋" w:hint="eastAsia"/>
                <w:kern w:val="0"/>
              </w:rPr>
              <w:t>系统维保服务</w:t>
            </w:r>
            <w:proofErr w:type="gramEnd"/>
          </w:p>
        </w:tc>
        <w:tc>
          <w:tcPr>
            <w:tcW w:w="1301" w:type="pct"/>
            <w:vAlign w:val="center"/>
          </w:tcPr>
          <w:p w14:paraId="61D17659" w14:textId="5069E853" w:rsidR="00E515D6" w:rsidRPr="00CB3005" w:rsidRDefault="00090F88">
            <w:pPr>
              <w:spacing w:afterLines="50" w:after="156" w:line="420" w:lineRule="exact"/>
              <w:jc w:val="center"/>
              <w:rPr>
                <w:rFonts w:ascii="仿宋" w:eastAsia="仿宋" w:hAnsi="仿宋"/>
                <w:kern w:val="0"/>
              </w:rPr>
            </w:pPr>
            <w:r w:rsidRPr="00CB3005">
              <w:rPr>
                <w:rFonts w:ascii="仿宋" w:eastAsia="仿宋" w:hAnsi="仿宋" w:hint="eastAsia"/>
                <w:kern w:val="0"/>
              </w:rPr>
              <w:t>6</w:t>
            </w:r>
            <w:r w:rsidRPr="00CB3005">
              <w:rPr>
                <w:rFonts w:ascii="仿宋" w:eastAsia="仿宋" w:hAnsi="仿宋"/>
                <w:kern w:val="0"/>
              </w:rPr>
              <w:t>54</w:t>
            </w:r>
            <w:r w:rsidRPr="00CB3005">
              <w:rPr>
                <w:rFonts w:ascii="仿宋" w:eastAsia="仿宋" w:hAnsi="仿宋" w:hint="eastAsia"/>
                <w:kern w:val="0"/>
              </w:rPr>
              <w:t>万</w:t>
            </w:r>
          </w:p>
        </w:tc>
        <w:tc>
          <w:tcPr>
            <w:tcW w:w="1300" w:type="pct"/>
            <w:vAlign w:val="center"/>
          </w:tcPr>
          <w:p w14:paraId="3BB629BF" w14:textId="77777777" w:rsidR="00E515D6" w:rsidRPr="00CB3005" w:rsidRDefault="00B109C8">
            <w:pPr>
              <w:spacing w:afterLines="50" w:after="156" w:line="420" w:lineRule="exact"/>
              <w:jc w:val="center"/>
              <w:rPr>
                <w:rFonts w:ascii="仿宋" w:eastAsia="仿宋" w:hAnsi="仿宋"/>
                <w:sz w:val="24"/>
              </w:rPr>
            </w:pPr>
            <w:r w:rsidRPr="00CB3005">
              <w:rPr>
                <w:rFonts w:ascii="仿宋" w:eastAsia="仿宋" w:hAnsi="仿宋" w:hint="eastAsia"/>
                <w:kern w:val="0"/>
              </w:rPr>
              <w:t>软件和信息技术服务业</w:t>
            </w:r>
          </w:p>
        </w:tc>
      </w:tr>
    </w:tbl>
    <w:p w14:paraId="14486130" w14:textId="77777777" w:rsidR="00E515D6" w:rsidRPr="00CB3005" w:rsidRDefault="00E515D6">
      <w:pPr>
        <w:pStyle w:val="a3"/>
        <w:spacing w:line="400" w:lineRule="exact"/>
        <w:ind w:firstLine="480"/>
        <w:rPr>
          <w:rFonts w:ascii="仿宋" w:eastAsia="仿宋" w:hAnsi="仿宋"/>
          <w:bCs/>
          <w:sz w:val="24"/>
        </w:rPr>
      </w:pPr>
    </w:p>
    <w:p w14:paraId="37C52D14" w14:textId="77777777" w:rsidR="00E515D6" w:rsidRPr="00CB3005" w:rsidRDefault="00B109C8">
      <w:pPr>
        <w:pStyle w:val="2"/>
        <w:spacing w:line="400" w:lineRule="exact"/>
        <w:ind w:firstLineChars="98" w:firstLine="236"/>
        <w:rPr>
          <w:rFonts w:ascii="仿宋" w:eastAsia="仿宋" w:hAnsi="仿宋"/>
          <w:sz w:val="24"/>
          <w:szCs w:val="24"/>
        </w:rPr>
      </w:pPr>
      <w:r w:rsidRPr="00CB3005">
        <w:rPr>
          <w:rFonts w:ascii="仿宋" w:eastAsia="仿宋" w:hAnsi="仿宋" w:hint="eastAsia"/>
          <w:sz w:val="24"/>
          <w:szCs w:val="24"/>
        </w:rPr>
        <w:t>二、商务要求</w:t>
      </w:r>
    </w:p>
    <w:p w14:paraId="225F2C6A" w14:textId="375781C8"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t>*</w:t>
      </w:r>
      <w:r w:rsidRPr="00CB3005">
        <w:rPr>
          <w:rFonts w:ascii="仿宋" w:eastAsia="仿宋" w:hAnsi="仿宋" w:cs="宋体"/>
          <w:sz w:val="24"/>
        </w:rPr>
        <w:t>1</w:t>
      </w:r>
      <w:r w:rsidRPr="00CB3005">
        <w:rPr>
          <w:rFonts w:ascii="仿宋" w:eastAsia="仿宋" w:hAnsi="仿宋" w:cs="宋体" w:hint="eastAsia"/>
          <w:sz w:val="24"/>
        </w:rPr>
        <w:t>.</w:t>
      </w:r>
      <w:r w:rsidRPr="00CB3005">
        <w:rPr>
          <w:rFonts w:ascii="仿宋" w:eastAsia="仿宋" w:hAnsi="仿宋" w:hint="eastAsia"/>
          <w:kern w:val="0"/>
          <w:sz w:val="24"/>
        </w:rPr>
        <w:t>服务期限：三年</w:t>
      </w:r>
      <w:r w:rsidRPr="00CB3005">
        <w:rPr>
          <w:rFonts w:ascii="仿宋" w:eastAsia="仿宋" w:hAnsi="仿宋"/>
          <w:kern w:val="0"/>
          <w:sz w:val="24"/>
        </w:rPr>
        <w:t>，</w:t>
      </w:r>
      <w:r w:rsidRPr="00CB3005">
        <w:rPr>
          <w:rFonts w:ascii="仿宋" w:eastAsia="仿宋" w:hAnsi="仿宋" w:hint="eastAsia"/>
          <w:kern w:val="0"/>
          <w:sz w:val="24"/>
        </w:rPr>
        <w:t xml:space="preserve">自2022 年9 月1 日起至2025 年9 月1 日止。  </w:t>
      </w:r>
    </w:p>
    <w:p w14:paraId="46CE6362" w14:textId="331A9BCA"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sz w:val="24"/>
        </w:rPr>
        <w:t>*2</w:t>
      </w:r>
      <w:r w:rsidRPr="00CB3005">
        <w:rPr>
          <w:rFonts w:ascii="仿宋" w:eastAsia="仿宋" w:hAnsi="仿宋" w:cs="宋体" w:hint="eastAsia"/>
          <w:sz w:val="24"/>
        </w:rPr>
        <w:t>.服务地点: 四川大学华西医院</w:t>
      </w:r>
    </w:p>
    <w:p w14:paraId="76C77EB7" w14:textId="77777777"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lastRenderedPageBreak/>
        <w:t>*</w:t>
      </w:r>
      <w:r w:rsidRPr="00CB3005">
        <w:rPr>
          <w:rFonts w:ascii="仿宋" w:eastAsia="仿宋" w:hAnsi="仿宋" w:cs="宋体"/>
          <w:sz w:val="24"/>
        </w:rPr>
        <w:t>3</w:t>
      </w:r>
      <w:r w:rsidRPr="00CB3005">
        <w:rPr>
          <w:rFonts w:ascii="仿宋" w:eastAsia="仿宋" w:hAnsi="仿宋" w:cs="宋体" w:hint="eastAsia"/>
          <w:sz w:val="24"/>
        </w:rPr>
        <w:t>.付款方法和条件：</w:t>
      </w:r>
    </w:p>
    <w:p w14:paraId="5E5523B2" w14:textId="39B82237" w:rsidR="00E515D6" w:rsidRPr="00CB3005" w:rsidRDefault="00B109C8">
      <w:pPr>
        <w:spacing w:after="100" w:afterAutospacing="1" w:line="276" w:lineRule="auto"/>
        <w:ind w:firstLineChars="177" w:firstLine="425"/>
        <w:jc w:val="left"/>
        <w:rPr>
          <w:rFonts w:ascii="仿宋" w:eastAsia="仿宋" w:hAnsi="仿宋" w:cs="宋体"/>
          <w:sz w:val="24"/>
        </w:rPr>
      </w:pPr>
      <w:r w:rsidRPr="00CB3005">
        <w:rPr>
          <w:rFonts w:ascii="仿宋" w:eastAsia="仿宋" w:hAnsi="仿宋" w:hint="eastAsia"/>
          <w:kern w:val="0"/>
          <w:sz w:val="24"/>
        </w:rPr>
        <w:t>按年支付，采购人分三次</w:t>
      </w:r>
      <w:proofErr w:type="gramStart"/>
      <w:r w:rsidRPr="00CB3005">
        <w:rPr>
          <w:rFonts w:ascii="仿宋" w:eastAsia="仿宋" w:hAnsi="仿宋" w:hint="eastAsia"/>
          <w:kern w:val="0"/>
          <w:sz w:val="24"/>
        </w:rPr>
        <w:t>将维保服务</w:t>
      </w:r>
      <w:r w:rsidR="00CB3005" w:rsidRPr="00CB3005">
        <w:rPr>
          <w:rFonts w:ascii="仿宋" w:eastAsia="仿宋" w:hAnsi="仿宋" w:hint="eastAsia"/>
          <w:kern w:val="0"/>
          <w:sz w:val="24"/>
        </w:rPr>
        <w:t>费</w:t>
      </w:r>
      <w:proofErr w:type="gramEnd"/>
      <w:r w:rsidRPr="00CB3005">
        <w:rPr>
          <w:rFonts w:ascii="仿宋" w:eastAsia="仿宋" w:hAnsi="仿宋" w:hint="eastAsia"/>
          <w:kern w:val="0"/>
          <w:sz w:val="24"/>
        </w:rPr>
        <w:t>用支付给</w:t>
      </w:r>
      <w:r w:rsidR="00CB3005" w:rsidRPr="00CB3005">
        <w:rPr>
          <w:rFonts w:ascii="仿宋" w:eastAsia="仿宋" w:hAnsi="仿宋" w:hint="eastAsia"/>
          <w:kern w:val="0"/>
          <w:sz w:val="24"/>
        </w:rPr>
        <w:t>供应商</w:t>
      </w:r>
      <w:r w:rsidRPr="00CB3005">
        <w:rPr>
          <w:rFonts w:ascii="仿宋" w:eastAsia="仿宋" w:hAnsi="仿宋" w:hint="eastAsia"/>
          <w:kern w:val="0"/>
          <w:sz w:val="24"/>
        </w:rPr>
        <w:t>。</w:t>
      </w:r>
      <w:r w:rsidR="00090F88" w:rsidRPr="00CB3005">
        <w:rPr>
          <w:rFonts w:ascii="仿宋" w:eastAsia="仿宋" w:hAnsi="仿宋" w:hint="eastAsia"/>
          <w:kern w:val="0"/>
          <w:sz w:val="24"/>
        </w:rPr>
        <w:t>每年</w:t>
      </w:r>
      <w:proofErr w:type="gramStart"/>
      <w:r w:rsidR="00090F88" w:rsidRPr="00CB3005">
        <w:rPr>
          <w:rFonts w:ascii="仿宋" w:eastAsia="仿宋" w:hAnsi="仿宋" w:hint="eastAsia"/>
          <w:kern w:val="0"/>
          <w:sz w:val="24"/>
        </w:rPr>
        <w:t>维保结束</w:t>
      </w:r>
      <w:proofErr w:type="gramEnd"/>
      <w:r w:rsidR="00090F88" w:rsidRPr="00CB3005">
        <w:rPr>
          <w:rFonts w:ascii="仿宋" w:eastAsia="仿宋" w:hAnsi="仿宋" w:hint="eastAsia"/>
          <w:kern w:val="0"/>
          <w:sz w:val="24"/>
        </w:rPr>
        <w:t>后支付</w:t>
      </w:r>
      <w:r w:rsidRPr="00CB3005">
        <w:rPr>
          <w:rFonts w:ascii="仿宋" w:eastAsia="仿宋" w:hAnsi="仿宋" w:hint="eastAsia"/>
          <w:kern w:val="0"/>
          <w:sz w:val="24"/>
        </w:rPr>
        <w:t>合同总额的1/3。</w:t>
      </w:r>
    </w:p>
    <w:p w14:paraId="61B5B103" w14:textId="77777777"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t>4.售后服务要求：</w:t>
      </w:r>
    </w:p>
    <w:p w14:paraId="1F956F65" w14:textId="2972E77A"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t>4.</w:t>
      </w:r>
      <w:r w:rsidR="00F012D3" w:rsidRPr="00CB3005">
        <w:rPr>
          <w:rFonts w:ascii="仿宋" w:eastAsia="仿宋" w:hAnsi="仿宋" w:cs="宋体"/>
          <w:sz w:val="24"/>
        </w:rPr>
        <w:t>1</w:t>
      </w:r>
      <w:r w:rsidR="00F012D3" w:rsidRPr="00CB3005">
        <w:rPr>
          <w:rFonts w:ascii="仿宋" w:eastAsia="仿宋" w:hAnsi="仿宋" w:cs="宋体" w:hint="eastAsia"/>
          <w:sz w:val="24"/>
        </w:rPr>
        <w:t>人员配置：中标后在成都配备至少2名驻场工程师  （需提供工程师工作牌复印件）</w:t>
      </w:r>
    </w:p>
    <w:p w14:paraId="2998B820" w14:textId="53788330"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t>4.</w:t>
      </w:r>
      <w:r w:rsidR="00F012D3" w:rsidRPr="00CB3005">
        <w:rPr>
          <w:rFonts w:ascii="仿宋" w:eastAsia="仿宋" w:hAnsi="仿宋" w:cs="宋体"/>
          <w:sz w:val="24"/>
        </w:rPr>
        <w:t>2</w:t>
      </w:r>
      <w:r w:rsidRPr="00CB3005">
        <w:rPr>
          <w:rFonts w:ascii="仿宋" w:eastAsia="仿宋" w:hAnsi="仿宋" w:cs="宋体" w:hint="eastAsia"/>
          <w:sz w:val="24"/>
        </w:rPr>
        <w:t>接到采购人</w:t>
      </w:r>
      <w:r w:rsidRPr="00CB3005">
        <w:rPr>
          <w:rFonts w:ascii="仿宋" w:eastAsia="仿宋" w:hAnsi="仿宋" w:cs="宋体"/>
          <w:sz w:val="24"/>
        </w:rPr>
        <w:t>维修通知</w:t>
      </w:r>
      <w:r w:rsidRPr="00CB3005">
        <w:rPr>
          <w:rFonts w:ascii="仿宋" w:eastAsia="仿宋" w:hAnsi="仿宋" w:cs="宋体" w:hint="eastAsia"/>
          <w:sz w:val="24"/>
        </w:rPr>
        <w:t>后，工程师3</w:t>
      </w:r>
      <w:r w:rsidRPr="00CB3005">
        <w:rPr>
          <w:rFonts w:ascii="仿宋" w:eastAsia="仿宋" w:hAnsi="仿宋" w:cs="宋体"/>
          <w:sz w:val="24"/>
        </w:rPr>
        <w:t>0</w:t>
      </w:r>
      <w:r w:rsidRPr="00CB3005">
        <w:rPr>
          <w:rFonts w:ascii="仿宋" w:eastAsia="仿宋" w:hAnsi="仿宋" w:cs="宋体" w:hint="eastAsia"/>
          <w:sz w:val="24"/>
        </w:rPr>
        <w:t>分钟</w:t>
      </w:r>
      <w:r w:rsidRPr="00CB3005">
        <w:rPr>
          <w:rFonts w:ascii="仿宋" w:eastAsia="仿宋" w:hAnsi="仿宋" w:cs="宋体"/>
          <w:sz w:val="24"/>
        </w:rPr>
        <w:t>内</w:t>
      </w:r>
      <w:r w:rsidRPr="00CB3005">
        <w:rPr>
          <w:rFonts w:ascii="仿宋" w:eastAsia="仿宋" w:hAnsi="仿宋" w:cs="宋体" w:hint="eastAsia"/>
          <w:sz w:val="24"/>
        </w:rPr>
        <w:t>响应，4小时内上门维修，24小时内修复系统。</w:t>
      </w:r>
    </w:p>
    <w:p w14:paraId="62DC5F1E" w14:textId="297FB92A"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sz w:val="24"/>
        </w:rPr>
        <w:t>*</w:t>
      </w:r>
      <w:r w:rsidRPr="00CB3005">
        <w:rPr>
          <w:rFonts w:ascii="仿宋" w:eastAsia="仿宋" w:hAnsi="仿宋" w:cs="宋体" w:hint="eastAsia"/>
          <w:sz w:val="24"/>
        </w:rPr>
        <w:t>4.</w:t>
      </w:r>
      <w:r w:rsidR="00F012D3" w:rsidRPr="00CB3005">
        <w:rPr>
          <w:rFonts w:ascii="仿宋" w:eastAsia="仿宋" w:hAnsi="仿宋" w:cs="宋体"/>
          <w:sz w:val="24"/>
        </w:rPr>
        <w:t>3</w:t>
      </w:r>
      <w:r w:rsidRPr="00CB3005">
        <w:rPr>
          <w:rFonts w:ascii="仿宋" w:eastAsia="仿宋" w:hAnsi="仿宋" w:cs="宋体" w:hint="eastAsia"/>
          <w:sz w:val="24"/>
        </w:rPr>
        <w:t xml:space="preserve"> PACS</w:t>
      </w:r>
      <w:proofErr w:type="gramStart"/>
      <w:r w:rsidRPr="00CB3005">
        <w:rPr>
          <w:rFonts w:ascii="仿宋" w:eastAsia="仿宋" w:hAnsi="仿宋" w:cs="宋体" w:hint="eastAsia"/>
          <w:sz w:val="24"/>
        </w:rPr>
        <w:t>维保服务</w:t>
      </w:r>
      <w:proofErr w:type="gramEnd"/>
      <w:r w:rsidRPr="00CB3005">
        <w:rPr>
          <w:rFonts w:ascii="仿宋" w:eastAsia="仿宋" w:hAnsi="仿宋" w:cs="宋体" w:hint="eastAsia"/>
          <w:sz w:val="24"/>
        </w:rPr>
        <w:t>过程中产生的工时费用包含在</w:t>
      </w:r>
      <w:r w:rsidRPr="00CB3005">
        <w:rPr>
          <w:rFonts w:ascii="仿宋" w:eastAsia="仿宋" w:hAnsi="仿宋" w:cs="宋体"/>
          <w:sz w:val="24"/>
        </w:rPr>
        <w:t>本项目报价中</w:t>
      </w:r>
      <w:r w:rsidRPr="00CB3005">
        <w:rPr>
          <w:rFonts w:ascii="仿宋" w:eastAsia="仿宋" w:hAnsi="仿宋" w:cs="宋体" w:hint="eastAsia"/>
          <w:sz w:val="24"/>
        </w:rPr>
        <w:t>；</w:t>
      </w:r>
    </w:p>
    <w:p w14:paraId="3B39E448" w14:textId="30A25FC8" w:rsidR="00E515D6" w:rsidRPr="00CB3005" w:rsidRDefault="00B109C8">
      <w:pPr>
        <w:spacing w:after="100" w:afterAutospacing="1" w:line="360" w:lineRule="auto"/>
        <w:ind w:firstLineChars="101" w:firstLine="242"/>
        <w:jc w:val="left"/>
        <w:rPr>
          <w:rFonts w:ascii="仿宋" w:eastAsia="仿宋" w:hAnsi="仿宋" w:cs="宋体"/>
          <w:sz w:val="24"/>
        </w:rPr>
      </w:pPr>
      <w:r w:rsidRPr="00CB3005">
        <w:rPr>
          <w:rFonts w:ascii="仿宋" w:eastAsia="仿宋" w:hAnsi="仿宋" w:cs="宋体" w:hint="eastAsia"/>
          <w:sz w:val="24"/>
        </w:rPr>
        <w:t>4.</w:t>
      </w:r>
      <w:r w:rsidR="00F012D3" w:rsidRPr="00CB3005">
        <w:rPr>
          <w:rFonts w:ascii="仿宋" w:eastAsia="仿宋" w:hAnsi="仿宋" w:cs="宋体"/>
          <w:sz w:val="24"/>
        </w:rPr>
        <w:t>4</w:t>
      </w:r>
      <w:proofErr w:type="gramStart"/>
      <w:r w:rsidRPr="00CB3005">
        <w:rPr>
          <w:rFonts w:ascii="仿宋" w:eastAsia="仿宋" w:hAnsi="仿宋" w:cs="宋体" w:hint="eastAsia"/>
          <w:sz w:val="24"/>
        </w:rPr>
        <w:t>维保服务</w:t>
      </w:r>
      <w:proofErr w:type="gramEnd"/>
      <w:r w:rsidRPr="00CB3005">
        <w:rPr>
          <w:rFonts w:ascii="仿宋" w:eastAsia="仿宋" w:hAnsi="仿宋" w:cs="宋体"/>
          <w:sz w:val="24"/>
        </w:rPr>
        <w:t>包括</w:t>
      </w:r>
      <w:r w:rsidRPr="00CB3005">
        <w:rPr>
          <w:rFonts w:ascii="仿宋" w:eastAsia="仿宋" w:hAnsi="仿宋" w:cs="宋体" w:hint="eastAsia"/>
          <w:sz w:val="24"/>
        </w:rPr>
        <w:t>提供软件升级（指包括了更新和/或功能、操作和/或性能改进的应用软件和新版本发布，不包含复杂的大版本升级）；</w:t>
      </w:r>
    </w:p>
    <w:p w14:paraId="36F76497" w14:textId="42B3BAC1" w:rsidR="00E515D6" w:rsidRPr="00CB3005" w:rsidRDefault="00B109C8">
      <w:pPr>
        <w:pStyle w:val="a3"/>
        <w:spacing w:line="400" w:lineRule="exact"/>
        <w:ind w:firstLine="480"/>
        <w:rPr>
          <w:rFonts w:ascii="仿宋" w:eastAsia="仿宋" w:hAnsi="仿宋"/>
          <w:bCs/>
          <w:sz w:val="24"/>
        </w:rPr>
      </w:pPr>
      <w:r w:rsidRPr="00CB3005">
        <w:rPr>
          <w:rFonts w:ascii="仿宋" w:eastAsia="仿宋" w:hAnsi="仿宋" w:cs="宋体" w:hint="eastAsia"/>
          <w:sz w:val="24"/>
        </w:rPr>
        <w:t>4.</w:t>
      </w:r>
      <w:r w:rsidR="00F012D3" w:rsidRPr="00CB3005">
        <w:rPr>
          <w:rFonts w:ascii="仿宋" w:eastAsia="仿宋" w:hAnsi="仿宋" w:cs="宋体"/>
          <w:sz w:val="24"/>
        </w:rPr>
        <w:t>5</w:t>
      </w:r>
      <w:r w:rsidRPr="00CB3005">
        <w:rPr>
          <w:rFonts w:ascii="仿宋" w:eastAsia="仿宋" w:hAnsi="仿宋" w:cs="宋体" w:hint="eastAsia"/>
          <w:sz w:val="24"/>
        </w:rPr>
        <w:t>提供24小时*365天热线支持以及远程运维服务。</w:t>
      </w:r>
    </w:p>
    <w:p w14:paraId="4BDAC4CE" w14:textId="13633C86" w:rsidR="00E515D6" w:rsidRPr="00CB3005" w:rsidRDefault="00B109C8">
      <w:pPr>
        <w:pStyle w:val="2"/>
        <w:spacing w:line="400" w:lineRule="exact"/>
        <w:ind w:firstLineChars="98" w:firstLine="236"/>
        <w:rPr>
          <w:rFonts w:ascii="仿宋" w:eastAsia="仿宋" w:hAnsi="仿宋"/>
          <w:sz w:val="24"/>
          <w:szCs w:val="24"/>
        </w:rPr>
      </w:pPr>
      <w:r w:rsidRPr="00CB3005">
        <w:rPr>
          <w:rFonts w:ascii="仿宋" w:eastAsia="仿宋" w:hAnsi="仿宋" w:hint="eastAsia"/>
          <w:sz w:val="24"/>
          <w:szCs w:val="24"/>
        </w:rPr>
        <w:t>三</w:t>
      </w:r>
      <w:r w:rsidR="00CB3005">
        <w:rPr>
          <w:rFonts w:ascii="仿宋" w:eastAsia="仿宋" w:hAnsi="仿宋" w:hint="eastAsia"/>
          <w:sz w:val="24"/>
          <w:szCs w:val="24"/>
        </w:rPr>
        <w:t>、</w:t>
      </w:r>
      <w:r w:rsidRPr="00CB3005">
        <w:rPr>
          <w:rFonts w:ascii="仿宋" w:eastAsia="仿宋" w:hAnsi="仿宋" w:hint="eastAsia"/>
          <w:sz w:val="24"/>
          <w:szCs w:val="24"/>
        </w:rPr>
        <w:t>技术、服务要求</w:t>
      </w:r>
      <w:bookmarkEnd w:id="177"/>
    </w:p>
    <w:p w14:paraId="43B9A710" w14:textId="77777777" w:rsidR="00E515D6" w:rsidRPr="00CB3005" w:rsidRDefault="00B109C8">
      <w:pPr>
        <w:rPr>
          <w:rFonts w:ascii="仿宋" w:eastAsia="仿宋" w:hAnsi="仿宋"/>
          <w:b/>
        </w:rPr>
      </w:pPr>
      <w:r w:rsidRPr="00CB3005">
        <w:rPr>
          <w:rFonts w:ascii="仿宋" w:eastAsia="仿宋" w:hAnsi="仿宋" w:hint="eastAsia"/>
          <w:b/>
        </w:rPr>
        <w:t>（一）服务内容</w:t>
      </w:r>
    </w:p>
    <w:tbl>
      <w:tblPr>
        <w:tblStyle w:val="ae"/>
        <w:tblW w:w="0" w:type="auto"/>
        <w:tblLayout w:type="fixed"/>
        <w:tblLook w:val="04A0" w:firstRow="1" w:lastRow="0" w:firstColumn="1" w:lastColumn="0" w:noHBand="0" w:noVBand="1"/>
      </w:tblPr>
      <w:tblGrid>
        <w:gridCol w:w="1034"/>
        <w:gridCol w:w="6560"/>
      </w:tblGrid>
      <w:tr w:rsidR="00CB3005" w:rsidRPr="00CB3005" w14:paraId="20F98825" w14:textId="77777777">
        <w:trPr>
          <w:trHeight w:val="363"/>
        </w:trPr>
        <w:tc>
          <w:tcPr>
            <w:tcW w:w="1034" w:type="dxa"/>
          </w:tcPr>
          <w:p w14:paraId="444AFA50" w14:textId="77777777" w:rsidR="00E515D6" w:rsidRPr="00CB3005" w:rsidRDefault="00B109C8">
            <w:pPr>
              <w:rPr>
                <w:rFonts w:ascii="仿宋" w:eastAsia="仿宋" w:hAnsi="仿宋"/>
              </w:rPr>
            </w:pPr>
            <w:r w:rsidRPr="00CB3005">
              <w:rPr>
                <w:rFonts w:ascii="仿宋" w:eastAsia="仿宋" w:hAnsi="仿宋"/>
              </w:rPr>
              <w:t>序号</w:t>
            </w:r>
          </w:p>
        </w:tc>
        <w:tc>
          <w:tcPr>
            <w:tcW w:w="6560" w:type="dxa"/>
          </w:tcPr>
          <w:p w14:paraId="0B719F50" w14:textId="77777777" w:rsidR="00E515D6" w:rsidRPr="00CB3005" w:rsidRDefault="00B109C8">
            <w:pPr>
              <w:rPr>
                <w:rFonts w:ascii="仿宋" w:eastAsia="仿宋" w:hAnsi="仿宋"/>
              </w:rPr>
            </w:pPr>
            <w:r w:rsidRPr="00CB3005">
              <w:rPr>
                <w:rFonts w:ascii="仿宋" w:eastAsia="仿宋" w:hAnsi="仿宋" w:hint="eastAsia"/>
              </w:rPr>
              <w:t>服务要求</w:t>
            </w:r>
          </w:p>
        </w:tc>
      </w:tr>
      <w:tr w:rsidR="00CB3005" w:rsidRPr="00CB3005" w14:paraId="1B08750F" w14:textId="77777777">
        <w:trPr>
          <w:trHeight w:val="363"/>
        </w:trPr>
        <w:tc>
          <w:tcPr>
            <w:tcW w:w="1034" w:type="dxa"/>
          </w:tcPr>
          <w:p w14:paraId="1FE8C33E" w14:textId="77777777" w:rsidR="00E515D6" w:rsidRPr="00CB3005" w:rsidRDefault="00B109C8">
            <w:pPr>
              <w:rPr>
                <w:rFonts w:ascii="仿宋" w:eastAsia="仿宋" w:hAnsi="仿宋"/>
              </w:rPr>
            </w:pPr>
            <w:r w:rsidRPr="00CB3005">
              <w:rPr>
                <w:rFonts w:ascii="仿宋" w:eastAsia="仿宋" w:hAnsi="仿宋"/>
              </w:rPr>
              <w:t>1</w:t>
            </w:r>
          </w:p>
        </w:tc>
        <w:tc>
          <w:tcPr>
            <w:tcW w:w="6560" w:type="dxa"/>
          </w:tcPr>
          <w:p w14:paraId="3F96E628" w14:textId="77777777" w:rsidR="00E515D6" w:rsidRPr="00CB3005" w:rsidRDefault="00B109C8">
            <w:pPr>
              <w:rPr>
                <w:rFonts w:ascii="仿宋" w:eastAsia="仿宋" w:hAnsi="仿宋"/>
              </w:rPr>
            </w:pPr>
            <w:r w:rsidRPr="00CB3005">
              <w:rPr>
                <w:rFonts w:ascii="仿宋" w:eastAsia="仿宋" w:hAnsi="仿宋" w:hint="eastAsia"/>
                <w:bCs/>
              </w:rPr>
              <w:t>及时修正与RIS系统相关的各类接口，完成各种查询统计，RIS系统的修正</w:t>
            </w:r>
          </w:p>
        </w:tc>
      </w:tr>
      <w:tr w:rsidR="00CB3005" w:rsidRPr="00CB3005" w14:paraId="480BDB33" w14:textId="77777777">
        <w:trPr>
          <w:trHeight w:val="363"/>
        </w:trPr>
        <w:tc>
          <w:tcPr>
            <w:tcW w:w="1034" w:type="dxa"/>
          </w:tcPr>
          <w:p w14:paraId="2E7F82D6" w14:textId="77777777" w:rsidR="00E515D6" w:rsidRPr="00CB3005" w:rsidRDefault="00B109C8">
            <w:pPr>
              <w:rPr>
                <w:rFonts w:ascii="仿宋" w:eastAsia="仿宋" w:hAnsi="仿宋"/>
              </w:rPr>
            </w:pPr>
            <w:r w:rsidRPr="00CB3005">
              <w:rPr>
                <w:rFonts w:ascii="仿宋" w:eastAsia="仿宋" w:hAnsi="仿宋"/>
              </w:rPr>
              <w:t>2</w:t>
            </w:r>
          </w:p>
        </w:tc>
        <w:tc>
          <w:tcPr>
            <w:tcW w:w="6560" w:type="dxa"/>
          </w:tcPr>
          <w:p w14:paraId="6CCB2308" w14:textId="77777777" w:rsidR="00E515D6" w:rsidRPr="00CB3005" w:rsidRDefault="00B109C8">
            <w:pPr>
              <w:rPr>
                <w:rFonts w:ascii="仿宋" w:eastAsia="仿宋" w:hAnsi="仿宋"/>
                <w:bCs/>
              </w:rPr>
            </w:pPr>
            <w:r w:rsidRPr="00CB3005">
              <w:rPr>
                <w:rFonts w:ascii="仿宋" w:eastAsia="仿宋" w:hAnsi="仿宋" w:hint="eastAsia"/>
                <w:bCs/>
              </w:rPr>
              <w:t>每月进行对医院RIS应用要求的收集、分析和论证，确定实现方案并完成程序修改</w:t>
            </w:r>
          </w:p>
        </w:tc>
      </w:tr>
      <w:tr w:rsidR="00CB3005" w:rsidRPr="00CB3005" w14:paraId="421055CC" w14:textId="77777777">
        <w:trPr>
          <w:trHeight w:val="363"/>
        </w:trPr>
        <w:tc>
          <w:tcPr>
            <w:tcW w:w="1034" w:type="dxa"/>
          </w:tcPr>
          <w:p w14:paraId="09E4FF95" w14:textId="77777777" w:rsidR="00E515D6" w:rsidRPr="00CB3005" w:rsidRDefault="00B109C8">
            <w:pPr>
              <w:rPr>
                <w:rFonts w:ascii="仿宋" w:eastAsia="仿宋" w:hAnsi="仿宋"/>
              </w:rPr>
            </w:pPr>
            <w:r w:rsidRPr="00CB3005">
              <w:rPr>
                <w:rFonts w:ascii="仿宋" w:eastAsia="仿宋" w:hAnsi="仿宋"/>
              </w:rPr>
              <w:t>3</w:t>
            </w:r>
          </w:p>
        </w:tc>
        <w:tc>
          <w:tcPr>
            <w:tcW w:w="6560" w:type="dxa"/>
          </w:tcPr>
          <w:p w14:paraId="312DB89E" w14:textId="77777777" w:rsidR="00E515D6" w:rsidRPr="00CB3005" w:rsidRDefault="00B109C8">
            <w:pPr>
              <w:rPr>
                <w:rFonts w:ascii="仿宋" w:eastAsia="仿宋" w:hAnsi="仿宋"/>
              </w:rPr>
            </w:pPr>
            <w:r w:rsidRPr="00CB3005">
              <w:rPr>
                <w:rFonts w:ascii="仿宋" w:eastAsia="仿宋" w:hAnsi="仿宋" w:hint="eastAsia"/>
              </w:rPr>
              <w:t>存储方式可按照采购人提供的存储进行调整</w:t>
            </w:r>
          </w:p>
        </w:tc>
      </w:tr>
      <w:tr w:rsidR="00CB3005" w:rsidRPr="00CB3005" w14:paraId="269E463F" w14:textId="77777777">
        <w:trPr>
          <w:trHeight w:val="363"/>
        </w:trPr>
        <w:tc>
          <w:tcPr>
            <w:tcW w:w="1034" w:type="dxa"/>
          </w:tcPr>
          <w:p w14:paraId="07B84921" w14:textId="77777777" w:rsidR="00E515D6" w:rsidRPr="00CB3005" w:rsidRDefault="00B109C8">
            <w:pPr>
              <w:rPr>
                <w:rFonts w:ascii="仿宋" w:eastAsia="仿宋" w:hAnsi="仿宋"/>
              </w:rPr>
            </w:pPr>
            <w:r w:rsidRPr="00CB3005">
              <w:rPr>
                <w:rFonts w:ascii="仿宋" w:eastAsia="仿宋" w:hAnsi="仿宋"/>
              </w:rPr>
              <w:t>4</w:t>
            </w:r>
          </w:p>
        </w:tc>
        <w:tc>
          <w:tcPr>
            <w:tcW w:w="6560" w:type="dxa"/>
          </w:tcPr>
          <w:p w14:paraId="43DA3E8B" w14:textId="77777777" w:rsidR="00E515D6" w:rsidRPr="00CB3005" w:rsidRDefault="00B109C8">
            <w:pPr>
              <w:rPr>
                <w:rFonts w:ascii="仿宋" w:eastAsia="仿宋" w:hAnsi="仿宋"/>
                <w:bCs/>
              </w:rPr>
            </w:pPr>
            <w:r w:rsidRPr="00CB3005">
              <w:rPr>
                <w:rFonts w:ascii="仿宋" w:eastAsia="仿宋" w:hAnsi="仿宋" w:hint="eastAsia"/>
                <w:bCs/>
              </w:rPr>
              <w:t>完善RIS原有功能，包括操作界面、快捷、使用、规范等方面的调整</w:t>
            </w:r>
          </w:p>
        </w:tc>
      </w:tr>
      <w:tr w:rsidR="00CB3005" w:rsidRPr="00CB3005" w14:paraId="6F4851BD" w14:textId="77777777">
        <w:trPr>
          <w:trHeight w:val="363"/>
        </w:trPr>
        <w:tc>
          <w:tcPr>
            <w:tcW w:w="1034" w:type="dxa"/>
          </w:tcPr>
          <w:p w14:paraId="20F99A02" w14:textId="77777777" w:rsidR="00E515D6" w:rsidRPr="00CB3005" w:rsidRDefault="00B109C8">
            <w:pPr>
              <w:rPr>
                <w:rFonts w:ascii="仿宋" w:eastAsia="仿宋" w:hAnsi="仿宋"/>
              </w:rPr>
            </w:pPr>
            <w:r w:rsidRPr="00CB3005">
              <w:rPr>
                <w:rFonts w:ascii="仿宋" w:eastAsia="仿宋" w:hAnsi="仿宋"/>
              </w:rPr>
              <w:t>5</w:t>
            </w:r>
          </w:p>
        </w:tc>
        <w:tc>
          <w:tcPr>
            <w:tcW w:w="6560" w:type="dxa"/>
          </w:tcPr>
          <w:p w14:paraId="2295FE45" w14:textId="77777777" w:rsidR="00E515D6" w:rsidRPr="00CB3005" w:rsidRDefault="00B109C8">
            <w:pPr>
              <w:pStyle w:val="Style6"/>
              <w:ind w:right="31"/>
              <w:rPr>
                <w:rFonts w:ascii="仿宋" w:eastAsia="仿宋" w:hAnsi="仿宋"/>
                <w:lang w:eastAsia="zh-CN"/>
              </w:rPr>
            </w:pPr>
            <w:r w:rsidRPr="00CB3005">
              <w:rPr>
                <w:rFonts w:ascii="仿宋" w:eastAsia="仿宋" w:hAnsi="仿宋" w:cs="宋体" w:hint="eastAsia"/>
                <w:lang w:eastAsia="zh-CN"/>
              </w:rPr>
              <w:t>能够根据采购人需求，制定新增报表，或完善已有的报表功能</w:t>
            </w:r>
          </w:p>
        </w:tc>
      </w:tr>
      <w:tr w:rsidR="00CB3005" w:rsidRPr="00CB3005" w14:paraId="1CDF294E" w14:textId="77777777">
        <w:trPr>
          <w:trHeight w:val="363"/>
        </w:trPr>
        <w:tc>
          <w:tcPr>
            <w:tcW w:w="1034" w:type="dxa"/>
          </w:tcPr>
          <w:p w14:paraId="4474B419" w14:textId="77777777" w:rsidR="00E515D6" w:rsidRPr="00CB3005" w:rsidRDefault="00B109C8">
            <w:pPr>
              <w:rPr>
                <w:rFonts w:ascii="仿宋" w:eastAsia="仿宋" w:hAnsi="仿宋"/>
              </w:rPr>
            </w:pPr>
            <w:r w:rsidRPr="00CB3005">
              <w:rPr>
                <w:rFonts w:ascii="仿宋" w:eastAsia="仿宋" w:hAnsi="仿宋"/>
              </w:rPr>
              <w:t>6</w:t>
            </w:r>
          </w:p>
        </w:tc>
        <w:tc>
          <w:tcPr>
            <w:tcW w:w="6560" w:type="dxa"/>
          </w:tcPr>
          <w:p w14:paraId="4C2E0769" w14:textId="77777777" w:rsidR="00E515D6" w:rsidRPr="00CB3005" w:rsidRDefault="00B109C8">
            <w:pPr>
              <w:rPr>
                <w:rFonts w:ascii="仿宋" w:eastAsia="仿宋" w:hAnsi="仿宋"/>
                <w:bCs/>
              </w:rPr>
            </w:pPr>
            <w:r w:rsidRPr="00CB3005">
              <w:rPr>
                <w:rFonts w:ascii="仿宋" w:eastAsia="仿宋" w:hAnsi="仿宋" w:hint="eastAsia"/>
                <w:bCs/>
              </w:rPr>
              <w:t>提供原有系统功能的基础上功能的增加和拓展</w:t>
            </w:r>
          </w:p>
        </w:tc>
      </w:tr>
      <w:tr w:rsidR="00CB3005" w:rsidRPr="00CB3005" w14:paraId="26188708" w14:textId="77777777">
        <w:trPr>
          <w:trHeight w:val="363"/>
        </w:trPr>
        <w:tc>
          <w:tcPr>
            <w:tcW w:w="1034" w:type="dxa"/>
          </w:tcPr>
          <w:p w14:paraId="384046DD" w14:textId="77777777" w:rsidR="00E515D6" w:rsidRPr="00CB3005" w:rsidRDefault="00B109C8">
            <w:pPr>
              <w:rPr>
                <w:rFonts w:ascii="仿宋" w:eastAsia="仿宋" w:hAnsi="仿宋"/>
              </w:rPr>
            </w:pPr>
            <w:r w:rsidRPr="00CB3005">
              <w:rPr>
                <w:rFonts w:ascii="仿宋" w:eastAsia="仿宋" w:hAnsi="仿宋"/>
              </w:rPr>
              <w:t>7</w:t>
            </w:r>
          </w:p>
        </w:tc>
        <w:tc>
          <w:tcPr>
            <w:tcW w:w="6560" w:type="dxa"/>
          </w:tcPr>
          <w:p w14:paraId="14EB689A" w14:textId="77777777" w:rsidR="00E515D6" w:rsidRPr="00CB3005" w:rsidRDefault="00B109C8">
            <w:pPr>
              <w:rPr>
                <w:rFonts w:ascii="仿宋" w:eastAsia="仿宋" w:hAnsi="仿宋"/>
                <w:bCs/>
              </w:rPr>
            </w:pPr>
            <w:r w:rsidRPr="00CB3005">
              <w:rPr>
                <w:rFonts w:ascii="仿宋" w:eastAsia="仿宋" w:hAnsi="仿宋" w:hint="eastAsia"/>
                <w:bCs/>
              </w:rPr>
              <w:t>记录所有和RIS相关的故障，并及时记录到《项目RIS/PACS故障记录》</w:t>
            </w:r>
          </w:p>
        </w:tc>
      </w:tr>
    </w:tbl>
    <w:p w14:paraId="16010265" w14:textId="77777777" w:rsidR="00E515D6" w:rsidRPr="00CB3005" w:rsidRDefault="00E515D6">
      <w:pPr>
        <w:rPr>
          <w:rFonts w:ascii="仿宋" w:eastAsia="仿宋" w:hAnsi="仿宋"/>
        </w:rPr>
      </w:pPr>
    </w:p>
    <w:p w14:paraId="3FC590EB" w14:textId="77777777" w:rsidR="00E515D6" w:rsidRPr="00CB3005" w:rsidRDefault="00B109C8">
      <w:pPr>
        <w:pStyle w:val="a6"/>
        <w:rPr>
          <w:rFonts w:ascii="仿宋" w:eastAsia="仿宋" w:hAnsi="仿宋"/>
          <w:b/>
        </w:rPr>
      </w:pPr>
      <w:r w:rsidRPr="00CB3005">
        <w:rPr>
          <w:rFonts w:ascii="仿宋" w:eastAsia="仿宋" w:hAnsi="仿宋" w:hint="eastAsia"/>
          <w:b/>
        </w:rPr>
        <w:t>（二）系统升级服务要求</w:t>
      </w:r>
    </w:p>
    <w:p w14:paraId="19555201" w14:textId="77777777" w:rsidR="00E515D6" w:rsidRPr="00CB3005" w:rsidRDefault="00B109C8">
      <w:pPr>
        <w:rPr>
          <w:rFonts w:ascii="仿宋" w:eastAsia="仿宋" w:hAnsi="仿宋"/>
          <w:b/>
        </w:rPr>
      </w:pPr>
      <w:r w:rsidRPr="00CB3005">
        <w:rPr>
          <w:rFonts w:ascii="仿宋" w:eastAsia="仿宋" w:hAnsi="仿宋"/>
          <w:b/>
        </w:rPr>
        <w:t>1</w:t>
      </w:r>
      <w:r w:rsidRPr="00CB3005">
        <w:rPr>
          <w:rFonts w:ascii="仿宋" w:eastAsia="仿宋" w:hAnsi="仿宋" w:hint="eastAsia"/>
          <w:b/>
        </w:rPr>
        <w:t>、P</w:t>
      </w:r>
      <w:r w:rsidRPr="00CB3005">
        <w:rPr>
          <w:rFonts w:ascii="仿宋" w:eastAsia="仿宋" w:hAnsi="仿宋"/>
          <w:b/>
        </w:rPr>
        <w:t>ACS</w:t>
      </w:r>
      <w:r w:rsidRPr="00CB3005">
        <w:rPr>
          <w:rFonts w:ascii="仿宋" w:eastAsia="仿宋" w:hAnsi="仿宋" w:hint="eastAsia"/>
          <w:b/>
        </w:rPr>
        <w:t>系统</w:t>
      </w:r>
    </w:p>
    <w:p w14:paraId="7937A08A" w14:textId="77777777" w:rsidR="00E515D6" w:rsidRPr="00CB3005" w:rsidRDefault="00B109C8">
      <w:pPr>
        <w:pStyle w:val="af6"/>
        <w:spacing w:after="200" w:line="276" w:lineRule="auto"/>
        <w:ind w:left="2945" w:firstLineChars="0" w:firstLine="0"/>
        <w:outlineLvl w:val="0"/>
        <w:rPr>
          <w:rFonts w:ascii="仿宋" w:eastAsia="仿宋" w:hAnsi="仿宋" w:cs="Times New Roman"/>
        </w:rPr>
      </w:pPr>
      <w:r w:rsidRPr="00CB3005">
        <w:rPr>
          <w:rFonts w:ascii="仿宋" w:eastAsia="仿宋" w:hAnsi="仿宋" w:cs="Times New Roman" w:hint="eastAsia"/>
        </w:rPr>
        <w:t>（1）PACS功能要求</w:t>
      </w:r>
    </w:p>
    <w:tbl>
      <w:tblPr>
        <w:tblStyle w:val="ae"/>
        <w:tblpPr w:leftFromText="180" w:rightFromText="180" w:vertAnchor="text" w:tblpY="1"/>
        <w:tblW w:w="5264" w:type="pct"/>
        <w:tblLook w:val="04A0" w:firstRow="1" w:lastRow="0" w:firstColumn="1" w:lastColumn="0" w:noHBand="0" w:noVBand="1"/>
      </w:tblPr>
      <w:tblGrid>
        <w:gridCol w:w="1130"/>
        <w:gridCol w:w="7604"/>
      </w:tblGrid>
      <w:tr w:rsidR="00CB3005" w:rsidRPr="00CB3005" w14:paraId="39605D9F" w14:textId="77777777">
        <w:trPr>
          <w:trHeight w:val="363"/>
        </w:trPr>
        <w:tc>
          <w:tcPr>
            <w:tcW w:w="647" w:type="pct"/>
          </w:tcPr>
          <w:p w14:paraId="6616C677" w14:textId="77777777" w:rsidR="00E515D6" w:rsidRPr="00CB3005" w:rsidRDefault="00B109C8">
            <w:pPr>
              <w:rPr>
                <w:rFonts w:ascii="仿宋" w:eastAsia="仿宋" w:hAnsi="仿宋"/>
              </w:rPr>
            </w:pPr>
            <w:r w:rsidRPr="00CB3005">
              <w:rPr>
                <w:rFonts w:ascii="仿宋" w:eastAsia="仿宋" w:hAnsi="仿宋"/>
              </w:rPr>
              <w:t>序号</w:t>
            </w:r>
          </w:p>
        </w:tc>
        <w:tc>
          <w:tcPr>
            <w:tcW w:w="4353" w:type="pct"/>
          </w:tcPr>
          <w:p w14:paraId="12C8B8A5" w14:textId="77777777" w:rsidR="00E515D6" w:rsidRPr="00CB3005" w:rsidRDefault="00B109C8">
            <w:pPr>
              <w:spacing w:line="400" w:lineRule="exact"/>
              <w:jc w:val="center"/>
              <w:rPr>
                <w:rFonts w:ascii="仿宋" w:eastAsia="仿宋" w:hAnsi="仿宋"/>
                <w:szCs w:val="21"/>
              </w:rPr>
            </w:pPr>
            <w:r w:rsidRPr="00CB3005">
              <w:rPr>
                <w:rFonts w:ascii="仿宋" w:eastAsia="仿宋" w:hAnsi="仿宋"/>
                <w:szCs w:val="21"/>
              </w:rPr>
              <w:t>详细技术参数</w:t>
            </w:r>
          </w:p>
        </w:tc>
      </w:tr>
      <w:tr w:rsidR="00CB3005" w:rsidRPr="00CB3005" w14:paraId="0FC46030" w14:textId="77777777">
        <w:trPr>
          <w:trHeight w:val="363"/>
        </w:trPr>
        <w:tc>
          <w:tcPr>
            <w:tcW w:w="647" w:type="pct"/>
          </w:tcPr>
          <w:p w14:paraId="40F461C5" w14:textId="77777777" w:rsidR="00E515D6" w:rsidRPr="00CB3005" w:rsidRDefault="00B109C8">
            <w:pPr>
              <w:rPr>
                <w:rFonts w:ascii="仿宋" w:eastAsia="仿宋" w:hAnsi="仿宋"/>
              </w:rPr>
            </w:pPr>
            <w:r w:rsidRPr="00CB3005">
              <w:rPr>
                <w:rFonts w:ascii="仿宋" w:eastAsia="仿宋" w:hAnsi="仿宋"/>
              </w:rPr>
              <w:t>1.1</w:t>
            </w:r>
          </w:p>
        </w:tc>
        <w:tc>
          <w:tcPr>
            <w:tcW w:w="4353" w:type="pct"/>
          </w:tcPr>
          <w:p w14:paraId="7A57A791"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bCs/>
                <w:szCs w:val="21"/>
              </w:rPr>
              <w:t xml:space="preserve">支持DICOM </w:t>
            </w:r>
            <w:r w:rsidRPr="00CB3005">
              <w:rPr>
                <w:rFonts w:ascii="仿宋" w:eastAsia="仿宋" w:hAnsi="仿宋" w:hint="eastAsia"/>
                <w:bCs/>
                <w:szCs w:val="21"/>
              </w:rPr>
              <w:t xml:space="preserve">Auto </w:t>
            </w:r>
            <w:r w:rsidRPr="00CB3005">
              <w:rPr>
                <w:rFonts w:ascii="仿宋" w:eastAsia="仿宋" w:hAnsi="仿宋"/>
                <w:bCs/>
                <w:szCs w:val="21"/>
              </w:rPr>
              <w:t>Route功</w:t>
            </w:r>
            <w:r w:rsidRPr="00CB3005">
              <w:rPr>
                <w:rFonts w:ascii="仿宋" w:eastAsia="仿宋" w:hAnsi="仿宋" w:hint="eastAsia"/>
                <w:bCs/>
                <w:szCs w:val="21"/>
              </w:rPr>
              <w:t>能</w:t>
            </w:r>
          </w:p>
        </w:tc>
      </w:tr>
      <w:tr w:rsidR="00CB3005" w:rsidRPr="00CB3005" w14:paraId="0CAC9BA1" w14:textId="77777777">
        <w:trPr>
          <w:trHeight w:val="363"/>
        </w:trPr>
        <w:tc>
          <w:tcPr>
            <w:tcW w:w="647" w:type="pct"/>
          </w:tcPr>
          <w:p w14:paraId="7BAAC44F" w14:textId="77777777" w:rsidR="00E515D6" w:rsidRPr="00CB3005" w:rsidRDefault="00B109C8">
            <w:pPr>
              <w:rPr>
                <w:rFonts w:ascii="仿宋" w:eastAsia="仿宋" w:hAnsi="仿宋"/>
              </w:rPr>
            </w:pPr>
            <w:r w:rsidRPr="00CB3005">
              <w:rPr>
                <w:rFonts w:ascii="仿宋" w:eastAsia="仿宋" w:hAnsi="仿宋"/>
              </w:rPr>
              <w:t>1.2</w:t>
            </w:r>
          </w:p>
        </w:tc>
        <w:tc>
          <w:tcPr>
            <w:tcW w:w="4353" w:type="pct"/>
          </w:tcPr>
          <w:p w14:paraId="613A17B6"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支持V</w:t>
            </w:r>
            <w:r w:rsidRPr="00CB3005">
              <w:rPr>
                <w:rFonts w:ascii="仿宋" w:eastAsia="仿宋" w:hAnsi="仿宋" w:cs="宋体"/>
                <w:szCs w:val="21"/>
              </w:rPr>
              <w:t>MW</w:t>
            </w:r>
            <w:r w:rsidRPr="00CB3005">
              <w:rPr>
                <w:rFonts w:ascii="仿宋" w:eastAsia="仿宋" w:hAnsi="仿宋" w:cs="宋体" w:hint="eastAsia"/>
                <w:szCs w:val="21"/>
              </w:rPr>
              <w:t>are虚拟化软件平台，可以实现虚拟</w:t>
            </w:r>
            <w:proofErr w:type="gramStart"/>
            <w:r w:rsidRPr="00CB3005">
              <w:rPr>
                <w:rFonts w:ascii="仿宋" w:eastAsia="仿宋" w:hAnsi="仿宋" w:cs="宋体" w:hint="eastAsia"/>
                <w:szCs w:val="21"/>
              </w:rPr>
              <w:t>化部署</w:t>
            </w:r>
            <w:proofErr w:type="gramEnd"/>
          </w:p>
        </w:tc>
      </w:tr>
      <w:tr w:rsidR="00CB3005" w:rsidRPr="00CB3005" w14:paraId="4782A2CB" w14:textId="77777777">
        <w:trPr>
          <w:trHeight w:val="363"/>
        </w:trPr>
        <w:tc>
          <w:tcPr>
            <w:tcW w:w="647" w:type="pct"/>
          </w:tcPr>
          <w:p w14:paraId="54DB224A" w14:textId="77777777" w:rsidR="00E515D6" w:rsidRPr="00CB3005" w:rsidRDefault="00B109C8">
            <w:pPr>
              <w:rPr>
                <w:rFonts w:ascii="仿宋" w:eastAsia="仿宋" w:hAnsi="仿宋"/>
              </w:rPr>
            </w:pPr>
            <w:r w:rsidRPr="00CB3005">
              <w:rPr>
                <w:rFonts w:ascii="仿宋" w:eastAsia="仿宋" w:hAnsi="仿宋"/>
              </w:rPr>
              <w:t>1.3</w:t>
            </w:r>
          </w:p>
        </w:tc>
        <w:tc>
          <w:tcPr>
            <w:tcW w:w="4353" w:type="pct"/>
          </w:tcPr>
          <w:p w14:paraId="75BF5090"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可同时接收不低于</w:t>
            </w:r>
            <w:r w:rsidRPr="00CB3005">
              <w:rPr>
                <w:rFonts w:ascii="仿宋" w:eastAsia="仿宋" w:hAnsi="仿宋" w:cs="宋体"/>
                <w:szCs w:val="21"/>
              </w:rPr>
              <w:t>110</w:t>
            </w:r>
            <w:r w:rsidRPr="00CB3005">
              <w:rPr>
                <w:rFonts w:ascii="仿宋" w:eastAsia="仿宋" w:hAnsi="仿宋" w:cs="宋体" w:hint="eastAsia"/>
                <w:szCs w:val="21"/>
              </w:rPr>
              <w:t>台不同影像设备数据，支持不低于</w:t>
            </w:r>
            <w:r w:rsidRPr="00CB3005">
              <w:rPr>
                <w:rFonts w:ascii="仿宋" w:eastAsia="仿宋" w:hAnsi="仿宋" w:cs="宋体"/>
                <w:szCs w:val="21"/>
              </w:rPr>
              <w:t>700</w:t>
            </w:r>
            <w:r w:rsidRPr="00CB3005">
              <w:rPr>
                <w:rFonts w:ascii="仿宋" w:eastAsia="仿宋" w:hAnsi="仿宋" w:cs="宋体" w:hint="eastAsia"/>
                <w:szCs w:val="21"/>
              </w:rPr>
              <w:t>个用户对同一影像数据的并发调阅</w:t>
            </w:r>
          </w:p>
        </w:tc>
      </w:tr>
      <w:tr w:rsidR="00CB3005" w:rsidRPr="00CB3005" w14:paraId="49325DAA" w14:textId="77777777">
        <w:trPr>
          <w:trHeight w:val="363"/>
        </w:trPr>
        <w:tc>
          <w:tcPr>
            <w:tcW w:w="647" w:type="pct"/>
          </w:tcPr>
          <w:p w14:paraId="79AC1099" w14:textId="77777777" w:rsidR="00E515D6" w:rsidRPr="00CB3005" w:rsidRDefault="00B109C8">
            <w:pPr>
              <w:rPr>
                <w:rFonts w:ascii="仿宋" w:eastAsia="仿宋" w:hAnsi="仿宋"/>
              </w:rPr>
            </w:pPr>
            <w:r w:rsidRPr="00CB3005">
              <w:rPr>
                <w:rFonts w:ascii="仿宋" w:eastAsia="仿宋" w:hAnsi="仿宋"/>
              </w:rPr>
              <w:t>1.4</w:t>
            </w:r>
          </w:p>
        </w:tc>
        <w:tc>
          <w:tcPr>
            <w:tcW w:w="4353" w:type="pct"/>
          </w:tcPr>
          <w:p w14:paraId="5905A907"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szCs w:val="21"/>
              </w:rPr>
              <w:t>不限定采集服务器连接设备的数量；不限定采集图像的数量；</w:t>
            </w:r>
          </w:p>
        </w:tc>
      </w:tr>
      <w:tr w:rsidR="00CB3005" w:rsidRPr="00CB3005" w14:paraId="6D8FB5FD" w14:textId="77777777">
        <w:trPr>
          <w:trHeight w:val="363"/>
        </w:trPr>
        <w:tc>
          <w:tcPr>
            <w:tcW w:w="647" w:type="pct"/>
          </w:tcPr>
          <w:p w14:paraId="2C4020B8" w14:textId="77777777" w:rsidR="00E515D6" w:rsidRPr="00CB3005" w:rsidRDefault="00B109C8">
            <w:pPr>
              <w:rPr>
                <w:rFonts w:ascii="仿宋" w:eastAsia="仿宋" w:hAnsi="仿宋"/>
              </w:rPr>
            </w:pPr>
            <w:r w:rsidRPr="00CB3005">
              <w:rPr>
                <w:rFonts w:ascii="仿宋" w:eastAsia="仿宋" w:hAnsi="仿宋"/>
              </w:rPr>
              <w:t>1.5</w:t>
            </w:r>
          </w:p>
        </w:tc>
        <w:tc>
          <w:tcPr>
            <w:tcW w:w="4353" w:type="pct"/>
          </w:tcPr>
          <w:p w14:paraId="33340424" w14:textId="77777777" w:rsidR="00E515D6" w:rsidRPr="00CB3005" w:rsidRDefault="00B109C8">
            <w:pPr>
              <w:autoSpaceDE w:val="0"/>
              <w:autoSpaceDN w:val="0"/>
              <w:adjustRightInd w:val="0"/>
              <w:ind w:leftChars="10" w:left="21"/>
              <w:rPr>
                <w:rFonts w:ascii="仿宋" w:eastAsia="仿宋" w:hAnsi="仿宋" w:cs="宋体"/>
                <w:szCs w:val="21"/>
              </w:rPr>
            </w:pPr>
            <w:r w:rsidRPr="00CB3005">
              <w:rPr>
                <w:rFonts w:ascii="仿宋" w:eastAsia="仿宋" w:hAnsi="仿宋" w:cs="宋体" w:hint="eastAsia"/>
                <w:szCs w:val="21"/>
              </w:rPr>
              <w:t>支持登记、预约、检查、报告、审核、发布等完整的影像科工作流程功能(正常、急诊流程等)</w:t>
            </w:r>
          </w:p>
        </w:tc>
      </w:tr>
      <w:tr w:rsidR="00CB3005" w:rsidRPr="00CB3005" w14:paraId="40B00A60" w14:textId="77777777">
        <w:trPr>
          <w:trHeight w:val="363"/>
        </w:trPr>
        <w:tc>
          <w:tcPr>
            <w:tcW w:w="647" w:type="pct"/>
          </w:tcPr>
          <w:p w14:paraId="3D458DBE" w14:textId="77777777" w:rsidR="00E515D6" w:rsidRPr="00CB3005" w:rsidRDefault="00B109C8">
            <w:pPr>
              <w:rPr>
                <w:rFonts w:ascii="仿宋" w:eastAsia="仿宋" w:hAnsi="仿宋"/>
              </w:rPr>
            </w:pPr>
            <w:r w:rsidRPr="00CB3005">
              <w:rPr>
                <w:rFonts w:ascii="仿宋" w:eastAsia="仿宋" w:hAnsi="仿宋"/>
              </w:rPr>
              <w:t>1.6</w:t>
            </w:r>
          </w:p>
        </w:tc>
        <w:tc>
          <w:tcPr>
            <w:tcW w:w="4353" w:type="pct"/>
          </w:tcPr>
          <w:p w14:paraId="305B7BFB" w14:textId="77777777" w:rsidR="00E515D6" w:rsidRPr="00CB3005" w:rsidRDefault="00B109C8">
            <w:pPr>
              <w:autoSpaceDE w:val="0"/>
              <w:autoSpaceDN w:val="0"/>
              <w:adjustRightInd w:val="0"/>
              <w:ind w:leftChars="10" w:left="21"/>
              <w:rPr>
                <w:rFonts w:ascii="仿宋" w:eastAsia="仿宋" w:hAnsi="仿宋" w:cs="宋体"/>
                <w:szCs w:val="21"/>
              </w:rPr>
            </w:pPr>
            <w:r w:rsidRPr="00CB3005">
              <w:rPr>
                <w:rFonts w:ascii="仿宋" w:eastAsia="仿宋" w:hAnsi="仿宋" w:cs="宋体" w:hint="eastAsia"/>
                <w:szCs w:val="21"/>
              </w:rPr>
              <w:t>服务器自动监控功能，监控所有服务状况</w:t>
            </w:r>
          </w:p>
        </w:tc>
      </w:tr>
      <w:tr w:rsidR="00CB3005" w:rsidRPr="00CB3005" w14:paraId="15450EE6" w14:textId="77777777">
        <w:trPr>
          <w:trHeight w:val="363"/>
        </w:trPr>
        <w:tc>
          <w:tcPr>
            <w:tcW w:w="647" w:type="pct"/>
          </w:tcPr>
          <w:p w14:paraId="3C8AD593" w14:textId="77777777" w:rsidR="00E515D6" w:rsidRPr="00CB3005" w:rsidRDefault="00B109C8">
            <w:pPr>
              <w:rPr>
                <w:rFonts w:ascii="仿宋" w:eastAsia="仿宋" w:hAnsi="仿宋"/>
              </w:rPr>
            </w:pPr>
            <w:r w:rsidRPr="00CB3005">
              <w:rPr>
                <w:rFonts w:ascii="仿宋" w:eastAsia="仿宋" w:hAnsi="仿宋"/>
              </w:rPr>
              <w:t>1.7</w:t>
            </w:r>
          </w:p>
        </w:tc>
        <w:tc>
          <w:tcPr>
            <w:tcW w:w="4353" w:type="pct"/>
          </w:tcPr>
          <w:p w14:paraId="353033EE"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具备统一的中心配置管理界面工具包括配置：用户权限，设备，</w:t>
            </w:r>
            <w:r w:rsidRPr="00CB3005">
              <w:rPr>
                <w:rFonts w:ascii="仿宋" w:eastAsia="仿宋" w:hAnsi="仿宋" w:cs="宋体"/>
                <w:szCs w:val="21"/>
              </w:rPr>
              <w:t>Modality worklist,</w:t>
            </w:r>
            <w:r w:rsidRPr="00CB3005">
              <w:rPr>
                <w:rFonts w:ascii="仿宋" w:eastAsia="仿宋" w:hAnsi="仿宋" w:cs="宋体" w:hint="eastAsia"/>
                <w:szCs w:val="21"/>
              </w:rPr>
              <w:t>检查方法及其它系统配置</w:t>
            </w:r>
          </w:p>
        </w:tc>
      </w:tr>
      <w:tr w:rsidR="00CB3005" w:rsidRPr="00CB3005" w14:paraId="3C20A5D6" w14:textId="77777777">
        <w:trPr>
          <w:trHeight w:val="363"/>
        </w:trPr>
        <w:tc>
          <w:tcPr>
            <w:tcW w:w="647" w:type="pct"/>
          </w:tcPr>
          <w:p w14:paraId="15595471" w14:textId="77777777" w:rsidR="00E515D6" w:rsidRPr="00CB3005" w:rsidRDefault="00B109C8">
            <w:pPr>
              <w:rPr>
                <w:rFonts w:ascii="仿宋" w:eastAsia="仿宋" w:hAnsi="仿宋"/>
              </w:rPr>
            </w:pPr>
            <w:r w:rsidRPr="00CB3005">
              <w:rPr>
                <w:rFonts w:ascii="仿宋" w:eastAsia="仿宋" w:hAnsi="仿宋"/>
              </w:rPr>
              <w:t>1.8</w:t>
            </w:r>
          </w:p>
        </w:tc>
        <w:tc>
          <w:tcPr>
            <w:tcW w:w="4353" w:type="pct"/>
          </w:tcPr>
          <w:p w14:paraId="1F092016"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有完整的病人检查、图像管理功能</w:t>
            </w:r>
          </w:p>
        </w:tc>
      </w:tr>
      <w:tr w:rsidR="00CB3005" w:rsidRPr="00CB3005" w14:paraId="27A4BA2E" w14:textId="77777777">
        <w:trPr>
          <w:trHeight w:val="363"/>
        </w:trPr>
        <w:tc>
          <w:tcPr>
            <w:tcW w:w="647" w:type="pct"/>
          </w:tcPr>
          <w:p w14:paraId="4B86E546" w14:textId="77777777" w:rsidR="00E515D6" w:rsidRPr="00CB3005" w:rsidRDefault="00B109C8">
            <w:pPr>
              <w:rPr>
                <w:rFonts w:ascii="仿宋" w:eastAsia="仿宋" w:hAnsi="仿宋"/>
              </w:rPr>
            </w:pPr>
            <w:r w:rsidRPr="00CB3005">
              <w:rPr>
                <w:rFonts w:ascii="仿宋" w:eastAsia="仿宋" w:hAnsi="仿宋"/>
              </w:rPr>
              <w:t>1.9</w:t>
            </w:r>
          </w:p>
        </w:tc>
        <w:tc>
          <w:tcPr>
            <w:tcW w:w="4353" w:type="pct"/>
          </w:tcPr>
          <w:p w14:paraId="111682CD"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具有EMPI(Enterprise Master Patient Index)功能</w:t>
            </w:r>
          </w:p>
        </w:tc>
      </w:tr>
      <w:tr w:rsidR="00CB3005" w:rsidRPr="00CB3005" w14:paraId="63CFE82B" w14:textId="77777777">
        <w:trPr>
          <w:trHeight w:val="363"/>
        </w:trPr>
        <w:tc>
          <w:tcPr>
            <w:tcW w:w="647" w:type="pct"/>
          </w:tcPr>
          <w:p w14:paraId="75874A07" w14:textId="77777777" w:rsidR="00E515D6" w:rsidRPr="00CB3005" w:rsidRDefault="00B109C8">
            <w:pPr>
              <w:rPr>
                <w:rFonts w:ascii="仿宋" w:eastAsia="仿宋" w:hAnsi="仿宋"/>
              </w:rPr>
            </w:pPr>
            <w:r w:rsidRPr="00CB3005">
              <w:rPr>
                <w:rFonts w:ascii="仿宋" w:eastAsia="仿宋" w:hAnsi="仿宋"/>
              </w:rPr>
              <w:t>1.10</w:t>
            </w:r>
          </w:p>
        </w:tc>
        <w:tc>
          <w:tcPr>
            <w:tcW w:w="4353" w:type="pct"/>
          </w:tcPr>
          <w:p w14:paraId="622FEE25"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全中文和英文操作界面。</w:t>
            </w:r>
          </w:p>
        </w:tc>
      </w:tr>
      <w:tr w:rsidR="00CB3005" w:rsidRPr="00CB3005" w14:paraId="4B587841" w14:textId="77777777">
        <w:trPr>
          <w:trHeight w:val="363"/>
        </w:trPr>
        <w:tc>
          <w:tcPr>
            <w:tcW w:w="647" w:type="pct"/>
          </w:tcPr>
          <w:p w14:paraId="3A0A9496" w14:textId="77777777" w:rsidR="00E515D6" w:rsidRPr="00CB3005" w:rsidRDefault="00B109C8">
            <w:pPr>
              <w:rPr>
                <w:rFonts w:ascii="仿宋" w:eastAsia="仿宋" w:hAnsi="仿宋"/>
              </w:rPr>
            </w:pPr>
            <w:r w:rsidRPr="00CB3005">
              <w:rPr>
                <w:rFonts w:ascii="仿宋" w:eastAsia="仿宋" w:hAnsi="仿宋"/>
              </w:rPr>
              <w:t>1.11</w:t>
            </w:r>
          </w:p>
        </w:tc>
        <w:tc>
          <w:tcPr>
            <w:tcW w:w="4353" w:type="pct"/>
          </w:tcPr>
          <w:p w14:paraId="42F30599"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主服务器软件：</w:t>
            </w:r>
          </w:p>
          <w:p w14:paraId="002AA6E3" w14:textId="77777777" w:rsidR="00E515D6" w:rsidRPr="00CB3005" w:rsidRDefault="00B109C8">
            <w:pPr>
              <w:pStyle w:val="af6"/>
              <w:numPr>
                <w:ilvl w:val="0"/>
                <w:numId w:val="4"/>
              </w:numPr>
              <w:autoSpaceDE w:val="0"/>
              <w:autoSpaceDN w:val="0"/>
              <w:adjustRightInd w:val="0"/>
              <w:ind w:left="2940" w:firstLineChars="0"/>
              <w:rPr>
                <w:rFonts w:ascii="仿宋" w:eastAsia="仿宋" w:hAnsi="仿宋"/>
                <w:sz w:val="20"/>
                <w:szCs w:val="21"/>
              </w:rPr>
            </w:pPr>
            <w:r w:rsidRPr="00CB3005">
              <w:rPr>
                <w:rFonts w:ascii="仿宋" w:eastAsia="仿宋" w:hAnsi="仿宋" w:hint="eastAsia"/>
                <w:sz w:val="20"/>
                <w:szCs w:val="21"/>
              </w:rPr>
              <w:t>数据库采用SQL Server</w:t>
            </w:r>
          </w:p>
          <w:p w14:paraId="7F50FFF1" w14:textId="77777777" w:rsidR="00E515D6" w:rsidRPr="00CB3005" w:rsidRDefault="00B109C8">
            <w:pPr>
              <w:pStyle w:val="af6"/>
              <w:numPr>
                <w:ilvl w:val="0"/>
                <w:numId w:val="4"/>
              </w:numPr>
              <w:autoSpaceDE w:val="0"/>
              <w:autoSpaceDN w:val="0"/>
              <w:adjustRightInd w:val="0"/>
              <w:ind w:left="2940" w:firstLineChars="0"/>
              <w:rPr>
                <w:rFonts w:ascii="仿宋" w:eastAsia="仿宋" w:hAnsi="仿宋"/>
                <w:sz w:val="20"/>
                <w:szCs w:val="21"/>
              </w:rPr>
            </w:pPr>
            <w:r w:rsidRPr="00CB3005">
              <w:rPr>
                <w:rFonts w:ascii="仿宋" w:eastAsia="仿宋" w:hAnsi="仿宋" w:hint="eastAsia"/>
                <w:sz w:val="20"/>
                <w:szCs w:val="21"/>
              </w:rPr>
              <w:t>记录病人检查(STUDY)/影像序列(IMAGES SERIES)/影像(IMAGE)的相关信息</w:t>
            </w:r>
          </w:p>
          <w:p w14:paraId="6177CA92" w14:textId="77777777" w:rsidR="00E515D6" w:rsidRPr="00CB3005" w:rsidRDefault="00B109C8">
            <w:pPr>
              <w:pStyle w:val="af6"/>
              <w:numPr>
                <w:ilvl w:val="0"/>
                <w:numId w:val="4"/>
              </w:numPr>
              <w:autoSpaceDE w:val="0"/>
              <w:autoSpaceDN w:val="0"/>
              <w:adjustRightInd w:val="0"/>
              <w:ind w:left="2940" w:firstLineChars="0"/>
              <w:rPr>
                <w:rFonts w:ascii="仿宋" w:eastAsia="仿宋" w:hAnsi="仿宋"/>
                <w:sz w:val="20"/>
                <w:szCs w:val="21"/>
              </w:rPr>
            </w:pPr>
            <w:r w:rsidRPr="00CB3005">
              <w:rPr>
                <w:rFonts w:ascii="仿宋" w:eastAsia="仿宋" w:hAnsi="仿宋" w:hint="eastAsia"/>
                <w:sz w:val="20"/>
                <w:szCs w:val="21"/>
              </w:rPr>
              <w:t>支持采用集中式(On-Demand)数据库影像储存管理机制，记录所有影像的储存位置</w:t>
            </w:r>
          </w:p>
          <w:p w14:paraId="4BA31B3B" w14:textId="77777777" w:rsidR="00E515D6" w:rsidRPr="00CB3005" w:rsidRDefault="00B109C8">
            <w:pPr>
              <w:pStyle w:val="af6"/>
              <w:numPr>
                <w:ilvl w:val="0"/>
                <w:numId w:val="4"/>
              </w:numPr>
              <w:autoSpaceDE w:val="0"/>
              <w:autoSpaceDN w:val="0"/>
              <w:adjustRightInd w:val="0"/>
              <w:ind w:left="2940" w:firstLineChars="0"/>
              <w:rPr>
                <w:rFonts w:ascii="仿宋" w:eastAsia="仿宋" w:hAnsi="仿宋"/>
                <w:sz w:val="21"/>
                <w:szCs w:val="21"/>
              </w:rPr>
            </w:pPr>
            <w:r w:rsidRPr="00CB3005">
              <w:rPr>
                <w:rFonts w:ascii="仿宋" w:eastAsia="仿宋" w:hAnsi="仿宋" w:hint="eastAsia"/>
                <w:sz w:val="20"/>
                <w:szCs w:val="21"/>
              </w:rPr>
              <w:t>中央数据库将会自动记录下列资料：所有病人及检查的相关文字资料所有检查影像的属性资料PACS所有的系统参数设置，包括所有用户的个性化参数设置</w:t>
            </w:r>
          </w:p>
        </w:tc>
      </w:tr>
      <w:tr w:rsidR="00CB3005" w:rsidRPr="00CB3005" w14:paraId="13EAE746" w14:textId="77777777">
        <w:trPr>
          <w:trHeight w:val="363"/>
        </w:trPr>
        <w:tc>
          <w:tcPr>
            <w:tcW w:w="647" w:type="pct"/>
          </w:tcPr>
          <w:p w14:paraId="1C0A3CF1" w14:textId="77777777" w:rsidR="00E515D6" w:rsidRPr="00CB3005" w:rsidRDefault="00B109C8">
            <w:pPr>
              <w:rPr>
                <w:rFonts w:ascii="仿宋" w:eastAsia="仿宋" w:hAnsi="仿宋"/>
              </w:rPr>
            </w:pPr>
            <w:r w:rsidRPr="00CB3005">
              <w:rPr>
                <w:rFonts w:ascii="仿宋" w:eastAsia="仿宋" w:hAnsi="仿宋"/>
              </w:rPr>
              <w:t>1.12</w:t>
            </w:r>
          </w:p>
        </w:tc>
        <w:tc>
          <w:tcPr>
            <w:tcW w:w="4353" w:type="pct"/>
          </w:tcPr>
          <w:p w14:paraId="4FD0AF88"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高性能影像调阅</w:t>
            </w:r>
            <w:r w:rsidRPr="00CB3005">
              <w:rPr>
                <w:rFonts w:ascii="仿宋" w:eastAsia="仿宋" w:hAnsi="仿宋" w:cs="宋体"/>
                <w:szCs w:val="21"/>
              </w:rPr>
              <w:t>要求：</w:t>
            </w:r>
            <w:r w:rsidRPr="00CB3005">
              <w:rPr>
                <w:rFonts w:ascii="仿宋" w:eastAsia="仿宋" w:hAnsi="仿宋" w:cs="宋体" w:hint="eastAsia"/>
                <w:szCs w:val="21"/>
              </w:rPr>
              <w:t>基于千兆网络，客户端每</w:t>
            </w:r>
            <w:r w:rsidRPr="00CB3005">
              <w:rPr>
                <w:rFonts w:ascii="仿宋" w:eastAsia="仿宋" w:hAnsi="仿宋" w:cs="宋体"/>
                <w:szCs w:val="21"/>
              </w:rPr>
              <w:t>秒</w:t>
            </w:r>
            <w:r w:rsidRPr="00CB3005">
              <w:rPr>
                <w:rFonts w:ascii="仿宋" w:eastAsia="仿宋" w:hAnsi="仿宋" w:cs="宋体" w:hint="eastAsia"/>
                <w:szCs w:val="21"/>
              </w:rPr>
              <w:t>调阅CT图像&gt;=</w:t>
            </w:r>
            <w:r w:rsidRPr="00CB3005">
              <w:rPr>
                <w:rFonts w:ascii="仿宋" w:eastAsia="仿宋" w:hAnsi="仿宋" w:cs="宋体"/>
                <w:szCs w:val="21"/>
              </w:rPr>
              <w:t>15</w:t>
            </w:r>
            <w:r w:rsidRPr="00CB3005">
              <w:rPr>
                <w:rFonts w:ascii="仿宋" w:eastAsia="仿宋" w:hAnsi="仿宋" w:cs="宋体" w:hint="eastAsia"/>
                <w:szCs w:val="21"/>
              </w:rPr>
              <w:t>0幅</w:t>
            </w:r>
          </w:p>
        </w:tc>
      </w:tr>
      <w:tr w:rsidR="00CB3005" w:rsidRPr="00CB3005" w14:paraId="6A621E8D" w14:textId="77777777">
        <w:trPr>
          <w:trHeight w:val="363"/>
        </w:trPr>
        <w:tc>
          <w:tcPr>
            <w:tcW w:w="647" w:type="pct"/>
          </w:tcPr>
          <w:p w14:paraId="35B72D5D" w14:textId="77777777" w:rsidR="00E515D6" w:rsidRPr="00CB3005" w:rsidRDefault="00B109C8">
            <w:pPr>
              <w:rPr>
                <w:rFonts w:ascii="仿宋" w:eastAsia="仿宋" w:hAnsi="仿宋"/>
              </w:rPr>
            </w:pPr>
            <w:r w:rsidRPr="00CB3005">
              <w:rPr>
                <w:rFonts w:ascii="仿宋" w:eastAsia="仿宋" w:hAnsi="仿宋"/>
              </w:rPr>
              <w:t>1.13</w:t>
            </w:r>
          </w:p>
        </w:tc>
        <w:tc>
          <w:tcPr>
            <w:tcW w:w="4353" w:type="pct"/>
          </w:tcPr>
          <w:p w14:paraId="4F5426D2"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可以将不同病人的不同检查序列拼接在一起，做好标记并保存，方便下次会诊和读片</w:t>
            </w:r>
          </w:p>
        </w:tc>
      </w:tr>
      <w:tr w:rsidR="00CB3005" w:rsidRPr="00CB3005" w14:paraId="55220FFC" w14:textId="77777777">
        <w:trPr>
          <w:trHeight w:val="363"/>
        </w:trPr>
        <w:tc>
          <w:tcPr>
            <w:tcW w:w="647" w:type="pct"/>
          </w:tcPr>
          <w:p w14:paraId="513B0660" w14:textId="77777777" w:rsidR="00E515D6" w:rsidRPr="00CB3005" w:rsidRDefault="00B109C8">
            <w:pPr>
              <w:rPr>
                <w:rFonts w:ascii="仿宋" w:eastAsia="仿宋" w:hAnsi="仿宋"/>
              </w:rPr>
            </w:pPr>
            <w:r w:rsidRPr="00CB3005">
              <w:rPr>
                <w:rFonts w:ascii="仿宋" w:eastAsia="仿宋" w:hAnsi="仿宋"/>
              </w:rPr>
              <w:t>1.14</w:t>
            </w:r>
          </w:p>
        </w:tc>
        <w:tc>
          <w:tcPr>
            <w:tcW w:w="4353" w:type="pct"/>
          </w:tcPr>
          <w:p w14:paraId="60707414" w14:textId="77777777" w:rsidR="00E515D6" w:rsidRPr="00CB3005" w:rsidRDefault="00B109C8">
            <w:pPr>
              <w:autoSpaceDE w:val="0"/>
              <w:autoSpaceDN w:val="0"/>
              <w:adjustRightInd w:val="0"/>
              <w:ind w:leftChars="10" w:left="21"/>
              <w:rPr>
                <w:rFonts w:ascii="仿宋" w:eastAsia="仿宋" w:hAnsi="仿宋" w:cs="宋体"/>
                <w:szCs w:val="21"/>
              </w:rPr>
            </w:pPr>
            <w:r w:rsidRPr="00CB3005">
              <w:rPr>
                <w:rFonts w:ascii="仿宋" w:eastAsia="仿宋" w:hAnsi="仿宋" w:cs="宋体" w:hint="eastAsia"/>
                <w:szCs w:val="21"/>
              </w:rPr>
              <w:t>提供不同影像检查序列一键同层定位功能，可以对不同时间、不同类型(如CT/MR)</w:t>
            </w:r>
            <w:r w:rsidRPr="00CB3005">
              <w:rPr>
                <w:rFonts w:ascii="仿宋" w:eastAsia="仿宋" w:hAnsi="仿宋" w:cs="宋体" w:hint="eastAsia"/>
                <w:szCs w:val="21"/>
              </w:rPr>
              <w:lastRenderedPageBreak/>
              <w:t>的影像检查基于容积数据自动配准，同步定位病灶，优化对比读片，可以在PACS网络内的任何一台工作站上使用，包括诊断工作站、临床工作站、院外工作站等</w:t>
            </w:r>
          </w:p>
        </w:tc>
      </w:tr>
      <w:tr w:rsidR="00CB3005" w:rsidRPr="00CB3005" w14:paraId="2DF4383A" w14:textId="77777777">
        <w:trPr>
          <w:trHeight w:val="363"/>
        </w:trPr>
        <w:tc>
          <w:tcPr>
            <w:tcW w:w="647" w:type="pct"/>
          </w:tcPr>
          <w:p w14:paraId="16CC25E5" w14:textId="77777777" w:rsidR="00E515D6" w:rsidRPr="00CB3005" w:rsidRDefault="00B109C8">
            <w:pPr>
              <w:rPr>
                <w:rFonts w:ascii="仿宋" w:eastAsia="仿宋" w:hAnsi="仿宋"/>
              </w:rPr>
            </w:pPr>
            <w:r w:rsidRPr="00CB3005">
              <w:rPr>
                <w:rFonts w:ascii="仿宋" w:eastAsia="仿宋" w:hAnsi="仿宋"/>
              </w:rPr>
              <w:lastRenderedPageBreak/>
              <w:t>1.15</w:t>
            </w:r>
          </w:p>
        </w:tc>
        <w:tc>
          <w:tcPr>
            <w:tcW w:w="4353" w:type="pct"/>
          </w:tcPr>
          <w:p w14:paraId="30D67285"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发送和接收病人影像</w:t>
            </w:r>
          </w:p>
        </w:tc>
      </w:tr>
      <w:tr w:rsidR="00CB3005" w:rsidRPr="00CB3005" w14:paraId="453ED6CE" w14:textId="77777777">
        <w:trPr>
          <w:trHeight w:val="363"/>
        </w:trPr>
        <w:tc>
          <w:tcPr>
            <w:tcW w:w="647" w:type="pct"/>
          </w:tcPr>
          <w:p w14:paraId="0D1DCFBB" w14:textId="48EEA2E3" w:rsidR="00E515D6" w:rsidRPr="00CB3005" w:rsidRDefault="00542163">
            <w:pPr>
              <w:rPr>
                <w:rFonts w:ascii="仿宋" w:eastAsia="仿宋" w:hAnsi="仿宋"/>
              </w:rPr>
            </w:pPr>
            <w:r w:rsidRPr="00CB3005">
              <w:rPr>
                <w:rFonts w:ascii="仿宋" w:eastAsia="仿宋" w:hAnsi="仿宋" w:cs="微软雅黑" w:hint="eastAsia"/>
                <w:sz w:val="20"/>
                <w:szCs w:val="18"/>
              </w:rPr>
              <w:t>★</w:t>
            </w:r>
            <w:r w:rsidR="00B109C8" w:rsidRPr="00CB3005">
              <w:rPr>
                <w:rFonts w:ascii="仿宋" w:eastAsia="仿宋" w:hAnsi="仿宋"/>
              </w:rPr>
              <w:t>1.16</w:t>
            </w:r>
          </w:p>
        </w:tc>
        <w:tc>
          <w:tcPr>
            <w:tcW w:w="4353" w:type="pct"/>
          </w:tcPr>
          <w:p w14:paraId="4BB6F76C" w14:textId="77777777" w:rsidR="00E515D6" w:rsidRPr="00CB3005" w:rsidRDefault="00B109C8">
            <w:pPr>
              <w:autoSpaceDE w:val="0"/>
              <w:autoSpaceDN w:val="0"/>
              <w:adjustRightInd w:val="0"/>
              <w:ind w:leftChars="10" w:left="21"/>
              <w:rPr>
                <w:rFonts w:ascii="仿宋" w:eastAsia="仿宋" w:hAnsi="仿宋" w:cs="宋体"/>
                <w:szCs w:val="21"/>
              </w:rPr>
            </w:pPr>
            <w:r w:rsidRPr="00CB3005">
              <w:rPr>
                <w:rFonts w:ascii="仿宋" w:eastAsia="仿宋" w:hAnsi="仿宋" w:cs="宋体" w:hint="eastAsia"/>
                <w:szCs w:val="21"/>
              </w:rPr>
              <w:t>PACS检查工作站的病人记录与其影像检查信息做到一一对应，同时在PACS工作站中自动调出相关的历史检查信息。</w:t>
            </w:r>
          </w:p>
        </w:tc>
      </w:tr>
      <w:tr w:rsidR="00CB3005" w:rsidRPr="00CB3005" w14:paraId="71C53AA9" w14:textId="77777777">
        <w:trPr>
          <w:trHeight w:val="363"/>
        </w:trPr>
        <w:tc>
          <w:tcPr>
            <w:tcW w:w="647" w:type="pct"/>
          </w:tcPr>
          <w:p w14:paraId="16C37E3F" w14:textId="3CC2233A" w:rsidR="00E515D6" w:rsidRPr="00CB3005" w:rsidRDefault="00542163">
            <w:pPr>
              <w:rPr>
                <w:rFonts w:ascii="仿宋" w:eastAsia="仿宋" w:hAnsi="仿宋"/>
              </w:rPr>
            </w:pPr>
            <w:r w:rsidRPr="00CB3005">
              <w:rPr>
                <w:rFonts w:ascii="仿宋" w:eastAsia="仿宋" w:hAnsi="仿宋" w:cs="微软雅黑" w:hint="eastAsia"/>
                <w:sz w:val="20"/>
                <w:szCs w:val="18"/>
              </w:rPr>
              <w:t>★</w:t>
            </w:r>
            <w:r w:rsidR="00B109C8" w:rsidRPr="00CB3005">
              <w:rPr>
                <w:rFonts w:ascii="仿宋" w:eastAsia="仿宋" w:hAnsi="仿宋"/>
              </w:rPr>
              <w:t>1.17</w:t>
            </w:r>
          </w:p>
        </w:tc>
        <w:tc>
          <w:tcPr>
            <w:tcW w:w="4353" w:type="pct"/>
          </w:tcPr>
          <w:p w14:paraId="64CEEF75"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病灶导航，收集所有病灶点</w:t>
            </w:r>
          </w:p>
        </w:tc>
      </w:tr>
      <w:tr w:rsidR="00CB3005" w:rsidRPr="00CB3005" w14:paraId="22692497" w14:textId="77777777">
        <w:trPr>
          <w:trHeight w:val="363"/>
        </w:trPr>
        <w:tc>
          <w:tcPr>
            <w:tcW w:w="647" w:type="pct"/>
          </w:tcPr>
          <w:p w14:paraId="36685976" w14:textId="1F8ACAF4" w:rsidR="00E515D6" w:rsidRPr="00CB3005" w:rsidRDefault="00542163">
            <w:pPr>
              <w:rPr>
                <w:rFonts w:ascii="仿宋" w:eastAsia="仿宋" w:hAnsi="仿宋"/>
              </w:rPr>
            </w:pPr>
            <w:r w:rsidRPr="00CB3005">
              <w:rPr>
                <w:rFonts w:ascii="仿宋" w:eastAsia="仿宋" w:hAnsi="仿宋" w:cs="微软雅黑" w:hint="eastAsia"/>
                <w:sz w:val="20"/>
                <w:szCs w:val="18"/>
              </w:rPr>
              <w:t>★</w:t>
            </w:r>
            <w:r w:rsidR="00B109C8" w:rsidRPr="00CB3005">
              <w:rPr>
                <w:rFonts w:ascii="仿宋" w:eastAsia="仿宋" w:hAnsi="仿宋"/>
              </w:rPr>
              <w:t>1.28</w:t>
            </w:r>
          </w:p>
        </w:tc>
        <w:tc>
          <w:tcPr>
            <w:tcW w:w="4353" w:type="pct"/>
          </w:tcPr>
          <w:p w14:paraId="5C3CC547"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智能薄层影像阅读，自动判断是否装载薄层影像</w:t>
            </w:r>
          </w:p>
        </w:tc>
      </w:tr>
      <w:tr w:rsidR="00CB3005" w:rsidRPr="00CB3005" w14:paraId="0386E02E" w14:textId="77777777">
        <w:trPr>
          <w:trHeight w:val="363"/>
        </w:trPr>
        <w:tc>
          <w:tcPr>
            <w:tcW w:w="647" w:type="pct"/>
          </w:tcPr>
          <w:p w14:paraId="36AD68A2" w14:textId="77777777" w:rsidR="00E515D6" w:rsidRPr="00CB3005" w:rsidRDefault="00B109C8">
            <w:pPr>
              <w:rPr>
                <w:rFonts w:ascii="仿宋" w:eastAsia="仿宋" w:hAnsi="仿宋"/>
              </w:rPr>
            </w:pPr>
            <w:r w:rsidRPr="00CB3005">
              <w:rPr>
                <w:rFonts w:ascii="仿宋" w:eastAsia="仿宋" w:hAnsi="仿宋"/>
              </w:rPr>
              <w:t>1.19</w:t>
            </w:r>
          </w:p>
        </w:tc>
        <w:tc>
          <w:tcPr>
            <w:tcW w:w="4353" w:type="pct"/>
          </w:tcPr>
          <w:p w14:paraId="3593D609"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多轴面影像同步滚动</w:t>
            </w:r>
          </w:p>
        </w:tc>
      </w:tr>
      <w:tr w:rsidR="00CB3005" w:rsidRPr="00CB3005" w14:paraId="74E30352" w14:textId="77777777">
        <w:trPr>
          <w:trHeight w:val="363"/>
        </w:trPr>
        <w:tc>
          <w:tcPr>
            <w:tcW w:w="647" w:type="pct"/>
          </w:tcPr>
          <w:p w14:paraId="6852EE12" w14:textId="022EF827" w:rsidR="00E515D6" w:rsidRPr="00CB3005" w:rsidRDefault="00542163">
            <w:pPr>
              <w:rPr>
                <w:rFonts w:ascii="仿宋" w:eastAsia="仿宋" w:hAnsi="仿宋"/>
              </w:rPr>
            </w:pPr>
            <w:r w:rsidRPr="00CB3005">
              <w:rPr>
                <w:rFonts w:ascii="仿宋" w:eastAsia="仿宋" w:hAnsi="仿宋" w:cs="微软雅黑" w:hint="eastAsia"/>
                <w:sz w:val="20"/>
                <w:szCs w:val="18"/>
              </w:rPr>
              <w:t>★</w:t>
            </w:r>
            <w:r w:rsidR="00B109C8" w:rsidRPr="00CB3005">
              <w:rPr>
                <w:rFonts w:ascii="仿宋" w:eastAsia="仿宋" w:hAnsi="仿宋"/>
              </w:rPr>
              <w:t>1.20</w:t>
            </w:r>
          </w:p>
        </w:tc>
        <w:tc>
          <w:tcPr>
            <w:tcW w:w="4353" w:type="pct"/>
          </w:tcPr>
          <w:p w14:paraId="50840C91"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DSA影像支持</w:t>
            </w:r>
          </w:p>
        </w:tc>
      </w:tr>
      <w:tr w:rsidR="00CB3005" w:rsidRPr="00CB3005" w14:paraId="132490F2" w14:textId="77777777">
        <w:trPr>
          <w:trHeight w:val="363"/>
        </w:trPr>
        <w:tc>
          <w:tcPr>
            <w:tcW w:w="647" w:type="pct"/>
          </w:tcPr>
          <w:p w14:paraId="4403492A" w14:textId="77777777" w:rsidR="00E515D6" w:rsidRPr="00CB3005" w:rsidRDefault="00B109C8">
            <w:pPr>
              <w:rPr>
                <w:rFonts w:ascii="仿宋" w:eastAsia="仿宋" w:hAnsi="仿宋"/>
              </w:rPr>
            </w:pPr>
            <w:r w:rsidRPr="00CB3005">
              <w:rPr>
                <w:rFonts w:ascii="仿宋" w:eastAsia="仿宋" w:hAnsi="仿宋"/>
              </w:rPr>
              <w:t>1.21</w:t>
            </w:r>
          </w:p>
        </w:tc>
        <w:tc>
          <w:tcPr>
            <w:tcW w:w="4353" w:type="pct"/>
          </w:tcPr>
          <w:p w14:paraId="4D1AAB25"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支持多个DICOM节点获取影像</w:t>
            </w:r>
          </w:p>
        </w:tc>
      </w:tr>
      <w:tr w:rsidR="00CB3005" w:rsidRPr="00CB3005" w14:paraId="51F5036C" w14:textId="77777777">
        <w:trPr>
          <w:trHeight w:val="363"/>
        </w:trPr>
        <w:tc>
          <w:tcPr>
            <w:tcW w:w="647" w:type="pct"/>
          </w:tcPr>
          <w:p w14:paraId="7CD959F8" w14:textId="77777777" w:rsidR="00E515D6" w:rsidRPr="00CB3005" w:rsidRDefault="00B109C8">
            <w:pPr>
              <w:rPr>
                <w:rFonts w:ascii="仿宋" w:eastAsia="仿宋" w:hAnsi="仿宋"/>
              </w:rPr>
            </w:pPr>
            <w:r w:rsidRPr="00CB3005">
              <w:rPr>
                <w:rFonts w:ascii="仿宋" w:eastAsia="仿宋" w:hAnsi="仿宋"/>
              </w:rPr>
              <w:t>1.22</w:t>
            </w:r>
          </w:p>
        </w:tc>
        <w:tc>
          <w:tcPr>
            <w:tcW w:w="4353" w:type="pct"/>
          </w:tcPr>
          <w:p w14:paraId="395D78EE"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心胸比率测量</w:t>
            </w:r>
          </w:p>
        </w:tc>
      </w:tr>
      <w:tr w:rsidR="00CB3005" w:rsidRPr="00CB3005" w14:paraId="1691EDCA" w14:textId="77777777">
        <w:trPr>
          <w:trHeight w:val="363"/>
        </w:trPr>
        <w:tc>
          <w:tcPr>
            <w:tcW w:w="647" w:type="pct"/>
          </w:tcPr>
          <w:p w14:paraId="3F913295" w14:textId="77777777" w:rsidR="00E515D6" w:rsidRPr="00CB3005" w:rsidRDefault="00B109C8">
            <w:pPr>
              <w:rPr>
                <w:rFonts w:ascii="仿宋" w:eastAsia="仿宋" w:hAnsi="仿宋"/>
              </w:rPr>
            </w:pPr>
            <w:r w:rsidRPr="00CB3005">
              <w:rPr>
                <w:rFonts w:ascii="仿宋" w:eastAsia="仿宋" w:hAnsi="仿宋"/>
              </w:rPr>
              <w:t>1.23</w:t>
            </w:r>
          </w:p>
        </w:tc>
        <w:tc>
          <w:tcPr>
            <w:tcW w:w="4353" w:type="pct"/>
          </w:tcPr>
          <w:p w14:paraId="404E4AA2"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DlCOM3.0多帧影像显示(Multiframe)</w:t>
            </w:r>
          </w:p>
        </w:tc>
      </w:tr>
      <w:tr w:rsidR="00CB3005" w:rsidRPr="00CB3005" w14:paraId="44D928A3" w14:textId="77777777">
        <w:trPr>
          <w:trHeight w:val="363"/>
        </w:trPr>
        <w:tc>
          <w:tcPr>
            <w:tcW w:w="647" w:type="pct"/>
          </w:tcPr>
          <w:p w14:paraId="775C160D" w14:textId="77777777" w:rsidR="00E515D6" w:rsidRPr="00CB3005" w:rsidRDefault="00B109C8">
            <w:pPr>
              <w:rPr>
                <w:rFonts w:ascii="仿宋" w:eastAsia="仿宋" w:hAnsi="仿宋"/>
              </w:rPr>
            </w:pPr>
            <w:r w:rsidRPr="00CB3005">
              <w:rPr>
                <w:rFonts w:ascii="仿宋" w:eastAsia="仿宋" w:hAnsi="仿宋"/>
              </w:rPr>
              <w:t>1.24</w:t>
            </w:r>
          </w:p>
        </w:tc>
        <w:tc>
          <w:tcPr>
            <w:tcW w:w="4353" w:type="pct"/>
          </w:tcPr>
          <w:p w14:paraId="22C6EF5B"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DICOM3.0真彩色影像显示</w:t>
            </w:r>
          </w:p>
        </w:tc>
      </w:tr>
      <w:tr w:rsidR="00CB3005" w:rsidRPr="00CB3005" w14:paraId="573550D7" w14:textId="77777777">
        <w:trPr>
          <w:trHeight w:val="363"/>
        </w:trPr>
        <w:tc>
          <w:tcPr>
            <w:tcW w:w="647" w:type="pct"/>
          </w:tcPr>
          <w:p w14:paraId="59F8BFFE" w14:textId="77777777" w:rsidR="00E515D6" w:rsidRPr="00CB3005" w:rsidRDefault="00B109C8">
            <w:pPr>
              <w:rPr>
                <w:rFonts w:ascii="仿宋" w:eastAsia="仿宋" w:hAnsi="仿宋"/>
              </w:rPr>
            </w:pPr>
            <w:r w:rsidRPr="00CB3005">
              <w:rPr>
                <w:rFonts w:ascii="仿宋" w:eastAsia="仿宋" w:hAnsi="仿宋"/>
              </w:rPr>
              <w:t>1.25</w:t>
            </w:r>
          </w:p>
        </w:tc>
        <w:tc>
          <w:tcPr>
            <w:tcW w:w="4353" w:type="pct"/>
          </w:tcPr>
          <w:p w14:paraId="36EA57C1"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支持动态播放功能</w:t>
            </w:r>
          </w:p>
        </w:tc>
      </w:tr>
      <w:tr w:rsidR="00CB3005" w:rsidRPr="00CB3005" w14:paraId="51FB64C5" w14:textId="77777777">
        <w:trPr>
          <w:trHeight w:val="363"/>
        </w:trPr>
        <w:tc>
          <w:tcPr>
            <w:tcW w:w="647" w:type="pct"/>
          </w:tcPr>
          <w:p w14:paraId="336B3E1E" w14:textId="77777777" w:rsidR="00E515D6" w:rsidRPr="00CB3005" w:rsidRDefault="00B109C8">
            <w:pPr>
              <w:rPr>
                <w:rFonts w:ascii="仿宋" w:eastAsia="仿宋" w:hAnsi="仿宋"/>
              </w:rPr>
            </w:pPr>
            <w:r w:rsidRPr="00CB3005">
              <w:rPr>
                <w:rFonts w:ascii="仿宋" w:eastAsia="仿宋" w:hAnsi="仿宋"/>
              </w:rPr>
              <w:t>1.26</w:t>
            </w:r>
          </w:p>
        </w:tc>
        <w:tc>
          <w:tcPr>
            <w:tcW w:w="4353" w:type="pct"/>
          </w:tcPr>
          <w:p w14:paraId="343AE1F6"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多个图像系列并排显示</w:t>
            </w:r>
          </w:p>
        </w:tc>
      </w:tr>
      <w:tr w:rsidR="00CB3005" w:rsidRPr="00CB3005" w14:paraId="7F265EDD" w14:textId="77777777">
        <w:trPr>
          <w:trHeight w:val="363"/>
        </w:trPr>
        <w:tc>
          <w:tcPr>
            <w:tcW w:w="647" w:type="pct"/>
          </w:tcPr>
          <w:p w14:paraId="3455C191" w14:textId="77777777" w:rsidR="00E515D6" w:rsidRPr="00CB3005" w:rsidRDefault="00B109C8">
            <w:pPr>
              <w:rPr>
                <w:rFonts w:ascii="仿宋" w:eastAsia="仿宋" w:hAnsi="仿宋"/>
              </w:rPr>
            </w:pPr>
            <w:r w:rsidRPr="00CB3005">
              <w:rPr>
                <w:rFonts w:ascii="仿宋" w:eastAsia="仿宋" w:hAnsi="仿宋"/>
              </w:rPr>
              <w:t>1.27</w:t>
            </w:r>
          </w:p>
        </w:tc>
        <w:tc>
          <w:tcPr>
            <w:tcW w:w="4353" w:type="pct"/>
          </w:tcPr>
          <w:p w14:paraId="58EFB602"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自动同步同一个病人或不同病人的同类检查中</w:t>
            </w:r>
            <w:proofErr w:type="gramStart"/>
            <w:r w:rsidRPr="00CB3005">
              <w:rPr>
                <w:rFonts w:ascii="仿宋" w:eastAsia="仿宋" w:hAnsi="仿宋" w:cs="宋体" w:hint="eastAsia"/>
                <w:szCs w:val="21"/>
              </w:rPr>
              <w:t>近拟</w:t>
            </w:r>
            <w:proofErr w:type="gramEnd"/>
            <w:r w:rsidRPr="00CB3005">
              <w:rPr>
                <w:rFonts w:ascii="仿宋" w:eastAsia="仿宋" w:hAnsi="仿宋" w:cs="宋体" w:hint="eastAsia"/>
                <w:szCs w:val="21"/>
              </w:rPr>
              <w:t>断层图像，支持图像对比。</w:t>
            </w:r>
          </w:p>
        </w:tc>
      </w:tr>
      <w:tr w:rsidR="00CB3005" w:rsidRPr="00CB3005" w14:paraId="0CA5B18D" w14:textId="77777777">
        <w:trPr>
          <w:trHeight w:val="363"/>
        </w:trPr>
        <w:tc>
          <w:tcPr>
            <w:tcW w:w="647" w:type="pct"/>
          </w:tcPr>
          <w:p w14:paraId="7E1232F3" w14:textId="77777777" w:rsidR="00E515D6" w:rsidRPr="00CB3005" w:rsidRDefault="00B109C8">
            <w:pPr>
              <w:rPr>
                <w:rFonts w:ascii="仿宋" w:eastAsia="仿宋" w:hAnsi="仿宋"/>
              </w:rPr>
            </w:pPr>
            <w:r w:rsidRPr="00CB3005">
              <w:rPr>
                <w:rFonts w:ascii="仿宋" w:eastAsia="仿宋" w:hAnsi="仿宋"/>
              </w:rPr>
              <w:t>1.28</w:t>
            </w:r>
          </w:p>
        </w:tc>
        <w:tc>
          <w:tcPr>
            <w:tcW w:w="4353" w:type="pct"/>
          </w:tcPr>
          <w:p w14:paraId="1B399F6C"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在一个序列上定位时，自动在相关序列上显示标记</w:t>
            </w:r>
          </w:p>
        </w:tc>
      </w:tr>
      <w:tr w:rsidR="00CB3005" w:rsidRPr="00CB3005" w14:paraId="24FB2832" w14:textId="77777777">
        <w:trPr>
          <w:trHeight w:val="363"/>
        </w:trPr>
        <w:tc>
          <w:tcPr>
            <w:tcW w:w="647" w:type="pct"/>
          </w:tcPr>
          <w:p w14:paraId="4B99345B" w14:textId="77777777" w:rsidR="00E515D6" w:rsidRPr="00CB3005" w:rsidRDefault="00B109C8">
            <w:pPr>
              <w:rPr>
                <w:rFonts w:ascii="仿宋" w:eastAsia="仿宋" w:hAnsi="仿宋"/>
              </w:rPr>
            </w:pPr>
            <w:r w:rsidRPr="00CB3005">
              <w:rPr>
                <w:rFonts w:ascii="仿宋" w:eastAsia="仿宋" w:hAnsi="仿宋"/>
              </w:rPr>
              <w:t>1.29</w:t>
            </w:r>
          </w:p>
        </w:tc>
        <w:tc>
          <w:tcPr>
            <w:tcW w:w="4353" w:type="pct"/>
          </w:tcPr>
          <w:p w14:paraId="4F7A617F"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支持不低于2个视窗同时不低于2个个图像系列叠加图像显示</w:t>
            </w:r>
          </w:p>
        </w:tc>
      </w:tr>
      <w:tr w:rsidR="00CB3005" w:rsidRPr="00CB3005" w14:paraId="1500AF6D" w14:textId="77777777">
        <w:trPr>
          <w:trHeight w:val="363"/>
        </w:trPr>
        <w:tc>
          <w:tcPr>
            <w:tcW w:w="647" w:type="pct"/>
          </w:tcPr>
          <w:p w14:paraId="5241BE96" w14:textId="77777777" w:rsidR="00E515D6" w:rsidRPr="00CB3005" w:rsidRDefault="00B109C8">
            <w:pPr>
              <w:rPr>
                <w:rFonts w:ascii="仿宋" w:eastAsia="仿宋" w:hAnsi="仿宋"/>
              </w:rPr>
            </w:pPr>
            <w:r w:rsidRPr="00CB3005">
              <w:rPr>
                <w:rFonts w:ascii="仿宋" w:eastAsia="仿宋" w:hAnsi="仿宋"/>
              </w:rPr>
              <w:t>1.30</w:t>
            </w:r>
          </w:p>
        </w:tc>
        <w:tc>
          <w:tcPr>
            <w:tcW w:w="4353" w:type="pct"/>
          </w:tcPr>
          <w:p w14:paraId="3F3951B7"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链接的叠加图像同步滚动</w:t>
            </w:r>
          </w:p>
        </w:tc>
      </w:tr>
      <w:tr w:rsidR="00CB3005" w:rsidRPr="00CB3005" w14:paraId="445E81A8" w14:textId="77777777">
        <w:trPr>
          <w:trHeight w:val="363"/>
        </w:trPr>
        <w:tc>
          <w:tcPr>
            <w:tcW w:w="647" w:type="pct"/>
          </w:tcPr>
          <w:p w14:paraId="5656A92F" w14:textId="77777777" w:rsidR="00E515D6" w:rsidRPr="00CB3005" w:rsidRDefault="00B109C8">
            <w:pPr>
              <w:rPr>
                <w:rFonts w:ascii="仿宋" w:eastAsia="仿宋" w:hAnsi="仿宋"/>
              </w:rPr>
            </w:pPr>
            <w:r w:rsidRPr="00CB3005">
              <w:rPr>
                <w:rFonts w:ascii="仿宋" w:eastAsia="仿宋" w:hAnsi="仿宋"/>
              </w:rPr>
              <w:t>1.31</w:t>
            </w:r>
          </w:p>
        </w:tc>
        <w:tc>
          <w:tcPr>
            <w:tcW w:w="4353" w:type="pct"/>
          </w:tcPr>
          <w:p w14:paraId="55A55FF1"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可通过身体</w:t>
            </w:r>
            <w:proofErr w:type="gramStart"/>
            <w:r w:rsidRPr="00CB3005">
              <w:rPr>
                <w:rFonts w:ascii="仿宋" w:eastAsia="仿宋" w:hAnsi="仿宋" w:cs="宋体" w:hint="eastAsia"/>
                <w:szCs w:val="21"/>
              </w:rPr>
              <w:t>定位线</w:t>
            </w:r>
            <w:proofErr w:type="gramEnd"/>
            <w:r w:rsidRPr="00CB3005">
              <w:rPr>
                <w:rFonts w:ascii="仿宋" w:eastAsia="仿宋" w:hAnsi="仿宋" w:cs="宋体" w:hint="eastAsia"/>
                <w:szCs w:val="21"/>
              </w:rPr>
              <w:t>确定影像</w:t>
            </w:r>
          </w:p>
        </w:tc>
      </w:tr>
      <w:tr w:rsidR="00CB3005" w:rsidRPr="00CB3005" w14:paraId="4BFA235F" w14:textId="77777777">
        <w:trPr>
          <w:trHeight w:val="363"/>
        </w:trPr>
        <w:tc>
          <w:tcPr>
            <w:tcW w:w="647" w:type="pct"/>
          </w:tcPr>
          <w:p w14:paraId="78A0F374" w14:textId="77777777" w:rsidR="00E515D6" w:rsidRPr="00CB3005" w:rsidRDefault="00B109C8">
            <w:pPr>
              <w:rPr>
                <w:rFonts w:ascii="仿宋" w:eastAsia="仿宋" w:hAnsi="仿宋"/>
              </w:rPr>
            </w:pPr>
            <w:r w:rsidRPr="00CB3005">
              <w:rPr>
                <w:rFonts w:ascii="仿宋" w:eastAsia="仿宋" w:hAnsi="仿宋"/>
              </w:rPr>
              <w:t>1.32</w:t>
            </w:r>
          </w:p>
        </w:tc>
        <w:tc>
          <w:tcPr>
            <w:tcW w:w="4353" w:type="pct"/>
          </w:tcPr>
          <w:p w14:paraId="51A898C8"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具备会诊参考图像生成模块</w:t>
            </w:r>
          </w:p>
        </w:tc>
      </w:tr>
      <w:tr w:rsidR="00CB3005" w:rsidRPr="00CB3005" w14:paraId="0BE7AB67" w14:textId="77777777">
        <w:trPr>
          <w:trHeight w:val="363"/>
        </w:trPr>
        <w:tc>
          <w:tcPr>
            <w:tcW w:w="647" w:type="pct"/>
          </w:tcPr>
          <w:p w14:paraId="562BD0DF" w14:textId="77777777" w:rsidR="00E515D6" w:rsidRPr="00CB3005" w:rsidRDefault="00B109C8">
            <w:pPr>
              <w:rPr>
                <w:rFonts w:ascii="仿宋" w:eastAsia="仿宋" w:hAnsi="仿宋"/>
              </w:rPr>
            </w:pPr>
            <w:r w:rsidRPr="00CB3005">
              <w:rPr>
                <w:rFonts w:ascii="仿宋" w:eastAsia="仿宋" w:hAnsi="仿宋"/>
              </w:rPr>
              <w:t>1.33</w:t>
            </w:r>
          </w:p>
        </w:tc>
        <w:tc>
          <w:tcPr>
            <w:tcW w:w="4353" w:type="pct"/>
          </w:tcPr>
          <w:p w14:paraId="69F8E149"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可有针对性地对图像做标记并保存标记</w:t>
            </w:r>
          </w:p>
        </w:tc>
      </w:tr>
      <w:tr w:rsidR="00CB3005" w:rsidRPr="00CB3005" w14:paraId="06A971EE" w14:textId="77777777">
        <w:trPr>
          <w:trHeight w:val="363"/>
        </w:trPr>
        <w:tc>
          <w:tcPr>
            <w:tcW w:w="647" w:type="pct"/>
          </w:tcPr>
          <w:p w14:paraId="51A747E3" w14:textId="28E2139C" w:rsidR="00E515D6" w:rsidRPr="00CB3005" w:rsidRDefault="00542163">
            <w:pPr>
              <w:rPr>
                <w:rFonts w:ascii="仿宋" w:eastAsia="仿宋" w:hAnsi="仿宋"/>
              </w:rPr>
            </w:pPr>
            <w:r w:rsidRPr="00CB3005">
              <w:rPr>
                <w:rFonts w:ascii="仿宋" w:eastAsia="仿宋" w:hAnsi="仿宋" w:cs="微软雅黑" w:hint="eastAsia"/>
                <w:sz w:val="20"/>
                <w:szCs w:val="18"/>
              </w:rPr>
              <w:t>★</w:t>
            </w:r>
            <w:r w:rsidR="00B109C8" w:rsidRPr="00CB3005">
              <w:rPr>
                <w:rFonts w:ascii="仿宋" w:eastAsia="仿宋" w:hAnsi="仿宋"/>
              </w:rPr>
              <w:t>1.34</w:t>
            </w:r>
          </w:p>
        </w:tc>
        <w:tc>
          <w:tcPr>
            <w:tcW w:w="4353" w:type="pct"/>
          </w:tcPr>
          <w:p w14:paraId="197DB585"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支持关键影像标记(KIN)</w:t>
            </w:r>
          </w:p>
        </w:tc>
      </w:tr>
    </w:tbl>
    <w:p w14:paraId="2D847D4C" w14:textId="77777777" w:rsidR="00E515D6" w:rsidRPr="00CB3005" w:rsidRDefault="00E515D6">
      <w:pPr>
        <w:rPr>
          <w:rFonts w:ascii="仿宋" w:eastAsia="仿宋" w:hAnsi="仿宋"/>
        </w:rPr>
      </w:pPr>
    </w:p>
    <w:p w14:paraId="4EC78B2D" w14:textId="77777777" w:rsidR="00E515D6" w:rsidRPr="00CB3005" w:rsidRDefault="00B109C8">
      <w:pPr>
        <w:spacing w:after="200" w:line="276" w:lineRule="auto"/>
        <w:jc w:val="center"/>
        <w:outlineLvl w:val="0"/>
        <w:rPr>
          <w:rFonts w:ascii="仿宋" w:eastAsia="仿宋" w:hAnsi="仿宋"/>
        </w:rPr>
      </w:pPr>
      <w:r w:rsidRPr="00CB3005">
        <w:rPr>
          <w:rFonts w:ascii="仿宋" w:eastAsia="仿宋" w:hAnsi="仿宋" w:hint="eastAsia"/>
        </w:rPr>
        <w:t>（2）系统配置管理</w:t>
      </w:r>
    </w:p>
    <w:tbl>
      <w:tblPr>
        <w:tblStyle w:val="ae"/>
        <w:tblW w:w="5000" w:type="pct"/>
        <w:tblLook w:val="04A0" w:firstRow="1" w:lastRow="0" w:firstColumn="1" w:lastColumn="0" w:noHBand="0" w:noVBand="1"/>
      </w:tblPr>
      <w:tblGrid>
        <w:gridCol w:w="1130"/>
        <w:gridCol w:w="7166"/>
      </w:tblGrid>
      <w:tr w:rsidR="00CB3005" w:rsidRPr="00CB3005" w14:paraId="3E644A0A" w14:textId="77777777">
        <w:trPr>
          <w:trHeight w:val="363"/>
        </w:trPr>
        <w:tc>
          <w:tcPr>
            <w:tcW w:w="681" w:type="pct"/>
          </w:tcPr>
          <w:p w14:paraId="58330A86" w14:textId="77777777" w:rsidR="00E515D6" w:rsidRPr="00CB3005" w:rsidRDefault="00B109C8">
            <w:pPr>
              <w:rPr>
                <w:rFonts w:ascii="仿宋" w:eastAsia="仿宋" w:hAnsi="仿宋"/>
              </w:rPr>
            </w:pPr>
            <w:r w:rsidRPr="00CB3005">
              <w:rPr>
                <w:rFonts w:ascii="仿宋" w:eastAsia="仿宋" w:hAnsi="仿宋"/>
              </w:rPr>
              <w:t>序号</w:t>
            </w:r>
          </w:p>
        </w:tc>
        <w:tc>
          <w:tcPr>
            <w:tcW w:w="4319" w:type="pct"/>
          </w:tcPr>
          <w:p w14:paraId="392793F7" w14:textId="77777777" w:rsidR="00E515D6" w:rsidRPr="00CB3005" w:rsidRDefault="00B109C8">
            <w:pPr>
              <w:spacing w:line="400" w:lineRule="exact"/>
              <w:jc w:val="center"/>
              <w:rPr>
                <w:rFonts w:ascii="仿宋" w:eastAsia="仿宋" w:hAnsi="仿宋"/>
                <w:szCs w:val="21"/>
              </w:rPr>
            </w:pPr>
            <w:r w:rsidRPr="00CB3005">
              <w:rPr>
                <w:rFonts w:ascii="仿宋" w:eastAsia="仿宋" w:hAnsi="仿宋"/>
                <w:szCs w:val="21"/>
              </w:rPr>
              <w:t>详细技术参数</w:t>
            </w:r>
          </w:p>
        </w:tc>
      </w:tr>
      <w:tr w:rsidR="00CB3005" w:rsidRPr="00CB3005" w14:paraId="30CD8141" w14:textId="77777777">
        <w:trPr>
          <w:trHeight w:val="363"/>
        </w:trPr>
        <w:tc>
          <w:tcPr>
            <w:tcW w:w="681" w:type="pct"/>
          </w:tcPr>
          <w:p w14:paraId="28793D46" w14:textId="77777777" w:rsidR="00E515D6" w:rsidRPr="00CB3005" w:rsidRDefault="00B109C8">
            <w:pPr>
              <w:rPr>
                <w:rFonts w:ascii="仿宋" w:eastAsia="仿宋" w:hAnsi="仿宋"/>
              </w:rPr>
            </w:pPr>
            <w:r w:rsidRPr="00CB3005">
              <w:rPr>
                <w:rFonts w:ascii="仿宋" w:eastAsia="仿宋" w:hAnsi="仿宋"/>
              </w:rPr>
              <w:t>1.35</w:t>
            </w:r>
          </w:p>
        </w:tc>
        <w:tc>
          <w:tcPr>
            <w:tcW w:w="4319" w:type="pct"/>
            <w:vAlign w:val="center"/>
          </w:tcPr>
          <w:p w14:paraId="4E305F86"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支持DICOM Store SCU 转发功能，支持DICOM Print SCU 胶片打印功能，实现不规则打印布局</w:t>
            </w:r>
          </w:p>
        </w:tc>
      </w:tr>
      <w:tr w:rsidR="00CB3005" w:rsidRPr="00CB3005" w14:paraId="4C1925C7" w14:textId="77777777">
        <w:trPr>
          <w:trHeight w:val="363"/>
        </w:trPr>
        <w:tc>
          <w:tcPr>
            <w:tcW w:w="681" w:type="pct"/>
          </w:tcPr>
          <w:p w14:paraId="56E471D4" w14:textId="77777777" w:rsidR="00E515D6" w:rsidRPr="00CB3005" w:rsidRDefault="00B109C8">
            <w:pPr>
              <w:rPr>
                <w:rFonts w:ascii="仿宋" w:eastAsia="仿宋" w:hAnsi="仿宋"/>
              </w:rPr>
            </w:pPr>
            <w:r w:rsidRPr="00CB3005">
              <w:rPr>
                <w:rFonts w:ascii="仿宋" w:eastAsia="仿宋" w:hAnsi="仿宋"/>
              </w:rPr>
              <w:lastRenderedPageBreak/>
              <w:t>1.36</w:t>
            </w:r>
          </w:p>
        </w:tc>
        <w:tc>
          <w:tcPr>
            <w:tcW w:w="4319" w:type="pct"/>
            <w:vAlign w:val="center"/>
          </w:tcPr>
          <w:p w14:paraId="14EFBC58"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支持Query/Retrieve SCU 功能，可浏览专业后处理工作站生成的结构化报告</w:t>
            </w:r>
          </w:p>
        </w:tc>
      </w:tr>
      <w:tr w:rsidR="00CB3005" w:rsidRPr="00CB3005" w14:paraId="493DCEAB" w14:textId="77777777">
        <w:trPr>
          <w:trHeight w:val="363"/>
        </w:trPr>
        <w:tc>
          <w:tcPr>
            <w:tcW w:w="681" w:type="pct"/>
          </w:tcPr>
          <w:p w14:paraId="7BCB2AC4" w14:textId="77777777" w:rsidR="00E515D6" w:rsidRPr="00CB3005" w:rsidRDefault="00B109C8">
            <w:pPr>
              <w:rPr>
                <w:rFonts w:ascii="仿宋" w:eastAsia="仿宋" w:hAnsi="仿宋"/>
              </w:rPr>
            </w:pPr>
            <w:r w:rsidRPr="00CB3005">
              <w:rPr>
                <w:rFonts w:ascii="仿宋" w:eastAsia="仿宋" w:hAnsi="仿宋"/>
              </w:rPr>
              <w:t>1.37</w:t>
            </w:r>
          </w:p>
        </w:tc>
        <w:tc>
          <w:tcPr>
            <w:tcW w:w="4319" w:type="pct"/>
            <w:vAlign w:val="center"/>
          </w:tcPr>
          <w:p w14:paraId="3C349B7D"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可生成及浏览标准的图像留痕信息DICOM GSPS</w:t>
            </w:r>
          </w:p>
        </w:tc>
      </w:tr>
      <w:tr w:rsidR="00CB3005" w:rsidRPr="00CB3005" w14:paraId="099A7675" w14:textId="77777777">
        <w:trPr>
          <w:trHeight w:val="363"/>
        </w:trPr>
        <w:tc>
          <w:tcPr>
            <w:tcW w:w="681" w:type="pct"/>
          </w:tcPr>
          <w:p w14:paraId="632E622A" w14:textId="77777777" w:rsidR="00E515D6" w:rsidRPr="00CB3005" w:rsidRDefault="00B109C8">
            <w:pPr>
              <w:rPr>
                <w:rFonts w:ascii="仿宋" w:eastAsia="仿宋" w:hAnsi="仿宋"/>
              </w:rPr>
            </w:pPr>
            <w:r w:rsidRPr="00CB3005">
              <w:rPr>
                <w:rFonts w:ascii="仿宋" w:eastAsia="仿宋" w:hAnsi="仿宋"/>
              </w:rPr>
              <w:t>1.38</w:t>
            </w:r>
          </w:p>
        </w:tc>
        <w:tc>
          <w:tcPr>
            <w:tcW w:w="4319" w:type="pct"/>
            <w:vAlign w:val="center"/>
          </w:tcPr>
          <w:p w14:paraId="0578E29E"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要求支持的DICOM 3.0 数据类：CT,MR,CR,DR超声和多幅超声US、US、Multi-Frame核医学影像和多幅核医学影像PET二次采集血管造影数字式</w:t>
            </w:r>
            <w:proofErr w:type="gramStart"/>
            <w:r w:rsidRPr="00CB3005">
              <w:rPr>
                <w:rFonts w:ascii="仿宋" w:eastAsia="仿宋" w:hAnsi="仿宋" w:cs="宋体" w:hint="eastAsia"/>
                <w:szCs w:val="21"/>
              </w:rPr>
              <w:t>胃肠机</w:t>
            </w:r>
            <w:proofErr w:type="gramEnd"/>
          </w:p>
        </w:tc>
      </w:tr>
      <w:tr w:rsidR="00CB3005" w:rsidRPr="00CB3005" w14:paraId="3A3A2603" w14:textId="77777777">
        <w:trPr>
          <w:trHeight w:val="363"/>
        </w:trPr>
        <w:tc>
          <w:tcPr>
            <w:tcW w:w="681" w:type="pct"/>
          </w:tcPr>
          <w:p w14:paraId="05BF1CAE" w14:textId="77777777" w:rsidR="00E515D6" w:rsidRPr="00CB3005" w:rsidRDefault="00B109C8">
            <w:pPr>
              <w:rPr>
                <w:rFonts w:ascii="仿宋" w:eastAsia="仿宋" w:hAnsi="仿宋"/>
              </w:rPr>
            </w:pPr>
            <w:r w:rsidRPr="00CB3005">
              <w:rPr>
                <w:rFonts w:ascii="仿宋" w:eastAsia="仿宋" w:hAnsi="仿宋"/>
              </w:rPr>
              <w:t>1.39</w:t>
            </w:r>
          </w:p>
        </w:tc>
        <w:tc>
          <w:tcPr>
            <w:tcW w:w="4319" w:type="pct"/>
            <w:vAlign w:val="center"/>
          </w:tcPr>
          <w:p w14:paraId="0FBBFF34"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szCs w:val="21"/>
              </w:rPr>
              <w:t>可根据图像层厚进行自动调阅与归档配置</w:t>
            </w:r>
            <w:r w:rsidRPr="00CB3005">
              <w:rPr>
                <w:rFonts w:ascii="仿宋" w:eastAsia="仿宋" w:hAnsi="仿宋" w:cs="宋体" w:hint="eastAsia"/>
                <w:szCs w:val="21"/>
              </w:rPr>
              <w:t>，包含默认</w:t>
            </w:r>
            <w:proofErr w:type="gramStart"/>
            <w:r w:rsidRPr="00CB3005">
              <w:rPr>
                <w:rFonts w:ascii="仿宋" w:eastAsia="仿宋" w:hAnsi="仿宋" w:cs="宋体" w:hint="eastAsia"/>
                <w:szCs w:val="21"/>
              </w:rPr>
              <w:t>不</w:t>
            </w:r>
            <w:proofErr w:type="gramEnd"/>
            <w:r w:rsidRPr="00CB3005">
              <w:rPr>
                <w:rFonts w:ascii="仿宋" w:eastAsia="仿宋" w:hAnsi="仿宋" w:cs="宋体" w:hint="eastAsia"/>
                <w:szCs w:val="21"/>
              </w:rPr>
              <w:t>加载所有薄层数据，默认不对薄层数据进行归档。</w:t>
            </w:r>
          </w:p>
        </w:tc>
      </w:tr>
    </w:tbl>
    <w:p w14:paraId="63D11CCD" w14:textId="77777777" w:rsidR="00E515D6" w:rsidRPr="00CB3005" w:rsidRDefault="00E515D6">
      <w:pPr>
        <w:rPr>
          <w:rFonts w:ascii="仿宋" w:eastAsia="仿宋" w:hAnsi="仿宋"/>
        </w:rPr>
      </w:pPr>
    </w:p>
    <w:p w14:paraId="1856BF03" w14:textId="1AD1124F" w:rsidR="00E515D6" w:rsidRPr="00CB3005" w:rsidRDefault="00B109C8" w:rsidP="00CB3005">
      <w:pPr>
        <w:rPr>
          <w:rFonts w:ascii="仿宋" w:eastAsia="仿宋" w:hAnsi="仿宋"/>
          <w:b/>
          <w:sz w:val="22"/>
        </w:rPr>
      </w:pPr>
      <w:r w:rsidRPr="00CB3005">
        <w:rPr>
          <w:rFonts w:ascii="仿宋" w:eastAsia="仿宋" w:hAnsi="仿宋"/>
          <w:b/>
          <w:sz w:val="22"/>
        </w:rPr>
        <w:t>2</w:t>
      </w:r>
      <w:r w:rsidRPr="00CB3005">
        <w:rPr>
          <w:rFonts w:ascii="仿宋" w:eastAsia="仿宋" w:hAnsi="仿宋" w:hint="eastAsia"/>
          <w:b/>
          <w:sz w:val="22"/>
        </w:rPr>
        <w:t>、P</w:t>
      </w:r>
      <w:r w:rsidRPr="00CB3005">
        <w:rPr>
          <w:rFonts w:ascii="仿宋" w:eastAsia="仿宋" w:hAnsi="仿宋"/>
          <w:b/>
          <w:sz w:val="22"/>
        </w:rPr>
        <w:t>ACS</w:t>
      </w:r>
      <w:r w:rsidRPr="00CB3005">
        <w:rPr>
          <w:rFonts w:ascii="仿宋" w:eastAsia="仿宋" w:hAnsi="仿宋" w:hint="eastAsia"/>
          <w:b/>
          <w:sz w:val="22"/>
        </w:rPr>
        <w:t>系统三维后处理系统</w:t>
      </w:r>
    </w:p>
    <w:tbl>
      <w:tblPr>
        <w:tblStyle w:val="ae"/>
        <w:tblW w:w="5000" w:type="pct"/>
        <w:tblLook w:val="04A0" w:firstRow="1" w:lastRow="0" w:firstColumn="1" w:lastColumn="0" w:noHBand="0" w:noVBand="1"/>
      </w:tblPr>
      <w:tblGrid>
        <w:gridCol w:w="1130"/>
        <w:gridCol w:w="7166"/>
      </w:tblGrid>
      <w:tr w:rsidR="00CB3005" w:rsidRPr="00CB3005" w14:paraId="23793401" w14:textId="77777777">
        <w:trPr>
          <w:trHeight w:val="363"/>
        </w:trPr>
        <w:tc>
          <w:tcPr>
            <w:tcW w:w="681" w:type="pct"/>
          </w:tcPr>
          <w:p w14:paraId="52EA8751" w14:textId="77777777" w:rsidR="00E515D6" w:rsidRPr="00CB3005" w:rsidRDefault="00B109C8">
            <w:pPr>
              <w:rPr>
                <w:rFonts w:ascii="仿宋" w:eastAsia="仿宋" w:hAnsi="仿宋"/>
              </w:rPr>
            </w:pPr>
            <w:r w:rsidRPr="00CB3005">
              <w:rPr>
                <w:rFonts w:ascii="仿宋" w:eastAsia="仿宋" w:hAnsi="仿宋"/>
              </w:rPr>
              <w:t>2.1</w:t>
            </w:r>
          </w:p>
        </w:tc>
        <w:tc>
          <w:tcPr>
            <w:tcW w:w="4319" w:type="pct"/>
            <w:vAlign w:val="center"/>
          </w:tcPr>
          <w:p w14:paraId="0A56153B"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用户可调用的应用程序，其调用授权应为浮动并发式</w:t>
            </w:r>
          </w:p>
        </w:tc>
      </w:tr>
      <w:tr w:rsidR="00CB3005" w:rsidRPr="00CB3005" w14:paraId="3315F520" w14:textId="77777777">
        <w:trPr>
          <w:trHeight w:val="363"/>
        </w:trPr>
        <w:tc>
          <w:tcPr>
            <w:tcW w:w="681" w:type="pct"/>
          </w:tcPr>
          <w:p w14:paraId="7BCCCD59" w14:textId="77777777" w:rsidR="00E515D6" w:rsidRPr="00CB3005" w:rsidRDefault="00B109C8">
            <w:pPr>
              <w:rPr>
                <w:rFonts w:ascii="仿宋" w:eastAsia="仿宋" w:hAnsi="仿宋"/>
              </w:rPr>
            </w:pPr>
            <w:r w:rsidRPr="00CB3005">
              <w:rPr>
                <w:rFonts w:ascii="仿宋" w:eastAsia="仿宋" w:hAnsi="仿宋" w:cs="微软雅黑" w:hint="eastAsia"/>
                <w:sz w:val="20"/>
                <w:szCs w:val="18"/>
              </w:rPr>
              <w:t>★</w:t>
            </w:r>
            <w:r w:rsidRPr="00CB3005">
              <w:rPr>
                <w:rFonts w:ascii="仿宋" w:eastAsia="仿宋" w:hAnsi="仿宋"/>
              </w:rPr>
              <w:t>2.2</w:t>
            </w:r>
          </w:p>
        </w:tc>
        <w:tc>
          <w:tcPr>
            <w:tcW w:w="4319" w:type="pct"/>
            <w:vAlign w:val="center"/>
          </w:tcPr>
          <w:p w14:paraId="7AEEB801"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对影像处理采用基于服务器运算的客户端/服务器(C/S)架构，且运算服务器采用CPU (事务管理) + GPU (影像处理运算)架构</w:t>
            </w:r>
          </w:p>
        </w:tc>
      </w:tr>
      <w:tr w:rsidR="00CB3005" w:rsidRPr="00CB3005" w14:paraId="70B66CC6" w14:textId="77777777">
        <w:trPr>
          <w:trHeight w:val="363"/>
        </w:trPr>
        <w:tc>
          <w:tcPr>
            <w:tcW w:w="681" w:type="pct"/>
          </w:tcPr>
          <w:p w14:paraId="6C69A2B7" w14:textId="77777777" w:rsidR="00E515D6" w:rsidRPr="00CB3005" w:rsidRDefault="00B109C8">
            <w:pPr>
              <w:rPr>
                <w:rFonts w:ascii="仿宋" w:eastAsia="仿宋" w:hAnsi="仿宋"/>
              </w:rPr>
            </w:pPr>
            <w:r w:rsidRPr="00CB3005">
              <w:rPr>
                <w:rFonts w:ascii="仿宋" w:eastAsia="仿宋" w:hAnsi="仿宋"/>
              </w:rPr>
              <w:t>2.3</w:t>
            </w:r>
          </w:p>
        </w:tc>
        <w:tc>
          <w:tcPr>
            <w:tcW w:w="4319" w:type="pct"/>
            <w:vAlign w:val="center"/>
          </w:tcPr>
          <w:p w14:paraId="2B943B5F"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hint="eastAsia"/>
                <w:szCs w:val="21"/>
              </w:rPr>
              <w:t>服务器运算对图形处理语言的支持：OpenGL 3.0、DirectX 10或以上，OpenCL</w:t>
            </w:r>
          </w:p>
        </w:tc>
      </w:tr>
      <w:tr w:rsidR="00CB3005" w:rsidRPr="00CB3005" w14:paraId="09592398" w14:textId="77777777">
        <w:trPr>
          <w:trHeight w:val="363"/>
        </w:trPr>
        <w:tc>
          <w:tcPr>
            <w:tcW w:w="681" w:type="pct"/>
          </w:tcPr>
          <w:p w14:paraId="2177C9CA" w14:textId="77777777" w:rsidR="00E515D6" w:rsidRPr="00CB3005" w:rsidRDefault="00B109C8">
            <w:pPr>
              <w:rPr>
                <w:rFonts w:ascii="仿宋" w:eastAsia="仿宋" w:hAnsi="仿宋"/>
              </w:rPr>
            </w:pPr>
            <w:r w:rsidRPr="00CB3005">
              <w:rPr>
                <w:rFonts w:ascii="仿宋" w:eastAsia="仿宋" w:hAnsi="仿宋"/>
              </w:rPr>
              <w:t>2.4</w:t>
            </w:r>
          </w:p>
        </w:tc>
        <w:tc>
          <w:tcPr>
            <w:tcW w:w="4319" w:type="pct"/>
            <w:vAlign w:val="center"/>
          </w:tcPr>
          <w:p w14:paraId="0B85068E" w14:textId="77777777" w:rsidR="00E515D6" w:rsidRPr="00CB3005" w:rsidRDefault="00B109C8">
            <w:pPr>
              <w:autoSpaceDE w:val="0"/>
              <w:autoSpaceDN w:val="0"/>
              <w:adjustRightInd w:val="0"/>
              <w:rPr>
                <w:rFonts w:ascii="仿宋" w:eastAsia="仿宋" w:hAnsi="仿宋" w:cs="宋体"/>
                <w:szCs w:val="21"/>
              </w:rPr>
            </w:pPr>
            <w:r w:rsidRPr="00CB3005">
              <w:rPr>
                <w:rFonts w:ascii="仿宋" w:eastAsia="仿宋" w:hAnsi="仿宋" w:cs="宋体"/>
                <w:szCs w:val="21"/>
              </w:rPr>
              <w:t>应能支持在成像设备</w:t>
            </w:r>
            <w:proofErr w:type="gramStart"/>
            <w:r w:rsidRPr="00CB3005">
              <w:rPr>
                <w:rFonts w:ascii="仿宋" w:eastAsia="仿宋" w:hAnsi="仿宋" w:cs="宋体"/>
                <w:szCs w:val="21"/>
              </w:rPr>
              <w:t>扫查开始</w:t>
            </w:r>
            <w:proofErr w:type="gramEnd"/>
            <w:r w:rsidRPr="00CB3005">
              <w:rPr>
                <w:rFonts w:ascii="仿宋" w:eastAsia="仿宋" w:hAnsi="仿宋" w:cs="宋体"/>
                <w:szCs w:val="21"/>
              </w:rPr>
              <w:t>之前对同一病人以往病例的调取，并在调取</w:t>
            </w:r>
            <w:proofErr w:type="gramStart"/>
            <w:r w:rsidRPr="00CB3005">
              <w:rPr>
                <w:rFonts w:ascii="仿宋" w:eastAsia="仿宋" w:hAnsi="仿宋" w:cs="宋体"/>
                <w:szCs w:val="21"/>
              </w:rPr>
              <w:t>新扫查</w:t>
            </w:r>
            <w:proofErr w:type="gramEnd"/>
            <w:r w:rsidRPr="00CB3005">
              <w:rPr>
                <w:rFonts w:ascii="仿宋" w:eastAsia="仿宋" w:hAnsi="仿宋" w:cs="宋体"/>
                <w:szCs w:val="21"/>
              </w:rPr>
              <w:t>病例时与以往病例一同打开和比较(即所谓预提取Pre-fetch)</w:t>
            </w:r>
          </w:p>
        </w:tc>
      </w:tr>
    </w:tbl>
    <w:tbl>
      <w:tblPr>
        <w:tblW w:w="8370" w:type="dxa"/>
        <w:tblLook w:val="04A0" w:firstRow="1" w:lastRow="0" w:firstColumn="1" w:lastColumn="0" w:noHBand="0" w:noVBand="1"/>
      </w:tblPr>
      <w:tblGrid>
        <w:gridCol w:w="1124"/>
        <w:gridCol w:w="1576"/>
        <w:gridCol w:w="5670"/>
      </w:tblGrid>
      <w:tr w:rsidR="00CB3005" w:rsidRPr="00CB3005" w14:paraId="67C6DAD3"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3BB745ED" w14:textId="77777777" w:rsidR="00E515D6" w:rsidRPr="00CB3005" w:rsidRDefault="00B109C8">
            <w:pPr>
              <w:rPr>
                <w:rFonts w:ascii="仿宋" w:eastAsia="仿宋" w:hAnsi="仿宋"/>
              </w:rPr>
            </w:pPr>
            <w:r w:rsidRPr="00CB3005">
              <w:rPr>
                <w:rFonts w:ascii="仿宋" w:eastAsia="仿宋" w:hAnsi="仿宋"/>
              </w:rPr>
              <w:t>2.5</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tcPr>
          <w:p w14:paraId="0102686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图像实时呈现</w:t>
            </w:r>
          </w:p>
        </w:tc>
        <w:tc>
          <w:tcPr>
            <w:tcW w:w="5670" w:type="dxa"/>
            <w:tcBorders>
              <w:top w:val="nil"/>
              <w:left w:val="nil"/>
              <w:bottom w:val="single" w:sz="8" w:space="0" w:color="auto"/>
              <w:right w:val="single" w:sz="8" w:space="0" w:color="auto"/>
            </w:tcBorders>
            <w:shd w:val="clear" w:color="auto" w:fill="auto"/>
            <w:vAlign w:val="center"/>
          </w:tcPr>
          <w:p w14:paraId="546CAA1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2D MPR</w:t>
            </w:r>
          </w:p>
        </w:tc>
      </w:tr>
      <w:tr w:rsidR="00CB3005" w:rsidRPr="00CB3005" w14:paraId="46717F4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2C5B01C" w14:textId="77777777" w:rsidR="00E515D6" w:rsidRPr="00CB3005" w:rsidRDefault="00B109C8">
            <w:pPr>
              <w:rPr>
                <w:rFonts w:ascii="仿宋" w:eastAsia="仿宋" w:hAnsi="仿宋"/>
              </w:rPr>
            </w:pPr>
            <w:r w:rsidRPr="00CB3005">
              <w:rPr>
                <w:rFonts w:ascii="仿宋" w:eastAsia="仿宋" w:hAnsi="仿宋"/>
              </w:rPr>
              <w:t>2.6</w:t>
            </w:r>
          </w:p>
        </w:tc>
        <w:tc>
          <w:tcPr>
            <w:tcW w:w="1576" w:type="dxa"/>
            <w:vMerge/>
            <w:tcBorders>
              <w:top w:val="nil"/>
              <w:left w:val="single" w:sz="8" w:space="0" w:color="auto"/>
              <w:bottom w:val="single" w:sz="8" w:space="0" w:color="000000"/>
              <w:right w:val="single" w:sz="8" w:space="0" w:color="auto"/>
            </w:tcBorders>
            <w:vAlign w:val="center"/>
          </w:tcPr>
          <w:p w14:paraId="05020BC0"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A89759B"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MPR 厚层</w:t>
            </w:r>
          </w:p>
        </w:tc>
      </w:tr>
      <w:tr w:rsidR="00CB3005" w:rsidRPr="00CB3005" w14:paraId="0E5BB4FA"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B2C4A3E" w14:textId="77777777" w:rsidR="00E515D6" w:rsidRPr="00CB3005" w:rsidRDefault="00B109C8">
            <w:pPr>
              <w:rPr>
                <w:rFonts w:ascii="仿宋" w:eastAsia="仿宋" w:hAnsi="仿宋"/>
              </w:rPr>
            </w:pPr>
            <w:r w:rsidRPr="00CB3005">
              <w:rPr>
                <w:rFonts w:ascii="仿宋" w:eastAsia="仿宋" w:hAnsi="仿宋"/>
              </w:rPr>
              <w:t>2.7</w:t>
            </w:r>
          </w:p>
        </w:tc>
        <w:tc>
          <w:tcPr>
            <w:tcW w:w="1576" w:type="dxa"/>
            <w:vMerge/>
            <w:tcBorders>
              <w:top w:val="nil"/>
              <w:left w:val="single" w:sz="8" w:space="0" w:color="auto"/>
              <w:bottom w:val="single" w:sz="8" w:space="0" w:color="000000"/>
              <w:right w:val="single" w:sz="8" w:space="0" w:color="auto"/>
            </w:tcBorders>
            <w:vAlign w:val="center"/>
          </w:tcPr>
          <w:p w14:paraId="3D28EDA3"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66315A2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MPR/MPR 融合</w:t>
            </w:r>
          </w:p>
        </w:tc>
      </w:tr>
      <w:tr w:rsidR="00CB3005" w:rsidRPr="00CB3005" w14:paraId="3B94643A"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6F3AA080" w14:textId="77777777" w:rsidR="00E515D6" w:rsidRPr="00CB3005" w:rsidRDefault="00B109C8">
            <w:pPr>
              <w:rPr>
                <w:rFonts w:ascii="仿宋" w:eastAsia="仿宋" w:hAnsi="仿宋"/>
              </w:rPr>
            </w:pPr>
            <w:r w:rsidRPr="00CB3005">
              <w:rPr>
                <w:rFonts w:ascii="仿宋" w:eastAsia="仿宋" w:hAnsi="仿宋"/>
              </w:rPr>
              <w:t>2.8</w:t>
            </w:r>
          </w:p>
        </w:tc>
        <w:tc>
          <w:tcPr>
            <w:tcW w:w="1576" w:type="dxa"/>
            <w:vMerge/>
            <w:tcBorders>
              <w:top w:val="nil"/>
              <w:left w:val="single" w:sz="8" w:space="0" w:color="auto"/>
              <w:bottom w:val="single" w:sz="8" w:space="0" w:color="000000"/>
              <w:right w:val="single" w:sz="8" w:space="0" w:color="auto"/>
            </w:tcBorders>
            <w:vAlign w:val="center"/>
          </w:tcPr>
          <w:p w14:paraId="372C4BDB"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966E60D"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MIP、MIP 薄层、 MinIP</w:t>
            </w:r>
          </w:p>
        </w:tc>
      </w:tr>
      <w:tr w:rsidR="00CB3005" w:rsidRPr="00CB3005" w14:paraId="65EEB4DC"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46D5E74D" w14:textId="77777777" w:rsidR="00E515D6" w:rsidRPr="00CB3005" w:rsidRDefault="00B109C8">
            <w:pPr>
              <w:rPr>
                <w:rFonts w:ascii="仿宋" w:eastAsia="仿宋" w:hAnsi="仿宋"/>
              </w:rPr>
            </w:pPr>
            <w:r w:rsidRPr="00CB3005">
              <w:rPr>
                <w:rFonts w:ascii="仿宋" w:eastAsia="仿宋" w:hAnsi="仿宋"/>
              </w:rPr>
              <w:t>2.9</w:t>
            </w:r>
          </w:p>
        </w:tc>
        <w:tc>
          <w:tcPr>
            <w:tcW w:w="1576" w:type="dxa"/>
            <w:vMerge/>
            <w:tcBorders>
              <w:top w:val="nil"/>
              <w:left w:val="single" w:sz="8" w:space="0" w:color="auto"/>
              <w:bottom w:val="single" w:sz="8" w:space="0" w:color="000000"/>
              <w:right w:val="single" w:sz="8" w:space="0" w:color="auto"/>
            </w:tcBorders>
            <w:vAlign w:val="center"/>
          </w:tcPr>
          <w:p w14:paraId="171753D6"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74F7EA91"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VRT、 VRT 薄层</w:t>
            </w:r>
          </w:p>
        </w:tc>
      </w:tr>
      <w:tr w:rsidR="00CB3005" w:rsidRPr="00CB3005" w14:paraId="45A104E8"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119D4340" w14:textId="77777777" w:rsidR="00E515D6" w:rsidRPr="00CB3005" w:rsidRDefault="00B109C8">
            <w:pPr>
              <w:rPr>
                <w:rFonts w:ascii="仿宋" w:eastAsia="仿宋" w:hAnsi="仿宋"/>
              </w:rPr>
            </w:pPr>
            <w:r w:rsidRPr="00CB3005">
              <w:rPr>
                <w:rFonts w:ascii="仿宋" w:eastAsia="仿宋" w:hAnsi="仿宋"/>
              </w:rPr>
              <w:t>2.10</w:t>
            </w:r>
          </w:p>
        </w:tc>
        <w:tc>
          <w:tcPr>
            <w:tcW w:w="1576" w:type="dxa"/>
            <w:vMerge/>
            <w:tcBorders>
              <w:top w:val="nil"/>
              <w:left w:val="single" w:sz="8" w:space="0" w:color="auto"/>
              <w:bottom w:val="single" w:sz="8" w:space="0" w:color="000000"/>
              <w:right w:val="single" w:sz="8" w:space="0" w:color="auto"/>
            </w:tcBorders>
            <w:vAlign w:val="center"/>
          </w:tcPr>
          <w:p w14:paraId="5929B43B"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2FF42E4D"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Cinematic VRT</w:t>
            </w:r>
          </w:p>
        </w:tc>
      </w:tr>
      <w:tr w:rsidR="00CB3005" w:rsidRPr="00CB3005" w14:paraId="32F25990"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4D461651" w14:textId="77777777" w:rsidR="00E515D6" w:rsidRPr="00CB3005" w:rsidRDefault="00B109C8">
            <w:pPr>
              <w:rPr>
                <w:rFonts w:ascii="仿宋" w:eastAsia="仿宋" w:hAnsi="仿宋"/>
              </w:rPr>
            </w:pPr>
            <w:r w:rsidRPr="00CB3005">
              <w:rPr>
                <w:rFonts w:ascii="仿宋" w:eastAsia="仿宋" w:hAnsi="仿宋"/>
              </w:rPr>
              <w:t>2.11</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tcPr>
          <w:p w14:paraId="14D2F9B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图像重建与算法</w:t>
            </w:r>
          </w:p>
        </w:tc>
        <w:tc>
          <w:tcPr>
            <w:tcW w:w="5670" w:type="dxa"/>
            <w:tcBorders>
              <w:top w:val="nil"/>
              <w:left w:val="nil"/>
              <w:bottom w:val="single" w:sz="8" w:space="0" w:color="auto"/>
              <w:right w:val="single" w:sz="8" w:space="0" w:color="auto"/>
            </w:tcBorders>
            <w:shd w:val="clear" w:color="auto" w:fill="auto"/>
            <w:vAlign w:val="center"/>
          </w:tcPr>
          <w:p w14:paraId="7CC1D416"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支持二维、</w:t>
            </w:r>
            <w:proofErr w:type="gramStart"/>
            <w:r w:rsidRPr="00CB3005">
              <w:rPr>
                <w:rFonts w:ascii="仿宋" w:eastAsia="仿宋" w:hAnsi="仿宋" w:cs="宋体" w:hint="eastAsia"/>
                <w:szCs w:val="21"/>
              </w:rPr>
              <w:t>三维和</w:t>
            </w:r>
            <w:proofErr w:type="gramEnd"/>
            <w:r w:rsidRPr="00CB3005">
              <w:rPr>
                <w:rFonts w:ascii="仿宋" w:eastAsia="仿宋" w:hAnsi="仿宋" w:cs="宋体" w:hint="eastAsia"/>
                <w:szCs w:val="21"/>
              </w:rPr>
              <w:t>四维诊断用的多种读片布局</w:t>
            </w:r>
          </w:p>
        </w:tc>
      </w:tr>
      <w:tr w:rsidR="00CB3005" w:rsidRPr="00CB3005" w14:paraId="42350EA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1662AFAC" w14:textId="77777777" w:rsidR="00E515D6" w:rsidRPr="00CB3005" w:rsidRDefault="00B109C8">
            <w:pPr>
              <w:rPr>
                <w:rFonts w:ascii="仿宋" w:eastAsia="仿宋" w:hAnsi="仿宋"/>
              </w:rPr>
            </w:pPr>
            <w:r w:rsidRPr="00CB3005">
              <w:rPr>
                <w:rFonts w:ascii="仿宋" w:eastAsia="仿宋" w:hAnsi="仿宋"/>
              </w:rPr>
              <w:t>2.12</w:t>
            </w:r>
          </w:p>
        </w:tc>
        <w:tc>
          <w:tcPr>
            <w:tcW w:w="1576" w:type="dxa"/>
            <w:vMerge/>
            <w:tcBorders>
              <w:top w:val="nil"/>
              <w:left w:val="single" w:sz="8" w:space="0" w:color="auto"/>
              <w:bottom w:val="single" w:sz="8" w:space="0" w:color="000000"/>
              <w:right w:val="single" w:sz="8" w:space="0" w:color="auto"/>
            </w:tcBorders>
            <w:vAlign w:val="center"/>
          </w:tcPr>
          <w:p w14:paraId="62FA2276"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10905E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2D、3D参考线</w:t>
            </w:r>
          </w:p>
        </w:tc>
      </w:tr>
      <w:tr w:rsidR="00CB3005" w:rsidRPr="00CB3005" w14:paraId="40D79899"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87F969A" w14:textId="77777777" w:rsidR="00E515D6" w:rsidRPr="00CB3005" w:rsidRDefault="00B109C8">
            <w:pPr>
              <w:rPr>
                <w:rFonts w:ascii="仿宋" w:eastAsia="仿宋" w:hAnsi="仿宋"/>
              </w:rPr>
            </w:pPr>
            <w:r w:rsidRPr="00CB3005">
              <w:rPr>
                <w:rFonts w:ascii="仿宋" w:eastAsia="仿宋" w:hAnsi="仿宋"/>
              </w:rPr>
              <w:t>2.13</w:t>
            </w:r>
          </w:p>
        </w:tc>
        <w:tc>
          <w:tcPr>
            <w:tcW w:w="1576" w:type="dxa"/>
            <w:vMerge/>
            <w:tcBorders>
              <w:top w:val="nil"/>
              <w:left w:val="single" w:sz="8" w:space="0" w:color="auto"/>
              <w:bottom w:val="single" w:sz="8" w:space="0" w:color="000000"/>
              <w:right w:val="single" w:sz="8" w:space="0" w:color="auto"/>
            </w:tcBorders>
            <w:vAlign w:val="center"/>
          </w:tcPr>
          <w:p w14:paraId="21C15070"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10379EE6"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3D参考点</w:t>
            </w:r>
          </w:p>
        </w:tc>
      </w:tr>
      <w:tr w:rsidR="00CB3005" w:rsidRPr="00CB3005" w14:paraId="4E20E67F"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2A060485" w14:textId="77777777" w:rsidR="00E515D6" w:rsidRPr="00CB3005" w:rsidRDefault="00B109C8">
            <w:pPr>
              <w:rPr>
                <w:rFonts w:ascii="仿宋" w:eastAsia="仿宋" w:hAnsi="仿宋"/>
              </w:rPr>
            </w:pPr>
            <w:r w:rsidRPr="00CB3005">
              <w:rPr>
                <w:rFonts w:ascii="仿宋" w:eastAsia="仿宋" w:hAnsi="仿宋"/>
              </w:rPr>
              <w:t>2.14</w:t>
            </w:r>
          </w:p>
        </w:tc>
        <w:tc>
          <w:tcPr>
            <w:tcW w:w="1576" w:type="dxa"/>
            <w:vMerge/>
            <w:tcBorders>
              <w:top w:val="nil"/>
              <w:left w:val="single" w:sz="8" w:space="0" w:color="auto"/>
              <w:bottom w:val="single" w:sz="8" w:space="0" w:color="000000"/>
              <w:right w:val="single" w:sz="8" w:space="0" w:color="auto"/>
            </w:tcBorders>
            <w:vAlign w:val="center"/>
          </w:tcPr>
          <w:p w14:paraId="43E81B1D"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A64F53D"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平行和径向重建</w:t>
            </w:r>
          </w:p>
        </w:tc>
      </w:tr>
      <w:tr w:rsidR="00CB3005" w:rsidRPr="00CB3005" w14:paraId="186A641D"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F377EF6" w14:textId="77777777" w:rsidR="00E515D6" w:rsidRPr="00CB3005" w:rsidRDefault="00B109C8">
            <w:pPr>
              <w:rPr>
                <w:rFonts w:ascii="仿宋" w:eastAsia="仿宋" w:hAnsi="仿宋"/>
              </w:rPr>
            </w:pPr>
            <w:r w:rsidRPr="00CB3005">
              <w:rPr>
                <w:rFonts w:ascii="仿宋" w:eastAsia="仿宋" w:hAnsi="仿宋"/>
              </w:rPr>
              <w:t>2.15</w:t>
            </w:r>
          </w:p>
        </w:tc>
        <w:tc>
          <w:tcPr>
            <w:tcW w:w="1576" w:type="dxa"/>
            <w:vMerge/>
            <w:tcBorders>
              <w:top w:val="nil"/>
              <w:left w:val="single" w:sz="8" w:space="0" w:color="auto"/>
              <w:bottom w:val="single" w:sz="8" w:space="0" w:color="000000"/>
              <w:right w:val="single" w:sz="8" w:space="0" w:color="auto"/>
            </w:tcBorders>
            <w:vAlign w:val="center"/>
          </w:tcPr>
          <w:p w14:paraId="6F0E81A0"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1A8FC44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交互式分割工具：区域生长、自动器官分割额进一步自动分割工具</w:t>
            </w:r>
          </w:p>
        </w:tc>
      </w:tr>
      <w:tr w:rsidR="00CB3005" w:rsidRPr="00CB3005" w14:paraId="76EA72E6"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448F7178" w14:textId="77777777" w:rsidR="00E515D6" w:rsidRPr="00CB3005" w:rsidRDefault="00B109C8">
            <w:pPr>
              <w:rPr>
                <w:rFonts w:ascii="仿宋" w:eastAsia="仿宋" w:hAnsi="仿宋"/>
              </w:rPr>
            </w:pPr>
            <w:r w:rsidRPr="00CB3005">
              <w:rPr>
                <w:rFonts w:ascii="仿宋" w:eastAsia="仿宋" w:hAnsi="仿宋"/>
              </w:rPr>
              <w:t>2.16</w:t>
            </w:r>
          </w:p>
        </w:tc>
        <w:tc>
          <w:tcPr>
            <w:tcW w:w="1576" w:type="dxa"/>
            <w:vMerge/>
            <w:tcBorders>
              <w:top w:val="nil"/>
              <w:left w:val="single" w:sz="8" w:space="0" w:color="auto"/>
              <w:bottom w:val="single" w:sz="8" w:space="0" w:color="000000"/>
              <w:right w:val="single" w:sz="8" w:space="0" w:color="auto"/>
            </w:tcBorders>
            <w:vAlign w:val="center"/>
          </w:tcPr>
          <w:p w14:paraId="4E00E6A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139C86C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分割对象体积测量</w:t>
            </w:r>
          </w:p>
        </w:tc>
      </w:tr>
      <w:tr w:rsidR="00CB3005" w:rsidRPr="00CB3005" w14:paraId="06185DBD"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1B46EB20" w14:textId="77777777" w:rsidR="00E515D6" w:rsidRPr="00CB3005" w:rsidRDefault="00B109C8">
            <w:pPr>
              <w:rPr>
                <w:rFonts w:ascii="仿宋" w:eastAsia="仿宋" w:hAnsi="仿宋"/>
              </w:rPr>
            </w:pPr>
            <w:r w:rsidRPr="00CB3005">
              <w:rPr>
                <w:rFonts w:ascii="仿宋" w:eastAsia="仿宋" w:hAnsi="仿宋"/>
              </w:rPr>
              <w:t>2.17</w:t>
            </w:r>
          </w:p>
        </w:tc>
        <w:tc>
          <w:tcPr>
            <w:tcW w:w="1576" w:type="dxa"/>
            <w:vMerge/>
            <w:tcBorders>
              <w:top w:val="nil"/>
              <w:left w:val="single" w:sz="8" w:space="0" w:color="auto"/>
              <w:bottom w:val="single" w:sz="8" w:space="0" w:color="000000"/>
              <w:right w:val="single" w:sz="8" w:space="0" w:color="auto"/>
            </w:tcBorders>
            <w:vAlign w:val="center"/>
          </w:tcPr>
          <w:p w14:paraId="0AB6F0FC"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2747BC87"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自动脊柱标记, 自动肋骨标记</w:t>
            </w:r>
          </w:p>
        </w:tc>
      </w:tr>
      <w:tr w:rsidR="00CB3005" w:rsidRPr="00CB3005" w14:paraId="1015DF9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6FD0D534" w14:textId="77777777" w:rsidR="00E515D6" w:rsidRPr="00CB3005" w:rsidRDefault="00B109C8">
            <w:pPr>
              <w:rPr>
                <w:rFonts w:ascii="仿宋" w:eastAsia="仿宋" w:hAnsi="仿宋"/>
              </w:rPr>
            </w:pPr>
            <w:r w:rsidRPr="00CB3005">
              <w:rPr>
                <w:rFonts w:ascii="仿宋" w:eastAsia="仿宋" w:hAnsi="仿宋"/>
              </w:rPr>
              <w:t>2.18</w:t>
            </w:r>
          </w:p>
        </w:tc>
        <w:tc>
          <w:tcPr>
            <w:tcW w:w="1576" w:type="dxa"/>
            <w:vMerge/>
            <w:tcBorders>
              <w:top w:val="nil"/>
              <w:left w:val="single" w:sz="8" w:space="0" w:color="auto"/>
              <w:bottom w:val="single" w:sz="8" w:space="0" w:color="000000"/>
              <w:right w:val="single" w:sz="8" w:space="0" w:color="auto"/>
            </w:tcBorders>
            <w:vAlign w:val="center"/>
          </w:tcPr>
          <w:p w14:paraId="399018E9"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6818879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容积漫游(VRT)切割</w:t>
            </w:r>
          </w:p>
        </w:tc>
      </w:tr>
      <w:tr w:rsidR="00CB3005" w:rsidRPr="00CB3005" w14:paraId="2AD8F1F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322F0E0D" w14:textId="77777777" w:rsidR="00E515D6" w:rsidRPr="00CB3005" w:rsidRDefault="00B109C8">
            <w:pPr>
              <w:rPr>
                <w:rFonts w:ascii="仿宋" w:eastAsia="仿宋" w:hAnsi="仿宋"/>
              </w:rPr>
            </w:pPr>
            <w:r w:rsidRPr="00CB3005">
              <w:rPr>
                <w:rFonts w:ascii="仿宋" w:eastAsia="仿宋" w:hAnsi="仿宋"/>
              </w:rPr>
              <w:lastRenderedPageBreak/>
              <w:t>2.19</w:t>
            </w:r>
          </w:p>
        </w:tc>
        <w:tc>
          <w:tcPr>
            <w:tcW w:w="1576" w:type="dxa"/>
            <w:vMerge/>
            <w:tcBorders>
              <w:top w:val="nil"/>
              <w:left w:val="single" w:sz="8" w:space="0" w:color="auto"/>
              <w:bottom w:val="single" w:sz="8" w:space="0" w:color="000000"/>
              <w:right w:val="single" w:sz="8" w:space="0" w:color="auto"/>
            </w:tcBorders>
            <w:vAlign w:val="center"/>
          </w:tcPr>
          <w:p w14:paraId="523AE808"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8E4568B"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容积漫游(VRT)模板</w:t>
            </w:r>
          </w:p>
        </w:tc>
      </w:tr>
      <w:tr w:rsidR="00CB3005" w:rsidRPr="00CB3005" w14:paraId="1962F3A9"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FC70737" w14:textId="77777777" w:rsidR="00E515D6" w:rsidRPr="00CB3005" w:rsidRDefault="00B109C8">
            <w:pPr>
              <w:rPr>
                <w:rFonts w:ascii="仿宋" w:eastAsia="仿宋" w:hAnsi="仿宋"/>
              </w:rPr>
            </w:pPr>
            <w:r w:rsidRPr="00CB3005">
              <w:rPr>
                <w:rFonts w:ascii="仿宋" w:eastAsia="仿宋" w:hAnsi="仿宋"/>
              </w:rPr>
              <w:t>2.20</w:t>
            </w:r>
          </w:p>
        </w:tc>
        <w:tc>
          <w:tcPr>
            <w:tcW w:w="1576" w:type="dxa"/>
            <w:vMerge/>
            <w:tcBorders>
              <w:top w:val="nil"/>
              <w:left w:val="single" w:sz="8" w:space="0" w:color="auto"/>
              <w:bottom w:val="single" w:sz="8" w:space="0" w:color="000000"/>
              <w:right w:val="single" w:sz="8" w:space="0" w:color="auto"/>
            </w:tcBorders>
            <w:vAlign w:val="center"/>
          </w:tcPr>
          <w:p w14:paraId="716CA032"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6F4A887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平面及立方体切割</w:t>
            </w:r>
          </w:p>
        </w:tc>
      </w:tr>
      <w:tr w:rsidR="00CB3005" w:rsidRPr="00CB3005" w14:paraId="28EA70EC"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42A628E" w14:textId="77777777" w:rsidR="00E515D6" w:rsidRPr="00CB3005" w:rsidRDefault="00B109C8">
            <w:pPr>
              <w:rPr>
                <w:rFonts w:ascii="仿宋" w:eastAsia="仿宋" w:hAnsi="仿宋"/>
              </w:rPr>
            </w:pPr>
            <w:r w:rsidRPr="00CB3005">
              <w:rPr>
                <w:rFonts w:ascii="仿宋" w:eastAsia="仿宋" w:hAnsi="仿宋"/>
              </w:rPr>
              <w:t>2.21</w:t>
            </w:r>
          </w:p>
        </w:tc>
        <w:tc>
          <w:tcPr>
            <w:tcW w:w="1576" w:type="dxa"/>
            <w:vMerge/>
            <w:tcBorders>
              <w:top w:val="nil"/>
              <w:left w:val="single" w:sz="8" w:space="0" w:color="auto"/>
              <w:bottom w:val="single" w:sz="8" w:space="0" w:color="000000"/>
              <w:right w:val="single" w:sz="8" w:space="0" w:color="auto"/>
            </w:tcBorders>
            <w:vAlign w:val="center"/>
          </w:tcPr>
          <w:p w14:paraId="691391FD"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2ED47DCA"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骨移除软件对骨性结构做快速分割和移除</w:t>
            </w:r>
          </w:p>
        </w:tc>
      </w:tr>
      <w:tr w:rsidR="00CB3005" w:rsidRPr="00CB3005" w14:paraId="52D6D079"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44FACC99" w14:textId="77777777" w:rsidR="00E515D6" w:rsidRPr="00CB3005" w:rsidRDefault="00B109C8">
            <w:pPr>
              <w:rPr>
                <w:rFonts w:ascii="仿宋" w:eastAsia="仿宋" w:hAnsi="仿宋"/>
              </w:rPr>
            </w:pPr>
            <w:r w:rsidRPr="00CB3005">
              <w:rPr>
                <w:rFonts w:ascii="仿宋" w:eastAsia="仿宋" w:hAnsi="仿宋"/>
              </w:rPr>
              <w:t>2.22</w:t>
            </w:r>
          </w:p>
        </w:tc>
        <w:tc>
          <w:tcPr>
            <w:tcW w:w="1576" w:type="dxa"/>
            <w:vMerge/>
            <w:tcBorders>
              <w:top w:val="nil"/>
              <w:left w:val="single" w:sz="8" w:space="0" w:color="auto"/>
              <w:bottom w:val="single" w:sz="8" w:space="0" w:color="000000"/>
              <w:right w:val="single" w:sz="8" w:space="0" w:color="auto"/>
            </w:tcBorders>
            <w:vAlign w:val="center"/>
          </w:tcPr>
          <w:p w14:paraId="6487F2A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4E73FDA7"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剪辑框和面板</w:t>
            </w:r>
          </w:p>
        </w:tc>
      </w:tr>
      <w:tr w:rsidR="00CB3005" w:rsidRPr="00CB3005" w14:paraId="36705D26"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1608A5E0" w14:textId="77777777" w:rsidR="00E515D6" w:rsidRPr="00CB3005" w:rsidRDefault="00B109C8">
            <w:pPr>
              <w:rPr>
                <w:rFonts w:ascii="仿宋" w:eastAsia="仿宋" w:hAnsi="仿宋"/>
              </w:rPr>
            </w:pPr>
            <w:r w:rsidRPr="00CB3005">
              <w:rPr>
                <w:rFonts w:ascii="仿宋" w:eastAsia="仿宋" w:hAnsi="仿宋" w:cs="微软雅黑" w:hint="eastAsia"/>
                <w:sz w:val="20"/>
                <w:szCs w:val="18"/>
              </w:rPr>
              <w:t>★</w:t>
            </w:r>
            <w:r w:rsidRPr="00CB3005">
              <w:rPr>
                <w:rFonts w:ascii="仿宋" w:eastAsia="仿宋" w:hAnsi="仿宋"/>
              </w:rPr>
              <w:t>2.23</w:t>
            </w:r>
          </w:p>
        </w:tc>
        <w:tc>
          <w:tcPr>
            <w:tcW w:w="1576" w:type="dxa"/>
            <w:vMerge/>
            <w:tcBorders>
              <w:top w:val="nil"/>
              <w:left w:val="single" w:sz="8" w:space="0" w:color="auto"/>
              <w:bottom w:val="single" w:sz="8" w:space="0" w:color="000000"/>
              <w:right w:val="single" w:sz="8" w:space="0" w:color="auto"/>
            </w:tcBorders>
            <w:vAlign w:val="center"/>
          </w:tcPr>
          <w:p w14:paraId="64D035C6"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22ABDE00"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自动去骨，自动去床</w:t>
            </w:r>
          </w:p>
        </w:tc>
      </w:tr>
      <w:tr w:rsidR="00CB3005" w:rsidRPr="00CB3005" w14:paraId="6716AA61"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FB248A9" w14:textId="77777777" w:rsidR="00E515D6" w:rsidRPr="00CB3005" w:rsidRDefault="00B109C8">
            <w:pPr>
              <w:rPr>
                <w:rFonts w:ascii="仿宋" w:eastAsia="仿宋" w:hAnsi="仿宋"/>
              </w:rPr>
            </w:pPr>
            <w:r w:rsidRPr="00CB3005">
              <w:rPr>
                <w:rFonts w:ascii="仿宋" w:eastAsia="仿宋" w:hAnsi="仿宋"/>
              </w:rPr>
              <w:t>2.24</w:t>
            </w:r>
          </w:p>
        </w:tc>
        <w:tc>
          <w:tcPr>
            <w:tcW w:w="1576" w:type="dxa"/>
            <w:vMerge/>
            <w:tcBorders>
              <w:top w:val="nil"/>
              <w:left w:val="single" w:sz="8" w:space="0" w:color="auto"/>
              <w:bottom w:val="single" w:sz="8" w:space="0" w:color="000000"/>
              <w:right w:val="single" w:sz="8" w:space="0" w:color="auto"/>
            </w:tcBorders>
            <w:vAlign w:val="center"/>
          </w:tcPr>
          <w:p w14:paraId="459A244E"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456FA4EB"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具备用于 4D 分析的时间曲线工具</w:t>
            </w:r>
          </w:p>
        </w:tc>
      </w:tr>
      <w:tr w:rsidR="00CB3005" w:rsidRPr="00CB3005" w14:paraId="0169B5FD"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6B93315D" w14:textId="77777777" w:rsidR="00E515D6" w:rsidRPr="00CB3005" w:rsidRDefault="00B109C8">
            <w:pPr>
              <w:rPr>
                <w:rFonts w:ascii="仿宋" w:eastAsia="仿宋" w:hAnsi="仿宋"/>
              </w:rPr>
            </w:pPr>
            <w:r w:rsidRPr="00CB3005">
              <w:rPr>
                <w:rFonts w:ascii="仿宋" w:eastAsia="仿宋" w:hAnsi="仿宋"/>
              </w:rPr>
              <w:t>2.25</w:t>
            </w:r>
          </w:p>
        </w:tc>
        <w:tc>
          <w:tcPr>
            <w:tcW w:w="1576" w:type="dxa"/>
            <w:vMerge/>
            <w:tcBorders>
              <w:top w:val="nil"/>
              <w:left w:val="single" w:sz="8" w:space="0" w:color="auto"/>
              <w:bottom w:val="single" w:sz="8" w:space="0" w:color="000000"/>
              <w:right w:val="single" w:sz="8" w:space="0" w:color="auto"/>
            </w:tcBorders>
            <w:vAlign w:val="center"/>
          </w:tcPr>
          <w:p w14:paraId="08D9ACBB"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21C443C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具备用于快速查看和评估肺部变化工具（肺CT）</w:t>
            </w:r>
          </w:p>
        </w:tc>
      </w:tr>
      <w:tr w:rsidR="00CB3005" w:rsidRPr="00CB3005" w14:paraId="7C027D7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4F776C52" w14:textId="77777777" w:rsidR="00E515D6" w:rsidRPr="00CB3005" w:rsidRDefault="00B109C8">
            <w:pPr>
              <w:rPr>
                <w:rFonts w:ascii="仿宋" w:eastAsia="仿宋" w:hAnsi="仿宋"/>
              </w:rPr>
            </w:pPr>
            <w:r w:rsidRPr="00CB3005">
              <w:rPr>
                <w:rFonts w:ascii="仿宋" w:eastAsia="仿宋" w:hAnsi="仿宋"/>
              </w:rPr>
              <w:t>2.26</w:t>
            </w:r>
          </w:p>
        </w:tc>
        <w:tc>
          <w:tcPr>
            <w:tcW w:w="1576" w:type="dxa"/>
            <w:vMerge/>
            <w:tcBorders>
              <w:top w:val="nil"/>
              <w:left w:val="single" w:sz="8" w:space="0" w:color="auto"/>
              <w:bottom w:val="single" w:sz="8" w:space="0" w:color="000000"/>
              <w:right w:val="single" w:sz="8" w:space="0" w:color="auto"/>
            </w:tcBorders>
            <w:vAlign w:val="center"/>
          </w:tcPr>
          <w:p w14:paraId="33837596"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5542BABB"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自动心脏和冠状动脉树隔离</w:t>
            </w:r>
          </w:p>
        </w:tc>
      </w:tr>
      <w:tr w:rsidR="00CB3005" w:rsidRPr="00CB3005" w14:paraId="6C69ECD7"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693F66E" w14:textId="77777777" w:rsidR="00E515D6" w:rsidRPr="00CB3005" w:rsidRDefault="00B109C8">
            <w:pPr>
              <w:rPr>
                <w:rFonts w:ascii="仿宋" w:eastAsia="仿宋" w:hAnsi="仿宋"/>
              </w:rPr>
            </w:pPr>
            <w:r w:rsidRPr="00CB3005">
              <w:rPr>
                <w:rFonts w:ascii="仿宋" w:eastAsia="仿宋" w:hAnsi="仿宋"/>
              </w:rPr>
              <w:t>2.27</w:t>
            </w:r>
          </w:p>
        </w:tc>
        <w:tc>
          <w:tcPr>
            <w:tcW w:w="1576" w:type="dxa"/>
            <w:vMerge/>
            <w:tcBorders>
              <w:top w:val="nil"/>
              <w:left w:val="single" w:sz="8" w:space="0" w:color="auto"/>
              <w:bottom w:val="single" w:sz="8" w:space="0" w:color="000000"/>
              <w:right w:val="single" w:sz="8" w:space="0" w:color="auto"/>
            </w:tcBorders>
            <w:vAlign w:val="center"/>
          </w:tcPr>
          <w:p w14:paraId="7561966D"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BD4C3D7"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使用标准化方法（包含SUV、Bq/ml、%）对 PET 和 SPECT 数据进行量化</w:t>
            </w:r>
          </w:p>
        </w:tc>
      </w:tr>
      <w:tr w:rsidR="00CB3005" w:rsidRPr="00CB3005" w14:paraId="3BFD6D3D"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36AFD6DD" w14:textId="77777777" w:rsidR="00E515D6" w:rsidRPr="00CB3005" w:rsidRDefault="00B109C8">
            <w:pPr>
              <w:rPr>
                <w:rFonts w:ascii="仿宋" w:eastAsia="仿宋" w:hAnsi="仿宋"/>
              </w:rPr>
            </w:pPr>
            <w:r w:rsidRPr="00CB3005">
              <w:rPr>
                <w:rFonts w:ascii="仿宋" w:eastAsia="仿宋" w:hAnsi="仿宋"/>
              </w:rPr>
              <w:t>2.28</w:t>
            </w:r>
          </w:p>
        </w:tc>
        <w:tc>
          <w:tcPr>
            <w:tcW w:w="1576" w:type="dxa"/>
            <w:vMerge/>
            <w:tcBorders>
              <w:top w:val="nil"/>
              <w:left w:val="single" w:sz="8" w:space="0" w:color="auto"/>
              <w:bottom w:val="single" w:sz="8" w:space="0" w:color="000000"/>
              <w:right w:val="single" w:sz="8" w:space="0" w:color="auto"/>
            </w:tcBorders>
            <w:vAlign w:val="center"/>
          </w:tcPr>
          <w:p w14:paraId="12D29F59"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537E29D"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MR通用工具包括计算、运动校正、图像过滤器、2D/3D 失真校正、ADC 和 b 值计算以及合成</w:t>
            </w:r>
          </w:p>
        </w:tc>
      </w:tr>
      <w:tr w:rsidR="00CB3005" w:rsidRPr="00CB3005" w14:paraId="2C5CA26B"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4548C97" w14:textId="77777777" w:rsidR="00E515D6" w:rsidRPr="00CB3005" w:rsidRDefault="00B109C8">
            <w:pPr>
              <w:rPr>
                <w:rFonts w:ascii="仿宋" w:eastAsia="仿宋" w:hAnsi="仿宋"/>
              </w:rPr>
            </w:pPr>
            <w:r w:rsidRPr="00CB3005">
              <w:rPr>
                <w:rFonts w:ascii="仿宋" w:eastAsia="仿宋" w:hAnsi="仿宋"/>
              </w:rPr>
              <w:t>2.29</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tcPr>
          <w:p w14:paraId="3AA21EA6"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解剖关键点的自动辨识及解析技术</w:t>
            </w:r>
          </w:p>
        </w:tc>
        <w:tc>
          <w:tcPr>
            <w:tcW w:w="5670" w:type="dxa"/>
            <w:tcBorders>
              <w:top w:val="nil"/>
              <w:left w:val="nil"/>
              <w:bottom w:val="single" w:sz="8" w:space="0" w:color="auto"/>
              <w:right w:val="single" w:sz="8" w:space="0" w:color="auto"/>
            </w:tcBorders>
            <w:shd w:val="clear" w:color="auto" w:fill="auto"/>
            <w:vAlign w:val="center"/>
          </w:tcPr>
          <w:p w14:paraId="787E9D1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解剖关键点的自动辨识及解析技术通过自动化和标准化重建来加快工作流程</w:t>
            </w:r>
          </w:p>
        </w:tc>
      </w:tr>
      <w:tr w:rsidR="00CB3005" w:rsidRPr="00CB3005" w14:paraId="1142FC4D"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78CFA57B" w14:textId="77777777" w:rsidR="00E515D6" w:rsidRPr="00CB3005" w:rsidRDefault="00B109C8">
            <w:pPr>
              <w:rPr>
                <w:rFonts w:ascii="仿宋" w:eastAsia="仿宋" w:hAnsi="仿宋"/>
              </w:rPr>
            </w:pPr>
            <w:r w:rsidRPr="00CB3005">
              <w:rPr>
                <w:rFonts w:ascii="仿宋" w:eastAsia="仿宋" w:hAnsi="仿宋"/>
              </w:rPr>
              <w:t>2.30</w:t>
            </w:r>
          </w:p>
        </w:tc>
        <w:tc>
          <w:tcPr>
            <w:tcW w:w="1576" w:type="dxa"/>
            <w:vMerge/>
            <w:tcBorders>
              <w:top w:val="nil"/>
              <w:left w:val="single" w:sz="8" w:space="0" w:color="auto"/>
              <w:bottom w:val="single" w:sz="8" w:space="0" w:color="000000"/>
              <w:right w:val="single" w:sz="8" w:space="0" w:color="auto"/>
            </w:tcBorders>
            <w:vAlign w:val="center"/>
          </w:tcPr>
          <w:p w14:paraId="510C4BE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5FC7DBAA"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支持基于解剖关键点的自动辨识及解析技术的心脏、肺、主动脉、关节、骨的自动化和标准化重建以及一键式分割</w:t>
            </w:r>
          </w:p>
        </w:tc>
      </w:tr>
      <w:tr w:rsidR="00CB3005" w:rsidRPr="00CB3005" w14:paraId="7A3B6C2C"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1D5CCE5" w14:textId="77777777" w:rsidR="00E515D6" w:rsidRPr="00CB3005" w:rsidRDefault="00B109C8">
            <w:pPr>
              <w:rPr>
                <w:rFonts w:ascii="仿宋" w:eastAsia="仿宋" w:hAnsi="仿宋"/>
              </w:rPr>
            </w:pPr>
            <w:r w:rsidRPr="00CB3005">
              <w:rPr>
                <w:rFonts w:ascii="仿宋" w:eastAsia="仿宋" w:hAnsi="仿宋"/>
              </w:rPr>
              <w:t>2.31</w:t>
            </w:r>
          </w:p>
        </w:tc>
        <w:tc>
          <w:tcPr>
            <w:tcW w:w="1576" w:type="dxa"/>
            <w:vMerge/>
            <w:tcBorders>
              <w:top w:val="nil"/>
              <w:left w:val="single" w:sz="8" w:space="0" w:color="auto"/>
              <w:bottom w:val="single" w:sz="8" w:space="0" w:color="000000"/>
              <w:right w:val="single" w:sz="8" w:space="0" w:color="auto"/>
            </w:tcBorders>
            <w:vAlign w:val="center"/>
          </w:tcPr>
          <w:p w14:paraId="12224C8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48DDA623"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支持解剖范围智能识别</w:t>
            </w:r>
          </w:p>
        </w:tc>
      </w:tr>
      <w:tr w:rsidR="00CB3005" w:rsidRPr="00CB3005" w14:paraId="193BAD32"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4B1BD8F" w14:textId="77777777" w:rsidR="00E515D6" w:rsidRPr="00CB3005" w:rsidRDefault="00B109C8">
            <w:pPr>
              <w:rPr>
                <w:rFonts w:ascii="仿宋" w:eastAsia="仿宋" w:hAnsi="仿宋"/>
              </w:rPr>
            </w:pPr>
            <w:r w:rsidRPr="00CB3005">
              <w:rPr>
                <w:rFonts w:ascii="仿宋" w:eastAsia="仿宋" w:hAnsi="仿宋"/>
              </w:rPr>
              <w:t>2.32</w:t>
            </w:r>
          </w:p>
        </w:tc>
        <w:tc>
          <w:tcPr>
            <w:tcW w:w="1576" w:type="dxa"/>
            <w:vMerge/>
            <w:tcBorders>
              <w:top w:val="nil"/>
              <w:left w:val="single" w:sz="8" w:space="0" w:color="auto"/>
              <w:bottom w:val="single" w:sz="8" w:space="0" w:color="000000"/>
              <w:right w:val="single" w:sz="8" w:space="0" w:color="auto"/>
            </w:tcBorders>
            <w:vAlign w:val="center"/>
          </w:tcPr>
          <w:p w14:paraId="41C1EE3E"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47DD8B74"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支持重建参数的初始化预设</w:t>
            </w:r>
          </w:p>
        </w:tc>
      </w:tr>
      <w:tr w:rsidR="00CB3005" w:rsidRPr="00CB3005" w14:paraId="639826B8"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217018A7" w14:textId="77777777" w:rsidR="00E515D6" w:rsidRPr="00CB3005" w:rsidRDefault="00B109C8">
            <w:pPr>
              <w:rPr>
                <w:rFonts w:ascii="仿宋" w:eastAsia="仿宋" w:hAnsi="仿宋"/>
              </w:rPr>
            </w:pPr>
            <w:r w:rsidRPr="00CB3005">
              <w:rPr>
                <w:rFonts w:ascii="仿宋" w:eastAsia="仿宋" w:hAnsi="仿宋"/>
              </w:rPr>
              <w:t>2.33</w:t>
            </w:r>
          </w:p>
        </w:tc>
        <w:tc>
          <w:tcPr>
            <w:tcW w:w="1576" w:type="dxa"/>
            <w:vMerge/>
            <w:tcBorders>
              <w:top w:val="nil"/>
              <w:left w:val="single" w:sz="8" w:space="0" w:color="auto"/>
              <w:bottom w:val="single" w:sz="8" w:space="0" w:color="000000"/>
              <w:right w:val="single" w:sz="8" w:space="0" w:color="auto"/>
            </w:tcBorders>
            <w:vAlign w:val="center"/>
          </w:tcPr>
          <w:p w14:paraId="646E8F10"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00735533"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支持投影方向预置</w:t>
            </w:r>
          </w:p>
        </w:tc>
      </w:tr>
      <w:tr w:rsidR="00CB3005" w:rsidRPr="00CB3005" w14:paraId="7DF242BF"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F124C97" w14:textId="77777777" w:rsidR="00E515D6" w:rsidRPr="00CB3005" w:rsidRDefault="00B109C8">
            <w:pPr>
              <w:rPr>
                <w:rFonts w:ascii="仿宋" w:eastAsia="仿宋" w:hAnsi="仿宋"/>
              </w:rPr>
            </w:pPr>
            <w:r w:rsidRPr="00CB3005">
              <w:rPr>
                <w:rFonts w:ascii="仿宋" w:eastAsia="仿宋" w:hAnsi="仿宋"/>
              </w:rPr>
              <w:t>2.34</w:t>
            </w:r>
          </w:p>
        </w:tc>
        <w:tc>
          <w:tcPr>
            <w:tcW w:w="1576" w:type="dxa"/>
            <w:vMerge/>
            <w:tcBorders>
              <w:top w:val="nil"/>
              <w:left w:val="single" w:sz="8" w:space="0" w:color="auto"/>
              <w:bottom w:val="single" w:sz="8" w:space="0" w:color="000000"/>
              <w:right w:val="single" w:sz="8" w:space="0" w:color="auto"/>
            </w:tcBorders>
            <w:vAlign w:val="center"/>
          </w:tcPr>
          <w:p w14:paraId="5C1129CD"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197D7B5C"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支持基于解剖关键点的自动辨识及解析的脊柱和肋骨识别与自动标记</w:t>
            </w:r>
          </w:p>
        </w:tc>
      </w:tr>
      <w:tr w:rsidR="00CB3005" w:rsidRPr="00CB3005" w14:paraId="365AB0E8"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1F7A0C8" w14:textId="77777777" w:rsidR="00E515D6" w:rsidRPr="00CB3005" w:rsidRDefault="00B109C8">
            <w:pPr>
              <w:rPr>
                <w:rFonts w:ascii="仿宋" w:eastAsia="仿宋" w:hAnsi="仿宋"/>
              </w:rPr>
            </w:pPr>
            <w:r w:rsidRPr="00CB3005">
              <w:rPr>
                <w:rFonts w:ascii="仿宋" w:eastAsia="仿宋" w:hAnsi="仿宋"/>
              </w:rPr>
              <w:t>2.35</w:t>
            </w:r>
          </w:p>
        </w:tc>
        <w:tc>
          <w:tcPr>
            <w:tcW w:w="1576" w:type="dxa"/>
            <w:vMerge/>
            <w:tcBorders>
              <w:top w:val="nil"/>
              <w:left w:val="single" w:sz="8" w:space="0" w:color="auto"/>
              <w:bottom w:val="single" w:sz="8" w:space="0" w:color="000000"/>
              <w:right w:val="single" w:sz="8" w:space="0" w:color="auto"/>
            </w:tcBorders>
            <w:vAlign w:val="center"/>
          </w:tcPr>
          <w:p w14:paraId="23DFFB30"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62B434CE"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支持基于解剖关键点的自动辨识及解析的平行重建与径向重建</w:t>
            </w:r>
          </w:p>
        </w:tc>
      </w:tr>
      <w:tr w:rsidR="00CB3005" w:rsidRPr="00CB3005" w14:paraId="171AF8B8"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5041879A" w14:textId="77777777" w:rsidR="00E515D6" w:rsidRPr="00CB3005" w:rsidRDefault="00B109C8">
            <w:pPr>
              <w:rPr>
                <w:rFonts w:ascii="仿宋" w:eastAsia="仿宋" w:hAnsi="仿宋"/>
              </w:rPr>
            </w:pPr>
            <w:r w:rsidRPr="00CB3005">
              <w:rPr>
                <w:rFonts w:ascii="仿宋" w:eastAsia="仿宋" w:hAnsi="仿宋"/>
              </w:rPr>
              <w:t>2.36</w:t>
            </w:r>
          </w:p>
        </w:tc>
        <w:tc>
          <w:tcPr>
            <w:tcW w:w="1576" w:type="dxa"/>
            <w:vMerge/>
            <w:tcBorders>
              <w:top w:val="nil"/>
              <w:left w:val="single" w:sz="8" w:space="0" w:color="auto"/>
              <w:bottom w:val="single" w:sz="8" w:space="0" w:color="000000"/>
              <w:right w:val="single" w:sz="8" w:space="0" w:color="auto"/>
            </w:tcBorders>
            <w:vAlign w:val="center"/>
          </w:tcPr>
          <w:p w14:paraId="7CFBF82E"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696D09B9"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支持基于解剖关键点的自动辨识及解析的曲面重建</w:t>
            </w:r>
          </w:p>
        </w:tc>
      </w:tr>
      <w:tr w:rsidR="00CB3005" w:rsidRPr="00CB3005" w14:paraId="3B9A5CE1"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0C45DA6" w14:textId="77777777" w:rsidR="00E515D6" w:rsidRPr="00CB3005" w:rsidRDefault="00B109C8">
            <w:pPr>
              <w:rPr>
                <w:rFonts w:ascii="仿宋" w:eastAsia="仿宋" w:hAnsi="仿宋"/>
              </w:rPr>
            </w:pPr>
            <w:r w:rsidRPr="00CB3005">
              <w:rPr>
                <w:rFonts w:ascii="仿宋" w:eastAsia="仿宋" w:hAnsi="仿宋"/>
              </w:rPr>
              <w:t>2.37</w:t>
            </w:r>
          </w:p>
        </w:tc>
        <w:tc>
          <w:tcPr>
            <w:tcW w:w="1576" w:type="dxa"/>
            <w:vMerge/>
            <w:tcBorders>
              <w:top w:val="nil"/>
              <w:left w:val="single" w:sz="8" w:space="0" w:color="auto"/>
              <w:bottom w:val="single" w:sz="8" w:space="0" w:color="000000"/>
              <w:right w:val="single" w:sz="8" w:space="0" w:color="auto"/>
            </w:tcBorders>
            <w:vAlign w:val="center"/>
          </w:tcPr>
          <w:p w14:paraId="084962A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02596C3F"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支持基于解剖关键点的自动辨识及解析的VRT重建</w:t>
            </w:r>
          </w:p>
        </w:tc>
      </w:tr>
      <w:tr w:rsidR="00CB3005" w:rsidRPr="00CB3005" w14:paraId="2B590E75"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2BE9F779" w14:textId="77777777" w:rsidR="00E515D6" w:rsidRPr="00CB3005" w:rsidRDefault="00B109C8">
            <w:pPr>
              <w:rPr>
                <w:rFonts w:ascii="仿宋" w:eastAsia="仿宋" w:hAnsi="仿宋"/>
              </w:rPr>
            </w:pPr>
            <w:r w:rsidRPr="00CB3005">
              <w:rPr>
                <w:rFonts w:ascii="仿宋" w:eastAsia="仿宋" w:hAnsi="仿宋" w:cs="微软雅黑" w:hint="eastAsia"/>
                <w:sz w:val="20"/>
                <w:szCs w:val="18"/>
              </w:rPr>
              <w:t>★</w:t>
            </w:r>
            <w:r w:rsidRPr="00CB3005">
              <w:rPr>
                <w:rFonts w:ascii="仿宋" w:eastAsia="仿宋" w:hAnsi="仿宋"/>
              </w:rPr>
              <w:t>2.38</w:t>
            </w:r>
          </w:p>
        </w:tc>
        <w:tc>
          <w:tcPr>
            <w:tcW w:w="1576" w:type="dxa"/>
            <w:vMerge/>
            <w:tcBorders>
              <w:top w:val="nil"/>
              <w:left w:val="single" w:sz="8" w:space="0" w:color="auto"/>
              <w:bottom w:val="single" w:sz="8" w:space="0" w:color="000000"/>
              <w:right w:val="single" w:sz="8" w:space="0" w:color="auto"/>
            </w:tcBorders>
            <w:vAlign w:val="center"/>
          </w:tcPr>
          <w:p w14:paraId="49C7B9F1"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0E353C5A"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支持基于解剖关键点的自动辨识及解析的CVRT重建</w:t>
            </w:r>
          </w:p>
        </w:tc>
      </w:tr>
      <w:tr w:rsidR="00CB3005" w:rsidRPr="00CB3005" w14:paraId="5E3D28A7"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128C561B" w14:textId="77777777" w:rsidR="00E515D6" w:rsidRPr="00CB3005" w:rsidRDefault="00B109C8">
            <w:pPr>
              <w:rPr>
                <w:rFonts w:ascii="仿宋" w:eastAsia="仿宋" w:hAnsi="仿宋"/>
              </w:rPr>
            </w:pPr>
            <w:r w:rsidRPr="00CB3005">
              <w:rPr>
                <w:rFonts w:ascii="仿宋" w:eastAsia="仿宋" w:hAnsi="仿宋"/>
              </w:rPr>
              <w:t>2.39</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tcPr>
          <w:p w14:paraId="2CCFF4BE"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PET&amp;CT阅片</w:t>
            </w:r>
          </w:p>
        </w:tc>
        <w:tc>
          <w:tcPr>
            <w:tcW w:w="5670" w:type="dxa"/>
            <w:tcBorders>
              <w:top w:val="nil"/>
              <w:left w:val="nil"/>
              <w:bottom w:val="single" w:sz="8" w:space="0" w:color="auto"/>
              <w:right w:val="single" w:sz="8" w:space="0" w:color="auto"/>
            </w:tcBorders>
            <w:shd w:val="clear" w:color="auto" w:fill="auto"/>
            <w:vAlign w:val="center"/>
          </w:tcPr>
          <w:p w14:paraId="40ECF9EF"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PET&amp;CT支持肿瘤检查的阅片可在不同的影像分格间导航</w:t>
            </w:r>
          </w:p>
        </w:tc>
      </w:tr>
      <w:tr w:rsidR="00CB3005" w:rsidRPr="00CB3005" w14:paraId="7DA062A2"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6B4D7EE9" w14:textId="77777777" w:rsidR="00E515D6" w:rsidRPr="00CB3005" w:rsidRDefault="00B109C8">
            <w:pPr>
              <w:rPr>
                <w:rFonts w:ascii="仿宋" w:eastAsia="仿宋" w:hAnsi="仿宋"/>
              </w:rPr>
            </w:pPr>
            <w:r w:rsidRPr="00CB3005">
              <w:rPr>
                <w:rFonts w:ascii="仿宋" w:eastAsia="仿宋" w:hAnsi="仿宋"/>
              </w:rPr>
              <w:t>2.40</w:t>
            </w:r>
          </w:p>
        </w:tc>
        <w:tc>
          <w:tcPr>
            <w:tcW w:w="1576" w:type="dxa"/>
            <w:vMerge/>
            <w:tcBorders>
              <w:top w:val="nil"/>
              <w:left w:val="single" w:sz="8" w:space="0" w:color="auto"/>
              <w:bottom w:val="single" w:sz="8" w:space="0" w:color="000000"/>
              <w:right w:val="single" w:sz="8" w:space="0" w:color="auto"/>
            </w:tcBorders>
            <w:vAlign w:val="center"/>
          </w:tcPr>
          <w:p w14:paraId="170A8E3C"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0AFF4255"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支持时点间的比较(两个时点)</w:t>
            </w:r>
          </w:p>
        </w:tc>
      </w:tr>
      <w:tr w:rsidR="00CB3005" w:rsidRPr="00CB3005" w14:paraId="7F8582DF"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0CF4E40E" w14:textId="77777777" w:rsidR="00E515D6" w:rsidRPr="00CB3005" w:rsidRDefault="00B109C8">
            <w:pPr>
              <w:rPr>
                <w:rFonts w:ascii="仿宋" w:eastAsia="仿宋" w:hAnsi="仿宋"/>
              </w:rPr>
            </w:pPr>
            <w:r w:rsidRPr="00CB3005">
              <w:rPr>
                <w:rFonts w:ascii="仿宋" w:eastAsia="仿宋" w:hAnsi="仿宋"/>
              </w:rPr>
              <w:t>2.41</w:t>
            </w:r>
          </w:p>
        </w:tc>
        <w:tc>
          <w:tcPr>
            <w:tcW w:w="1576" w:type="dxa"/>
            <w:vMerge/>
            <w:tcBorders>
              <w:top w:val="nil"/>
              <w:left w:val="single" w:sz="8" w:space="0" w:color="auto"/>
              <w:bottom w:val="single" w:sz="8" w:space="0" w:color="000000"/>
              <w:right w:val="single" w:sz="8" w:space="0" w:color="auto"/>
            </w:tcBorders>
            <w:vAlign w:val="center"/>
          </w:tcPr>
          <w:p w14:paraId="29DDA2A9"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36B6025D"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支持图像融合与配准</w:t>
            </w:r>
          </w:p>
        </w:tc>
      </w:tr>
      <w:tr w:rsidR="00CB3005" w:rsidRPr="00CB3005" w14:paraId="7601BAA1"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3FFAA417" w14:textId="77777777" w:rsidR="00E515D6" w:rsidRPr="00CB3005" w:rsidRDefault="00B109C8">
            <w:pPr>
              <w:rPr>
                <w:rFonts w:ascii="仿宋" w:eastAsia="仿宋" w:hAnsi="仿宋"/>
              </w:rPr>
            </w:pPr>
            <w:r w:rsidRPr="00CB3005">
              <w:rPr>
                <w:rFonts w:ascii="仿宋" w:eastAsia="仿宋" w:hAnsi="仿宋"/>
              </w:rPr>
              <w:t>2.42</w:t>
            </w:r>
          </w:p>
        </w:tc>
        <w:tc>
          <w:tcPr>
            <w:tcW w:w="1576" w:type="dxa"/>
            <w:vMerge/>
            <w:tcBorders>
              <w:top w:val="nil"/>
              <w:left w:val="single" w:sz="8" w:space="0" w:color="auto"/>
              <w:bottom w:val="single" w:sz="8" w:space="0" w:color="000000"/>
              <w:right w:val="single" w:sz="8" w:space="0" w:color="auto"/>
            </w:tcBorders>
            <w:vAlign w:val="center"/>
          </w:tcPr>
          <w:p w14:paraId="0D75E298"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7E82ABB2"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支持RECIST和WHO标准评分的测量</w:t>
            </w:r>
          </w:p>
        </w:tc>
      </w:tr>
      <w:tr w:rsidR="00CB3005" w:rsidRPr="00CB3005" w14:paraId="68A34C2A" w14:textId="77777777">
        <w:trPr>
          <w:trHeight w:val="315"/>
        </w:trPr>
        <w:tc>
          <w:tcPr>
            <w:tcW w:w="1124" w:type="dxa"/>
            <w:tcBorders>
              <w:top w:val="nil"/>
              <w:left w:val="single" w:sz="8" w:space="0" w:color="auto"/>
              <w:bottom w:val="single" w:sz="8" w:space="0" w:color="auto"/>
              <w:right w:val="single" w:sz="8" w:space="0" w:color="auto"/>
            </w:tcBorders>
            <w:shd w:val="clear" w:color="auto" w:fill="auto"/>
            <w:vAlign w:val="center"/>
          </w:tcPr>
          <w:p w14:paraId="3B61B324" w14:textId="77777777" w:rsidR="00E515D6" w:rsidRPr="00CB3005" w:rsidRDefault="00B109C8">
            <w:pPr>
              <w:rPr>
                <w:rFonts w:ascii="仿宋" w:eastAsia="仿宋" w:hAnsi="仿宋"/>
              </w:rPr>
            </w:pPr>
            <w:r w:rsidRPr="00CB3005">
              <w:rPr>
                <w:rFonts w:ascii="仿宋" w:eastAsia="仿宋" w:hAnsi="仿宋"/>
              </w:rPr>
              <w:t>2.43</w:t>
            </w:r>
          </w:p>
        </w:tc>
        <w:tc>
          <w:tcPr>
            <w:tcW w:w="1576" w:type="dxa"/>
            <w:vMerge/>
            <w:tcBorders>
              <w:top w:val="nil"/>
              <w:left w:val="single" w:sz="8" w:space="0" w:color="auto"/>
              <w:bottom w:val="single" w:sz="8" w:space="0" w:color="000000"/>
              <w:right w:val="single" w:sz="8" w:space="0" w:color="auto"/>
            </w:tcBorders>
            <w:vAlign w:val="center"/>
          </w:tcPr>
          <w:p w14:paraId="2E224146" w14:textId="77777777" w:rsidR="00E515D6" w:rsidRPr="00CB3005" w:rsidRDefault="00E515D6">
            <w:pPr>
              <w:spacing w:after="0" w:line="240" w:lineRule="auto"/>
              <w:rPr>
                <w:rFonts w:ascii="仿宋" w:eastAsia="仿宋" w:hAnsi="仿宋" w:cs="Calibri"/>
              </w:rPr>
            </w:pPr>
          </w:p>
        </w:tc>
        <w:tc>
          <w:tcPr>
            <w:tcW w:w="5670" w:type="dxa"/>
            <w:tcBorders>
              <w:top w:val="nil"/>
              <w:left w:val="nil"/>
              <w:bottom w:val="single" w:sz="8" w:space="0" w:color="auto"/>
              <w:right w:val="single" w:sz="8" w:space="0" w:color="auto"/>
            </w:tcBorders>
            <w:shd w:val="clear" w:color="auto" w:fill="auto"/>
            <w:vAlign w:val="center"/>
          </w:tcPr>
          <w:p w14:paraId="732EE20F" w14:textId="77777777" w:rsidR="00E515D6" w:rsidRPr="00CB3005" w:rsidRDefault="00B109C8">
            <w:pPr>
              <w:spacing w:after="0" w:line="240" w:lineRule="auto"/>
              <w:rPr>
                <w:rFonts w:ascii="仿宋" w:eastAsia="仿宋" w:hAnsi="仿宋" w:cs="Calibri"/>
              </w:rPr>
            </w:pPr>
            <w:r w:rsidRPr="00CB3005">
              <w:rPr>
                <w:rFonts w:ascii="仿宋" w:eastAsia="仿宋" w:hAnsi="仿宋" w:cs="宋体" w:hint="eastAsia"/>
                <w:szCs w:val="21"/>
              </w:rPr>
              <w:t>支持PET与MR的复合显示</w:t>
            </w:r>
          </w:p>
        </w:tc>
      </w:tr>
    </w:tbl>
    <w:p w14:paraId="5BADC4B1" w14:textId="77777777" w:rsidR="00E515D6" w:rsidRPr="00CB3005" w:rsidRDefault="00E515D6">
      <w:pPr>
        <w:rPr>
          <w:rFonts w:ascii="仿宋" w:eastAsia="仿宋" w:hAnsi="仿宋"/>
        </w:rPr>
      </w:pPr>
    </w:p>
    <w:p w14:paraId="345FA78C" w14:textId="77777777" w:rsidR="00E515D6" w:rsidRPr="00CB3005" w:rsidRDefault="00E515D6">
      <w:pPr>
        <w:autoSpaceDE w:val="0"/>
        <w:autoSpaceDN w:val="0"/>
        <w:adjustRightInd w:val="0"/>
        <w:spacing w:after="0" w:line="240" w:lineRule="auto"/>
        <w:rPr>
          <w:rFonts w:ascii="仿宋" w:eastAsia="仿宋" w:hAnsi="仿宋" w:cs="宋体"/>
          <w:szCs w:val="21"/>
        </w:rPr>
      </w:pPr>
    </w:p>
    <w:p w14:paraId="515792D2" w14:textId="61B8216F" w:rsidR="00E515D6" w:rsidRPr="00CB3005" w:rsidRDefault="00B109C8">
      <w:pPr>
        <w:rPr>
          <w:rFonts w:ascii="仿宋" w:eastAsia="仿宋" w:hAnsi="仿宋"/>
          <w:b/>
          <w:sz w:val="22"/>
        </w:rPr>
      </w:pPr>
      <w:r w:rsidRPr="00CB3005">
        <w:rPr>
          <w:rFonts w:ascii="仿宋" w:eastAsia="仿宋" w:hAnsi="仿宋"/>
          <w:b/>
          <w:sz w:val="22"/>
        </w:rPr>
        <w:t>3</w:t>
      </w:r>
      <w:r w:rsidRPr="00CB3005">
        <w:rPr>
          <w:rFonts w:ascii="仿宋" w:eastAsia="仿宋" w:hAnsi="仿宋" w:hint="eastAsia"/>
          <w:b/>
          <w:sz w:val="22"/>
        </w:rPr>
        <w:t>、放射科影像平台</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503"/>
        <w:gridCol w:w="6030"/>
      </w:tblGrid>
      <w:tr w:rsidR="00CB3005" w:rsidRPr="00CB3005" w14:paraId="1E3827C5" w14:textId="77777777">
        <w:trPr>
          <w:trHeight w:val="293"/>
        </w:trPr>
        <w:tc>
          <w:tcPr>
            <w:tcW w:w="1012" w:type="dxa"/>
            <w:shd w:val="clear" w:color="000000" w:fill="E7E6E6"/>
            <w:vAlign w:val="center"/>
          </w:tcPr>
          <w:p w14:paraId="27A864D2"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szCs w:val="21"/>
              </w:rPr>
              <w:t>序号</w:t>
            </w:r>
          </w:p>
        </w:tc>
        <w:tc>
          <w:tcPr>
            <w:tcW w:w="1503" w:type="dxa"/>
            <w:shd w:val="clear" w:color="000000" w:fill="E7E6E6"/>
            <w:vAlign w:val="center"/>
          </w:tcPr>
          <w:p w14:paraId="0230A0AA"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szCs w:val="21"/>
              </w:rPr>
              <w:t>名称</w:t>
            </w:r>
          </w:p>
        </w:tc>
        <w:tc>
          <w:tcPr>
            <w:tcW w:w="6030" w:type="dxa"/>
            <w:shd w:val="clear" w:color="000000" w:fill="E7E6E6"/>
            <w:vAlign w:val="center"/>
          </w:tcPr>
          <w:p w14:paraId="1E903B1A"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szCs w:val="21"/>
              </w:rPr>
              <w:t>规格</w:t>
            </w:r>
            <w:r w:rsidRPr="00CB3005">
              <w:rPr>
                <w:rFonts w:ascii="仿宋" w:eastAsia="仿宋" w:hAnsi="仿宋" w:cs="宋体" w:hint="eastAsia"/>
                <w:szCs w:val="21"/>
              </w:rPr>
              <w:t>参数</w:t>
            </w:r>
          </w:p>
        </w:tc>
      </w:tr>
      <w:tr w:rsidR="00CB3005" w:rsidRPr="00CB3005" w14:paraId="604F5450" w14:textId="77777777">
        <w:trPr>
          <w:trHeight w:val="293"/>
        </w:trPr>
        <w:tc>
          <w:tcPr>
            <w:tcW w:w="1012" w:type="dxa"/>
            <w:shd w:val="clear" w:color="auto" w:fill="auto"/>
          </w:tcPr>
          <w:p w14:paraId="6B5A7A7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w:t>
            </w:r>
          </w:p>
        </w:tc>
        <w:tc>
          <w:tcPr>
            <w:tcW w:w="1503" w:type="dxa"/>
            <w:vMerge w:val="restart"/>
            <w:vAlign w:val="center"/>
          </w:tcPr>
          <w:p w14:paraId="09184501"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数据传输标准</w:t>
            </w:r>
          </w:p>
        </w:tc>
        <w:tc>
          <w:tcPr>
            <w:tcW w:w="6030" w:type="dxa"/>
            <w:shd w:val="clear" w:color="auto" w:fill="auto"/>
            <w:vAlign w:val="center"/>
          </w:tcPr>
          <w:p w14:paraId="031BE5E6"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通过 HL7 或 DICOM worklist进行图像的预取和自动路由</w:t>
            </w:r>
          </w:p>
        </w:tc>
      </w:tr>
      <w:tr w:rsidR="00CB3005" w:rsidRPr="00CB3005" w14:paraId="07DFFEA9" w14:textId="77777777">
        <w:trPr>
          <w:trHeight w:val="293"/>
        </w:trPr>
        <w:tc>
          <w:tcPr>
            <w:tcW w:w="1012" w:type="dxa"/>
            <w:shd w:val="clear" w:color="auto" w:fill="auto"/>
          </w:tcPr>
          <w:p w14:paraId="5E625DE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w:t>
            </w:r>
          </w:p>
        </w:tc>
        <w:tc>
          <w:tcPr>
            <w:tcW w:w="1503" w:type="dxa"/>
            <w:vMerge/>
            <w:vAlign w:val="center"/>
          </w:tcPr>
          <w:p w14:paraId="7EB9336B"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21F67B2C"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遵循 IHE 标准中定义的XDS数据存储</w:t>
            </w:r>
          </w:p>
        </w:tc>
      </w:tr>
      <w:tr w:rsidR="00CB3005" w:rsidRPr="00CB3005" w14:paraId="38E45FB3" w14:textId="77777777">
        <w:trPr>
          <w:trHeight w:val="293"/>
        </w:trPr>
        <w:tc>
          <w:tcPr>
            <w:tcW w:w="1012" w:type="dxa"/>
            <w:shd w:val="clear" w:color="auto" w:fill="auto"/>
          </w:tcPr>
          <w:p w14:paraId="37394B4C"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w:t>
            </w:r>
          </w:p>
        </w:tc>
        <w:tc>
          <w:tcPr>
            <w:tcW w:w="1503" w:type="dxa"/>
            <w:vMerge w:val="restart"/>
            <w:shd w:val="clear" w:color="auto" w:fill="auto"/>
            <w:vAlign w:val="center"/>
          </w:tcPr>
          <w:p w14:paraId="2C0A7B67"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数据导入和导出功能</w:t>
            </w:r>
          </w:p>
        </w:tc>
        <w:tc>
          <w:tcPr>
            <w:tcW w:w="6030" w:type="dxa"/>
            <w:shd w:val="clear" w:color="auto" w:fill="auto"/>
            <w:vAlign w:val="center"/>
          </w:tcPr>
          <w:p w14:paraId="292CDB43"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支持多种数据来源导入，包含：数码相机、扫描仪和常见影像设备等</w:t>
            </w:r>
          </w:p>
        </w:tc>
      </w:tr>
      <w:tr w:rsidR="00CB3005" w:rsidRPr="00CB3005" w14:paraId="0E931D52" w14:textId="77777777">
        <w:trPr>
          <w:trHeight w:val="293"/>
        </w:trPr>
        <w:tc>
          <w:tcPr>
            <w:tcW w:w="1012" w:type="dxa"/>
            <w:shd w:val="clear" w:color="auto" w:fill="auto"/>
          </w:tcPr>
          <w:p w14:paraId="2C381F0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w:t>
            </w:r>
          </w:p>
        </w:tc>
        <w:tc>
          <w:tcPr>
            <w:tcW w:w="1503" w:type="dxa"/>
            <w:vMerge/>
            <w:vAlign w:val="center"/>
          </w:tcPr>
          <w:p w14:paraId="000A666C"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2A07F6C8"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支持DICOM协议标准的数据一键式导入</w:t>
            </w:r>
          </w:p>
        </w:tc>
      </w:tr>
      <w:tr w:rsidR="00CB3005" w:rsidRPr="00CB3005" w14:paraId="2DCBA5D3" w14:textId="77777777">
        <w:trPr>
          <w:trHeight w:val="293"/>
        </w:trPr>
        <w:tc>
          <w:tcPr>
            <w:tcW w:w="1012" w:type="dxa"/>
            <w:shd w:val="clear" w:color="auto" w:fill="auto"/>
          </w:tcPr>
          <w:p w14:paraId="3CD8788E"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3.5</w:t>
            </w:r>
          </w:p>
        </w:tc>
        <w:tc>
          <w:tcPr>
            <w:tcW w:w="1503" w:type="dxa"/>
            <w:vMerge/>
            <w:shd w:val="clear" w:color="auto" w:fill="auto"/>
            <w:vAlign w:val="center"/>
          </w:tcPr>
          <w:p w14:paraId="5795A80A"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235C7A46"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支持用户拖拽资料到相应病人</w:t>
            </w:r>
            <w:proofErr w:type="gramStart"/>
            <w:r w:rsidRPr="00CB3005">
              <w:rPr>
                <w:rFonts w:ascii="仿宋" w:eastAsia="仿宋" w:hAnsi="仿宋" w:cs="宋体" w:hint="eastAsia"/>
                <w:szCs w:val="21"/>
              </w:rPr>
              <w:t>资料夹并归档</w:t>
            </w:r>
            <w:proofErr w:type="gramEnd"/>
          </w:p>
        </w:tc>
      </w:tr>
      <w:tr w:rsidR="00CB3005" w:rsidRPr="00CB3005" w14:paraId="06F07001" w14:textId="77777777">
        <w:trPr>
          <w:trHeight w:val="293"/>
        </w:trPr>
        <w:tc>
          <w:tcPr>
            <w:tcW w:w="1012" w:type="dxa"/>
            <w:shd w:val="clear" w:color="auto" w:fill="auto"/>
          </w:tcPr>
          <w:p w14:paraId="78A553AF"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3.6</w:t>
            </w:r>
          </w:p>
        </w:tc>
        <w:tc>
          <w:tcPr>
            <w:tcW w:w="1503" w:type="dxa"/>
            <w:vMerge/>
            <w:vAlign w:val="center"/>
          </w:tcPr>
          <w:p w14:paraId="79885E13"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7F8E08B1"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支持移动设备例如手机、平板等设备直接导入临床资料</w:t>
            </w:r>
          </w:p>
        </w:tc>
      </w:tr>
      <w:tr w:rsidR="00CB3005" w:rsidRPr="00CB3005" w14:paraId="37919099" w14:textId="77777777">
        <w:trPr>
          <w:trHeight w:val="293"/>
        </w:trPr>
        <w:tc>
          <w:tcPr>
            <w:tcW w:w="1012" w:type="dxa"/>
            <w:shd w:val="clear" w:color="auto" w:fill="auto"/>
          </w:tcPr>
          <w:p w14:paraId="51059A0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3.7</w:t>
            </w:r>
          </w:p>
        </w:tc>
        <w:tc>
          <w:tcPr>
            <w:tcW w:w="1503" w:type="dxa"/>
            <w:vMerge/>
            <w:vAlign w:val="center"/>
          </w:tcPr>
          <w:p w14:paraId="5EF2B2D7"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1FC3DA11"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支持授权用户导出数据</w:t>
            </w:r>
          </w:p>
        </w:tc>
      </w:tr>
      <w:tr w:rsidR="00CB3005" w:rsidRPr="00CB3005" w14:paraId="64A7BC6E" w14:textId="77777777">
        <w:trPr>
          <w:trHeight w:val="293"/>
        </w:trPr>
        <w:tc>
          <w:tcPr>
            <w:tcW w:w="1012" w:type="dxa"/>
            <w:shd w:val="clear" w:color="auto" w:fill="auto"/>
          </w:tcPr>
          <w:p w14:paraId="66650FED"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3.8</w:t>
            </w:r>
          </w:p>
        </w:tc>
        <w:tc>
          <w:tcPr>
            <w:tcW w:w="1503" w:type="dxa"/>
            <w:vMerge/>
            <w:vAlign w:val="center"/>
          </w:tcPr>
          <w:p w14:paraId="4E20E8D7"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5F914F9A"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对导入的图像数据和文档在系统中以其原始格式进行保存，包含：CT Raw Data，PDF，Excel等格式。</w:t>
            </w:r>
          </w:p>
        </w:tc>
      </w:tr>
      <w:tr w:rsidR="00CB3005" w:rsidRPr="00CB3005" w14:paraId="2255E108" w14:textId="77777777">
        <w:trPr>
          <w:trHeight w:val="293"/>
        </w:trPr>
        <w:tc>
          <w:tcPr>
            <w:tcW w:w="1012" w:type="dxa"/>
            <w:shd w:val="clear" w:color="auto" w:fill="auto"/>
          </w:tcPr>
          <w:p w14:paraId="11F4C0F9"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3.9</w:t>
            </w:r>
          </w:p>
        </w:tc>
        <w:tc>
          <w:tcPr>
            <w:tcW w:w="1503" w:type="dxa"/>
            <w:vMerge/>
            <w:vAlign w:val="center"/>
          </w:tcPr>
          <w:p w14:paraId="759BD158"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75BB0258"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支持将存储在本系统的图像数据和文档以其原始格式导出，包含：CT Raw Data，PDF，Excel等格式。</w:t>
            </w:r>
          </w:p>
        </w:tc>
      </w:tr>
      <w:tr w:rsidR="00CB3005" w:rsidRPr="00CB3005" w14:paraId="0FD5DDCF" w14:textId="77777777">
        <w:trPr>
          <w:trHeight w:val="293"/>
        </w:trPr>
        <w:tc>
          <w:tcPr>
            <w:tcW w:w="1012" w:type="dxa"/>
            <w:shd w:val="clear" w:color="auto" w:fill="auto"/>
          </w:tcPr>
          <w:p w14:paraId="53A6BB8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3.10</w:t>
            </w:r>
          </w:p>
        </w:tc>
        <w:tc>
          <w:tcPr>
            <w:tcW w:w="1503" w:type="dxa"/>
            <w:vMerge/>
            <w:vAlign w:val="center"/>
          </w:tcPr>
          <w:p w14:paraId="3E744EA2"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0EF95F9E"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支持通过接口和事件处理功能进行DICOM图像的转发</w:t>
            </w:r>
          </w:p>
        </w:tc>
      </w:tr>
      <w:tr w:rsidR="00CB3005" w:rsidRPr="00CB3005" w14:paraId="6FBE53AE" w14:textId="77777777">
        <w:trPr>
          <w:trHeight w:val="293"/>
        </w:trPr>
        <w:tc>
          <w:tcPr>
            <w:tcW w:w="1012" w:type="dxa"/>
            <w:shd w:val="clear" w:color="auto" w:fill="auto"/>
          </w:tcPr>
          <w:p w14:paraId="1AAB048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3.11</w:t>
            </w:r>
          </w:p>
        </w:tc>
        <w:tc>
          <w:tcPr>
            <w:tcW w:w="1503" w:type="dxa"/>
            <w:vMerge/>
            <w:vAlign w:val="center"/>
          </w:tcPr>
          <w:p w14:paraId="2DD9569B"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05DC4E8E"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w:t>
            </w:r>
            <w:r w:rsidRPr="00CB3005">
              <w:rPr>
                <w:rFonts w:ascii="仿宋" w:eastAsia="仿宋" w:hAnsi="仿宋" w:cs="宋体"/>
                <w:szCs w:val="21"/>
              </w:rPr>
              <w:t>HL7</w:t>
            </w:r>
            <w:r w:rsidRPr="00CB3005">
              <w:rPr>
                <w:rFonts w:ascii="仿宋" w:eastAsia="仿宋" w:hAnsi="仿宋" w:cs="宋体" w:hint="eastAsia"/>
                <w:szCs w:val="21"/>
              </w:rPr>
              <w:t>消息汇集与转发功能</w:t>
            </w:r>
          </w:p>
        </w:tc>
      </w:tr>
      <w:tr w:rsidR="00CB3005" w:rsidRPr="00CB3005" w14:paraId="6D98A882" w14:textId="77777777">
        <w:trPr>
          <w:trHeight w:val="293"/>
        </w:trPr>
        <w:tc>
          <w:tcPr>
            <w:tcW w:w="1012" w:type="dxa"/>
            <w:shd w:val="clear" w:color="auto" w:fill="auto"/>
          </w:tcPr>
          <w:p w14:paraId="739D3FF5"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3.12</w:t>
            </w:r>
          </w:p>
        </w:tc>
        <w:tc>
          <w:tcPr>
            <w:tcW w:w="1503" w:type="dxa"/>
            <w:vMerge/>
            <w:vAlign w:val="center"/>
          </w:tcPr>
          <w:p w14:paraId="72AB7CAF"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37DB27F5"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支持数据分类和授权，并批量导出</w:t>
            </w:r>
          </w:p>
        </w:tc>
      </w:tr>
      <w:tr w:rsidR="00CB3005" w:rsidRPr="00CB3005" w14:paraId="068084D8" w14:textId="77777777">
        <w:trPr>
          <w:trHeight w:val="293"/>
        </w:trPr>
        <w:tc>
          <w:tcPr>
            <w:tcW w:w="1012" w:type="dxa"/>
            <w:shd w:val="clear" w:color="auto" w:fill="auto"/>
          </w:tcPr>
          <w:p w14:paraId="1485808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3.13</w:t>
            </w:r>
          </w:p>
        </w:tc>
        <w:tc>
          <w:tcPr>
            <w:tcW w:w="1503" w:type="dxa"/>
            <w:vMerge/>
            <w:vAlign w:val="center"/>
          </w:tcPr>
          <w:p w14:paraId="609FC9AD"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6D08D281"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支持用于通过 TWAIN 接口数字化 X 射线胶片和其他模拟数据的扫描仪</w:t>
            </w:r>
          </w:p>
        </w:tc>
      </w:tr>
      <w:tr w:rsidR="00CB3005" w:rsidRPr="00CB3005" w14:paraId="255BDFA2" w14:textId="77777777">
        <w:trPr>
          <w:trHeight w:val="293"/>
        </w:trPr>
        <w:tc>
          <w:tcPr>
            <w:tcW w:w="1012" w:type="dxa"/>
            <w:shd w:val="clear" w:color="auto" w:fill="auto"/>
          </w:tcPr>
          <w:p w14:paraId="0B750E31"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3.14</w:t>
            </w:r>
          </w:p>
        </w:tc>
        <w:tc>
          <w:tcPr>
            <w:tcW w:w="1503" w:type="dxa"/>
            <w:vMerge/>
            <w:vAlign w:val="center"/>
          </w:tcPr>
          <w:p w14:paraId="24AE185D"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45E961DB"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支持从视频流中导入快照图像</w:t>
            </w:r>
          </w:p>
        </w:tc>
      </w:tr>
      <w:tr w:rsidR="00CB3005" w:rsidRPr="00CB3005" w14:paraId="631BA5CC" w14:textId="77777777">
        <w:trPr>
          <w:trHeight w:val="293"/>
        </w:trPr>
        <w:tc>
          <w:tcPr>
            <w:tcW w:w="1012" w:type="dxa"/>
            <w:shd w:val="clear" w:color="auto" w:fill="auto"/>
          </w:tcPr>
          <w:p w14:paraId="509F11DB"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3.15</w:t>
            </w:r>
          </w:p>
        </w:tc>
        <w:tc>
          <w:tcPr>
            <w:tcW w:w="1503" w:type="dxa"/>
            <w:vMerge/>
            <w:vAlign w:val="center"/>
          </w:tcPr>
          <w:p w14:paraId="017CEDC2"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30B9CDDF"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 DICOMDIR CD 扫描的结果或检查结果加载并导入系统存档</w:t>
            </w:r>
          </w:p>
        </w:tc>
      </w:tr>
      <w:tr w:rsidR="00CB3005" w:rsidRPr="00CB3005" w14:paraId="6D54424B" w14:textId="77777777">
        <w:trPr>
          <w:trHeight w:val="293"/>
        </w:trPr>
        <w:tc>
          <w:tcPr>
            <w:tcW w:w="1012" w:type="dxa"/>
            <w:shd w:val="clear" w:color="auto" w:fill="auto"/>
          </w:tcPr>
          <w:p w14:paraId="36B47AE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3.16</w:t>
            </w:r>
          </w:p>
        </w:tc>
        <w:tc>
          <w:tcPr>
            <w:tcW w:w="1503" w:type="dxa"/>
            <w:vMerge/>
            <w:vAlign w:val="center"/>
          </w:tcPr>
          <w:p w14:paraId="44DB0452"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21419DED"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支持使用 DICOM 操作 C-FIND/C-MOVE 加载来自其他档案（DICOM 服务提供商）的图像，并将其存储在具有本地患者上下文的新档案中</w:t>
            </w:r>
          </w:p>
        </w:tc>
      </w:tr>
      <w:tr w:rsidR="00CB3005" w:rsidRPr="00CB3005" w14:paraId="72B1EF16" w14:textId="77777777">
        <w:trPr>
          <w:trHeight w:val="293"/>
        </w:trPr>
        <w:tc>
          <w:tcPr>
            <w:tcW w:w="1012" w:type="dxa"/>
            <w:shd w:val="clear" w:color="auto" w:fill="auto"/>
          </w:tcPr>
          <w:p w14:paraId="54803619"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3.17</w:t>
            </w:r>
          </w:p>
        </w:tc>
        <w:tc>
          <w:tcPr>
            <w:tcW w:w="1503" w:type="dxa"/>
            <w:vMerge/>
            <w:vAlign w:val="center"/>
          </w:tcPr>
          <w:p w14:paraId="55A84ADA"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shd w:val="clear" w:color="auto" w:fill="auto"/>
            <w:vAlign w:val="center"/>
          </w:tcPr>
          <w:p w14:paraId="344C6B02"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支持MTP允许通过媒体传输协议将媒体数据从摄像机直接导入到本系统</w:t>
            </w:r>
          </w:p>
        </w:tc>
      </w:tr>
      <w:tr w:rsidR="00CB3005" w:rsidRPr="00CB3005" w14:paraId="0E98A22A"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F2E042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cs="微软雅黑" w:hint="eastAsia"/>
                <w:sz w:val="20"/>
                <w:szCs w:val="18"/>
              </w:rPr>
              <w:t>★</w:t>
            </w:r>
            <w:r w:rsidRPr="00CB3005">
              <w:rPr>
                <w:rFonts w:ascii="仿宋" w:eastAsia="仿宋" w:hAnsi="仿宋"/>
                <w:szCs w:val="21"/>
              </w:rPr>
              <w:t>3.18</w:t>
            </w:r>
          </w:p>
        </w:tc>
        <w:tc>
          <w:tcPr>
            <w:tcW w:w="1503" w:type="dxa"/>
            <w:vMerge w:val="restart"/>
            <w:tcBorders>
              <w:top w:val="single" w:sz="4" w:space="0" w:color="auto"/>
              <w:left w:val="single" w:sz="4" w:space="0" w:color="auto"/>
              <w:right w:val="single" w:sz="4" w:space="0" w:color="auto"/>
            </w:tcBorders>
            <w:vAlign w:val="center"/>
          </w:tcPr>
          <w:p w14:paraId="1361E1AD"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数据标记与标签功能</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2D1B6258"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支持对于系统存储的数据进行标记</w:t>
            </w:r>
          </w:p>
        </w:tc>
      </w:tr>
      <w:tr w:rsidR="00CB3005" w:rsidRPr="00CB3005" w14:paraId="2C67D194"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1091D0B8"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3.19</w:t>
            </w:r>
          </w:p>
        </w:tc>
        <w:tc>
          <w:tcPr>
            <w:tcW w:w="1503" w:type="dxa"/>
            <w:vMerge/>
            <w:tcBorders>
              <w:left w:val="single" w:sz="4" w:space="0" w:color="auto"/>
              <w:right w:val="single" w:sz="4" w:space="0" w:color="auto"/>
            </w:tcBorders>
            <w:vAlign w:val="center"/>
          </w:tcPr>
          <w:p w14:paraId="4500E3CE"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E30422F"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支持数据自动标记</w:t>
            </w:r>
          </w:p>
        </w:tc>
      </w:tr>
      <w:tr w:rsidR="00CB3005" w:rsidRPr="00CB3005" w14:paraId="523BB20E"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5DFDFB4"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3.20</w:t>
            </w:r>
          </w:p>
        </w:tc>
        <w:tc>
          <w:tcPr>
            <w:tcW w:w="1503" w:type="dxa"/>
            <w:vMerge/>
            <w:tcBorders>
              <w:left w:val="single" w:sz="4" w:space="0" w:color="auto"/>
              <w:right w:val="single" w:sz="4" w:space="0" w:color="auto"/>
            </w:tcBorders>
            <w:vAlign w:val="center"/>
          </w:tcPr>
          <w:p w14:paraId="1895B41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229A214"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支持数据手动标记</w:t>
            </w:r>
          </w:p>
        </w:tc>
      </w:tr>
      <w:tr w:rsidR="00CB3005" w:rsidRPr="00CB3005" w14:paraId="64359D93"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72AA64A"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3.21</w:t>
            </w:r>
          </w:p>
        </w:tc>
        <w:tc>
          <w:tcPr>
            <w:tcW w:w="1503" w:type="dxa"/>
            <w:vMerge/>
            <w:tcBorders>
              <w:left w:val="single" w:sz="4" w:space="0" w:color="auto"/>
              <w:right w:val="single" w:sz="4" w:space="0" w:color="auto"/>
            </w:tcBorders>
            <w:vAlign w:val="center"/>
          </w:tcPr>
          <w:p w14:paraId="1A3A519B"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A59704A"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支持数据标记的检索和统计</w:t>
            </w:r>
          </w:p>
        </w:tc>
      </w:tr>
      <w:tr w:rsidR="00CB3005" w:rsidRPr="00CB3005" w14:paraId="39067F1B"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7EAF04F"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3.22</w:t>
            </w:r>
          </w:p>
        </w:tc>
        <w:tc>
          <w:tcPr>
            <w:tcW w:w="1503" w:type="dxa"/>
            <w:vMerge/>
            <w:tcBorders>
              <w:left w:val="single" w:sz="4" w:space="0" w:color="auto"/>
              <w:right w:val="single" w:sz="4" w:space="0" w:color="auto"/>
            </w:tcBorders>
            <w:vAlign w:val="center"/>
          </w:tcPr>
          <w:p w14:paraId="0B11F3B9"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ABFBEC6"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支持对符合DICOM协议的检查、序列、图像进行标记</w:t>
            </w:r>
          </w:p>
        </w:tc>
      </w:tr>
      <w:tr w:rsidR="00CB3005" w:rsidRPr="00CB3005" w14:paraId="43DA802B" w14:textId="77777777">
        <w:trPr>
          <w:trHeight w:val="41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49470C18"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3.23</w:t>
            </w:r>
          </w:p>
        </w:tc>
        <w:tc>
          <w:tcPr>
            <w:tcW w:w="1503" w:type="dxa"/>
            <w:vMerge/>
            <w:tcBorders>
              <w:left w:val="single" w:sz="4" w:space="0" w:color="auto"/>
              <w:right w:val="single" w:sz="4" w:space="0" w:color="auto"/>
            </w:tcBorders>
            <w:vAlign w:val="center"/>
          </w:tcPr>
          <w:p w14:paraId="45A7D407"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527DEC2E"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支持对非DICOM标注的数据进行标记</w:t>
            </w:r>
          </w:p>
        </w:tc>
      </w:tr>
      <w:tr w:rsidR="00CB3005" w:rsidRPr="00CB3005" w14:paraId="2E402F7D"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3073DB3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3.24</w:t>
            </w:r>
          </w:p>
        </w:tc>
        <w:tc>
          <w:tcPr>
            <w:tcW w:w="1503" w:type="dxa"/>
            <w:vMerge/>
            <w:tcBorders>
              <w:left w:val="single" w:sz="4" w:space="0" w:color="auto"/>
              <w:right w:val="single" w:sz="4" w:space="0" w:color="auto"/>
            </w:tcBorders>
            <w:vAlign w:val="center"/>
          </w:tcPr>
          <w:p w14:paraId="67ACE46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6EC2478F"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支持通过HL7消息进行数据自动标记</w:t>
            </w:r>
          </w:p>
        </w:tc>
      </w:tr>
      <w:tr w:rsidR="00CB3005" w:rsidRPr="00CB3005" w14:paraId="49B3821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F6A8FAC"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3.25</w:t>
            </w:r>
          </w:p>
        </w:tc>
        <w:tc>
          <w:tcPr>
            <w:tcW w:w="1503" w:type="dxa"/>
            <w:vMerge/>
            <w:tcBorders>
              <w:left w:val="single" w:sz="4" w:space="0" w:color="auto"/>
              <w:right w:val="single" w:sz="4" w:space="0" w:color="auto"/>
            </w:tcBorders>
            <w:vAlign w:val="center"/>
          </w:tcPr>
          <w:p w14:paraId="66169B57"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0C523B24"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支持自定义标签</w:t>
            </w:r>
          </w:p>
        </w:tc>
      </w:tr>
      <w:tr w:rsidR="00CB3005" w:rsidRPr="00CB3005" w14:paraId="2C52B1B1"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6924DB4"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3.26</w:t>
            </w:r>
          </w:p>
        </w:tc>
        <w:tc>
          <w:tcPr>
            <w:tcW w:w="1503" w:type="dxa"/>
            <w:vMerge/>
            <w:tcBorders>
              <w:left w:val="single" w:sz="4" w:space="0" w:color="auto"/>
              <w:right w:val="single" w:sz="4" w:space="0" w:color="auto"/>
            </w:tcBorders>
            <w:vAlign w:val="center"/>
          </w:tcPr>
          <w:p w14:paraId="35BB9F59"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79DCF292"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支持标签修改</w:t>
            </w:r>
          </w:p>
        </w:tc>
      </w:tr>
      <w:tr w:rsidR="00CB3005" w:rsidRPr="00CB3005" w14:paraId="28D1ADA3"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B77A771"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3.27</w:t>
            </w:r>
          </w:p>
        </w:tc>
        <w:tc>
          <w:tcPr>
            <w:tcW w:w="1503" w:type="dxa"/>
            <w:vMerge/>
            <w:tcBorders>
              <w:left w:val="single" w:sz="4" w:space="0" w:color="auto"/>
              <w:right w:val="single" w:sz="4" w:space="0" w:color="auto"/>
            </w:tcBorders>
            <w:vAlign w:val="center"/>
          </w:tcPr>
          <w:p w14:paraId="385F9994"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693A299"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可配置的掩码，用于添加用例特定关键字</w:t>
            </w:r>
          </w:p>
        </w:tc>
      </w:tr>
      <w:tr w:rsidR="00CB3005" w:rsidRPr="00CB3005" w14:paraId="0754AD0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EFF08D4"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lastRenderedPageBreak/>
              <w:t>3.28</w:t>
            </w:r>
          </w:p>
        </w:tc>
        <w:tc>
          <w:tcPr>
            <w:tcW w:w="1503" w:type="dxa"/>
            <w:vMerge/>
            <w:tcBorders>
              <w:left w:val="single" w:sz="4" w:space="0" w:color="auto"/>
              <w:right w:val="single" w:sz="4" w:space="0" w:color="auto"/>
            </w:tcBorders>
            <w:vAlign w:val="center"/>
          </w:tcPr>
          <w:p w14:paraId="690272D9"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1DFCD3C3"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支持可扩展、固定目录，以及自由文本条目的标签</w:t>
            </w:r>
          </w:p>
        </w:tc>
      </w:tr>
      <w:tr w:rsidR="00CB3005" w:rsidRPr="00CB3005" w14:paraId="2FC6BA6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67E4FBD"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3.29</w:t>
            </w:r>
          </w:p>
        </w:tc>
        <w:tc>
          <w:tcPr>
            <w:tcW w:w="1503" w:type="dxa"/>
            <w:vMerge/>
            <w:tcBorders>
              <w:left w:val="single" w:sz="4" w:space="0" w:color="auto"/>
              <w:right w:val="single" w:sz="4" w:space="0" w:color="auto"/>
            </w:tcBorders>
            <w:vAlign w:val="center"/>
          </w:tcPr>
          <w:p w14:paraId="46C5E4F8"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30EDD9BB"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支持基于 DICOM 元数据字段的关键字自动映射功能</w:t>
            </w:r>
          </w:p>
        </w:tc>
      </w:tr>
      <w:tr w:rsidR="00CB3005" w:rsidRPr="00CB3005" w14:paraId="1128A706"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5E977E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3.30</w:t>
            </w:r>
          </w:p>
        </w:tc>
        <w:tc>
          <w:tcPr>
            <w:tcW w:w="1503" w:type="dxa"/>
            <w:vMerge/>
            <w:tcBorders>
              <w:left w:val="single" w:sz="4" w:space="0" w:color="auto"/>
              <w:bottom w:val="single" w:sz="4" w:space="0" w:color="auto"/>
              <w:right w:val="single" w:sz="4" w:space="0" w:color="auto"/>
            </w:tcBorders>
            <w:vAlign w:val="center"/>
          </w:tcPr>
          <w:p w14:paraId="18A9B023"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0D6F2AD"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支持DICOM Modality Worklist工作流对关键字处理</w:t>
            </w:r>
          </w:p>
        </w:tc>
      </w:tr>
      <w:tr w:rsidR="00CB3005" w:rsidRPr="00CB3005" w14:paraId="1896D7CA" w14:textId="77777777">
        <w:trPr>
          <w:trHeight w:val="458"/>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F9C524A"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cs="微软雅黑" w:hint="eastAsia"/>
                <w:sz w:val="20"/>
                <w:szCs w:val="18"/>
              </w:rPr>
              <w:t>★</w:t>
            </w:r>
            <w:r w:rsidRPr="00CB3005">
              <w:rPr>
                <w:rFonts w:ascii="仿宋" w:eastAsia="仿宋" w:hAnsi="仿宋"/>
                <w:szCs w:val="21"/>
              </w:rPr>
              <w:t>3.31</w:t>
            </w:r>
          </w:p>
        </w:tc>
        <w:tc>
          <w:tcPr>
            <w:tcW w:w="1503" w:type="dxa"/>
            <w:vMerge w:val="restart"/>
            <w:tcBorders>
              <w:top w:val="single" w:sz="4" w:space="0" w:color="auto"/>
              <w:left w:val="single" w:sz="4" w:space="0" w:color="auto"/>
              <w:right w:val="single" w:sz="4" w:space="0" w:color="auto"/>
            </w:tcBorders>
            <w:vAlign w:val="center"/>
          </w:tcPr>
          <w:p w14:paraId="0B0DDB2B"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图像和数据浏览</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2D9DC4E2"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支持HTML5标准的浏览器</w:t>
            </w:r>
          </w:p>
        </w:tc>
      </w:tr>
      <w:tr w:rsidR="00CB3005" w:rsidRPr="00CB3005" w14:paraId="0416974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DE1110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cs="微软雅黑" w:hint="eastAsia"/>
                <w:sz w:val="20"/>
                <w:szCs w:val="18"/>
              </w:rPr>
              <w:t>★</w:t>
            </w:r>
            <w:r w:rsidRPr="00CB3005">
              <w:rPr>
                <w:rFonts w:ascii="仿宋" w:eastAsia="仿宋" w:hAnsi="仿宋"/>
                <w:szCs w:val="21"/>
              </w:rPr>
              <w:t>3.32</w:t>
            </w:r>
          </w:p>
        </w:tc>
        <w:tc>
          <w:tcPr>
            <w:tcW w:w="1503" w:type="dxa"/>
            <w:vMerge/>
            <w:tcBorders>
              <w:left w:val="single" w:sz="4" w:space="0" w:color="auto"/>
              <w:right w:val="single" w:sz="4" w:space="0" w:color="auto"/>
            </w:tcBorders>
            <w:vAlign w:val="center"/>
          </w:tcPr>
          <w:p w14:paraId="6E56758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05E6D8C4"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可以通过IE浏览器浏览DICOM，视频，通用格式图片（JPEG，bmp等），各种office文档等等</w:t>
            </w:r>
          </w:p>
        </w:tc>
      </w:tr>
      <w:tr w:rsidR="00CB3005" w:rsidRPr="00CB3005" w14:paraId="5ED7BEB0"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1B5F127"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3.33</w:t>
            </w:r>
          </w:p>
        </w:tc>
        <w:tc>
          <w:tcPr>
            <w:tcW w:w="1503" w:type="dxa"/>
            <w:vMerge/>
            <w:tcBorders>
              <w:left w:val="single" w:sz="4" w:space="0" w:color="auto"/>
              <w:right w:val="single" w:sz="4" w:space="0" w:color="auto"/>
            </w:tcBorders>
            <w:vAlign w:val="center"/>
          </w:tcPr>
          <w:p w14:paraId="6BF1631F"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26748324"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可以通过Chrome浏览器浏览DICOM，视频，通用格式图片（JPEG，bmp等），各种office文档等等</w:t>
            </w:r>
          </w:p>
        </w:tc>
      </w:tr>
      <w:tr w:rsidR="00CB3005" w:rsidRPr="00CB3005" w14:paraId="19B6B42B"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15BB5223"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3.34</w:t>
            </w:r>
          </w:p>
        </w:tc>
        <w:tc>
          <w:tcPr>
            <w:tcW w:w="1503" w:type="dxa"/>
            <w:vMerge/>
            <w:tcBorders>
              <w:left w:val="single" w:sz="4" w:space="0" w:color="auto"/>
              <w:right w:val="single" w:sz="4" w:space="0" w:color="auto"/>
            </w:tcBorders>
            <w:vAlign w:val="center"/>
          </w:tcPr>
          <w:p w14:paraId="4E4AC748"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25CBE256"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可以通过火狐Firefox浏览器浏览DICOM，视频，通用格式图片（JPEG，bmp等），各种office文档等等</w:t>
            </w:r>
          </w:p>
        </w:tc>
      </w:tr>
      <w:tr w:rsidR="00CB3005" w:rsidRPr="00CB3005" w14:paraId="037B4FE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112A8E9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3.35</w:t>
            </w:r>
          </w:p>
        </w:tc>
        <w:tc>
          <w:tcPr>
            <w:tcW w:w="1503" w:type="dxa"/>
            <w:vMerge/>
            <w:tcBorders>
              <w:left w:val="single" w:sz="4" w:space="0" w:color="auto"/>
              <w:right w:val="single" w:sz="4" w:space="0" w:color="auto"/>
            </w:tcBorders>
            <w:vAlign w:val="center"/>
          </w:tcPr>
          <w:p w14:paraId="28AC2C5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702CD885"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可以通过3</w:t>
            </w:r>
            <w:r w:rsidRPr="00CB3005">
              <w:rPr>
                <w:rFonts w:ascii="仿宋" w:eastAsia="仿宋" w:hAnsi="仿宋" w:cs="宋体"/>
                <w:szCs w:val="21"/>
              </w:rPr>
              <w:t>60</w:t>
            </w:r>
            <w:r w:rsidRPr="00CB3005">
              <w:rPr>
                <w:rFonts w:ascii="仿宋" w:eastAsia="仿宋" w:hAnsi="仿宋" w:cs="宋体" w:hint="eastAsia"/>
                <w:szCs w:val="21"/>
              </w:rPr>
              <w:t>浏览器浏览DICOM，视频，通用格式图片（JPEG，bmp等），各种office文档等等</w:t>
            </w:r>
          </w:p>
        </w:tc>
      </w:tr>
      <w:tr w:rsidR="00CB3005" w:rsidRPr="00CB3005" w14:paraId="5B00C30B"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CB4B51F"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cs="微软雅黑" w:hint="eastAsia"/>
                <w:sz w:val="20"/>
                <w:szCs w:val="18"/>
              </w:rPr>
              <w:t>★</w:t>
            </w:r>
            <w:r w:rsidRPr="00CB3005">
              <w:rPr>
                <w:rFonts w:ascii="仿宋" w:eastAsia="仿宋" w:hAnsi="仿宋"/>
                <w:szCs w:val="21"/>
              </w:rPr>
              <w:t>3.36</w:t>
            </w:r>
          </w:p>
        </w:tc>
        <w:tc>
          <w:tcPr>
            <w:tcW w:w="1503" w:type="dxa"/>
            <w:vMerge/>
            <w:tcBorders>
              <w:left w:val="single" w:sz="4" w:space="0" w:color="auto"/>
              <w:right w:val="single" w:sz="4" w:space="0" w:color="auto"/>
            </w:tcBorders>
            <w:vAlign w:val="center"/>
          </w:tcPr>
          <w:p w14:paraId="2B95313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158CF0DB"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浏览DICOM文件时无需额外安装插件</w:t>
            </w:r>
          </w:p>
        </w:tc>
      </w:tr>
      <w:tr w:rsidR="00CB3005" w:rsidRPr="00CB3005" w14:paraId="09DC0C0D"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474773C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3.37</w:t>
            </w:r>
          </w:p>
        </w:tc>
        <w:tc>
          <w:tcPr>
            <w:tcW w:w="1503" w:type="dxa"/>
            <w:vMerge/>
            <w:tcBorders>
              <w:left w:val="single" w:sz="4" w:space="0" w:color="auto"/>
              <w:right w:val="single" w:sz="4" w:space="0" w:color="auto"/>
            </w:tcBorders>
            <w:vAlign w:val="center"/>
          </w:tcPr>
          <w:p w14:paraId="1B30AF7F"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35C962B2"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浏览Office 格式文件时无需额外安装插件</w:t>
            </w:r>
          </w:p>
        </w:tc>
      </w:tr>
      <w:tr w:rsidR="00CB3005" w:rsidRPr="00CB3005" w14:paraId="15391348"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9C709D7"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3.38</w:t>
            </w:r>
          </w:p>
        </w:tc>
        <w:tc>
          <w:tcPr>
            <w:tcW w:w="1503" w:type="dxa"/>
            <w:vMerge/>
            <w:tcBorders>
              <w:left w:val="single" w:sz="4" w:space="0" w:color="auto"/>
              <w:right w:val="single" w:sz="4" w:space="0" w:color="auto"/>
            </w:tcBorders>
            <w:vAlign w:val="center"/>
          </w:tcPr>
          <w:p w14:paraId="43D16302"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52D01EC3"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浏览视频和通用图像格式文件时无需额外安装插件</w:t>
            </w:r>
          </w:p>
        </w:tc>
      </w:tr>
      <w:tr w:rsidR="00CB3005" w:rsidRPr="00CB3005" w14:paraId="4DAFFEBF"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49A56EF9"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3.39</w:t>
            </w:r>
          </w:p>
        </w:tc>
        <w:tc>
          <w:tcPr>
            <w:tcW w:w="1503" w:type="dxa"/>
            <w:vMerge/>
            <w:tcBorders>
              <w:left w:val="single" w:sz="4" w:space="0" w:color="auto"/>
              <w:right w:val="single" w:sz="4" w:space="0" w:color="auto"/>
            </w:tcBorders>
            <w:vAlign w:val="center"/>
          </w:tcPr>
          <w:p w14:paraId="6A9F1AAD"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74CF3EFA"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客户端浏览数据后，本地无缓存，不会造成数据、隐私泄露</w:t>
            </w:r>
          </w:p>
        </w:tc>
      </w:tr>
      <w:tr w:rsidR="00CB3005" w:rsidRPr="00CB3005" w14:paraId="2EA1043B"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3CCBE0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3.40</w:t>
            </w:r>
          </w:p>
        </w:tc>
        <w:tc>
          <w:tcPr>
            <w:tcW w:w="1503" w:type="dxa"/>
            <w:vMerge/>
            <w:tcBorders>
              <w:left w:val="single" w:sz="4" w:space="0" w:color="auto"/>
              <w:right w:val="single" w:sz="4" w:space="0" w:color="auto"/>
            </w:tcBorders>
            <w:vAlign w:val="center"/>
          </w:tcPr>
          <w:p w14:paraId="10A2E7D1"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54A3E550"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同时支持WINDOWS，mac OS， iOS，Android等操作系统</w:t>
            </w:r>
          </w:p>
        </w:tc>
      </w:tr>
      <w:tr w:rsidR="00CB3005" w:rsidRPr="00CB3005" w14:paraId="4F907A3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22C20ED"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3.41</w:t>
            </w:r>
          </w:p>
        </w:tc>
        <w:tc>
          <w:tcPr>
            <w:tcW w:w="1503" w:type="dxa"/>
            <w:vMerge/>
            <w:tcBorders>
              <w:left w:val="single" w:sz="4" w:space="0" w:color="auto"/>
              <w:right w:val="single" w:sz="4" w:space="0" w:color="auto"/>
            </w:tcBorders>
            <w:vAlign w:val="center"/>
          </w:tcPr>
          <w:p w14:paraId="21F8079B"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4348812D"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支持台式电脑,平板等多种设备浏览图像</w:t>
            </w:r>
          </w:p>
        </w:tc>
      </w:tr>
      <w:tr w:rsidR="00CB3005" w:rsidRPr="00CB3005" w14:paraId="2E82A89C"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74AD1B71"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3.42</w:t>
            </w:r>
          </w:p>
        </w:tc>
        <w:tc>
          <w:tcPr>
            <w:tcW w:w="1503" w:type="dxa"/>
            <w:vMerge/>
            <w:tcBorders>
              <w:left w:val="single" w:sz="4" w:space="0" w:color="auto"/>
              <w:right w:val="single" w:sz="4" w:space="0" w:color="auto"/>
            </w:tcBorders>
            <w:vAlign w:val="center"/>
          </w:tcPr>
          <w:p w14:paraId="3002B63D"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7316031F"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支持单一界面访问病人所有诊疗资料，包含：放射影像、诊断报告、病理图像等</w:t>
            </w:r>
          </w:p>
        </w:tc>
      </w:tr>
      <w:tr w:rsidR="00CB3005" w:rsidRPr="00CB3005" w14:paraId="4F5DBC79"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658B3552"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3.43</w:t>
            </w:r>
          </w:p>
        </w:tc>
        <w:tc>
          <w:tcPr>
            <w:tcW w:w="1503" w:type="dxa"/>
            <w:vMerge/>
            <w:tcBorders>
              <w:left w:val="single" w:sz="4" w:space="0" w:color="auto"/>
              <w:right w:val="single" w:sz="4" w:space="0" w:color="auto"/>
            </w:tcBorders>
            <w:vAlign w:val="center"/>
          </w:tcPr>
          <w:p w14:paraId="28898406"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3E9AAFF9"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支持通过webservice接口，实现图像和数据文件的管理维护</w:t>
            </w:r>
          </w:p>
        </w:tc>
      </w:tr>
      <w:tr w:rsidR="00CB3005" w:rsidRPr="00CB3005" w14:paraId="499C2CAF"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A143FB4"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3.44</w:t>
            </w:r>
          </w:p>
        </w:tc>
        <w:tc>
          <w:tcPr>
            <w:tcW w:w="1503" w:type="dxa"/>
            <w:vMerge/>
            <w:tcBorders>
              <w:left w:val="single" w:sz="4" w:space="0" w:color="auto"/>
              <w:right w:val="single" w:sz="4" w:space="0" w:color="auto"/>
            </w:tcBorders>
            <w:vAlign w:val="center"/>
          </w:tcPr>
          <w:p w14:paraId="55DCBCBF"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14:paraId="1041DBDB"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具有可选负载分布的可扩展服务器端渲染</w:t>
            </w:r>
          </w:p>
        </w:tc>
      </w:tr>
      <w:tr w:rsidR="00CB3005" w:rsidRPr="00CB3005" w14:paraId="67251171"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76B2466"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3.45</w:t>
            </w:r>
          </w:p>
        </w:tc>
        <w:tc>
          <w:tcPr>
            <w:tcW w:w="1503" w:type="dxa"/>
            <w:vMerge/>
            <w:tcBorders>
              <w:left w:val="single" w:sz="4" w:space="0" w:color="auto"/>
              <w:right w:val="single" w:sz="4" w:space="0" w:color="auto"/>
            </w:tcBorders>
            <w:vAlign w:val="center"/>
          </w:tcPr>
          <w:p w14:paraId="346002F8"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25EBA7C"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w:t>
            </w:r>
            <w:proofErr w:type="gramStart"/>
            <w:r w:rsidRPr="00CB3005">
              <w:rPr>
                <w:rFonts w:ascii="仿宋" w:eastAsia="仿宋" w:hAnsi="仿宋" w:cs="宋体" w:hint="eastAsia"/>
                <w:szCs w:val="21"/>
              </w:rPr>
              <w:t>长进程</w:t>
            </w:r>
            <w:proofErr w:type="gramEnd"/>
            <w:r w:rsidRPr="00CB3005">
              <w:rPr>
                <w:rFonts w:ascii="仿宋" w:eastAsia="仿宋" w:hAnsi="仿宋" w:cs="宋体" w:hint="eastAsia"/>
                <w:szCs w:val="21"/>
              </w:rPr>
              <w:t>的并行处理</w:t>
            </w:r>
          </w:p>
        </w:tc>
      </w:tr>
      <w:tr w:rsidR="00CB3005" w:rsidRPr="00CB3005" w14:paraId="479F49A5"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141B198F"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3.46</w:t>
            </w:r>
          </w:p>
        </w:tc>
        <w:tc>
          <w:tcPr>
            <w:tcW w:w="1503" w:type="dxa"/>
            <w:vMerge/>
            <w:tcBorders>
              <w:left w:val="single" w:sz="4" w:space="0" w:color="auto"/>
              <w:right w:val="single" w:sz="4" w:space="0" w:color="auto"/>
            </w:tcBorders>
            <w:vAlign w:val="center"/>
          </w:tcPr>
          <w:p w14:paraId="6EB03FF0"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A91D4D8"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可适应工作环境的明暗显示背景</w:t>
            </w:r>
          </w:p>
        </w:tc>
      </w:tr>
      <w:tr w:rsidR="00CB3005" w:rsidRPr="00CB3005" w14:paraId="631A6413" w14:textId="77777777">
        <w:trPr>
          <w:trHeight w:val="293"/>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44D91D6D" w14:textId="77777777" w:rsidR="00E515D6" w:rsidRPr="00CB3005" w:rsidRDefault="00B109C8">
            <w:pPr>
              <w:spacing w:after="0" w:line="360" w:lineRule="exact"/>
              <w:jc w:val="center"/>
              <w:rPr>
                <w:rFonts w:ascii="仿宋" w:eastAsia="仿宋" w:hAnsi="仿宋"/>
                <w:szCs w:val="21"/>
              </w:rPr>
            </w:pPr>
            <w:r w:rsidRPr="00CB3005">
              <w:rPr>
                <w:rFonts w:ascii="仿宋" w:eastAsia="仿宋" w:hAnsi="仿宋"/>
                <w:szCs w:val="21"/>
              </w:rPr>
              <w:t>3.47</w:t>
            </w:r>
          </w:p>
        </w:tc>
        <w:tc>
          <w:tcPr>
            <w:tcW w:w="1503" w:type="dxa"/>
            <w:vMerge/>
            <w:tcBorders>
              <w:left w:val="single" w:sz="4" w:space="0" w:color="auto"/>
              <w:bottom w:val="single" w:sz="4" w:space="0" w:color="auto"/>
              <w:right w:val="single" w:sz="4" w:space="0" w:color="auto"/>
            </w:tcBorders>
            <w:vAlign w:val="center"/>
          </w:tcPr>
          <w:p w14:paraId="584ABA4F" w14:textId="77777777" w:rsidR="00E515D6" w:rsidRPr="00CB3005" w:rsidRDefault="00E515D6">
            <w:pPr>
              <w:autoSpaceDE w:val="0"/>
              <w:autoSpaceDN w:val="0"/>
              <w:adjustRightInd w:val="0"/>
              <w:spacing w:after="0" w:line="240" w:lineRule="auto"/>
              <w:rPr>
                <w:rFonts w:ascii="仿宋" w:eastAsia="仿宋" w:hAnsi="仿宋" w:cs="宋体"/>
                <w:szCs w:val="21"/>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5DA4F20" w14:textId="77777777" w:rsidR="00E515D6" w:rsidRPr="00CB3005" w:rsidRDefault="00B109C8">
            <w:pPr>
              <w:autoSpaceDE w:val="0"/>
              <w:autoSpaceDN w:val="0"/>
              <w:adjustRightInd w:val="0"/>
              <w:spacing w:after="0" w:line="240" w:lineRule="auto"/>
              <w:rPr>
                <w:rFonts w:ascii="仿宋" w:eastAsia="仿宋" w:hAnsi="仿宋" w:cs="宋体"/>
                <w:szCs w:val="21"/>
              </w:rPr>
            </w:pPr>
            <w:r w:rsidRPr="00CB3005">
              <w:rPr>
                <w:rFonts w:ascii="仿宋" w:eastAsia="仿宋" w:hAnsi="仿宋" w:cs="宋体" w:hint="eastAsia"/>
                <w:szCs w:val="21"/>
              </w:rPr>
              <w:t>支持全屏模式</w:t>
            </w:r>
          </w:p>
        </w:tc>
      </w:tr>
    </w:tbl>
    <w:p w14:paraId="067E2ADC" w14:textId="77777777" w:rsidR="00E515D6" w:rsidRPr="00CB3005" w:rsidRDefault="00E515D6">
      <w:pPr>
        <w:pStyle w:val="a3"/>
        <w:spacing w:line="400" w:lineRule="exact"/>
        <w:ind w:firstLine="482"/>
        <w:rPr>
          <w:rFonts w:ascii="仿宋" w:eastAsia="仿宋" w:hAnsi="仿宋"/>
          <w:b/>
          <w:bCs/>
          <w:sz w:val="24"/>
        </w:rPr>
      </w:pPr>
    </w:p>
    <w:p w14:paraId="313EFA5D" w14:textId="77777777" w:rsidR="00E515D6" w:rsidRPr="00CB3005" w:rsidRDefault="00E515D6">
      <w:pPr>
        <w:pStyle w:val="1"/>
        <w:spacing w:line="400" w:lineRule="exact"/>
        <w:jc w:val="center"/>
        <w:rPr>
          <w:rFonts w:ascii="仿宋" w:eastAsia="仿宋" w:hAnsi="仿宋"/>
          <w:sz w:val="36"/>
          <w:szCs w:val="36"/>
        </w:rPr>
        <w:sectPr w:rsidR="00E515D6" w:rsidRPr="00CB3005">
          <w:pgSz w:w="11906" w:h="16838"/>
          <w:pgMar w:top="1440" w:right="1800" w:bottom="1440" w:left="1800" w:header="851" w:footer="992" w:gutter="0"/>
          <w:cols w:space="720"/>
          <w:docGrid w:type="lines" w:linePitch="312"/>
        </w:sectPr>
      </w:pPr>
      <w:bookmarkStart w:id="178" w:name="_Toc24786"/>
    </w:p>
    <w:p w14:paraId="58177D5A" w14:textId="77777777" w:rsidR="00E515D6" w:rsidRPr="00CB3005" w:rsidRDefault="00B109C8">
      <w:pPr>
        <w:pStyle w:val="1"/>
        <w:spacing w:line="400" w:lineRule="exact"/>
        <w:jc w:val="center"/>
        <w:rPr>
          <w:rFonts w:ascii="仿宋" w:eastAsia="仿宋" w:hAnsi="仿宋"/>
          <w:sz w:val="36"/>
          <w:szCs w:val="36"/>
        </w:rPr>
      </w:pPr>
      <w:bookmarkStart w:id="179" w:name="_Toc94194244"/>
      <w:r w:rsidRPr="00CB3005">
        <w:rPr>
          <w:rFonts w:ascii="仿宋" w:eastAsia="仿宋" w:hAnsi="仿宋" w:hint="eastAsia"/>
          <w:sz w:val="36"/>
          <w:szCs w:val="36"/>
        </w:rPr>
        <w:lastRenderedPageBreak/>
        <w:t>第七章  评标办法</w:t>
      </w:r>
      <w:bookmarkStart w:id="180" w:name="_Hlt101846155"/>
      <w:bookmarkStart w:id="181" w:name="_Toc208849007"/>
      <w:bookmarkStart w:id="182" w:name="_Toc183582280"/>
      <w:bookmarkStart w:id="183" w:name="_Toc217446097"/>
      <w:bookmarkStart w:id="184" w:name="_Toc183682415"/>
      <w:bookmarkEnd w:id="178"/>
      <w:bookmarkEnd w:id="179"/>
      <w:bookmarkEnd w:id="180"/>
    </w:p>
    <w:p w14:paraId="1830CF0C" w14:textId="77777777" w:rsidR="00E515D6" w:rsidRPr="00CB3005" w:rsidRDefault="00B109C8">
      <w:pPr>
        <w:pStyle w:val="2"/>
        <w:rPr>
          <w:rFonts w:ascii="仿宋" w:eastAsia="仿宋" w:hAnsi="仿宋"/>
          <w:sz w:val="24"/>
          <w:szCs w:val="24"/>
        </w:rPr>
      </w:pPr>
      <w:r w:rsidRPr="00CB3005">
        <w:rPr>
          <w:rFonts w:ascii="仿宋" w:eastAsia="仿宋" w:hAnsi="仿宋" w:hint="eastAsia"/>
          <w:sz w:val="24"/>
          <w:szCs w:val="24"/>
        </w:rPr>
        <w:t>1. 总则</w:t>
      </w:r>
      <w:bookmarkEnd w:id="181"/>
      <w:bookmarkEnd w:id="182"/>
      <w:bookmarkEnd w:id="183"/>
      <w:bookmarkEnd w:id="184"/>
    </w:p>
    <w:p w14:paraId="2383C1AC"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1.1 根据《中华人民共和国政府采购法》、《中华人民共和国政府采购法实施条例》、《政府采购货物和服务招标投标管理办法》等法律制度，结合采购项目特点制定本评标办法。</w:t>
      </w:r>
    </w:p>
    <w:p w14:paraId="10A9B3D0"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14:paraId="5963DB3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合格投标人不足三家的，不得评标。</w:t>
      </w:r>
    </w:p>
    <w:p w14:paraId="66DEF1E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评标工作由采购代理机构负责组织，具体评标事务由采购代理机构依法组建的评标委员会负责。评标委员会由采购人代表和有关技术、经济、法律等方面的专家组成。</w:t>
      </w:r>
    </w:p>
    <w:p w14:paraId="11F3FC79"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1.3 评标工作应遵循公平、公正、科学及择优的原则，并以相同的评标程序和标准对待所有的投标人。</w:t>
      </w:r>
    </w:p>
    <w:p w14:paraId="58296C99"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1.4 评标委员会按照招标文件规定的评标方法和标准进行评标，并独立履行下列职责：</w:t>
      </w:r>
    </w:p>
    <w:p w14:paraId="4837FDBA" w14:textId="77777777" w:rsidR="00E515D6" w:rsidRPr="00CB3005" w:rsidRDefault="00B109C8">
      <w:pPr>
        <w:spacing w:line="400" w:lineRule="exact"/>
        <w:ind w:firstLineChars="200" w:firstLine="480"/>
        <w:rPr>
          <w:rFonts w:ascii="仿宋" w:eastAsia="仿宋" w:hAnsi="仿宋"/>
          <w:sz w:val="24"/>
        </w:rPr>
      </w:pPr>
      <w:bookmarkStart w:id="185" w:name="_Toc217446098"/>
      <w:r w:rsidRPr="00CB3005">
        <w:rPr>
          <w:rFonts w:ascii="仿宋" w:eastAsia="仿宋" w:hAnsi="仿宋" w:hint="eastAsia"/>
          <w:sz w:val="24"/>
        </w:rPr>
        <w:t>（一）熟悉和理解招标文件；</w:t>
      </w:r>
    </w:p>
    <w:p w14:paraId="270DA1B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（二）审查供应商（已通过资格审查）的投标文件是否满足招标文件要求，并</w:t>
      </w:r>
      <w:proofErr w:type="gramStart"/>
      <w:r w:rsidRPr="00CB3005">
        <w:rPr>
          <w:rFonts w:ascii="仿宋" w:eastAsia="仿宋" w:hAnsi="仿宋" w:hint="eastAsia"/>
          <w:sz w:val="24"/>
        </w:rPr>
        <w:t>作出</w:t>
      </w:r>
      <w:proofErr w:type="gramEnd"/>
      <w:r w:rsidRPr="00CB3005">
        <w:rPr>
          <w:rFonts w:ascii="仿宋" w:eastAsia="仿宋" w:hAnsi="仿宋" w:hint="eastAsia"/>
          <w:sz w:val="24"/>
        </w:rPr>
        <w:t>评价；</w:t>
      </w:r>
    </w:p>
    <w:p w14:paraId="510288F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（三）根据需要要求招标采购单位对招标文件</w:t>
      </w:r>
      <w:proofErr w:type="gramStart"/>
      <w:r w:rsidRPr="00CB3005">
        <w:rPr>
          <w:rFonts w:ascii="仿宋" w:eastAsia="仿宋" w:hAnsi="仿宋" w:hint="eastAsia"/>
          <w:sz w:val="24"/>
        </w:rPr>
        <w:t>作出</w:t>
      </w:r>
      <w:proofErr w:type="gramEnd"/>
      <w:r w:rsidRPr="00CB3005">
        <w:rPr>
          <w:rFonts w:ascii="仿宋" w:eastAsia="仿宋" w:hAnsi="仿宋" w:hint="eastAsia"/>
          <w:sz w:val="24"/>
        </w:rPr>
        <w:t>解释；根据需要要求供应商对投标文件有关事项</w:t>
      </w:r>
      <w:proofErr w:type="gramStart"/>
      <w:r w:rsidRPr="00CB3005">
        <w:rPr>
          <w:rFonts w:ascii="仿宋" w:eastAsia="仿宋" w:hAnsi="仿宋" w:hint="eastAsia"/>
          <w:sz w:val="24"/>
        </w:rPr>
        <w:t>作出</w:t>
      </w:r>
      <w:proofErr w:type="gramEnd"/>
      <w:r w:rsidRPr="00CB3005">
        <w:rPr>
          <w:rFonts w:ascii="仿宋" w:eastAsia="仿宋" w:hAnsi="仿宋" w:hint="eastAsia"/>
          <w:sz w:val="24"/>
        </w:rPr>
        <w:t>澄清、说明或者更正；</w:t>
      </w:r>
    </w:p>
    <w:p w14:paraId="694DDD4C"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（四）推荐中标候选供应商，或者受采购人委托确定中标供应商；</w:t>
      </w:r>
    </w:p>
    <w:p w14:paraId="6B2F9DD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（五）起草评标报告并进行签署；</w:t>
      </w:r>
    </w:p>
    <w:p w14:paraId="1CC6931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（六）向招标采购单位、财政部门或者其他监督部门报告非法干预评标工作的行为；</w:t>
      </w:r>
    </w:p>
    <w:p w14:paraId="0906123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（七）法律、法规和规章规定的其他职责。</w:t>
      </w:r>
    </w:p>
    <w:p w14:paraId="48F532DA"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lastRenderedPageBreak/>
        <w:t>1.5 评标过程独立、保密。投标人非法干预评标过程的行为将导致其投标文件作为无效处理。</w:t>
      </w:r>
    </w:p>
    <w:p w14:paraId="01ACA67F"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1.6 评标委员会评价投标文件的响应性，对于投标人而言，除评标委员会要求其澄清、说明或者更正而提供的资料外，仅依据投标文件本身的内容，不寻求其他外部证据。</w:t>
      </w:r>
    </w:p>
    <w:p w14:paraId="577C0CAF" w14:textId="77777777" w:rsidR="00E515D6" w:rsidRPr="00CB3005" w:rsidRDefault="00B109C8">
      <w:pPr>
        <w:pStyle w:val="2"/>
        <w:rPr>
          <w:rFonts w:ascii="仿宋" w:eastAsia="仿宋" w:hAnsi="仿宋"/>
          <w:sz w:val="24"/>
          <w:szCs w:val="24"/>
        </w:rPr>
      </w:pPr>
      <w:r w:rsidRPr="00CB3005">
        <w:rPr>
          <w:rFonts w:ascii="仿宋" w:eastAsia="仿宋" w:hAnsi="仿宋" w:hint="eastAsia"/>
          <w:sz w:val="24"/>
          <w:szCs w:val="24"/>
        </w:rPr>
        <w:t>2</w:t>
      </w:r>
      <w:r w:rsidRPr="00CB3005">
        <w:rPr>
          <w:rFonts w:ascii="仿宋" w:eastAsia="仿宋" w:hAnsi="仿宋" w:hint="eastAsia"/>
          <w:sz w:val="24"/>
        </w:rPr>
        <w:t>.</w:t>
      </w:r>
      <w:r w:rsidRPr="00CB3005">
        <w:rPr>
          <w:rFonts w:ascii="仿宋" w:eastAsia="仿宋" w:hAnsi="仿宋" w:hint="eastAsia"/>
          <w:sz w:val="24"/>
          <w:szCs w:val="24"/>
        </w:rPr>
        <w:t xml:space="preserve"> 评标</w:t>
      </w:r>
      <w:bookmarkEnd w:id="185"/>
      <w:r w:rsidRPr="00CB3005">
        <w:rPr>
          <w:rFonts w:ascii="仿宋" w:eastAsia="仿宋" w:hAnsi="仿宋" w:hint="eastAsia"/>
          <w:sz w:val="24"/>
          <w:szCs w:val="24"/>
        </w:rPr>
        <w:t>方法</w:t>
      </w:r>
    </w:p>
    <w:p w14:paraId="4CFF7868" w14:textId="77777777" w:rsidR="00E515D6" w:rsidRPr="00CB3005" w:rsidRDefault="00B109C8">
      <w:pPr>
        <w:spacing w:line="400" w:lineRule="exact"/>
        <w:ind w:firstLineChars="200" w:firstLine="480"/>
        <w:outlineLvl w:val="2"/>
        <w:rPr>
          <w:rFonts w:ascii="仿宋" w:eastAsia="仿宋" w:hAnsi="仿宋"/>
          <w:sz w:val="24"/>
        </w:rPr>
      </w:pPr>
      <w:bookmarkStart w:id="186" w:name="_Toc217446103"/>
      <w:bookmarkStart w:id="187" w:name="_Toc217446099"/>
      <w:r w:rsidRPr="00CB3005">
        <w:rPr>
          <w:rFonts w:ascii="仿宋" w:eastAsia="仿宋" w:hAnsi="仿宋" w:hint="eastAsia"/>
          <w:sz w:val="24"/>
        </w:rPr>
        <w:t>2.1</w:t>
      </w:r>
      <w:r w:rsidRPr="00CB3005">
        <w:rPr>
          <w:rFonts w:ascii="仿宋" w:eastAsia="仿宋" w:hAnsi="仿宋"/>
          <w:sz w:val="24"/>
        </w:rPr>
        <w:t xml:space="preserve"> </w:t>
      </w:r>
      <w:r w:rsidRPr="00CB3005">
        <w:rPr>
          <w:rFonts w:ascii="仿宋" w:eastAsia="仿宋" w:hAnsi="仿宋" w:hint="eastAsia"/>
          <w:sz w:val="24"/>
        </w:rPr>
        <w:t>本项目评标方法为：</w:t>
      </w:r>
      <w:r w:rsidRPr="00CB3005">
        <w:rPr>
          <w:rFonts w:ascii="仿宋" w:eastAsia="仿宋" w:hAnsi="仿宋" w:hint="eastAsia"/>
          <w:b/>
          <w:sz w:val="24"/>
        </w:rPr>
        <w:t>综合评分法</w:t>
      </w:r>
      <w:r w:rsidRPr="00CB3005">
        <w:rPr>
          <w:rFonts w:ascii="仿宋" w:eastAsia="仿宋" w:hAnsi="仿宋" w:hint="eastAsia"/>
          <w:sz w:val="24"/>
        </w:rPr>
        <w:t>。</w:t>
      </w:r>
    </w:p>
    <w:p w14:paraId="7FBB0EA9" w14:textId="77777777" w:rsidR="00E515D6" w:rsidRPr="00CB3005" w:rsidRDefault="00B109C8">
      <w:pPr>
        <w:pStyle w:val="2"/>
        <w:rPr>
          <w:rFonts w:ascii="仿宋" w:eastAsia="仿宋" w:hAnsi="仿宋"/>
          <w:sz w:val="24"/>
          <w:szCs w:val="24"/>
        </w:rPr>
      </w:pPr>
      <w:r w:rsidRPr="00CB3005">
        <w:rPr>
          <w:rFonts w:ascii="仿宋" w:eastAsia="仿宋" w:hAnsi="仿宋" w:hint="eastAsia"/>
          <w:sz w:val="24"/>
          <w:szCs w:val="24"/>
        </w:rPr>
        <w:t>3</w:t>
      </w:r>
      <w:r w:rsidRPr="00CB3005">
        <w:rPr>
          <w:rFonts w:ascii="仿宋" w:eastAsia="仿宋" w:hAnsi="仿宋" w:hint="eastAsia"/>
          <w:sz w:val="24"/>
        </w:rPr>
        <w:t>.</w:t>
      </w:r>
      <w:r w:rsidRPr="00CB3005">
        <w:rPr>
          <w:rFonts w:ascii="仿宋" w:eastAsia="仿宋" w:hAnsi="仿宋" w:hint="eastAsia"/>
          <w:sz w:val="24"/>
          <w:szCs w:val="24"/>
        </w:rPr>
        <w:t xml:space="preserve"> 评标程序</w:t>
      </w:r>
    </w:p>
    <w:p w14:paraId="462E6447"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3.1</w:t>
      </w:r>
      <w:r w:rsidRPr="00CB3005">
        <w:rPr>
          <w:rFonts w:ascii="仿宋" w:eastAsia="仿宋" w:hAnsi="仿宋"/>
          <w:sz w:val="24"/>
        </w:rPr>
        <w:t xml:space="preserve"> </w:t>
      </w:r>
      <w:r w:rsidRPr="00CB3005">
        <w:rPr>
          <w:rFonts w:ascii="仿宋" w:eastAsia="仿宋" w:hAnsi="仿宋" w:hint="eastAsia"/>
          <w:sz w:val="24"/>
        </w:rPr>
        <w:t>熟悉和理解招标文件和停止评标。</w:t>
      </w:r>
    </w:p>
    <w:p w14:paraId="7CC9CD6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3.1.1</w:t>
      </w:r>
      <w:r w:rsidRPr="00CB3005">
        <w:rPr>
          <w:rFonts w:ascii="仿宋" w:eastAsia="仿宋" w:hAnsi="仿宋"/>
          <w:sz w:val="24"/>
        </w:rPr>
        <w:t xml:space="preserve"> </w:t>
      </w:r>
      <w:r w:rsidRPr="00CB3005">
        <w:rPr>
          <w:rFonts w:ascii="仿宋" w:eastAsia="仿宋" w:hAnsi="仿宋" w:hint="eastAsia"/>
          <w:sz w:val="24"/>
        </w:rPr>
        <w:t>评标委员会正式评标前，应当对招标文件进行熟悉和理解，内容主要包括招标文件中投标人资格条件要求、采购项目技术、服务和商务要求、评标方法和标准以及可能涉及签订政府采购合同的内容等。</w:t>
      </w:r>
    </w:p>
    <w:p w14:paraId="64DB0CC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3.1.2</w:t>
      </w:r>
      <w:r w:rsidRPr="00CB3005">
        <w:rPr>
          <w:rFonts w:ascii="仿宋" w:eastAsia="仿宋" w:hAnsi="仿宋"/>
          <w:sz w:val="24"/>
        </w:rPr>
        <w:t xml:space="preserve"> </w:t>
      </w:r>
      <w:r w:rsidRPr="00CB3005">
        <w:rPr>
          <w:rFonts w:ascii="仿宋" w:eastAsia="仿宋" w:hAnsi="仿宋" w:hint="eastAsia"/>
          <w:sz w:val="24"/>
        </w:rPr>
        <w:t>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42859558"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3.1.3</w:t>
      </w:r>
      <w:r w:rsidRPr="00CB3005">
        <w:rPr>
          <w:rFonts w:ascii="仿宋" w:eastAsia="仿宋" w:hAnsi="仿宋"/>
          <w:sz w:val="24"/>
        </w:rPr>
        <w:t xml:space="preserve"> </w:t>
      </w:r>
      <w:r w:rsidRPr="00CB3005">
        <w:rPr>
          <w:rFonts w:ascii="仿宋" w:eastAsia="仿宋" w:hAnsi="仿宋" w:hint="eastAsia"/>
          <w:sz w:val="24"/>
        </w:rPr>
        <w:t>除“</w:t>
      </w:r>
      <w:r w:rsidRPr="00CB3005">
        <w:rPr>
          <w:rFonts w:ascii="仿宋" w:eastAsia="仿宋" w:hAnsi="仿宋"/>
          <w:sz w:val="24"/>
        </w:rPr>
        <w:t>3.1.2</w:t>
      </w:r>
      <w:r w:rsidRPr="00CB3005">
        <w:rPr>
          <w:rFonts w:ascii="仿宋" w:eastAsia="仿宋" w:hAnsi="仿宋" w:hint="eastAsia"/>
          <w:sz w:val="24"/>
        </w:rPr>
        <w:t>”规定的情形外，评标委员会成员不得以任何方式和理由停止评标。</w:t>
      </w:r>
    </w:p>
    <w:p w14:paraId="19BF1827"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3.2</w:t>
      </w:r>
      <w:r w:rsidRPr="00CB3005">
        <w:rPr>
          <w:rFonts w:ascii="仿宋" w:eastAsia="仿宋" w:hAnsi="仿宋"/>
          <w:sz w:val="24"/>
        </w:rPr>
        <w:t xml:space="preserve"> </w:t>
      </w:r>
      <w:r w:rsidRPr="00CB3005">
        <w:rPr>
          <w:rFonts w:ascii="仿宋" w:eastAsia="仿宋" w:hAnsi="仿宋" w:hint="eastAsia"/>
          <w:sz w:val="24"/>
        </w:rPr>
        <w:t>符合性检查。</w:t>
      </w:r>
    </w:p>
    <w:p w14:paraId="530E591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3.2.1</w:t>
      </w:r>
      <w:r w:rsidRPr="00CB3005">
        <w:rPr>
          <w:rFonts w:ascii="仿宋" w:eastAsia="仿宋" w:hAnsi="仿宋"/>
          <w:sz w:val="24"/>
        </w:rPr>
        <w:t xml:space="preserve"> </w:t>
      </w:r>
      <w:r w:rsidRPr="00CB3005">
        <w:rPr>
          <w:rFonts w:ascii="仿宋" w:eastAsia="仿宋" w:hAnsi="仿宋"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687BFDA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3.2.2</w:t>
      </w:r>
      <w:r w:rsidRPr="00CB3005">
        <w:rPr>
          <w:rFonts w:ascii="仿宋" w:eastAsia="仿宋" w:hAnsi="仿宋"/>
          <w:sz w:val="24"/>
        </w:rPr>
        <w:t xml:space="preserve"> </w:t>
      </w:r>
      <w:r w:rsidRPr="00CB3005">
        <w:rPr>
          <w:rFonts w:ascii="仿宋" w:eastAsia="仿宋" w:hAnsi="仿宋" w:hint="eastAsia"/>
          <w:sz w:val="24"/>
        </w:rPr>
        <w:t>投标文件有下列情形的，本项目不作为实质性要求进行规定，即不作为符合性审查事项，不得作为无效投标处理：</w:t>
      </w:r>
    </w:p>
    <w:p w14:paraId="77BDC72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（一）存在个别地方（不超过2个）没有法定代表人/单位负责人签字，但有法定代表人/单位负责人的私人印章或者有效授权代理人签字的；</w:t>
      </w:r>
    </w:p>
    <w:p w14:paraId="468E0FD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（二）除招标文件明确要求加盖单位(法人)公章的以外，其他地方以相关专用章加盖的；</w:t>
      </w:r>
    </w:p>
    <w:p w14:paraId="5301871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（三）以骑缝章的形式代替投标文件内容逐页盖章的（但是骑缝章模糊不清，印章名称无法辨认的除外）；</w:t>
      </w:r>
    </w:p>
    <w:p w14:paraId="7CA83FB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（四）其他不影响采购项目实质性要求的情形。</w:t>
      </w:r>
    </w:p>
    <w:p w14:paraId="5DA2335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3.2.3</w:t>
      </w:r>
      <w:r w:rsidRPr="00CB3005">
        <w:rPr>
          <w:rFonts w:ascii="仿宋" w:eastAsia="仿宋" w:hAnsi="仿宋"/>
          <w:sz w:val="24"/>
        </w:rPr>
        <w:t xml:space="preserve"> </w:t>
      </w:r>
      <w:r w:rsidRPr="00CB3005">
        <w:rPr>
          <w:rFonts w:ascii="仿宋" w:eastAsia="仿宋" w:hAnsi="仿宋" w:hint="eastAsia"/>
          <w:sz w:val="24"/>
        </w:rPr>
        <w:t>除政府采购法律制度规定的情形外，本项目投标人或者其投标文件有下列情形之一的，作为无效投标处理：</w:t>
      </w:r>
    </w:p>
    <w:p w14:paraId="3297756E"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（一）投标文件正副本数量不足的；</w:t>
      </w:r>
    </w:p>
    <w:p w14:paraId="7780CFF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（二）投标文件组成明显不符合招标文件的规定要求，影响评标委员会评判的；</w:t>
      </w:r>
    </w:p>
    <w:p w14:paraId="23B7B3E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（三）投标文件的语言、计量单位、报价货币、知识产权、投标有效期等不符合招标文件的规定，影响评标委员会评判的；</w:t>
      </w:r>
    </w:p>
    <w:p w14:paraId="597DE8D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（四）投标报价不符合招标文件规定的采购预算或限价或其他报价规定的；</w:t>
      </w:r>
    </w:p>
    <w:p w14:paraId="4E5AF30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（五）商务、技术、服务应答内容没有</w:t>
      </w:r>
      <w:proofErr w:type="gramStart"/>
      <w:r w:rsidRPr="00CB3005">
        <w:rPr>
          <w:rFonts w:ascii="仿宋" w:eastAsia="仿宋" w:hAnsi="仿宋" w:hint="eastAsia"/>
          <w:sz w:val="24"/>
        </w:rPr>
        <w:t>完全响应</w:t>
      </w:r>
      <w:proofErr w:type="gramEnd"/>
      <w:r w:rsidRPr="00CB3005">
        <w:rPr>
          <w:rFonts w:ascii="仿宋" w:eastAsia="仿宋" w:hAnsi="仿宋" w:hint="eastAsia"/>
          <w:sz w:val="24"/>
        </w:rPr>
        <w:t>招标文件的实质性要求的；</w:t>
      </w:r>
    </w:p>
    <w:p w14:paraId="122A026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（六）未载明或者载明的招标项目履约时间、方式、数量及其他政府采购合同实质性内容与招标文件要求不一致，且招标采购单位无法接受的。</w:t>
      </w:r>
    </w:p>
    <w:p w14:paraId="70A9E48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（七）没有</w:t>
      </w:r>
      <w:proofErr w:type="gramStart"/>
      <w:r w:rsidRPr="00CB3005">
        <w:rPr>
          <w:rFonts w:ascii="仿宋" w:eastAsia="仿宋" w:hAnsi="仿宋" w:hint="eastAsia"/>
          <w:sz w:val="24"/>
        </w:rPr>
        <w:t>完全响应</w:t>
      </w:r>
      <w:proofErr w:type="gramEnd"/>
      <w:r w:rsidRPr="00CB3005">
        <w:rPr>
          <w:rFonts w:ascii="仿宋" w:eastAsia="仿宋" w:hAnsi="仿宋" w:hint="eastAsia"/>
          <w:sz w:val="24"/>
        </w:rPr>
        <w:t>招标文件的其他实质性要求或属于招标文件中投标无效情形的。</w:t>
      </w:r>
    </w:p>
    <w:p w14:paraId="40B01B94"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3.3</w:t>
      </w:r>
      <w:r w:rsidRPr="00CB3005">
        <w:rPr>
          <w:rFonts w:ascii="仿宋" w:eastAsia="仿宋" w:hAnsi="仿宋"/>
          <w:sz w:val="24"/>
        </w:rPr>
        <w:t xml:space="preserve"> </w:t>
      </w:r>
      <w:r w:rsidRPr="00CB3005">
        <w:rPr>
          <w:rFonts w:ascii="仿宋" w:eastAsia="仿宋" w:hAnsi="仿宋" w:hint="eastAsia"/>
          <w:sz w:val="24"/>
        </w:rPr>
        <w:t>比较与评价。按招标文件中规定的评标方法和标准，对未作无效投标处理的投标文件进行技术、服务、商务等方面评估，综合比较与评价。</w:t>
      </w:r>
    </w:p>
    <w:p w14:paraId="3F1EDA34"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3.4</w:t>
      </w:r>
      <w:r w:rsidRPr="00CB3005">
        <w:rPr>
          <w:rFonts w:ascii="仿宋" w:eastAsia="仿宋" w:hAnsi="仿宋"/>
          <w:sz w:val="24"/>
        </w:rPr>
        <w:t xml:space="preserve"> </w:t>
      </w:r>
      <w:r w:rsidRPr="00CB3005">
        <w:rPr>
          <w:rFonts w:ascii="仿宋" w:eastAsia="仿宋" w:hAnsi="仿宋" w:hint="eastAsia"/>
          <w:sz w:val="24"/>
        </w:rPr>
        <w:t>复核。评分汇总结束后，评标委员会应当进行复核，特别要对拟推荐为中标候选供应商的、报价最低的、投标文件被认定为无效的进行重点复核。</w:t>
      </w:r>
    </w:p>
    <w:p w14:paraId="1DA5C3C6"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3.5</w:t>
      </w:r>
      <w:r w:rsidRPr="00CB3005">
        <w:rPr>
          <w:rFonts w:ascii="仿宋" w:eastAsia="仿宋" w:hAnsi="仿宋"/>
          <w:sz w:val="24"/>
        </w:rPr>
        <w:t xml:space="preserve"> </w:t>
      </w:r>
      <w:r w:rsidRPr="00CB3005">
        <w:rPr>
          <w:rFonts w:ascii="仿宋" w:eastAsia="仿宋" w:hAnsi="仿宋" w:hint="eastAsia"/>
          <w:sz w:val="24"/>
        </w:rPr>
        <w:t>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Pr="00CB3005">
        <w:rPr>
          <w:rFonts w:ascii="仿宋" w:eastAsia="仿宋" w:hAnsi="仿宋" w:hint="eastAsia"/>
          <w:sz w:val="24"/>
        </w:rPr>
        <w:t>商</w:t>
      </w:r>
      <w:r w:rsidRPr="00CB3005">
        <w:rPr>
          <w:rFonts w:ascii="仿宋" w:eastAsia="仿宋" w:hAnsi="仿宋" w:hint="eastAsia"/>
          <w:sz w:val="24"/>
        </w:rPr>
        <w:lastRenderedPageBreak/>
        <w:t>注册</w:t>
      </w:r>
      <w:proofErr w:type="gramEnd"/>
      <w:r w:rsidRPr="00CB3005">
        <w:rPr>
          <w:rFonts w:ascii="仿宋" w:eastAsia="仿宋" w:hAnsi="仿宋" w:hint="eastAsia"/>
          <w:sz w:val="24"/>
        </w:rPr>
        <w:t>地为少数民族地区。）</w:t>
      </w:r>
    </w:p>
    <w:p w14:paraId="7B54565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6D808E5C"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3.6</w:t>
      </w:r>
      <w:r w:rsidRPr="00CB3005">
        <w:rPr>
          <w:rFonts w:ascii="仿宋" w:eastAsia="仿宋" w:hAnsi="仿宋"/>
          <w:sz w:val="24"/>
        </w:rPr>
        <w:t xml:space="preserve"> </w:t>
      </w:r>
      <w:r w:rsidRPr="00CB3005">
        <w:rPr>
          <w:rFonts w:ascii="仿宋" w:eastAsia="仿宋" w:hAnsi="仿宋" w:hint="eastAsia"/>
          <w:sz w:val="24"/>
        </w:rPr>
        <w:t>出具评标报告。评标委员会推荐中标候选供应商后，应当向招标采购单位出具评标报告。评标报告应当包括下列内容：</w:t>
      </w:r>
    </w:p>
    <w:p w14:paraId="77E241F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（一）招标公告刊登的媒体名称、开标日期和地点；</w:t>
      </w:r>
    </w:p>
    <w:p w14:paraId="3E09021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（二）获取招标文件的投标人名单和评标委员会成员名单；</w:t>
      </w:r>
    </w:p>
    <w:p w14:paraId="7AA1D4B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（三）评标方法和标准；</w:t>
      </w:r>
    </w:p>
    <w:p w14:paraId="2D6B533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（四）开标记录和评标情况及说明，包括无效投标人名单及原因；</w:t>
      </w:r>
    </w:p>
    <w:p w14:paraId="0963547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（五）评标结果和中标候选供应商排序表；</w:t>
      </w:r>
    </w:p>
    <w:p w14:paraId="42AB647E"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（六）评标委员会授标建议；</w:t>
      </w:r>
    </w:p>
    <w:p w14:paraId="443B0FC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（七）报价最高的投标人为中标候选人的，评标委员会应当对其报价的合理性予以特别说明。</w:t>
      </w:r>
    </w:p>
    <w:p w14:paraId="28D88B7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66A8BED"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3.7</w:t>
      </w:r>
      <w:r w:rsidRPr="00CB3005">
        <w:rPr>
          <w:rFonts w:ascii="仿宋" w:eastAsia="仿宋" w:hAnsi="仿宋"/>
          <w:sz w:val="24"/>
        </w:rPr>
        <w:t xml:space="preserve"> </w:t>
      </w:r>
      <w:r w:rsidRPr="00CB3005">
        <w:rPr>
          <w:rFonts w:ascii="仿宋" w:eastAsia="仿宋" w:hAnsi="仿宋" w:hint="eastAsia"/>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086D213"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3.8</w:t>
      </w:r>
      <w:r w:rsidRPr="00CB3005">
        <w:rPr>
          <w:rFonts w:ascii="仿宋" w:eastAsia="仿宋" w:hAnsi="仿宋"/>
          <w:sz w:val="24"/>
        </w:rPr>
        <w:t xml:space="preserve"> </w:t>
      </w:r>
      <w:r w:rsidRPr="00CB3005">
        <w:rPr>
          <w:rFonts w:ascii="仿宋" w:eastAsia="仿宋" w:hAnsi="仿宋" w:hint="eastAsia"/>
          <w:sz w:val="24"/>
        </w:rPr>
        <w:t>供应商应当书面澄清、说明或者更正。</w:t>
      </w:r>
    </w:p>
    <w:p w14:paraId="1F35E79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3.8.1</w:t>
      </w:r>
      <w:r w:rsidRPr="00CB3005">
        <w:rPr>
          <w:rFonts w:ascii="仿宋" w:eastAsia="仿宋" w:hAnsi="仿宋"/>
          <w:sz w:val="24"/>
        </w:rPr>
        <w:t xml:space="preserve"> </w:t>
      </w:r>
      <w:r w:rsidRPr="00CB3005">
        <w:rPr>
          <w:rFonts w:ascii="仿宋" w:eastAsia="仿宋" w:hAnsi="仿宋" w:hint="eastAsia"/>
          <w:sz w:val="24"/>
        </w:rPr>
        <w:t>在评标过程中，评标委员会对投标文件中含义不明确、同类问题表述不一致或者有明显文字和计算错误的内容，应当以书面形式（须由评标委员会全体成员签字）要求供应商</w:t>
      </w:r>
      <w:proofErr w:type="gramStart"/>
      <w:r w:rsidRPr="00CB3005">
        <w:rPr>
          <w:rFonts w:ascii="仿宋" w:eastAsia="仿宋" w:hAnsi="仿宋" w:hint="eastAsia"/>
          <w:sz w:val="24"/>
        </w:rPr>
        <w:t>作出</w:t>
      </w:r>
      <w:proofErr w:type="gramEnd"/>
      <w:r w:rsidRPr="00CB3005">
        <w:rPr>
          <w:rFonts w:ascii="仿宋" w:eastAsia="仿宋" w:hAnsi="仿宋" w:hint="eastAsia"/>
          <w:sz w:val="24"/>
        </w:rPr>
        <w:t>必要的书面澄清、说明或者更正，并给予供应</w:t>
      </w:r>
      <w:proofErr w:type="gramStart"/>
      <w:r w:rsidRPr="00CB3005">
        <w:rPr>
          <w:rFonts w:ascii="仿宋" w:eastAsia="仿宋" w:hAnsi="仿宋" w:hint="eastAsia"/>
          <w:sz w:val="24"/>
        </w:rPr>
        <w:t>商必</w:t>
      </w:r>
      <w:r w:rsidRPr="00CB3005">
        <w:rPr>
          <w:rFonts w:ascii="仿宋" w:eastAsia="仿宋" w:hAnsi="仿宋" w:hint="eastAsia"/>
          <w:sz w:val="24"/>
        </w:rPr>
        <w:lastRenderedPageBreak/>
        <w:t>要</w:t>
      </w:r>
      <w:proofErr w:type="gramEnd"/>
      <w:r w:rsidRPr="00CB3005">
        <w:rPr>
          <w:rFonts w:ascii="仿宋" w:eastAsia="仿宋" w:hAnsi="仿宋" w:hint="eastAsia"/>
          <w:sz w:val="24"/>
        </w:rPr>
        <w:t>的反馈时间。</w:t>
      </w:r>
    </w:p>
    <w:p w14:paraId="72033B2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3.8.2</w:t>
      </w:r>
      <w:r w:rsidRPr="00CB3005">
        <w:rPr>
          <w:rFonts w:ascii="仿宋" w:eastAsia="仿宋" w:hAnsi="仿宋"/>
          <w:sz w:val="24"/>
        </w:rPr>
        <w:t xml:space="preserve"> </w:t>
      </w:r>
      <w:r w:rsidRPr="00CB3005">
        <w:rPr>
          <w:rFonts w:ascii="仿宋" w:eastAsia="仿宋" w:hAnsi="仿宋" w:hint="eastAsia"/>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01019EE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3.8.3</w:t>
      </w:r>
      <w:r w:rsidRPr="00CB3005">
        <w:rPr>
          <w:rFonts w:ascii="仿宋" w:eastAsia="仿宋" w:hAnsi="仿宋"/>
          <w:sz w:val="24"/>
        </w:rPr>
        <w:t xml:space="preserve"> </w:t>
      </w:r>
      <w:r w:rsidRPr="00CB3005">
        <w:rPr>
          <w:rFonts w:ascii="仿宋" w:eastAsia="仿宋" w:hAnsi="仿宋" w:hint="eastAsia"/>
          <w:sz w:val="24"/>
        </w:rPr>
        <w:t>评标委员会要求供应商澄清、说明或者更正，不得超出招标文件的范围，不得以此让供应商实质改变投标文件的内容，不得影响供应商公平竞争。本项目下列内容不得澄清：</w:t>
      </w:r>
    </w:p>
    <w:p w14:paraId="3639423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（一）按财政部规定应当在评标时不予承认的投标文件内容事项；</w:t>
      </w:r>
    </w:p>
    <w:p w14:paraId="4DADB9A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（二）投标文件中已经明确的内容事项；</w:t>
      </w:r>
    </w:p>
    <w:p w14:paraId="1CB73AA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3.8.4 本项目采购过程中，投标文件报价出现前后不一致的，按照下列规定修正：</w:t>
      </w:r>
    </w:p>
    <w:p w14:paraId="3C5187A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（一）投标文件中开标一览表（报价表）内容与投标文件中相应内容不一致的，以开标一览表（报价表）为准；</w:t>
      </w:r>
    </w:p>
    <w:p w14:paraId="1ECE2F5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（二）大写金额和小写金额不一致的，以大写金额为准；</w:t>
      </w:r>
    </w:p>
    <w:p w14:paraId="66FA16D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（三）单价金额小数点或者百分比有明显错位的，以开标一览表的总价为准，并修改单价；</w:t>
      </w:r>
    </w:p>
    <w:p w14:paraId="234BC6F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（四）总价金额与按单价汇总金额不一致的，以单价金额计算结果为准。</w:t>
      </w:r>
    </w:p>
    <w:p w14:paraId="2D1DECA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同时出现两种以上不一致的，按照前款规定的顺序修正。修正后的报价按照本章3.8.1-3.8.3的规定经投标人确认后产生约束力，投标人不确认的，其投标无效。</w:t>
      </w:r>
    </w:p>
    <w:p w14:paraId="700C3EC5" w14:textId="77777777" w:rsidR="00E515D6" w:rsidRPr="00CB3005" w:rsidRDefault="00B109C8">
      <w:pPr>
        <w:spacing w:line="400" w:lineRule="exact"/>
        <w:ind w:firstLineChars="200" w:firstLine="482"/>
        <w:rPr>
          <w:rFonts w:ascii="仿宋" w:eastAsia="仿宋" w:hAnsi="仿宋"/>
          <w:b/>
          <w:sz w:val="24"/>
        </w:rPr>
      </w:pPr>
      <w:r w:rsidRPr="00CB3005">
        <w:rPr>
          <w:rFonts w:ascii="仿宋" w:eastAsia="仿宋" w:hAnsi="仿宋" w:hint="eastAsia"/>
          <w:b/>
          <w:sz w:val="24"/>
        </w:rPr>
        <w:t>注：评标委员会当积极履行澄清、说明或者更正的职责，不得滥用权力。供应商的投标文件应当要求澄清、说明或者更正的，不得未经澄清、说明或者更正而直接作无效投标处理。</w:t>
      </w:r>
    </w:p>
    <w:p w14:paraId="20D0FAB0"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3.9</w:t>
      </w:r>
      <w:r w:rsidRPr="00CB3005">
        <w:rPr>
          <w:rFonts w:ascii="仿宋" w:eastAsia="仿宋" w:hAnsi="仿宋"/>
          <w:sz w:val="24"/>
        </w:rPr>
        <w:t xml:space="preserve"> </w:t>
      </w:r>
      <w:r w:rsidRPr="00CB3005">
        <w:rPr>
          <w:rFonts w:ascii="仿宋" w:eastAsia="仿宋" w:hAnsi="仿宋" w:hint="eastAsia"/>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2DF3CE"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lastRenderedPageBreak/>
        <w:t>3.10</w:t>
      </w:r>
      <w:r w:rsidRPr="00CB3005">
        <w:rPr>
          <w:rFonts w:ascii="仿宋" w:eastAsia="仿宋" w:hAnsi="仿宋"/>
          <w:sz w:val="24"/>
        </w:rPr>
        <w:t xml:space="preserve"> </w:t>
      </w:r>
      <w:r w:rsidRPr="00CB3005">
        <w:rPr>
          <w:rFonts w:ascii="仿宋" w:eastAsia="仿宋" w:hAnsi="仿宋" w:hint="eastAsia"/>
          <w:sz w:val="24"/>
        </w:rPr>
        <w:t>招标采购单位现场复核评标结果。</w:t>
      </w:r>
    </w:p>
    <w:p w14:paraId="59EECC59"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3.10.1</w:t>
      </w:r>
      <w:r w:rsidRPr="00CB3005">
        <w:rPr>
          <w:rFonts w:ascii="仿宋" w:eastAsia="仿宋" w:hAnsi="仿宋"/>
        </w:rPr>
        <w:t xml:space="preserve"> </w:t>
      </w:r>
      <w:r w:rsidRPr="00CB3005">
        <w:rPr>
          <w:rFonts w:ascii="仿宋" w:eastAsia="仿宋" w:hAnsi="仿宋" w:hint="eastAsia"/>
        </w:rPr>
        <w:t>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39225A1C"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（一）分值汇总计算错误的；</w:t>
      </w:r>
    </w:p>
    <w:p w14:paraId="75E7AD99"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（二）分项评分超出评分标准范围的；</w:t>
      </w:r>
    </w:p>
    <w:p w14:paraId="53FBC715"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（三）客观评分不一致的；</w:t>
      </w:r>
    </w:p>
    <w:p w14:paraId="7D115E3F"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（四）经评标委员会认定评分畸高</w:t>
      </w:r>
      <w:proofErr w:type="gramStart"/>
      <w:r w:rsidRPr="00CB3005">
        <w:rPr>
          <w:rFonts w:ascii="仿宋" w:eastAsia="仿宋" w:hAnsi="仿宋" w:hint="eastAsia"/>
        </w:rPr>
        <w:t>畸</w:t>
      </w:r>
      <w:proofErr w:type="gramEnd"/>
      <w:r w:rsidRPr="00CB3005">
        <w:rPr>
          <w:rFonts w:ascii="仿宋" w:eastAsia="仿宋" w:hAnsi="仿宋" w:hint="eastAsia"/>
        </w:rPr>
        <w:t>低的。</w:t>
      </w:r>
    </w:p>
    <w:p w14:paraId="1E598D20"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6C87D060"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3.10.2</w:t>
      </w:r>
      <w:r w:rsidRPr="00CB3005">
        <w:rPr>
          <w:rFonts w:ascii="仿宋" w:eastAsia="仿宋" w:hAnsi="仿宋"/>
        </w:rPr>
        <w:t xml:space="preserve"> </w:t>
      </w:r>
      <w:r w:rsidRPr="00CB3005">
        <w:rPr>
          <w:rFonts w:ascii="仿宋" w:eastAsia="仿宋" w:hAnsi="仿宋" w:hint="eastAsia"/>
        </w:rPr>
        <w:t>有下列情形之一的，不得修改评标结果或者重新评审：</w:t>
      </w:r>
    </w:p>
    <w:p w14:paraId="3151E538"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（一）招标采购单位现场复核时，复核工作人员数量不足的；</w:t>
      </w:r>
    </w:p>
    <w:p w14:paraId="2DD35004"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（二）招标采购单位现场复核时，没有采购监督人员现场监督的；</w:t>
      </w:r>
    </w:p>
    <w:p w14:paraId="1EB1658C"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（三）招标采购单位现场复核内容超出规定范围的；</w:t>
      </w:r>
    </w:p>
    <w:p w14:paraId="16917943" w14:textId="77777777" w:rsidR="00E515D6" w:rsidRPr="00CB3005" w:rsidRDefault="00B109C8">
      <w:pPr>
        <w:pStyle w:val="af3"/>
        <w:ind w:firstLineChars="200" w:firstLine="480"/>
        <w:jc w:val="both"/>
        <w:rPr>
          <w:rFonts w:ascii="仿宋" w:eastAsia="仿宋" w:hAnsi="仿宋"/>
        </w:rPr>
      </w:pPr>
      <w:r w:rsidRPr="00CB3005">
        <w:rPr>
          <w:rFonts w:ascii="仿宋" w:eastAsia="仿宋" w:hAnsi="仿宋" w:hint="eastAsia"/>
        </w:rPr>
        <w:t>（四）招标采购单位未提供书面建议的。</w:t>
      </w:r>
    </w:p>
    <w:p w14:paraId="65E5CB2A" w14:textId="77777777" w:rsidR="00E515D6" w:rsidRPr="00CB3005" w:rsidRDefault="00B109C8">
      <w:pPr>
        <w:pStyle w:val="2"/>
        <w:rPr>
          <w:rFonts w:ascii="仿宋" w:eastAsia="仿宋" w:hAnsi="仿宋"/>
          <w:sz w:val="24"/>
          <w:szCs w:val="24"/>
        </w:rPr>
      </w:pPr>
      <w:r w:rsidRPr="00CB3005">
        <w:rPr>
          <w:rFonts w:ascii="仿宋" w:eastAsia="仿宋" w:hAnsi="仿宋" w:hint="eastAsia"/>
          <w:sz w:val="24"/>
          <w:szCs w:val="24"/>
        </w:rPr>
        <w:t>4. 评标细则及标准</w:t>
      </w:r>
      <w:bookmarkEnd w:id="186"/>
    </w:p>
    <w:p w14:paraId="3BB00391"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4.1</w:t>
      </w:r>
      <w:r w:rsidRPr="00CB3005">
        <w:rPr>
          <w:rFonts w:ascii="仿宋" w:eastAsia="仿宋" w:hAnsi="仿宋"/>
          <w:sz w:val="24"/>
        </w:rPr>
        <w:t xml:space="preserve"> </w:t>
      </w:r>
      <w:r w:rsidRPr="00CB3005">
        <w:rPr>
          <w:rFonts w:ascii="仿宋" w:eastAsia="仿宋" w:hAnsi="仿宋" w:hint="eastAsia"/>
          <w:sz w:val="24"/>
        </w:rPr>
        <w:t>本项目采用综合评分法，评分因素详见综合评分明细表。</w:t>
      </w:r>
    </w:p>
    <w:p w14:paraId="6A85AE6F"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4.</w:t>
      </w:r>
      <w:r w:rsidRPr="00CB3005">
        <w:rPr>
          <w:rFonts w:ascii="仿宋" w:eastAsia="仿宋" w:hAnsi="仿宋"/>
          <w:sz w:val="24"/>
        </w:rPr>
        <w:t xml:space="preserve">2 </w:t>
      </w:r>
      <w:r w:rsidRPr="00CB3005">
        <w:rPr>
          <w:rFonts w:ascii="仿宋" w:eastAsia="仿宋" w:hAnsi="仿宋" w:hint="eastAsia"/>
          <w:sz w:val="24"/>
        </w:rPr>
        <w:t>综合评分明细表</w:t>
      </w:r>
    </w:p>
    <w:p w14:paraId="2581D395" w14:textId="77777777" w:rsidR="00E515D6" w:rsidRPr="00CB3005" w:rsidRDefault="00B109C8">
      <w:pPr>
        <w:widowControl/>
        <w:ind w:firstLineChars="200" w:firstLine="480"/>
        <w:jc w:val="left"/>
        <w:rPr>
          <w:rFonts w:ascii="仿宋" w:eastAsia="仿宋" w:hAnsi="仿宋"/>
          <w:sz w:val="24"/>
        </w:rPr>
      </w:pPr>
      <w:r w:rsidRPr="00CB3005">
        <w:rPr>
          <w:rFonts w:ascii="仿宋" w:eastAsia="仿宋" w:hAnsi="仿宋" w:hint="eastAsia"/>
          <w:sz w:val="24"/>
        </w:rPr>
        <w:t>4.</w:t>
      </w:r>
      <w:r w:rsidRPr="00CB3005">
        <w:rPr>
          <w:rFonts w:ascii="仿宋" w:eastAsia="仿宋" w:hAnsi="仿宋"/>
          <w:sz w:val="24"/>
        </w:rPr>
        <w:t>2</w:t>
      </w:r>
      <w:r w:rsidRPr="00CB3005">
        <w:rPr>
          <w:rFonts w:ascii="仿宋" w:eastAsia="仿宋" w:hAnsi="仿宋" w:hint="eastAsia"/>
          <w:sz w:val="24"/>
        </w:rPr>
        <w:t>.</w:t>
      </w:r>
      <w:r w:rsidRPr="00CB3005">
        <w:rPr>
          <w:rFonts w:ascii="仿宋" w:eastAsia="仿宋" w:hAnsi="仿宋"/>
          <w:sz w:val="24"/>
        </w:rPr>
        <w:t xml:space="preserve">1 </w:t>
      </w:r>
      <w:r w:rsidRPr="00CB3005">
        <w:rPr>
          <w:rFonts w:ascii="仿宋" w:eastAsia="仿宋" w:hAnsi="仿宋" w:hint="eastAsia"/>
          <w:sz w:val="24"/>
        </w:rPr>
        <w:t>综合评分明细表按须知表中的相关要求进行价格调整，再参与价格分评审。</w:t>
      </w:r>
    </w:p>
    <w:p w14:paraId="009ECD41" w14:textId="77777777" w:rsidR="00E515D6" w:rsidRPr="00CB3005" w:rsidRDefault="00B109C8">
      <w:pPr>
        <w:pStyle w:val="a7"/>
        <w:tabs>
          <w:tab w:val="left" w:pos="600"/>
        </w:tabs>
        <w:spacing w:line="400" w:lineRule="exact"/>
        <w:ind w:firstLineChars="200" w:firstLine="480"/>
        <w:rPr>
          <w:rFonts w:ascii="仿宋" w:eastAsia="仿宋" w:hAnsi="仿宋"/>
          <w:sz w:val="24"/>
          <w:szCs w:val="24"/>
        </w:rPr>
      </w:pPr>
      <w:r w:rsidRPr="00CB3005">
        <w:rPr>
          <w:rFonts w:ascii="仿宋" w:eastAsia="仿宋" w:hAnsi="仿宋" w:hint="eastAsia"/>
          <w:sz w:val="24"/>
          <w:szCs w:val="24"/>
        </w:rPr>
        <w:t>4.</w:t>
      </w:r>
      <w:r w:rsidRPr="00CB3005">
        <w:rPr>
          <w:rFonts w:ascii="仿宋" w:eastAsia="仿宋" w:hAnsi="仿宋"/>
          <w:sz w:val="24"/>
          <w:szCs w:val="24"/>
        </w:rPr>
        <w:t>2</w:t>
      </w:r>
      <w:r w:rsidRPr="00CB3005">
        <w:rPr>
          <w:rFonts w:ascii="仿宋" w:eastAsia="仿宋" w:hAnsi="仿宋" w:hint="eastAsia"/>
          <w:sz w:val="24"/>
          <w:szCs w:val="24"/>
        </w:rPr>
        <w:t>.</w:t>
      </w:r>
      <w:r w:rsidRPr="00CB3005">
        <w:rPr>
          <w:rFonts w:ascii="仿宋" w:eastAsia="仿宋" w:hAnsi="仿宋"/>
          <w:sz w:val="24"/>
          <w:szCs w:val="24"/>
        </w:rPr>
        <w:t xml:space="preserve">2 </w:t>
      </w:r>
      <w:r w:rsidRPr="00CB3005">
        <w:rPr>
          <w:rFonts w:ascii="仿宋" w:eastAsia="仿宋" w:hAnsi="仿宋" w:hint="eastAsia"/>
          <w:sz w:val="24"/>
          <w:szCs w:val="24"/>
        </w:rPr>
        <w:t>综合评分明细表</w:t>
      </w:r>
    </w:p>
    <w:tbl>
      <w:tblPr>
        <w:tblW w:w="9725" w:type="dxa"/>
        <w:jc w:val="center"/>
        <w:tblLayout w:type="fixed"/>
        <w:tblLook w:val="04A0" w:firstRow="1" w:lastRow="0" w:firstColumn="1" w:lastColumn="0" w:noHBand="0" w:noVBand="1"/>
      </w:tblPr>
      <w:tblGrid>
        <w:gridCol w:w="497"/>
        <w:gridCol w:w="1064"/>
        <w:gridCol w:w="709"/>
        <w:gridCol w:w="5858"/>
        <w:gridCol w:w="1597"/>
      </w:tblGrid>
      <w:tr w:rsidR="00CB3005" w:rsidRPr="00CB3005" w14:paraId="5D06C75C" w14:textId="77777777">
        <w:trPr>
          <w:trHeight w:val="684"/>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4ED16" w14:textId="77777777" w:rsidR="00E515D6" w:rsidRPr="00CB3005" w:rsidRDefault="00B109C8">
            <w:pPr>
              <w:autoSpaceDN w:val="0"/>
              <w:spacing w:after="0" w:line="276" w:lineRule="auto"/>
              <w:ind w:firstLine="28"/>
              <w:jc w:val="center"/>
              <w:rPr>
                <w:rFonts w:ascii="仿宋" w:eastAsia="仿宋" w:hAnsi="仿宋" w:cs="微软雅黑"/>
                <w:b/>
                <w:sz w:val="18"/>
                <w:szCs w:val="18"/>
              </w:rPr>
            </w:pPr>
            <w:r w:rsidRPr="00CB3005">
              <w:rPr>
                <w:rFonts w:ascii="仿宋" w:eastAsia="仿宋" w:hAnsi="仿宋" w:cs="微软雅黑" w:hint="eastAsia"/>
                <w:b/>
                <w:sz w:val="18"/>
                <w:szCs w:val="18"/>
              </w:rPr>
              <w:t>序号</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7840DA" w14:textId="77777777" w:rsidR="00E515D6" w:rsidRPr="00CB3005" w:rsidRDefault="00B109C8">
            <w:pPr>
              <w:autoSpaceDN w:val="0"/>
              <w:spacing w:after="0" w:line="276" w:lineRule="auto"/>
              <w:ind w:firstLine="28"/>
              <w:jc w:val="center"/>
              <w:rPr>
                <w:rFonts w:ascii="仿宋" w:eastAsia="仿宋" w:hAnsi="仿宋" w:cs="微软雅黑"/>
                <w:b/>
                <w:sz w:val="18"/>
                <w:szCs w:val="18"/>
              </w:rPr>
            </w:pPr>
            <w:r w:rsidRPr="00CB3005">
              <w:rPr>
                <w:rFonts w:ascii="仿宋" w:eastAsia="仿宋" w:hAnsi="仿宋" w:cs="微软雅黑" w:hint="eastAsia"/>
                <w:b/>
                <w:sz w:val="18"/>
                <w:szCs w:val="18"/>
              </w:rPr>
              <w:t>评分因素</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45CEB06" w14:textId="77777777" w:rsidR="00E515D6" w:rsidRPr="00CB3005" w:rsidRDefault="00B109C8">
            <w:pPr>
              <w:autoSpaceDN w:val="0"/>
              <w:spacing w:after="0" w:line="276" w:lineRule="auto"/>
              <w:ind w:firstLine="28"/>
              <w:jc w:val="center"/>
              <w:rPr>
                <w:rFonts w:ascii="仿宋" w:eastAsia="仿宋" w:hAnsi="仿宋" w:cs="微软雅黑"/>
                <w:b/>
                <w:sz w:val="18"/>
                <w:szCs w:val="18"/>
              </w:rPr>
            </w:pPr>
            <w:r w:rsidRPr="00CB3005">
              <w:rPr>
                <w:rFonts w:ascii="仿宋" w:eastAsia="仿宋" w:hAnsi="仿宋" w:cs="微软雅黑" w:hint="eastAsia"/>
                <w:b/>
                <w:sz w:val="18"/>
                <w:szCs w:val="18"/>
              </w:rPr>
              <w:t>分值</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BB11A86" w14:textId="77777777" w:rsidR="00E515D6" w:rsidRPr="00CB3005" w:rsidRDefault="00B109C8">
            <w:pPr>
              <w:autoSpaceDN w:val="0"/>
              <w:spacing w:after="0" w:line="276" w:lineRule="auto"/>
              <w:ind w:firstLine="28"/>
              <w:jc w:val="center"/>
              <w:rPr>
                <w:rFonts w:ascii="仿宋" w:eastAsia="仿宋" w:hAnsi="仿宋" w:cs="微软雅黑"/>
                <w:b/>
                <w:sz w:val="18"/>
                <w:szCs w:val="18"/>
              </w:rPr>
            </w:pPr>
            <w:r w:rsidRPr="00CB3005">
              <w:rPr>
                <w:rFonts w:ascii="仿宋" w:eastAsia="仿宋" w:hAnsi="仿宋" w:cs="微软雅黑" w:hint="eastAsia"/>
                <w:b/>
                <w:sz w:val="18"/>
                <w:szCs w:val="18"/>
              </w:rPr>
              <w:t>评分标准</w:t>
            </w:r>
          </w:p>
        </w:tc>
        <w:tc>
          <w:tcPr>
            <w:tcW w:w="1597" w:type="dxa"/>
            <w:tcBorders>
              <w:top w:val="single" w:sz="4" w:space="0" w:color="000000"/>
              <w:bottom w:val="single" w:sz="4" w:space="0" w:color="000000"/>
              <w:right w:val="single" w:sz="4" w:space="0" w:color="000000"/>
            </w:tcBorders>
            <w:vAlign w:val="center"/>
          </w:tcPr>
          <w:p w14:paraId="14535C40" w14:textId="77777777" w:rsidR="00E515D6" w:rsidRPr="00CB3005" w:rsidRDefault="00B109C8">
            <w:pPr>
              <w:autoSpaceDN w:val="0"/>
              <w:spacing w:after="0" w:line="276" w:lineRule="auto"/>
              <w:ind w:firstLine="28"/>
              <w:jc w:val="center"/>
              <w:rPr>
                <w:rFonts w:ascii="仿宋" w:eastAsia="仿宋" w:hAnsi="仿宋" w:cs="微软雅黑"/>
                <w:b/>
                <w:sz w:val="18"/>
                <w:szCs w:val="18"/>
              </w:rPr>
            </w:pPr>
            <w:r w:rsidRPr="00CB3005">
              <w:rPr>
                <w:rFonts w:ascii="仿宋" w:eastAsia="仿宋" w:hAnsi="仿宋" w:cs="微软雅黑" w:hint="eastAsia"/>
                <w:b/>
                <w:sz w:val="18"/>
                <w:szCs w:val="18"/>
              </w:rPr>
              <w:t>备注</w:t>
            </w:r>
          </w:p>
        </w:tc>
      </w:tr>
      <w:tr w:rsidR="00CB3005" w:rsidRPr="00CB3005" w14:paraId="751F767A" w14:textId="77777777">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AF288" w14:textId="77777777" w:rsidR="00E515D6" w:rsidRPr="00CB3005" w:rsidRDefault="00B109C8">
            <w:pPr>
              <w:autoSpaceDN w:val="0"/>
              <w:spacing w:after="0" w:line="276" w:lineRule="auto"/>
              <w:ind w:firstLine="235"/>
              <w:jc w:val="center"/>
              <w:rPr>
                <w:rFonts w:ascii="仿宋" w:eastAsia="仿宋" w:hAnsi="仿宋" w:cs="微软雅黑"/>
                <w:sz w:val="20"/>
                <w:szCs w:val="18"/>
              </w:rPr>
            </w:pPr>
            <w:r w:rsidRPr="00CB3005">
              <w:rPr>
                <w:rFonts w:ascii="仿宋" w:eastAsia="仿宋" w:hAnsi="仿宋" w:cs="微软雅黑" w:hint="eastAsia"/>
                <w:sz w:val="20"/>
                <w:szCs w:val="18"/>
              </w:rPr>
              <w:t>1</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CD72AA3" w14:textId="77777777" w:rsidR="00E515D6" w:rsidRPr="00CB3005" w:rsidRDefault="00B109C8">
            <w:pPr>
              <w:autoSpaceDN w:val="0"/>
              <w:spacing w:after="0" w:line="276" w:lineRule="auto"/>
              <w:ind w:firstLine="28"/>
              <w:jc w:val="center"/>
              <w:rPr>
                <w:rFonts w:ascii="仿宋" w:eastAsia="仿宋" w:hAnsi="仿宋" w:cs="微软雅黑"/>
                <w:sz w:val="20"/>
                <w:szCs w:val="18"/>
              </w:rPr>
            </w:pPr>
            <w:r w:rsidRPr="00CB3005">
              <w:rPr>
                <w:rFonts w:ascii="仿宋" w:eastAsia="仿宋" w:hAnsi="仿宋" w:cs="微软雅黑" w:hint="eastAsia"/>
                <w:sz w:val="20"/>
                <w:szCs w:val="18"/>
              </w:rPr>
              <w:t>报价</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58BAA40" w14:textId="77777777" w:rsidR="00E515D6" w:rsidRPr="00CB3005" w:rsidRDefault="00B109C8">
            <w:pPr>
              <w:autoSpaceDN w:val="0"/>
              <w:spacing w:after="0" w:line="276" w:lineRule="auto"/>
              <w:jc w:val="center"/>
              <w:rPr>
                <w:rFonts w:ascii="仿宋" w:eastAsia="仿宋" w:hAnsi="仿宋" w:cs="微软雅黑"/>
                <w:sz w:val="20"/>
                <w:szCs w:val="18"/>
              </w:rPr>
            </w:pPr>
            <w:r w:rsidRPr="00CB3005">
              <w:rPr>
                <w:rFonts w:ascii="仿宋" w:eastAsia="仿宋" w:hAnsi="仿宋" w:cs="微软雅黑"/>
                <w:sz w:val="20"/>
                <w:szCs w:val="18"/>
              </w:rPr>
              <w:t>10</w:t>
            </w:r>
            <w:r w:rsidRPr="00CB3005">
              <w:rPr>
                <w:rFonts w:ascii="仿宋" w:eastAsia="仿宋" w:hAnsi="仿宋" w:cs="微软雅黑" w:hint="eastAsia"/>
                <w:sz w:val="20"/>
                <w:szCs w:val="18"/>
              </w:rPr>
              <w:t>分</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tcPr>
          <w:p w14:paraId="2A0F169E"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以本次最低有效投标报价为基准价，投标报价得分=(基准价／投</w:t>
            </w:r>
            <w:r w:rsidRPr="00CB3005">
              <w:rPr>
                <w:rFonts w:ascii="仿宋" w:eastAsia="仿宋" w:hAnsi="仿宋" w:cs="微软雅黑" w:hint="eastAsia"/>
                <w:sz w:val="20"/>
                <w:szCs w:val="18"/>
              </w:rPr>
              <w:lastRenderedPageBreak/>
              <w:t>标报价)×</w:t>
            </w:r>
            <w:r w:rsidRPr="00CB3005">
              <w:rPr>
                <w:rFonts w:ascii="仿宋" w:eastAsia="仿宋" w:hAnsi="仿宋" w:cs="微软雅黑"/>
                <w:sz w:val="20"/>
                <w:szCs w:val="18"/>
              </w:rPr>
              <w:t>10</w:t>
            </w:r>
          </w:p>
        </w:tc>
        <w:tc>
          <w:tcPr>
            <w:tcW w:w="1597" w:type="dxa"/>
            <w:tcBorders>
              <w:top w:val="single" w:sz="4" w:space="0" w:color="000000"/>
              <w:bottom w:val="single" w:sz="4" w:space="0" w:color="000000"/>
              <w:right w:val="single" w:sz="4" w:space="0" w:color="000000"/>
            </w:tcBorders>
          </w:tcPr>
          <w:p w14:paraId="1FE37C2C" w14:textId="77777777" w:rsidR="00E515D6" w:rsidRPr="00CB3005" w:rsidRDefault="00E515D6">
            <w:pPr>
              <w:autoSpaceDN w:val="0"/>
              <w:spacing w:after="0" w:line="276" w:lineRule="auto"/>
              <w:rPr>
                <w:rFonts w:ascii="仿宋" w:eastAsia="仿宋" w:hAnsi="仿宋" w:cs="微软雅黑"/>
                <w:sz w:val="20"/>
                <w:szCs w:val="18"/>
              </w:rPr>
            </w:pPr>
          </w:p>
        </w:tc>
      </w:tr>
      <w:tr w:rsidR="00CB3005" w:rsidRPr="00CB3005" w14:paraId="6724EA5F" w14:textId="77777777">
        <w:trPr>
          <w:trHeight w:val="558"/>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125FF" w14:textId="77777777" w:rsidR="00E515D6" w:rsidRPr="00CB3005" w:rsidRDefault="00B109C8">
            <w:pPr>
              <w:autoSpaceDN w:val="0"/>
              <w:spacing w:after="0" w:line="276" w:lineRule="auto"/>
              <w:ind w:firstLine="235"/>
              <w:jc w:val="center"/>
              <w:rPr>
                <w:rFonts w:ascii="仿宋" w:eastAsia="仿宋" w:hAnsi="仿宋" w:cs="微软雅黑"/>
                <w:sz w:val="20"/>
                <w:szCs w:val="18"/>
              </w:rPr>
            </w:pPr>
            <w:r w:rsidRPr="00CB3005">
              <w:rPr>
                <w:rFonts w:ascii="仿宋" w:eastAsia="仿宋" w:hAnsi="仿宋" w:cs="微软雅黑" w:hint="eastAsia"/>
                <w:sz w:val="20"/>
                <w:szCs w:val="18"/>
              </w:rPr>
              <w:t>2</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EB9542" w14:textId="77777777" w:rsidR="00E515D6" w:rsidRPr="00CB3005" w:rsidRDefault="00B109C8">
            <w:pPr>
              <w:autoSpaceDN w:val="0"/>
              <w:spacing w:after="0" w:line="276" w:lineRule="auto"/>
              <w:jc w:val="center"/>
              <w:rPr>
                <w:rFonts w:ascii="仿宋" w:eastAsia="仿宋" w:hAnsi="仿宋" w:cs="微软雅黑"/>
                <w:sz w:val="20"/>
                <w:szCs w:val="18"/>
              </w:rPr>
            </w:pPr>
            <w:r w:rsidRPr="00CB3005">
              <w:rPr>
                <w:rFonts w:ascii="仿宋" w:eastAsia="仿宋" w:hAnsi="仿宋" w:cs="微软雅黑" w:hint="eastAsia"/>
                <w:sz w:val="20"/>
                <w:szCs w:val="18"/>
              </w:rPr>
              <w:t>技术服务指标</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FC9D4DA" w14:textId="77777777" w:rsidR="00E515D6" w:rsidRPr="00CB3005" w:rsidRDefault="00B109C8">
            <w:pPr>
              <w:autoSpaceDN w:val="0"/>
              <w:spacing w:after="0" w:line="276" w:lineRule="auto"/>
              <w:jc w:val="center"/>
              <w:rPr>
                <w:rFonts w:ascii="仿宋" w:eastAsia="仿宋" w:hAnsi="仿宋" w:cs="微软雅黑"/>
                <w:sz w:val="20"/>
                <w:szCs w:val="18"/>
              </w:rPr>
            </w:pPr>
            <w:r w:rsidRPr="00CB3005">
              <w:rPr>
                <w:rFonts w:ascii="仿宋" w:eastAsia="仿宋" w:hAnsi="仿宋" w:cs="微软雅黑"/>
                <w:sz w:val="20"/>
                <w:szCs w:val="18"/>
              </w:rPr>
              <w:t>7</w:t>
            </w:r>
            <w:r w:rsidRPr="00CB3005">
              <w:rPr>
                <w:rFonts w:ascii="仿宋" w:eastAsia="仿宋" w:hAnsi="仿宋" w:cs="微软雅黑" w:hint="eastAsia"/>
                <w:sz w:val="20"/>
                <w:szCs w:val="18"/>
              </w:rPr>
              <w:t>6分</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tcPr>
          <w:p w14:paraId="4CF77ACC" w14:textId="2798D11D"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 xml:space="preserve">1、投标人针对招标文件第六章一般技术参数条款的得分规则如下：（一般技术参数条款指未标注 </w:t>
            </w:r>
            <w:r w:rsidR="00840AA7">
              <w:rPr>
                <w:rFonts w:ascii="仿宋" w:eastAsia="仿宋" w:hAnsi="仿宋" w:cs="微软雅黑" w:hint="eastAsia"/>
                <w:sz w:val="20"/>
                <w:szCs w:val="18"/>
              </w:rPr>
              <w:t>“★”</w:t>
            </w:r>
            <w:r w:rsidRPr="00CB3005">
              <w:rPr>
                <w:rFonts w:ascii="仿宋" w:eastAsia="仿宋" w:hAnsi="仿宋" w:cs="微软雅黑" w:hint="eastAsia"/>
                <w:sz w:val="20"/>
                <w:szCs w:val="18"/>
              </w:rPr>
              <w:t>或“*”的条款）</w:t>
            </w:r>
          </w:p>
          <w:p w14:paraId="4D2EC883" w14:textId="7548D1AF"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一般技术参数条款响应得分=（投标人满足一般技术参数条款的数量÷一般技术参数条款的总数量）×</w:t>
            </w:r>
            <w:r w:rsidR="00F012D3" w:rsidRPr="00CB3005">
              <w:rPr>
                <w:rFonts w:ascii="仿宋" w:eastAsia="仿宋" w:hAnsi="仿宋" w:cs="微软雅黑"/>
                <w:sz w:val="20"/>
                <w:szCs w:val="18"/>
              </w:rPr>
              <w:t>28</w:t>
            </w:r>
            <w:r w:rsidRPr="00CB3005">
              <w:rPr>
                <w:rFonts w:ascii="仿宋" w:eastAsia="仿宋" w:hAnsi="仿宋" w:cs="微软雅黑" w:hint="eastAsia"/>
                <w:sz w:val="20"/>
                <w:szCs w:val="18"/>
              </w:rPr>
              <w:t>分。</w:t>
            </w:r>
          </w:p>
          <w:p w14:paraId="16CF32B8" w14:textId="04104599"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2、投标人针对招标文件第六章 “★”技术参数条款的响应得分规则如下：</w:t>
            </w:r>
          </w:p>
          <w:p w14:paraId="20CDF5F0" w14:textId="1E1342FF"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“★”技术参数条款响应得分=（投标人满足“★”技术参数条款的数量÷ “★”技术参数条款的总数量）×</w:t>
            </w:r>
            <w:r w:rsidR="00F012D3" w:rsidRPr="00CB3005">
              <w:rPr>
                <w:rFonts w:ascii="仿宋" w:eastAsia="仿宋" w:hAnsi="仿宋" w:cs="微软雅黑"/>
                <w:sz w:val="20"/>
                <w:szCs w:val="18"/>
              </w:rPr>
              <w:t>48</w:t>
            </w:r>
            <w:r w:rsidRPr="00CB3005">
              <w:rPr>
                <w:rFonts w:ascii="仿宋" w:eastAsia="仿宋" w:hAnsi="仿宋" w:cs="微软雅黑" w:hint="eastAsia"/>
                <w:sz w:val="20"/>
                <w:szCs w:val="18"/>
              </w:rPr>
              <w:t>分。</w:t>
            </w:r>
          </w:p>
          <w:p w14:paraId="539D1CC7"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注：</w:t>
            </w:r>
          </w:p>
          <w:p w14:paraId="4A5AD3BE" w14:textId="6E7A909D" w:rsidR="00E515D6" w:rsidRPr="00CB3005" w:rsidRDefault="00B109C8">
            <w:pPr>
              <w:numPr>
                <w:ilvl w:val="0"/>
                <w:numId w:val="5"/>
              </w:num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针对“★”条款的技术响应，如果招标文件“技术参数要求”中技术参数条款对技术支撑材料有要求的应按要求提供，否则对应技术参数条款将视为不满足。 “★”技术条款共</w:t>
            </w:r>
            <w:r w:rsidRPr="00CB3005">
              <w:rPr>
                <w:rFonts w:ascii="仿宋" w:eastAsia="仿宋" w:hAnsi="仿宋" w:cs="微软雅黑"/>
                <w:sz w:val="20"/>
                <w:szCs w:val="18"/>
              </w:rPr>
              <w:t xml:space="preserve"> </w:t>
            </w:r>
            <w:r w:rsidR="00F012D3" w:rsidRPr="00CB3005">
              <w:rPr>
                <w:rFonts w:ascii="仿宋" w:eastAsia="仿宋" w:hAnsi="仿宋" w:cs="微软雅黑"/>
                <w:sz w:val="20"/>
                <w:szCs w:val="18"/>
              </w:rPr>
              <w:t>12</w:t>
            </w:r>
            <w:r w:rsidRPr="00CB3005">
              <w:rPr>
                <w:rFonts w:ascii="仿宋" w:eastAsia="仿宋" w:hAnsi="仿宋" w:cs="微软雅黑" w:hint="eastAsia"/>
                <w:sz w:val="20"/>
                <w:szCs w:val="18"/>
              </w:rPr>
              <w:t>条。</w:t>
            </w:r>
          </w:p>
          <w:p w14:paraId="77ACE25E" w14:textId="77777777" w:rsidR="00E515D6" w:rsidRPr="00CB3005" w:rsidRDefault="00B109C8">
            <w:pPr>
              <w:numPr>
                <w:ilvl w:val="0"/>
                <w:numId w:val="5"/>
              </w:num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针对一般条款的技术响应，如果招标文件“技术参数要求”中技术参数条款对技术支撑材料有要求，应按要求提供，否则对应技术参数条款将视为不满足。一般技术条款共</w:t>
            </w:r>
            <w:r w:rsidRPr="00CB3005">
              <w:rPr>
                <w:rFonts w:ascii="仿宋" w:eastAsia="仿宋" w:hAnsi="仿宋" w:cs="微软雅黑"/>
                <w:sz w:val="20"/>
                <w:szCs w:val="18"/>
              </w:rPr>
              <w:t xml:space="preserve"> 124</w:t>
            </w:r>
            <w:r w:rsidRPr="00CB3005">
              <w:rPr>
                <w:rFonts w:ascii="仿宋" w:eastAsia="仿宋" w:hAnsi="仿宋" w:cs="微软雅黑" w:hint="eastAsia"/>
                <w:sz w:val="20"/>
                <w:szCs w:val="18"/>
              </w:rPr>
              <w:t>条。</w:t>
            </w:r>
          </w:p>
        </w:tc>
        <w:tc>
          <w:tcPr>
            <w:tcW w:w="1597" w:type="dxa"/>
            <w:tcBorders>
              <w:top w:val="single" w:sz="4" w:space="0" w:color="000000"/>
              <w:bottom w:val="single" w:sz="4" w:space="0" w:color="000000"/>
              <w:right w:val="single" w:sz="4" w:space="0" w:color="000000"/>
            </w:tcBorders>
          </w:tcPr>
          <w:p w14:paraId="3E752A35" w14:textId="77777777" w:rsidR="00E515D6" w:rsidRPr="00CB3005" w:rsidRDefault="00B109C8">
            <w:pPr>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1、投标人须认真核实所有技术支持资料，并对其在投标文件中提供的技术支持资料的真实性负责，并承担由此带来的一切法律责任和后果。</w:t>
            </w:r>
          </w:p>
          <w:p w14:paraId="2FE1090C" w14:textId="77777777" w:rsidR="00E515D6" w:rsidRPr="00CB3005" w:rsidRDefault="00E515D6">
            <w:pPr>
              <w:spacing w:after="0" w:line="276" w:lineRule="auto"/>
              <w:rPr>
                <w:rFonts w:ascii="仿宋" w:eastAsia="仿宋" w:hAnsi="仿宋" w:cs="微软雅黑"/>
                <w:sz w:val="20"/>
                <w:szCs w:val="18"/>
              </w:rPr>
            </w:pPr>
          </w:p>
        </w:tc>
      </w:tr>
      <w:tr w:rsidR="00CB3005" w:rsidRPr="00CB3005" w14:paraId="48CAAB59" w14:textId="77777777">
        <w:trPr>
          <w:trHeight w:val="699"/>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036A0" w14:textId="77777777" w:rsidR="00E515D6" w:rsidRPr="00CB3005" w:rsidRDefault="00B109C8">
            <w:pPr>
              <w:autoSpaceDN w:val="0"/>
              <w:spacing w:after="0" w:line="276" w:lineRule="auto"/>
              <w:ind w:firstLine="235"/>
              <w:jc w:val="center"/>
              <w:rPr>
                <w:rFonts w:ascii="仿宋" w:eastAsia="仿宋" w:hAnsi="仿宋" w:cs="微软雅黑"/>
                <w:sz w:val="20"/>
                <w:szCs w:val="18"/>
              </w:rPr>
            </w:pPr>
            <w:r w:rsidRPr="00CB3005">
              <w:rPr>
                <w:rFonts w:ascii="仿宋" w:eastAsia="仿宋" w:hAnsi="仿宋" w:cs="微软雅黑" w:hint="eastAsia"/>
                <w:sz w:val="20"/>
                <w:szCs w:val="18"/>
              </w:rPr>
              <w:t>3</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7C521E"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商务响应</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C67395E" w14:textId="77777777" w:rsidR="00E515D6" w:rsidRPr="00CB3005" w:rsidRDefault="00B109C8">
            <w:pPr>
              <w:autoSpaceDN w:val="0"/>
              <w:spacing w:after="0" w:line="276" w:lineRule="auto"/>
              <w:jc w:val="center"/>
              <w:rPr>
                <w:rFonts w:ascii="仿宋" w:eastAsia="仿宋" w:hAnsi="仿宋" w:cs="微软雅黑"/>
                <w:sz w:val="20"/>
                <w:szCs w:val="18"/>
              </w:rPr>
            </w:pPr>
            <w:r w:rsidRPr="00CB3005">
              <w:rPr>
                <w:rFonts w:ascii="仿宋" w:eastAsia="仿宋" w:hAnsi="仿宋" w:cs="微软雅黑"/>
                <w:sz w:val="20"/>
                <w:szCs w:val="18"/>
              </w:rPr>
              <w:t xml:space="preserve">4 </w:t>
            </w:r>
            <w:r w:rsidRPr="00CB3005">
              <w:rPr>
                <w:rFonts w:ascii="仿宋" w:eastAsia="仿宋" w:hAnsi="仿宋" w:cs="微软雅黑" w:hint="eastAsia"/>
                <w:sz w:val="20"/>
                <w:szCs w:val="18"/>
              </w:rPr>
              <w:t>分</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tcPr>
          <w:p w14:paraId="2F109747"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投标人针对招标文件第六章商务要求的得分规则如下：</w:t>
            </w:r>
            <w:r w:rsidRPr="00CB3005">
              <w:rPr>
                <w:rFonts w:ascii="仿宋" w:eastAsia="仿宋" w:hAnsi="仿宋" w:cs="微软雅黑"/>
                <w:sz w:val="20"/>
                <w:szCs w:val="18"/>
              </w:rPr>
              <w:t xml:space="preserve"> </w:t>
            </w:r>
          </w:p>
          <w:p w14:paraId="2A884740"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商务响应得分=（投标人满足商务要求条款的数量÷商务要求条款的总数量）×</w:t>
            </w:r>
            <w:r w:rsidRPr="00CB3005">
              <w:rPr>
                <w:rFonts w:ascii="仿宋" w:eastAsia="仿宋" w:hAnsi="仿宋" w:cs="微软雅黑"/>
                <w:sz w:val="20"/>
                <w:szCs w:val="18"/>
              </w:rPr>
              <w:t>4</w:t>
            </w:r>
            <w:r w:rsidRPr="00CB3005">
              <w:rPr>
                <w:rFonts w:ascii="仿宋" w:eastAsia="仿宋" w:hAnsi="仿宋" w:cs="微软雅黑" w:hint="eastAsia"/>
                <w:sz w:val="20"/>
                <w:szCs w:val="18"/>
              </w:rPr>
              <w:t>分。</w:t>
            </w:r>
          </w:p>
          <w:p w14:paraId="49222E87"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注：</w:t>
            </w:r>
            <w:r w:rsidRPr="00CB3005">
              <w:rPr>
                <w:rFonts w:ascii="MS Mincho" w:eastAsia="MS Mincho" w:hAnsi="MS Mincho" w:cs="MS Mincho" w:hint="eastAsia"/>
                <w:sz w:val="20"/>
                <w:szCs w:val="18"/>
              </w:rPr>
              <w:t>➊</w:t>
            </w:r>
            <w:r w:rsidRPr="00CB3005">
              <w:rPr>
                <w:rFonts w:ascii="仿宋" w:eastAsia="仿宋" w:hAnsi="仿宋" w:cs="微软雅黑" w:hint="eastAsia"/>
                <w:sz w:val="20"/>
                <w:szCs w:val="18"/>
              </w:rPr>
              <w:t>商务要求条款的总数量为</w:t>
            </w:r>
            <w:r w:rsidRPr="00CB3005">
              <w:rPr>
                <w:rFonts w:ascii="仿宋" w:eastAsia="仿宋" w:hAnsi="仿宋" w:cs="微软雅黑"/>
                <w:sz w:val="20"/>
                <w:szCs w:val="18"/>
              </w:rPr>
              <w:t>4</w:t>
            </w:r>
            <w:r w:rsidRPr="00CB3005">
              <w:rPr>
                <w:rFonts w:ascii="仿宋" w:eastAsia="仿宋" w:hAnsi="仿宋" w:cs="微软雅黑" w:hint="eastAsia"/>
                <w:sz w:val="20"/>
                <w:szCs w:val="18"/>
              </w:rPr>
              <w:t>条</w:t>
            </w:r>
            <w:r w:rsidRPr="00CB3005">
              <w:rPr>
                <w:rFonts w:ascii="仿宋" w:eastAsia="仿宋" w:hAnsi="仿宋" w:cs="微软雅黑"/>
                <w:sz w:val="20"/>
                <w:szCs w:val="18"/>
              </w:rPr>
              <w:t>；</w:t>
            </w:r>
          </w:p>
          <w:p w14:paraId="3F5FC770"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MS Mincho" w:eastAsia="MS Mincho" w:hAnsi="MS Mincho" w:cs="MS Mincho" w:hint="eastAsia"/>
                <w:sz w:val="20"/>
                <w:szCs w:val="18"/>
              </w:rPr>
              <w:t>➋</w:t>
            </w:r>
            <w:r w:rsidRPr="00CB3005">
              <w:rPr>
                <w:rFonts w:ascii="仿宋" w:eastAsia="仿宋" w:hAnsi="仿宋" w:cs="微软雅黑" w:hint="eastAsia"/>
                <w:sz w:val="20"/>
                <w:szCs w:val="18"/>
              </w:rPr>
              <w:t>招标文件中标注“*”的条款为本项目的实质性条款，不在本项的评分范围内，供应商不满足的，将在符合性审查时，按无效投标进行处理。</w:t>
            </w:r>
          </w:p>
        </w:tc>
        <w:tc>
          <w:tcPr>
            <w:tcW w:w="1597" w:type="dxa"/>
            <w:tcBorders>
              <w:top w:val="single" w:sz="4" w:space="0" w:color="000000"/>
              <w:bottom w:val="single" w:sz="4" w:space="0" w:color="000000"/>
              <w:right w:val="single" w:sz="4" w:space="0" w:color="000000"/>
            </w:tcBorders>
          </w:tcPr>
          <w:p w14:paraId="5872D7B9" w14:textId="77777777" w:rsidR="00E515D6" w:rsidRPr="00CB3005" w:rsidRDefault="00E515D6">
            <w:pPr>
              <w:autoSpaceDN w:val="0"/>
              <w:spacing w:after="0" w:line="276" w:lineRule="auto"/>
              <w:rPr>
                <w:rFonts w:ascii="仿宋" w:eastAsia="仿宋" w:hAnsi="仿宋" w:cs="微软雅黑"/>
                <w:sz w:val="20"/>
                <w:szCs w:val="18"/>
              </w:rPr>
            </w:pPr>
          </w:p>
        </w:tc>
      </w:tr>
      <w:tr w:rsidR="00CB3005" w:rsidRPr="00CB3005" w14:paraId="4211D729" w14:textId="77777777">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C58B0" w14:textId="77777777" w:rsidR="00E515D6" w:rsidRPr="00CB3005" w:rsidRDefault="00B109C8">
            <w:pPr>
              <w:autoSpaceDN w:val="0"/>
              <w:spacing w:after="0" w:line="276" w:lineRule="auto"/>
              <w:ind w:firstLine="235"/>
              <w:jc w:val="center"/>
              <w:rPr>
                <w:rFonts w:ascii="仿宋" w:eastAsia="仿宋" w:hAnsi="仿宋" w:cs="微软雅黑"/>
                <w:sz w:val="20"/>
                <w:szCs w:val="18"/>
              </w:rPr>
            </w:pPr>
            <w:r w:rsidRPr="00CB3005">
              <w:rPr>
                <w:rFonts w:ascii="仿宋" w:eastAsia="仿宋" w:hAnsi="仿宋" w:cs="微软雅黑" w:hint="eastAsia"/>
                <w:sz w:val="20"/>
                <w:szCs w:val="18"/>
              </w:rPr>
              <w:t>4</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4832C3C"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hint="eastAsia"/>
                <w:sz w:val="20"/>
                <w:szCs w:val="18"/>
              </w:rPr>
              <w:t>实施方案</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44BA89" w14:textId="77777777" w:rsidR="00E515D6" w:rsidRPr="00CB3005" w:rsidRDefault="00B109C8">
            <w:pPr>
              <w:autoSpaceDN w:val="0"/>
              <w:spacing w:after="0" w:line="276" w:lineRule="auto"/>
              <w:jc w:val="center"/>
              <w:rPr>
                <w:rFonts w:ascii="仿宋" w:eastAsia="仿宋" w:hAnsi="仿宋" w:cs="微软雅黑"/>
                <w:sz w:val="20"/>
                <w:szCs w:val="18"/>
              </w:rPr>
            </w:pPr>
            <w:r w:rsidRPr="00CB3005">
              <w:rPr>
                <w:rFonts w:ascii="仿宋" w:eastAsia="仿宋" w:hAnsi="仿宋" w:cs="微软雅黑" w:hint="eastAsia"/>
                <w:sz w:val="20"/>
                <w:szCs w:val="18"/>
              </w:rPr>
              <w:t>6分</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tcPr>
          <w:p w14:paraId="12B4F137"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投标人针对本项目提供的实施方案（包括但不限于：①项</w:t>
            </w:r>
            <w:r w:rsidRPr="00CB3005">
              <w:rPr>
                <w:rFonts w:ascii="仿宋" w:eastAsia="仿宋" w:hAnsi="仿宋" w:cs="微软雅黑"/>
                <w:sz w:val="20"/>
                <w:szCs w:val="18"/>
              </w:rPr>
              <w:t>目</w:t>
            </w:r>
            <w:r w:rsidRPr="00CB3005">
              <w:rPr>
                <w:rFonts w:ascii="仿宋" w:eastAsia="仿宋" w:hAnsi="仿宋" w:cs="微软雅黑" w:hint="eastAsia"/>
                <w:sz w:val="20"/>
                <w:szCs w:val="18"/>
              </w:rPr>
              <w:t>组织</w:t>
            </w:r>
            <w:r w:rsidRPr="00CB3005">
              <w:rPr>
                <w:rFonts w:ascii="仿宋" w:eastAsia="仿宋" w:hAnsi="仿宋" w:cs="微软雅黑"/>
                <w:sz w:val="20"/>
                <w:szCs w:val="18"/>
              </w:rPr>
              <w:t>及制度保障、②人</w:t>
            </w:r>
            <w:r w:rsidRPr="00CB3005">
              <w:rPr>
                <w:rFonts w:ascii="仿宋" w:eastAsia="仿宋" w:hAnsi="仿宋" w:cs="微软雅黑" w:hint="eastAsia"/>
                <w:sz w:val="20"/>
                <w:szCs w:val="18"/>
              </w:rPr>
              <w:t>员</w:t>
            </w:r>
            <w:r w:rsidRPr="00CB3005">
              <w:rPr>
                <w:rFonts w:ascii="仿宋" w:eastAsia="仿宋" w:hAnsi="仿宋" w:cs="微软雅黑"/>
                <w:sz w:val="20"/>
                <w:szCs w:val="18"/>
              </w:rPr>
              <w:t>保密管理方案、③</w:t>
            </w:r>
            <w:r w:rsidRPr="00CB3005">
              <w:rPr>
                <w:rFonts w:ascii="仿宋" w:eastAsia="仿宋" w:hAnsi="仿宋" w:cs="微软雅黑" w:hint="eastAsia"/>
                <w:sz w:val="20"/>
                <w:szCs w:val="18"/>
              </w:rPr>
              <w:t>应</w:t>
            </w:r>
            <w:r w:rsidRPr="00CB3005">
              <w:rPr>
                <w:rFonts w:ascii="仿宋" w:eastAsia="仿宋" w:hAnsi="仿宋" w:cs="微软雅黑"/>
                <w:sz w:val="20"/>
                <w:szCs w:val="18"/>
              </w:rPr>
              <w:t>急保障及</w:t>
            </w:r>
            <w:r w:rsidRPr="00CB3005">
              <w:rPr>
                <w:rFonts w:ascii="仿宋" w:eastAsia="仿宋" w:hAnsi="仿宋" w:cs="微软雅黑" w:hint="eastAsia"/>
                <w:sz w:val="20"/>
                <w:szCs w:val="18"/>
              </w:rPr>
              <w:t>风险</w:t>
            </w:r>
            <w:r w:rsidRPr="00CB3005">
              <w:rPr>
                <w:rFonts w:ascii="仿宋" w:eastAsia="仿宋" w:hAnsi="仿宋" w:cs="微软雅黑"/>
                <w:sz w:val="20"/>
                <w:szCs w:val="18"/>
              </w:rPr>
              <w:t>管理、④</w:t>
            </w:r>
            <w:r w:rsidRPr="00CB3005">
              <w:rPr>
                <w:rFonts w:ascii="仿宋" w:eastAsia="仿宋" w:hAnsi="仿宋" w:cs="微软雅黑" w:hint="eastAsia"/>
                <w:sz w:val="20"/>
                <w:szCs w:val="18"/>
              </w:rPr>
              <w:t>实</w:t>
            </w:r>
            <w:r w:rsidRPr="00CB3005">
              <w:rPr>
                <w:rFonts w:ascii="仿宋" w:eastAsia="仿宋" w:hAnsi="仿宋" w:cs="微软雅黑"/>
                <w:sz w:val="20"/>
                <w:szCs w:val="18"/>
              </w:rPr>
              <w:t>施</w:t>
            </w:r>
            <w:r w:rsidRPr="00CB3005">
              <w:rPr>
                <w:rFonts w:ascii="仿宋" w:eastAsia="仿宋" w:hAnsi="仿宋" w:cs="微软雅黑" w:hint="eastAsia"/>
                <w:sz w:val="20"/>
                <w:szCs w:val="18"/>
              </w:rPr>
              <w:t>计</w:t>
            </w:r>
            <w:r w:rsidRPr="00CB3005">
              <w:rPr>
                <w:rFonts w:ascii="仿宋" w:eastAsia="仿宋" w:hAnsi="仿宋" w:cs="微软雅黑"/>
                <w:sz w:val="20"/>
                <w:szCs w:val="18"/>
              </w:rPr>
              <w:t>划</w:t>
            </w:r>
            <w:r w:rsidRPr="00CB3005">
              <w:rPr>
                <w:rFonts w:ascii="仿宋" w:eastAsia="仿宋" w:hAnsi="仿宋" w:cs="微软雅黑" w:hint="eastAsia"/>
                <w:sz w:val="20"/>
                <w:szCs w:val="18"/>
              </w:rPr>
              <w:t>）内容全面、详细的得</w:t>
            </w:r>
            <w:r w:rsidRPr="00CB3005">
              <w:rPr>
                <w:rFonts w:ascii="仿宋" w:eastAsia="仿宋" w:hAnsi="仿宋" w:cs="微软雅黑"/>
                <w:sz w:val="20"/>
                <w:szCs w:val="18"/>
              </w:rPr>
              <w:t>4</w:t>
            </w:r>
            <w:r w:rsidRPr="00CB3005">
              <w:rPr>
                <w:rFonts w:ascii="仿宋" w:eastAsia="仿宋" w:hAnsi="仿宋" w:cs="微软雅黑" w:hint="eastAsia"/>
                <w:sz w:val="20"/>
                <w:szCs w:val="18"/>
              </w:rPr>
              <w:t>分，每缺少一项扣</w:t>
            </w:r>
            <w:r w:rsidRPr="00CB3005">
              <w:rPr>
                <w:rFonts w:ascii="仿宋" w:eastAsia="仿宋" w:hAnsi="仿宋" w:cs="微软雅黑"/>
                <w:sz w:val="20"/>
                <w:szCs w:val="18"/>
              </w:rPr>
              <w:t>1</w:t>
            </w:r>
            <w:r w:rsidRPr="00CB3005">
              <w:rPr>
                <w:rFonts w:ascii="仿宋" w:eastAsia="仿宋" w:hAnsi="仿宋" w:cs="微软雅黑" w:hint="eastAsia"/>
                <w:sz w:val="20"/>
                <w:szCs w:val="18"/>
              </w:rPr>
              <w:t>分；方案有漏项或者方案与实际有偏差或者相关内容需优化后才能满足项目需求或者方案描述存在不清晰不合理的，一项扣1分，扣完为止。</w:t>
            </w:r>
          </w:p>
          <w:p w14:paraId="42967D7B"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cs="微软雅黑" w:hint="eastAsia"/>
                <w:sz w:val="20"/>
                <w:szCs w:val="18"/>
              </w:rPr>
              <w:t xml:space="preserve">此外，投标人还能提供其他契合采购人实际发展需要且被评审专家认可的其他针对实施方案的合理化建议的，一条加1分，最多加2分。 </w:t>
            </w:r>
          </w:p>
        </w:tc>
        <w:tc>
          <w:tcPr>
            <w:tcW w:w="1597" w:type="dxa"/>
            <w:tcBorders>
              <w:top w:val="single" w:sz="4" w:space="0" w:color="000000"/>
              <w:bottom w:val="single" w:sz="4" w:space="0" w:color="000000"/>
              <w:right w:val="single" w:sz="4" w:space="0" w:color="000000"/>
            </w:tcBorders>
          </w:tcPr>
          <w:p w14:paraId="2258C1DC" w14:textId="77777777" w:rsidR="00E515D6" w:rsidRPr="00CB3005" w:rsidRDefault="00E515D6">
            <w:pPr>
              <w:autoSpaceDN w:val="0"/>
              <w:spacing w:after="0" w:line="276" w:lineRule="auto"/>
              <w:rPr>
                <w:rFonts w:ascii="仿宋" w:eastAsia="仿宋" w:hAnsi="仿宋" w:cs="微软雅黑"/>
                <w:sz w:val="20"/>
                <w:szCs w:val="18"/>
              </w:rPr>
            </w:pPr>
          </w:p>
        </w:tc>
      </w:tr>
      <w:tr w:rsidR="00CB3005" w:rsidRPr="00CB3005" w14:paraId="5B1D1350" w14:textId="77777777">
        <w:trPr>
          <w:trHeight w:val="350"/>
          <w:jc w:val="center"/>
        </w:trPr>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80940" w14:textId="77777777" w:rsidR="00E515D6" w:rsidRPr="00CB3005" w:rsidRDefault="00B109C8">
            <w:pPr>
              <w:autoSpaceDN w:val="0"/>
              <w:spacing w:after="0" w:line="276" w:lineRule="auto"/>
              <w:ind w:firstLine="235"/>
              <w:jc w:val="center"/>
              <w:rPr>
                <w:rFonts w:ascii="仿宋" w:eastAsia="仿宋" w:hAnsi="仿宋" w:cs="微软雅黑"/>
                <w:sz w:val="20"/>
                <w:szCs w:val="18"/>
              </w:rPr>
            </w:pPr>
            <w:r w:rsidRPr="00CB3005">
              <w:rPr>
                <w:rFonts w:ascii="仿宋" w:eastAsia="仿宋" w:hAnsi="仿宋" w:cs="微软雅黑" w:hint="eastAsia"/>
                <w:sz w:val="20"/>
                <w:szCs w:val="18"/>
              </w:rPr>
              <w:t>5</w:t>
            </w:r>
          </w:p>
        </w:tc>
        <w:tc>
          <w:tcPr>
            <w:tcW w:w="10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507AF6C" w14:textId="77777777" w:rsidR="00E515D6" w:rsidRPr="00CB3005" w:rsidRDefault="00B109C8">
            <w:pPr>
              <w:autoSpaceDN w:val="0"/>
              <w:spacing w:after="0" w:line="276" w:lineRule="auto"/>
              <w:rPr>
                <w:rFonts w:ascii="仿宋" w:eastAsia="仿宋" w:hAnsi="仿宋"/>
                <w:sz w:val="20"/>
                <w:szCs w:val="18"/>
              </w:rPr>
            </w:pPr>
            <w:r w:rsidRPr="00CB3005">
              <w:rPr>
                <w:rFonts w:ascii="仿宋" w:eastAsia="仿宋" w:hAnsi="仿宋" w:cs="等线" w:hint="eastAsia"/>
                <w:szCs w:val="21"/>
              </w:rPr>
              <w:t>履约能力</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E18D8B" w14:textId="0C9FC01E" w:rsidR="00E515D6" w:rsidRPr="00CB3005" w:rsidRDefault="00F012D3">
            <w:pPr>
              <w:autoSpaceDN w:val="0"/>
              <w:spacing w:after="0" w:line="276" w:lineRule="auto"/>
              <w:jc w:val="center"/>
              <w:rPr>
                <w:rFonts w:ascii="仿宋" w:eastAsia="仿宋" w:hAnsi="仿宋" w:cs="微软雅黑"/>
                <w:sz w:val="20"/>
                <w:szCs w:val="18"/>
              </w:rPr>
            </w:pPr>
            <w:r w:rsidRPr="00CB3005">
              <w:rPr>
                <w:rFonts w:ascii="仿宋" w:eastAsia="仿宋" w:hAnsi="仿宋" w:cs="微软雅黑"/>
                <w:sz w:val="20"/>
                <w:szCs w:val="18"/>
              </w:rPr>
              <w:t>4</w:t>
            </w:r>
            <w:r w:rsidR="00B109C8" w:rsidRPr="00CB3005">
              <w:rPr>
                <w:rFonts w:ascii="仿宋" w:eastAsia="仿宋" w:hAnsi="仿宋" w:cs="微软雅黑" w:hint="eastAsia"/>
                <w:sz w:val="20"/>
                <w:szCs w:val="18"/>
              </w:rPr>
              <w:t>分</w:t>
            </w:r>
          </w:p>
        </w:tc>
        <w:tc>
          <w:tcPr>
            <w:tcW w:w="5858" w:type="dxa"/>
            <w:tcBorders>
              <w:top w:val="single" w:sz="4" w:space="0" w:color="000000"/>
              <w:bottom w:val="single" w:sz="4" w:space="0" w:color="000000"/>
              <w:right w:val="single" w:sz="4" w:space="0" w:color="000000"/>
            </w:tcBorders>
            <w:tcMar>
              <w:top w:w="0" w:type="dxa"/>
              <w:left w:w="108" w:type="dxa"/>
              <w:bottom w:w="0" w:type="dxa"/>
              <w:right w:w="108" w:type="dxa"/>
            </w:tcMar>
          </w:tcPr>
          <w:p w14:paraId="21FFAFAA" w14:textId="178123B9" w:rsidR="00E515D6" w:rsidRPr="00CB3005" w:rsidRDefault="00B109C8">
            <w:pPr>
              <w:autoSpaceDN w:val="0"/>
              <w:spacing w:line="360" w:lineRule="auto"/>
              <w:rPr>
                <w:rFonts w:ascii="仿宋" w:eastAsia="仿宋" w:hAnsi="仿宋"/>
                <w:szCs w:val="21"/>
              </w:rPr>
            </w:pPr>
            <w:r w:rsidRPr="00CB3005">
              <w:rPr>
                <w:rFonts w:ascii="仿宋" w:eastAsia="仿宋" w:hAnsi="仿宋" w:hint="eastAsia"/>
                <w:szCs w:val="21"/>
              </w:rPr>
              <w:t>2018年1月1日</w:t>
            </w:r>
            <w:r w:rsidR="00910CE1" w:rsidRPr="00CB3005">
              <w:rPr>
                <w:rFonts w:ascii="仿宋" w:eastAsia="仿宋" w:hAnsi="仿宋" w:hint="eastAsia"/>
                <w:szCs w:val="21"/>
              </w:rPr>
              <w:t>投标截止日</w:t>
            </w:r>
            <w:r w:rsidRPr="00CB3005">
              <w:rPr>
                <w:rFonts w:ascii="仿宋" w:eastAsia="仿宋" w:hAnsi="仿宋" w:hint="eastAsia"/>
                <w:szCs w:val="21"/>
              </w:rPr>
              <w:t>,投标人</w:t>
            </w:r>
            <w:proofErr w:type="gramStart"/>
            <w:r w:rsidRPr="00CB3005">
              <w:rPr>
                <w:rFonts w:ascii="仿宋" w:eastAsia="仿宋" w:hAnsi="仿宋"/>
                <w:szCs w:val="21"/>
              </w:rPr>
              <w:t>每具有</w:t>
            </w:r>
            <w:proofErr w:type="gramEnd"/>
            <w:r w:rsidRPr="00CB3005">
              <w:rPr>
                <w:rFonts w:ascii="仿宋" w:eastAsia="仿宋" w:hAnsi="仿宋"/>
                <w:szCs w:val="21"/>
              </w:rPr>
              <w:t>一个类似</w:t>
            </w:r>
            <w:r w:rsidRPr="00CB3005">
              <w:rPr>
                <w:rFonts w:ascii="仿宋" w:eastAsia="仿宋" w:hAnsi="仿宋" w:hint="eastAsia"/>
                <w:szCs w:val="21"/>
              </w:rPr>
              <w:t>项目</w:t>
            </w:r>
            <w:r w:rsidRPr="00CB3005">
              <w:rPr>
                <w:rFonts w:ascii="仿宋" w:eastAsia="仿宋" w:hAnsi="仿宋"/>
                <w:szCs w:val="21"/>
              </w:rPr>
              <w:t>业绩</w:t>
            </w:r>
            <w:r w:rsidRPr="00CB3005">
              <w:rPr>
                <w:rFonts w:ascii="仿宋" w:eastAsia="仿宋" w:hAnsi="仿宋" w:hint="eastAsia"/>
                <w:szCs w:val="21"/>
              </w:rPr>
              <w:t>得1分,最多</w:t>
            </w:r>
            <w:r w:rsidRPr="00CB3005">
              <w:rPr>
                <w:rFonts w:ascii="仿宋" w:eastAsia="仿宋" w:hAnsi="仿宋"/>
                <w:szCs w:val="21"/>
              </w:rPr>
              <w:t>得</w:t>
            </w:r>
            <w:r w:rsidR="00F012D3" w:rsidRPr="00CB3005">
              <w:rPr>
                <w:rFonts w:ascii="仿宋" w:eastAsia="仿宋" w:hAnsi="仿宋"/>
                <w:szCs w:val="21"/>
              </w:rPr>
              <w:t>4</w:t>
            </w:r>
            <w:r w:rsidRPr="00CB3005">
              <w:rPr>
                <w:rFonts w:ascii="仿宋" w:eastAsia="仿宋" w:hAnsi="仿宋" w:hint="eastAsia"/>
                <w:szCs w:val="21"/>
              </w:rPr>
              <w:t>分.</w:t>
            </w:r>
            <w:r w:rsidRPr="00CB3005">
              <w:rPr>
                <w:rFonts w:ascii="仿宋" w:eastAsia="仿宋" w:hAnsi="仿宋" w:hint="eastAsia"/>
              </w:rPr>
              <w:t xml:space="preserve"> </w:t>
            </w:r>
          </w:p>
          <w:p w14:paraId="2E586FA4" w14:textId="1AA5CD83" w:rsidR="00E515D6" w:rsidRPr="00CB3005" w:rsidRDefault="00B109C8" w:rsidP="00F012D3">
            <w:pPr>
              <w:autoSpaceDN w:val="0"/>
              <w:spacing w:line="360" w:lineRule="auto"/>
              <w:rPr>
                <w:rFonts w:ascii="仿宋" w:eastAsia="仿宋" w:hAnsi="仿宋"/>
                <w:szCs w:val="21"/>
              </w:rPr>
            </w:pPr>
            <w:r w:rsidRPr="00CB3005">
              <w:rPr>
                <w:rFonts w:ascii="仿宋" w:eastAsia="仿宋" w:hAnsi="仿宋" w:hint="eastAsia"/>
                <w:szCs w:val="21"/>
              </w:rPr>
              <w:t>注：类似项目是指</w:t>
            </w:r>
            <w:r w:rsidR="00F012D3" w:rsidRPr="00CB3005">
              <w:rPr>
                <w:rFonts w:ascii="仿宋" w:eastAsia="仿宋" w:hAnsi="仿宋" w:hint="eastAsia"/>
                <w:szCs w:val="21"/>
              </w:rPr>
              <w:t>包含</w:t>
            </w:r>
            <w:r w:rsidRPr="00CB3005">
              <w:rPr>
                <w:rFonts w:ascii="仿宋" w:eastAsia="仿宋" w:hAnsi="仿宋" w:hint="eastAsia"/>
                <w:szCs w:val="21"/>
              </w:rPr>
              <w:t>P</w:t>
            </w:r>
            <w:r w:rsidRPr="00CB3005">
              <w:rPr>
                <w:rFonts w:ascii="仿宋" w:eastAsia="仿宋" w:hAnsi="仿宋"/>
                <w:szCs w:val="21"/>
              </w:rPr>
              <w:t>ACS</w:t>
            </w:r>
            <w:proofErr w:type="gramStart"/>
            <w:r w:rsidR="00F012D3" w:rsidRPr="00CB3005">
              <w:rPr>
                <w:rFonts w:ascii="仿宋" w:eastAsia="仿宋" w:hAnsi="仿宋" w:hint="eastAsia"/>
                <w:szCs w:val="21"/>
              </w:rPr>
              <w:t>系统维保</w:t>
            </w:r>
            <w:r w:rsidR="00F012D3" w:rsidRPr="00CB3005">
              <w:rPr>
                <w:rFonts w:ascii="仿宋" w:eastAsia="仿宋" w:hAnsi="仿宋"/>
                <w:szCs w:val="21"/>
              </w:rPr>
              <w:t>服务</w:t>
            </w:r>
            <w:proofErr w:type="gramEnd"/>
            <w:r w:rsidR="00F012D3" w:rsidRPr="00CB3005">
              <w:rPr>
                <w:rFonts w:ascii="仿宋" w:eastAsia="仿宋" w:hAnsi="仿宋" w:hint="eastAsia"/>
                <w:szCs w:val="21"/>
              </w:rPr>
              <w:t>的</w:t>
            </w:r>
            <w:r w:rsidRPr="00CB3005">
              <w:rPr>
                <w:rFonts w:ascii="仿宋" w:eastAsia="仿宋" w:hAnsi="仿宋" w:hint="eastAsia"/>
                <w:szCs w:val="21"/>
              </w:rPr>
              <w:t>项目；</w:t>
            </w:r>
          </w:p>
        </w:tc>
        <w:tc>
          <w:tcPr>
            <w:tcW w:w="1597" w:type="dxa"/>
            <w:tcBorders>
              <w:top w:val="single" w:sz="4" w:space="0" w:color="000000"/>
              <w:bottom w:val="single" w:sz="4" w:space="0" w:color="000000"/>
              <w:right w:val="single" w:sz="4" w:space="0" w:color="000000"/>
            </w:tcBorders>
          </w:tcPr>
          <w:p w14:paraId="7FB3AF2D" w14:textId="77777777" w:rsidR="00E515D6" w:rsidRPr="00CB3005" w:rsidRDefault="00B109C8">
            <w:pPr>
              <w:autoSpaceDN w:val="0"/>
              <w:spacing w:after="0" w:line="276" w:lineRule="auto"/>
              <w:rPr>
                <w:rFonts w:ascii="仿宋" w:eastAsia="仿宋" w:hAnsi="仿宋" w:cs="微软雅黑"/>
                <w:sz w:val="20"/>
                <w:szCs w:val="18"/>
              </w:rPr>
            </w:pPr>
            <w:r w:rsidRPr="00CB3005">
              <w:rPr>
                <w:rFonts w:ascii="仿宋" w:eastAsia="仿宋" w:hAnsi="仿宋" w:hint="eastAsia"/>
                <w:szCs w:val="21"/>
              </w:rPr>
              <w:t>投标时需提供加盖投标人公章（鲜章）合同复印件</w:t>
            </w:r>
          </w:p>
        </w:tc>
      </w:tr>
    </w:tbl>
    <w:p w14:paraId="061A13B6" w14:textId="77777777" w:rsidR="00E515D6" w:rsidRPr="00CB3005" w:rsidRDefault="00E515D6">
      <w:pPr>
        <w:ind w:firstLineChars="150" w:firstLine="360"/>
        <w:rPr>
          <w:rFonts w:ascii="仿宋" w:eastAsia="仿宋" w:hAnsi="仿宋"/>
          <w:sz w:val="24"/>
        </w:rPr>
      </w:pPr>
    </w:p>
    <w:p w14:paraId="3172DBCC" w14:textId="77777777" w:rsidR="00E515D6" w:rsidRPr="00CB3005" w:rsidRDefault="00B109C8">
      <w:pPr>
        <w:ind w:firstLineChars="150" w:firstLine="360"/>
        <w:rPr>
          <w:rFonts w:ascii="仿宋" w:eastAsia="仿宋" w:hAnsi="仿宋"/>
          <w:sz w:val="24"/>
        </w:rPr>
      </w:pPr>
      <w:r w:rsidRPr="00CB3005">
        <w:rPr>
          <w:rFonts w:ascii="仿宋" w:eastAsia="仿宋" w:hAnsi="仿宋" w:hint="eastAsia"/>
          <w:sz w:val="24"/>
        </w:rPr>
        <w:lastRenderedPageBreak/>
        <w:t>注： 评分的取值按四舍五入法，保留小数点后两位。</w:t>
      </w:r>
    </w:p>
    <w:p w14:paraId="1E67012B" w14:textId="77777777" w:rsidR="00E515D6" w:rsidRPr="00CB3005" w:rsidRDefault="00B109C8">
      <w:pPr>
        <w:pStyle w:val="2"/>
        <w:spacing w:line="400" w:lineRule="exact"/>
        <w:ind w:firstLineChars="196" w:firstLine="472"/>
        <w:rPr>
          <w:rFonts w:ascii="仿宋" w:eastAsia="仿宋" w:hAnsi="仿宋"/>
          <w:sz w:val="24"/>
          <w:szCs w:val="24"/>
        </w:rPr>
      </w:pPr>
      <w:bookmarkStart w:id="188" w:name="_Toc217446060"/>
      <w:r w:rsidRPr="00CB3005">
        <w:rPr>
          <w:rFonts w:ascii="仿宋" w:eastAsia="仿宋" w:hAnsi="仿宋" w:hint="eastAsia"/>
          <w:sz w:val="24"/>
          <w:szCs w:val="24"/>
        </w:rPr>
        <w:t>5</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sz w:val="24"/>
          <w:szCs w:val="24"/>
        </w:rPr>
        <w:t>废 标</w:t>
      </w:r>
    </w:p>
    <w:p w14:paraId="70A4A336"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5.1</w:t>
      </w:r>
      <w:r w:rsidRPr="00CB3005">
        <w:rPr>
          <w:rFonts w:ascii="仿宋" w:eastAsia="仿宋" w:hAnsi="仿宋"/>
          <w:sz w:val="24"/>
        </w:rPr>
        <w:t xml:space="preserve"> </w:t>
      </w:r>
      <w:r w:rsidRPr="00CB3005">
        <w:rPr>
          <w:rFonts w:ascii="仿宋" w:eastAsia="仿宋" w:hAnsi="仿宋" w:hint="eastAsia"/>
          <w:sz w:val="24"/>
        </w:rPr>
        <w:t>本次政府采购活动中，出现下列情形之一的，予以废标：</w:t>
      </w:r>
    </w:p>
    <w:p w14:paraId="77165197"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（1）符合专业条件的供应商或者对招标文件作实质响应的供应商不足三家的；</w:t>
      </w:r>
    </w:p>
    <w:p w14:paraId="2E44FB2D"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（2）出现影响采购公正的违法、违规行为的；</w:t>
      </w:r>
    </w:p>
    <w:p w14:paraId="2764C7C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（3）投标人的报价均超过了采购预算，采购人不能支付的；</w:t>
      </w:r>
    </w:p>
    <w:p w14:paraId="60514D1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（4）因重大变故，采购任务取消的。</w:t>
      </w:r>
    </w:p>
    <w:p w14:paraId="2A06B0B0" w14:textId="77777777" w:rsidR="00E515D6" w:rsidRPr="00CB3005" w:rsidRDefault="00B109C8">
      <w:pPr>
        <w:spacing w:line="400" w:lineRule="exact"/>
        <w:ind w:firstLineChars="200" w:firstLine="480"/>
        <w:rPr>
          <w:rFonts w:ascii="仿宋" w:eastAsia="仿宋" w:hAnsi="仿宋"/>
          <w:sz w:val="24"/>
        </w:rPr>
      </w:pPr>
      <w:proofErr w:type="gramStart"/>
      <w:r w:rsidRPr="00CB3005">
        <w:rPr>
          <w:rFonts w:ascii="仿宋" w:eastAsia="仿宋" w:hAnsi="仿宋" w:hint="eastAsia"/>
          <w:sz w:val="24"/>
        </w:rPr>
        <w:t>废标后</w:t>
      </w:r>
      <w:proofErr w:type="gramEnd"/>
      <w:r w:rsidRPr="00CB3005">
        <w:rPr>
          <w:rFonts w:ascii="仿宋" w:eastAsia="仿宋" w:hAnsi="仿宋" w:hint="eastAsia"/>
          <w:sz w:val="24"/>
        </w:rPr>
        <w:t>，采购代理机构将在中国政府采购网上公告，并公告废标的情形。投标人需要知晓</w:t>
      </w:r>
      <w:proofErr w:type="gramStart"/>
      <w:r w:rsidRPr="00CB3005">
        <w:rPr>
          <w:rFonts w:ascii="仿宋" w:eastAsia="仿宋" w:hAnsi="仿宋" w:hint="eastAsia"/>
          <w:sz w:val="24"/>
        </w:rPr>
        <w:t>导致废标情形</w:t>
      </w:r>
      <w:proofErr w:type="gramEnd"/>
      <w:r w:rsidRPr="00CB3005">
        <w:rPr>
          <w:rFonts w:ascii="仿宋" w:eastAsia="仿宋" w:hAnsi="仿宋" w:hint="eastAsia"/>
          <w:sz w:val="24"/>
        </w:rPr>
        <w:t>的具体原因和理由的，可以通过书面形式询问招标采购单位。</w:t>
      </w:r>
    </w:p>
    <w:p w14:paraId="5DB52129" w14:textId="77777777" w:rsidR="00E515D6" w:rsidRPr="00CB3005" w:rsidRDefault="00E515D6">
      <w:pPr>
        <w:spacing w:line="400" w:lineRule="exact"/>
        <w:ind w:firstLineChars="200" w:firstLine="480"/>
        <w:rPr>
          <w:rFonts w:ascii="仿宋" w:eastAsia="仿宋" w:hAnsi="仿宋"/>
          <w:sz w:val="24"/>
        </w:rPr>
      </w:pPr>
    </w:p>
    <w:p w14:paraId="08C5F7D7" w14:textId="77777777" w:rsidR="00E515D6" w:rsidRPr="00CB3005" w:rsidRDefault="00B109C8">
      <w:pPr>
        <w:pStyle w:val="2"/>
        <w:spacing w:line="400" w:lineRule="exact"/>
        <w:ind w:firstLineChars="196" w:firstLine="472"/>
        <w:rPr>
          <w:rFonts w:ascii="仿宋" w:eastAsia="仿宋" w:hAnsi="仿宋"/>
          <w:sz w:val="24"/>
          <w:szCs w:val="24"/>
        </w:rPr>
      </w:pPr>
      <w:r w:rsidRPr="00CB3005">
        <w:rPr>
          <w:rFonts w:ascii="仿宋" w:eastAsia="仿宋" w:hAnsi="仿宋" w:hint="eastAsia"/>
          <w:sz w:val="24"/>
          <w:szCs w:val="24"/>
        </w:rPr>
        <w:t>6</w:t>
      </w:r>
      <w:r w:rsidRPr="00CB3005">
        <w:rPr>
          <w:rFonts w:ascii="仿宋" w:eastAsia="仿宋" w:hAnsi="仿宋" w:hint="eastAsia"/>
          <w:sz w:val="24"/>
        </w:rPr>
        <w:t>.</w:t>
      </w:r>
      <w:r w:rsidRPr="00CB3005">
        <w:rPr>
          <w:rFonts w:ascii="仿宋" w:eastAsia="仿宋" w:hAnsi="仿宋"/>
          <w:sz w:val="24"/>
        </w:rPr>
        <w:t xml:space="preserve"> </w:t>
      </w:r>
      <w:r w:rsidRPr="00CB3005">
        <w:rPr>
          <w:rFonts w:ascii="仿宋" w:eastAsia="仿宋" w:hAnsi="仿宋" w:hint="eastAsia"/>
          <w:sz w:val="24"/>
          <w:szCs w:val="24"/>
        </w:rPr>
        <w:t>定标</w:t>
      </w:r>
      <w:bookmarkStart w:id="189" w:name="_Toc217446061"/>
      <w:bookmarkEnd w:id="188"/>
    </w:p>
    <w:p w14:paraId="2DC1B3B2" w14:textId="77777777" w:rsidR="00E515D6" w:rsidRPr="00CB3005" w:rsidRDefault="00B109C8">
      <w:pPr>
        <w:spacing w:line="400" w:lineRule="exact"/>
        <w:ind w:firstLineChars="200" w:firstLine="480"/>
        <w:outlineLvl w:val="2"/>
        <w:rPr>
          <w:rFonts w:ascii="仿宋" w:eastAsia="仿宋" w:hAnsi="仿宋"/>
          <w:sz w:val="24"/>
        </w:rPr>
      </w:pPr>
      <w:r w:rsidRPr="00CB3005">
        <w:rPr>
          <w:rFonts w:ascii="仿宋" w:eastAsia="仿宋" w:hAnsi="仿宋" w:hint="eastAsia"/>
          <w:sz w:val="24"/>
        </w:rPr>
        <w:t>6.1 定标原则</w:t>
      </w:r>
      <w:bookmarkEnd w:id="189"/>
      <w:r w:rsidRPr="00CB3005">
        <w:rPr>
          <w:rFonts w:ascii="仿宋" w:eastAsia="仿宋" w:hAnsi="仿宋" w:hint="eastAsia"/>
          <w:sz w:val="24"/>
        </w:rPr>
        <w:t>：本项目根据评标委员会推荐的中标候选供应商名单，按顺序确定中标供应商。</w:t>
      </w:r>
    </w:p>
    <w:p w14:paraId="4F29BBBA" w14:textId="77777777" w:rsidR="00E515D6" w:rsidRPr="00CB3005" w:rsidRDefault="00B109C8">
      <w:pPr>
        <w:spacing w:line="400" w:lineRule="exact"/>
        <w:ind w:firstLineChars="200" w:firstLine="480"/>
        <w:outlineLvl w:val="2"/>
        <w:rPr>
          <w:rFonts w:ascii="仿宋" w:eastAsia="仿宋" w:hAnsi="仿宋"/>
          <w:sz w:val="24"/>
        </w:rPr>
      </w:pPr>
      <w:bookmarkStart w:id="190" w:name="_Toc217446062"/>
      <w:r w:rsidRPr="00CB3005">
        <w:rPr>
          <w:rFonts w:ascii="仿宋" w:eastAsia="仿宋" w:hAnsi="仿宋" w:hint="eastAsia"/>
          <w:sz w:val="24"/>
        </w:rPr>
        <w:t>6.2 定标程序</w:t>
      </w:r>
      <w:bookmarkEnd w:id="190"/>
    </w:p>
    <w:p w14:paraId="0F13B7F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6.2.1 评标委员会将评标情况写出书面报告，推荐中标候选供应商。</w:t>
      </w:r>
    </w:p>
    <w:p w14:paraId="02867AEC"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6.2.2 采购代理机构在评标结束后2个工作日内将评标报告送采购人。</w:t>
      </w:r>
    </w:p>
    <w:p w14:paraId="7C26559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6.2.3 采购人在收到评标报告后5个工作日内，按照评标报告中推荐的中标候选供应商顺序确定中标供应商。中标候选供应商并列的，由采购人自主采取公平、择优的方式选择中标供应商。</w:t>
      </w:r>
    </w:p>
    <w:p w14:paraId="65ADB7D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6.2.4 根据采购人确定的中标供应商，采购代理机构在中国政府采购网上发布中标公告，并自采购人确定中标之日起2个工作日内向中标供应商发出中标通知书。</w:t>
      </w:r>
    </w:p>
    <w:p w14:paraId="3925AEE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6.2.5 招标采购单位不退回投标人投标文件和其他投标资料。</w:t>
      </w:r>
    </w:p>
    <w:p w14:paraId="75B450F3" w14:textId="77777777" w:rsidR="00E515D6" w:rsidRPr="00CB3005" w:rsidRDefault="00B109C8">
      <w:pPr>
        <w:pStyle w:val="2"/>
        <w:spacing w:line="400" w:lineRule="exact"/>
        <w:ind w:firstLineChars="200" w:firstLine="482"/>
        <w:rPr>
          <w:rFonts w:ascii="仿宋" w:eastAsia="仿宋" w:hAnsi="仿宋"/>
          <w:bCs w:val="0"/>
          <w:sz w:val="24"/>
          <w:szCs w:val="24"/>
        </w:rPr>
      </w:pPr>
      <w:bookmarkStart w:id="191" w:name="_Toc208849022"/>
      <w:bookmarkStart w:id="192" w:name="_Toc183582297"/>
      <w:bookmarkStart w:id="193" w:name="_Toc217446105"/>
      <w:bookmarkStart w:id="194" w:name="_Toc183682432"/>
      <w:bookmarkEnd w:id="187"/>
      <w:r w:rsidRPr="00CB3005">
        <w:rPr>
          <w:rFonts w:ascii="仿宋" w:eastAsia="仿宋" w:hAnsi="仿宋" w:hint="eastAsia"/>
          <w:bCs w:val="0"/>
          <w:sz w:val="24"/>
          <w:szCs w:val="24"/>
        </w:rPr>
        <w:lastRenderedPageBreak/>
        <w:t xml:space="preserve">7. </w:t>
      </w:r>
      <w:bookmarkEnd w:id="191"/>
      <w:bookmarkEnd w:id="192"/>
      <w:bookmarkEnd w:id="193"/>
      <w:bookmarkEnd w:id="194"/>
      <w:r w:rsidRPr="00CB3005">
        <w:rPr>
          <w:rFonts w:ascii="仿宋" w:eastAsia="仿宋" w:hAnsi="仿宋" w:hint="eastAsia"/>
          <w:sz w:val="24"/>
          <w:szCs w:val="24"/>
        </w:rPr>
        <w:t>评标专家在</w:t>
      </w:r>
      <w:r w:rsidRPr="00CB3005">
        <w:rPr>
          <w:rFonts w:ascii="仿宋" w:eastAsia="仿宋" w:hAnsi="仿宋" w:hint="eastAsia"/>
          <w:sz w:val="24"/>
        </w:rPr>
        <w:t>政府采购活动</w:t>
      </w:r>
      <w:r w:rsidRPr="00CB3005">
        <w:rPr>
          <w:rFonts w:ascii="仿宋" w:eastAsia="仿宋" w:hAnsi="仿宋" w:hint="eastAsia"/>
          <w:sz w:val="24"/>
          <w:szCs w:val="24"/>
        </w:rPr>
        <w:t>中承担以下义务：</w:t>
      </w:r>
    </w:p>
    <w:p w14:paraId="2192637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 xml:space="preserve">（一）遵守评审工作纪律； </w:t>
      </w:r>
    </w:p>
    <w:p w14:paraId="07FF1A1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（二）按照客观、公正、审慎的原则，根据采购文件规定的评审程序、评审方法和评审标准进行独立评审；</w:t>
      </w:r>
    </w:p>
    <w:p w14:paraId="60978A03"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（三）不得泄露评审文件、评审情况和在评审过程中获悉的商业秘密；</w:t>
      </w:r>
    </w:p>
    <w:p w14:paraId="309689C1"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（四）及时向监督部门报告评审过程中采购组织单位向评审专家做倾向性、误导性的解释或者说明，供应商行贿、提供虚假材料或者串通、受到的非法干预情况等违法违规行为；</w:t>
      </w:r>
    </w:p>
    <w:p w14:paraId="1A2F83D6"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（五）发现采购文件内容违反国家有关强制性规定或者存在歧义、重大缺陷导致评审工作无法进行时，停止评审并向采购组织单位书面说明情况；</w:t>
      </w:r>
    </w:p>
    <w:p w14:paraId="2BE1709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（六）配合答复处理供应商的询问、质疑和投诉等事项；</w:t>
      </w:r>
    </w:p>
    <w:p w14:paraId="02A97ED8"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（七）法律、法规和规章规定的其他义务。</w:t>
      </w:r>
    </w:p>
    <w:p w14:paraId="3B73CF1B" w14:textId="77777777" w:rsidR="00E515D6" w:rsidRPr="00CB3005" w:rsidRDefault="00B109C8">
      <w:pPr>
        <w:pStyle w:val="2"/>
        <w:spacing w:line="400" w:lineRule="exact"/>
        <w:ind w:firstLineChars="200" w:firstLine="482"/>
        <w:rPr>
          <w:rFonts w:ascii="仿宋" w:eastAsia="仿宋" w:hAnsi="仿宋"/>
          <w:bCs w:val="0"/>
          <w:sz w:val="24"/>
          <w:szCs w:val="24"/>
        </w:rPr>
      </w:pPr>
      <w:r w:rsidRPr="00CB3005">
        <w:rPr>
          <w:rFonts w:ascii="仿宋" w:eastAsia="仿宋" w:hAnsi="仿宋" w:hint="eastAsia"/>
          <w:bCs w:val="0"/>
          <w:sz w:val="24"/>
          <w:szCs w:val="24"/>
        </w:rPr>
        <w:t>8.</w:t>
      </w:r>
      <w:r w:rsidRPr="00CB3005">
        <w:rPr>
          <w:rFonts w:ascii="仿宋" w:eastAsia="仿宋" w:hAnsi="仿宋"/>
          <w:bCs w:val="0"/>
          <w:sz w:val="24"/>
          <w:szCs w:val="24"/>
        </w:rPr>
        <w:t xml:space="preserve"> </w:t>
      </w:r>
      <w:r w:rsidRPr="00CB3005">
        <w:rPr>
          <w:rFonts w:ascii="仿宋" w:eastAsia="仿宋" w:hAnsi="仿宋" w:hint="eastAsia"/>
          <w:bCs w:val="0"/>
          <w:sz w:val="24"/>
          <w:szCs w:val="24"/>
        </w:rPr>
        <w:t>评标专家在政府采购活动中应当遵守以下工作纪律：</w:t>
      </w:r>
    </w:p>
    <w:p w14:paraId="64DCFFD9"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（一）遵行《中华人民共和国政府采购法》第十二条和《中华人民共和国政府采购法实施条例》第九条及财政部关于回避的规定。</w:t>
      </w:r>
    </w:p>
    <w:p w14:paraId="0D500BC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（二）评标前，应当将通讯工具或者相关电子设备交由招标采购单位统一保管。</w:t>
      </w:r>
    </w:p>
    <w:p w14:paraId="52E103B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（三）评标过程中，不得与外界联系，因发生不可预见情况，确实需要与外界联系的，应当在监督人员监督之下办理。</w:t>
      </w:r>
    </w:p>
    <w:p w14:paraId="1D57B02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480DEF55"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（五）在评标过程中和评标结束后，不得记录、复制或带走任何评标资料，除因规定的义务外，不得向外界透露评标内容。</w:t>
      </w:r>
    </w:p>
    <w:p w14:paraId="59A372EF"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（六）服从评标现场招标采购单位的现场秩序管理，接受评标现场监督人员的合法监督。</w:t>
      </w:r>
    </w:p>
    <w:p w14:paraId="6E7D199B"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（七）遵守有关廉洁自律规定，不得私下接触供应商，不得收受供应商及有关业务单位和个人的财物或好处，不得接受采购组织单位的请托。</w:t>
      </w:r>
    </w:p>
    <w:p w14:paraId="504C46E5" w14:textId="77777777" w:rsidR="00E515D6" w:rsidRPr="00CB3005" w:rsidRDefault="00B109C8">
      <w:pPr>
        <w:pStyle w:val="1"/>
        <w:spacing w:line="400" w:lineRule="exact"/>
        <w:jc w:val="center"/>
        <w:rPr>
          <w:rFonts w:ascii="仿宋" w:eastAsia="仿宋" w:hAnsi="仿宋"/>
          <w:sz w:val="36"/>
          <w:szCs w:val="36"/>
        </w:rPr>
      </w:pPr>
      <w:bookmarkStart w:id="195" w:name="_Toc23042"/>
      <w:r w:rsidRPr="00CB3005">
        <w:rPr>
          <w:rFonts w:ascii="仿宋" w:eastAsia="仿宋" w:hAnsi="仿宋" w:hint="eastAsia"/>
          <w:sz w:val="36"/>
          <w:szCs w:val="36"/>
        </w:rPr>
        <w:br w:type="page"/>
      </w:r>
      <w:bookmarkStart w:id="196" w:name="_Toc94194245"/>
      <w:r w:rsidRPr="00CB3005">
        <w:rPr>
          <w:rFonts w:ascii="仿宋" w:eastAsia="仿宋" w:hAnsi="仿宋" w:hint="eastAsia"/>
          <w:sz w:val="36"/>
          <w:szCs w:val="36"/>
        </w:rPr>
        <w:lastRenderedPageBreak/>
        <w:t>第八章  政府采购合同</w:t>
      </w:r>
      <w:bookmarkEnd w:id="195"/>
      <w:bookmarkEnd w:id="196"/>
    </w:p>
    <w:p w14:paraId="108E204E" w14:textId="77777777" w:rsidR="00E515D6" w:rsidRPr="00CB3005" w:rsidRDefault="00B109C8">
      <w:pPr>
        <w:spacing w:line="360" w:lineRule="auto"/>
        <w:ind w:firstLineChars="200" w:firstLine="480"/>
        <w:rPr>
          <w:rFonts w:ascii="仿宋" w:eastAsia="仿宋" w:hAnsi="仿宋"/>
          <w:sz w:val="24"/>
        </w:rPr>
      </w:pPr>
      <w:r w:rsidRPr="00CB3005">
        <w:rPr>
          <w:rFonts w:ascii="仿宋" w:eastAsia="仿宋" w:hAnsi="仿宋" w:hint="eastAsia"/>
          <w:sz w:val="24"/>
        </w:rPr>
        <w:t>合同编号：</w:t>
      </w:r>
      <w:r w:rsidRPr="00CB3005">
        <w:rPr>
          <w:rFonts w:ascii="仿宋" w:eastAsia="仿宋" w:hAnsi="仿宋" w:hint="eastAsia"/>
          <w:szCs w:val="21"/>
        </w:rPr>
        <w:t>XXXX。</w:t>
      </w:r>
    </w:p>
    <w:p w14:paraId="377A19D7" w14:textId="77777777" w:rsidR="00E515D6" w:rsidRPr="00CB3005" w:rsidRDefault="00B109C8">
      <w:pPr>
        <w:spacing w:line="360" w:lineRule="auto"/>
        <w:ind w:firstLineChars="200" w:firstLine="480"/>
        <w:rPr>
          <w:rFonts w:ascii="仿宋" w:eastAsia="仿宋" w:hAnsi="仿宋"/>
          <w:sz w:val="24"/>
        </w:rPr>
      </w:pPr>
      <w:r w:rsidRPr="00CB3005">
        <w:rPr>
          <w:rFonts w:ascii="仿宋" w:eastAsia="仿宋" w:hAnsi="仿宋" w:hint="eastAsia"/>
          <w:sz w:val="24"/>
        </w:rPr>
        <w:t>签订地点：</w:t>
      </w:r>
      <w:r w:rsidRPr="00CB3005">
        <w:rPr>
          <w:rFonts w:ascii="仿宋" w:eastAsia="仿宋" w:hAnsi="仿宋" w:hint="eastAsia"/>
          <w:szCs w:val="21"/>
        </w:rPr>
        <w:t>XXXX。</w:t>
      </w:r>
    </w:p>
    <w:p w14:paraId="623E2E36" w14:textId="77777777" w:rsidR="00E515D6" w:rsidRPr="00CB3005" w:rsidRDefault="00B109C8">
      <w:pPr>
        <w:spacing w:line="360" w:lineRule="auto"/>
        <w:ind w:firstLineChars="200" w:firstLine="480"/>
        <w:rPr>
          <w:rFonts w:ascii="仿宋" w:eastAsia="仿宋" w:hAnsi="仿宋"/>
          <w:sz w:val="24"/>
        </w:rPr>
      </w:pPr>
      <w:r w:rsidRPr="00CB3005">
        <w:rPr>
          <w:rFonts w:ascii="仿宋" w:eastAsia="仿宋" w:hAnsi="仿宋" w:hint="eastAsia"/>
          <w:sz w:val="24"/>
        </w:rPr>
        <w:t>签订时间：</w:t>
      </w:r>
      <w:r w:rsidRPr="00CB3005">
        <w:rPr>
          <w:rFonts w:ascii="仿宋" w:eastAsia="仿宋" w:hAnsi="仿宋"/>
          <w:szCs w:val="21"/>
        </w:rPr>
        <w:t>XXXX</w:t>
      </w:r>
      <w:r w:rsidRPr="00CB3005">
        <w:rPr>
          <w:rFonts w:ascii="仿宋" w:eastAsia="仿宋" w:hAnsi="仿宋" w:hint="eastAsia"/>
          <w:sz w:val="24"/>
        </w:rPr>
        <w:t>年</w:t>
      </w:r>
      <w:r w:rsidRPr="00CB3005">
        <w:rPr>
          <w:rFonts w:ascii="仿宋" w:eastAsia="仿宋" w:hAnsi="仿宋"/>
          <w:szCs w:val="21"/>
        </w:rPr>
        <w:t>XX</w:t>
      </w:r>
      <w:r w:rsidRPr="00CB3005">
        <w:rPr>
          <w:rFonts w:ascii="仿宋" w:eastAsia="仿宋" w:hAnsi="仿宋" w:hint="eastAsia"/>
          <w:sz w:val="24"/>
        </w:rPr>
        <w:t>月</w:t>
      </w:r>
      <w:r w:rsidRPr="00CB3005">
        <w:rPr>
          <w:rFonts w:ascii="仿宋" w:eastAsia="仿宋" w:hAnsi="仿宋"/>
          <w:szCs w:val="21"/>
        </w:rPr>
        <w:t>XX</w:t>
      </w:r>
      <w:r w:rsidRPr="00CB3005">
        <w:rPr>
          <w:rFonts w:ascii="仿宋" w:eastAsia="仿宋" w:hAnsi="仿宋" w:hint="eastAsia"/>
          <w:sz w:val="24"/>
        </w:rPr>
        <w:t>日。</w:t>
      </w:r>
    </w:p>
    <w:p w14:paraId="067FB70C" w14:textId="77777777" w:rsidR="00E515D6" w:rsidRPr="00CB3005" w:rsidRDefault="00B109C8">
      <w:pPr>
        <w:spacing w:line="360" w:lineRule="auto"/>
        <w:ind w:firstLineChars="200" w:firstLine="480"/>
        <w:rPr>
          <w:rFonts w:ascii="仿宋" w:eastAsia="仿宋" w:hAnsi="仿宋"/>
          <w:sz w:val="24"/>
        </w:rPr>
      </w:pPr>
      <w:r w:rsidRPr="00CB3005">
        <w:rPr>
          <w:rFonts w:ascii="仿宋" w:eastAsia="仿宋" w:hAnsi="仿宋" w:hint="eastAsia"/>
          <w:sz w:val="24"/>
        </w:rPr>
        <w:t>采购人（甲方）：</w:t>
      </w:r>
    </w:p>
    <w:p w14:paraId="6C9DEA46" w14:textId="77777777" w:rsidR="00E515D6" w:rsidRPr="00CB3005" w:rsidRDefault="00B109C8">
      <w:pPr>
        <w:spacing w:line="360" w:lineRule="auto"/>
        <w:ind w:firstLineChars="200" w:firstLine="480"/>
        <w:rPr>
          <w:rFonts w:ascii="仿宋" w:eastAsia="仿宋" w:hAnsi="仿宋"/>
          <w:sz w:val="24"/>
        </w:rPr>
      </w:pPr>
      <w:r w:rsidRPr="00CB3005">
        <w:rPr>
          <w:rFonts w:ascii="仿宋" w:eastAsia="仿宋" w:hAnsi="仿宋" w:hint="eastAsia"/>
          <w:sz w:val="24"/>
        </w:rPr>
        <w:t>供应商（乙方）：</w:t>
      </w:r>
    </w:p>
    <w:p w14:paraId="01317200" w14:textId="77777777" w:rsidR="00E515D6" w:rsidRPr="00CB3005" w:rsidRDefault="00E515D6">
      <w:pPr>
        <w:spacing w:line="400" w:lineRule="exact"/>
        <w:rPr>
          <w:rFonts w:ascii="仿宋" w:eastAsia="仿宋" w:hAnsi="仿宋"/>
          <w:sz w:val="24"/>
        </w:rPr>
      </w:pPr>
    </w:p>
    <w:p w14:paraId="60EF1322" w14:textId="77777777" w:rsidR="00E515D6" w:rsidRPr="00CB3005" w:rsidRDefault="00B109C8">
      <w:pPr>
        <w:pStyle w:val="21"/>
        <w:ind w:firstLine="480"/>
        <w:rPr>
          <w:rFonts w:ascii="仿宋" w:eastAsia="仿宋" w:hAnsi="仿宋"/>
        </w:rPr>
      </w:pPr>
      <w:r w:rsidRPr="00CB3005">
        <w:rPr>
          <w:rFonts w:ascii="仿宋" w:eastAsia="仿宋" w:hAnsi="仿宋" w:hint="eastAsia"/>
        </w:rPr>
        <w:t>根据《中华人民共和国政府采购法》、《中华人民共和国民法典》及</w:t>
      </w:r>
      <w:r w:rsidRPr="00CB3005">
        <w:rPr>
          <w:rFonts w:ascii="仿宋" w:eastAsia="仿宋" w:hAnsi="仿宋"/>
          <w:szCs w:val="21"/>
        </w:rPr>
        <w:t>XXXX</w:t>
      </w:r>
      <w:r w:rsidRPr="00CB3005">
        <w:rPr>
          <w:rFonts w:ascii="仿宋" w:eastAsia="仿宋" w:hAnsi="仿宋" w:hint="eastAsia"/>
        </w:rPr>
        <w:t>采购项目（项目编号：</w:t>
      </w:r>
      <w:r w:rsidRPr="00CB3005">
        <w:rPr>
          <w:rFonts w:ascii="仿宋" w:eastAsia="仿宋" w:hAnsi="仿宋"/>
          <w:szCs w:val="21"/>
        </w:rPr>
        <w:t>XX</w:t>
      </w:r>
      <w:r w:rsidRPr="00CB3005">
        <w:rPr>
          <w:rFonts w:ascii="仿宋" w:eastAsia="仿宋" w:hAnsi="仿宋"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4EBDF4D7" w14:textId="77777777" w:rsidR="00E515D6" w:rsidRPr="00CB3005" w:rsidRDefault="00B109C8">
      <w:pPr>
        <w:numPr>
          <w:ilvl w:val="0"/>
          <w:numId w:val="6"/>
        </w:numPr>
        <w:spacing w:line="360" w:lineRule="auto"/>
        <w:ind w:left="1519" w:hanging="1094"/>
        <w:outlineLvl w:val="1"/>
        <w:rPr>
          <w:rFonts w:ascii="仿宋" w:eastAsia="仿宋" w:hAnsi="仿宋"/>
          <w:b/>
          <w:sz w:val="24"/>
        </w:rPr>
      </w:pPr>
      <w:bookmarkStart w:id="197" w:name="_Toc217446115"/>
      <w:r w:rsidRPr="00CB3005">
        <w:rPr>
          <w:rFonts w:ascii="仿宋" w:eastAsia="仿宋" w:hAnsi="仿宋" w:hint="eastAsia"/>
          <w:b/>
          <w:sz w:val="24"/>
        </w:rPr>
        <w:t>项目基本情况</w:t>
      </w:r>
    </w:p>
    <w:p w14:paraId="6866BA37" w14:textId="77777777" w:rsidR="00E515D6" w:rsidRPr="00CB3005" w:rsidRDefault="00E515D6">
      <w:pPr>
        <w:spacing w:line="360" w:lineRule="auto"/>
        <w:ind w:firstLine="630"/>
        <w:rPr>
          <w:rFonts w:ascii="仿宋" w:eastAsia="仿宋" w:hAnsi="仿宋"/>
          <w:b/>
          <w:sz w:val="24"/>
        </w:rPr>
      </w:pPr>
    </w:p>
    <w:p w14:paraId="4802AF37"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合同期限</w:t>
      </w:r>
    </w:p>
    <w:p w14:paraId="2A08A5A7" w14:textId="77777777" w:rsidR="00E515D6" w:rsidRPr="00CB3005" w:rsidRDefault="00E515D6">
      <w:pPr>
        <w:spacing w:line="360" w:lineRule="auto"/>
        <w:ind w:firstLineChars="200" w:firstLine="480"/>
        <w:rPr>
          <w:rFonts w:ascii="仿宋" w:eastAsia="仿宋" w:hAnsi="仿宋"/>
          <w:sz w:val="24"/>
        </w:rPr>
      </w:pPr>
    </w:p>
    <w:p w14:paraId="28C7B4E3" w14:textId="77777777" w:rsidR="00E515D6" w:rsidRPr="00CB3005" w:rsidRDefault="00B109C8">
      <w:pPr>
        <w:numPr>
          <w:ilvl w:val="0"/>
          <w:numId w:val="6"/>
        </w:numPr>
        <w:spacing w:line="360" w:lineRule="auto"/>
        <w:ind w:left="1519" w:hanging="1094"/>
        <w:outlineLvl w:val="1"/>
        <w:rPr>
          <w:rFonts w:ascii="仿宋" w:eastAsia="仿宋" w:hAnsi="仿宋"/>
          <w:b/>
          <w:sz w:val="24"/>
        </w:rPr>
      </w:pPr>
      <w:bookmarkStart w:id="198" w:name="_Toc232492928"/>
      <w:bookmarkStart w:id="199" w:name="_Toc251768862"/>
      <w:bookmarkStart w:id="200" w:name="_Toc247334841"/>
      <w:bookmarkStart w:id="201" w:name="_Toc212019594"/>
      <w:bookmarkStart w:id="202" w:name="_Toc283019214"/>
      <w:bookmarkStart w:id="203" w:name="_Toc225670751"/>
      <w:bookmarkStart w:id="204" w:name="_Toc238984975"/>
      <w:bookmarkStart w:id="205" w:name="_Toc211854449"/>
      <w:bookmarkStart w:id="206" w:name="_Toc241833903"/>
      <w:bookmarkStart w:id="207" w:name="_Toc185395249"/>
      <w:bookmarkStart w:id="208" w:name="_Toc282696226"/>
      <w:bookmarkStart w:id="209" w:name="_Toc239568418"/>
      <w:bookmarkStart w:id="210" w:name="_Toc225654644"/>
      <w:bookmarkStart w:id="211" w:name="_Toc286993786"/>
      <w:bookmarkStart w:id="212" w:name="_Toc211911348"/>
      <w:bookmarkStart w:id="213" w:name="_Toc237145406"/>
      <w:bookmarkStart w:id="214" w:name="_Toc239233914"/>
      <w:bookmarkStart w:id="215" w:name="_Toc225244852"/>
      <w:r w:rsidRPr="00CB3005">
        <w:rPr>
          <w:rFonts w:ascii="仿宋" w:eastAsia="仿宋" w:hAnsi="仿宋" w:hint="eastAsia"/>
          <w:b/>
          <w:sz w:val="24"/>
        </w:rPr>
        <w:t>服务内容与质量标准</w:t>
      </w:r>
    </w:p>
    <w:p w14:paraId="10732B4E" w14:textId="77777777" w:rsidR="00E515D6" w:rsidRPr="00CB3005" w:rsidRDefault="00E515D6">
      <w:pPr>
        <w:numPr>
          <w:ilvl w:val="0"/>
          <w:numId w:val="7"/>
        </w:numPr>
        <w:spacing w:line="360" w:lineRule="auto"/>
        <w:ind w:left="0" w:firstLine="567"/>
        <w:rPr>
          <w:rFonts w:ascii="仿宋" w:eastAsia="仿宋" w:hAnsi="仿宋"/>
          <w:sz w:val="24"/>
        </w:rPr>
      </w:pPr>
    </w:p>
    <w:p w14:paraId="2D5103B6" w14:textId="77777777" w:rsidR="00E515D6" w:rsidRPr="00CB3005" w:rsidRDefault="00E515D6">
      <w:pPr>
        <w:numPr>
          <w:ilvl w:val="0"/>
          <w:numId w:val="7"/>
        </w:numPr>
        <w:spacing w:line="360" w:lineRule="auto"/>
        <w:ind w:left="0" w:firstLine="567"/>
        <w:rPr>
          <w:rFonts w:ascii="仿宋" w:eastAsia="仿宋" w:hAnsi="仿宋"/>
          <w:sz w:val="24"/>
        </w:rPr>
      </w:pPr>
    </w:p>
    <w:p w14:paraId="180835AF" w14:textId="77777777" w:rsidR="00E515D6" w:rsidRPr="00CB3005" w:rsidRDefault="00E515D6">
      <w:pPr>
        <w:numPr>
          <w:ilvl w:val="0"/>
          <w:numId w:val="7"/>
        </w:numPr>
        <w:spacing w:line="360" w:lineRule="auto"/>
        <w:ind w:left="0" w:firstLine="567"/>
        <w:rPr>
          <w:rFonts w:ascii="仿宋" w:eastAsia="仿宋" w:hAnsi="仿宋"/>
          <w:sz w:val="24"/>
        </w:rPr>
      </w:pPr>
    </w:p>
    <w:p w14:paraId="0E0048E1" w14:textId="77777777" w:rsidR="00E515D6" w:rsidRPr="00CB3005" w:rsidRDefault="00E515D6">
      <w:pPr>
        <w:numPr>
          <w:ilvl w:val="0"/>
          <w:numId w:val="7"/>
        </w:numPr>
        <w:spacing w:line="360" w:lineRule="auto"/>
        <w:ind w:left="0" w:firstLine="567"/>
        <w:rPr>
          <w:rFonts w:ascii="仿宋" w:eastAsia="仿宋" w:hAnsi="仿宋"/>
          <w:sz w:val="24"/>
        </w:rPr>
      </w:pPr>
    </w:p>
    <w:p w14:paraId="3BF88C19" w14:textId="77777777" w:rsidR="00E515D6" w:rsidRPr="00CB3005" w:rsidRDefault="00E515D6">
      <w:pPr>
        <w:numPr>
          <w:ilvl w:val="0"/>
          <w:numId w:val="7"/>
        </w:numPr>
        <w:spacing w:line="360" w:lineRule="auto"/>
        <w:ind w:left="0" w:firstLine="567"/>
        <w:rPr>
          <w:rFonts w:ascii="仿宋" w:eastAsia="仿宋" w:hAnsi="仿宋"/>
          <w:sz w:val="24"/>
        </w:rPr>
      </w:pPr>
    </w:p>
    <w:p w14:paraId="492362F0" w14:textId="77777777" w:rsidR="00E515D6" w:rsidRPr="00CB3005" w:rsidRDefault="00B109C8">
      <w:pPr>
        <w:spacing w:line="360" w:lineRule="auto"/>
        <w:ind w:firstLine="630"/>
        <w:rPr>
          <w:rFonts w:ascii="仿宋" w:eastAsia="仿宋" w:hAnsi="仿宋"/>
          <w:sz w:val="24"/>
        </w:rPr>
      </w:pPr>
      <w:r w:rsidRPr="00CB3005">
        <w:rPr>
          <w:rFonts w:ascii="仿宋" w:eastAsia="仿宋" w:hAnsi="仿宋"/>
          <w:sz w:val="24"/>
        </w:rPr>
        <w:t>…</w:t>
      </w:r>
    </w:p>
    <w:p w14:paraId="6D977271"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服务费用及支付方式</w:t>
      </w:r>
    </w:p>
    <w:p w14:paraId="660E5069" w14:textId="77777777" w:rsidR="00E515D6" w:rsidRPr="00CB3005" w:rsidRDefault="00B109C8">
      <w:pPr>
        <w:numPr>
          <w:ilvl w:val="0"/>
          <w:numId w:val="8"/>
        </w:numPr>
        <w:spacing w:line="360" w:lineRule="auto"/>
        <w:ind w:left="0" w:firstLine="567"/>
        <w:rPr>
          <w:rFonts w:ascii="仿宋" w:eastAsia="仿宋" w:hAnsi="仿宋"/>
          <w:b/>
          <w:sz w:val="24"/>
        </w:rPr>
      </w:pPr>
      <w:r w:rsidRPr="00CB3005">
        <w:rPr>
          <w:rFonts w:ascii="仿宋" w:eastAsia="仿宋" w:hAnsi="仿宋" w:hint="eastAsia"/>
          <w:b/>
          <w:sz w:val="24"/>
        </w:rPr>
        <w:lastRenderedPageBreak/>
        <w:t>本项目服务费用由以下组成：</w:t>
      </w:r>
    </w:p>
    <w:p w14:paraId="4E2FB39F" w14:textId="77777777" w:rsidR="00E515D6" w:rsidRPr="00CB3005" w:rsidRDefault="00B109C8">
      <w:pPr>
        <w:numPr>
          <w:ilvl w:val="0"/>
          <w:numId w:val="9"/>
        </w:numPr>
        <w:spacing w:line="360" w:lineRule="auto"/>
        <w:rPr>
          <w:rFonts w:ascii="仿宋" w:eastAsia="仿宋" w:hAnsi="仿宋"/>
          <w:sz w:val="24"/>
        </w:rPr>
      </w:pPr>
      <w:r w:rsidRPr="00CB3005">
        <w:rPr>
          <w:rFonts w:ascii="仿宋" w:eastAsia="仿宋" w:hAnsi="仿宋" w:hint="eastAsia"/>
          <w:sz w:val="24"/>
        </w:rPr>
        <w:t xml:space="preserve">　　　　万元；</w:t>
      </w:r>
    </w:p>
    <w:p w14:paraId="170AAEAF" w14:textId="77777777" w:rsidR="00E515D6" w:rsidRPr="00CB3005" w:rsidRDefault="00B109C8">
      <w:pPr>
        <w:numPr>
          <w:ilvl w:val="0"/>
          <w:numId w:val="9"/>
        </w:numPr>
        <w:spacing w:line="360" w:lineRule="auto"/>
        <w:rPr>
          <w:rFonts w:ascii="仿宋" w:eastAsia="仿宋" w:hAnsi="仿宋"/>
          <w:sz w:val="24"/>
        </w:rPr>
      </w:pPr>
      <w:r w:rsidRPr="00CB3005">
        <w:rPr>
          <w:rFonts w:ascii="仿宋" w:eastAsia="仿宋" w:hAnsi="仿宋"/>
          <w:sz w:val="24"/>
        </w:rPr>
        <w:t xml:space="preserve">        万元；</w:t>
      </w:r>
    </w:p>
    <w:p w14:paraId="0FDC33D6" w14:textId="77777777" w:rsidR="00E515D6" w:rsidRPr="00CB3005" w:rsidRDefault="00B109C8">
      <w:pPr>
        <w:numPr>
          <w:ilvl w:val="0"/>
          <w:numId w:val="9"/>
        </w:numPr>
        <w:spacing w:line="360" w:lineRule="auto"/>
        <w:rPr>
          <w:rFonts w:ascii="仿宋" w:eastAsia="仿宋" w:hAnsi="仿宋"/>
          <w:sz w:val="24"/>
        </w:rPr>
      </w:pPr>
      <w:r w:rsidRPr="00CB3005">
        <w:rPr>
          <w:rFonts w:ascii="仿宋" w:eastAsia="仿宋" w:hAnsi="仿宋"/>
          <w:sz w:val="24"/>
        </w:rPr>
        <w:t xml:space="preserve">        万元。</w:t>
      </w:r>
    </w:p>
    <w:p w14:paraId="0DBD5E6E" w14:textId="77777777" w:rsidR="00E515D6" w:rsidRPr="00CB3005" w:rsidRDefault="00B109C8">
      <w:pPr>
        <w:numPr>
          <w:ilvl w:val="0"/>
          <w:numId w:val="8"/>
        </w:numPr>
        <w:tabs>
          <w:tab w:val="left" w:pos="780"/>
        </w:tabs>
        <w:spacing w:line="360" w:lineRule="auto"/>
        <w:ind w:left="0" w:firstLine="567"/>
        <w:rPr>
          <w:rFonts w:ascii="仿宋" w:eastAsia="仿宋" w:hAnsi="仿宋"/>
          <w:b/>
          <w:sz w:val="24"/>
        </w:rPr>
      </w:pPr>
      <w:r w:rsidRPr="00CB3005">
        <w:rPr>
          <w:rFonts w:ascii="仿宋" w:eastAsia="仿宋" w:hAnsi="仿宋" w:hint="eastAsia"/>
          <w:b/>
          <w:sz w:val="24"/>
        </w:rPr>
        <w:t>服务费支付方式：</w:t>
      </w:r>
      <w:r w:rsidRPr="00CB3005">
        <w:rPr>
          <w:rFonts w:ascii="仿宋" w:eastAsia="仿宋" w:hAnsi="仿宋"/>
          <w:b/>
          <w:sz w:val="24"/>
        </w:rPr>
        <w:t xml:space="preserve"> </w:t>
      </w:r>
    </w:p>
    <w:p w14:paraId="34DC5297"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知识产权</w:t>
      </w:r>
    </w:p>
    <w:p w14:paraId="03594047" w14:textId="77777777" w:rsidR="00E515D6" w:rsidRPr="00CB3005" w:rsidRDefault="00B109C8">
      <w:pPr>
        <w:tabs>
          <w:tab w:val="left" w:pos="1440"/>
        </w:tabs>
        <w:spacing w:line="360" w:lineRule="auto"/>
        <w:ind w:firstLineChars="200" w:firstLine="480"/>
        <w:rPr>
          <w:rFonts w:ascii="仿宋" w:eastAsia="仿宋" w:hAnsi="仿宋"/>
          <w:sz w:val="24"/>
        </w:rPr>
      </w:pPr>
      <w:r w:rsidRPr="00CB3005">
        <w:rPr>
          <w:rFonts w:ascii="仿宋" w:eastAsia="仿宋" w:hAnsi="仿宋" w:hint="eastAsia"/>
          <w:sz w:val="24"/>
        </w:rPr>
        <w:t>乙方应保证所提供的服务或其任何一部分均不会侵犯任何第三方的专利权、商标权或著作权。</w:t>
      </w:r>
    </w:p>
    <w:p w14:paraId="120399F8"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无产权瑕疵条款</w:t>
      </w:r>
    </w:p>
    <w:p w14:paraId="2F367F15" w14:textId="77777777" w:rsidR="00E515D6" w:rsidRPr="00CB3005" w:rsidRDefault="00B109C8">
      <w:pPr>
        <w:tabs>
          <w:tab w:val="left" w:pos="1440"/>
        </w:tabs>
        <w:spacing w:line="360" w:lineRule="auto"/>
        <w:ind w:firstLineChars="200" w:firstLine="480"/>
        <w:rPr>
          <w:rFonts w:ascii="仿宋" w:eastAsia="仿宋" w:hAnsi="仿宋"/>
          <w:sz w:val="24"/>
        </w:rPr>
      </w:pPr>
      <w:r w:rsidRPr="00CB3005">
        <w:rPr>
          <w:rFonts w:ascii="仿宋" w:eastAsia="仿宋" w:hAnsi="仿宋" w:hint="eastAsia"/>
          <w:sz w:val="24"/>
        </w:rPr>
        <w:t>乙方保证所提供的服务的所有权完全属于</w:t>
      </w:r>
      <w:proofErr w:type="gramStart"/>
      <w:r w:rsidRPr="00CB3005">
        <w:rPr>
          <w:rFonts w:ascii="仿宋" w:eastAsia="仿宋" w:hAnsi="仿宋" w:hint="eastAsia"/>
          <w:sz w:val="24"/>
        </w:rPr>
        <w:t>乙方且</w:t>
      </w:r>
      <w:proofErr w:type="gramEnd"/>
      <w:r w:rsidRPr="00CB3005">
        <w:rPr>
          <w:rFonts w:ascii="仿宋" w:eastAsia="仿宋" w:hAnsi="仿宋" w:hint="eastAsia"/>
          <w:sz w:val="24"/>
        </w:rPr>
        <w:t>无任何抵押、查封等产权瑕疵。如有产权瑕疵的，视为乙方违约。乙方应负担由此而产生的一切损失。</w:t>
      </w:r>
    </w:p>
    <w:p w14:paraId="58B6271D" w14:textId="77777777" w:rsidR="00E515D6"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履约保证金</w:t>
      </w:r>
    </w:p>
    <w:p w14:paraId="7F145D89" w14:textId="5BDD9A45" w:rsidR="00CB3005" w:rsidRPr="00542163" w:rsidRDefault="00542163" w:rsidP="00542163">
      <w:pPr>
        <w:tabs>
          <w:tab w:val="left" w:pos="1440"/>
        </w:tabs>
        <w:adjustRightInd w:val="0"/>
        <w:spacing w:line="360" w:lineRule="auto"/>
        <w:ind w:left="420"/>
        <w:jc w:val="left"/>
        <w:textAlignment w:val="baseline"/>
        <w:rPr>
          <w:rFonts w:ascii="仿宋" w:eastAsia="仿宋" w:hAnsi="仿宋"/>
          <w:sz w:val="24"/>
        </w:rPr>
      </w:pPr>
      <w:r w:rsidRPr="00542163">
        <w:rPr>
          <w:rFonts w:ascii="仿宋" w:eastAsia="仿宋" w:hAnsi="仿宋" w:hint="eastAsia"/>
          <w:sz w:val="24"/>
        </w:rPr>
        <w:t>本项目不收取履约保证金。</w:t>
      </w:r>
    </w:p>
    <w:p w14:paraId="3AD8E38C" w14:textId="02A7EBF9" w:rsidR="00E515D6" w:rsidRPr="00CB3005" w:rsidRDefault="00090F8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Cs/>
          <w:sz w:val="24"/>
        </w:rPr>
        <w:t>本项目不收取履约保证金</w:t>
      </w:r>
      <w:r w:rsidR="00B109C8" w:rsidRPr="00CB3005">
        <w:rPr>
          <w:rFonts w:ascii="仿宋" w:eastAsia="仿宋" w:hAnsi="仿宋"/>
          <w:b/>
          <w:sz w:val="24"/>
        </w:rPr>
        <w:t>甲方的权利和义务</w:t>
      </w:r>
    </w:p>
    <w:p w14:paraId="2D9E324D" w14:textId="77777777" w:rsidR="00E515D6" w:rsidRPr="00CB3005" w:rsidRDefault="00B109C8">
      <w:pPr>
        <w:numPr>
          <w:ilvl w:val="0"/>
          <w:numId w:val="10"/>
        </w:numPr>
        <w:tabs>
          <w:tab w:val="left" w:pos="1440"/>
        </w:tabs>
        <w:adjustRightInd w:val="0"/>
        <w:spacing w:line="360" w:lineRule="auto"/>
        <w:ind w:left="0" w:firstLine="420"/>
        <w:jc w:val="left"/>
        <w:textAlignment w:val="baseline"/>
        <w:rPr>
          <w:rFonts w:ascii="仿宋" w:eastAsia="仿宋" w:hAnsi="仿宋"/>
          <w:bCs/>
          <w:sz w:val="24"/>
        </w:rPr>
      </w:pPr>
      <w:r w:rsidRPr="00CB3005">
        <w:rPr>
          <w:rFonts w:ascii="仿宋" w:eastAsia="仿宋" w:hAnsi="仿宋"/>
          <w:bCs/>
          <w:sz w:val="24"/>
        </w:rPr>
        <w:t>甲方有权对合同规定范围内</w:t>
      </w:r>
      <w:r w:rsidRPr="00CB3005">
        <w:rPr>
          <w:rFonts w:ascii="仿宋" w:eastAsia="仿宋" w:hAnsi="仿宋" w:hint="eastAsia"/>
          <w:bCs/>
          <w:sz w:val="24"/>
        </w:rPr>
        <w:t>乙方的服务行为</w:t>
      </w:r>
      <w:r w:rsidRPr="00CB3005">
        <w:rPr>
          <w:rFonts w:ascii="仿宋" w:eastAsia="仿宋" w:hAnsi="仿宋"/>
          <w:bCs/>
          <w:sz w:val="24"/>
        </w:rPr>
        <w:t>进行监督和检查，拥有监管权。有权定期核对乙方提供服务所配备的人员数量。对甲方认为不合理的部分有权</w:t>
      </w:r>
      <w:r w:rsidRPr="00CB3005">
        <w:rPr>
          <w:rFonts w:ascii="仿宋" w:eastAsia="仿宋" w:hAnsi="仿宋" w:hint="eastAsia"/>
          <w:bCs/>
          <w:sz w:val="24"/>
        </w:rPr>
        <w:t>下达整改通知书，并</w:t>
      </w:r>
      <w:r w:rsidRPr="00CB3005">
        <w:rPr>
          <w:rFonts w:ascii="仿宋" w:eastAsia="仿宋" w:hAnsi="仿宋"/>
          <w:bCs/>
          <w:sz w:val="24"/>
        </w:rPr>
        <w:t>要求乙方</w:t>
      </w:r>
      <w:r w:rsidRPr="00CB3005">
        <w:rPr>
          <w:rFonts w:ascii="仿宋" w:eastAsia="仿宋" w:hAnsi="仿宋" w:hint="eastAsia"/>
          <w:bCs/>
          <w:sz w:val="24"/>
        </w:rPr>
        <w:t>限期整改</w:t>
      </w:r>
      <w:r w:rsidRPr="00CB3005">
        <w:rPr>
          <w:rFonts w:ascii="仿宋" w:eastAsia="仿宋" w:hAnsi="仿宋"/>
          <w:bCs/>
          <w:sz w:val="24"/>
        </w:rPr>
        <w:t>。</w:t>
      </w:r>
    </w:p>
    <w:p w14:paraId="4FE3595C" w14:textId="77777777" w:rsidR="00E515D6" w:rsidRPr="00CB3005" w:rsidRDefault="00B109C8">
      <w:pPr>
        <w:numPr>
          <w:ilvl w:val="0"/>
          <w:numId w:val="10"/>
        </w:numPr>
        <w:tabs>
          <w:tab w:val="left" w:pos="1440"/>
        </w:tabs>
        <w:adjustRightInd w:val="0"/>
        <w:spacing w:line="360" w:lineRule="auto"/>
        <w:ind w:left="0" w:firstLine="420"/>
        <w:jc w:val="left"/>
        <w:textAlignment w:val="baseline"/>
        <w:rPr>
          <w:rFonts w:ascii="仿宋" w:eastAsia="仿宋" w:hAnsi="仿宋"/>
          <w:bCs/>
          <w:sz w:val="24"/>
        </w:rPr>
      </w:pPr>
      <w:r w:rsidRPr="00CB3005">
        <w:rPr>
          <w:rFonts w:ascii="仿宋" w:eastAsia="仿宋" w:hAnsi="仿宋"/>
          <w:bCs/>
          <w:sz w:val="24"/>
        </w:rPr>
        <w:t>负责检查监督乙方管理工作的实施及制度的执行情况。</w:t>
      </w:r>
    </w:p>
    <w:p w14:paraId="5FE7EED1" w14:textId="77777777" w:rsidR="00E515D6" w:rsidRPr="00CB3005" w:rsidRDefault="00B109C8">
      <w:pPr>
        <w:numPr>
          <w:ilvl w:val="0"/>
          <w:numId w:val="10"/>
        </w:numPr>
        <w:tabs>
          <w:tab w:val="left" w:pos="1440"/>
        </w:tabs>
        <w:adjustRightInd w:val="0"/>
        <w:spacing w:line="360" w:lineRule="auto"/>
        <w:ind w:left="0" w:firstLine="420"/>
        <w:jc w:val="left"/>
        <w:textAlignment w:val="baseline"/>
        <w:rPr>
          <w:rFonts w:ascii="仿宋" w:eastAsia="仿宋" w:hAnsi="仿宋"/>
          <w:bCs/>
          <w:sz w:val="24"/>
        </w:rPr>
      </w:pPr>
      <w:r w:rsidRPr="00CB3005">
        <w:rPr>
          <w:rFonts w:ascii="仿宋" w:eastAsia="仿宋" w:hAnsi="仿宋"/>
          <w:bCs/>
          <w:sz w:val="24"/>
        </w:rPr>
        <w:t>根据本合同规定，按时向乙方支付应付</w:t>
      </w:r>
      <w:r w:rsidRPr="00CB3005">
        <w:rPr>
          <w:rFonts w:ascii="仿宋" w:eastAsia="仿宋" w:hAnsi="仿宋" w:hint="eastAsia"/>
          <w:bCs/>
          <w:sz w:val="24"/>
        </w:rPr>
        <w:t>服务费用</w:t>
      </w:r>
      <w:r w:rsidRPr="00CB3005">
        <w:rPr>
          <w:rFonts w:ascii="仿宋" w:eastAsia="仿宋" w:hAnsi="仿宋"/>
          <w:bCs/>
          <w:sz w:val="24"/>
        </w:rPr>
        <w:t>。</w:t>
      </w:r>
    </w:p>
    <w:p w14:paraId="5FC1C44E" w14:textId="77777777" w:rsidR="00E515D6" w:rsidRPr="00CB3005" w:rsidRDefault="00B109C8">
      <w:pPr>
        <w:numPr>
          <w:ilvl w:val="0"/>
          <w:numId w:val="10"/>
        </w:numPr>
        <w:tabs>
          <w:tab w:val="left" w:pos="1440"/>
        </w:tabs>
        <w:adjustRightInd w:val="0"/>
        <w:spacing w:line="360" w:lineRule="auto"/>
        <w:ind w:left="0" w:firstLine="420"/>
        <w:jc w:val="left"/>
        <w:textAlignment w:val="baseline"/>
        <w:rPr>
          <w:rFonts w:ascii="仿宋" w:eastAsia="仿宋" w:hAnsi="仿宋"/>
          <w:bCs/>
          <w:sz w:val="24"/>
        </w:rPr>
      </w:pPr>
      <w:r w:rsidRPr="00CB3005">
        <w:rPr>
          <w:rFonts w:ascii="仿宋" w:eastAsia="仿宋" w:hAnsi="仿宋"/>
          <w:bCs/>
          <w:sz w:val="24"/>
        </w:rPr>
        <w:t>国家法律、法规所规定由甲方承担的其它责任。</w:t>
      </w:r>
    </w:p>
    <w:p w14:paraId="2794D242"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b/>
          <w:sz w:val="24"/>
        </w:rPr>
        <w:t>乙方的权利和义务</w:t>
      </w:r>
    </w:p>
    <w:p w14:paraId="1352F35D" w14:textId="77777777" w:rsidR="00E515D6" w:rsidRPr="00CB3005" w:rsidRDefault="00B109C8">
      <w:pPr>
        <w:numPr>
          <w:ilvl w:val="0"/>
          <w:numId w:val="11"/>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对本合同规定的委托</w:t>
      </w:r>
      <w:r w:rsidRPr="00CB3005">
        <w:rPr>
          <w:rFonts w:ascii="仿宋" w:eastAsia="仿宋" w:hAnsi="仿宋" w:hint="eastAsia"/>
          <w:bCs/>
          <w:sz w:val="24"/>
        </w:rPr>
        <w:t>服务</w:t>
      </w:r>
      <w:r w:rsidRPr="00CB3005">
        <w:rPr>
          <w:rFonts w:ascii="仿宋" w:eastAsia="仿宋" w:hAnsi="仿宋"/>
          <w:bCs/>
          <w:sz w:val="24"/>
        </w:rPr>
        <w:t>范围内的</w:t>
      </w:r>
      <w:r w:rsidRPr="00CB3005">
        <w:rPr>
          <w:rFonts w:ascii="仿宋" w:eastAsia="仿宋" w:hAnsi="仿宋" w:hint="eastAsia"/>
          <w:bCs/>
          <w:sz w:val="24"/>
        </w:rPr>
        <w:t>项目</w:t>
      </w:r>
      <w:r w:rsidRPr="00CB3005">
        <w:rPr>
          <w:rFonts w:ascii="仿宋" w:eastAsia="仿宋" w:hAnsi="仿宋"/>
          <w:bCs/>
          <w:sz w:val="24"/>
        </w:rPr>
        <w:t>享有管理权及服务义务。</w:t>
      </w:r>
    </w:p>
    <w:p w14:paraId="704EF1E7" w14:textId="77777777" w:rsidR="00E515D6" w:rsidRPr="00CB3005" w:rsidRDefault="00B109C8">
      <w:pPr>
        <w:numPr>
          <w:ilvl w:val="0"/>
          <w:numId w:val="11"/>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根据本合同的规定向甲方收取相关</w:t>
      </w:r>
      <w:r w:rsidRPr="00CB3005">
        <w:rPr>
          <w:rFonts w:ascii="仿宋" w:eastAsia="仿宋" w:hAnsi="仿宋" w:hint="eastAsia"/>
          <w:bCs/>
          <w:sz w:val="24"/>
        </w:rPr>
        <w:t>服务</w:t>
      </w:r>
      <w:r w:rsidRPr="00CB3005">
        <w:rPr>
          <w:rFonts w:ascii="仿宋" w:eastAsia="仿宋" w:hAnsi="仿宋"/>
          <w:bCs/>
          <w:sz w:val="24"/>
        </w:rPr>
        <w:t>费用，并有权</w:t>
      </w:r>
      <w:r w:rsidRPr="00CB3005">
        <w:rPr>
          <w:rFonts w:ascii="仿宋" w:eastAsia="仿宋" w:hAnsi="仿宋" w:hint="eastAsia"/>
          <w:bCs/>
          <w:sz w:val="24"/>
        </w:rPr>
        <w:t>在本项目管理范围</w:t>
      </w:r>
      <w:r w:rsidRPr="00CB3005">
        <w:rPr>
          <w:rFonts w:ascii="仿宋" w:eastAsia="仿宋" w:hAnsi="仿宋" w:hint="eastAsia"/>
          <w:bCs/>
          <w:sz w:val="24"/>
        </w:rPr>
        <w:lastRenderedPageBreak/>
        <w:t>内</w:t>
      </w:r>
      <w:r w:rsidRPr="00CB3005">
        <w:rPr>
          <w:rFonts w:ascii="仿宋" w:eastAsia="仿宋" w:hAnsi="仿宋"/>
          <w:bCs/>
          <w:sz w:val="24"/>
        </w:rPr>
        <w:t>管理及合理使用。</w:t>
      </w:r>
    </w:p>
    <w:p w14:paraId="1FA310D3" w14:textId="77777777" w:rsidR="00E515D6" w:rsidRPr="00CB3005" w:rsidRDefault="00B109C8">
      <w:pPr>
        <w:numPr>
          <w:ilvl w:val="0"/>
          <w:numId w:val="11"/>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hint="eastAsia"/>
          <w:sz w:val="24"/>
        </w:rPr>
        <w:t>及时向甲方通告本项目服务范围内有关服务的重大事项，及时配合处理投诉。</w:t>
      </w:r>
    </w:p>
    <w:p w14:paraId="4DC92354" w14:textId="77777777" w:rsidR="00E515D6" w:rsidRPr="00CB3005" w:rsidRDefault="00B109C8">
      <w:pPr>
        <w:numPr>
          <w:ilvl w:val="0"/>
          <w:numId w:val="11"/>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接受</w:t>
      </w:r>
      <w:r w:rsidRPr="00CB3005">
        <w:rPr>
          <w:rFonts w:ascii="仿宋" w:eastAsia="仿宋" w:hAnsi="仿宋" w:hint="eastAsia"/>
          <w:bCs/>
          <w:sz w:val="24"/>
        </w:rPr>
        <w:t>项目行</w:t>
      </w:r>
      <w:r w:rsidRPr="00CB3005">
        <w:rPr>
          <w:rFonts w:ascii="仿宋" w:eastAsia="仿宋" w:hAnsi="仿宋"/>
          <w:bCs/>
          <w:sz w:val="24"/>
        </w:rPr>
        <w:t>业管理部门及政府有关部门的指导，接受甲方的监督。</w:t>
      </w:r>
    </w:p>
    <w:p w14:paraId="385D1B97" w14:textId="77777777" w:rsidR="00E515D6" w:rsidRPr="00CB3005" w:rsidRDefault="00B109C8">
      <w:pPr>
        <w:numPr>
          <w:ilvl w:val="0"/>
          <w:numId w:val="11"/>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国家法律、法规所规定由乙方承担的其它责任。</w:t>
      </w:r>
    </w:p>
    <w:p w14:paraId="66F85408"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b/>
          <w:sz w:val="24"/>
        </w:rPr>
        <w:t>违约责任</w:t>
      </w:r>
    </w:p>
    <w:p w14:paraId="5FBCB17D" w14:textId="77777777" w:rsidR="00E515D6" w:rsidRPr="00CB3005" w:rsidRDefault="00B109C8">
      <w:pPr>
        <w:numPr>
          <w:ilvl w:val="0"/>
          <w:numId w:val="12"/>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甲乙双方必须遵守本合同并执行合同中的各项规定，保证</w:t>
      </w:r>
      <w:r w:rsidRPr="00CB3005">
        <w:rPr>
          <w:rFonts w:ascii="仿宋" w:eastAsia="仿宋" w:hAnsi="仿宋" w:hint="eastAsia"/>
          <w:bCs/>
          <w:sz w:val="24"/>
        </w:rPr>
        <w:t>本</w:t>
      </w:r>
      <w:r w:rsidRPr="00CB3005">
        <w:rPr>
          <w:rFonts w:ascii="仿宋" w:eastAsia="仿宋" w:hAnsi="仿宋"/>
          <w:bCs/>
          <w:sz w:val="24"/>
        </w:rPr>
        <w:t>合同的正常</w:t>
      </w:r>
      <w:r w:rsidRPr="00CB3005">
        <w:rPr>
          <w:rFonts w:ascii="仿宋" w:eastAsia="仿宋" w:hAnsi="仿宋" w:hint="eastAsia"/>
          <w:bCs/>
          <w:sz w:val="24"/>
        </w:rPr>
        <w:t>履行</w:t>
      </w:r>
      <w:r w:rsidRPr="00CB3005">
        <w:rPr>
          <w:rFonts w:ascii="仿宋" w:eastAsia="仿宋" w:hAnsi="仿宋"/>
          <w:bCs/>
          <w:sz w:val="24"/>
        </w:rPr>
        <w:t>。</w:t>
      </w:r>
    </w:p>
    <w:p w14:paraId="64F1E88B" w14:textId="77777777" w:rsidR="00E515D6" w:rsidRPr="00CB3005" w:rsidRDefault="00B109C8">
      <w:pPr>
        <w:numPr>
          <w:ilvl w:val="0"/>
          <w:numId w:val="12"/>
        </w:numPr>
        <w:adjustRightInd w:val="0"/>
        <w:spacing w:line="360" w:lineRule="auto"/>
        <w:ind w:left="0" w:firstLine="567"/>
        <w:jc w:val="left"/>
        <w:textAlignment w:val="baseline"/>
        <w:rPr>
          <w:rFonts w:ascii="仿宋" w:eastAsia="仿宋" w:hAnsi="仿宋"/>
          <w:bCs/>
          <w:sz w:val="24"/>
        </w:rPr>
      </w:pPr>
      <w:r w:rsidRPr="00CB3005">
        <w:rPr>
          <w:rFonts w:ascii="仿宋" w:eastAsia="仿宋" w:hAnsi="仿宋"/>
          <w:bCs/>
          <w:sz w:val="24"/>
        </w:rPr>
        <w:t>如因乙方</w:t>
      </w:r>
      <w:r w:rsidRPr="00CB3005">
        <w:rPr>
          <w:rFonts w:ascii="仿宋" w:eastAsia="仿宋" w:hAnsi="仿宋" w:hint="eastAsia"/>
          <w:bCs/>
          <w:sz w:val="24"/>
        </w:rPr>
        <w:t>工作人员在履行职务过程中的</w:t>
      </w:r>
      <w:proofErr w:type="gramStart"/>
      <w:r w:rsidRPr="00CB3005">
        <w:rPr>
          <w:rFonts w:ascii="仿宋" w:eastAsia="仿宋" w:hAnsi="仿宋"/>
          <w:bCs/>
          <w:sz w:val="24"/>
        </w:rPr>
        <w:t>的</w:t>
      </w:r>
      <w:proofErr w:type="gramEnd"/>
      <w:r w:rsidRPr="00CB3005">
        <w:rPr>
          <w:rFonts w:ascii="仿宋" w:eastAsia="仿宋" w:hAnsi="仿宋"/>
          <w:bCs/>
          <w:sz w:val="24"/>
        </w:rPr>
        <w:t>疏忽、失职、过错等</w:t>
      </w:r>
      <w:r w:rsidRPr="00CB3005">
        <w:rPr>
          <w:rFonts w:ascii="仿宋" w:eastAsia="仿宋" w:hAnsi="仿宋" w:hint="eastAsia"/>
          <w:bCs/>
          <w:sz w:val="24"/>
        </w:rPr>
        <w:t>故意或者过失</w:t>
      </w:r>
      <w:r w:rsidRPr="00CB3005">
        <w:rPr>
          <w:rFonts w:ascii="仿宋" w:eastAsia="仿宋" w:hAnsi="仿宋"/>
          <w:bCs/>
          <w:sz w:val="24"/>
        </w:rPr>
        <w:t>原因给甲方造成损失或侵害，</w:t>
      </w:r>
      <w:r w:rsidRPr="00CB3005">
        <w:rPr>
          <w:rFonts w:ascii="仿宋" w:eastAsia="仿宋" w:hAnsi="仿宋" w:hint="eastAsia"/>
          <w:bCs/>
          <w:sz w:val="24"/>
        </w:rPr>
        <w:t>包括但不限于甲方本身的财产损失、由此而导致的甲方对任何第三方的法律责任等，乙方对此均应承担全部的赔偿责任</w:t>
      </w:r>
      <w:r w:rsidRPr="00CB3005">
        <w:rPr>
          <w:rFonts w:ascii="仿宋" w:eastAsia="仿宋" w:hAnsi="仿宋"/>
          <w:bCs/>
          <w:sz w:val="24"/>
        </w:rPr>
        <w:t>。</w:t>
      </w:r>
    </w:p>
    <w:p w14:paraId="2F72F80F"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不可抗力事件处理</w:t>
      </w:r>
    </w:p>
    <w:p w14:paraId="68A32FF0" w14:textId="77777777" w:rsidR="00E515D6" w:rsidRPr="00CB3005" w:rsidRDefault="00B109C8">
      <w:pPr>
        <w:numPr>
          <w:ilvl w:val="0"/>
          <w:numId w:val="13"/>
        </w:numPr>
        <w:tabs>
          <w:tab w:val="left" w:pos="0"/>
        </w:tabs>
        <w:spacing w:line="360" w:lineRule="auto"/>
        <w:ind w:left="0" w:firstLine="567"/>
        <w:rPr>
          <w:rFonts w:ascii="仿宋" w:eastAsia="仿宋" w:hAnsi="仿宋"/>
          <w:sz w:val="24"/>
        </w:rPr>
      </w:pPr>
      <w:r w:rsidRPr="00CB3005">
        <w:rPr>
          <w:rFonts w:ascii="仿宋" w:eastAsia="仿宋" w:hAnsi="仿宋" w:hint="eastAsia"/>
          <w:sz w:val="24"/>
        </w:rPr>
        <w:t>在合同有效期内，任何一方因不可抗力事件导致不能履行合同，则合同履行期可延长，其延长期与不可抗力影响期相同。</w:t>
      </w:r>
    </w:p>
    <w:p w14:paraId="5772F7E2" w14:textId="77777777" w:rsidR="00E515D6" w:rsidRPr="00CB3005" w:rsidRDefault="00B109C8">
      <w:pPr>
        <w:numPr>
          <w:ilvl w:val="0"/>
          <w:numId w:val="13"/>
        </w:numPr>
        <w:tabs>
          <w:tab w:val="left" w:pos="0"/>
        </w:tabs>
        <w:spacing w:line="360" w:lineRule="auto"/>
        <w:ind w:left="0" w:firstLine="567"/>
        <w:rPr>
          <w:rFonts w:ascii="仿宋" w:eastAsia="仿宋" w:hAnsi="仿宋"/>
          <w:sz w:val="24"/>
        </w:rPr>
      </w:pPr>
      <w:r w:rsidRPr="00CB3005">
        <w:rPr>
          <w:rFonts w:ascii="仿宋" w:eastAsia="仿宋" w:hAnsi="仿宋" w:hint="eastAsia"/>
          <w:sz w:val="24"/>
        </w:rPr>
        <w:t>不可抗力事件发生后，应立即通知对方，并寄送有关权威机构出具的证明。</w:t>
      </w:r>
    </w:p>
    <w:p w14:paraId="709C6FF1" w14:textId="77777777" w:rsidR="00E515D6" w:rsidRPr="00CB3005" w:rsidRDefault="00B109C8">
      <w:pPr>
        <w:numPr>
          <w:ilvl w:val="0"/>
          <w:numId w:val="13"/>
        </w:numPr>
        <w:tabs>
          <w:tab w:val="left" w:pos="0"/>
        </w:tabs>
        <w:spacing w:line="360" w:lineRule="auto"/>
        <w:ind w:left="0" w:firstLine="567"/>
        <w:rPr>
          <w:rFonts w:ascii="仿宋" w:eastAsia="仿宋" w:hAnsi="仿宋"/>
          <w:sz w:val="24"/>
        </w:rPr>
      </w:pPr>
      <w:r w:rsidRPr="00CB3005">
        <w:rPr>
          <w:rFonts w:ascii="仿宋" w:eastAsia="仿宋" w:hAnsi="仿宋" w:hint="eastAsia"/>
          <w:sz w:val="24"/>
        </w:rPr>
        <w:t>不可抗力事件延续</w:t>
      </w:r>
      <w:r w:rsidRPr="00CB3005">
        <w:rPr>
          <w:rFonts w:ascii="仿宋" w:eastAsia="仿宋" w:hAnsi="仿宋"/>
          <w:sz w:val="24"/>
        </w:rPr>
        <w:t>120天以上，双方应通过友好协商，确定是否继续履行合同。</w:t>
      </w:r>
    </w:p>
    <w:p w14:paraId="3C7F5E65" w14:textId="77777777" w:rsidR="00E515D6" w:rsidRPr="00CB3005" w:rsidRDefault="00B109C8">
      <w:pPr>
        <w:numPr>
          <w:ilvl w:val="0"/>
          <w:numId w:val="6"/>
        </w:numPr>
        <w:spacing w:line="360" w:lineRule="auto"/>
        <w:ind w:left="1519" w:hanging="1094"/>
        <w:outlineLvl w:val="1"/>
        <w:rPr>
          <w:rFonts w:ascii="仿宋" w:eastAsia="仿宋" w:hAnsi="仿宋"/>
          <w:b/>
          <w:sz w:val="24"/>
        </w:rPr>
      </w:pPr>
      <w:bookmarkStart w:id="216" w:name="_Toc185395254"/>
      <w:bookmarkStart w:id="217" w:name="_Toc241833908"/>
      <w:bookmarkStart w:id="218" w:name="_Toc237145411"/>
      <w:bookmarkStart w:id="219" w:name="_Toc212019599"/>
      <w:bookmarkStart w:id="220" w:name="_Toc225654649"/>
      <w:bookmarkStart w:id="221" w:name="_Toc247334846"/>
      <w:bookmarkStart w:id="222" w:name="_Toc239233919"/>
      <w:bookmarkStart w:id="223" w:name="_Toc225244857"/>
      <w:bookmarkStart w:id="224" w:name="_Toc251768867"/>
      <w:bookmarkStart w:id="225" w:name="_Toc211911353"/>
      <w:bookmarkStart w:id="226" w:name="_Toc238984980"/>
      <w:bookmarkStart w:id="227" w:name="_Toc225670756"/>
      <w:bookmarkStart w:id="228" w:name="_Toc286993792"/>
      <w:bookmarkStart w:id="229" w:name="_Toc239568423"/>
      <w:bookmarkStart w:id="230" w:name="_Toc232492933"/>
      <w:bookmarkStart w:id="231" w:name="_Toc21185445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B3005">
        <w:rPr>
          <w:rFonts w:ascii="仿宋" w:eastAsia="仿宋" w:hAnsi="仿宋" w:hint="eastAsia"/>
          <w:b/>
          <w:sz w:val="24"/>
        </w:rPr>
        <w:t>解</w:t>
      </w:r>
      <w:r w:rsidRPr="00CB3005">
        <w:rPr>
          <w:rFonts w:ascii="仿宋" w:eastAsia="仿宋" w:hAnsi="仿宋"/>
          <w:b/>
          <w:sz w:val="24"/>
        </w:rPr>
        <w:t>决合同纠纷的方式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D552D9E" w14:textId="77777777" w:rsidR="00E515D6" w:rsidRPr="00CB3005" w:rsidRDefault="00B109C8">
      <w:pPr>
        <w:numPr>
          <w:ilvl w:val="0"/>
          <w:numId w:val="14"/>
        </w:numPr>
        <w:tabs>
          <w:tab w:val="left" w:pos="0"/>
        </w:tabs>
        <w:spacing w:line="360" w:lineRule="auto"/>
        <w:ind w:left="0" w:firstLine="560"/>
        <w:rPr>
          <w:rFonts w:ascii="仿宋" w:eastAsia="仿宋" w:hAnsi="仿宋"/>
          <w:sz w:val="24"/>
        </w:rPr>
      </w:pPr>
      <w:r w:rsidRPr="00CB3005">
        <w:rPr>
          <w:rFonts w:ascii="仿宋" w:eastAsia="仿宋" w:hAnsi="仿宋"/>
          <w:sz w:val="24"/>
        </w:rPr>
        <w:t>在执行本合同中发生的或与本合同有关的争端，双方应通过友好协商解决，经协商在60天内不能达成协议时，应提交成都仲裁委员会仲裁。</w:t>
      </w:r>
    </w:p>
    <w:p w14:paraId="47C3F9F0" w14:textId="77777777" w:rsidR="00E515D6" w:rsidRPr="00CB3005" w:rsidRDefault="00B109C8">
      <w:pPr>
        <w:numPr>
          <w:ilvl w:val="0"/>
          <w:numId w:val="14"/>
        </w:numPr>
        <w:tabs>
          <w:tab w:val="left" w:pos="0"/>
        </w:tabs>
        <w:spacing w:line="360" w:lineRule="auto"/>
        <w:ind w:left="0" w:firstLine="560"/>
        <w:rPr>
          <w:rFonts w:ascii="仿宋" w:eastAsia="仿宋" w:hAnsi="仿宋"/>
          <w:sz w:val="24"/>
        </w:rPr>
      </w:pPr>
      <w:r w:rsidRPr="00CB3005">
        <w:rPr>
          <w:rFonts w:ascii="仿宋" w:eastAsia="仿宋" w:hAnsi="仿宋"/>
          <w:sz w:val="24"/>
        </w:rPr>
        <w:t>仲裁裁决应为最终决定，并对双方具有约束力。</w:t>
      </w:r>
    </w:p>
    <w:p w14:paraId="445849A0" w14:textId="77777777" w:rsidR="00E515D6" w:rsidRPr="00CB3005" w:rsidRDefault="00B109C8">
      <w:pPr>
        <w:numPr>
          <w:ilvl w:val="0"/>
          <w:numId w:val="14"/>
        </w:numPr>
        <w:tabs>
          <w:tab w:val="left" w:pos="0"/>
        </w:tabs>
        <w:spacing w:line="360" w:lineRule="auto"/>
        <w:ind w:left="0" w:firstLine="560"/>
        <w:rPr>
          <w:rFonts w:ascii="仿宋" w:eastAsia="仿宋" w:hAnsi="仿宋"/>
          <w:sz w:val="24"/>
        </w:rPr>
      </w:pPr>
      <w:r w:rsidRPr="00CB3005">
        <w:rPr>
          <w:rFonts w:ascii="仿宋" w:eastAsia="仿宋" w:hAnsi="仿宋"/>
          <w:sz w:val="24"/>
        </w:rPr>
        <w:t xml:space="preserve">除另有裁决外，仲裁费应由败诉方负担。 </w:t>
      </w:r>
    </w:p>
    <w:p w14:paraId="0A0D4603" w14:textId="77777777" w:rsidR="00E515D6" w:rsidRPr="00CB3005" w:rsidRDefault="00B109C8">
      <w:pPr>
        <w:numPr>
          <w:ilvl w:val="0"/>
          <w:numId w:val="14"/>
        </w:numPr>
        <w:tabs>
          <w:tab w:val="left" w:pos="0"/>
        </w:tabs>
        <w:spacing w:line="360" w:lineRule="auto"/>
        <w:ind w:left="0" w:firstLine="560"/>
        <w:rPr>
          <w:rFonts w:ascii="仿宋" w:eastAsia="仿宋" w:hAnsi="仿宋"/>
          <w:sz w:val="24"/>
        </w:rPr>
      </w:pPr>
      <w:r w:rsidRPr="00CB3005">
        <w:rPr>
          <w:rFonts w:ascii="仿宋" w:eastAsia="仿宋" w:hAnsi="仿宋"/>
          <w:sz w:val="24"/>
        </w:rPr>
        <w:lastRenderedPageBreak/>
        <w:t xml:space="preserve">在仲裁期间，除正在进行仲裁部分外，合同其他部分继续执行。  </w:t>
      </w:r>
    </w:p>
    <w:p w14:paraId="3A438E1F" w14:textId="77777777" w:rsidR="00E515D6" w:rsidRPr="00CB3005" w:rsidRDefault="00B109C8">
      <w:pPr>
        <w:numPr>
          <w:ilvl w:val="0"/>
          <w:numId w:val="6"/>
        </w:numPr>
        <w:spacing w:line="360" w:lineRule="auto"/>
        <w:ind w:left="1519" w:hanging="1094"/>
        <w:outlineLvl w:val="1"/>
        <w:rPr>
          <w:rFonts w:ascii="仿宋" w:eastAsia="仿宋" w:hAnsi="仿宋"/>
          <w:b/>
          <w:sz w:val="24"/>
        </w:rPr>
      </w:pPr>
      <w:bookmarkStart w:id="232" w:name="_Toc232492934"/>
      <w:bookmarkStart w:id="233" w:name="_Toc282696231"/>
      <w:bookmarkStart w:id="234" w:name="_Toc211854455"/>
      <w:bookmarkStart w:id="235" w:name="_Toc237145412"/>
      <w:bookmarkStart w:id="236" w:name="_Toc286993793"/>
      <w:bookmarkStart w:id="237" w:name="_Toc247334847"/>
      <w:bookmarkStart w:id="238" w:name="_Toc185395255"/>
      <w:bookmarkStart w:id="239" w:name="_Toc225654650"/>
      <w:bookmarkStart w:id="240" w:name="_Toc251768868"/>
      <w:bookmarkStart w:id="241" w:name="_Toc241833909"/>
      <w:bookmarkStart w:id="242" w:name="_Toc225244858"/>
      <w:bookmarkStart w:id="243" w:name="_Toc211911354"/>
      <w:bookmarkStart w:id="244" w:name="_Toc239233920"/>
      <w:bookmarkStart w:id="245" w:name="_Toc225670757"/>
      <w:bookmarkStart w:id="246" w:name="_Toc239568424"/>
      <w:bookmarkStart w:id="247" w:name="_Toc283019219"/>
      <w:bookmarkStart w:id="248" w:name="_Toc212019600"/>
      <w:bookmarkStart w:id="249" w:name="_Toc238984981"/>
      <w:r w:rsidRPr="00CB3005">
        <w:rPr>
          <w:rFonts w:ascii="仿宋" w:eastAsia="仿宋" w:hAnsi="仿宋"/>
          <w:b/>
          <w:sz w:val="24"/>
        </w:rPr>
        <w:t>合同</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B3005">
        <w:rPr>
          <w:rFonts w:ascii="仿宋" w:eastAsia="仿宋" w:hAnsi="仿宋" w:hint="eastAsia"/>
          <w:b/>
          <w:sz w:val="24"/>
        </w:rPr>
        <w:t>生效</w:t>
      </w:r>
    </w:p>
    <w:p w14:paraId="4CB01B78" w14:textId="77777777" w:rsidR="00E515D6" w:rsidRPr="00CB3005" w:rsidRDefault="00B109C8">
      <w:pPr>
        <w:pStyle w:val="Style2"/>
        <w:numPr>
          <w:ilvl w:val="0"/>
          <w:numId w:val="15"/>
        </w:numPr>
        <w:spacing w:line="360" w:lineRule="auto"/>
        <w:ind w:left="0" w:firstLineChars="0" w:firstLine="630"/>
        <w:rPr>
          <w:rFonts w:ascii="仿宋" w:eastAsia="仿宋" w:hAnsi="仿宋"/>
          <w:sz w:val="24"/>
          <w:szCs w:val="24"/>
        </w:rPr>
      </w:pPr>
      <w:r w:rsidRPr="00CB3005">
        <w:rPr>
          <w:rFonts w:ascii="仿宋" w:eastAsia="仿宋" w:hAnsi="仿宋" w:hint="eastAsia"/>
          <w:sz w:val="24"/>
          <w:szCs w:val="24"/>
        </w:rPr>
        <w:t>合同经双方法定代表人</w:t>
      </w:r>
      <w:r w:rsidRPr="00CB3005">
        <w:rPr>
          <w:rFonts w:ascii="仿宋" w:eastAsia="仿宋" w:hAnsi="仿宋"/>
          <w:sz w:val="24"/>
          <w:szCs w:val="24"/>
        </w:rPr>
        <w:t>/单位负责人或授权委托代理人签字并加盖单位公章后生效。</w:t>
      </w:r>
    </w:p>
    <w:p w14:paraId="1B1AAD21" w14:textId="77777777" w:rsidR="00E515D6" w:rsidRPr="00CB3005" w:rsidRDefault="00B109C8">
      <w:pPr>
        <w:pStyle w:val="Style2"/>
        <w:numPr>
          <w:ilvl w:val="0"/>
          <w:numId w:val="15"/>
        </w:numPr>
        <w:spacing w:line="360" w:lineRule="auto"/>
        <w:ind w:left="0" w:firstLineChars="0" w:firstLine="630"/>
        <w:rPr>
          <w:rFonts w:ascii="仿宋" w:eastAsia="仿宋" w:hAnsi="仿宋"/>
          <w:sz w:val="24"/>
          <w:szCs w:val="24"/>
        </w:rPr>
      </w:pPr>
      <w:r w:rsidRPr="00CB3005">
        <w:rPr>
          <w:rFonts w:ascii="仿宋" w:eastAsia="仿宋" w:hAnsi="仿宋" w:hint="eastAsia"/>
          <w:sz w:val="24"/>
          <w:szCs w:val="24"/>
        </w:rPr>
        <w:t>合同执行中涉及采购资金和采购内容修改或补充的，须经政府采购监管部门审批，并签书面补充协议报政府采购监督管理部门备案，方可作为主合同不可分割的一部分。</w:t>
      </w:r>
    </w:p>
    <w:p w14:paraId="697078FE"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附件</w:t>
      </w:r>
    </w:p>
    <w:p w14:paraId="1ADE9658" w14:textId="77777777" w:rsidR="00E515D6" w:rsidRPr="00CB3005" w:rsidRDefault="00B109C8">
      <w:pPr>
        <w:pStyle w:val="Style2"/>
        <w:numPr>
          <w:ilvl w:val="0"/>
          <w:numId w:val="16"/>
        </w:numPr>
        <w:spacing w:line="360" w:lineRule="auto"/>
        <w:ind w:firstLineChars="0"/>
        <w:rPr>
          <w:rFonts w:ascii="仿宋" w:eastAsia="仿宋" w:hAnsi="仿宋"/>
          <w:sz w:val="24"/>
          <w:szCs w:val="24"/>
        </w:rPr>
      </w:pPr>
      <w:r w:rsidRPr="00CB3005">
        <w:rPr>
          <w:rFonts w:ascii="仿宋" w:eastAsia="仿宋" w:hAnsi="仿宋" w:hint="eastAsia"/>
          <w:sz w:val="24"/>
          <w:szCs w:val="24"/>
        </w:rPr>
        <w:t>项目招标文件</w:t>
      </w:r>
    </w:p>
    <w:p w14:paraId="683A8149" w14:textId="77777777" w:rsidR="00E515D6" w:rsidRPr="00CB3005" w:rsidRDefault="00B109C8">
      <w:pPr>
        <w:pStyle w:val="Style2"/>
        <w:numPr>
          <w:ilvl w:val="0"/>
          <w:numId w:val="16"/>
        </w:numPr>
        <w:spacing w:line="360" w:lineRule="auto"/>
        <w:ind w:firstLineChars="0"/>
        <w:rPr>
          <w:rFonts w:ascii="仿宋" w:eastAsia="仿宋" w:hAnsi="仿宋"/>
          <w:sz w:val="24"/>
          <w:szCs w:val="24"/>
        </w:rPr>
      </w:pPr>
      <w:r w:rsidRPr="00CB3005">
        <w:rPr>
          <w:rFonts w:ascii="仿宋" w:eastAsia="仿宋" w:hAnsi="仿宋" w:hint="eastAsia"/>
          <w:sz w:val="24"/>
          <w:szCs w:val="24"/>
        </w:rPr>
        <w:t>项目修改澄清文件</w:t>
      </w:r>
    </w:p>
    <w:p w14:paraId="277ECD20" w14:textId="77777777" w:rsidR="00E515D6" w:rsidRPr="00CB3005" w:rsidRDefault="00B109C8">
      <w:pPr>
        <w:pStyle w:val="Style2"/>
        <w:numPr>
          <w:ilvl w:val="0"/>
          <w:numId w:val="16"/>
        </w:numPr>
        <w:spacing w:line="360" w:lineRule="auto"/>
        <w:ind w:firstLineChars="0"/>
        <w:rPr>
          <w:rFonts w:ascii="仿宋" w:eastAsia="仿宋" w:hAnsi="仿宋"/>
          <w:sz w:val="24"/>
          <w:szCs w:val="24"/>
        </w:rPr>
      </w:pPr>
      <w:r w:rsidRPr="00CB3005">
        <w:rPr>
          <w:rFonts w:ascii="仿宋" w:eastAsia="仿宋" w:hAnsi="仿宋" w:hint="eastAsia"/>
          <w:sz w:val="24"/>
          <w:szCs w:val="24"/>
        </w:rPr>
        <w:t>项目投标文件</w:t>
      </w:r>
    </w:p>
    <w:p w14:paraId="469004EA" w14:textId="77777777" w:rsidR="00E515D6" w:rsidRPr="00CB3005" w:rsidRDefault="00B109C8">
      <w:pPr>
        <w:pStyle w:val="Style2"/>
        <w:numPr>
          <w:ilvl w:val="0"/>
          <w:numId w:val="16"/>
        </w:numPr>
        <w:spacing w:line="360" w:lineRule="auto"/>
        <w:ind w:firstLineChars="0"/>
        <w:rPr>
          <w:rFonts w:ascii="仿宋" w:eastAsia="仿宋" w:hAnsi="仿宋"/>
          <w:sz w:val="24"/>
          <w:szCs w:val="24"/>
        </w:rPr>
      </w:pPr>
      <w:r w:rsidRPr="00CB3005">
        <w:rPr>
          <w:rFonts w:ascii="仿宋" w:eastAsia="仿宋" w:hAnsi="仿宋" w:hint="eastAsia"/>
          <w:sz w:val="24"/>
          <w:szCs w:val="24"/>
        </w:rPr>
        <w:t>中标通知书</w:t>
      </w:r>
    </w:p>
    <w:p w14:paraId="1E195901" w14:textId="77777777" w:rsidR="00E515D6" w:rsidRPr="00CB3005" w:rsidRDefault="00B109C8">
      <w:pPr>
        <w:pStyle w:val="Style2"/>
        <w:numPr>
          <w:ilvl w:val="0"/>
          <w:numId w:val="16"/>
        </w:numPr>
        <w:spacing w:line="360" w:lineRule="auto"/>
        <w:ind w:firstLineChars="0"/>
        <w:rPr>
          <w:rFonts w:ascii="仿宋" w:eastAsia="仿宋" w:hAnsi="仿宋"/>
          <w:sz w:val="24"/>
          <w:szCs w:val="24"/>
        </w:rPr>
      </w:pPr>
      <w:r w:rsidRPr="00CB3005">
        <w:rPr>
          <w:rFonts w:ascii="仿宋" w:eastAsia="仿宋" w:hAnsi="仿宋" w:hint="eastAsia"/>
          <w:sz w:val="24"/>
          <w:szCs w:val="24"/>
        </w:rPr>
        <w:t>其他</w:t>
      </w:r>
    </w:p>
    <w:bookmarkEnd w:id="197"/>
    <w:p w14:paraId="4D784697" w14:textId="77777777" w:rsidR="00E515D6" w:rsidRPr="00CB3005" w:rsidRDefault="00B109C8">
      <w:pPr>
        <w:numPr>
          <w:ilvl w:val="0"/>
          <w:numId w:val="6"/>
        </w:numPr>
        <w:spacing w:line="360" w:lineRule="auto"/>
        <w:ind w:left="1519" w:hanging="1094"/>
        <w:outlineLvl w:val="1"/>
        <w:rPr>
          <w:rFonts w:ascii="仿宋" w:eastAsia="仿宋" w:hAnsi="仿宋"/>
          <w:b/>
          <w:sz w:val="24"/>
        </w:rPr>
      </w:pPr>
      <w:r w:rsidRPr="00CB3005">
        <w:rPr>
          <w:rFonts w:ascii="仿宋" w:eastAsia="仿宋" w:hAnsi="仿宋" w:hint="eastAsia"/>
          <w:b/>
          <w:sz w:val="24"/>
        </w:rPr>
        <w:t>其他</w:t>
      </w:r>
    </w:p>
    <w:p w14:paraId="1A38F6C9" w14:textId="77777777" w:rsidR="00E515D6" w:rsidRPr="00CB3005" w:rsidRDefault="00B109C8">
      <w:pPr>
        <w:pStyle w:val="21"/>
        <w:ind w:firstLine="480"/>
        <w:rPr>
          <w:rFonts w:ascii="仿宋" w:eastAsia="仿宋" w:hAnsi="仿宋"/>
        </w:rPr>
      </w:pPr>
      <w:r w:rsidRPr="00CB3005">
        <w:rPr>
          <w:rFonts w:ascii="仿宋" w:eastAsia="仿宋" w:hAnsi="仿宋" w:hint="eastAsia"/>
        </w:rPr>
        <w:t>1、如有未尽事宜，由双方依法订立补充合同。</w:t>
      </w:r>
    </w:p>
    <w:p w14:paraId="16602E07" w14:textId="77777777" w:rsidR="00E515D6" w:rsidRPr="00CB3005" w:rsidRDefault="00B109C8">
      <w:pPr>
        <w:pStyle w:val="21"/>
        <w:ind w:firstLine="480"/>
        <w:rPr>
          <w:rFonts w:ascii="仿宋" w:eastAsia="仿宋" w:hAnsi="仿宋"/>
        </w:rPr>
      </w:pPr>
      <w:r w:rsidRPr="00CB3005">
        <w:rPr>
          <w:rFonts w:ascii="仿宋" w:eastAsia="仿宋" w:hAnsi="仿宋" w:hint="eastAsia"/>
        </w:rPr>
        <w:t>2、本合同一式六份，自双方签章之日起生效。甲方三份，乙方、政府采购管理部门、采购代理机构各一份。</w:t>
      </w:r>
    </w:p>
    <w:p w14:paraId="02D26E15" w14:textId="77777777" w:rsidR="00E515D6" w:rsidRPr="00CB3005" w:rsidRDefault="00E515D6">
      <w:pPr>
        <w:spacing w:line="400" w:lineRule="exact"/>
        <w:rPr>
          <w:rFonts w:ascii="仿宋" w:eastAsia="仿宋" w:hAnsi="仿宋"/>
          <w:sz w:val="24"/>
        </w:rPr>
      </w:pPr>
    </w:p>
    <w:p w14:paraId="5DD5BD32"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 xml:space="preserve">甲方：   （盖章）   </w:t>
      </w:r>
      <w:r w:rsidRPr="00CB3005">
        <w:rPr>
          <w:rFonts w:ascii="仿宋" w:eastAsia="仿宋" w:hAnsi="仿宋"/>
          <w:sz w:val="24"/>
        </w:rPr>
        <w:tab/>
      </w:r>
      <w:r w:rsidRPr="00CB3005">
        <w:rPr>
          <w:rFonts w:ascii="仿宋" w:eastAsia="仿宋" w:hAnsi="仿宋"/>
          <w:sz w:val="24"/>
        </w:rPr>
        <w:tab/>
      </w:r>
      <w:r w:rsidRPr="00CB3005">
        <w:rPr>
          <w:rFonts w:ascii="仿宋" w:eastAsia="仿宋" w:hAnsi="仿宋"/>
          <w:sz w:val="24"/>
        </w:rPr>
        <w:tab/>
      </w:r>
      <w:r w:rsidRPr="00CB3005">
        <w:rPr>
          <w:rFonts w:ascii="仿宋" w:eastAsia="仿宋" w:hAnsi="仿宋" w:hint="eastAsia"/>
          <w:sz w:val="24"/>
        </w:rPr>
        <w:t xml:space="preserve">        乙方：   （盖章）</w:t>
      </w:r>
    </w:p>
    <w:p w14:paraId="6BC80F6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法定代表人/单位负责人（授权代表）：</w:t>
      </w:r>
      <w:r w:rsidRPr="00CB3005">
        <w:rPr>
          <w:rFonts w:ascii="仿宋" w:eastAsia="仿宋" w:hAnsi="仿宋"/>
          <w:sz w:val="24"/>
        </w:rPr>
        <w:t xml:space="preserve"> </w:t>
      </w:r>
      <w:r w:rsidRPr="00CB3005">
        <w:rPr>
          <w:rFonts w:ascii="仿宋" w:eastAsia="仿宋" w:hAnsi="仿宋" w:hint="eastAsia"/>
          <w:sz w:val="24"/>
        </w:rPr>
        <w:t>法定代表人/单位负责人（授权代表）：</w:t>
      </w:r>
    </w:p>
    <w:p w14:paraId="75035334"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地</w:t>
      </w:r>
      <w:r w:rsidRPr="00CB3005">
        <w:rPr>
          <w:rFonts w:ascii="仿宋" w:eastAsia="仿宋" w:hAnsi="仿宋"/>
          <w:sz w:val="24"/>
        </w:rPr>
        <w:t xml:space="preserve">    </w:t>
      </w:r>
      <w:r w:rsidRPr="00CB3005">
        <w:rPr>
          <w:rFonts w:ascii="仿宋" w:eastAsia="仿宋" w:hAnsi="仿宋" w:hint="eastAsia"/>
          <w:sz w:val="24"/>
        </w:rPr>
        <w:t>址：</w:t>
      </w:r>
      <w:r w:rsidRPr="00CB3005">
        <w:rPr>
          <w:rFonts w:ascii="仿宋" w:eastAsia="仿宋" w:hAnsi="仿宋"/>
          <w:sz w:val="24"/>
        </w:rPr>
        <w:t xml:space="preserve">                         </w:t>
      </w:r>
      <w:r w:rsidRPr="00CB3005">
        <w:rPr>
          <w:rFonts w:ascii="仿宋" w:eastAsia="仿宋" w:hAnsi="仿宋" w:hint="eastAsia"/>
          <w:sz w:val="24"/>
        </w:rPr>
        <w:t>地</w:t>
      </w:r>
      <w:r w:rsidRPr="00CB3005">
        <w:rPr>
          <w:rFonts w:ascii="仿宋" w:eastAsia="仿宋" w:hAnsi="仿宋"/>
          <w:sz w:val="24"/>
        </w:rPr>
        <w:t xml:space="preserve">    </w:t>
      </w:r>
      <w:r w:rsidRPr="00CB3005">
        <w:rPr>
          <w:rFonts w:ascii="仿宋" w:eastAsia="仿宋" w:hAnsi="仿宋" w:hint="eastAsia"/>
          <w:sz w:val="24"/>
        </w:rPr>
        <w:t>址：</w:t>
      </w:r>
    </w:p>
    <w:p w14:paraId="1B9BF70A"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开户银行：</w:t>
      </w:r>
      <w:r w:rsidRPr="00CB3005">
        <w:rPr>
          <w:rFonts w:ascii="仿宋" w:eastAsia="仿宋" w:hAnsi="仿宋"/>
          <w:sz w:val="24"/>
        </w:rPr>
        <w:t xml:space="preserve">                         </w:t>
      </w:r>
      <w:r w:rsidRPr="00CB3005">
        <w:rPr>
          <w:rFonts w:ascii="仿宋" w:eastAsia="仿宋" w:hAnsi="仿宋" w:hint="eastAsia"/>
          <w:sz w:val="24"/>
        </w:rPr>
        <w:t>开户银行：</w:t>
      </w:r>
    </w:p>
    <w:p w14:paraId="49610BEE"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lastRenderedPageBreak/>
        <w:t>账号：</w:t>
      </w:r>
      <w:r w:rsidRPr="00CB3005">
        <w:rPr>
          <w:rFonts w:ascii="仿宋" w:eastAsia="仿宋" w:hAnsi="仿宋"/>
          <w:sz w:val="24"/>
        </w:rPr>
        <w:t xml:space="preserve">                             </w:t>
      </w:r>
      <w:r w:rsidRPr="00CB3005">
        <w:rPr>
          <w:rFonts w:ascii="仿宋" w:eastAsia="仿宋" w:hAnsi="仿宋" w:hint="eastAsia"/>
          <w:sz w:val="24"/>
        </w:rPr>
        <w:t>账号：</w:t>
      </w:r>
    </w:p>
    <w:p w14:paraId="2B138660"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电</w:t>
      </w:r>
      <w:r w:rsidRPr="00CB3005">
        <w:rPr>
          <w:rFonts w:ascii="仿宋" w:eastAsia="仿宋" w:hAnsi="仿宋"/>
          <w:sz w:val="24"/>
        </w:rPr>
        <w:t xml:space="preserve">    </w:t>
      </w:r>
      <w:r w:rsidRPr="00CB3005">
        <w:rPr>
          <w:rFonts w:ascii="仿宋" w:eastAsia="仿宋" w:hAnsi="仿宋" w:hint="eastAsia"/>
          <w:sz w:val="24"/>
        </w:rPr>
        <w:t>话：</w:t>
      </w:r>
      <w:r w:rsidRPr="00CB3005">
        <w:rPr>
          <w:rFonts w:ascii="仿宋" w:eastAsia="仿宋" w:hAnsi="仿宋"/>
          <w:sz w:val="24"/>
        </w:rPr>
        <w:t xml:space="preserve">                         </w:t>
      </w:r>
      <w:r w:rsidRPr="00CB3005">
        <w:rPr>
          <w:rFonts w:ascii="仿宋" w:eastAsia="仿宋" w:hAnsi="仿宋" w:hint="eastAsia"/>
          <w:sz w:val="24"/>
        </w:rPr>
        <w:t>电</w:t>
      </w:r>
      <w:r w:rsidRPr="00CB3005">
        <w:rPr>
          <w:rFonts w:ascii="仿宋" w:eastAsia="仿宋" w:hAnsi="仿宋"/>
          <w:sz w:val="24"/>
        </w:rPr>
        <w:t xml:space="preserve">    </w:t>
      </w:r>
      <w:r w:rsidRPr="00CB3005">
        <w:rPr>
          <w:rFonts w:ascii="仿宋" w:eastAsia="仿宋" w:hAnsi="仿宋" w:hint="eastAsia"/>
          <w:sz w:val="24"/>
        </w:rPr>
        <w:t>话：</w:t>
      </w:r>
    </w:p>
    <w:p w14:paraId="2716CD58" w14:textId="77777777" w:rsidR="00E515D6" w:rsidRPr="00CB3005" w:rsidRDefault="00B109C8">
      <w:pPr>
        <w:spacing w:line="400" w:lineRule="exact"/>
        <w:ind w:firstLineChars="200" w:firstLine="480"/>
        <w:rPr>
          <w:rFonts w:ascii="仿宋" w:eastAsia="仿宋" w:hAnsi="仿宋"/>
          <w:sz w:val="24"/>
        </w:rPr>
      </w:pPr>
      <w:r w:rsidRPr="00CB3005">
        <w:rPr>
          <w:rFonts w:ascii="仿宋" w:eastAsia="仿宋" w:hAnsi="仿宋" w:hint="eastAsia"/>
          <w:sz w:val="24"/>
        </w:rPr>
        <w:t>传</w:t>
      </w:r>
      <w:r w:rsidRPr="00CB3005">
        <w:rPr>
          <w:rFonts w:ascii="仿宋" w:eastAsia="仿宋" w:hAnsi="仿宋"/>
          <w:sz w:val="24"/>
        </w:rPr>
        <w:t xml:space="preserve">    </w:t>
      </w:r>
      <w:r w:rsidRPr="00CB3005">
        <w:rPr>
          <w:rFonts w:ascii="仿宋" w:eastAsia="仿宋" w:hAnsi="仿宋" w:hint="eastAsia"/>
          <w:sz w:val="24"/>
        </w:rPr>
        <w:t>真：</w:t>
      </w:r>
      <w:r w:rsidRPr="00CB3005">
        <w:rPr>
          <w:rFonts w:ascii="仿宋" w:eastAsia="仿宋" w:hAnsi="仿宋"/>
          <w:sz w:val="24"/>
        </w:rPr>
        <w:t xml:space="preserve">                         </w:t>
      </w:r>
      <w:r w:rsidRPr="00CB3005">
        <w:rPr>
          <w:rFonts w:ascii="仿宋" w:eastAsia="仿宋" w:hAnsi="仿宋" w:hint="eastAsia"/>
          <w:sz w:val="24"/>
        </w:rPr>
        <w:t>传</w:t>
      </w:r>
      <w:r w:rsidRPr="00CB3005">
        <w:rPr>
          <w:rFonts w:ascii="仿宋" w:eastAsia="仿宋" w:hAnsi="仿宋"/>
          <w:sz w:val="24"/>
        </w:rPr>
        <w:t xml:space="preserve">    </w:t>
      </w:r>
      <w:r w:rsidRPr="00CB3005">
        <w:rPr>
          <w:rFonts w:ascii="仿宋" w:eastAsia="仿宋" w:hAnsi="仿宋" w:hint="eastAsia"/>
          <w:sz w:val="24"/>
        </w:rPr>
        <w:t>真：</w:t>
      </w:r>
    </w:p>
    <w:p w14:paraId="30D072D9" w14:textId="77777777" w:rsidR="00E515D6" w:rsidRPr="00CB3005" w:rsidRDefault="00B109C8">
      <w:pPr>
        <w:rPr>
          <w:rFonts w:ascii="仿宋" w:eastAsia="仿宋" w:hAnsi="仿宋"/>
        </w:rPr>
      </w:pPr>
      <w:r w:rsidRPr="00CB3005">
        <w:rPr>
          <w:rFonts w:ascii="仿宋" w:eastAsia="仿宋" w:hAnsi="仿宋" w:hint="eastAsia"/>
        </w:rPr>
        <w:t>签约日期：</w:t>
      </w:r>
      <w:r w:rsidRPr="00CB3005">
        <w:rPr>
          <w:rFonts w:ascii="仿宋" w:eastAsia="仿宋" w:hAnsi="仿宋"/>
          <w:szCs w:val="21"/>
        </w:rPr>
        <w:t>XX</w:t>
      </w:r>
      <w:r w:rsidRPr="00CB3005">
        <w:rPr>
          <w:rFonts w:ascii="仿宋" w:eastAsia="仿宋" w:hAnsi="仿宋" w:hint="eastAsia"/>
        </w:rPr>
        <w:t>年</w:t>
      </w:r>
      <w:r w:rsidRPr="00CB3005">
        <w:rPr>
          <w:rFonts w:ascii="仿宋" w:eastAsia="仿宋" w:hAnsi="仿宋"/>
          <w:szCs w:val="21"/>
        </w:rPr>
        <w:t>XX</w:t>
      </w:r>
      <w:r w:rsidRPr="00CB3005">
        <w:rPr>
          <w:rFonts w:ascii="仿宋" w:eastAsia="仿宋" w:hAnsi="仿宋" w:hint="eastAsia"/>
        </w:rPr>
        <w:t>月</w:t>
      </w:r>
      <w:r w:rsidRPr="00CB3005">
        <w:rPr>
          <w:rFonts w:ascii="仿宋" w:eastAsia="仿宋" w:hAnsi="仿宋"/>
          <w:szCs w:val="21"/>
        </w:rPr>
        <w:t>XX</w:t>
      </w:r>
      <w:r w:rsidRPr="00CB3005">
        <w:rPr>
          <w:rFonts w:ascii="仿宋" w:eastAsia="仿宋" w:hAnsi="仿宋" w:hint="eastAsia"/>
        </w:rPr>
        <w:t xml:space="preserve">日 </w:t>
      </w:r>
      <w:r w:rsidRPr="00CB3005">
        <w:rPr>
          <w:rFonts w:ascii="仿宋" w:eastAsia="仿宋" w:hAnsi="仿宋"/>
        </w:rPr>
        <w:tab/>
      </w:r>
      <w:r w:rsidRPr="00CB3005">
        <w:rPr>
          <w:rFonts w:ascii="仿宋" w:eastAsia="仿宋" w:hAnsi="仿宋"/>
        </w:rPr>
        <w:tab/>
      </w:r>
      <w:r w:rsidRPr="00CB3005">
        <w:rPr>
          <w:rFonts w:ascii="仿宋" w:eastAsia="仿宋" w:hAnsi="仿宋"/>
        </w:rPr>
        <w:tab/>
      </w:r>
      <w:r w:rsidRPr="00CB3005">
        <w:rPr>
          <w:rFonts w:ascii="仿宋" w:eastAsia="仿宋" w:hAnsi="仿宋" w:hint="eastAsia"/>
        </w:rPr>
        <w:t>签约日期：</w:t>
      </w:r>
      <w:r w:rsidRPr="00CB3005">
        <w:rPr>
          <w:rFonts w:ascii="仿宋" w:eastAsia="仿宋" w:hAnsi="仿宋"/>
          <w:szCs w:val="21"/>
        </w:rPr>
        <w:t>XX</w:t>
      </w:r>
      <w:r w:rsidRPr="00CB3005">
        <w:rPr>
          <w:rFonts w:ascii="仿宋" w:eastAsia="仿宋" w:hAnsi="仿宋" w:hint="eastAsia"/>
        </w:rPr>
        <w:t>年</w:t>
      </w:r>
      <w:r w:rsidRPr="00CB3005">
        <w:rPr>
          <w:rFonts w:ascii="仿宋" w:eastAsia="仿宋" w:hAnsi="仿宋"/>
          <w:szCs w:val="21"/>
        </w:rPr>
        <w:t>XX</w:t>
      </w:r>
      <w:r w:rsidRPr="00CB3005">
        <w:rPr>
          <w:rFonts w:ascii="仿宋" w:eastAsia="仿宋" w:hAnsi="仿宋" w:hint="eastAsia"/>
        </w:rPr>
        <w:t>月</w:t>
      </w:r>
      <w:r w:rsidRPr="00CB3005">
        <w:rPr>
          <w:rFonts w:ascii="仿宋" w:eastAsia="仿宋" w:hAnsi="仿宋" w:hint="eastAsia"/>
          <w:szCs w:val="21"/>
        </w:rPr>
        <w:t>XX日</w:t>
      </w:r>
    </w:p>
    <w:p w14:paraId="47D2CC6B" w14:textId="77777777" w:rsidR="00E515D6" w:rsidRPr="00CB3005" w:rsidRDefault="00B109C8">
      <w:pPr>
        <w:pStyle w:val="1"/>
        <w:spacing w:line="400" w:lineRule="exact"/>
        <w:jc w:val="center"/>
        <w:rPr>
          <w:rFonts w:ascii="仿宋" w:eastAsia="仿宋" w:hAnsi="仿宋"/>
          <w:sz w:val="36"/>
          <w:szCs w:val="36"/>
        </w:rPr>
      </w:pPr>
      <w:r w:rsidRPr="00CB3005">
        <w:rPr>
          <w:rFonts w:ascii="仿宋" w:eastAsia="仿宋" w:hAnsi="仿宋" w:hint="eastAsia"/>
          <w:szCs w:val="21"/>
        </w:rPr>
        <w:br w:type="page"/>
      </w:r>
      <w:bookmarkStart w:id="250" w:name="_Toc94174642"/>
      <w:bookmarkStart w:id="251" w:name="_Toc94194246"/>
      <w:r w:rsidRPr="00CB3005">
        <w:rPr>
          <w:rFonts w:ascii="仿宋" w:eastAsia="仿宋" w:hAnsi="仿宋" w:hint="eastAsia"/>
          <w:sz w:val="36"/>
          <w:szCs w:val="36"/>
        </w:rPr>
        <w:lastRenderedPageBreak/>
        <w:t>第九章  附件</w:t>
      </w:r>
      <w:bookmarkEnd w:id="250"/>
      <w:bookmarkEnd w:id="251"/>
    </w:p>
    <w:p w14:paraId="7CF8F9B0" w14:textId="77777777" w:rsidR="00E515D6" w:rsidRPr="00CB3005" w:rsidRDefault="00B109C8">
      <w:pPr>
        <w:spacing w:beforeLines="50" w:before="156" w:afterLines="50" w:after="156"/>
        <w:outlineLvl w:val="1"/>
        <w:rPr>
          <w:rFonts w:ascii="仿宋" w:eastAsia="仿宋" w:hAnsi="仿宋"/>
          <w:b/>
          <w:sz w:val="24"/>
          <w:szCs w:val="28"/>
        </w:rPr>
      </w:pPr>
      <w:r w:rsidRPr="00CB3005">
        <w:rPr>
          <w:rFonts w:ascii="仿宋" w:eastAsia="仿宋" w:hAnsi="仿宋" w:hint="eastAsia"/>
          <w:b/>
          <w:sz w:val="24"/>
          <w:szCs w:val="28"/>
        </w:rPr>
        <w:t>附件：有关投标</w:t>
      </w:r>
      <w:proofErr w:type="gramStart"/>
      <w:r w:rsidRPr="00CB3005">
        <w:rPr>
          <w:rFonts w:ascii="仿宋" w:eastAsia="仿宋" w:hAnsi="仿宋" w:hint="eastAsia"/>
          <w:b/>
          <w:sz w:val="24"/>
          <w:szCs w:val="28"/>
        </w:rPr>
        <w:t>保证金收退的</w:t>
      </w:r>
      <w:proofErr w:type="gramEnd"/>
      <w:r w:rsidRPr="00CB3005">
        <w:rPr>
          <w:rFonts w:ascii="仿宋" w:eastAsia="仿宋" w:hAnsi="仿宋" w:hint="eastAsia"/>
          <w:b/>
          <w:sz w:val="24"/>
          <w:szCs w:val="28"/>
        </w:rPr>
        <w:t>温馨提示</w:t>
      </w:r>
    </w:p>
    <w:p w14:paraId="768FC673" w14:textId="77777777" w:rsidR="00E515D6" w:rsidRPr="00CB3005" w:rsidRDefault="00B109C8">
      <w:pPr>
        <w:spacing w:line="360" w:lineRule="auto"/>
        <w:ind w:leftChars="114" w:left="239"/>
        <w:rPr>
          <w:rFonts w:ascii="仿宋" w:eastAsia="仿宋" w:hAnsi="仿宋"/>
          <w:sz w:val="24"/>
        </w:rPr>
      </w:pPr>
      <w:r w:rsidRPr="00CB3005">
        <w:rPr>
          <w:rFonts w:ascii="仿宋" w:eastAsia="仿宋" w:hAnsi="仿宋" w:hint="eastAsia"/>
          <w:sz w:val="24"/>
        </w:rPr>
        <w:t>1.投标保证金应当以支票、汇票、本票或者金融机构出具的保函等非现金形式提交。投标人未按照招标文件要求提交投标保证金的，投标无效。保证金提交以到账时间为准。请各报名供应商在规定时间内缴纳投标保证金，避免因银行退票等，出现保证金未按时到账等情况影响您的正常投标。保证金到账查询电话：028-87797107转2</w:t>
      </w:r>
    </w:p>
    <w:p w14:paraId="04BD312D" w14:textId="77777777" w:rsidR="00E515D6" w:rsidRPr="00CB3005" w:rsidRDefault="00B109C8">
      <w:pPr>
        <w:spacing w:line="360" w:lineRule="auto"/>
        <w:ind w:leftChars="114" w:left="239"/>
        <w:rPr>
          <w:rFonts w:ascii="仿宋" w:eastAsia="仿宋" w:hAnsi="仿宋"/>
          <w:sz w:val="24"/>
        </w:rPr>
      </w:pPr>
      <w:r w:rsidRPr="00CB3005">
        <w:rPr>
          <w:rFonts w:ascii="仿宋" w:eastAsia="仿宋" w:hAnsi="仿宋" w:hint="eastAsia"/>
          <w:sz w:val="24"/>
        </w:rPr>
        <w:t>2.开标后，中标结果公告发布网站为：中国政府采购网</w:t>
      </w:r>
    </w:p>
    <w:p w14:paraId="69144783" w14:textId="77777777" w:rsidR="00E515D6" w:rsidRPr="00CB3005" w:rsidRDefault="00B109C8">
      <w:pPr>
        <w:spacing w:line="360" w:lineRule="auto"/>
        <w:ind w:leftChars="114" w:left="239"/>
        <w:rPr>
          <w:rFonts w:ascii="仿宋" w:eastAsia="仿宋" w:hAnsi="仿宋"/>
          <w:sz w:val="24"/>
        </w:rPr>
      </w:pPr>
      <w:r w:rsidRPr="00CB3005">
        <w:rPr>
          <w:rFonts w:ascii="仿宋" w:eastAsia="仿宋" w:hAnsi="仿宋" w:hint="eastAsia"/>
          <w:sz w:val="24"/>
        </w:rPr>
        <w:t>3.保证金退还程序：</w:t>
      </w:r>
    </w:p>
    <w:p w14:paraId="4A086752" w14:textId="77777777" w:rsidR="00E515D6" w:rsidRPr="00CB3005" w:rsidRDefault="00B109C8">
      <w:pPr>
        <w:spacing w:line="360" w:lineRule="auto"/>
        <w:ind w:leftChars="114" w:left="239"/>
        <w:rPr>
          <w:rFonts w:ascii="仿宋" w:eastAsia="仿宋" w:hAnsi="仿宋"/>
          <w:sz w:val="24"/>
        </w:rPr>
      </w:pPr>
      <w:r w:rsidRPr="00CB3005">
        <w:rPr>
          <w:rFonts w:ascii="仿宋" w:eastAsia="仿宋" w:hAnsi="仿宋" w:hint="eastAsia"/>
          <w:sz w:val="24"/>
        </w:rPr>
        <w:t>未中标供应商：我司将在中标通知书发出之日起5个工作日内退还未中标供应商的投标保证金，各供应商可自行查账，</w:t>
      </w:r>
      <w:proofErr w:type="gramStart"/>
      <w:r w:rsidRPr="00CB3005">
        <w:rPr>
          <w:rFonts w:ascii="仿宋" w:eastAsia="仿宋" w:hAnsi="仿宋" w:hint="eastAsia"/>
          <w:sz w:val="24"/>
        </w:rPr>
        <w:t>若项目</w:t>
      </w:r>
      <w:proofErr w:type="gramEnd"/>
      <w:r w:rsidRPr="00CB3005">
        <w:rPr>
          <w:rFonts w:ascii="仿宋" w:eastAsia="仿宋" w:hAnsi="仿宋" w:hint="eastAsia"/>
          <w:sz w:val="24"/>
        </w:rPr>
        <w:t>中标通知书发出后5个工作日没有收到保证金的，可拨打财务电话（028-87797107转2）查询。</w:t>
      </w:r>
    </w:p>
    <w:p w14:paraId="3F70A2DC" w14:textId="77777777" w:rsidR="00E515D6" w:rsidRPr="00CB3005" w:rsidRDefault="00B109C8">
      <w:pPr>
        <w:spacing w:line="360" w:lineRule="auto"/>
        <w:ind w:leftChars="114" w:left="239"/>
        <w:rPr>
          <w:rFonts w:ascii="仿宋" w:eastAsia="仿宋" w:hAnsi="仿宋"/>
          <w:sz w:val="24"/>
        </w:rPr>
      </w:pPr>
      <w:r w:rsidRPr="00CB3005">
        <w:rPr>
          <w:rFonts w:ascii="仿宋" w:eastAsia="仿宋" w:hAnsi="仿宋" w:hint="eastAsia"/>
          <w:sz w:val="24"/>
        </w:rPr>
        <w:t>中标供应商：中标供应商需在我司指定网站（http://sale.scbid.net）上</w:t>
      </w:r>
      <w:proofErr w:type="gramStart"/>
      <w:r w:rsidRPr="00CB3005">
        <w:rPr>
          <w:rFonts w:ascii="仿宋" w:eastAsia="仿宋" w:hAnsi="仿宋" w:hint="eastAsia"/>
          <w:sz w:val="24"/>
        </w:rPr>
        <w:t>传有效</w:t>
      </w:r>
      <w:proofErr w:type="gramEnd"/>
      <w:r w:rsidRPr="00CB3005">
        <w:rPr>
          <w:rFonts w:ascii="仿宋" w:eastAsia="仿宋" w:hAnsi="仿宋" w:hint="eastAsia"/>
          <w:sz w:val="24"/>
        </w:rPr>
        <w:t>的采购合同壹份（注意：①注册登录后在采购合同上传界面操作②合同上</w:t>
      </w:r>
      <w:proofErr w:type="gramStart"/>
      <w:r w:rsidRPr="00CB3005">
        <w:rPr>
          <w:rFonts w:ascii="仿宋" w:eastAsia="仿宋" w:hAnsi="仿宋" w:hint="eastAsia"/>
          <w:sz w:val="24"/>
        </w:rPr>
        <w:t>传咨询</w:t>
      </w:r>
      <w:proofErr w:type="gramEnd"/>
      <w:r w:rsidRPr="00CB3005">
        <w:rPr>
          <w:rFonts w:ascii="仿宋" w:eastAsia="仿宋" w:hAnsi="仿宋" w:hint="eastAsia"/>
          <w:sz w:val="24"/>
        </w:rPr>
        <w:t>电话：</w:t>
      </w:r>
      <w:r w:rsidRPr="00CB3005">
        <w:rPr>
          <w:rFonts w:ascii="仿宋" w:eastAsia="仿宋" w:hAnsi="仿宋"/>
          <w:sz w:val="24"/>
        </w:rPr>
        <w:t>028-87797776-714</w:t>
      </w:r>
      <w:r w:rsidRPr="00CB3005">
        <w:rPr>
          <w:rFonts w:ascii="仿宋" w:eastAsia="仿宋" w:hAnsi="仿宋" w:hint="eastAsia"/>
          <w:sz w:val="24"/>
        </w:rPr>
        <w:t>）。我司将在收到中标供应商上传的采购合同后为您办理保证金退还手续。若提交资料后5个工作日内未收到保证金的，可拨打财务电话（028-87797107转2）查询。</w:t>
      </w:r>
    </w:p>
    <w:p w14:paraId="5F24A53E" w14:textId="77777777" w:rsidR="00E515D6" w:rsidRPr="00CB3005" w:rsidRDefault="00B109C8">
      <w:pPr>
        <w:widowControl/>
        <w:spacing w:after="0" w:line="240" w:lineRule="auto"/>
        <w:jc w:val="left"/>
        <w:rPr>
          <w:rFonts w:ascii="仿宋" w:eastAsia="仿宋" w:hAnsi="仿宋"/>
          <w:sz w:val="24"/>
        </w:rPr>
      </w:pPr>
      <w:r w:rsidRPr="00CB3005">
        <w:rPr>
          <w:rFonts w:ascii="仿宋" w:eastAsia="仿宋" w:hAnsi="仿宋"/>
          <w:sz w:val="24"/>
        </w:rPr>
        <w:br w:type="page"/>
      </w:r>
    </w:p>
    <w:p w14:paraId="1BE414C4" w14:textId="77777777" w:rsidR="00E515D6" w:rsidRPr="00CB3005" w:rsidRDefault="00E515D6">
      <w:pPr>
        <w:spacing w:beforeLines="50" w:before="156" w:afterLines="50" w:after="156"/>
        <w:jc w:val="left"/>
        <w:outlineLvl w:val="1"/>
        <w:rPr>
          <w:rFonts w:ascii="仿宋" w:eastAsia="仿宋" w:hAnsi="仿宋"/>
          <w:b/>
          <w:sz w:val="24"/>
          <w:szCs w:val="28"/>
        </w:rPr>
        <w:sectPr w:rsidR="00E515D6" w:rsidRPr="00CB3005">
          <w:pgSz w:w="11906" w:h="16838"/>
          <w:pgMar w:top="1440" w:right="1800" w:bottom="1440" w:left="1800" w:header="851" w:footer="992" w:gutter="0"/>
          <w:cols w:space="720"/>
          <w:docGrid w:type="lines" w:linePitch="312"/>
        </w:sectPr>
      </w:pPr>
    </w:p>
    <w:p w14:paraId="17FD637F" w14:textId="77777777" w:rsidR="00E515D6" w:rsidRPr="00CB3005" w:rsidRDefault="00B109C8">
      <w:pPr>
        <w:spacing w:beforeLines="50" w:before="159" w:afterLines="50" w:after="159"/>
        <w:outlineLvl w:val="1"/>
        <w:rPr>
          <w:rFonts w:ascii="仿宋" w:eastAsia="仿宋" w:hAnsi="仿宋"/>
          <w:b/>
          <w:sz w:val="24"/>
          <w:szCs w:val="28"/>
        </w:rPr>
      </w:pPr>
      <w:r w:rsidRPr="00CB3005">
        <w:rPr>
          <w:rFonts w:ascii="仿宋" w:eastAsia="仿宋" w:hAnsi="仿宋" w:hint="eastAsia"/>
          <w:b/>
          <w:sz w:val="24"/>
          <w:szCs w:val="28"/>
        </w:rPr>
        <w:lastRenderedPageBreak/>
        <w:t>附件：递交投标文件签收表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CB3005" w:rsidRPr="00CB3005" w14:paraId="6F96CCCB" w14:textId="77777777">
        <w:trPr>
          <w:trHeight w:val="668"/>
        </w:trPr>
        <w:tc>
          <w:tcPr>
            <w:tcW w:w="14314" w:type="dxa"/>
            <w:gridSpan w:val="7"/>
            <w:vAlign w:val="center"/>
          </w:tcPr>
          <w:bookmarkEnd w:id="175"/>
          <w:p w14:paraId="6EDEACC4" w14:textId="77777777" w:rsidR="00E515D6" w:rsidRPr="00CB3005" w:rsidRDefault="00B109C8">
            <w:pPr>
              <w:jc w:val="center"/>
              <w:textAlignment w:val="center"/>
              <w:rPr>
                <w:rFonts w:ascii="仿宋" w:eastAsia="仿宋" w:hAnsi="仿宋" w:cs="黑体"/>
                <w:b/>
                <w:sz w:val="36"/>
                <w:szCs w:val="36"/>
                <w:u w:val="single"/>
              </w:rPr>
            </w:pPr>
            <w:r w:rsidRPr="00CB3005">
              <w:rPr>
                <w:rFonts w:ascii="仿宋" w:eastAsia="仿宋" w:hAnsi="仿宋" w:cs="黑体" w:hint="eastAsia"/>
                <w:b/>
                <w:sz w:val="36"/>
                <w:szCs w:val="36"/>
                <w:u w:val="single"/>
              </w:rPr>
              <w:t>递交投标文件签收表</w:t>
            </w:r>
          </w:p>
        </w:tc>
      </w:tr>
      <w:tr w:rsidR="00CB3005" w:rsidRPr="00CB3005" w14:paraId="5B3CCDBB" w14:textId="77777777">
        <w:trPr>
          <w:trHeight w:val="463"/>
        </w:trPr>
        <w:tc>
          <w:tcPr>
            <w:tcW w:w="1276" w:type="dxa"/>
            <w:vAlign w:val="center"/>
          </w:tcPr>
          <w:p w14:paraId="073B6FAD" w14:textId="77777777" w:rsidR="00E515D6" w:rsidRPr="00CB3005" w:rsidRDefault="00B109C8">
            <w:pPr>
              <w:widowControl/>
              <w:jc w:val="left"/>
              <w:textAlignment w:val="center"/>
              <w:rPr>
                <w:rFonts w:ascii="仿宋" w:eastAsia="仿宋" w:hAnsi="仿宋" w:cs="宋体"/>
                <w:b/>
                <w:sz w:val="22"/>
                <w:szCs w:val="22"/>
              </w:rPr>
            </w:pPr>
            <w:r w:rsidRPr="00CB3005">
              <w:rPr>
                <w:rFonts w:ascii="仿宋" w:eastAsia="仿宋" w:hAnsi="仿宋" w:cs="宋体" w:hint="eastAsia"/>
                <w:b/>
                <w:kern w:val="0"/>
                <w:sz w:val="22"/>
                <w:szCs w:val="22"/>
              </w:rPr>
              <w:t>项目名称：</w:t>
            </w:r>
          </w:p>
        </w:tc>
        <w:tc>
          <w:tcPr>
            <w:tcW w:w="7938" w:type="dxa"/>
            <w:gridSpan w:val="4"/>
            <w:vAlign w:val="center"/>
          </w:tcPr>
          <w:p w14:paraId="0E37F0EE" w14:textId="77777777" w:rsidR="00E515D6" w:rsidRPr="00CB3005" w:rsidRDefault="00E515D6">
            <w:pPr>
              <w:jc w:val="left"/>
              <w:rPr>
                <w:rFonts w:ascii="仿宋" w:eastAsia="仿宋" w:hAnsi="仿宋" w:cs="宋体"/>
                <w:b/>
                <w:sz w:val="22"/>
                <w:szCs w:val="22"/>
              </w:rPr>
            </w:pPr>
          </w:p>
        </w:tc>
        <w:tc>
          <w:tcPr>
            <w:tcW w:w="2835" w:type="dxa"/>
            <w:vAlign w:val="center"/>
          </w:tcPr>
          <w:p w14:paraId="13228CF7" w14:textId="77777777" w:rsidR="00E515D6" w:rsidRPr="00CB3005" w:rsidRDefault="00B109C8">
            <w:pPr>
              <w:widowControl/>
              <w:ind w:right="990"/>
              <w:jc w:val="right"/>
              <w:textAlignment w:val="center"/>
              <w:rPr>
                <w:rFonts w:ascii="仿宋" w:eastAsia="仿宋" w:hAnsi="仿宋" w:cs="宋体"/>
                <w:b/>
                <w:sz w:val="22"/>
                <w:szCs w:val="22"/>
              </w:rPr>
            </w:pPr>
            <w:r w:rsidRPr="00CB3005">
              <w:rPr>
                <w:rFonts w:ascii="仿宋" w:eastAsia="仿宋" w:hAnsi="仿宋" w:cs="宋体" w:hint="eastAsia"/>
                <w:b/>
                <w:kern w:val="0"/>
                <w:sz w:val="22"/>
                <w:szCs w:val="22"/>
              </w:rPr>
              <w:t>招标编号：</w:t>
            </w:r>
          </w:p>
        </w:tc>
        <w:tc>
          <w:tcPr>
            <w:tcW w:w="2265" w:type="dxa"/>
            <w:vAlign w:val="center"/>
          </w:tcPr>
          <w:p w14:paraId="2F86A38B" w14:textId="77777777" w:rsidR="00E515D6" w:rsidRPr="00CB3005" w:rsidRDefault="00E515D6">
            <w:pPr>
              <w:rPr>
                <w:rFonts w:ascii="仿宋" w:eastAsia="仿宋" w:hAnsi="仿宋" w:cs="宋体"/>
                <w:b/>
                <w:sz w:val="22"/>
                <w:szCs w:val="22"/>
              </w:rPr>
            </w:pPr>
          </w:p>
        </w:tc>
      </w:tr>
      <w:tr w:rsidR="00CB3005" w:rsidRPr="00CB3005" w14:paraId="356AC0AF" w14:textId="77777777">
        <w:trPr>
          <w:trHeight w:val="463"/>
        </w:trPr>
        <w:tc>
          <w:tcPr>
            <w:tcW w:w="1276" w:type="dxa"/>
            <w:tcBorders>
              <w:bottom w:val="single" w:sz="12" w:space="0" w:color="000000"/>
            </w:tcBorders>
            <w:vAlign w:val="center"/>
          </w:tcPr>
          <w:p w14:paraId="46AD6EA7" w14:textId="77777777" w:rsidR="00E515D6" w:rsidRPr="00CB3005" w:rsidRDefault="00B109C8">
            <w:pPr>
              <w:widowControl/>
              <w:jc w:val="left"/>
              <w:textAlignment w:val="center"/>
              <w:rPr>
                <w:rFonts w:ascii="仿宋" w:eastAsia="仿宋" w:hAnsi="仿宋" w:cs="宋体"/>
                <w:b/>
                <w:sz w:val="22"/>
                <w:szCs w:val="22"/>
              </w:rPr>
            </w:pPr>
            <w:r w:rsidRPr="00CB3005">
              <w:rPr>
                <w:rFonts w:ascii="仿宋" w:eastAsia="仿宋" w:hAnsi="仿宋" w:cs="宋体" w:hint="eastAsia"/>
                <w:b/>
                <w:kern w:val="0"/>
                <w:sz w:val="22"/>
                <w:szCs w:val="22"/>
              </w:rPr>
              <w:t>开标时间：</w:t>
            </w:r>
          </w:p>
        </w:tc>
        <w:tc>
          <w:tcPr>
            <w:tcW w:w="1808" w:type="dxa"/>
            <w:tcBorders>
              <w:bottom w:val="single" w:sz="12" w:space="0" w:color="000000"/>
            </w:tcBorders>
            <w:vAlign w:val="center"/>
          </w:tcPr>
          <w:p w14:paraId="067ACFD8" w14:textId="77777777" w:rsidR="00E515D6" w:rsidRPr="00CB3005" w:rsidRDefault="00E515D6">
            <w:pPr>
              <w:rPr>
                <w:rFonts w:ascii="仿宋" w:eastAsia="仿宋" w:hAnsi="仿宋" w:cs="宋体"/>
                <w:b/>
                <w:sz w:val="22"/>
                <w:szCs w:val="22"/>
              </w:rPr>
            </w:pPr>
          </w:p>
        </w:tc>
        <w:tc>
          <w:tcPr>
            <w:tcW w:w="1747" w:type="dxa"/>
            <w:tcBorders>
              <w:bottom w:val="single" w:sz="12" w:space="0" w:color="000000"/>
            </w:tcBorders>
            <w:vAlign w:val="center"/>
          </w:tcPr>
          <w:p w14:paraId="30843669" w14:textId="77777777" w:rsidR="00E515D6" w:rsidRPr="00CB3005" w:rsidRDefault="00E515D6">
            <w:pPr>
              <w:rPr>
                <w:rFonts w:ascii="仿宋" w:eastAsia="仿宋" w:hAnsi="仿宋" w:cs="宋体"/>
                <w:b/>
                <w:sz w:val="22"/>
                <w:szCs w:val="22"/>
              </w:rPr>
            </w:pPr>
          </w:p>
        </w:tc>
        <w:tc>
          <w:tcPr>
            <w:tcW w:w="4383" w:type="dxa"/>
            <w:gridSpan w:val="2"/>
            <w:tcBorders>
              <w:bottom w:val="single" w:sz="12" w:space="0" w:color="000000"/>
            </w:tcBorders>
            <w:vAlign w:val="center"/>
          </w:tcPr>
          <w:p w14:paraId="5B2822AC" w14:textId="77777777" w:rsidR="00E515D6" w:rsidRPr="00CB3005" w:rsidRDefault="00E515D6">
            <w:pPr>
              <w:rPr>
                <w:rFonts w:ascii="仿宋" w:eastAsia="仿宋" w:hAnsi="仿宋" w:cs="宋体"/>
              </w:rPr>
            </w:pPr>
          </w:p>
        </w:tc>
        <w:tc>
          <w:tcPr>
            <w:tcW w:w="2835" w:type="dxa"/>
            <w:tcBorders>
              <w:bottom w:val="single" w:sz="12" w:space="0" w:color="000000"/>
            </w:tcBorders>
            <w:vAlign w:val="center"/>
          </w:tcPr>
          <w:p w14:paraId="2DC71A18" w14:textId="77777777" w:rsidR="00E515D6" w:rsidRPr="00CB3005" w:rsidRDefault="00B109C8">
            <w:pPr>
              <w:widowControl/>
              <w:ind w:right="990"/>
              <w:jc w:val="right"/>
              <w:textAlignment w:val="center"/>
              <w:rPr>
                <w:rFonts w:ascii="仿宋" w:eastAsia="仿宋" w:hAnsi="仿宋" w:cs="宋体"/>
                <w:b/>
                <w:sz w:val="22"/>
                <w:szCs w:val="22"/>
              </w:rPr>
            </w:pPr>
            <w:r w:rsidRPr="00CB3005">
              <w:rPr>
                <w:rFonts w:ascii="仿宋" w:eastAsia="仿宋" w:hAnsi="仿宋" w:cs="宋体" w:hint="eastAsia"/>
                <w:b/>
                <w:kern w:val="0"/>
                <w:sz w:val="22"/>
                <w:szCs w:val="22"/>
              </w:rPr>
              <w:t>开标地点：</w:t>
            </w:r>
          </w:p>
        </w:tc>
        <w:tc>
          <w:tcPr>
            <w:tcW w:w="2265" w:type="dxa"/>
            <w:tcBorders>
              <w:bottom w:val="single" w:sz="12" w:space="0" w:color="000000"/>
            </w:tcBorders>
            <w:vAlign w:val="center"/>
          </w:tcPr>
          <w:p w14:paraId="4A40DCFD" w14:textId="77777777" w:rsidR="00E515D6" w:rsidRPr="00CB3005" w:rsidRDefault="00E515D6">
            <w:pPr>
              <w:rPr>
                <w:rFonts w:ascii="仿宋" w:eastAsia="仿宋" w:hAnsi="仿宋" w:cs="宋体"/>
                <w:b/>
                <w:sz w:val="22"/>
                <w:szCs w:val="22"/>
              </w:rPr>
            </w:pPr>
          </w:p>
        </w:tc>
      </w:tr>
      <w:tr w:rsidR="00CB3005" w:rsidRPr="00CB3005" w14:paraId="677B8063" w14:textId="77777777">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14:paraId="5B6ECD31" w14:textId="77777777" w:rsidR="00E515D6" w:rsidRPr="00CB3005" w:rsidRDefault="00B109C8">
            <w:pPr>
              <w:jc w:val="center"/>
              <w:textAlignment w:val="center"/>
              <w:rPr>
                <w:rFonts w:ascii="仿宋" w:eastAsia="仿宋" w:hAnsi="仿宋" w:cs="宋体"/>
                <w:b/>
                <w:szCs w:val="21"/>
              </w:rPr>
            </w:pPr>
            <w:proofErr w:type="gramStart"/>
            <w:r w:rsidRPr="00CB3005">
              <w:rPr>
                <w:rFonts w:ascii="仿宋" w:eastAsia="仿宋" w:hAnsi="仿宋" w:cs="宋体" w:hint="eastAsia"/>
                <w:b/>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14:paraId="44C2C5EA"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投标人</w:t>
            </w:r>
          </w:p>
        </w:tc>
        <w:tc>
          <w:tcPr>
            <w:tcW w:w="1747" w:type="dxa"/>
            <w:tcBorders>
              <w:top w:val="single" w:sz="12" w:space="0" w:color="000000"/>
              <w:left w:val="single" w:sz="4" w:space="0" w:color="000000"/>
              <w:bottom w:val="single" w:sz="4" w:space="0" w:color="000000"/>
              <w:right w:val="single" w:sz="4" w:space="0" w:color="000000"/>
            </w:tcBorders>
            <w:vAlign w:val="center"/>
          </w:tcPr>
          <w:p w14:paraId="7F2F782C"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14:paraId="5B222BD7"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密封合格与否</w:t>
            </w:r>
          </w:p>
          <w:p w14:paraId="48F8BAAF"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14:paraId="091EB4C7"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14:paraId="7A09EAAA"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14:paraId="697C7AAF" w14:textId="77777777" w:rsidR="00E515D6" w:rsidRPr="00CB3005" w:rsidRDefault="00B109C8">
            <w:pPr>
              <w:jc w:val="center"/>
              <w:textAlignment w:val="center"/>
              <w:rPr>
                <w:rFonts w:ascii="仿宋" w:eastAsia="仿宋" w:hAnsi="仿宋" w:cs="宋体"/>
                <w:b/>
                <w:szCs w:val="21"/>
              </w:rPr>
            </w:pPr>
            <w:r w:rsidRPr="00CB3005">
              <w:rPr>
                <w:rFonts w:ascii="仿宋" w:eastAsia="仿宋" w:hAnsi="仿宋" w:cs="宋体" w:hint="eastAsia"/>
                <w:b/>
                <w:szCs w:val="21"/>
              </w:rPr>
              <w:t>签收人</w:t>
            </w:r>
          </w:p>
        </w:tc>
      </w:tr>
      <w:tr w:rsidR="00CB3005" w:rsidRPr="00CB3005" w14:paraId="573C061F" w14:textId="77777777">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14:paraId="07F936A0" w14:textId="77777777" w:rsidR="00E515D6" w:rsidRPr="00CB3005" w:rsidRDefault="00E515D6">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7EB157BC" w14:textId="77777777" w:rsidR="00E515D6" w:rsidRPr="00CB3005" w:rsidRDefault="00E515D6">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14:paraId="747FCFAA" w14:textId="77777777" w:rsidR="00E515D6" w:rsidRPr="00CB3005" w:rsidRDefault="00B109C8">
            <w:pPr>
              <w:jc w:val="center"/>
              <w:textAlignment w:val="center"/>
              <w:rPr>
                <w:rStyle w:val="font31"/>
                <w:rFonts w:ascii="仿宋" w:eastAsia="仿宋" w:hAnsi="仿宋" w:hint="default"/>
                <w:color w:val="auto"/>
              </w:rPr>
            </w:pPr>
            <w:r w:rsidRPr="00CB3005">
              <w:rPr>
                <w:rStyle w:val="font31"/>
                <w:rFonts w:ascii="仿宋" w:eastAsia="仿宋" w:hAnsi="仿宋" w:hint="default"/>
                <w:color w:val="auto"/>
              </w:rPr>
              <w:t xml:space="preserve">  </w:t>
            </w:r>
          </w:p>
          <w:p w14:paraId="664E9D13" w14:textId="77777777" w:rsidR="00E515D6" w:rsidRPr="00CB3005" w:rsidRDefault="00B109C8">
            <w:pPr>
              <w:jc w:val="center"/>
              <w:textAlignment w:val="center"/>
              <w:rPr>
                <w:rFonts w:ascii="仿宋" w:eastAsia="仿宋" w:hAnsi="仿宋" w:cs="Eʩ"/>
                <w:szCs w:val="21"/>
                <w:u w:val="single"/>
              </w:rPr>
            </w:pPr>
            <w:r w:rsidRPr="00CB3005">
              <w:rPr>
                <w:rStyle w:val="font31"/>
                <w:rFonts w:ascii="仿宋" w:eastAsia="仿宋" w:hAnsi="仿宋" w:hint="default"/>
                <w:color w:val="auto"/>
              </w:rPr>
              <w:t>年  月  日</w:t>
            </w:r>
          </w:p>
          <w:p w14:paraId="70ECC687" w14:textId="77777777" w:rsidR="00E515D6" w:rsidRPr="00CB3005" w:rsidRDefault="00B109C8">
            <w:pPr>
              <w:jc w:val="center"/>
              <w:rPr>
                <w:rFonts w:ascii="仿宋" w:eastAsia="仿宋" w:hAnsi="仿宋" w:cs="Eʩ"/>
                <w:sz w:val="32"/>
                <w:szCs w:val="32"/>
              </w:rPr>
            </w:pPr>
            <w:r w:rsidRPr="00CB3005">
              <w:rPr>
                <w:rStyle w:val="font31"/>
                <w:rFonts w:ascii="仿宋" w:eastAsia="仿宋" w:hAnsi="仿宋" w:hint="default"/>
                <w:color w:val="auto"/>
              </w:rPr>
              <w:t>时   分</w:t>
            </w:r>
          </w:p>
        </w:tc>
        <w:tc>
          <w:tcPr>
            <w:tcW w:w="2150" w:type="dxa"/>
            <w:vMerge w:val="restart"/>
            <w:tcBorders>
              <w:top w:val="single" w:sz="4" w:space="0" w:color="000000"/>
              <w:left w:val="single" w:sz="4" w:space="0" w:color="000000"/>
              <w:right w:val="single" w:sz="4" w:space="0" w:color="auto"/>
            </w:tcBorders>
            <w:vAlign w:val="center"/>
          </w:tcPr>
          <w:p w14:paraId="46892713" w14:textId="77777777" w:rsidR="00E515D6" w:rsidRPr="00CB3005" w:rsidRDefault="00B109C8">
            <w:pPr>
              <w:jc w:val="center"/>
              <w:textAlignment w:val="center"/>
              <w:rPr>
                <w:rFonts w:ascii="仿宋" w:eastAsia="仿宋" w:hAnsi="仿宋" w:cs="Eʩ"/>
                <w:szCs w:val="21"/>
              </w:rPr>
            </w:pPr>
            <w:r w:rsidRPr="00CB3005">
              <w:rPr>
                <w:rFonts w:ascii="仿宋" w:eastAsia="仿宋" w:hAnsi="仿宋" w:cs="黑体" w:hint="eastAsia"/>
                <w:szCs w:val="21"/>
              </w:rPr>
              <w:t>□</w:t>
            </w:r>
            <w:r w:rsidRPr="00CB3005">
              <w:rPr>
                <w:rFonts w:ascii="仿宋" w:eastAsia="仿宋" w:hAnsi="仿宋" w:cs="Eʩ" w:hint="eastAsia"/>
                <w:szCs w:val="21"/>
              </w:rPr>
              <w:t>是</w:t>
            </w:r>
          </w:p>
          <w:p w14:paraId="16ACCB76" w14:textId="77777777" w:rsidR="00E515D6" w:rsidRPr="00CB3005" w:rsidRDefault="00E515D6">
            <w:pPr>
              <w:jc w:val="center"/>
              <w:textAlignment w:val="center"/>
              <w:rPr>
                <w:rFonts w:ascii="仿宋" w:eastAsia="仿宋" w:hAnsi="仿宋" w:cs="Eʩ"/>
                <w:szCs w:val="21"/>
              </w:rPr>
            </w:pPr>
          </w:p>
          <w:p w14:paraId="7E06333F" w14:textId="77777777" w:rsidR="00E515D6" w:rsidRPr="00CB3005" w:rsidRDefault="00B109C8">
            <w:pPr>
              <w:jc w:val="center"/>
              <w:textAlignment w:val="center"/>
              <w:rPr>
                <w:rFonts w:ascii="仿宋" w:eastAsia="仿宋" w:hAnsi="仿宋" w:cs="宋体"/>
                <w:b/>
                <w:bCs/>
                <w:szCs w:val="21"/>
              </w:rPr>
            </w:pPr>
            <w:r w:rsidRPr="00CB3005">
              <w:rPr>
                <w:rFonts w:ascii="仿宋" w:eastAsia="仿宋" w:hAnsi="仿宋" w:cs="黑体" w:hint="eastAsia"/>
                <w:szCs w:val="21"/>
              </w:rPr>
              <w:t>□</w:t>
            </w:r>
            <w:r w:rsidRPr="00CB3005">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14:paraId="4EE8FFBB" w14:textId="77777777" w:rsidR="00E515D6" w:rsidRPr="00CB3005" w:rsidRDefault="00B109C8">
            <w:pPr>
              <w:jc w:val="left"/>
              <w:textAlignment w:val="center"/>
              <w:rPr>
                <w:rFonts w:ascii="仿宋" w:eastAsia="仿宋" w:hAnsi="仿宋" w:cs="Eʩ"/>
                <w:szCs w:val="21"/>
                <w:u w:val="single"/>
              </w:rPr>
            </w:pPr>
            <w:r w:rsidRPr="00CB3005">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14:paraId="5BA78EE9" w14:textId="77777777" w:rsidR="00E515D6" w:rsidRPr="00CB3005" w:rsidRDefault="00E515D6">
            <w:pPr>
              <w:jc w:val="center"/>
              <w:rPr>
                <w:rFonts w:ascii="仿宋" w:eastAsia="仿宋" w:hAnsi="仿宋" w:cs="宋体"/>
                <w:szCs w:val="21"/>
              </w:rPr>
            </w:pPr>
          </w:p>
          <w:p w14:paraId="462262A7" w14:textId="77777777" w:rsidR="00E515D6" w:rsidRPr="00CB3005" w:rsidRDefault="00B109C8">
            <w:pPr>
              <w:jc w:val="center"/>
              <w:rPr>
                <w:rFonts w:ascii="仿宋" w:eastAsia="仿宋" w:hAnsi="仿宋" w:cs="宋体"/>
                <w:szCs w:val="21"/>
              </w:rPr>
            </w:pPr>
            <w:r w:rsidRPr="00CB3005">
              <w:rPr>
                <w:rFonts w:ascii="仿宋" w:eastAsia="仿宋" w:hAnsi="仿宋" w:cs="宋体" w:hint="eastAsia"/>
                <w:szCs w:val="21"/>
              </w:rPr>
              <w:t>投标人代表签字：</w:t>
            </w:r>
          </w:p>
          <w:p w14:paraId="302F6AA0" w14:textId="77777777" w:rsidR="00E515D6" w:rsidRPr="00CB3005" w:rsidRDefault="00B109C8">
            <w:pPr>
              <w:jc w:val="left"/>
              <w:rPr>
                <w:rFonts w:ascii="仿宋" w:eastAsia="仿宋" w:hAnsi="仿宋" w:cs="Eʩ"/>
                <w:sz w:val="32"/>
                <w:szCs w:val="32"/>
                <w:u w:val="single"/>
              </w:rPr>
            </w:pPr>
            <w:r w:rsidRPr="00CB3005">
              <w:rPr>
                <w:rFonts w:ascii="仿宋" w:eastAsia="仿宋" w:hAnsi="仿宋" w:cs="Eʩ"/>
                <w:sz w:val="32"/>
                <w:szCs w:val="32"/>
                <w:u w:val="single"/>
              </w:rPr>
              <w:t xml:space="preserve">         </w:t>
            </w:r>
            <w:r w:rsidRPr="00CB3005">
              <w:rPr>
                <w:rFonts w:ascii="仿宋" w:eastAsia="仿宋" w:hAnsi="仿宋" w:cs="Eʩ" w:hint="eastAsia"/>
                <w:sz w:val="32"/>
                <w:szCs w:val="32"/>
                <w:u w:val="single"/>
              </w:rPr>
              <w:t xml:space="preserve">    </w:t>
            </w:r>
            <w:r w:rsidRPr="00CB3005">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14:paraId="261A3A51" w14:textId="77777777" w:rsidR="00E515D6" w:rsidRPr="00CB3005" w:rsidRDefault="00E515D6">
            <w:pPr>
              <w:textAlignment w:val="center"/>
              <w:rPr>
                <w:rFonts w:ascii="仿宋" w:eastAsia="仿宋" w:hAnsi="仿宋" w:cs="宋体"/>
                <w:szCs w:val="21"/>
              </w:rPr>
            </w:pPr>
          </w:p>
        </w:tc>
      </w:tr>
      <w:tr w:rsidR="00CB3005" w:rsidRPr="00CB3005" w14:paraId="66103B01" w14:textId="77777777">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34C3C527" w14:textId="77777777" w:rsidR="00E515D6" w:rsidRPr="00CB3005" w:rsidRDefault="00E515D6">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556F469A" w14:textId="77777777" w:rsidR="00E515D6" w:rsidRPr="00CB3005" w:rsidRDefault="00E515D6">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28F46F31" w14:textId="77777777" w:rsidR="00E515D6" w:rsidRPr="00CB3005" w:rsidRDefault="00E515D6">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14:paraId="445A7E32" w14:textId="77777777" w:rsidR="00E515D6" w:rsidRPr="00CB3005" w:rsidRDefault="00E515D6">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14:paraId="5EA8245F" w14:textId="77777777" w:rsidR="00E515D6" w:rsidRPr="00CB3005" w:rsidRDefault="00B109C8">
            <w:pPr>
              <w:jc w:val="left"/>
              <w:textAlignment w:val="center"/>
              <w:rPr>
                <w:rFonts w:ascii="仿宋" w:eastAsia="仿宋" w:hAnsi="仿宋" w:cs="Eʩ"/>
                <w:b/>
                <w:bCs/>
                <w:szCs w:val="21"/>
                <w:u w:val="single"/>
              </w:rPr>
            </w:pPr>
            <w:r w:rsidRPr="00CB3005">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14:paraId="7388330A" w14:textId="77777777" w:rsidR="00E515D6" w:rsidRPr="00CB3005" w:rsidRDefault="00E515D6">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14:paraId="4B1B015D" w14:textId="77777777" w:rsidR="00E515D6" w:rsidRPr="00CB3005" w:rsidRDefault="00E515D6">
            <w:pPr>
              <w:textAlignment w:val="center"/>
              <w:rPr>
                <w:rFonts w:ascii="仿宋" w:eastAsia="仿宋" w:hAnsi="仿宋" w:cs="宋体"/>
                <w:szCs w:val="21"/>
              </w:rPr>
            </w:pPr>
          </w:p>
        </w:tc>
      </w:tr>
      <w:tr w:rsidR="00CB3005" w:rsidRPr="00CB3005" w14:paraId="67BA2714" w14:textId="77777777">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14:paraId="17B4769F" w14:textId="77777777" w:rsidR="00E515D6" w:rsidRPr="00CB3005" w:rsidRDefault="00E515D6">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013782C3" w14:textId="77777777" w:rsidR="00E515D6" w:rsidRPr="00CB3005" w:rsidRDefault="00E515D6">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14:paraId="49A033E1" w14:textId="77777777" w:rsidR="00E515D6" w:rsidRPr="00CB3005" w:rsidRDefault="00E515D6">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14:paraId="21F30BB1" w14:textId="77777777" w:rsidR="00E515D6" w:rsidRPr="00CB3005" w:rsidRDefault="00E515D6">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14:paraId="04145926" w14:textId="77777777" w:rsidR="00E515D6" w:rsidRPr="00CB3005" w:rsidRDefault="00B109C8">
            <w:pPr>
              <w:jc w:val="left"/>
              <w:textAlignment w:val="center"/>
              <w:rPr>
                <w:rFonts w:ascii="仿宋" w:eastAsia="仿宋" w:hAnsi="仿宋" w:cs="Eʩ"/>
                <w:szCs w:val="21"/>
                <w:u w:val="single"/>
              </w:rPr>
            </w:pPr>
            <w:r w:rsidRPr="00CB3005">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14:paraId="1BACC419" w14:textId="77777777" w:rsidR="00E515D6" w:rsidRPr="00CB3005" w:rsidRDefault="00E515D6">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14:paraId="4DEBBCE3" w14:textId="77777777" w:rsidR="00E515D6" w:rsidRPr="00CB3005" w:rsidRDefault="00E515D6">
            <w:pPr>
              <w:textAlignment w:val="center"/>
              <w:rPr>
                <w:rFonts w:ascii="仿宋" w:eastAsia="仿宋" w:hAnsi="仿宋" w:cs="宋体"/>
                <w:szCs w:val="21"/>
              </w:rPr>
            </w:pPr>
          </w:p>
        </w:tc>
      </w:tr>
      <w:tr w:rsidR="00CB3005" w:rsidRPr="00CB3005" w14:paraId="4655868E" w14:textId="77777777">
        <w:trPr>
          <w:trHeight w:val="533"/>
        </w:trPr>
        <w:tc>
          <w:tcPr>
            <w:tcW w:w="1276" w:type="dxa"/>
            <w:tcBorders>
              <w:top w:val="single" w:sz="12" w:space="0" w:color="000000"/>
            </w:tcBorders>
            <w:vAlign w:val="center"/>
          </w:tcPr>
          <w:p w14:paraId="6B7A2991" w14:textId="77777777" w:rsidR="00E515D6" w:rsidRPr="00CB3005" w:rsidRDefault="00E515D6">
            <w:pPr>
              <w:textAlignment w:val="center"/>
              <w:rPr>
                <w:rFonts w:ascii="仿宋" w:eastAsia="仿宋" w:hAnsi="仿宋" w:cs="宋体"/>
              </w:rPr>
            </w:pPr>
          </w:p>
        </w:tc>
        <w:tc>
          <w:tcPr>
            <w:tcW w:w="13038" w:type="dxa"/>
            <w:gridSpan w:val="6"/>
            <w:tcBorders>
              <w:top w:val="single" w:sz="12" w:space="0" w:color="000000"/>
            </w:tcBorders>
            <w:vAlign w:val="center"/>
          </w:tcPr>
          <w:p w14:paraId="489990D1" w14:textId="77777777" w:rsidR="00E515D6" w:rsidRPr="00CB3005" w:rsidRDefault="00E515D6">
            <w:pPr>
              <w:rPr>
                <w:rFonts w:ascii="仿宋" w:eastAsia="仿宋" w:hAnsi="仿宋" w:cs="宋体"/>
                <w:u w:val="single"/>
              </w:rPr>
            </w:pPr>
          </w:p>
        </w:tc>
      </w:tr>
      <w:tr w:rsidR="00CB3005" w:rsidRPr="00CB3005" w14:paraId="5E29FE05" w14:textId="77777777">
        <w:trPr>
          <w:trHeight w:val="788"/>
        </w:trPr>
        <w:tc>
          <w:tcPr>
            <w:tcW w:w="14314" w:type="dxa"/>
            <w:gridSpan w:val="7"/>
            <w:vAlign w:val="bottom"/>
          </w:tcPr>
          <w:p w14:paraId="5A17CD40" w14:textId="77777777" w:rsidR="00E515D6" w:rsidRPr="00CB3005" w:rsidRDefault="00B109C8">
            <w:pPr>
              <w:textAlignment w:val="bottom"/>
              <w:rPr>
                <w:rFonts w:ascii="仿宋" w:eastAsia="仿宋" w:hAnsi="仿宋" w:cs="宋体"/>
              </w:rPr>
            </w:pPr>
            <w:r w:rsidRPr="00CB3005">
              <w:rPr>
                <w:rFonts w:ascii="仿宋" w:eastAsia="仿宋" w:hAnsi="仿宋" w:cs="宋体" w:hint="eastAsia"/>
              </w:rPr>
              <w:t>备注：请以正楷字填写各项目内容，“递交时间”、“联系方式”请在现场签收时填写。我公司将向投标人出具投标文件签收回执，请投标人代表在“签收回执确认”签字确认。</w:t>
            </w:r>
          </w:p>
        </w:tc>
      </w:tr>
    </w:tbl>
    <w:p w14:paraId="5E211BFC" w14:textId="77777777" w:rsidR="00E515D6" w:rsidRPr="00CB3005" w:rsidRDefault="00E515D6">
      <w:pPr>
        <w:spacing w:line="360" w:lineRule="auto"/>
        <w:rPr>
          <w:rFonts w:ascii="仿宋" w:eastAsia="仿宋" w:hAnsi="仿宋"/>
          <w:sz w:val="24"/>
        </w:rPr>
        <w:sectPr w:rsidR="00E515D6" w:rsidRPr="00CB3005">
          <w:headerReference w:type="default" r:id="rId15"/>
          <w:pgSz w:w="16838" w:h="11906" w:orient="landscape"/>
          <w:pgMar w:top="1803" w:right="1440" w:bottom="1803" w:left="1440" w:header="851" w:footer="992" w:gutter="0"/>
          <w:cols w:space="720"/>
          <w:docGrid w:type="lines" w:linePitch="319"/>
        </w:sectPr>
      </w:pPr>
    </w:p>
    <w:p w14:paraId="373B74A1" w14:textId="77777777" w:rsidR="00E515D6" w:rsidRPr="00CB3005" w:rsidRDefault="00B109C8">
      <w:pPr>
        <w:spacing w:beforeLines="50" w:before="159" w:afterLines="50" w:after="159"/>
        <w:outlineLvl w:val="1"/>
        <w:rPr>
          <w:rFonts w:ascii="仿宋" w:eastAsia="仿宋" w:hAnsi="仿宋"/>
          <w:b/>
          <w:sz w:val="24"/>
          <w:szCs w:val="28"/>
        </w:rPr>
      </w:pPr>
      <w:r w:rsidRPr="00CB3005">
        <w:rPr>
          <w:rFonts w:ascii="仿宋" w:eastAsia="仿宋" w:hAnsi="仿宋" w:hint="eastAsia"/>
          <w:b/>
          <w:sz w:val="24"/>
          <w:szCs w:val="28"/>
        </w:rPr>
        <w:lastRenderedPageBreak/>
        <w:t>附件：政府采购供应商质疑函范本</w:t>
      </w:r>
    </w:p>
    <w:p w14:paraId="7EF61568" w14:textId="77777777" w:rsidR="00E515D6" w:rsidRPr="00CB3005" w:rsidRDefault="00B109C8">
      <w:pPr>
        <w:jc w:val="center"/>
        <w:rPr>
          <w:rFonts w:ascii="仿宋" w:eastAsia="仿宋" w:hAnsi="仿宋" w:cs="仿宋"/>
          <w:b/>
          <w:bCs/>
          <w:sz w:val="44"/>
          <w:szCs w:val="44"/>
        </w:rPr>
      </w:pPr>
      <w:r w:rsidRPr="00CB3005">
        <w:rPr>
          <w:rFonts w:ascii="仿宋" w:eastAsia="仿宋" w:hAnsi="仿宋" w:cs="仿宋" w:hint="eastAsia"/>
          <w:b/>
          <w:bCs/>
          <w:sz w:val="44"/>
          <w:szCs w:val="44"/>
        </w:rPr>
        <w:t>质疑函范本</w:t>
      </w:r>
    </w:p>
    <w:p w14:paraId="41A03D94" w14:textId="77777777" w:rsidR="00E515D6" w:rsidRPr="00CB3005" w:rsidRDefault="00B109C8">
      <w:pPr>
        <w:adjustRightInd w:val="0"/>
        <w:snapToGrid w:val="0"/>
        <w:spacing w:beforeLines="100" w:before="319" w:line="360" w:lineRule="auto"/>
        <w:rPr>
          <w:rFonts w:ascii="仿宋" w:eastAsia="仿宋" w:hAnsi="仿宋" w:cs="仿宋"/>
          <w:bCs/>
          <w:sz w:val="32"/>
          <w:szCs w:val="32"/>
        </w:rPr>
      </w:pPr>
      <w:r w:rsidRPr="00CB3005">
        <w:rPr>
          <w:rFonts w:ascii="仿宋" w:eastAsia="仿宋" w:hAnsi="仿宋" w:cs="仿宋" w:hint="eastAsia"/>
          <w:bCs/>
          <w:sz w:val="32"/>
          <w:szCs w:val="32"/>
        </w:rPr>
        <w:t>一、质疑供应商基本信息</w:t>
      </w:r>
    </w:p>
    <w:p w14:paraId="3B6727EA"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质疑供应商：</w:t>
      </w:r>
      <w:r w:rsidRPr="00CB3005">
        <w:rPr>
          <w:rFonts w:ascii="仿宋" w:eastAsia="仿宋" w:hAnsi="仿宋" w:cs="仿宋" w:hint="eastAsia"/>
          <w:sz w:val="32"/>
          <w:szCs w:val="32"/>
          <w:u w:val="dotted"/>
        </w:rPr>
        <w:t xml:space="preserve">                                        </w:t>
      </w:r>
    </w:p>
    <w:p w14:paraId="7F730AFB"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地址：</w:t>
      </w:r>
      <w:r w:rsidRPr="00CB3005">
        <w:rPr>
          <w:rFonts w:ascii="仿宋" w:eastAsia="仿宋" w:hAnsi="仿宋" w:cs="仿宋" w:hint="eastAsia"/>
          <w:sz w:val="32"/>
          <w:szCs w:val="32"/>
          <w:u w:val="dotted"/>
        </w:rPr>
        <w:t xml:space="preserve">                          </w:t>
      </w:r>
      <w:r w:rsidRPr="00CB3005">
        <w:rPr>
          <w:rFonts w:ascii="仿宋" w:eastAsia="仿宋" w:hAnsi="仿宋" w:cs="仿宋" w:hint="eastAsia"/>
          <w:sz w:val="32"/>
          <w:szCs w:val="32"/>
        </w:rPr>
        <w:t>邮编：</w:t>
      </w:r>
      <w:r w:rsidRPr="00CB3005">
        <w:rPr>
          <w:rFonts w:ascii="仿宋" w:eastAsia="仿宋" w:hAnsi="仿宋" w:cs="仿宋" w:hint="eastAsia"/>
          <w:sz w:val="32"/>
          <w:szCs w:val="32"/>
          <w:u w:val="dotted"/>
        </w:rPr>
        <w:t xml:space="preserve">                                                   </w:t>
      </w:r>
    </w:p>
    <w:p w14:paraId="7B792A41"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联系人：</w:t>
      </w:r>
      <w:r w:rsidRPr="00CB3005">
        <w:rPr>
          <w:rFonts w:ascii="仿宋" w:eastAsia="仿宋" w:hAnsi="仿宋" w:cs="仿宋" w:hint="eastAsia"/>
          <w:sz w:val="32"/>
          <w:szCs w:val="32"/>
          <w:u w:val="dotted"/>
        </w:rPr>
        <w:t xml:space="preserve">                      </w:t>
      </w:r>
      <w:r w:rsidRPr="00CB3005">
        <w:rPr>
          <w:rFonts w:ascii="仿宋" w:eastAsia="仿宋" w:hAnsi="仿宋" w:cs="仿宋" w:hint="eastAsia"/>
          <w:sz w:val="32"/>
          <w:szCs w:val="32"/>
        </w:rPr>
        <w:t>联系电话：</w:t>
      </w:r>
      <w:r w:rsidRPr="00CB3005">
        <w:rPr>
          <w:rFonts w:ascii="仿宋" w:eastAsia="仿宋" w:hAnsi="仿宋" w:cs="仿宋" w:hint="eastAsia"/>
          <w:sz w:val="32"/>
          <w:szCs w:val="32"/>
          <w:u w:val="dotted"/>
        </w:rPr>
        <w:t xml:space="preserve">                              </w:t>
      </w:r>
    </w:p>
    <w:p w14:paraId="7256EF2E"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授权代表：</w:t>
      </w:r>
      <w:r w:rsidRPr="00CB3005">
        <w:rPr>
          <w:rFonts w:ascii="仿宋" w:eastAsia="仿宋" w:hAnsi="仿宋" w:cs="仿宋" w:hint="eastAsia"/>
          <w:sz w:val="32"/>
          <w:szCs w:val="32"/>
          <w:u w:val="dotted"/>
        </w:rPr>
        <w:t xml:space="preserve">                                          </w:t>
      </w:r>
    </w:p>
    <w:p w14:paraId="0C22A363"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联系电话：</w:t>
      </w:r>
      <w:r w:rsidRPr="00CB3005">
        <w:rPr>
          <w:rFonts w:ascii="仿宋" w:eastAsia="仿宋" w:hAnsi="仿宋" w:cs="仿宋" w:hint="eastAsia"/>
          <w:sz w:val="32"/>
          <w:szCs w:val="32"/>
          <w:u w:val="dotted"/>
        </w:rPr>
        <w:t xml:space="preserve">                                           </w:t>
      </w:r>
      <w:r w:rsidRPr="00CB3005">
        <w:rPr>
          <w:rFonts w:ascii="仿宋" w:eastAsia="仿宋" w:hAnsi="仿宋" w:cs="仿宋"/>
          <w:sz w:val="32"/>
          <w:szCs w:val="32"/>
        </w:rPr>
        <w:t xml:space="preserve"> </w:t>
      </w:r>
    </w:p>
    <w:p w14:paraId="27E2C131"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地址：</w:t>
      </w:r>
      <w:r w:rsidRPr="00CB3005">
        <w:rPr>
          <w:rFonts w:ascii="仿宋" w:eastAsia="仿宋" w:hAnsi="仿宋" w:cs="仿宋"/>
          <w:sz w:val="32"/>
          <w:szCs w:val="32"/>
        </w:rPr>
        <w:t xml:space="preserve"> </w:t>
      </w:r>
      <w:r w:rsidRPr="00CB3005">
        <w:rPr>
          <w:rFonts w:ascii="仿宋" w:eastAsia="仿宋" w:hAnsi="仿宋" w:cs="仿宋" w:hint="eastAsia"/>
          <w:sz w:val="32"/>
          <w:szCs w:val="32"/>
          <w:u w:val="dotted"/>
        </w:rPr>
        <w:t xml:space="preserve">                        </w:t>
      </w:r>
      <w:r w:rsidRPr="00CB3005">
        <w:rPr>
          <w:rFonts w:ascii="仿宋" w:eastAsia="仿宋" w:hAnsi="仿宋" w:cs="仿宋" w:hint="eastAsia"/>
          <w:sz w:val="32"/>
          <w:szCs w:val="32"/>
        </w:rPr>
        <w:t>邮编：</w:t>
      </w:r>
      <w:r w:rsidRPr="00CB3005">
        <w:rPr>
          <w:rFonts w:ascii="仿宋" w:eastAsia="仿宋" w:hAnsi="仿宋" w:cs="仿宋" w:hint="eastAsia"/>
          <w:sz w:val="32"/>
          <w:szCs w:val="32"/>
          <w:u w:val="dotted"/>
        </w:rPr>
        <w:t xml:space="preserve">                                                </w:t>
      </w:r>
    </w:p>
    <w:p w14:paraId="411A3F6E" w14:textId="77777777" w:rsidR="00E515D6" w:rsidRPr="00CB3005" w:rsidRDefault="00B109C8">
      <w:pPr>
        <w:adjustRightInd w:val="0"/>
        <w:snapToGrid w:val="0"/>
        <w:spacing w:line="360" w:lineRule="auto"/>
        <w:rPr>
          <w:rFonts w:ascii="仿宋" w:eastAsia="仿宋" w:hAnsi="仿宋" w:cs="仿宋"/>
          <w:bCs/>
          <w:sz w:val="32"/>
          <w:szCs w:val="32"/>
        </w:rPr>
      </w:pPr>
      <w:r w:rsidRPr="00CB3005">
        <w:rPr>
          <w:rFonts w:ascii="仿宋" w:eastAsia="仿宋" w:hAnsi="仿宋" w:cs="仿宋" w:hint="eastAsia"/>
          <w:bCs/>
          <w:sz w:val="32"/>
          <w:szCs w:val="32"/>
        </w:rPr>
        <w:t>二、质疑项目基本情况</w:t>
      </w:r>
    </w:p>
    <w:p w14:paraId="27003581"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质疑项目的名称：</w:t>
      </w:r>
      <w:r w:rsidRPr="00CB3005">
        <w:rPr>
          <w:rFonts w:ascii="仿宋" w:eastAsia="仿宋" w:hAnsi="仿宋" w:cs="仿宋" w:hint="eastAsia"/>
          <w:sz w:val="32"/>
          <w:szCs w:val="32"/>
          <w:u w:val="dotted"/>
        </w:rPr>
        <w:t xml:space="preserve">                                      </w:t>
      </w:r>
    </w:p>
    <w:p w14:paraId="4E1167D6"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质疑项目的编号：</w:t>
      </w:r>
      <w:r w:rsidRPr="00CB3005">
        <w:rPr>
          <w:rFonts w:ascii="仿宋" w:eastAsia="仿宋" w:hAnsi="仿宋" w:cs="仿宋" w:hint="eastAsia"/>
          <w:sz w:val="32"/>
          <w:szCs w:val="32"/>
          <w:u w:val="dotted"/>
        </w:rPr>
        <w:t xml:space="preserve">               </w:t>
      </w:r>
      <w:r w:rsidRPr="00CB3005">
        <w:rPr>
          <w:rFonts w:ascii="仿宋" w:eastAsia="仿宋" w:hAnsi="仿宋" w:cs="仿宋" w:hint="eastAsia"/>
          <w:sz w:val="32"/>
          <w:szCs w:val="32"/>
        </w:rPr>
        <w:t>包号：</w:t>
      </w:r>
      <w:r w:rsidRPr="00CB3005">
        <w:rPr>
          <w:rFonts w:ascii="仿宋" w:eastAsia="仿宋" w:hAnsi="仿宋" w:cs="仿宋" w:hint="eastAsia"/>
          <w:sz w:val="32"/>
          <w:szCs w:val="32"/>
          <w:u w:val="dotted"/>
        </w:rPr>
        <w:t xml:space="preserve">                 </w:t>
      </w:r>
    </w:p>
    <w:p w14:paraId="0CC94BA5"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采购人名称：</w:t>
      </w:r>
      <w:r w:rsidRPr="00CB3005">
        <w:rPr>
          <w:rFonts w:ascii="仿宋" w:eastAsia="仿宋" w:hAnsi="仿宋" w:cs="仿宋" w:hint="eastAsia"/>
          <w:sz w:val="32"/>
          <w:szCs w:val="32"/>
          <w:u w:val="dotted"/>
        </w:rPr>
        <w:t xml:space="preserve">                                         </w:t>
      </w:r>
    </w:p>
    <w:p w14:paraId="2167B6AF"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采购文件获取日期：</w:t>
      </w:r>
      <w:r w:rsidRPr="00CB3005">
        <w:rPr>
          <w:rFonts w:ascii="仿宋" w:eastAsia="仿宋" w:hAnsi="仿宋" w:cs="仿宋" w:hint="eastAsia"/>
          <w:sz w:val="32"/>
          <w:szCs w:val="32"/>
          <w:u w:val="dotted"/>
        </w:rPr>
        <w:t xml:space="preserve">                                           </w:t>
      </w:r>
    </w:p>
    <w:p w14:paraId="22D824D4" w14:textId="77777777" w:rsidR="00E515D6" w:rsidRPr="00CB3005" w:rsidRDefault="00B109C8">
      <w:pPr>
        <w:adjustRightInd w:val="0"/>
        <w:snapToGrid w:val="0"/>
        <w:spacing w:line="360" w:lineRule="auto"/>
        <w:rPr>
          <w:rFonts w:ascii="仿宋" w:eastAsia="仿宋" w:hAnsi="仿宋" w:cs="仿宋"/>
          <w:bCs/>
          <w:sz w:val="32"/>
          <w:szCs w:val="32"/>
        </w:rPr>
      </w:pPr>
      <w:r w:rsidRPr="00CB3005">
        <w:rPr>
          <w:rFonts w:ascii="仿宋" w:eastAsia="仿宋" w:hAnsi="仿宋" w:cs="仿宋" w:hint="eastAsia"/>
          <w:bCs/>
          <w:sz w:val="32"/>
          <w:szCs w:val="32"/>
        </w:rPr>
        <w:t>三、质疑事项具体内容</w:t>
      </w:r>
    </w:p>
    <w:p w14:paraId="590996E8"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质疑事项1：</w:t>
      </w:r>
      <w:r w:rsidRPr="00CB3005">
        <w:rPr>
          <w:rFonts w:ascii="仿宋" w:eastAsia="仿宋" w:hAnsi="仿宋" w:cs="仿宋" w:hint="eastAsia"/>
          <w:sz w:val="32"/>
          <w:szCs w:val="32"/>
          <w:u w:val="dotted"/>
        </w:rPr>
        <w:t xml:space="preserve">                                         </w:t>
      </w:r>
    </w:p>
    <w:p w14:paraId="5FEF1D78"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事实依据：</w:t>
      </w:r>
      <w:r w:rsidRPr="00CB3005">
        <w:rPr>
          <w:rFonts w:ascii="仿宋" w:eastAsia="仿宋" w:hAnsi="仿宋" w:cs="仿宋" w:hint="eastAsia"/>
          <w:sz w:val="32"/>
          <w:szCs w:val="32"/>
          <w:u w:val="dotted"/>
        </w:rPr>
        <w:t xml:space="preserve">                                          </w:t>
      </w:r>
    </w:p>
    <w:p w14:paraId="734A609A"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u w:val="dotted"/>
        </w:rPr>
        <w:t xml:space="preserve">                                                       </w:t>
      </w:r>
    </w:p>
    <w:p w14:paraId="0768F640"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lastRenderedPageBreak/>
        <w:t>法律依据：</w:t>
      </w:r>
      <w:r w:rsidRPr="00CB3005">
        <w:rPr>
          <w:rFonts w:ascii="仿宋" w:eastAsia="仿宋" w:hAnsi="仿宋" w:cs="仿宋" w:hint="eastAsia"/>
          <w:sz w:val="32"/>
          <w:szCs w:val="32"/>
          <w:u w:val="dotted"/>
        </w:rPr>
        <w:t xml:space="preserve">                                          </w:t>
      </w:r>
    </w:p>
    <w:p w14:paraId="60BBA3EE"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u w:val="dotted"/>
        </w:rPr>
        <w:t xml:space="preserve">                                                     </w:t>
      </w:r>
    </w:p>
    <w:p w14:paraId="198CC186"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质疑事项2</w:t>
      </w:r>
    </w:p>
    <w:p w14:paraId="47E8DFE9" w14:textId="77777777" w:rsidR="00E515D6" w:rsidRPr="00CB3005" w:rsidRDefault="00B109C8">
      <w:pPr>
        <w:adjustRightInd w:val="0"/>
        <w:snapToGrid w:val="0"/>
        <w:spacing w:line="360" w:lineRule="auto"/>
        <w:rPr>
          <w:rFonts w:ascii="仿宋" w:eastAsia="仿宋" w:hAnsi="仿宋" w:cs="仿宋"/>
          <w:sz w:val="32"/>
          <w:szCs w:val="32"/>
        </w:rPr>
      </w:pPr>
      <w:r w:rsidRPr="00CB3005">
        <w:rPr>
          <w:rFonts w:ascii="仿宋" w:eastAsia="仿宋" w:hAnsi="仿宋" w:cs="仿宋" w:hint="eastAsia"/>
          <w:sz w:val="32"/>
          <w:szCs w:val="32"/>
        </w:rPr>
        <w:t>……</w:t>
      </w:r>
    </w:p>
    <w:p w14:paraId="4BE2CA41" w14:textId="77777777" w:rsidR="00E515D6" w:rsidRPr="00CB3005" w:rsidRDefault="00B109C8">
      <w:pPr>
        <w:adjustRightInd w:val="0"/>
        <w:snapToGrid w:val="0"/>
        <w:spacing w:line="360" w:lineRule="auto"/>
        <w:rPr>
          <w:rFonts w:ascii="仿宋" w:eastAsia="仿宋" w:hAnsi="仿宋" w:cs="仿宋"/>
          <w:bCs/>
          <w:sz w:val="32"/>
          <w:szCs w:val="32"/>
        </w:rPr>
      </w:pPr>
      <w:r w:rsidRPr="00CB3005">
        <w:rPr>
          <w:rFonts w:ascii="仿宋" w:eastAsia="仿宋" w:hAnsi="仿宋" w:cs="仿宋" w:hint="eastAsia"/>
          <w:bCs/>
          <w:sz w:val="32"/>
          <w:szCs w:val="32"/>
        </w:rPr>
        <w:t>四、与质疑事项相关的质疑请求</w:t>
      </w:r>
    </w:p>
    <w:p w14:paraId="56760CEF" w14:textId="77777777" w:rsidR="00E515D6" w:rsidRPr="00CB3005" w:rsidRDefault="00B109C8">
      <w:pPr>
        <w:adjustRightInd w:val="0"/>
        <w:snapToGrid w:val="0"/>
        <w:spacing w:line="360" w:lineRule="auto"/>
        <w:rPr>
          <w:rFonts w:ascii="仿宋" w:eastAsia="仿宋" w:hAnsi="仿宋" w:cs="仿宋"/>
          <w:sz w:val="32"/>
          <w:szCs w:val="32"/>
          <w:u w:val="dotted"/>
        </w:rPr>
      </w:pPr>
      <w:r w:rsidRPr="00CB3005">
        <w:rPr>
          <w:rFonts w:ascii="仿宋" w:eastAsia="仿宋" w:hAnsi="仿宋" w:cs="仿宋" w:hint="eastAsia"/>
          <w:sz w:val="32"/>
          <w:szCs w:val="32"/>
        </w:rPr>
        <w:t>请求：</w:t>
      </w:r>
      <w:r w:rsidRPr="00CB3005">
        <w:rPr>
          <w:rFonts w:ascii="仿宋" w:eastAsia="仿宋" w:hAnsi="仿宋" w:cs="仿宋" w:hint="eastAsia"/>
          <w:sz w:val="32"/>
          <w:szCs w:val="32"/>
          <w:u w:val="dotted"/>
        </w:rPr>
        <w:t xml:space="preserve">                                               </w:t>
      </w:r>
    </w:p>
    <w:p w14:paraId="09DB0731" w14:textId="77777777" w:rsidR="00E515D6" w:rsidRPr="00CB3005" w:rsidRDefault="00B109C8">
      <w:pPr>
        <w:rPr>
          <w:rFonts w:ascii="仿宋" w:eastAsia="仿宋" w:hAnsi="仿宋"/>
          <w:sz w:val="30"/>
          <w:szCs w:val="30"/>
        </w:rPr>
      </w:pPr>
      <w:r w:rsidRPr="00CB3005">
        <w:rPr>
          <w:rFonts w:ascii="仿宋" w:eastAsia="仿宋" w:hAnsi="仿宋" w:hint="eastAsia"/>
          <w:sz w:val="30"/>
          <w:szCs w:val="30"/>
        </w:rPr>
        <w:t xml:space="preserve">签字(签章)：                   公章：                      </w:t>
      </w:r>
    </w:p>
    <w:p w14:paraId="32AF9887" w14:textId="77777777" w:rsidR="00E515D6" w:rsidRPr="00CB3005" w:rsidRDefault="00B109C8">
      <w:pPr>
        <w:rPr>
          <w:rFonts w:ascii="仿宋" w:eastAsia="仿宋" w:hAnsi="仿宋"/>
          <w:sz w:val="30"/>
          <w:szCs w:val="30"/>
        </w:rPr>
      </w:pPr>
      <w:r w:rsidRPr="00CB3005">
        <w:rPr>
          <w:rFonts w:ascii="仿宋" w:eastAsia="仿宋" w:hAnsi="仿宋" w:hint="eastAsia"/>
          <w:sz w:val="30"/>
          <w:szCs w:val="30"/>
        </w:rPr>
        <w:t xml:space="preserve">日期：    </w:t>
      </w:r>
    </w:p>
    <w:p w14:paraId="157B2F97" w14:textId="77777777" w:rsidR="00E515D6" w:rsidRPr="00CB3005" w:rsidRDefault="00E515D6">
      <w:pPr>
        <w:adjustRightInd w:val="0"/>
        <w:snapToGrid w:val="0"/>
        <w:spacing w:line="360" w:lineRule="auto"/>
        <w:rPr>
          <w:rFonts w:ascii="仿宋" w:eastAsia="仿宋" w:hAnsi="仿宋" w:cs="仿宋"/>
          <w:sz w:val="32"/>
          <w:szCs w:val="32"/>
        </w:rPr>
      </w:pPr>
    </w:p>
    <w:p w14:paraId="31DD5E57" w14:textId="77777777" w:rsidR="00E515D6" w:rsidRPr="00CB3005" w:rsidRDefault="00E515D6">
      <w:pPr>
        <w:adjustRightInd w:val="0"/>
        <w:snapToGrid w:val="0"/>
        <w:spacing w:line="360" w:lineRule="auto"/>
        <w:rPr>
          <w:rFonts w:ascii="仿宋" w:eastAsia="仿宋" w:hAnsi="仿宋" w:cs="仿宋"/>
          <w:sz w:val="32"/>
          <w:szCs w:val="32"/>
        </w:rPr>
      </w:pPr>
    </w:p>
    <w:p w14:paraId="14790913" w14:textId="77777777" w:rsidR="00E515D6" w:rsidRPr="00CB3005" w:rsidRDefault="00E515D6">
      <w:pPr>
        <w:jc w:val="center"/>
        <w:rPr>
          <w:rFonts w:ascii="仿宋" w:eastAsia="仿宋" w:hAnsi="仿宋" w:cs="仿宋"/>
          <w:b/>
          <w:bCs/>
          <w:sz w:val="32"/>
          <w:szCs w:val="32"/>
        </w:rPr>
      </w:pPr>
    </w:p>
    <w:p w14:paraId="025DCCBD" w14:textId="77777777" w:rsidR="00E515D6" w:rsidRPr="00CB3005" w:rsidRDefault="00E515D6">
      <w:pPr>
        <w:jc w:val="center"/>
        <w:rPr>
          <w:rFonts w:ascii="仿宋" w:eastAsia="仿宋" w:hAnsi="仿宋" w:cs="仿宋"/>
          <w:b/>
          <w:bCs/>
          <w:sz w:val="32"/>
          <w:szCs w:val="32"/>
        </w:rPr>
      </w:pPr>
    </w:p>
    <w:p w14:paraId="63840FED" w14:textId="77777777" w:rsidR="00E515D6" w:rsidRPr="00CB3005" w:rsidRDefault="00E515D6">
      <w:pPr>
        <w:jc w:val="center"/>
        <w:rPr>
          <w:rFonts w:ascii="仿宋" w:eastAsia="仿宋" w:hAnsi="仿宋" w:cs="仿宋"/>
          <w:b/>
          <w:bCs/>
          <w:sz w:val="32"/>
          <w:szCs w:val="32"/>
        </w:rPr>
      </w:pPr>
    </w:p>
    <w:p w14:paraId="5C63E9D0" w14:textId="77777777" w:rsidR="00E515D6" w:rsidRPr="00CB3005" w:rsidRDefault="00E515D6">
      <w:pPr>
        <w:jc w:val="center"/>
        <w:rPr>
          <w:rFonts w:ascii="仿宋" w:eastAsia="仿宋" w:hAnsi="仿宋" w:cs="仿宋"/>
          <w:b/>
          <w:bCs/>
          <w:sz w:val="32"/>
          <w:szCs w:val="32"/>
        </w:rPr>
      </w:pPr>
    </w:p>
    <w:p w14:paraId="000DC4EE" w14:textId="77777777" w:rsidR="00E515D6" w:rsidRPr="00CB3005" w:rsidRDefault="00E515D6">
      <w:pPr>
        <w:jc w:val="center"/>
        <w:rPr>
          <w:rFonts w:ascii="仿宋" w:eastAsia="仿宋" w:hAnsi="仿宋" w:cs="仿宋"/>
          <w:b/>
          <w:bCs/>
          <w:sz w:val="32"/>
          <w:szCs w:val="32"/>
        </w:rPr>
      </w:pPr>
    </w:p>
    <w:p w14:paraId="2B48954F" w14:textId="77777777" w:rsidR="00E515D6" w:rsidRPr="00CB3005" w:rsidRDefault="00E515D6">
      <w:pPr>
        <w:jc w:val="center"/>
        <w:rPr>
          <w:rFonts w:ascii="仿宋" w:eastAsia="仿宋" w:hAnsi="仿宋" w:cs="仿宋"/>
          <w:b/>
          <w:bCs/>
          <w:sz w:val="32"/>
          <w:szCs w:val="32"/>
        </w:rPr>
      </w:pPr>
    </w:p>
    <w:p w14:paraId="1A94D00B" w14:textId="77777777" w:rsidR="00E515D6" w:rsidRPr="00CB3005" w:rsidRDefault="00E515D6">
      <w:pPr>
        <w:jc w:val="center"/>
        <w:rPr>
          <w:rFonts w:ascii="仿宋" w:eastAsia="仿宋" w:hAnsi="仿宋" w:cs="仿宋"/>
          <w:b/>
          <w:bCs/>
          <w:sz w:val="32"/>
          <w:szCs w:val="32"/>
        </w:rPr>
      </w:pPr>
    </w:p>
    <w:p w14:paraId="59FDFD07" w14:textId="77777777" w:rsidR="00E515D6" w:rsidRPr="00CB3005" w:rsidRDefault="00B109C8">
      <w:pPr>
        <w:rPr>
          <w:rFonts w:ascii="仿宋" w:eastAsia="仿宋" w:hAnsi="仿宋"/>
          <w:b/>
          <w:sz w:val="32"/>
          <w:szCs w:val="32"/>
        </w:rPr>
      </w:pPr>
      <w:r w:rsidRPr="00CB3005">
        <w:rPr>
          <w:rFonts w:ascii="仿宋" w:eastAsia="仿宋" w:hAnsi="仿宋" w:hint="eastAsia"/>
          <w:b/>
          <w:sz w:val="32"/>
          <w:szCs w:val="32"/>
        </w:rPr>
        <w:lastRenderedPageBreak/>
        <w:t>质疑函制作说明：</w:t>
      </w:r>
    </w:p>
    <w:p w14:paraId="7FE0D6DF"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1.供应商提出质疑时，应提交质疑函和必要的证明材料。</w:t>
      </w:r>
    </w:p>
    <w:p w14:paraId="6FA02757"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2.质疑供应商若委托代理人进行质疑的，</w:t>
      </w:r>
      <w:proofErr w:type="gramStart"/>
      <w:r w:rsidRPr="00CB3005">
        <w:rPr>
          <w:rFonts w:ascii="仿宋" w:eastAsia="仿宋" w:hAnsi="仿宋" w:hint="eastAsia"/>
          <w:sz w:val="32"/>
          <w:szCs w:val="32"/>
        </w:rPr>
        <w:t>质疑函应按</w:t>
      </w:r>
      <w:proofErr w:type="gramEnd"/>
      <w:r w:rsidRPr="00CB3005">
        <w:rPr>
          <w:rFonts w:ascii="仿宋" w:eastAsia="仿宋" w:hAnsi="仿宋" w:hint="eastAsia"/>
          <w:sz w:val="32"/>
          <w:szCs w:val="32"/>
        </w:rPr>
        <w:t>要求列明“授权代表”的有关内容，并在附件中提交由质疑</w:t>
      </w:r>
      <w:r w:rsidRPr="00CB3005">
        <w:rPr>
          <w:rFonts w:ascii="仿宋" w:eastAsia="仿宋" w:hAnsi="仿宋" w:cs="宋体" w:hint="eastAsia"/>
          <w:kern w:val="0"/>
          <w:sz w:val="32"/>
          <w:szCs w:val="32"/>
        </w:rPr>
        <w:t>供应商签署的授权委托书。授权委托书应载明代理人的姓名或者名称、代理事项、具体权限、期限和相关事项。</w:t>
      </w:r>
    </w:p>
    <w:p w14:paraId="6E121808"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3.质疑供应商若对项目的某一分包进行质疑，质疑函中应列明具体分包号。</w:t>
      </w:r>
    </w:p>
    <w:p w14:paraId="4730EC9B"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4.质疑函的质疑事项应具体、明确，并有必要的事实依据和法律依据。</w:t>
      </w:r>
    </w:p>
    <w:p w14:paraId="3AF1E055"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5.质疑函的质疑请求应与质疑事项相关。</w:t>
      </w:r>
    </w:p>
    <w:p w14:paraId="6C37F78A"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6.质疑供应商为自然人的，</w:t>
      </w:r>
      <w:proofErr w:type="gramStart"/>
      <w:r w:rsidRPr="00CB3005">
        <w:rPr>
          <w:rFonts w:ascii="仿宋" w:eastAsia="仿宋" w:hAnsi="仿宋" w:hint="eastAsia"/>
          <w:sz w:val="32"/>
          <w:szCs w:val="32"/>
        </w:rPr>
        <w:t>质疑函应由</w:t>
      </w:r>
      <w:proofErr w:type="gramEnd"/>
      <w:r w:rsidRPr="00CB3005">
        <w:rPr>
          <w:rFonts w:ascii="仿宋" w:eastAsia="仿宋" w:hAnsi="仿宋" w:hint="eastAsia"/>
          <w:sz w:val="32"/>
          <w:szCs w:val="32"/>
        </w:rPr>
        <w:t>本人签字；质疑供应商为法人或者其他组织的，</w:t>
      </w:r>
      <w:proofErr w:type="gramStart"/>
      <w:r w:rsidRPr="00CB3005">
        <w:rPr>
          <w:rFonts w:ascii="仿宋" w:eastAsia="仿宋" w:hAnsi="仿宋" w:hint="eastAsia"/>
          <w:sz w:val="32"/>
          <w:szCs w:val="32"/>
        </w:rPr>
        <w:t>质疑函应由</w:t>
      </w:r>
      <w:proofErr w:type="gramEnd"/>
      <w:r w:rsidRPr="00CB3005">
        <w:rPr>
          <w:rFonts w:ascii="仿宋" w:eastAsia="仿宋" w:hAnsi="仿宋" w:hint="eastAsia"/>
          <w:sz w:val="32"/>
          <w:szCs w:val="32"/>
        </w:rPr>
        <w:t>法定代表人、主要负责人，或者其授权代表签字或者盖章，并加盖公章。</w:t>
      </w:r>
    </w:p>
    <w:p w14:paraId="3A206118" w14:textId="77777777" w:rsidR="00E515D6" w:rsidRPr="00CB3005" w:rsidRDefault="00E515D6">
      <w:pPr>
        <w:widowControl/>
        <w:ind w:firstLineChars="200" w:firstLine="600"/>
        <w:jc w:val="left"/>
        <w:rPr>
          <w:rFonts w:ascii="仿宋" w:eastAsia="仿宋" w:hAnsi="仿宋"/>
          <w:sz w:val="30"/>
          <w:szCs w:val="30"/>
        </w:rPr>
      </w:pPr>
    </w:p>
    <w:p w14:paraId="0739A838"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br w:type="page"/>
      </w:r>
    </w:p>
    <w:p w14:paraId="49F71F4B" w14:textId="77777777" w:rsidR="00E515D6" w:rsidRPr="00CB3005" w:rsidRDefault="00B109C8">
      <w:pPr>
        <w:spacing w:beforeLines="50" w:before="159" w:afterLines="50" w:after="159"/>
        <w:outlineLvl w:val="1"/>
        <w:rPr>
          <w:rFonts w:ascii="仿宋" w:eastAsia="仿宋" w:hAnsi="仿宋"/>
          <w:b/>
          <w:sz w:val="24"/>
          <w:szCs w:val="28"/>
        </w:rPr>
      </w:pPr>
      <w:r w:rsidRPr="00CB3005">
        <w:rPr>
          <w:rFonts w:ascii="仿宋" w:eastAsia="仿宋" w:hAnsi="仿宋" w:hint="eastAsia"/>
          <w:b/>
          <w:sz w:val="24"/>
          <w:szCs w:val="28"/>
        </w:rPr>
        <w:lastRenderedPageBreak/>
        <w:t>附件：政府采购供应</w:t>
      </w:r>
      <w:proofErr w:type="gramStart"/>
      <w:r w:rsidRPr="00CB3005">
        <w:rPr>
          <w:rFonts w:ascii="仿宋" w:eastAsia="仿宋" w:hAnsi="仿宋" w:hint="eastAsia"/>
          <w:b/>
          <w:sz w:val="24"/>
          <w:szCs w:val="28"/>
        </w:rPr>
        <w:t>商投诉</w:t>
      </w:r>
      <w:proofErr w:type="gramEnd"/>
      <w:r w:rsidRPr="00CB3005">
        <w:rPr>
          <w:rFonts w:ascii="仿宋" w:eastAsia="仿宋" w:hAnsi="仿宋" w:hint="eastAsia"/>
          <w:b/>
          <w:sz w:val="24"/>
          <w:szCs w:val="28"/>
        </w:rPr>
        <w:t>书范本</w:t>
      </w:r>
    </w:p>
    <w:p w14:paraId="28786DDE" w14:textId="77777777" w:rsidR="00E515D6" w:rsidRPr="00CB3005" w:rsidRDefault="00B109C8">
      <w:pPr>
        <w:jc w:val="center"/>
        <w:rPr>
          <w:rFonts w:ascii="仿宋" w:eastAsia="仿宋" w:hAnsi="仿宋"/>
          <w:b/>
          <w:sz w:val="44"/>
          <w:szCs w:val="44"/>
        </w:rPr>
      </w:pPr>
      <w:r w:rsidRPr="00CB3005">
        <w:rPr>
          <w:rFonts w:ascii="仿宋" w:eastAsia="仿宋" w:hAnsi="仿宋" w:hint="eastAsia"/>
          <w:b/>
          <w:sz w:val="44"/>
          <w:szCs w:val="44"/>
        </w:rPr>
        <w:t>投诉书范本</w:t>
      </w:r>
    </w:p>
    <w:p w14:paraId="2F1BAD86"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一、投诉相关主体基本情况</w:t>
      </w:r>
    </w:p>
    <w:p w14:paraId="53DCB948"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投诉人：</w:t>
      </w:r>
      <w:r w:rsidRPr="00CB3005">
        <w:rPr>
          <w:rFonts w:ascii="仿宋" w:eastAsia="仿宋" w:hAnsi="仿宋" w:hint="eastAsia"/>
          <w:sz w:val="32"/>
          <w:szCs w:val="32"/>
          <w:u w:val="dotted"/>
        </w:rPr>
        <w:t xml:space="preserve">                                               </w:t>
      </w:r>
    </w:p>
    <w:p w14:paraId="55BCE38F"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地     址：</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邮编：</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4A72CE13" w14:textId="77777777" w:rsidR="00E515D6" w:rsidRPr="00CB3005" w:rsidRDefault="00B109C8">
      <w:pPr>
        <w:tabs>
          <w:tab w:val="left" w:pos="6510"/>
        </w:tabs>
        <w:jc w:val="left"/>
        <w:rPr>
          <w:rFonts w:ascii="仿宋" w:eastAsia="仿宋" w:hAnsi="仿宋"/>
          <w:sz w:val="32"/>
          <w:szCs w:val="32"/>
        </w:rPr>
      </w:pPr>
      <w:r w:rsidRPr="00CB3005">
        <w:rPr>
          <w:rFonts w:ascii="仿宋" w:eastAsia="仿宋" w:hAnsi="仿宋" w:hint="eastAsia"/>
          <w:sz w:val="32"/>
          <w:szCs w:val="32"/>
        </w:rPr>
        <w:t>法定代表人/主要负责人：</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 xml:space="preserve">  </w:t>
      </w:r>
    </w:p>
    <w:p w14:paraId="315882AC" w14:textId="77777777" w:rsidR="00E515D6" w:rsidRPr="00CB3005" w:rsidRDefault="00B109C8">
      <w:pPr>
        <w:tabs>
          <w:tab w:val="left" w:pos="6510"/>
        </w:tabs>
        <w:rPr>
          <w:rFonts w:ascii="仿宋" w:eastAsia="仿宋" w:hAnsi="仿宋"/>
          <w:sz w:val="32"/>
          <w:szCs w:val="32"/>
          <w:u w:val="dotted"/>
        </w:rPr>
      </w:pPr>
      <w:r w:rsidRPr="00CB3005">
        <w:rPr>
          <w:rFonts w:ascii="仿宋" w:eastAsia="仿宋" w:hAnsi="仿宋" w:hint="eastAsia"/>
          <w:sz w:val="32"/>
          <w:szCs w:val="32"/>
        </w:rPr>
        <w:t>联系电话：</w:t>
      </w:r>
      <w:r w:rsidRPr="00CB3005">
        <w:rPr>
          <w:rFonts w:ascii="仿宋" w:eastAsia="仿宋" w:hAnsi="仿宋" w:hint="eastAsia"/>
          <w:sz w:val="32"/>
          <w:szCs w:val="32"/>
          <w:u w:val="dotted"/>
        </w:rPr>
        <w:t xml:space="preserve">                                             </w:t>
      </w:r>
    </w:p>
    <w:p w14:paraId="2B99DD2C"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授权代表：</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联系电话</w:t>
      </w:r>
      <w:r w:rsidRPr="00CB3005">
        <w:rPr>
          <w:rFonts w:ascii="仿宋" w:eastAsia="仿宋" w:hAnsi="仿宋" w:hint="eastAsia"/>
          <w:sz w:val="32"/>
          <w:szCs w:val="32"/>
          <w:u w:val="dotted"/>
        </w:rPr>
        <w:t xml:space="preserve">：                  </w:t>
      </w:r>
    </w:p>
    <w:p w14:paraId="48C6AEE9"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地     址：</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邮编：</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r w:rsidRPr="00CB3005">
        <w:rPr>
          <w:rFonts w:ascii="仿宋" w:eastAsia="仿宋" w:hAnsi="仿宋" w:hint="eastAsia"/>
          <w:sz w:val="32"/>
          <w:szCs w:val="32"/>
          <w:u w:val="dotted"/>
        </w:rPr>
        <w:t xml:space="preserve">                   </w:t>
      </w:r>
    </w:p>
    <w:p w14:paraId="0930F6E4"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被投诉人1：</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367C3EED"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地     址：</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邮编：</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5786E97B"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联系人：</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联系电话：</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6DB7F649"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被投诉人2</w:t>
      </w:r>
    </w:p>
    <w:p w14:paraId="45705038"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w:t>
      </w:r>
    </w:p>
    <w:p w14:paraId="00C25E5F"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相关供应商：</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3BAB16D0"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地     址：</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邮编：</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2D96FB29"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联系人：</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联系电话：</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142E31C8"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二、投诉项目基本情况</w:t>
      </w:r>
    </w:p>
    <w:p w14:paraId="4B388FFC"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lastRenderedPageBreak/>
        <w:t>采购项目名称：</w:t>
      </w:r>
      <w:r w:rsidRPr="00CB3005">
        <w:rPr>
          <w:rFonts w:ascii="仿宋" w:eastAsia="仿宋" w:hAnsi="仿宋" w:hint="eastAsia"/>
          <w:sz w:val="32"/>
          <w:szCs w:val="32"/>
          <w:u w:val="dotted"/>
        </w:rPr>
        <w:t xml:space="preserve">                                        </w:t>
      </w:r>
    </w:p>
    <w:p w14:paraId="53F89794"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采购项目编号：</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包号：</w:t>
      </w:r>
      <w:r w:rsidRPr="00CB3005">
        <w:rPr>
          <w:rFonts w:ascii="仿宋" w:eastAsia="仿宋" w:hAnsi="仿宋" w:hint="eastAsia"/>
          <w:sz w:val="32"/>
          <w:szCs w:val="32"/>
          <w:u w:val="dotted"/>
        </w:rPr>
        <w:t xml:space="preserve">              </w:t>
      </w:r>
    </w:p>
    <w:p w14:paraId="02DBEB3A"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采购人名称：</w:t>
      </w:r>
      <w:r w:rsidRPr="00CB3005">
        <w:rPr>
          <w:rFonts w:ascii="仿宋" w:eastAsia="仿宋" w:hAnsi="仿宋" w:hint="eastAsia"/>
          <w:sz w:val="32"/>
          <w:szCs w:val="32"/>
          <w:u w:val="dotted"/>
        </w:rPr>
        <w:t xml:space="preserve">                                           </w:t>
      </w:r>
      <w:r w:rsidRPr="00CB3005">
        <w:rPr>
          <w:rFonts w:ascii="仿宋" w:eastAsia="仿宋" w:hAnsi="仿宋" w:hint="eastAsia"/>
          <w:sz w:val="32"/>
          <w:szCs w:val="32"/>
          <w:u w:val="single"/>
        </w:rPr>
        <w:t xml:space="preserve">  </w:t>
      </w:r>
    </w:p>
    <w:p w14:paraId="49DBB71C"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代理机构名称：</w:t>
      </w:r>
      <w:r w:rsidRPr="00CB3005">
        <w:rPr>
          <w:rFonts w:ascii="仿宋" w:eastAsia="仿宋" w:hAnsi="仿宋" w:hint="eastAsia"/>
          <w:sz w:val="32"/>
          <w:szCs w:val="32"/>
          <w:u w:val="dotted"/>
        </w:rPr>
        <w:t xml:space="preserve">                                         </w:t>
      </w:r>
    </w:p>
    <w:p w14:paraId="0D0C7901"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采购文件公告:</w:t>
      </w:r>
      <w:r w:rsidRPr="00CB3005">
        <w:rPr>
          <w:rFonts w:ascii="仿宋" w:eastAsia="仿宋" w:hAnsi="仿宋" w:hint="eastAsia"/>
          <w:sz w:val="32"/>
          <w:szCs w:val="32"/>
          <w:u w:val="dotted"/>
        </w:rPr>
        <w:t xml:space="preserve">是/否 </w:t>
      </w:r>
      <w:r w:rsidRPr="00CB3005">
        <w:rPr>
          <w:rFonts w:ascii="仿宋" w:eastAsia="仿宋" w:hAnsi="仿宋" w:hint="eastAsia"/>
          <w:sz w:val="32"/>
          <w:szCs w:val="32"/>
        </w:rPr>
        <w:t>公告期限：</w:t>
      </w:r>
      <w:r w:rsidRPr="00CB3005">
        <w:rPr>
          <w:rFonts w:ascii="仿宋" w:eastAsia="仿宋" w:hAnsi="仿宋" w:hint="eastAsia"/>
          <w:sz w:val="32"/>
          <w:szCs w:val="32"/>
          <w:u w:val="dotted"/>
        </w:rPr>
        <w:t xml:space="preserve">                                 </w:t>
      </w:r>
    </w:p>
    <w:p w14:paraId="328ADEF3"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采购结果公告:</w:t>
      </w:r>
      <w:r w:rsidRPr="00CB3005">
        <w:rPr>
          <w:rFonts w:ascii="仿宋" w:eastAsia="仿宋" w:hAnsi="仿宋" w:hint="eastAsia"/>
          <w:sz w:val="32"/>
          <w:szCs w:val="32"/>
          <w:u w:val="dotted"/>
        </w:rPr>
        <w:t xml:space="preserve">是/否 </w:t>
      </w:r>
      <w:r w:rsidRPr="00CB3005">
        <w:rPr>
          <w:rFonts w:ascii="仿宋" w:eastAsia="仿宋" w:hAnsi="仿宋" w:hint="eastAsia"/>
          <w:sz w:val="32"/>
          <w:szCs w:val="32"/>
        </w:rPr>
        <w:t>公告期限：</w:t>
      </w:r>
      <w:r w:rsidRPr="00CB3005">
        <w:rPr>
          <w:rFonts w:ascii="仿宋" w:eastAsia="仿宋" w:hAnsi="仿宋" w:hint="eastAsia"/>
          <w:sz w:val="32"/>
          <w:szCs w:val="32"/>
          <w:u w:val="dotted"/>
        </w:rPr>
        <w:t xml:space="preserve">                        </w:t>
      </w:r>
    </w:p>
    <w:p w14:paraId="1497E3FA"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三、质疑基本情况</w:t>
      </w:r>
    </w:p>
    <w:p w14:paraId="22119D2D" w14:textId="77777777" w:rsidR="00E515D6" w:rsidRPr="00CB3005" w:rsidRDefault="00B109C8">
      <w:pPr>
        <w:ind w:firstLineChars="200" w:firstLine="640"/>
        <w:rPr>
          <w:rFonts w:ascii="仿宋" w:eastAsia="仿宋" w:hAnsi="仿宋"/>
          <w:sz w:val="32"/>
          <w:szCs w:val="32"/>
          <w:u w:val="dotted"/>
        </w:rPr>
      </w:pPr>
      <w:r w:rsidRPr="00CB3005">
        <w:rPr>
          <w:rFonts w:ascii="仿宋" w:eastAsia="仿宋" w:hAnsi="仿宋" w:hint="eastAsia"/>
          <w:sz w:val="32"/>
          <w:szCs w:val="32"/>
        </w:rPr>
        <w:t>投诉人于</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年</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月</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日,向</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提出质疑，质疑事项为：</w:t>
      </w:r>
      <w:r w:rsidRPr="00CB3005">
        <w:rPr>
          <w:rFonts w:ascii="仿宋" w:eastAsia="仿宋" w:hAnsi="仿宋" w:hint="eastAsia"/>
          <w:sz w:val="32"/>
          <w:szCs w:val="32"/>
          <w:u w:val="dotted"/>
        </w:rPr>
        <w:t xml:space="preserve">                                </w:t>
      </w:r>
    </w:p>
    <w:p w14:paraId="18C79966"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 xml:space="preserve">  </w:t>
      </w:r>
    </w:p>
    <w:p w14:paraId="3C548D8F" w14:textId="77777777" w:rsidR="00E515D6" w:rsidRPr="00CB3005" w:rsidRDefault="00B109C8">
      <w:pPr>
        <w:ind w:firstLineChars="150" w:firstLine="480"/>
        <w:rPr>
          <w:rFonts w:ascii="仿宋" w:eastAsia="仿宋" w:hAnsi="仿宋"/>
          <w:sz w:val="32"/>
          <w:szCs w:val="32"/>
        </w:rPr>
      </w:pPr>
      <w:r w:rsidRPr="00CB3005">
        <w:rPr>
          <w:rFonts w:ascii="仿宋" w:eastAsia="仿宋" w:hAnsi="仿宋" w:hint="eastAsia"/>
          <w:sz w:val="32"/>
          <w:szCs w:val="32"/>
          <w:u w:val="dotted"/>
        </w:rPr>
        <w:t>采购人/代理机构</w:t>
      </w:r>
      <w:r w:rsidRPr="00CB3005">
        <w:rPr>
          <w:rFonts w:ascii="仿宋" w:eastAsia="仿宋" w:hAnsi="仿宋" w:hint="eastAsia"/>
          <w:sz w:val="32"/>
          <w:szCs w:val="32"/>
        </w:rPr>
        <w:t>于</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年</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月</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日,就质疑事项</w:t>
      </w:r>
      <w:proofErr w:type="gramStart"/>
      <w:r w:rsidRPr="00CB3005">
        <w:rPr>
          <w:rFonts w:ascii="仿宋" w:eastAsia="仿宋" w:hAnsi="仿宋" w:hint="eastAsia"/>
          <w:sz w:val="32"/>
          <w:szCs w:val="32"/>
        </w:rPr>
        <w:t>作出</w:t>
      </w:r>
      <w:proofErr w:type="gramEnd"/>
      <w:r w:rsidRPr="00CB3005">
        <w:rPr>
          <w:rFonts w:ascii="仿宋" w:eastAsia="仿宋" w:hAnsi="仿宋" w:hint="eastAsia"/>
          <w:sz w:val="32"/>
          <w:szCs w:val="32"/>
        </w:rPr>
        <w:t>了答复/没有在法定期限内</w:t>
      </w:r>
      <w:proofErr w:type="gramStart"/>
      <w:r w:rsidRPr="00CB3005">
        <w:rPr>
          <w:rFonts w:ascii="仿宋" w:eastAsia="仿宋" w:hAnsi="仿宋" w:hint="eastAsia"/>
          <w:sz w:val="32"/>
          <w:szCs w:val="32"/>
        </w:rPr>
        <w:t>作出</w:t>
      </w:r>
      <w:proofErr w:type="gramEnd"/>
      <w:r w:rsidRPr="00CB3005">
        <w:rPr>
          <w:rFonts w:ascii="仿宋" w:eastAsia="仿宋" w:hAnsi="仿宋" w:hint="eastAsia"/>
          <w:sz w:val="32"/>
          <w:szCs w:val="32"/>
        </w:rPr>
        <w:t>答复。</w:t>
      </w:r>
    </w:p>
    <w:p w14:paraId="12C786EF"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四、投诉事项具体内容</w:t>
      </w:r>
    </w:p>
    <w:p w14:paraId="0B904C74"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投诉事项 1：</w:t>
      </w:r>
      <w:r w:rsidRPr="00CB3005">
        <w:rPr>
          <w:rFonts w:ascii="仿宋" w:eastAsia="仿宋" w:hAnsi="仿宋" w:hint="eastAsia"/>
          <w:sz w:val="32"/>
          <w:szCs w:val="32"/>
          <w:u w:val="dotted"/>
        </w:rPr>
        <w:t xml:space="preserve">                                       </w:t>
      </w:r>
    </w:p>
    <w:p w14:paraId="39D1B883"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事实依据：</w:t>
      </w:r>
      <w:r w:rsidRPr="00CB3005">
        <w:rPr>
          <w:rFonts w:ascii="仿宋" w:eastAsia="仿宋" w:hAnsi="仿宋" w:hint="eastAsia"/>
          <w:sz w:val="32"/>
          <w:szCs w:val="32"/>
          <w:u w:val="dotted"/>
        </w:rPr>
        <w:t xml:space="preserve">                                         </w:t>
      </w:r>
    </w:p>
    <w:p w14:paraId="3DA0402C"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u w:val="dotted"/>
        </w:rPr>
        <w:t xml:space="preserve">                                                      </w:t>
      </w:r>
    </w:p>
    <w:p w14:paraId="47CAB5DF"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法律依据：</w:t>
      </w:r>
      <w:r w:rsidRPr="00CB3005">
        <w:rPr>
          <w:rFonts w:ascii="仿宋" w:eastAsia="仿宋" w:hAnsi="仿宋" w:hint="eastAsia"/>
          <w:sz w:val="32"/>
          <w:szCs w:val="32"/>
          <w:u w:val="dotted"/>
        </w:rPr>
        <w:t xml:space="preserve">                                          </w:t>
      </w:r>
    </w:p>
    <w:p w14:paraId="46AFF657"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u w:val="dotted"/>
        </w:rPr>
        <w:t xml:space="preserve">                                                      </w:t>
      </w:r>
    </w:p>
    <w:p w14:paraId="678A48A3"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lastRenderedPageBreak/>
        <w:t>投诉事项2</w:t>
      </w:r>
    </w:p>
    <w:p w14:paraId="3F1177AC" w14:textId="77777777" w:rsidR="00E515D6" w:rsidRPr="00CB3005" w:rsidRDefault="00B109C8">
      <w:pPr>
        <w:rPr>
          <w:rFonts w:ascii="仿宋" w:eastAsia="仿宋" w:hAnsi="仿宋"/>
          <w:sz w:val="32"/>
          <w:szCs w:val="32"/>
          <w:u w:val="dotted"/>
        </w:rPr>
      </w:pPr>
      <w:r w:rsidRPr="00CB3005">
        <w:rPr>
          <w:rFonts w:ascii="仿宋" w:eastAsia="仿宋" w:hAnsi="仿宋" w:hint="eastAsia"/>
          <w:sz w:val="32"/>
          <w:szCs w:val="32"/>
        </w:rPr>
        <w:t>……</w:t>
      </w:r>
    </w:p>
    <w:p w14:paraId="1C28CEE3"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五、与投诉事项相关的投诉请求</w:t>
      </w:r>
    </w:p>
    <w:p w14:paraId="6495A64A"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请求：</w:t>
      </w:r>
      <w:r w:rsidRPr="00CB3005">
        <w:rPr>
          <w:rFonts w:ascii="仿宋" w:eastAsia="仿宋" w:hAnsi="仿宋" w:hint="eastAsia"/>
          <w:sz w:val="32"/>
          <w:szCs w:val="32"/>
          <w:u w:val="dotted"/>
        </w:rPr>
        <w:t xml:space="preserve">                                              </w:t>
      </w:r>
      <w:r w:rsidRPr="00CB3005">
        <w:rPr>
          <w:rFonts w:ascii="仿宋" w:eastAsia="仿宋" w:hAnsi="仿宋" w:hint="eastAsia"/>
          <w:sz w:val="32"/>
          <w:szCs w:val="32"/>
        </w:rPr>
        <w:t xml:space="preserve"> </w:t>
      </w:r>
    </w:p>
    <w:p w14:paraId="5C195E31" w14:textId="77777777" w:rsidR="00E515D6" w:rsidRPr="00CB3005" w:rsidRDefault="00B109C8">
      <w:pPr>
        <w:rPr>
          <w:rFonts w:ascii="仿宋" w:eastAsia="仿宋" w:hAnsi="仿宋"/>
          <w:sz w:val="32"/>
          <w:szCs w:val="32"/>
          <w:u w:val="single"/>
        </w:rPr>
      </w:pPr>
      <w:r w:rsidRPr="00CB3005">
        <w:rPr>
          <w:rFonts w:ascii="仿宋" w:eastAsia="仿宋" w:hAnsi="仿宋" w:hint="eastAsia"/>
          <w:sz w:val="32"/>
          <w:szCs w:val="32"/>
        </w:rPr>
        <w:t xml:space="preserve">                                                                                                    </w:t>
      </w:r>
    </w:p>
    <w:p w14:paraId="543F5A90"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 xml:space="preserve">签字(签章)：                   公章：                      </w:t>
      </w:r>
    </w:p>
    <w:p w14:paraId="1D821B35" w14:textId="77777777" w:rsidR="00E515D6" w:rsidRPr="00CB3005" w:rsidRDefault="00B109C8">
      <w:pPr>
        <w:rPr>
          <w:rFonts w:ascii="仿宋" w:eastAsia="仿宋" w:hAnsi="仿宋"/>
          <w:sz w:val="32"/>
          <w:szCs w:val="32"/>
        </w:rPr>
      </w:pPr>
      <w:r w:rsidRPr="00CB3005">
        <w:rPr>
          <w:rFonts w:ascii="仿宋" w:eastAsia="仿宋" w:hAnsi="仿宋" w:hint="eastAsia"/>
          <w:sz w:val="32"/>
          <w:szCs w:val="32"/>
        </w:rPr>
        <w:t xml:space="preserve">日期：    </w:t>
      </w:r>
    </w:p>
    <w:p w14:paraId="235A9261" w14:textId="77777777" w:rsidR="00E515D6" w:rsidRPr="00CB3005" w:rsidRDefault="00E515D6">
      <w:pPr>
        <w:rPr>
          <w:rFonts w:ascii="仿宋" w:eastAsia="仿宋" w:hAnsi="仿宋"/>
          <w:b/>
          <w:sz w:val="32"/>
          <w:szCs w:val="32"/>
        </w:rPr>
      </w:pPr>
    </w:p>
    <w:p w14:paraId="64AE49B6" w14:textId="77777777" w:rsidR="00E515D6" w:rsidRPr="00CB3005" w:rsidRDefault="00E515D6">
      <w:pPr>
        <w:rPr>
          <w:rFonts w:ascii="仿宋" w:eastAsia="仿宋" w:hAnsi="仿宋"/>
          <w:b/>
          <w:sz w:val="32"/>
          <w:szCs w:val="32"/>
        </w:rPr>
      </w:pPr>
    </w:p>
    <w:p w14:paraId="0D4EA6FC" w14:textId="77777777" w:rsidR="00E515D6" w:rsidRPr="00CB3005" w:rsidRDefault="00E515D6">
      <w:pPr>
        <w:rPr>
          <w:rFonts w:ascii="仿宋" w:eastAsia="仿宋" w:hAnsi="仿宋"/>
          <w:b/>
          <w:sz w:val="32"/>
          <w:szCs w:val="32"/>
        </w:rPr>
      </w:pPr>
    </w:p>
    <w:p w14:paraId="1D68B930" w14:textId="77777777" w:rsidR="00E515D6" w:rsidRPr="00CB3005" w:rsidRDefault="00E515D6">
      <w:pPr>
        <w:rPr>
          <w:rFonts w:ascii="仿宋" w:eastAsia="仿宋" w:hAnsi="仿宋"/>
          <w:b/>
          <w:sz w:val="32"/>
          <w:szCs w:val="32"/>
        </w:rPr>
      </w:pPr>
    </w:p>
    <w:p w14:paraId="55951D49" w14:textId="77777777" w:rsidR="00E515D6" w:rsidRPr="00CB3005" w:rsidRDefault="00E515D6">
      <w:pPr>
        <w:rPr>
          <w:rFonts w:ascii="仿宋" w:eastAsia="仿宋" w:hAnsi="仿宋"/>
          <w:b/>
          <w:sz w:val="32"/>
          <w:szCs w:val="32"/>
        </w:rPr>
      </w:pPr>
    </w:p>
    <w:p w14:paraId="549151DC" w14:textId="77777777" w:rsidR="00E515D6" w:rsidRPr="00CB3005" w:rsidRDefault="00E515D6">
      <w:pPr>
        <w:rPr>
          <w:rFonts w:ascii="仿宋" w:eastAsia="仿宋" w:hAnsi="仿宋"/>
          <w:b/>
          <w:sz w:val="32"/>
          <w:szCs w:val="32"/>
        </w:rPr>
      </w:pPr>
    </w:p>
    <w:p w14:paraId="65FE44AE" w14:textId="77777777" w:rsidR="00E515D6" w:rsidRPr="00CB3005" w:rsidRDefault="00E515D6">
      <w:pPr>
        <w:rPr>
          <w:rFonts w:ascii="仿宋" w:eastAsia="仿宋" w:hAnsi="仿宋"/>
          <w:b/>
          <w:sz w:val="32"/>
          <w:szCs w:val="32"/>
        </w:rPr>
      </w:pPr>
    </w:p>
    <w:p w14:paraId="669DA64B" w14:textId="77777777" w:rsidR="00E515D6" w:rsidRPr="00CB3005" w:rsidRDefault="00B109C8">
      <w:pPr>
        <w:rPr>
          <w:rFonts w:ascii="仿宋" w:eastAsia="仿宋" w:hAnsi="仿宋"/>
          <w:b/>
          <w:sz w:val="32"/>
          <w:szCs w:val="32"/>
        </w:rPr>
      </w:pPr>
      <w:r w:rsidRPr="00CB3005">
        <w:rPr>
          <w:rFonts w:ascii="仿宋" w:eastAsia="仿宋" w:hAnsi="仿宋" w:hint="eastAsia"/>
          <w:b/>
          <w:sz w:val="32"/>
          <w:szCs w:val="32"/>
        </w:rPr>
        <w:br w:type="page"/>
      </w:r>
    </w:p>
    <w:p w14:paraId="49017857" w14:textId="77777777" w:rsidR="00E515D6" w:rsidRPr="00CB3005" w:rsidRDefault="00B109C8">
      <w:pPr>
        <w:widowControl/>
        <w:rPr>
          <w:rFonts w:ascii="仿宋" w:eastAsia="仿宋" w:hAnsi="仿宋"/>
          <w:b/>
          <w:bCs/>
          <w:sz w:val="32"/>
          <w:szCs w:val="32"/>
        </w:rPr>
      </w:pPr>
      <w:r w:rsidRPr="00CB3005">
        <w:rPr>
          <w:rFonts w:ascii="仿宋" w:eastAsia="仿宋" w:hAnsi="仿宋" w:hint="eastAsia"/>
          <w:b/>
          <w:bCs/>
          <w:sz w:val="32"/>
          <w:szCs w:val="32"/>
        </w:rPr>
        <w:lastRenderedPageBreak/>
        <w:t>投诉</w:t>
      </w:r>
      <w:proofErr w:type="gramStart"/>
      <w:r w:rsidRPr="00CB3005">
        <w:rPr>
          <w:rFonts w:ascii="仿宋" w:eastAsia="仿宋" w:hAnsi="仿宋" w:hint="eastAsia"/>
          <w:b/>
          <w:bCs/>
          <w:sz w:val="32"/>
          <w:szCs w:val="32"/>
        </w:rPr>
        <w:t>书制作</w:t>
      </w:r>
      <w:proofErr w:type="gramEnd"/>
      <w:r w:rsidRPr="00CB3005">
        <w:rPr>
          <w:rFonts w:ascii="仿宋" w:eastAsia="仿宋" w:hAnsi="仿宋" w:hint="eastAsia"/>
          <w:b/>
          <w:bCs/>
          <w:sz w:val="32"/>
          <w:szCs w:val="32"/>
        </w:rPr>
        <w:t>说明：</w:t>
      </w:r>
    </w:p>
    <w:p w14:paraId="58728D6D" w14:textId="77777777" w:rsidR="00E515D6" w:rsidRPr="00CB3005" w:rsidRDefault="00B109C8">
      <w:pPr>
        <w:widowControl/>
        <w:ind w:firstLineChars="200" w:firstLine="640"/>
        <w:rPr>
          <w:rFonts w:ascii="仿宋" w:eastAsia="仿宋" w:hAnsi="仿宋" w:cs="宋体"/>
          <w:kern w:val="0"/>
          <w:sz w:val="32"/>
          <w:szCs w:val="32"/>
        </w:rPr>
      </w:pPr>
      <w:r w:rsidRPr="00CB3005">
        <w:rPr>
          <w:rFonts w:ascii="仿宋" w:eastAsia="仿宋" w:hAnsi="仿宋" w:hint="eastAsia"/>
          <w:sz w:val="32"/>
          <w:szCs w:val="32"/>
        </w:rPr>
        <w:t>1.投诉人提起投诉时，应当提交投诉书和必要的证明材料，并按照被投诉人和与投诉事项有关的供应商数量提供投诉书副本。</w:t>
      </w:r>
    </w:p>
    <w:p w14:paraId="3DA8770C" w14:textId="77777777" w:rsidR="00E515D6" w:rsidRPr="00CB3005" w:rsidRDefault="00B109C8">
      <w:pPr>
        <w:widowControl/>
        <w:ind w:firstLineChars="200" w:firstLine="640"/>
        <w:jc w:val="left"/>
        <w:rPr>
          <w:rFonts w:ascii="仿宋" w:eastAsia="仿宋" w:hAnsi="仿宋" w:cs="宋体"/>
          <w:kern w:val="0"/>
          <w:sz w:val="32"/>
          <w:szCs w:val="32"/>
        </w:rPr>
      </w:pPr>
      <w:r w:rsidRPr="00CB3005">
        <w:rPr>
          <w:rFonts w:ascii="仿宋" w:eastAsia="仿宋" w:hAnsi="仿宋" w:hint="eastAsia"/>
          <w:sz w:val="32"/>
          <w:szCs w:val="32"/>
        </w:rPr>
        <w:t>2.投诉人若委托代理人进行投诉的，投诉书应按照要求列明“授权代表”的有关内容，并在附件中提交由</w:t>
      </w:r>
      <w:r w:rsidRPr="00CB3005">
        <w:rPr>
          <w:rFonts w:ascii="仿宋" w:eastAsia="仿宋" w:hAnsi="仿宋" w:cs="宋体" w:hint="eastAsia"/>
          <w:kern w:val="0"/>
          <w:sz w:val="32"/>
          <w:szCs w:val="32"/>
        </w:rPr>
        <w:t>投诉人签署的授权委托书。授权委托书应当载明代理人的姓名或者名称、代理事项、具体权限、期限和相关事项。</w:t>
      </w:r>
    </w:p>
    <w:p w14:paraId="02EBE925"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3.投诉人若对项目的某一分包进行投诉，投诉书应列明具体分包号。</w:t>
      </w:r>
    </w:p>
    <w:p w14:paraId="2F5BE57E"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4.投诉书应简要列明质疑事项，质疑函、质疑答复等作为附件材料提供。</w:t>
      </w:r>
    </w:p>
    <w:p w14:paraId="737FDD54"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5.投诉书的投诉事项应具体、明确，并有必要的事实依据和法律依据。</w:t>
      </w:r>
    </w:p>
    <w:p w14:paraId="0B5AC619" w14:textId="77777777" w:rsidR="00E515D6" w:rsidRPr="00CB3005" w:rsidRDefault="00B109C8">
      <w:pPr>
        <w:widowControl/>
        <w:ind w:firstLineChars="200" w:firstLine="640"/>
        <w:jc w:val="left"/>
        <w:rPr>
          <w:rFonts w:ascii="仿宋" w:eastAsia="仿宋" w:hAnsi="仿宋"/>
          <w:sz w:val="32"/>
          <w:szCs w:val="32"/>
        </w:rPr>
      </w:pPr>
      <w:r w:rsidRPr="00CB3005">
        <w:rPr>
          <w:rFonts w:ascii="仿宋" w:eastAsia="仿宋" w:hAnsi="仿宋" w:hint="eastAsia"/>
          <w:sz w:val="32"/>
          <w:szCs w:val="32"/>
        </w:rPr>
        <w:t>6.投诉书的投诉请求应与投诉事项相关。</w:t>
      </w:r>
    </w:p>
    <w:p w14:paraId="346E53D2" w14:textId="77777777" w:rsidR="00E515D6" w:rsidRPr="00CB3005" w:rsidRDefault="00B109C8">
      <w:pPr>
        <w:widowControl/>
        <w:ind w:firstLineChars="200" w:firstLine="640"/>
        <w:jc w:val="left"/>
        <w:rPr>
          <w:rFonts w:ascii="仿宋" w:eastAsia="仿宋" w:hAnsi="仿宋"/>
          <w:b/>
          <w:sz w:val="30"/>
          <w:szCs w:val="30"/>
        </w:rPr>
      </w:pPr>
      <w:r w:rsidRPr="00CB3005">
        <w:rPr>
          <w:rFonts w:ascii="仿宋" w:eastAsia="仿宋" w:hAnsi="仿宋" w:hint="eastAsia"/>
          <w:sz w:val="32"/>
          <w:szCs w:val="32"/>
        </w:rPr>
        <w:t>7.投诉人为自然人的，投诉书应当由本人签字；投诉人为法人或者其他组织的，投诉书应当由法定代表人、主要负责人，或者其授权代表签字或者盖章，并加盖公章。</w:t>
      </w:r>
      <w:r w:rsidRPr="00CB3005">
        <w:rPr>
          <w:rFonts w:ascii="仿宋" w:eastAsia="仿宋" w:hAnsi="仿宋" w:hint="eastAsia"/>
          <w:sz w:val="30"/>
          <w:szCs w:val="30"/>
        </w:rPr>
        <w:t xml:space="preserve">   </w:t>
      </w:r>
      <w:r w:rsidRPr="00CB3005">
        <w:rPr>
          <w:rFonts w:ascii="仿宋" w:eastAsia="仿宋" w:hAnsi="仿宋" w:hint="eastAsia"/>
          <w:b/>
          <w:sz w:val="30"/>
          <w:szCs w:val="30"/>
        </w:rPr>
        <w:t xml:space="preserve"> </w:t>
      </w:r>
    </w:p>
    <w:p w14:paraId="0792759C" w14:textId="77777777" w:rsidR="00E515D6" w:rsidRPr="00CB3005" w:rsidRDefault="00E515D6">
      <w:pPr>
        <w:spacing w:line="360" w:lineRule="auto"/>
        <w:rPr>
          <w:rFonts w:ascii="仿宋" w:eastAsia="仿宋" w:hAnsi="仿宋"/>
          <w:sz w:val="24"/>
        </w:rPr>
      </w:pPr>
    </w:p>
    <w:sectPr w:rsidR="00E515D6" w:rsidRPr="00CB3005">
      <w:pgSz w:w="11906" w:h="16838"/>
      <w:pgMar w:top="1440" w:right="1803" w:bottom="1440" w:left="1803" w:header="851" w:footer="992" w:gutter="0"/>
      <w:cols w:space="720"/>
      <w:docGrid w:type="lines" w:linePitch="31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B1DDB" w16cid:durableId="26376BF0"/>
  <w16cid:commentId w16cid:paraId="498C0CE1" w16cid:durableId="2638651C"/>
  <w16cid:commentId w16cid:paraId="7DAA6505" w16cid:durableId="26376BF1"/>
  <w16cid:commentId w16cid:paraId="11068D18" w16cid:durableId="26386499"/>
  <w16cid:commentId w16cid:paraId="1DD61FE4" w16cid:durableId="26376BF2"/>
  <w16cid:commentId w16cid:paraId="5F6A28C2" w16cid:durableId="2638659E"/>
  <w16cid:commentId w16cid:paraId="468409C8" w16cid:durableId="26376BF3"/>
  <w16cid:commentId w16cid:paraId="0F4699B4" w16cid:durableId="2638649C"/>
  <w16cid:commentId w16cid:paraId="034D07C4" w16cid:durableId="26376BF4"/>
  <w16cid:commentId w16cid:paraId="1B296E41" w16cid:durableId="26376BF5"/>
  <w16cid:commentId w16cid:paraId="718B77D7" w16cid:durableId="26376BF6"/>
  <w16cid:commentId w16cid:paraId="2E88A38D" w16cid:durableId="26386603"/>
  <w16cid:commentId w16cid:paraId="2BEA6B3F" w16cid:durableId="26376BF7"/>
  <w16cid:commentId w16cid:paraId="13F8456D" w16cid:durableId="26376BF8"/>
  <w16cid:commentId w16cid:paraId="744933DA" w16cid:durableId="26376BF9"/>
  <w16cid:commentId w16cid:paraId="4C7C2C33" w16cid:durableId="263864A3"/>
  <w16cid:commentId w16cid:paraId="65C9E8F6" w16cid:durableId="26376BFA"/>
  <w16cid:commentId w16cid:paraId="61213FF2" w16cid:durableId="263864A5"/>
  <w16cid:commentId w16cid:paraId="25877B96" w16cid:durableId="26376BFC"/>
  <w16cid:commentId w16cid:paraId="3D174FCD" w16cid:durableId="26376BFD"/>
  <w16cid:commentId w16cid:paraId="71575F36" w16cid:durableId="26376B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9D722" w14:textId="77777777" w:rsidR="005C2B74" w:rsidRDefault="005C2B74">
      <w:pPr>
        <w:spacing w:line="240" w:lineRule="auto"/>
      </w:pPr>
      <w:r>
        <w:separator/>
      </w:r>
    </w:p>
  </w:endnote>
  <w:endnote w:type="continuationSeparator" w:id="0">
    <w:p w14:paraId="3A2DF654" w14:textId="77777777" w:rsidR="005C2B74" w:rsidRDefault="005C2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Arial Unicode MS"/>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5EB67" w14:textId="77777777" w:rsidR="005C2B74" w:rsidRDefault="005C2B74">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2</w:t>
    </w:r>
    <w:r>
      <w:fldChar w:fldCharType="end"/>
    </w:r>
  </w:p>
  <w:p w14:paraId="2C4499DF" w14:textId="77777777" w:rsidR="005C2B74" w:rsidRDefault="005C2B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379F" w14:textId="58228247" w:rsidR="005C2B74" w:rsidRDefault="005C2B74">
    <w:pPr>
      <w:pStyle w:val="aa"/>
      <w:framePr w:wrap="around" w:vAnchor="text" w:hAnchor="margin" w:xAlign="center" w:y="1"/>
      <w:jc w:val="center"/>
      <w:rPr>
        <w:rStyle w:val="af"/>
      </w:rPr>
    </w:pPr>
    <w:r>
      <w:fldChar w:fldCharType="begin"/>
    </w:r>
    <w:r>
      <w:rPr>
        <w:rStyle w:val="af"/>
      </w:rPr>
      <w:instrText xml:space="preserve">PAGE  </w:instrText>
    </w:r>
    <w:r>
      <w:fldChar w:fldCharType="separate"/>
    </w:r>
    <w:r w:rsidR="0025056B">
      <w:rPr>
        <w:rStyle w:val="af"/>
        <w:noProof/>
      </w:rPr>
      <w:t>20</w:t>
    </w:r>
    <w:r>
      <w:fldChar w:fldCharType="end"/>
    </w:r>
  </w:p>
  <w:p w14:paraId="686CAFB7" w14:textId="77777777" w:rsidR="005C2B74" w:rsidRDefault="005C2B7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0D8F" w14:textId="3D86880D" w:rsidR="005C2B74" w:rsidRDefault="005C2B74">
    <w:pPr>
      <w:pStyle w:val="aa"/>
      <w:framePr w:wrap="around" w:vAnchor="text" w:hAnchor="margin" w:xAlign="center" w:y="1"/>
      <w:jc w:val="center"/>
      <w:rPr>
        <w:rStyle w:val="af"/>
      </w:rPr>
    </w:pPr>
    <w:r>
      <w:fldChar w:fldCharType="begin"/>
    </w:r>
    <w:r>
      <w:rPr>
        <w:rStyle w:val="af"/>
      </w:rPr>
      <w:instrText xml:space="preserve">PAGE  </w:instrText>
    </w:r>
    <w:r>
      <w:fldChar w:fldCharType="separate"/>
    </w:r>
    <w:r w:rsidR="0025056B">
      <w:rPr>
        <w:rStyle w:val="af"/>
        <w:noProof/>
      </w:rPr>
      <w:t>77</w:t>
    </w:r>
    <w:r>
      <w:fldChar w:fldCharType="end"/>
    </w:r>
  </w:p>
  <w:p w14:paraId="35B81492" w14:textId="77777777" w:rsidR="005C2B74" w:rsidRDefault="005C2B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EB845" w14:textId="77777777" w:rsidR="005C2B74" w:rsidRDefault="005C2B74">
      <w:pPr>
        <w:spacing w:after="0"/>
      </w:pPr>
      <w:r>
        <w:separator/>
      </w:r>
    </w:p>
  </w:footnote>
  <w:footnote w:type="continuationSeparator" w:id="0">
    <w:p w14:paraId="20373463" w14:textId="77777777" w:rsidR="005C2B74" w:rsidRDefault="005C2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EDBE" w14:textId="77777777" w:rsidR="005C2B74" w:rsidRDefault="005C2B74">
    <w:pPr>
      <w:pStyle w:val="ab"/>
      <w:tabs>
        <w:tab w:val="left" w:pos="1190"/>
      </w:tabs>
      <w:jc w:val="right"/>
    </w:pPr>
    <w:r>
      <w:rPr>
        <w:noProof/>
      </w:rPr>
      <w:drawing>
        <wp:inline distT="0" distB="0" distL="0" distR="0" wp14:anchorId="3B7EB75D" wp14:editId="074D465A">
          <wp:extent cx="1969135" cy="280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1193" w14:textId="77777777" w:rsidR="005C2B74" w:rsidRDefault="005C2B74">
    <w:pPr>
      <w:pStyle w:val="ab"/>
      <w:jc w:val="right"/>
    </w:pPr>
    <w:r>
      <w:rPr>
        <w:noProof/>
      </w:rPr>
      <w:drawing>
        <wp:inline distT="0" distB="0" distL="0" distR="0" wp14:anchorId="3A909CD3" wp14:editId="58DD11FC">
          <wp:extent cx="1943735" cy="276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D55D" w14:textId="77777777" w:rsidR="005C2B74" w:rsidRDefault="005C2B74">
    <w:pPr>
      <w:pStyle w:val="ab"/>
      <w:tabs>
        <w:tab w:val="left" w:pos="119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03FD" w14:textId="77777777" w:rsidR="005C2B74" w:rsidRDefault="005C2B74">
    <w:pPr>
      <w:pStyle w:val="ab"/>
      <w:tabs>
        <w:tab w:val="left" w:pos="1190"/>
      </w:tabs>
      <w:jc w:val="right"/>
    </w:pPr>
    <w:r>
      <w:rPr>
        <w:noProof/>
      </w:rPr>
      <w:drawing>
        <wp:inline distT="0" distB="0" distL="0" distR="0" wp14:anchorId="3407C764" wp14:editId="29790ED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35AD9" w14:textId="77777777" w:rsidR="005C2B74" w:rsidRDefault="005C2B74">
    <w:pPr>
      <w:pStyle w:val="ab"/>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7" w15:restartNumberingAfterBreak="0">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 w15:restartNumberingAfterBreak="0">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15:restartNumberingAfterBreak="0">
    <w:nsid w:val="005D2A22"/>
    <w:multiLevelType w:val="multilevel"/>
    <w:tmpl w:val="005D2A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7D89C6"/>
    <w:multiLevelType w:val="singleLevel"/>
    <w:tmpl w:val="587D89C6"/>
    <w:lvl w:ilvl="0">
      <w:start w:val="1"/>
      <w:numFmt w:val="decimal"/>
      <w:suff w:val="nothing"/>
      <w:lvlText w:val="%1、"/>
      <w:lvlJc w:val="left"/>
    </w:lvl>
  </w:abstractNum>
  <w:abstractNum w:abstractNumId="12" w15:restartNumberingAfterBreak="0">
    <w:nsid w:val="58807131"/>
    <w:multiLevelType w:val="singleLevel"/>
    <w:tmpl w:val="58807131"/>
    <w:lvl w:ilvl="0">
      <w:start w:val="1"/>
      <w:numFmt w:val="decimal"/>
      <w:suff w:val="nothing"/>
      <w:lvlText w:val="%1、"/>
      <w:lvlJc w:val="left"/>
    </w:lvl>
  </w:abstractNum>
  <w:abstractNum w:abstractNumId="13" w15:restartNumberingAfterBreak="0">
    <w:nsid w:val="59C07086"/>
    <w:multiLevelType w:val="singleLevel"/>
    <w:tmpl w:val="59C07086"/>
    <w:lvl w:ilvl="0">
      <w:start w:val="1"/>
      <w:numFmt w:val="decimal"/>
      <w:suff w:val="nothing"/>
      <w:lvlText w:val="%1、"/>
      <w:lvlJc w:val="left"/>
    </w:lvl>
  </w:abstractNum>
  <w:abstractNum w:abstractNumId="14" w15:restartNumberingAfterBreak="0">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15:restartNumberingAfterBreak="0">
    <w:nsid w:val="777168EC"/>
    <w:multiLevelType w:val="multilevel"/>
    <w:tmpl w:val="777168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13"/>
  </w:num>
  <w:num w:numId="4">
    <w:abstractNumId w:val="15"/>
  </w:num>
  <w:num w:numId="5">
    <w:abstractNumId w:val="10"/>
  </w:num>
  <w:num w:numId="6">
    <w:abstractNumId w:val="6"/>
  </w:num>
  <w:num w:numId="7">
    <w:abstractNumId w:val="5"/>
  </w:num>
  <w:num w:numId="8">
    <w:abstractNumId w:val="8"/>
  </w:num>
  <w:num w:numId="9">
    <w:abstractNumId w:val="7"/>
  </w:num>
  <w:num w:numId="10">
    <w:abstractNumId w:val="0"/>
  </w:num>
  <w:num w:numId="11">
    <w:abstractNumId w:val="4"/>
  </w:num>
  <w:num w:numId="12">
    <w:abstractNumId w:val="2"/>
  </w:num>
  <w:num w:numId="13">
    <w:abstractNumId w:val="3"/>
  </w:num>
  <w:num w:numId="14">
    <w:abstractNumId w:val="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grammar="clean"/>
  <w:defaultTabStop w:val="420"/>
  <w:drawingGridVerticalSpacing w:val="159"/>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N2ZlNjhkNGZjYmVmNzlhOGM3OTFhOTczYjBmMTYifQ=="/>
  </w:docVars>
  <w:rsids>
    <w:rsidRoot w:val="007A683D"/>
    <w:rsid w:val="00007AD8"/>
    <w:rsid w:val="000151E1"/>
    <w:rsid w:val="00017150"/>
    <w:rsid w:val="000212ED"/>
    <w:rsid w:val="00022E18"/>
    <w:rsid w:val="00026152"/>
    <w:rsid w:val="00031B04"/>
    <w:rsid w:val="0003513B"/>
    <w:rsid w:val="00036751"/>
    <w:rsid w:val="00036EEF"/>
    <w:rsid w:val="00040103"/>
    <w:rsid w:val="00043559"/>
    <w:rsid w:val="00043BAE"/>
    <w:rsid w:val="00055913"/>
    <w:rsid w:val="0005784C"/>
    <w:rsid w:val="00062AA7"/>
    <w:rsid w:val="000705EB"/>
    <w:rsid w:val="000733AB"/>
    <w:rsid w:val="00075C5E"/>
    <w:rsid w:val="000760E2"/>
    <w:rsid w:val="00080575"/>
    <w:rsid w:val="00080629"/>
    <w:rsid w:val="00080F72"/>
    <w:rsid w:val="000835D6"/>
    <w:rsid w:val="00085707"/>
    <w:rsid w:val="000870E1"/>
    <w:rsid w:val="00087D21"/>
    <w:rsid w:val="00090914"/>
    <w:rsid w:val="00090B42"/>
    <w:rsid w:val="00090F88"/>
    <w:rsid w:val="000912B1"/>
    <w:rsid w:val="00091BAB"/>
    <w:rsid w:val="00093327"/>
    <w:rsid w:val="00095107"/>
    <w:rsid w:val="000965E1"/>
    <w:rsid w:val="000A1509"/>
    <w:rsid w:val="000A246A"/>
    <w:rsid w:val="000A2A8E"/>
    <w:rsid w:val="000A3DA2"/>
    <w:rsid w:val="000A4EC9"/>
    <w:rsid w:val="000A70F2"/>
    <w:rsid w:val="000B4220"/>
    <w:rsid w:val="000B51DC"/>
    <w:rsid w:val="000B5A2E"/>
    <w:rsid w:val="000C297C"/>
    <w:rsid w:val="000C6FE5"/>
    <w:rsid w:val="000D22E0"/>
    <w:rsid w:val="000D253D"/>
    <w:rsid w:val="000D717B"/>
    <w:rsid w:val="000E3052"/>
    <w:rsid w:val="000F1235"/>
    <w:rsid w:val="000F48B7"/>
    <w:rsid w:val="000F7165"/>
    <w:rsid w:val="000F7505"/>
    <w:rsid w:val="000F7C0A"/>
    <w:rsid w:val="001068FD"/>
    <w:rsid w:val="00111560"/>
    <w:rsid w:val="00111770"/>
    <w:rsid w:val="00114138"/>
    <w:rsid w:val="001169EC"/>
    <w:rsid w:val="00121360"/>
    <w:rsid w:val="001240DB"/>
    <w:rsid w:val="0012554E"/>
    <w:rsid w:val="00127B50"/>
    <w:rsid w:val="001300AD"/>
    <w:rsid w:val="00130544"/>
    <w:rsid w:val="001324D0"/>
    <w:rsid w:val="0014031B"/>
    <w:rsid w:val="001406AF"/>
    <w:rsid w:val="00145CF1"/>
    <w:rsid w:val="0015139C"/>
    <w:rsid w:val="001635E5"/>
    <w:rsid w:val="0017673A"/>
    <w:rsid w:val="00177C67"/>
    <w:rsid w:val="00181D0E"/>
    <w:rsid w:val="00182186"/>
    <w:rsid w:val="00184987"/>
    <w:rsid w:val="00190666"/>
    <w:rsid w:val="00190F28"/>
    <w:rsid w:val="0019289D"/>
    <w:rsid w:val="00194D30"/>
    <w:rsid w:val="00194FCB"/>
    <w:rsid w:val="00197444"/>
    <w:rsid w:val="001A0B5B"/>
    <w:rsid w:val="001A10A4"/>
    <w:rsid w:val="001A34F3"/>
    <w:rsid w:val="001A3E74"/>
    <w:rsid w:val="001A6131"/>
    <w:rsid w:val="001B171B"/>
    <w:rsid w:val="001B1735"/>
    <w:rsid w:val="001B191B"/>
    <w:rsid w:val="001B3EC5"/>
    <w:rsid w:val="001C03A0"/>
    <w:rsid w:val="001C5ED3"/>
    <w:rsid w:val="001C607A"/>
    <w:rsid w:val="001C6ECA"/>
    <w:rsid w:val="001D2629"/>
    <w:rsid w:val="001D4748"/>
    <w:rsid w:val="001D4C75"/>
    <w:rsid w:val="001E2E19"/>
    <w:rsid w:val="001E69D8"/>
    <w:rsid w:val="001E7DDD"/>
    <w:rsid w:val="001E7DF9"/>
    <w:rsid w:val="001F48CD"/>
    <w:rsid w:val="001F7393"/>
    <w:rsid w:val="0020039F"/>
    <w:rsid w:val="00202A19"/>
    <w:rsid w:val="00203A74"/>
    <w:rsid w:val="00211A8E"/>
    <w:rsid w:val="002120E1"/>
    <w:rsid w:val="002129B6"/>
    <w:rsid w:val="00212B0D"/>
    <w:rsid w:val="0021461E"/>
    <w:rsid w:val="00216109"/>
    <w:rsid w:val="0022001E"/>
    <w:rsid w:val="00222CFC"/>
    <w:rsid w:val="00222D49"/>
    <w:rsid w:val="00227396"/>
    <w:rsid w:val="002345F1"/>
    <w:rsid w:val="00245D41"/>
    <w:rsid w:val="00246150"/>
    <w:rsid w:val="002478A0"/>
    <w:rsid w:val="0025056B"/>
    <w:rsid w:val="00252876"/>
    <w:rsid w:val="00255216"/>
    <w:rsid w:val="0026326B"/>
    <w:rsid w:val="002636ED"/>
    <w:rsid w:val="00266675"/>
    <w:rsid w:val="002703ED"/>
    <w:rsid w:val="00275181"/>
    <w:rsid w:val="002967CE"/>
    <w:rsid w:val="00297E79"/>
    <w:rsid w:val="002A3283"/>
    <w:rsid w:val="002A60D6"/>
    <w:rsid w:val="002A7C23"/>
    <w:rsid w:val="002B0731"/>
    <w:rsid w:val="002B0A51"/>
    <w:rsid w:val="002B1810"/>
    <w:rsid w:val="002B1E39"/>
    <w:rsid w:val="002B2897"/>
    <w:rsid w:val="002B3F90"/>
    <w:rsid w:val="002B734E"/>
    <w:rsid w:val="002C6E59"/>
    <w:rsid w:val="002D042C"/>
    <w:rsid w:val="002D4ED6"/>
    <w:rsid w:val="002E27CC"/>
    <w:rsid w:val="002E328B"/>
    <w:rsid w:val="002E361C"/>
    <w:rsid w:val="002E4062"/>
    <w:rsid w:val="002F6696"/>
    <w:rsid w:val="00306B0F"/>
    <w:rsid w:val="003070DB"/>
    <w:rsid w:val="00307829"/>
    <w:rsid w:val="00313703"/>
    <w:rsid w:val="00314A71"/>
    <w:rsid w:val="00316EB4"/>
    <w:rsid w:val="00320DC8"/>
    <w:rsid w:val="003226A5"/>
    <w:rsid w:val="003300C6"/>
    <w:rsid w:val="003300EE"/>
    <w:rsid w:val="00330FC4"/>
    <w:rsid w:val="003321B7"/>
    <w:rsid w:val="003354C8"/>
    <w:rsid w:val="00336716"/>
    <w:rsid w:val="00346B52"/>
    <w:rsid w:val="00347D55"/>
    <w:rsid w:val="00351935"/>
    <w:rsid w:val="0035780A"/>
    <w:rsid w:val="003627EE"/>
    <w:rsid w:val="00363398"/>
    <w:rsid w:val="00363F32"/>
    <w:rsid w:val="0036414E"/>
    <w:rsid w:val="003651A1"/>
    <w:rsid w:val="00367B8E"/>
    <w:rsid w:val="00370B3A"/>
    <w:rsid w:val="003738E0"/>
    <w:rsid w:val="00382950"/>
    <w:rsid w:val="00386D84"/>
    <w:rsid w:val="00394D48"/>
    <w:rsid w:val="00397CB0"/>
    <w:rsid w:val="003A2234"/>
    <w:rsid w:val="003A32A6"/>
    <w:rsid w:val="003A6A7E"/>
    <w:rsid w:val="003A7C22"/>
    <w:rsid w:val="003B6EF5"/>
    <w:rsid w:val="003B72A3"/>
    <w:rsid w:val="003C6641"/>
    <w:rsid w:val="003D09DE"/>
    <w:rsid w:val="003D2186"/>
    <w:rsid w:val="003D516F"/>
    <w:rsid w:val="003D595B"/>
    <w:rsid w:val="003E1228"/>
    <w:rsid w:val="003E15DF"/>
    <w:rsid w:val="003E1ABC"/>
    <w:rsid w:val="003F3EC8"/>
    <w:rsid w:val="00402F2B"/>
    <w:rsid w:val="00410F3C"/>
    <w:rsid w:val="0041299F"/>
    <w:rsid w:val="00414E18"/>
    <w:rsid w:val="00415F60"/>
    <w:rsid w:val="00421F7B"/>
    <w:rsid w:val="0043390D"/>
    <w:rsid w:val="00434342"/>
    <w:rsid w:val="00437902"/>
    <w:rsid w:val="00445E84"/>
    <w:rsid w:val="004476A3"/>
    <w:rsid w:val="00447BA7"/>
    <w:rsid w:val="00450051"/>
    <w:rsid w:val="0045177D"/>
    <w:rsid w:val="004557B0"/>
    <w:rsid w:val="00460537"/>
    <w:rsid w:val="00467872"/>
    <w:rsid w:val="00471CE8"/>
    <w:rsid w:val="00477112"/>
    <w:rsid w:val="00482AB7"/>
    <w:rsid w:val="004836E9"/>
    <w:rsid w:val="004844AF"/>
    <w:rsid w:val="00494396"/>
    <w:rsid w:val="004A30DB"/>
    <w:rsid w:val="004A4895"/>
    <w:rsid w:val="004B0037"/>
    <w:rsid w:val="004B30A1"/>
    <w:rsid w:val="004B4A5A"/>
    <w:rsid w:val="004C0E2A"/>
    <w:rsid w:val="004C42FC"/>
    <w:rsid w:val="004D0FE2"/>
    <w:rsid w:val="004D1906"/>
    <w:rsid w:val="004D1978"/>
    <w:rsid w:val="004D491F"/>
    <w:rsid w:val="004D4F11"/>
    <w:rsid w:val="004E0FC6"/>
    <w:rsid w:val="004E1B36"/>
    <w:rsid w:val="004E26F0"/>
    <w:rsid w:val="004E3F50"/>
    <w:rsid w:val="004E4B68"/>
    <w:rsid w:val="004E4E93"/>
    <w:rsid w:val="004F0CE7"/>
    <w:rsid w:val="004F5CFF"/>
    <w:rsid w:val="00500C9D"/>
    <w:rsid w:val="00503DB5"/>
    <w:rsid w:val="00506C10"/>
    <w:rsid w:val="00507FA7"/>
    <w:rsid w:val="00516CD7"/>
    <w:rsid w:val="00517349"/>
    <w:rsid w:val="005212C2"/>
    <w:rsid w:val="00522C34"/>
    <w:rsid w:val="00535A0F"/>
    <w:rsid w:val="005362B3"/>
    <w:rsid w:val="00542163"/>
    <w:rsid w:val="005427AB"/>
    <w:rsid w:val="00542838"/>
    <w:rsid w:val="00550AED"/>
    <w:rsid w:val="00551D4E"/>
    <w:rsid w:val="00553CAF"/>
    <w:rsid w:val="00556240"/>
    <w:rsid w:val="00561BDA"/>
    <w:rsid w:val="00562C92"/>
    <w:rsid w:val="00562EA3"/>
    <w:rsid w:val="0056454D"/>
    <w:rsid w:val="005717CE"/>
    <w:rsid w:val="00572826"/>
    <w:rsid w:val="005749BA"/>
    <w:rsid w:val="00575FAE"/>
    <w:rsid w:val="005763EF"/>
    <w:rsid w:val="00576A9F"/>
    <w:rsid w:val="00584A71"/>
    <w:rsid w:val="00586BFF"/>
    <w:rsid w:val="0059308F"/>
    <w:rsid w:val="005962C4"/>
    <w:rsid w:val="00596F9E"/>
    <w:rsid w:val="005A07E3"/>
    <w:rsid w:val="005A3B30"/>
    <w:rsid w:val="005A5D20"/>
    <w:rsid w:val="005B2A38"/>
    <w:rsid w:val="005C2B6C"/>
    <w:rsid w:val="005C2B74"/>
    <w:rsid w:val="005C5F85"/>
    <w:rsid w:val="005C7DD5"/>
    <w:rsid w:val="005D2D57"/>
    <w:rsid w:val="005D3A0A"/>
    <w:rsid w:val="005D7308"/>
    <w:rsid w:val="005E112B"/>
    <w:rsid w:val="005E6359"/>
    <w:rsid w:val="005F1F0E"/>
    <w:rsid w:val="00607916"/>
    <w:rsid w:val="0061133D"/>
    <w:rsid w:val="00612001"/>
    <w:rsid w:val="00614A60"/>
    <w:rsid w:val="00614DC0"/>
    <w:rsid w:val="00615859"/>
    <w:rsid w:val="00621550"/>
    <w:rsid w:val="006238B2"/>
    <w:rsid w:val="006243C6"/>
    <w:rsid w:val="00625DB5"/>
    <w:rsid w:val="0062648E"/>
    <w:rsid w:val="006301D1"/>
    <w:rsid w:val="006310EB"/>
    <w:rsid w:val="00632B8B"/>
    <w:rsid w:val="00634B10"/>
    <w:rsid w:val="006363E3"/>
    <w:rsid w:val="00636410"/>
    <w:rsid w:val="00640A83"/>
    <w:rsid w:val="0064376F"/>
    <w:rsid w:val="006558ED"/>
    <w:rsid w:val="00657874"/>
    <w:rsid w:val="006669BA"/>
    <w:rsid w:val="00667C26"/>
    <w:rsid w:val="00671F7A"/>
    <w:rsid w:val="00680D58"/>
    <w:rsid w:val="00683C28"/>
    <w:rsid w:val="0068412C"/>
    <w:rsid w:val="00685341"/>
    <w:rsid w:val="006853DD"/>
    <w:rsid w:val="00690CCA"/>
    <w:rsid w:val="00693296"/>
    <w:rsid w:val="00697C2D"/>
    <w:rsid w:val="006A3A0A"/>
    <w:rsid w:val="006A4F7D"/>
    <w:rsid w:val="006A51EF"/>
    <w:rsid w:val="006B046D"/>
    <w:rsid w:val="006B1BDD"/>
    <w:rsid w:val="006B4813"/>
    <w:rsid w:val="006E2549"/>
    <w:rsid w:val="006E6083"/>
    <w:rsid w:val="006E6822"/>
    <w:rsid w:val="006F02A0"/>
    <w:rsid w:val="006F1ACB"/>
    <w:rsid w:val="006F1EB2"/>
    <w:rsid w:val="006F2FC8"/>
    <w:rsid w:val="006F674C"/>
    <w:rsid w:val="006F6F3F"/>
    <w:rsid w:val="007014F1"/>
    <w:rsid w:val="00702FC0"/>
    <w:rsid w:val="00705C73"/>
    <w:rsid w:val="00706260"/>
    <w:rsid w:val="0070720E"/>
    <w:rsid w:val="00707412"/>
    <w:rsid w:val="007133A9"/>
    <w:rsid w:val="00715971"/>
    <w:rsid w:val="007171DF"/>
    <w:rsid w:val="00721BDE"/>
    <w:rsid w:val="00727510"/>
    <w:rsid w:val="00731235"/>
    <w:rsid w:val="00732B25"/>
    <w:rsid w:val="007343BC"/>
    <w:rsid w:val="00737C32"/>
    <w:rsid w:val="00742C84"/>
    <w:rsid w:val="00751D8D"/>
    <w:rsid w:val="0075240E"/>
    <w:rsid w:val="00760C67"/>
    <w:rsid w:val="007617FA"/>
    <w:rsid w:val="00771E82"/>
    <w:rsid w:val="00775E7A"/>
    <w:rsid w:val="0078051A"/>
    <w:rsid w:val="007812FE"/>
    <w:rsid w:val="007829B6"/>
    <w:rsid w:val="007935F3"/>
    <w:rsid w:val="0079593C"/>
    <w:rsid w:val="00795B83"/>
    <w:rsid w:val="007A18B5"/>
    <w:rsid w:val="007A4302"/>
    <w:rsid w:val="007A683D"/>
    <w:rsid w:val="007A6B50"/>
    <w:rsid w:val="007A6B90"/>
    <w:rsid w:val="007B008A"/>
    <w:rsid w:val="007B446E"/>
    <w:rsid w:val="007B6747"/>
    <w:rsid w:val="007C3F86"/>
    <w:rsid w:val="007D1567"/>
    <w:rsid w:val="007D7C0B"/>
    <w:rsid w:val="007E1EF0"/>
    <w:rsid w:val="007E2E12"/>
    <w:rsid w:val="007E3F91"/>
    <w:rsid w:val="007E532F"/>
    <w:rsid w:val="007E61D1"/>
    <w:rsid w:val="007F1696"/>
    <w:rsid w:val="007F2892"/>
    <w:rsid w:val="007F4B05"/>
    <w:rsid w:val="007F5172"/>
    <w:rsid w:val="00800DEE"/>
    <w:rsid w:val="00807ADB"/>
    <w:rsid w:val="008120D6"/>
    <w:rsid w:val="00813637"/>
    <w:rsid w:val="00814650"/>
    <w:rsid w:val="00814FCC"/>
    <w:rsid w:val="00817496"/>
    <w:rsid w:val="00817AAE"/>
    <w:rsid w:val="008244D1"/>
    <w:rsid w:val="00824A1E"/>
    <w:rsid w:val="00827C45"/>
    <w:rsid w:val="00827C4C"/>
    <w:rsid w:val="00827FA3"/>
    <w:rsid w:val="00830EB8"/>
    <w:rsid w:val="00835A23"/>
    <w:rsid w:val="00835F45"/>
    <w:rsid w:val="00840853"/>
    <w:rsid w:val="00840AA7"/>
    <w:rsid w:val="0084215B"/>
    <w:rsid w:val="00842902"/>
    <w:rsid w:val="00842B97"/>
    <w:rsid w:val="00842CA8"/>
    <w:rsid w:val="00842F66"/>
    <w:rsid w:val="008438B5"/>
    <w:rsid w:val="00852BD7"/>
    <w:rsid w:val="00855FB8"/>
    <w:rsid w:val="008624E9"/>
    <w:rsid w:val="00863FD7"/>
    <w:rsid w:val="00865F95"/>
    <w:rsid w:val="00873C06"/>
    <w:rsid w:val="00876DBD"/>
    <w:rsid w:val="0087762B"/>
    <w:rsid w:val="00884E36"/>
    <w:rsid w:val="0088578D"/>
    <w:rsid w:val="0089237C"/>
    <w:rsid w:val="00893DAE"/>
    <w:rsid w:val="00897575"/>
    <w:rsid w:val="008A2AF9"/>
    <w:rsid w:val="008A2CD5"/>
    <w:rsid w:val="008B1E46"/>
    <w:rsid w:val="008B5C9C"/>
    <w:rsid w:val="008D44A2"/>
    <w:rsid w:val="008E2ADC"/>
    <w:rsid w:val="008E489D"/>
    <w:rsid w:val="008E5771"/>
    <w:rsid w:val="008E5F61"/>
    <w:rsid w:val="008F1DDF"/>
    <w:rsid w:val="008F3F7E"/>
    <w:rsid w:val="008F732B"/>
    <w:rsid w:val="00902464"/>
    <w:rsid w:val="009035AC"/>
    <w:rsid w:val="00904A04"/>
    <w:rsid w:val="009069BA"/>
    <w:rsid w:val="00906E67"/>
    <w:rsid w:val="00906EFC"/>
    <w:rsid w:val="00907E27"/>
    <w:rsid w:val="00910CE1"/>
    <w:rsid w:val="00912E61"/>
    <w:rsid w:val="00913E53"/>
    <w:rsid w:val="009164B3"/>
    <w:rsid w:val="009168D9"/>
    <w:rsid w:val="00916F97"/>
    <w:rsid w:val="00917A29"/>
    <w:rsid w:val="009217AB"/>
    <w:rsid w:val="009251C5"/>
    <w:rsid w:val="009257B9"/>
    <w:rsid w:val="00931922"/>
    <w:rsid w:val="009325E4"/>
    <w:rsid w:val="0094114F"/>
    <w:rsid w:val="00943325"/>
    <w:rsid w:val="00944128"/>
    <w:rsid w:val="00947BCD"/>
    <w:rsid w:val="00947DD3"/>
    <w:rsid w:val="00951C69"/>
    <w:rsid w:val="00953456"/>
    <w:rsid w:val="00956381"/>
    <w:rsid w:val="009631A7"/>
    <w:rsid w:val="00964C19"/>
    <w:rsid w:val="00965B2F"/>
    <w:rsid w:val="009662BC"/>
    <w:rsid w:val="009667DB"/>
    <w:rsid w:val="009676AA"/>
    <w:rsid w:val="00973093"/>
    <w:rsid w:val="00973CD1"/>
    <w:rsid w:val="00982165"/>
    <w:rsid w:val="00990D83"/>
    <w:rsid w:val="00992DFA"/>
    <w:rsid w:val="0099546F"/>
    <w:rsid w:val="00996F31"/>
    <w:rsid w:val="009979FD"/>
    <w:rsid w:val="009A582E"/>
    <w:rsid w:val="009B322D"/>
    <w:rsid w:val="009B3F19"/>
    <w:rsid w:val="009B7BA3"/>
    <w:rsid w:val="009C1042"/>
    <w:rsid w:val="009C613A"/>
    <w:rsid w:val="009D2EB8"/>
    <w:rsid w:val="009D5489"/>
    <w:rsid w:val="009D60C2"/>
    <w:rsid w:val="009E66AF"/>
    <w:rsid w:val="009E6F53"/>
    <w:rsid w:val="009F0956"/>
    <w:rsid w:val="009F189D"/>
    <w:rsid w:val="009F4AFF"/>
    <w:rsid w:val="009F72AD"/>
    <w:rsid w:val="00A02ADE"/>
    <w:rsid w:val="00A0428C"/>
    <w:rsid w:val="00A10A68"/>
    <w:rsid w:val="00A12EDC"/>
    <w:rsid w:val="00A20D61"/>
    <w:rsid w:val="00A214F2"/>
    <w:rsid w:val="00A23584"/>
    <w:rsid w:val="00A25707"/>
    <w:rsid w:val="00A26F7B"/>
    <w:rsid w:val="00A30A91"/>
    <w:rsid w:val="00A41976"/>
    <w:rsid w:val="00A43E09"/>
    <w:rsid w:val="00A44B42"/>
    <w:rsid w:val="00A44C13"/>
    <w:rsid w:val="00A51A8A"/>
    <w:rsid w:val="00A55B4C"/>
    <w:rsid w:val="00A57FAB"/>
    <w:rsid w:val="00A61AC1"/>
    <w:rsid w:val="00A63261"/>
    <w:rsid w:val="00A632E6"/>
    <w:rsid w:val="00A65DCA"/>
    <w:rsid w:val="00A66E57"/>
    <w:rsid w:val="00A66FE3"/>
    <w:rsid w:val="00A73275"/>
    <w:rsid w:val="00A73AA3"/>
    <w:rsid w:val="00A73C7A"/>
    <w:rsid w:val="00A75066"/>
    <w:rsid w:val="00A77BAE"/>
    <w:rsid w:val="00A8207C"/>
    <w:rsid w:val="00A82D03"/>
    <w:rsid w:val="00A91C28"/>
    <w:rsid w:val="00A92F7A"/>
    <w:rsid w:val="00A95415"/>
    <w:rsid w:val="00A96286"/>
    <w:rsid w:val="00A97788"/>
    <w:rsid w:val="00AA1C81"/>
    <w:rsid w:val="00AA3393"/>
    <w:rsid w:val="00AB0302"/>
    <w:rsid w:val="00AB40B8"/>
    <w:rsid w:val="00AB7BF3"/>
    <w:rsid w:val="00AC3E85"/>
    <w:rsid w:val="00AC5321"/>
    <w:rsid w:val="00AD0386"/>
    <w:rsid w:val="00AD0A60"/>
    <w:rsid w:val="00AD0AC0"/>
    <w:rsid w:val="00AD40EC"/>
    <w:rsid w:val="00AD76EC"/>
    <w:rsid w:val="00AD7EFA"/>
    <w:rsid w:val="00AE2F9C"/>
    <w:rsid w:val="00AE3136"/>
    <w:rsid w:val="00AE5163"/>
    <w:rsid w:val="00AE55DC"/>
    <w:rsid w:val="00AF0564"/>
    <w:rsid w:val="00AF220B"/>
    <w:rsid w:val="00AF5EB2"/>
    <w:rsid w:val="00B109C8"/>
    <w:rsid w:val="00B122D1"/>
    <w:rsid w:val="00B1331D"/>
    <w:rsid w:val="00B2007F"/>
    <w:rsid w:val="00B238C8"/>
    <w:rsid w:val="00B243DE"/>
    <w:rsid w:val="00B253EC"/>
    <w:rsid w:val="00B27E55"/>
    <w:rsid w:val="00B30D21"/>
    <w:rsid w:val="00B32726"/>
    <w:rsid w:val="00B44BA4"/>
    <w:rsid w:val="00B46C9E"/>
    <w:rsid w:val="00B50900"/>
    <w:rsid w:val="00B5278E"/>
    <w:rsid w:val="00B52A1D"/>
    <w:rsid w:val="00B54097"/>
    <w:rsid w:val="00B55B6E"/>
    <w:rsid w:val="00B57B8A"/>
    <w:rsid w:val="00B66CAA"/>
    <w:rsid w:val="00B67AD7"/>
    <w:rsid w:val="00B758DF"/>
    <w:rsid w:val="00B80536"/>
    <w:rsid w:val="00B83121"/>
    <w:rsid w:val="00B8457B"/>
    <w:rsid w:val="00B849AD"/>
    <w:rsid w:val="00B85FB0"/>
    <w:rsid w:val="00B87940"/>
    <w:rsid w:val="00B919BB"/>
    <w:rsid w:val="00B9202C"/>
    <w:rsid w:val="00B95CB7"/>
    <w:rsid w:val="00B97136"/>
    <w:rsid w:val="00BA3C31"/>
    <w:rsid w:val="00BA4E32"/>
    <w:rsid w:val="00BA56EA"/>
    <w:rsid w:val="00BA5A1E"/>
    <w:rsid w:val="00BA6484"/>
    <w:rsid w:val="00BA6D4C"/>
    <w:rsid w:val="00BB3849"/>
    <w:rsid w:val="00BB5969"/>
    <w:rsid w:val="00BC1700"/>
    <w:rsid w:val="00BC2E13"/>
    <w:rsid w:val="00BC4A48"/>
    <w:rsid w:val="00BC5BF2"/>
    <w:rsid w:val="00BD51D2"/>
    <w:rsid w:val="00BD577F"/>
    <w:rsid w:val="00BE6FAB"/>
    <w:rsid w:val="00BE71D3"/>
    <w:rsid w:val="00C01ECC"/>
    <w:rsid w:val="00C049EB"/>
    <w:rsid w:val="00C0573F"/>
    <w:rsid w:val="00C06829"/>
    <w:rsid w:val="00C100AD"/>
    <w:rsid w:val="00C12E84"/>
    <w:rsid w:val="00C14B32"/>
    <w:rsid w:val="00C16C1B"/>
    <w:rsid w:val="00C21D6F"/>
    <w:rsid w:val="00C21DA8"/>
    <w:rsid w:val="00C251CE"/>
    <w:rsid w:val="00C2580A"/>
    <w:rsid w:val="00C27EBE"/>
    <w:rsid w:val="00C351E4"/>
    <w:rsid w:val="00C35DF4"/>
    <w:rsid w:val="00C421B6"/>
    <w:rsid w:val="00C5022C"/>
    <w:rsid w:val="00C508C1"/>
    <w:rsid w:val="00C54028"/>
    <w:rsid w:val="00C54267"/>
    <w:rsid w:val="00C573F3"/>
    <w:rsid w:val="00C623EB"/>
    <w:rsid w:val="00C66C71"/>
    <w:rsid w:val="00C70C59"/>
    <w:rsid w:val="00C71858"/>
    <w:rsid w:val="00C72D09"/>
    <w:rsid w:val="00C85629"/>
    <w:rsid w:val="00C8585D"/>
    <w:rsid w:val="00C86496"/>
    <w:rsid w:val="00C865EB"/>
    <w:rsid w:val="00CA26CF"/>
    <w:rsid w:val="00CB1E84"/>
    <w:rsid w:val="00CB3005"/>
    <w:rsid w:val="00CB41D2"/>
    <w:rsid w:val="00CB4542"/>
    <w:rsid w:val="00CB48DC"/>
    <w:rsid w:val="00CC472D"/>
    <w:rsid w:val="00CC5065"/>
    <w:rsid w:val="00CC5F99"/>
    <w:rsid w:val="00CD23C8"/>
    <w:rsid w:val="00CE4310"/>
    <w:rsid w:val="00CE4D93"/>
    <w:rsid w:val="00CF0AC1"/>
    <w:rsid w:val="00CF14CB"/>
    <w:rsid w:val="00CF1560"/>
    <w:rsid w:val="00CF27A1"/>
    <w:rsid w:val="00CF3CD2"/>
    <w:rsid w:val="00D000EC"/>
    <w:rsid w:val="00D019EE"/>
    <w:rsid w:val="00D01A9B"/>
    <w:rsid w:val="00D05321"/>
    <w:rsid w:val="00D055ED"/>
    <w:rsid w:val="00D13549"/>
    <w:rsid w:val="00D2353A"/>
    <w:rsid w:val="00D256BB"/>
    <w:rsid w:val="00D27B66"/>
    <w:rsid w:val="00D316C7"/>
    <w:rsid w:val="00D31CF8"/>
    <w:rsid w:val="00D3319D"/>
    <w:rsid w:val="00D35E79"/>
    <w:rsid w:val="00D42338"/>
    <w:rsid w:val="00D453B3"/>
    <w:rsid w:val="00D457E7"/>
    <w:rsid w:val="00D4787F"/>
    <w:rsid w:val="00D52173"/>
    <w:rsid w:val="00D53546"/>
    <w:rsid w:val="00D556E2"/>
    <w:rsid w:val="00D55CF8"/>
    <w:rsid w:val="00D57882"/>
    <w:rsid w:val="00D6083F"/>
    <w:rsid w:val="00D63FD9"/>
    <w:rsid w:val="00D67157"/>
    <w:rsid w:val="00D708EE"/>
    <w:rsid w:val="00D7091B"/>
    <w:rsid w:val="00D73B4C"/>
    <w:rsid w:val="00D7441E"/>
    <w:rsid w:val="00D75B9A"/>
    <w:rsid w:val="00D773C7"/>
    <w:rsid w:val="00D805D4"/>
    <w:rsid w:val="00D85894"/>
    <w:rsid w:val="00D868C4"/>
    <w:rsid w:val="00D87B23"/>
    <w:rsid w:val="00D904D0"/>
    <w:rsid w:val="00D90F59"/>
    <w:rsid w:val="00D94271"/>
    <w:rsid w:val="00D94BC9"/>
    <w:rsid w:val="00DA1775"/>
    <w:rsid w:val="00DA1E5D"/>
    <w:rsid w:val="00DA4A29"/>
    <w:rsid w:val="00DA51BA"/>
    <w:rsid w:val="00DA51CA"/>
    <w:rsid w:val="00DA6C14"/>
    <w:rsid w:val="00DC09C7"/>
    <w:rsid w:val="00DC103C"/>
    <w:rsid w:val="00DC1A76"/>
    <w:rsid w:val="00DD4119"/>
    <w:rsid w:val="00DD4C4F"/>
    <w:rsid w:val="00DD5BDA"/>
    <w:rsid w:val="00DE01F9"/>
    <w:rsid w:val="00DE25B3"/>
    <w:rsid w:val="00DE381F"/>
    <w:rsid w:val="00DE3B1C"/>
    <w:rsid w:val="00DE40E4"/>
    <w:rsid w:val="00DE44FF"/>
    <w:rsid w:val="00DE4589"/>
    <w:rsid w:val="00DE4D28"/>
    <w:rsid w:val="00DF0757"/>
    <w:rsid w:val="00DF6875"/>
    <w:rsid w:val="00DF718C"/>
    <w:rsid w:val="00E01326"/>
    <w:rsid w:val="00E0211A"/>
    <w:rsid w:val="00E03DE6"/>
    <w:rsid w:val="00E04E6B"/>
    <w:rsid w:val="00E14F06"/>
    <w:rsid w:val="00E217F4"/>
    <w:rsid w:val="00E27CEB"/>
    <w:rsid w:val="00E310A1"/>
    <w:rsid w:val="00E33727"/>
    <w:rsid w:val="00E36E25"/>
    <w:rsid w:val="00E4522D"/>
    <w:rsid w:val="00E46283"/>
    <w:rsid w:val="00E46C16"/>
    <w:rsid w:val="00E47B16"/>
    <w:rsid w:val="00E50D37"/>
    <w:rsid w:val="00E515D6"/>
    <w:rsid w:val="00E51D6C"/>
    <w:rsid w:val="00E55CA7"/>
    <w:rsid w:val="00E55E19"/>
    <w:rsid w:val="00E6054C"/>
    <w:rsid w:val="00E62188"/>
    <w:rsid w:val="00E64BB1"/>
    <w:rsid w:val="00E64F68"/>
    <w:rsid w:val="00E716D6"/>
    <w:rsid w:val="00E71735"/>
    <w:rsid w:val="00E74A20"/>
    <w:rsid w:val="00E75990"/>
    <w:rsid w:val="00E77958"/>
    <w:rsid w:val="00E81B9F"/>
    <w:rsid w:val="00E837A1"/>
    <w:rsid w:val="00E83889"/>
    <w:rsid w:val="00E83AF9"/>
    <w:rsid w:val="00E83DEC"/>
    <w:rsid w:val="00E8533C"/>
    <w:rsid w:val="00E863AF"/>
    <w:rsid w:val="00E86ED2"/>
    <w:rsid w:val="00E90175"/>
    <w:rsid w:val="00E902A4"/>
    <w:rsid w:val="00E902A6"/>
    <w:rsid w:val="00E97458"/>
    <w:rsid w:val="00EA2EFC"/>
    <w:rsid w:val="00EB54DE"/>
    <w:rsid w:val="00EB6A49"/>
    <w:rsid w:val="00EC166C"/>
    <w:rsid w:val="00EC4AC3"/>
    <w:rsid w:val="00ED46D0"/>
    <w:rsid w:val="00ED4D98"/>
    <w:rsid w:val="00ED661A"/>
    <w:rsid w:val="00ED7C48"/>
    <w:rsid w:val="00EE1D75"/>
    <w:rsid w:val="00EE2379"/>
    <w:rsid w:val="00F012D3"/>
    <w:rsid w:val="00F119AB"/>
    <w:rsid w:val="00F14712"/>
    <w:rsid w:val="00F148EA"/>
    <w:rsid w:val="00F215FA"/>
    <w:rsid w:val="00F24508"/>
    <w:rsid w:val="00F269E0"/>
    <w:rsid w:val="00F26FBC"/>
    <w:rsid w:val="00F308BA"/>
    <w:rsid w:val="00F30B1B"/>
    <w:rsid w:val="00F31F0F"/>
    <w:rsid w:val="00F32C53"/>
    <w:rsid w:val="00F42037"/>
    <w:rsid w:val="00F43258"/>
    <w:rsid w:val="00F45328"/>
    <w:rsid w:val="00F51496"/>
    <w:rsid w:val="00F53A08"/>
    <w:rsid w:val="00F54AC3"/>
    <w:rsid w:val="00F63291"/>
    <w:rsid w:val="00F6393F"/>
    <w:rsid w:val="00F67E3B"/>
    <w:rsid w:val="00F75689"/>
    <w:rsid w:val="00F80E11"/>
    <w:rsid w:val="00F81882"/>
    <w:rsid w:val="00F85D93"/>
    <w:rsid w:val="00F90FFC"/>
    <w:rsid w:val="00F9189D"/>
    <w:rsid w:val="00F93F50"/>
    <w:rsid w:val="00F95AC4"/>
    <w:rsid w:val="00FA1E0F"/>
    <w:rsid w:val="00FB0145"/>
    <w:rsid w:val="00FB4A77"/>
    <w:rsid w:val="00FB53CA"/>
    <w:rsid w:val="00FB7E82"/>
    <w:rsid w:val="00FC1AB5"/>
    <w:rsid w:val="00FC5AC5"/>
    <w:rsid w:val="00FC6E32"/>
    <w:rsid w:val="00FD14A7"/>
    <w:rsid w:val="00FE00E1"/>
    <w:rsid w:val="00FE0947"/>
    <w:rsid w:val="00FE2783"/>
    <w:rsid w:val="00FE31E8"/>
    <w:rsid w:val="00FE5A31"/>
    <w:rsid w:val="00FE6AA7"/>
    <w:rsid w:val="00FF0BA8"/>
    <w:rsid w:val="00FF1086"/>
    <w:rsid w:val="00FF1FF8"/>
    <w:rsid w:val="00FF30EE"/>
    <w:rsid w:val="00FF5640"/>
    <w:rsid w:val="00FF658A"/>
    <w:rsid w:val="016B3CA6"/>
    <w:rsid w:val="01CD7511"/>
    <w:rsid w:val="022E6D4C"/>
    <w:rsid w:val="02317836"/>
    <w:rsid w:val="02430B2B"/>
    <w:rsid w:val="02E836CB"/>
    <w:rsid w:val="03386882"/>
    <w:rsid w:val="03C93DE4"/>
    <w:rsid w:val="03CF276F"/>
    <w:rsid w:val="03FE7515"/>
    <w:rsid w:val="04104985"/>
    <w:rsid w:val="05052E25"/>
    <w:rsid w:val="062126EF"/>
    <w:rsid w:val="0662250D"/>
    <w:rsid w:val="069756C9"/>
    <w:rsid w:val="06EA41D2"/>
    <w:rsid w:val="06F82B78"/>
    <w:rsid w:val="072E42E3"/>
    <w:rsid w:val="07D729CE"/>
    <w:rsid w:val="08404482"/>
    <w:rsid w:val="0968446C"/>
    <w:rsid w:val="09880AD8"/>
    <w:rsid w:val="0AA5328F"/>
    <w:rsid w:val="0B134589"/>
    <w:rsid w:val="0B7E48FD"/>
    <w:rsid w:val="0BFB0153"/>
    <w:rsid w:val="0CA00E3D"/>
    <w:rsid w:val="0CFC2EE8"/>
    <w:rsid w:val="0D417D41"/>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7941D0"/>
    <w:rsid w:val="17DC532F"/>
    <w:rsid w:val="17EF566D"/>
    <w:rsid w:val="18800267"/>
    <w:rsid w:val="19201D08"/>
    <w:rsid w:val="19731B79"/>
    <w:rsid w:val="198122A9"/>
    <w:rsid w:val="1A024AC4"/>
    <w:rsid w:val="1AA57B5F"/>
    <w:rsid w:val="1B260840"/>
    <w:rsid w:val="1B8E24F5"/>
    <w:rsid w:val="1BE761D2"/>
    <w:rsid w:val="1C2407D2"/>
    <w:rsid w:val="1C392717"/>
    <w:rsid w:val="1D314742"/>
    <w:rsid w:val="1DB73C31"/>
    <w:rsid w:val="1E5006DD"/>
    <w:rsid w:val="1E626810"/>
    <w:rsid w:val="1E7C1444"/>
    <w:rsid w:val="1EE44777"/>
    <w:rsid w:val="1F3A1F0D"/>
    <w:rsid w:val="1F515A41"/>
    <w:rsid w:val="208E2D86"/>
    <w:rsid w:val="20A41BDD"/>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E51EF5"/>
    <w:rsid w:val="26FE01DA"/>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AD16F1E"/>
    <w:rsid w:val="3B192EFF"/>
    <w:rsid w:val="3BCE25E6"/>
    <w:rsid w:val="3C1B106D"/>
    <w:rsid w:val="3CEA2ACF"/>
    <w:rsid w:val="3D0C77C5"/>
    <w:rsid w:val="3D48523F"/>
    <w:rsid w:val="3D8B06B4"/>
    <w:rsid w:val="3DC46A40"/>
    <w:rsid w:val="3F3618F0"/>
    <w:rsid w:val="3FC14E74"/>
    <w:rsid w:val="40275E65"/>
    <w:rsid w:val="404A6865"/>
    <w:rsid w:val="40731D0B"/>
    <w:rsid w:val="40BD25B1"/>
    <w:rsid w:val="41540A99"/>
    <w:rsid w:val="41BC1F10"/>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540763"/>
    <w:rsid w:val="4E72442D"/>
    <w:rsid w:val="4EB0364A"/>
    <w:rsid w:val="4F5D7111"/>
    <w:rsid w:val="4F8E36B5"/>
    <w:rsid w:val="4FA45F82"/>
    <w:rsid w:val="4FC20AA7"/>
    <w:rsid w:val="4FE80B78"/>
    <w:rsid w:val="4FF026F6"/>
    <w:rsid w:val="505F1EFD"/>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602A170A"/>
    <w:rsid w:val="60437933"/>
    <w:rsid w:val="605A28BD"/>
    <w:rsid w:val="610B183C"/>
    <w:rsid w:val="61613AC5"/>
    <w:rsid w:val="61D640C8"/>
    <w:rsid w:val="621D5FD0"/>
    <w:rsid w:val="625351F3"/>
    <w:rsid w:val="62553A9B"/>
    <w:rsid w:val="62A954D2"/>
    <w:rsid w:val="63D66D3A"/>
    <w:rsid w:val="6445786C"/>
    <w:rsid w:val="65C02314"/>
    <w:rsid w:val="65C92BF3"/>
    <w:rsid w:val="65FA5B9B"/>
    <w:rsid w:val="67557264"/>
    <w:rsid w:val="67AC14B0"/>
    <w:rsid w:val="68517281"/>
    <w:rsid w:val="68567627"/>
    <w:rsid w:val="69247457"/>
    <w:rsid w:val="698A4060"/>
    <w:rsid w:val="69E14866"/>
    <w:rsid w:val="6A3B5037"/>
    <w:rsid w:val="6B7867DE"/>
    <w:rsid w:val="6BA90006"/>
    <w:rsid w:val="6BF65381"/>
    <w:rsid w:val="6C161E18"/>
    <w:rsid w:val="6CBB08C6"/>
    <w:rsid w:val="6D2A351D"/>
    <w:rsid w:val="6D2C5AA6"/>
    <w:rsid w:val="6E3431D3"/>
    <w:rsid w:val="6E815E20"/>
    <w:rsid w:val="6EC35D97"/>
    <w:rsid w:val="6F827E1F"/>
    <w:rsid w:val="6FBE33DD"/>
    <w:rsid w:val="70695629"/>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32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Chars="200" w:firstLine="200"/>
    </w:pPr>
  </w:style>
  <w:style w:type="paragraph" w:styleId="a4">
    <w:name w:val="Document Map"/>
    <w:basedOn w:val="a"/>
    <w:link w:val="Char"/>
    <w:uiPriority w:val="99"/>
    <w:qFormat/>
    <w:rPr>
      <w:rFonts w:ascii="宋体"/>
      <w:sz w:val="18"/>
      <w:szCs w:val="18"/>
    </w:rPr>
  </w:style>
  <w:style w:type="paragraph" w:styleId="a5">
    <w:name w:val="annotation text"/>
    <w:basedOn w:val="a"/>
    <w:link w:val="Char0"/>
    <w:qFormat/>
    <w:pPr>
      <w:jc w:val="left"/>
    </w:pPr>
  </w:style>
  <w:style w:type="paragraph" w:styleId="a6">
    <w:name w:val="Body Text"/>
    <w:basedOn w:val="a"/>
    <w:link w:val="Char1"/>
    <w:semiHidden/>
    <w:unhideWhenUsed/>
    <w:qFormat/>
    <w:pPr>
      <w:spacing w:after="120"/>
    </w:pPr>
  </w:style>
  <w:style w:type="paragraph" w:styleId="a7">
    <w:name w:val="Body Text Indent"/>
    <w:basedOn w:val="a"/>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8">
    <w:name w:val="Plain Text"/>
    <w:basedOn w:val="a"/>
    <w:link w:val="Char2"/>
    <w:qFormat/>
    <w:rPr>
      <w:rFonts w:ascii="宋体" w:hAnsi="Courier New"/>
    </w:rPr>
  </w:style>
  <w:style w:type="paragraph" w:styleId="8">
    <w:name w:val="toc 8"/>
    <w:basedOn w:val="a"/>
    <w:next w:val="a"/>
    <w:qFormat/>
    <w:pPr>
      <w:ind w:leftChars="1400" w:left="2940"/>
    </w:pPr>
  </w:style>
  <w:style w:type="paragraph" w:styleId="a9">
    <w:name w:val="Balloon Text"/>
    <w:basedOn w:val="a"/>
    <w:link w:val="Char3"/>
    <w:qFormat/>
    <w:rPr>
      <w:sz w:val="18"/>
      <w:szCs w:val="18"/>
    </w:rPr>
  </w:style>
  <w:style w:type="paragraph" w:styleId="aa">
    <w:name w:val="footer"/>
    <w:basedOn w:val="a"/>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c">
    <w:name w:val="Normal (Web)"/>
    <w:basedOn w:val="a"/>
    <w:qFormat/>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4"/>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FollowedHyperlink"/>
    <w:basedOn w:val="a0"/>
    <w:semiHidden/>
    <w:unhideWhenUsed/>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21"/>
      <w:szCs w:val="21"/>
    </w:rPr>
  </w:style>
  <w:style w:type="character" w:customStyle="1" w:styleId="Char3">
    <w:name w:val="批注框文本 Char"/>
    <w:link w:val="a9"/>
    <w:qFormat/>
    <w:rPr>
      <w:kern w:val="2"/>
      <w:sz w:val="18"/>
      <w:szCs w:val="18"/>
    </w:rPr>
  </w:style>
  <w:style w:type="character" w:customStyle="1" w:styleId="Char0">
    <w:name w:val="批注文字 Char"/>
    <w:link w:val="a5"/>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
    <w:name w:val="文档结构图 Char"/>
    <w:link w:val="a4"/>
    <w:uiPriority w:val="99"/>
    <w:qFormat/>
    <w:rPr>
      <w:rFonts w:ascii="宋体"/>
      <w:kern w:val="2"/>
      <w:sz w:val="18"/>
      <w:szCs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font111">
    <w:name w:val="font111"/>
    <w:qFormat/>
    <w:rPr>
      <w:rFonts w:ascii="Eʩ" w:eastAsia="Eʩ" w:hAnsi="Eʩ" w:cs="Eʩ" w:hint="default"/>
      <w:color w:val="000000"/>
      <w:sz w:val="21"/>
      <w:szCs w:val="21"/>
      <w:u w:val="singl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4">
    <w:name w:val="批注主题 Char"/>
    <w:link w:val="ad"/>
    <w:qFormat/>
    <w:rPr>
      <w:b/>
      <w:bCs/>
      <w:kern w:val="2"/>
      <w:sz w:val="21"/>
      <w:szCs w:val="24"/>
    </w:rPr>
  </w:style>
  <w:style w:type="character" w:customStyle="1" w:styleId="1Char">
    <w:name w:val="标题 1 Char"/>
    <w:link w:val="1"/>
    <w:qFormat/>
    <w:rPr>
      <w:b/>
      <w:bCs/>
      <w:kern w:val="44"/>
      <w:sz w:val="44"/>
      <w:szCs w:val="44"/>
    </w:rPr>
  </w:style>
  <w:style w:type="paragraph" w:customStyle="1" w:styleId="11">
    <w:name w:val="正文1"/>
    <w:qFormat/>
    <w:pPr>
      <w:widowControl w:val="0"/>
      <w:adjustRightInd w:val="0"/>
      <w:spacing w:after="160" w:line="312" w:lineRule="atLeast"/>
      <w:jc w:val="both"/>
      <w:textAlignment w:val="baseline"/>
    </w:pPr>
    <w:rPr>
      <w:rFonts w:ascii="宋体"/>
      <w:sz w:val="34"/>
      <w:szCs w:val="22"/>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af3">
    <w:name w:val="样式"/>
    <w:qFormat/>
    <w:pPr>
      <w:widowControl w:val="0"/>
      <w:autoSpaceDE w:val="0"/>
      <w:autoSpaceDN w:val="0"/>
      <w:adjustRightInd w:val="0"/>
      <w:spacing w:after="160" w:line="259" w:lineRule="auto"/>
    </w:pPr>
    <w:rPr>
      <w:rFonts w:ascii="宋体" w:hAnsi="宋体" w:cs="宋体"/>
      <w:sz w:val="24"/>
      <w:szCs w:val="24"/>
    </w:rPr>
  </w:style>
  <w:style w:type="paragraph" w:customStyle="1" w:styleId="af4">
    <w:name w:val="正文首行缩进两字符"/>
    <w:basedOn w:val="a"/>
    <w:qFormat/>
    <w:pPr>
      <w:spacing w:line="360" w:lineRule="auto"/>
      <w:ind w:firstLineChars="200" w:firstLine="200"/>
    </w:pPr>
  </w:style>
  <w:style w:type="character" w:customStyle="1" w:styleId="Char10">
    <w:name w:val="批注文字 Char1"/>
    <w:basedOn w:val="a0"/>
    <w:qFormat/>
    <w:rPr>
      <w:rFonts w:ascii="Times New Roman" w:eastAsia="宋体" w:hAnsi="Times New Roman" w:cs="Times New Roman"/>
      <w:szCs w:val="24"/>
    </w:rPr>
  </w:style>
  <w:style w:type="character" w:customStyle="1" w:styleId="Char2">
    <w:name w:val="纯文本 Char"/>
    <w:basedOn w:val="a0"/>
    <w:link w:val="a8"/>
    <w:rPr>
      <w:rFonts w:ascii="宋体" w:hAnsi="Courier New"/>
      <w:kern w:val="2"/>
      <w:sz w:val="21"/>
      <w:szCs w:val="24"/>
    </w:rPr>
  </w:style>
  <w:style w:type="paragraph" w:customStyle="1" w:styleId="Style2">
    <w:name w:val="_Style 2"/>
    <w:basedOn w:val="a"/>
    <w:qFormat/>
    <w:pPr>
      <w:ind w:firstLineChars="200" w:firstLine="420"/>
    </w:pPr>
    <w:rPr>
      <w:sz w:val="18"/>
      <w:szCs w:val="18"/>
    </w:rPr>
  </w:style>
  <w:style w:type="paragraph" w:customStyle="1" w:styleId="af5">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character" w:customStyle="1" w:styleId="Char1">
    <w:name w:val="正文文本 Char"/>
    <w:basedOn w:val="a0"/>
    <w:link w:val="a6"/>
    <w:semiHidden/>
    <w:rPr>
      <w:kern w:val="2"/>
      <w:sz w:val="21"/>
      <w:szCs w:val="24"/>
    </w:rPr>
  </w:style>
  <w:style w:type="character" w:customStyle="1" w:styleId="Char5">
    <w:name w:val="列出段落 Char"/>
    <w:link w:val="af6"/>
    <w:uiPriority w:val="99"/>
    <w:qFormat/>
    <w:rPr>
      <w:rFonts w:ascii="宋体" w:hAnsi="宋体" w:cs="宋体"/>
      <w:sz w:val="24"/>
      <w:szCs w:val="24"/>
    </w:rPr>
  </w:style>
  <w:style w:type="paragraph" w:styleId="af6">
    <w:name w:val="List Paragraph"/>
    <w:basedOn w:val="a"/>
    <w:link w:val="Char5"/>
    <w:uiPriority w:val="99"/>
    <w:qFormat/>
    <w:pPr>
      <w:widowControl/>
      <w:spacing w:after="0" w:line="240" w:lineRule="auto"/>
      <w:ind w:firstLineChars="200" w:firstLine="420"/>
      <w:jc w:val="left"/>
    </w:pPr>
    <w:rPr>
      <w:rFonts w:ascii="宋体" w:hAnsi="宋体" w:cs="宋体"/>
      <w:kern w:val="0"/>
      <w:sz w:val="24"/>
    </w:rPr>
  </w:style>
  <w:style w:type="paragraph" w:customStyle="1" w:styleId="Style6">
    <w:name w:val="_Style 6"/>
    <w:basedOn w:val="a"/>
    <w:qFormat/>
    <w:pPr>
      <w:widowControl/>
      <w:spacing w:line="240" w:lineRule="exact"/>
      <w:ind w:left="-62" w:rightChars="15" w:right="36"/>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Props1.xml><?xml version="1.0" encoding="utf-8"?>
<ds:datastoreItem xmlns:ds="http://schemas.openxmlformats.org/officeDocument/2006/customXml" ds:itemID="{19304FC1-3D58-42FC-B4BC-3EEF154BDB9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32315</Words>
  <Characters>7982</Characters>
  <Application>Microsoft Office Word</Application>
  <DocSecurity>0</DocSecurity>
  <Lines>66</Lines>
  <Paragraphs>80</Paragraphs>
  <ScaleCrop>false</ScaleCrop>
  <Company/>
  <LinksUpToDate>false</LinksUpToDate>
  <CharactersWithSpaces>40217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2022-06-15T02:27:00Z</dcterms:created>
  <dcterms:modified xsi:type="dcterms:W3CDTF">2022-06-15T02:27:00Z</dcterms:modified>
</cp:coreProperties>
</file>