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b/>
          <w:bCs/>
        </w:rPr>
      </w:pPr>
      <w:bookmarkStart w:id="0" w:name="bookmark97"/>
      <w:bookmarkStart w:id="1" w:name="bookmark98"/>
      <w:bookmarkStart w:id="2" w:name="bookmark96"/>
      <w:r>
        <w:rPr>
          <w:rFonts w:hint="eastAsia"/>
          <w:b/>
          <w:bCs/>
          <w:color w:val="000000"/>
          <w:spacing w:val="0"/>
          <w:w w:val="100"/>
          <w:position w:val="0"/>
          <w:lang w:eastAsia="zh-CN"/>
        </w:rPr>
        <w:t>流标</w:t>
      </w:r>
      <w:r>
        <w:rPr>
          <w:b/>
          <w:bCs/>
          <w:color w:val="000000"/>
          <w:spacing w:val="0"/>
          <w:w w:val="100"/>
          <w:position w:val="0"/>
        </w:rPr>
        <w:t>公告</w:t>
      </w:r>
      <w:bookmarkEnd w:id="0"/>
      <w:bookmarkEnd w:id="1"/>
      <w:bookmarkEnd w:id="2"/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998"/>
        </w:tabs>
        <w:bidi w:val="0"/>
        <w:spacing w:before="0" w:line="605" w:lineRule="exact"/>
        <w:ind w:left="0" w:right="0" w:firstLine="460"/>
        <w:jc w:val="left"/>
        <w:rPr>
          <w:b/>
          <w:bCs/>
        </w:rPr>
      </w:pPr>
      <w:bookmarkStart w:id="3" w:name="bookmark99"/>
      <w:r>
        <w:rPr>
          <w:b/>
          <w:bCs/>
          <w:color w:val="000000"/>
          <w:spacing w:val="0"/>
          <w:w w:val="100"/>
          <w:position w:val="0"/>
        </w:rPr>
        <w:t>一</w:t>
      </w:r>
      <w:bookmarkEnd w:id="3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项目基本情况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5327"/>
        </w:tabs>
        <w:bidi w:val="0"/>
        <w:spacing w:before="0" w:after="0" w:line="605" w:lineRule="exact"/>
        <w:ind w:left="460" w:right="0" w:firstLine="560"/>
        <w:jc w:val="left"/>
        <w:rPr>
          <w:rFonts w:hint="default"/>
          <w:color w:val="000000"/>
          <w:spacing w:val="0"/>
          <w:w w:val="100"/>
          <w:position w:val="0"/>
          <w:lang w:val="en-US" w:eastAsia="zh-CN"/>
        </w:rPr>
      </w:pPr>
      <w:bookmarkStart w:id="8" w:name="_GoBack"/>
      <w:r>
        <w:rPr>
          <w:color w:val="000000"/>
          <w:spacing w:val="0"/>
          <w:w w:val="100"/>
          <w:position w:val="0"/>
        </w:rPr>
        <w:t>釆购项目编号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:</w:t>
      </w:r>
      <w:r>
        <w:rPr>
          <w:rFonts w:hint="eastAsia"/>
          <w:color w:val="000000"/>
          <w:spacing w:val="0"/>
          <w:w w:val="100"/>
          <w:position w:val="0"/>
          <w:u w:val="single"/>
          <w:lang w:val="en-US" w:eastAsia="zh-CN"/>
        </w:rPr>
        <w:t>DXGLYHD-220610</w:t>
      </w:r>
    </w:p>
    <w:bookmarkEnd w:id="8"/>
    <w:p>
      <w:pPr>
        <w:pStyle w:val="7"/>
        <w:keepNext w:val="0"/>
        <w:keepLines w:val="0"/>
        <w:widowControl w:val="0"/>
        <w:shd w:val="clear" w:color="auto" w:fill="auto"/>
        <w:tabs>
          <w:tab w:val="left" w:pos="5723"/>
        </w:tabs>
        <w:bidi w:val="0"/>
        <w:spacing w:before="0" w:line="605" w:lineRule="exact"/>
        <w:ind w:left="0" w:right="0" w:firstLine="1000"/>
        <w:jc w:val="left"/>
      </w:pPr>
      <w:r>
        <w:rPr>
          <w:color w:val="000000"/>
          <w:spacing w:val="0"/>
          <w:w w:val="100"/>
          <w:position w:val="0"/>
        </w:rPr>
        <w:t>釆购项目名称：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西藏自治区公路局青藏公路分局当雄公路养护段沙石材料采购项目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06"/>
        </w:tabs>
        <w:bidi w:val="0"/>
        <w:spacing w:before="0" w:after="1100" w:line="605" w:lineRule="exact"/>
        <w:ind w:left="0" w:right="0" w:firstLine="460"/>
        <w:jc w:val="left"/>
        <w:rPr>
          <w:b/>
          <w:bCs/>
          <w:color w:val="000000"/>
          <w:spacing w:val="0"/>
          <w:w w:val="100"/>
          <w:position w:val="0"/>
        </w:rPr>
      </w:pPr>
      <w:r>
        <w:rPr>
          <w:b/>
          <w:bCs/>
          <w:color w:val="000000"/>
          <w:spacing w:val="0"/>
          <w:w w:val="100"/>
          <w:position w:val="0"/>
        </w:rPr>
        <w:t>项目终止的原因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06"/>
        </w:tabs>
        <w:bidi w:val="0"/>
        <w:spacing w:before="0" w:after="1100" w:line="605" w:lineRule="exact"/>
        <w:ind w:left="560" w:leftChars="0" w:right="0" w:rightChars="0" w:firstLineChars="0"/>
        <w:jc w:val="left"/>
        <w:rPr>
          <w:rFonts w:hint="eastAsia"/>
          <w:b/>
          <w:bCs/>
          <w:color w:val="000000"/>
          <w:spacing w:val="0"/>
          <w:w w:val="100"/>
          <w:position w:val="0"/>
          <w:lang w:val="zh-CN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lang w:val="en-US" w:eastAsia="zh-CN"/>
        </w:rPr>
        <w:t>因三家投标单位其中一家投标单位资质不符合要求：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06"/>
        </w:tabs>
        <w:bidi w:val="0"/>
        <w:spacing w:before="0" w:after="1100" w:line="605" w:lineRule="exact"/>
        <w:ind w:left="560" w:leftChars="0" w:right="0" w:rightChars="0" w:firstLineChars="0"/>
        <w:jc w:val="left"/>
        <w:rPr>
          <w:rFonts w:hint="eastAsia"/>
          <w:b/>
          <w:bCs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lang w:val="en-US" w:eastAsia="zh-CN"/>
        </w:rPr>
        <w:t>因投标单位不足三家根据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lang w:val="en-US" w:eastAsia="zh-CN"/>
        </w:rPr>
        <w:t>«中华人民共和国招标投标法»招标人应当根据本法重新招标：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06"/>
        </w:tabs>
        <w:bidi w:val="0"/>
        <w:spacing w:before="0" w:after="1100" w:line="605" w:lineRule="exact"/>
        <w:ind w:left="0" w:right="0" w:firstLine="460"/>
        <w:jc w:val="left"/>
        <w:rPr>
          <w:b/>
          <w:bCs/>
        </w:rPr>
      </w:pPr>
      <w:bookmarkStart w:id="4" w:name="bookmark101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4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其他补充事宜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06"/>
        </w:tabs>
        <w:bidi w:val="0"/>
        <w:spacing w:before="0" w:line="605" w:lineRule="exact"/>
        <w:ind w:left="0" w:right="0" w:firstLine="460"/>
        <w:jc w:val="left"/>
        <w:rPr>
          <w:b/>
          <w:bCs/>
        </w:rPr>
      </w:pPr>
      <w:bookmarkStart w:id="5" w:name="bookmark102"/>
      <w:r>
        <w:rPr>
          <w:b/>
          <w:bCs/>
          <w:color w:val="000000"/>
          <w:spacing w:val="0"/>
          <w:w w:val="100"/>
          <w:position w:val="0"/>
        </w:rPr>
        <w:t>四</w:t>
      </w:r>
      <w:bookmarkEnd w:id="5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凡对本次公告内容提出询问，请按以下方式联系。</w:t>
      </w:r>
    </w:p>
    <w:p>
      <w:pPr>
        <w:pStyle w:val="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344"/>
        </w:tabs>
        <w:bidi w:val="0"/>
        <w:spacing w:before="0" w:line="605" w:lineRule="exact"/>
        <w:ind w:left="0" w:right="0" w:firstLine="1000"/>
        <w:jc w:val="left"/>
      </w:pPr>
      <w:bookmarkStart w:id="6" w:name="bookmark103"/>
      <w:bookmarkEnd w:id="6"/>
      <w:r>
        <w:rPr>
          <w:color w:val="000000"/>
          <w:spacing w:val="0"/>
          <w:w w:val="100"/>
          <w:position w:val="0"/>
        </w:rPr>
        <w:t>釆购人信息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5198"/>
        </w:tabs>
        <w:bidi w:val="0"/>
        <w:spacing w:before="0" w:after="0" w:line="605" w:lineRule="exact"/>
        <w:ind w:left="0" w:right="0" w:firstLine="1000"/>
        <w:jc w:val="left"/>
        <w:rPr>
          <w:rFonts w:hint="eastAsia" w:eastAsia="宋体"/>
          <w:lang w:eastAsia="zh-CN"/>
        </w:rPr>
      </w:pPr>
      <w:r>
        <w:rPr>
          <w:color w:val="000000"/>
          <w:spacing w:val="0"/>
          <w:w w:val="100"/>
          <w:position w:val="0"/>
        </w:rPr>
        <w:t>名 称:</w:t>
      </w:r>
      <w:r>
        <w:rPr>
          <w:rFonts w:hint="eastAsia"/>
          <w:color w:val="000000"/>
          <w:spacing w:val="0"/>
          <w:w w:val="100"/>
          <w:position w:val="0"/>
          <w:u w:val="single"/>
          <w:lang w:eastAsia="zh-CN"/>
        </w:rPr>
        <w:t>杨先生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5205"/>
        </w:tabs>
        <w:bidi w:val="0"/>
        <w:spacing w:before="0" w:after="0" w:line="605" w:lineRule="exact"/>
        <w:ind w:left="0" w:right="0" w:firstLine="1000"/>
        <w:jc w:val="left"/>
      </w:pPr>
      <w:r>
        <w:rPr>
          <w:color w:val="000000"/>
          <w:spacing w:val="0"/>
          <w:w w:val="100"/>
          <w:position w:val="0"/>
        </w:rPr>
        <w:t>地 址：</w:t>
      </w:r>
      <w:r>
        <w:rPr>
          <w:rFonts w:hint="eastAsia" w:ascii="Times New Roman" w:hAnsi="Times New Roman" w:eastAsia="宋体" w:cs="宋体"/>
          <w:color w:val="auto"/>
          <w:kern w:val="0"/>
          <w:sz w:val="28"/>
          <w:szCs w:val="28"/>
          <w:u w:val="single"/>
          <w:lang w:val="en-US" w:eastAsia="zh-CN"/>
        </w:rPr>
        <w:t>西藏自治区公路局青藏公路分局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5205"/>
        </w:tabs>
        <w:bidi w:val="0"/>
        <w:spacing w:before="0" w:line="605" w:lineRule="exact"/>
        <w:ind w:left="0" w:right="0" w:firstLine="1000"/>
        <w:jc w:val="left"/>
      </w:pPr>
      <w:r>
        <w:rPr>
          <w:color w:val="000000"/>
          <w:spacing w:val="0"/>
          <w:w w:val="100"/>
          <w:position w:val="0"/>
        </w:rPr>
        <w:t>联系方式：</w:t>
      </w:r>
      <w:r>
        <w:rPr>
          <w:rFonts w:hint="eastAsia" w:ascii="Times New Roman" w:hAnsi="Times New Roman" w:eastAsia="宋体" w:cs="宋体"/>
          <w:color w:val="auto"/>
          <w:kern w:val="0"/>
          <w:sz w:val="28"/>
          <w:szCs w:val="28"/>
          <w:u w:val="single"/>
          <w:lang w:val="en-US" w:eastAsia="zh-CN"/>
        </w:rPr>
        <w:t>18602885383</w:t>
      </w:r>
    </w:p>
    <w:p>
      <w:pPr>
        <w:pStyle w:val="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373"/>
        </w:tabs>
        <w:bidi w:val="0"/>
        <w:spacing w:before="0" w:line="605" w:lineRule="exact"/>
        <w:ind w:left="0" w:right="0" w:firstLine="1000"/>
        <w:jc w:val="left"/>
      </w:pPr>
      <w:bookmarkStart w:id="7" w:name="bookmark104"/>
      <w:bookmarkEnd w:id="7"/>
      <w:r>
        <w:rPr>
          <w:color w:val="000000"/>
          <w:spacing w:val="0"/>
          <w:w w:val="100"/>
          <w:position w:val="0"/>
        </w:rPr>
        <w:t>釆购代理机构信息（如有）</w:t>
      </w:r>
    </w:p>
    <w:p>
      <w:pPr>
        <w:widowControl/>
        <w:shd w:val="clear" w:color="auto" w:fill="FFFFFF"/>
        <w:spacing w:line="360" w:lineRule="auto"/>
        <w:ind w:firstLine="840" w:firstLineChars="300"/>
        <w:rPr>
          <w:rFonts w:hint="default" w:ascii="Times New Roman" w:hAnsi="Times New Roman" w:eastAsia="宋体" w:cs="宋体"/>
          <w:color w:val="auto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kern w:val="0"/>
          <w:sz w:val="28"/>
          <w:szCs w:val="28"/>
          <w:lang w:val="en-US" w:eastAsia="zh-CN"/>
        </w:rPr>
        <w:t>联系人：</w:t>
      </w:r>
      <w:r>
        <w:rPr>
          <w:rFonts w:hint="eastAsia" w:ascii="Times New Roman" w:hAnsi="Times New Roman" w:eastAsia="宋体" w:cs="宋体"/>
          <w:color w:val="auto"/>
          <w:kern w:val="0"/>
          <w:sz w:val="28"/>
          <w:szCs w:val="28"/>
          <w:u w:val="single"/>
          <w:lang w:val="en-US" w:eastAsia="zh-CN"/>
        </w:rPr>
        <w:t>董先生</w:t>
      </w:r>
    </w:p>
    <w:p>
      <w:pPr>
        <w:widowControl/>
        <w:shd w:val="clear" w:color="auto" w:fill="FFFFFF"/>
        <w:spacing w:line="360" w:lineRule="auto"/>
        <w:ind w:firstLine="840" w:firstLineChars="300"/>
        <w:rPr>
          <w:rFonts w:hint="default" w:ascii="Times New Roman" w:hAnsi="Times New Roman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kern w:val="0"/>
          <w:sz w:val="28"/>
          <w:szCs w:val="28"/>
          <w:lang w:val="en-US" w:eastAsia="zh-CN"/>
        </w:rPr>
        <w:t>电    话：</w:t>
      </w:r>
      <w:r>
        <w:rPr>
          <w:rFonts w:hint="eastAsia" w:ascii="Times New Roman" w:hAnsi="Times New Roman" w:eastAsia="宋体" w:cs="宋体"/>
          <w:color w:val="auto"/>
          <w:kern w:val="0"/>
          <w:sz w:val="28"/>
          <w:szCs w:val="28"/>
          <w:u w:val="single"/>
          <w:lang w:val="en-US" w:eastAsia="zh-CN"/>
        </w:rPr>
        <w:t>13980890886</w:t>
      </w:r>
    </w:p>
    <w:p>
      <w:pPr>
        <w:widowControl/>
        <w:shd w:val="clear" w:color="auto" w:fill="FFFFFF"/>
        <w:spacing w:line="360" w:lineRule="auto"/>
        <w:ind w:firstLine="840" w:firstLineChars="300"/>
        <w:rPr>
          <w:rFonts w:hint="eastAsia" w:ascii="Times New Roman" w:hAnsi="Times New Roman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kern w:val="0"/>
          <w:sz w:val="28"/>
          <w:szCs w:val="28"/>
          <w:lang w:val="en-US" w:eastAsia="zh-CN"/>
        </w:rPr>
        <w:t>地    址：</w:t>
      </w:r>
      <w:r>
        <w:rPr>
          <w:rFonts w:hint="eastAsia" w:ascii="Times New Roman" w:hAnsi="Times New Roman" w:eastAsia="宋体" w:cs="宋体"/>
          <w:color w:val="auto"/>
          <w:kern w:val="0"/>
          <w:sz w:val="28"/>
          <w:szCs w:val="28"/>
          <w:u w:val="single"/>
          <w:lang w:val="en-US" w:eastAsia="zh-CN"/>
        </w:rPr>
        <w:t>西藏自治区拉萨市</w:t>
      </w:r>
      <w:r>
        <w:rPr>
          <w:rFonts w:hint="eastAsia" w:ascii="Times New Roman" w:hAnsi="Times New Roman" w:eastAsia="宋体" w:cs="宋体"/>
          <w:color w:val="auto"/>
          <w:kern w:val="0"/>
          <w:sz w:val="28"/>
          <w:szCs w:val="28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60" w:lineRule="auto"/>
        <w:ind w:firstLine="840" w:firstLineChars="300"/>
        <w:rPr>
          <w:rFonts w:hint="eastAsia" w:ascii="Times New Roman" w:hAnsi="Times New Roman" w:eastAsia="宋体" w:cs="宋体"/>
          <w:color w:val="auto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kern w:val="0"/>
          <w:sz w:val="28"/>
          <w:szCs w:val="28"/>
          <w:u w:val="single"/>
          <w:lang w:val="en-US" w:eastAsia="zh-CN"/>
        </w:rPr>
        <w:t>招标代理机构：西藏华章工程管理有限公司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5C4D6"/>
    <w:multiLevelType w:val="singleLevel"/>
    <w:tmpl w:val="C105C4D6"/>
    <w:lvl w:ilvl="0" w:tentative="0">
      <w:start w:val="1"/>
      <w:numFmt w:val="decimal"/>
      <w:suff w:val="nothing"/>
      <w:lvlText w:val="%1、"/>
      <w:lvlJc w:val="left"/>
      <w:pPr>
        <w:ind w:left="100"/>
      </w:pPr>
    </w:lvl>
  </w:abstractNum>
  <w:abstractNum w:abstractNumId="1">
    <w:nsid w:val="1BF5F815"/>
    <w:multiLevelType w:val="singleLevel"/>
    <w:tmpl w:val="1BF5F815"/>
    <w:lvl w:ilvl="0" w:tentative="0">
      <w:start w:val="2"/>
      <w:numFmt w:val="chineseCounting"/>
      <w:lvlText w:val="%1、"/>
      <w:lvlJc w:val="left"/>
      <w:rPr>
        <w:rFonts w:hint="eastAsia"/>
      </w:rPr>
    </w:lvl>
  </w:abstractNum>
  <w:abstractNum w:abstractNumId="2">
    <w:nsid w:val="5A241D34"/>
    <w:multiLevelType w:val="singleLevel"/>
    <w:tmpl w:val="5A241D34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MzNkNjZjMGJjODY0NmUxNDgzOWQxZmI5ODdiN2QifQ=="/>
  </w:docVars>
  <w:rsids>
    <w:rsidRoot w:val="0DD30EB6"/>
    <w:rsid w:val="0DD30EB6"/>
    <w:rsid w:val="32222482"/>
    <w:rsid w:val="32DC6E16"/>
    <w:rsid w:val="4F472AB6"/>
    <w:rsid w:val="68E41190"/>
    <w:rsid w:val="7238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Cambria" w:hAnsi="Cambria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customStyle="1" w:styleId="6">
    <w:name w:val="Heading #2|1"/>
    <w:basedOn w:val="1"/>
    <w:qFormat/>
    <w:uiPriority w:val="0"/>
    <w:pPr>
      <w:widowControl w:val="0"/>
      <w:shd w:val="clear" w:color="auto" w:fill="auto"/>
      <w:spacing w:after="580" w:line="290" w:lineRule="auto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after="240"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8">
    <w:name w:val="Header or foot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285</Characters>
  <Lines>0</Lines>
  <Paragraphs>0</Paragraphs>
  <TotalTime>3</TotalTime>
  <ScaleCrop>false</ScaleCrop>
  <LinksUpToDate>false</LinksUpToDate>
  <CharactersWithSpaces>300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2022-06-30T03:44:00Z</dcterms:created>
  <dc:creator>林汐</dc:creator>
  <cp:lastModifiedBy>Administrator</cp:lastModifiedBy>
  <dcterms:modified xsi:type="dcterms:W3CDTF">2022-06-30T04:05:37Z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1E1BABB672DB4241A0ADDA44189A04BD</vt:lpwstr>
  </property>
</Properties>
</file>