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2"/>
        <w:rPr>
          <w:rFonts w:hint="eastAsia" w:ascii="黑体" w:hAnsi="黑体" w:eastAsia="宋体" w:cs="宋体"/>
          <w:b/>
          <w:bCs/>
          <w:color w:val="000000"/>
          <w:kern w:val="0"/>
          <w:sz w:val="22"/>
          <w:szCs w:val="21"/>
        </w:rPr>
      </w:pPr>
      <w:r>
        <w:rPr>
          <w:rFonts w:hint="eastAsia" w:ascii="黑体" w:hAnsi="黑体" w:eastAsia="宋体" w:cs="宋体"/>
          <w:b/>
          <w:bCs/>
          <w:color w:val="000000"/>
          <w:kern w:val="0"/>
          <w:sz w:val="22"/>
          <w:szCs w:val="21"/>
        </w:rPr>
        <w:t>2022年北京科创基金子基金审核专项工作委托</w:t>
      </w:r>
    </w:p>
    <w:p>
      <w:pPr>
        <w:widowControl/>
        <w:spacing w:before="100" w:beforeAutospacing="1" w:after="100" w:afterAutospacing="1"/>
        <w:jc w:val="center"/>
        <w:outlineLvl w:val="2"/>
        <w:rPr>
          <w:rFonts w:hint="eastAsia" w:ascii="黑体" w:hAnsi="黑体" w:eastAsia="宋体" w:cs="宋体"/>
          <w:b/>
          <w:bCs/>
          <w:color w:val="000000"/>
          <w:kern w:val="0"/>
          <w:sz w:val="22"/>
          <w:szCs w:val="21"/>
        </w:rPr>
      </w:pPr>
      <w:r>
        <w:rPr>
          <w:rFonts w:hint="eastAsia" w:ascii="黑体" w:hAnsi="黑体" w:eastAsia="宋体" w:cs="宋体"/>
          <w:b/>
          <w:bCs/>
          <w:color w:val="000000"/>
          <w:kern w:val="0"/>
          <w:sz w:val="22"/>
          <w:szCs w:val="21"/>
        </w:rPr>
        <w:t>废标/流标</w:t>
      </w:r>
      <w:r>
        <w:rPr>
          <w:rFonts w:ascii="黑体" w:hAnsi="黑体" w:eastAsia="宋体" w:cs="宋体"/>
          <w:b/>
          <w:bCs/>
          <w:color w:val="000000"/>
          <w:kern w:val="0"/>
          <w:sz w:val="22"/>
          <w:szCs w:val="21"/>
        </w:rPr>
        <w:t>公告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一、项目信息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项目名称：2022年北京科创基金子基金审核专项工作委托</w:t>
      </w:r>
    </w:p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>项目编号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/包号</w:t>
      </w:r>
      <w:r>
        <w:rPr>
          <w:rFonts w:hint="eastAsia" w:ascii="宋体" w:hAnsi="宋体" w:eastAsia="宋体" w:cs="宋体"/>
          <w:kern w:val="0"/>
          <w:szCs w:val="21"/>
        </w:rPr>
        <w:t>：11000022210200012441-XM001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>项目联系人：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毛大卫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联系方式：13261630829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二、采购单位信息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采购单位名称：北京市科学技术委员会、中关村科技园区管理委员会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采购单位地址：北京市通州区运河东大街57号院1号楼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采购单位联系方式：王老师，010-55572339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三、</w:t>
      </w:r>
      <w:r>
        <w:rPr>
          <w:rFonts w:hint="eastAsia" w:ascii="宋体" w:hAnsi="宋体" w:eastAsia="宋体" w:cs="宋体"/>
          <w:b/>
          <w:bCs/>
          <w:kern w:val="0"/>
          <w:szCs w:val="21"/>
          <w:lang w:val="en-US" w:eastAsia="zh-CN"/>
        </w:rPr>
        <w:t>竞争性磋商</w:t>
      </w:r>
      <w:r>
        <w:rPr>
          <w:rFonts w:ascii="宋体" w:hAnsi="宋体" w:eastAsia="宋体" w:cs="宋体"/>
          <w:b/>
          <w:bCs/>
          <w:kern w:val="0"/>
          <w:szCs w:val="21"/>
        </w:rPr>
        <w:t>公告日期：</w:t>
      </w:r>
      <w:r>
        <w:rPr>
          <w:rFonts w:hint="eastAsia" w:ascii="宋体" w:hAnsi="宋体" w:eastAsia="宋体" w:cs="宋体"/>
          <w:kern w:val="0"/>
          <w:szCs w:val="21"/>
        </w:rPr>
        <w:t>20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kern w:val="0"/>
          <w:szCs w:val="21"/>
        </w:rPr>
        <w:t>年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Cs w:val="21"/>
        </w:rPr>
        <w:t>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kern w:val="0"/>
          <w:szCs w:val="21"/>
        </w:rPr>
        <w:t>日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四、废标日期：</w:t>
      </w:r>
      <w:r>
        <w:rPr>
          <w:rFonts w:hint="eastAsia" w:ascii="宋体" w:hAnsi="宋体" w:eastAsia="宋体" w:cs="宋体"/>
          <w:kern w:val="0"/>
          <w:szCs w:val="21"/>
        </w:rPr>
        <w:t>20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kern w:val="0"/>
          <w:szCs w:val="21"/>
        </w:rPr>
        <w:t>年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Cs w:val="21"/>
        </w:rPr>
        <w:t>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kern w:val="0"/>
          <w:szCs w:val="21"/>
        </w:rPr>
        <w:t>日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五、废标项目</w:t>
      </w:r>
      <w:r>
        <w:rPr>
          <w:rFonts w:ascii="宋体" w:hAnsi="宋体" w:eastAsia="宋体" w:cs="宋体"/>
          <w:b/>
          <w:bCs/>
          <w:kern w:val="0"/>
          <w:szCs w:val="21"/>
        </w:rPr>
        <w:t>的采购方式：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竞争性磋商</w:t>
      </w:r>
      <w:bookmarkStart w:id="0" w:name="_GoBack"/>
      <w:bookmarkEnd w:id="0"/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六、废标、流</w:t>
      </w:r>
      <w:r>
        <w:rPr>
          <w:rFonts w:ascii="宋体" w:hAnsi="宋体" w:eastAsia="宋体" w:cs="宋体"/>
          <w:b/>
          <w:bCs/>
          <w:kern w:val="0"/>
          <w:szCs w:val="21"/>
        </w:rPr>
        <w:t>标的原因：</w:t>
      </w:r>
    </w:p>
    <w:p>
      <w:pPr>
        <w:widowControl/>
        <w:spacing w:before="100" w:beforeAutospacing="1" w:after="100" w:afterAutospacing="1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2022 年北京科创基金子基金审核专项工作委托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项目</w:t>
      </w:r>
      <w:r>
        <w:rPr>
          <w:rFonts w:hint="eastAsia" w:ascii="宋体" w:hAnsi="宋体" w:eastAsia="宋体" w:cs="宋体"/>
          <w:kern w:val="0"/>
          <w:szCs w:val="21"/>
        </w:rPr>
        <w:t>，有效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供应商</w:t>
      </w:r>
      <w:r>
        <w:rPr>
          <w:rFonts w:hint="eastAsia" w:ascii="宋体" w:hAnsi="宋体" w:eastAsia="宋体" w:cs="宋体"/>
          <w:kern w:val="0"/>
          <w:szCs w:val="21"/>
        </w:rPr>
        <w:t>不满足三家，故本包流标，重新招标。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七</w:t>
      </w:r>
      <w:r>
        <w:rPr>
          <w:rFonts w:ascii="宋体" w:hAnsi="宋体" w:eastAsia="宋体" w:cs="宋体"/>
          <w:b/>
          <w:kern w:val="0"/>
          <w:szCs w:val="21"/>
        </w:rPr>
        <w:t>、</w:t>
      </w:r>
      <w:r>
        <w:rPr>
          <w:rFonts w:hint="eastAsia" w:ascii="宋体" w:hAnsi="宋体" w:eastAsia="宋体" w:cs="宋体"/>
          <w:b/>
          <w:kern w:val="0"/>
          <w:szCs w:val="21"/>
        </w:rPr>
        <w:t>评审专家名单：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>张奕姝、苏乃燕、张立新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六、其它补充事宜</w:t>
      </w:r>
    </w:p>
    <w:p>
      <w:pPr>
        <w:rPr>
          <w:szCs w:val="21"/>
        </w:rPr>
      </w:pPr>
      <w:r>
        <w:rPr>
          <w:rFonts w:hint="eastAsia"/>
          <w:szCs w:val="21"/>
        </w:rPr>
        <w:t>本公告期限为1个</w:t>
      </w:r>
      <w:r>
        <w:rPr>
          <w:szCs w:val="21"/>
        </w:rPr>
        <w:t>工作日。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jZGEyZTJiNmU3NWQzMDU0OWU0Yjc4NzBiMDEzMzIifQ=="/>
  </w:docVars>
  <w:rsids>
    <w:rsidRoot w:val="00254521"/>
    <w:rsid w:val="00052EF7"/>
    <w:rsid w:val="00072F80"/>
    <w:rsid w:val="000A0EE9"/>
    <w:rsid w:val="000D58AF"/>
    <w:rsid w:val="0010156F"/>
    <w:rsid w:val="00123ACC"/>
    <w:rsid w:val="00175976"/>
    <w:rsid w:val="00190BBB"/>
    <w:rsid w:val="0019216F"/>
    <w:rsid w:val="00254521"/>
    <w:rsid w:val="00386D3A"/>
    <w:rsid w:val="003A7A80"/>
    <w:rsid w:val="003C2064"/>
    <w:rsid w:val="00410FA3"/>
    <w:rsid w:val="0044643D"/>
    <w:rsid w:val="004B3D2D"/>
    <w:rsid w:val="004C3D18"/>
    <w:rsid w:val="005369AD"/>
    <w:rsid w:val="005B117E"/>
    <w:rsid w:val="005B204E"/>
    <w:rsid w:val="006259A8"/>
    <w:rsid w:val="006632D3"/>
    <w:rsid w:val="006741C3"/>
    <w:rsid w:val="0069278C"/>
    <w:rsid w:val="006D3490"/>
    <w:rsid w:val="006F4D82"/>
    <w:rsid w:val="007223D8"/>
    <w:rsid w:val="00812229"/>
    <w:rsid w:val="008373C8"/>
    <w:rsid w:val="00842F74"/>
    <w:rsid w:val="008D7996"/>
    <w:rsid w:val="009115F8"/>
    <w:rsid w:val="009462D2"/>
    <w:rsid w:val="00954484"/>
    <w:rsid w:val="009675C4"/>
    <w:rsid w:val="009C79F8"/>
    <w:rsid w:val="00A158F1"/>
    <w:rsid w:val="00A25F64"/>
    <w:rsid w:val="00A94E6C"/>
    <w:rsid w:val="00AB46A2"/>
    <w:rsid w:val="00AB5860"/>
    <w:rsid w:val="00AC2CFA"/>
    <w:rsid w:val="00AD3A06"/>
    <w:rsid w:val="00BE49D6"/>
    <w:rsid w:val="00CB4312"/>
    <w:rsid w:val="00CB711D"/>
    <w:rsid w:val="00CE5F7E"/>
    <w:rsid w:val="00D041A4"/>
    <w:rsid w:val="00D30FCE"/>
    <w:rsid w:val="00D80308"/>
    <w:rsid w:val="00DC0001"/>
    <w:rsid w:val="00E81DDA"/>
    <w:rsid w:val="00F03861"/>
    <w:rsid w:val="00F41A63"/>
    <w:rsid w:val="00F571F0"/>
    <w:rsid w:val="1B022F43"/>
    <w:rsid w:val="2E9A2AA1"/>
    <w:rsid w:val="39B16B2D"/>
    <w:rsid w:val="55F65497"/>
    <w:rsid w:val="65121E4C"/>
    <w:rsid w:val="7607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缩进2字符"/>
    <w:basedOn w:val="1"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displayarti"/>
    <w:basedOn w:val="8"/>
    <w:qFormat/>
    <w:uiPriority w:val="0"/>
    <w:rPr>
      <w:color w:val="FFFFFF"/>
      <w:shd w:val="clear" w:color="auto" w:fill="A00000"/>
    </w:rPr>
  </w:style>
  <w:style w:type="paragraph" w:customStyle="1" w:styleId="14">
    <w:name w:val="tc1"/>
    <w:basedOn w:val="1"/>
    <w:qFormat/>
    <w:uiPriority w:val="0"/>
    <w:pPr>
      <w:widowControl/>
      <w:spacing w:before="100" w:beforeAutospacing="1" w:after="100" w:afterAutospacing="1" w:line="450" w:lineRule="atLeast"/>
      <w:jc w:val="center"/>
    </w:pPr>
    <w:rPr>
      <w:rFonts w:ascii="宋体" w:hAnsi="宋体" w:eastAsia="宋体" w:cs="宋体"/>
      <w:color w:val="707070"/>
      <w:kern w:val="0"/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300</Words>
  <Characters>364</Characters>
  <Lines>2</Lines>
  <Paragraphs>1</Paragraphs>
  <TotalTime>3</TotalTime>
  <ScaleCrop>false</ScaleCrop>
  <LinksUpToDate>false</LinksUpToDate>
  <CharactersWithSpaces>366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2017-08-31T08:54:00Z</dcterms:created>
  <dc:creator>AutoBVT</dc:creator>
  <cp:lastModifiedBy>28795</cp:lastModifiedBy>
  <cp:lastPrinted>2018-05-10T08:58:00Z</cp:lastPrinted>
  <dcterms:modified xsi:type="dcterms:W3CDTF">2022-06-30T08:46:16Z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E5CECA1D38E74C3BAB9591A723454494</vt:lpwstr>
  </property>
</Properties>
</file>