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42" w:rsidRPr="00803642" w:rsidRDefault="00803642" w:rsidP="00803642">
      <w:pPr>
        <w:spacing w:line="360" w:lineRule="auto"/>
        <w:ind w:firstLineChars="1500" w:firstLine="4216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Toc107246410"/>
      <w:bookmarkStart w:id="1" w:name="_GoBack"/>
      <w:bookmarkEnd w:id="1"/>
      <w:r w:rsidRPr="0080364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开标一览表</w:t>
      </w:r>
      <w:bookmarkEnd w:id="0"/>
    </w:p>
    <w:p w:rsidR="00803642" w:rsidRPr="00803642" w:rsidRDefault="00803642" w:rsidP="00803642">
      <w:pPr>
        <w:spacing w:line="360" w:lineRule="auto"/>
        <w:ind w:right="444"/>
        <w:jc w:val="right"/>
        <w:rPr>
          <w:rFonts w:ascii="宋体" w:eastAsia="宋体" w:hAnsi="Times New Roman" w:cs="Times New Roman"/>
          <w:sz w:val="24"/>
          <w:szCs w:val="24"/>
        </w:rPr>
      </w:pPr>
      <w:r w:rsidRPr="00803642">
        <w:rPr>
          <w:rFonts w:ascii="宋体" w:eastAsia="宋体" w:hAnsi="Times New Roman" w:cs="Times New Roman" w:hint="eastAsia"/>
          <w:sz w:val="24"/>
          <w:szCs w:val="24"/>
        </w:rPr>
        <w:t>金额单位：费率/%</w:t>
      </w:r>
    </w:p>
    <w:p w:rsidR="00803642" w:rsidRPr="00803642" w:rsidRDefault="00803642" w:rsidP="00803642">
      <w:pPr>
        <w:spacing w:after="120"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097"/>
        <w:gridCol w:w="3201"/>
        <w:gridCol w:w="2044"/>
      </w:tblGrid>
      <w:tr w:rsidR="00803642" w:rsidRPr="00803642" w:rsidTr="006B4651">
        <w:trPr>
          <w:trHeight w:val="903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803642">
              <w:rPr>
                <w:rFonts w:ascii="宋体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803642">
              <w:rPr>
                <w:rFonts w:ascii="宋体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803642">
              <w:rPr>
                <w:rFonts w:ascii="宋体" w:eastAsia="宋体" w:hAnsi="Times New Roman" w:cs="Times New Roman" w:hint="eastAsia"/>
                <w:sz w:val="24"/>
                <w:szCs w:val="24"/>
                <w:lang w:val="zh-CN"/>
              </w:rPr>
              <w:t>磋商报价</w:t>
            </w:r>
            <w:r w:rsidRPr="00803642">
              <w:rPr>
                <w:rFonts w:ascii="宋体" w:eastAsia="宋体" w:hAnsi="Times New Roman" w:cs="Times New Roman" w:hint="eastAsia"/>
                <w:sz w:val="24"/>
                <w:szCs w:val="24"/>
              </w:rPr>
              <w:t>（%）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803642">
              <w:rPr>
                <w:rFonts w:ascii="宋体" w:eastAsia="宋体" w:hAnsi="Times New Roman" w:cs="Times New Roman" w:hint="eastAsia"/>
                <w:sz w:val="24"/>
                <w:szCs w:val="24"/>
              </w:rPr>
              <w:t>服务时间</w:t>
            </w:r>
          </w:p>
        </w:tc>
      </w:tr>
      <w:tr w:rsidR="00803642" w:rsidRPr="00803642" w:rsidTr="006B4651">
        <w:trPr>
          <w:trHeight w:val="934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803642">
              <w:rPr>
                <w:rFonts w:ascii="宋体" w:eastAsia="宋体" w:hAnsi="Times New Roman" w:cs="Times New Roman" w:hint="eastAsia"/>
                <w:sz w:val="24"/>
                <w:szCs w:val="21"/>
              </w:rPr>
              <w:t>1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803642">
              <w:rPr>
                <w:rFonts w:ascii="宋体" w:eastAsia="宋体" w:hAnsi="Times New Roman" w:cs="Times New Roman" w:hint="eastAsia"/>
                <w:sz w:val="24"/>
                <w:szCs w:val="24"/>
              </w:rPr>
              <w:t>肇源县二站镇境内油田工程管理服务项目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803642">
              <w:rPr>
                <w:rFonts w:ascii="宋体" w:eastAsia="宋体" w:hAnsi="Times New Roman" w:cs="Times New Roman" w:hint="eastAsia"/>
                <w:sz w:val="24"/>
                <w:szCs w:val="24"/>
              </w:rPr>
              <w:t>工程建安费的9%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803642">
              <w:rPr>
                <w:rFonts w:ascii="宋体" w:eastAsia="宋体" w:hAnsi="Times New Roman" w:cs="Times New Roman" w:hint="eastAsia"/>
                <w:sz w:val="24"/>
                <w:szCs w:val="21"/>
              </w:rPr>
              <w:t>3年</w:t>
            </w:r>
          </w:p>
        </w:tc>
      </w:tr>
      <w:tr w:rsidR="00803642" w:rsidRPr="00803642" w:rsidTr="006B4651">
        <w:trPr>
          <w:trHeight w:val="934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803642">
              <w:rPr>
                <w:rFonts w:ascii="Times New Roman" w:eastAsia="宋体" w:hAnsi="Times New Roman" w:cs="Times New Roman" w:hint="eastAsi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58C3E95" wp14:editId="1049A164">
                  <wp:simplePos x="0" y="0"/>
                  <wp:positionH relativeFrom="column">
                    <wp:posOffset>149365</wp:posOffset>
                  </wp:positionH>
                  <wp:positionV relativeFrom="paragraph">
                    <wp:posOffset>382814</wp:posOffset>
                  </wp:positionV>
                  <wp:extent cx="2213610" cy="2387600"/>
                  <wp:effectExtent l="0" t="0" r="0" b="0"/>
                  <wp:wrapNone/>
                  <wp:docPr id="1" name="图片 1" descr="fe3e8af3168bdd4421cf13725a6383a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fe3e8af3168bdd4421cf13725a6383a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803642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5245" w:type="dxa"/>
            <w:gridSpan w:val="2"/>
            <w:tcBorders>
              <w:tl2br w:val="nil"/>
              <w:tr2bl w:val="nil"/>
            </w:tcBorders>
            <w:vAlign w:val="center"/>
          </w:tcPr>
          <w:p w:rsidR="00803642" w:rsidRPr="00803642" w:rsidRDefault="00803642" w:rsidP="00803642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803642">
              <w:rPr>
                <w:rFonts w:ascii="宋体" w:eastAsia="宋体" w:hAnsi="Times New Roman" w:cs="Times New Roman" w:hint="eastAsia"/>
                <w:sz w:val="24"/>
                <w:szCs w:val="24"/>
              </w:rPr>
              <w:t>工程建安费的9%</w:t>
            </w:r>
          </w:p>
        </w:tc>
      </w:tr>
    </w:tbl>
    <w:p w:rsidR="00803642" w:rsidRPr="00803642" w:rsidRDefault="00803642" w:rsidP="00803642">
      <w:pPr>
        <w:spacing w:after="120"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803642">
        <w:rPr>
          <w:rFonts w:ascii="宋体" w:eastAsia="宋体" w:hAnsi="Times New Roman" w:cs="Times New Roman"/>
          <w:kern w:val="0"/>
          <w:sz w:val="24"/>
          <w:szCs w:val="24"/>
        </w:rPr>
        <w:t>备注：</w:t>
      </w:r>
      <w:r w:rsidRPr="00803642">
        <w:rPr>
          <w:rFonts w:ascii="宋体" w:eastAsia="宋体" w:hAnsi="Times New Roman" w:cs="Times New Roman"/>
          <w:sz w:val="24"/>
          <w:szCs w:val="24"/>
        </w:rPr>
        <w:t>包</w:t>
      </w:r>
      <w:r w:rsidRPr="00803642">
        <w:rPr>
          <w:rFonts w:ascii="宋体" w:eastAsia="宋体" w:hAnsi="Times New Roman" w:cs="Times New Roman" w:hint="eastAsia"/>
          <w:sz w:val="24"/>
          <w:szCs w:val="24"/>
        </w:rPr>
        <w:t>成本、利润、保险费、人工、税金(含关税)等完成本项目所产生的相关费用</w:t>
      </w:r>
      <w:r w:rsidRPr="00803642">
        <w:rPr>
          <w:rFonts w:ascii="宋体" w:eastAsia="宋体" w:hAnsi="Times New Roman" w:cs="Times New Roman"/>
          <w:kern w:val="0"/>
          <w:sz w:val="24"/>
          <w:szCs w:val="24"/>
        </w:rPr>
        <w:t>。</w:t>
      </w:r>
    </w:p>
    <w:p w:rsidR="00803642" w:rsidRPr="00803642" w:rsidRDefault="00803642" w:rsidP="00803642">
      <w:pPr>
        <w:spacing w:line="360" w:lineRule="auto"/>
        <w:ind w:firstLineChars="98" w:firstLine="235"/>
        <w:rPr>
          <w:rFonts w:ascii="宋体" w:eastAsia="宋体" w:hAnsi="Times New Roman" w:cs="宋体"/>
          <w:sz w:val="24"/>
          <w:szCs w:val="24"/>
        </w:rPr>
      </w:pPr>
      <w:r w:rsidRPr="00803642">
        <w:rPr>
          <w:rFonts w:ascii="宋体" w:eastAsia="宋体" w:hAnsi="Times New Roman" w:cs="宋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3C122D6" wp14:editId="53625DB5">
            <wp:simplePos x="0" y="0"/>
            <wp:positionH relativeFrom="column">
              <wp:posOffset>3079750</wp:posOffset>
            </wp:positionH>
            <wp:positionV relativeFrom="paragraph">
              <wp:posOffset>280670</wp:posOffset>
            </wp:positionV>
            <wp:extent cx="1504315" cy="1686560"/>
            <wp:effectExtent l="0" t="0" r="0" b="0"/>
            <wp:wrapNone/>
            <wp:docPr id="2" name="图片 2" descr="a47b1b150a84a7d4db814782c5e3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a47b1b150a84a7d4db814782c5e316b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CFCFC">
                            <a:alpha val="100000"/>
                          </a:srgbClr>
                        </a:clrFrom>
                        <a:clrTo>
                          <a:srgbClr val="FCFCFC">
                            <a:alpha val="100000"/>
                            <a:alpha val="0"/>
                          </a:srgbClr>
                        </a:clrTo>
                      </a:clrChange>
                    </a:blip>
                    <a:srcRect l="34025" t="48362" r="49159" b="38306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642" w:rsidRPr="00803642" w:rsidRDefault="00803642" w:rsidP="00803642">
      <w:pPr>
        <w:spacing w:line="360" w:lineRule="auto"/>
        <w:ind w:firstLineChars="98" w:firstLine="235"/>
        <w:rPr>
          <w:rFonts w:ascii="宋体" w:eastAsia="宋体" w:hAnsi="Times New Roman" w:cs="Times New Roman"/>
          <w:sz w:val="24"/>
          <w:szCs w:val="24"/>
        </w:rPr>
      </w:pPr>
      <w:r w:rsidRPr="00803642">
        <w:rPr>
          <w:rFonts w:ascii="宋体" w:eastAsia="宋体" w:hAnsi="Times New Roman" w:cs="宋体" w:hint="eastAsia"/>
          <w:sz w:val="24"/>
          <w:szCs w:val="24"/>
        </w:rPr>
        <w:t>供应商名称</w:t>
      </w:r>
      <w:r w:rsidRPr="00803642">
        <w:rPr>
          <w:rFonts w:ascii="宋体" w:eastAsia="宋体" w:hAnsi="Times New Roman" w:cs="Times New Roman" w:hint="eastAsia"/>
          <w:sz w:val="24"/>
          <w:szCs w:val="24"/>
        </w:rPr>
        <w:t>：（盖章）肇源县跃</w:t>
      </w:r>
      <w:proofErr w:type="gramStart"/>
      <w:r w:rsidRPr="00803642">
        <w:rPr>
          <w:rFonts w:ascii="宋体" w:eastAsia="宋体" w:hAnsi="Times New Roman" w:cs="Times New Roman" w:hint="eastAsia"/>
          <w:sz w:val="24"/>
          <w:szCs w:val="24"/>
        </w:rPr>
        <w:t>祥</w:t>
      </w:r>
      <w:proofErr w:type="gramEnd"/>
      <w:r w:rsidRPr="00803642">
        <w:rPr>
          <w:rFonts w:ascii="宋体" w:eastAsia="宋体" w:hAnsi="Times New Roman" w:cs="Times New Roman" w:hint="eastAsia"/>
          <w:sz w:val="24"/>
          <w:szCs w:val="24"/>
        </w:rPr>
        <w:t>油田技术服务有限公司</w:t>
      </w:r>
    </w:p>
    <w:p w:rsidR="00803642" w:rsidRPr="00803642" w:rsidRDefault="00803642" w:rsidP="00803642">
      <w:pPr>
        <w:spacing w:line="360" w:lineRule="auto"/>
        <w:ind w:firstLineChars="47" w:firstLine="113"/>
        <w:rPr>
          <w:rFonts w:ascii="宋体" w:eastAsia="宋体" w:hAnsi="Times New Roman" w:cs="Times New Roman"/>
          <w:sz w:val="24"/>
          <w:szCs w:val="24"/>
        </w:rPr>
      </w:pPr>
      <w:r w:rsidRPr="00803642">
        <w:rPr>
          <w:rFonts w:ascii="宋体" w:eastAsia="宋体" w:hAnsi="Times New Roman" w:cs="Times New Roman" w:hint="eastAsia"/>
          <w:sz w:val="24"/>
          <w:szCs w:val="24"/>
        </w:rPr>
        <w:t xml:space="preserve"> </w:t>
      </w:r>
    </w:p>
    <w:p w:rsidR="00803642" w:rsidRPr="00803642" w:rsidRDefault="00803642" w:rsidP="00803642">
      <w:pPr>
        <w:spacing w:line="360" w:lineRule="auto"/>
        <w:ind w:firstLineChars="96" w:firstLine="230"/>
        <w:rPr>
          <w:rFonts w:ascii="宋体" w:eastAsia="宋体" w:hAnsi="Times New Roman" w:cs="Times New Roman"/>
          <w:sz w:val="24"/>
          <w:szCs w:val="24"/>
        </w:rPr>
      </w:pPr>
      <w:r w:rsidRPr="00803642">
        <w:rPr>
          <w:rFonts w:ascii="宋体" w:eastAsia="宋体" w:hAnsi="Times New Roman" w:cs="Times New Roman" w:hint="eastAsia"/>
          <w:sz w:val="24"/>
          <w:szCs w:val="24"/>
        </w:rPr>
        <w:t xml:space="preserve">法定代表人或授权委托代理人（签字或盖章）：                  </w:t>
      </w:r>
    </w:p>
    <w:p w:rsidR="00803642" w:rsidRPr="00803642" w:rsidRDefault="00803642" w:rsidP="00803642">
      <w:pPr>
        <w:spacing w:line="360" w:lineRule="auto"/>
        <w:rPr>
          <w:rFonts w:ascii="宋体" w:eastAsia="宋体" w:hAnsi="Times New Roman" w:cs="Times New Roman"/>
          <w:sz w:val="24"/>
          <w:szCs w:val="24"/>
        </w:rPr>
      </w:pPr>
      <w:r w:rsidRPr="00803642">
        <w:rPr>
          <w:rFonts w:ascii="宋体" w:eastAsia="宋体" w:hAnsi="Times New Roman" w:cs="Times New Roman" w:hint="eastAsia"/>
          <w:sz w:val="24"/>
          <w:szCs w:val="24"/>
        </w:rPr>
        <w:t xml:space="preserve"> </w:t>
      </w:r>
    </w:p>
    <w:p w:rsidR="00642731" w:rsidRDefault="00803642" w:rsidP="00803642">
      <w:r w:rsidRPr="00803642">
        <w:rPr>
          <w:rFonts w:ascii="宋体" w:eastAsia="宋体" w:hAnsi="Times New Roman" w:cs="Times New Roman" w:hint="eastAsia"/>
          <w:sz w:val="24"/>
          <w:szCs w:val="24"/>
        </w:rPr>
        <w:t xml:space="preserve">  2022年 06月2</w:t>
      </w:r>
      <w:r>
        <w:rPr>
          <w:rFonts w:ascii="宋体" w:eastAsia="宋体" w:hAnsi="Times New Roman" w:cs="Times New Roman" w:hint="eastAsia"/>
          <w:sz w:val="24"/>
          <w:szCs w:val="24"/>
        </w:rPr>
        <w:t>9</w:t>
      </w:r>
      <w:r w:rsidRPr="00803642">
        <w:rPr>
          <w:rFonts w:ascii="宋体" w:eastAsia="宋体" w:hAnsi="Times New Roman" w:cs="Times New Roman" w:hint="eastAsia"/>
          <w:sz w:val="24"/>
          <w:szCs w:val="24"/>
        </w:rPr>
        <w:t xml:space="preserve"> 日</w:t>
      </w:r>
    </w:p>
    <w:sectPr w:rsidR="0064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F5" w:rsidRDefault="004971F5" w:rsidP="00803642">
      <w:r>
        <w:separator/>
      </w:r>
    </w:p>
  </w:endnote>
  <w:endnote w:type="continuationSeparator" w:id="0">
    <w:p w:rsidR="004971F5" w:rsidRDefault="004971F5" w:rsidP="0080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F5" w:rsidRDefault="004971F5" w:rsidP="00803642">
      <w:r>
        <w:separator/>
      </w:r>
    </w:p>
  </w:footnote>
  <w:footnote w:type="continuationSeparator" w:id="0">
    <w:p w:rsidR="004971F5" w:rsidRDefault="004971F5" w:rsidP="0080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D5"/>
    <w:rsid w:val="004971F5"/>
    <w:rsid w:val="00642731"/>
    <w:rsid w:val="00803642"/>
    <w:rsid w:val="00C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6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2022-06-29T08:02:00Z</dcterms:created>
  <dcterms:modified xsi:type="dcterms:W3CDTF">2022-06-29T08:03:00Z</dcterms:modified>
</cp:coreProperties>
</file>