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A5" w:rsidRPr="005B0E9A" w:rsidRDefault="008B39A6" w:rsidP="00ED2D70">
      <w:pPr>
        <w:jc w:val="center"/>
        <w:rPr>
          <w:rFonts w:asciiTheme="minorEastAsia" w:hAnsiTheme="minorEastAsia"/>
          <w:b/>
          <w:bCs/>
          <w:sz w:val="30"/>
          <w:szCs w:val="30"/>
          <w:u w:val="single"/>
        </w:rPr>
      </w:pPr>
      <w:r>
        <w:rPr>
          <w:rFonts w:ascii="宋体" w:eastAsia="宋体" w:hAnsi="宋体" w:cs="宋体" w:hint="eastAsia"/>
          <w:b/>
          <w:color w:val="222222"/>
          <w:kern w:val="0"/>
          <w:sz w:val="30"/>
          <w:szCs w:val="30"/>
          <w:u w:val="single"/>
        </w:rPr>
        <w:t>中华人民共和国满洲里出入境边防检查站2022年服务外包项目</w:t>
      </w:r>
      <w:r w:rsidR="00BB3C65">
        <w:rPr>
          <w:rFonts w:ascii="宋体" w:eastAsia="宋体" w:hAnsi="宋体" w:cs="宋体" w:hint="eastAsia"/>
          <w:b/>
          <w:color w:val="222222"/>
          <w:kern w:val="0"/>
          <w:sz w:val="30"/>
          <w:szCs w:val="30"/>
          <w:u w:val="single"/>
        </w:rPr>
        <w:t>竞争性谈判</w:t>
      </w:r>
    </w:p>
    <w:p w:rsidR="000622D6" w:rsidRDefault="00F117A4" w:rsidP="00ED2D70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ED2D70">
        <w:rPr>
          <w:rFonts w:asciiTheme="minorEastAsia" w:hAnsiTheme="minorEastAsia" w:hint="eastAsia"/>
          <w:b/>
          <w:bCs/>
          <w:sz w:val="32"/>
          <w:szCs w:val="32"/>
        </w:rPr>
        <w:t>中标</w:t>
      </w:r>
      <w:r w:rsidRPr="00ED2D70">
        <w:rPr>
          <w:rFonts w:asciiTheme="minorEastAsia" w:hAnsiTheme="minorEastAsia" w:hint="eastAsia"/>
          <w:b/>
          <w:bCs/>
          <w:color w:val="000000"/>
          <w:sz w:val="32"/>
          <w:szCs w:val="32"/>
          <w:shd w:val="clear" w:color="auto" w:fill="FFFFFF"/>
        </w:rPr>
        <w:t>（成交）</w:t>
      </w:r>
      <w:r w:rsidRPr="00ED2D70">
        <w:rPr>
          <w:rFonts w:asciiTheme="minorEastAsia" w:hAnsiTheme="minorEastAsia" w:hint="eastAsia"/>
          <w:b/>
          <w:bCs/>
          <w:sz w:val="32"/>
          <w:szCs w:val="32"/>
        </w:rPr>
        <w:t>公告</w:t>
      </w:r>
    </w:p>
    <w:p w:rsidR="00F117A4" w:rsidRDefault="00F117A4" w:rsidP="00F117A4">
      <w:pPr>
        <w:ind w:firstLineChars="200" w:firstLine="560"/>
        <w:rPr>
          <w:rFonts w:ascii="宋体" w:hAnsi="宋体" w:cs="宋体"/>
          <w:spacing w:val="-1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内蒙古江河招标咨询有限公司受</w:t>
      </w:r>
      <w:r w:rsidR="005B0E9A">
        <w:rPr>
          <w:rFonts w:ascii="宋体" w:eastAsia="宋体" w:hAnsi="宋体" w:cs="宋体" w:hint="eastAsia"/>
          <w:color w:val="222222"/>
          <w:kern w:val="0"/>
          <w:sz w:val="28"/>
          <w:szCs w:val="28"/>
          <w:u w:val="single"/>
        </w:rPr>
        <w:t>中华人民共和国满洲里出入境边防检查站</w:t>
      </w:r>
      <w:r>
        <w:rPr>
          <w:rFonts w:ascii="宋体" w:hAnsi="宋体" w:cs="宋体"/>
          <w:sz w:val="28"/>
          <w:szCs w:val="28"/>
        </w:rPr>
        <w:t>委托，</w:t>
      </w:r>
      <w:r>
        <w:rPr>
          <w:rFonts w:ascii="宋体" w:hAnsi="宋体" w:cs="宋体" w:hint="eastAsia"/>
          <w:sz w:val="28"/>
          <w:szCs w:val="28"/>
        </w:rPr>
        <w:t>于</w:t>
      </w:r>
      <w:r w:rsidR="008B39A6">
        <w:rPr>
          <w:rFonts w:ascii="宋体" w:hAnsi="宋体" w:cs="宋体" w:hint="eastAsia"/>
          <w:sz w:val="28"/>
          <w:szCs w:val="28"/>
        </w:rPr>
        <w:t>2022年</w:t>
      </w:r>
      <w:r w:rsidR="00BC7640">
        <w:rPr>
          <w:rFonts w:ascii="宋体" w:hAnsi="宋体" w:cs="宋体" w:hint="eastAsia"/>
          <w:sz w:val="28"/>
          <w:szCs w:val="28"/>
        </w:rPr>
        <w:t>06月22日</w:t>
      </w:r>
      <w:r w:rsidR="00347B59">
        <w:rPr>
          <w:rFonts w:ascii="宋体" w:hAnsi="宋体" w:cs="宋体" w:hint="eastAsia"/>
          <w:sz w:val="28"/>
          <w:szCs w:val="28"/>
        </w:rPr>
        <w:t>14点30分</w:t>
      </w:r>
      <w:r>
        <w:rPr>
          <w:rFonts w:ascii="宋体" w:hAnsi="宋体" w:cs="宋体" w:hint="eastAsia"/>
          <w:sz w:val="28"/>
          <w:szCs w:val="28"/>
        </w:rPr>
        <w:t>就</w:t>
      </w:r>
      <w:r w:rsidR="008B39A6">
        <w:rPr>
          <w:rFonts w:ascii="宋体" w:hAnsi="宋体" w:cs="宋体" w:hint="eastAsia"/>
          <w:color w:val="222222"/>
          <w:kern w:val="0"/>
          <w:sz w:val="28"/>
          <w:szCs w:val="28"/>
          <w:u w:val="single"/>
        </w:rPr>
        <w:t>中华人民共和国满洲里出入境边防检查站2022年服务外包项目</w:t>
      </w:r>
      <w:r>
        <w:rPr>
          <w:rFonts w:ascii="宋体" w:hAnsi="宋体" w:cs="宋体" w:hint="eastAsia"/>
          <w:spacing w:val="-1"/>
          <w:sz w:val="28"/>
          <w:szCs w:val="28"/>
        </w:rPr>
        <w:t>采用</w:t>
      </w:r>
      <w:r w:rsidR="00BB3C65">
        <w:rPr>
          <w:rFonts w:asciiTheme="minorEastAsia" w:hAnsiTheme="minorEastAsia" w:hint="eastAsia"/>
          <w:sz w:val="28"/>
          <w:szCs w:val="28"/>
        </w:rPr>
        <w:t>竞争性谈判</w:t>
      </w:r>
      <w:r>
        <w:rPr>
          <w:rFonts w:hint="eastAsia"/>
          <w:sz w:val="28"/>
          <w:szCs w:val="28"/>
        </w:rPr>
        <w:t>进行采购，</w:t>
      </w:r>
      <w:r>
        <w:rPr>
          <w:rFonts w:ascii="宋体" w:hAnsi="宋体" w:hint="eastAsia"/>
          <w:sz w:val="28"/>
          <w:szCs w:val="28"/>
        </w:rPr>
        <w:t>现就本次采购的中标</w:t>
      </w:r>
      <w:r w:rsidR="00ED2D5F">
        <w:rPr>
          <w:rFonts w:ascii="宋体" w:hAnsi="宋体" w:hint="eastAsia"/>
          <w:sz w:val="28"/>
          <w:szCs w:val="28"/>
        </w:rPr>
        <w:t>（成交）</w:t>
      </w:r>
      <w:r>
        <w:rPr>
          <w:rFonts w:ascii="宋体" w:hAnsi="宋体" w:hint="eastAsia"/>
          <w:sz w:val="28"/>
          <w:szCs w:val="28"/>
        </w:rPr>
        <w:t>结果公告如下</w:t>
      </w:r>
      <w:r>
        <w:rPr>
          <w:rFonts w:ascii="宋体" w:hAnsi="宋体" w:cs="宋体" w:hint="eastAsia"/>
          <w:spacing w:val="-1"/>
          <w:sz w:val="28"/>
          <w:szCs w:val="28"/>
        </w:rPr>
        <w:t>。</w:t>
      </w:r>
    </w:p>
    <w:p w:rsidR="00F117A4" w:rsidRPr="00F117A4" w:rsidRDefault="006D5872" w:rsidP="00F117A4">
      <w:pPr>
        <w:rPr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pacing w:val="-1"/>
          <w:sz w:val="28"/>
          <w:szCs w:val="28"/>
        </w:rPr>
        <w:t>一、</w:t>
      </w:r>
      <w:r w:rsidR="00F117A4" w:rsidRPr="00F117A4">
        <w:rPr>
          <w:rFonts w:ascii="宋体" w:hAnsi="宋体" w:cs="宋体" w:hint="eastAsia"/>
          <w:spacing w:val="-1"/>
          <w:sz w:val="28"/>
          <w:szCs w:val="28"/>
        </w:rPr>
        <w:t>项目名称：</w:t>
      </w:r>
      <w:r w:rsidR="008B39A6">
        <w:rPr>
          <w:rFonts w:ascii="宋体" w:hAnsi="宋体" w:cs="宋体" w:hint="eastAsia"/>
          <w:color w:val="222222"/>
          <w:kern w:val="0"/>
          <w:sz w:val="28"/>
          <w:szCs w:val="28"/>
          <w:u w:val="single"/>
        </w:rPr>
        <w:t>中华人民共和国满洲里出入境边防检查站2022年服务外包项目</w:t>
      </w:r>
    </w:p>
    <w:p w:rsidR="00F117A4" w:rsidRDefault="0077719A" w:rsidP="00F117A4">
      <w:pPr>
        <w:pStyle w:val="a4"/>
        <w:shd w:val="clear" w:color="auto" w:fill="FFFFFF"/>
        <w:spacing w:before="0" w:beforeAutospacing="0" w:after="0" w:afterAutospacing="0"/>
        <w:ind w:firstLine="560"/>
        <w:rPr>
          <w:color w:val="000000"/>
          <w:sz w:val="21"/>
          <w:szCs w:val="21"/>
        </w:rPr>
      </w:pPr>
      <w:r w:rsidRPr="00F2485E">
        <w:rPr>
          <w:rFonts w:hint="eastAsia"/>
          <w:sz w:val="28"/>
          <w:szCs w:val="28"/>
        </w:rPr>
        <w:t>批准文号：</w:t>
      </w:r>
      <w:r w:rsidR="008B39A6">
        <w:rPr>
          <w:rFonts w:hint="eastAsia"/>
          <w:sz w:val="28"/>
          <w:szCs w:val="28"/>
        </w:rPr>
        <w:t>中共满洲里出入境边防检查站第4次党委</w:t>
      </w:r>
      <w:bookmarkStart w:id="0" w:name="_GoBack"/>
      <w:bookmarkEnd w:id="0"/>
      <w:r w:rsidR="008B39A6">
        <w:rPr>
          <w:rFonts w:hint="eastAsia"/>
          <w:sz w:val="28"/>
          <w:szCs w:val="28"/>
        </w:rPr>
        <w:t>会</w:t>
      </w:r>
    </w:p>
    <w:p w:rsidR="00F117A4" w:rsidRDefault="007608F4" w:rsidP="00F117A4">
      <w:pPr>
        <w:pStyle w:val="a4"/>
        <w:shd w:val="clear" w:color="auto" w:fill="FFFFFF"/>
        <w:spacing w:before="0" w:beforeAutospacing="0" w:after="0" w:afterAutospacing="0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项目</w:t>
      </w:r>
      <w:r w:rsidR="00F117A4">
        <w:rPr>
          <w:rFonts w:hint="eastAsia"/>
          <w:color w:val="000000"/>
          <w:sz w:val="28"/>
          <w:szCs w:val="28"/>
        </w:rPr>
        <w:t>编号：</w:t>
      </w:r>
      <w:r w:rsidR="008B39A6">
        <w:rPr>
          <w:rFonts w:hint="eastAsia"/>
          <w:sz w:val="28"/>
          <w:szCs w:val="28"/>
        </w:rPr>
        <w:t>NMGJH-ZC-22007-</w:t>
      </w:r>
      <w:r w:rsidR="00BC7640">
        <w:rPr>
          <w:rFonts w:hint="eastAsia"/>
          <w:sz w:val="28"/>
          <w:szCs w:val="28"/>
        </w:rPr>
        <w:t>4</w:t>
      </w:r>
    </w:p>
    <w:p w:rsidR="000554A3" w:rsidRDefault="000554A3" w:rsidP="00F117A4">
      <w:pPr>
        <w:pStyle w:val="a4"/>
        <w:shd w:val="clear" w:color="auto" w:fill="FFFFFF"/>
        <w:spacing w:before="0" w:beforeAutospacing="0" w:after="0" w:afterAutospacing="0"/>
        <w:ind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开标</w:t>
      </w:r>
      <w:r w:rsidR="0021421B">
        <w:rPr>
          <w:rFonts w:hint="eastAsia"/>
          <w:color w:val="000000"/>
          <w:sz w:val="28"/>
          <w:szCs w:val="28"/>
        </w:rPr>
        <w:t>时间</w:t>
      </w:r>
      <w:r>
        <w:rPr>
          <w:rFonts w:hint="eastAsia"/>
          <w:color w:val="000000"/>
          <w:sz w:val="28"/>
          <w:szCs w:val="28"/>
        </w:rPr>
        <w:t>：</w:t>
      </w:r>
      <w:r w:rsidR="008B39A6">
        <w:rPr>
          <w:rFonts w:hint="eastAsia"/>
          <w:sz w:val="28"/>
          <w:szCs w:val="28"/>
        </w:rPr>
        <w:t>2022年</w:t>
      </w:r>
      <w:r w:rsidR="00BC7640">
        <w:rPr>
          <w:rFonts w:hint="eastAsia"/>
          <w:sz w:val="28"/>
          <w:szCs w:val="28"/>
        </w:rPr>
        <w:t>06月22日</w:t>
      </w:r>
      <w:r w:rsidR="005B0E9A">
        <w:rPr>
          <w:rFonts w:ascii="Helvetica" w:hAnsi="Helvetica" w:cs="Helvetica" w:hint="eastAsia"/>
          <w:color w:val="222222"/>
          <w:sz w:val="27"/>
          <w:szCs w:val="27"/>
        </w:rPr>
        <w:t>14</w:t>
      </w:r>
      <w:r w:rsidR="005B0E9A">
        <w:rPr>
          <w:rFonts w:ascii="Helvetica" w:hAnsi="Helvetica" w:cs="Helvetica" w:hint="eastAsia"/>
          <w:color w:val="222222"/>
          <w:sz w:val="27"/>
          <w:szCs w:val="27"/>
        </w:rPr>
        <w:t>点</w:t>
      </w:r>
      <w:r w:rsidR="005B0E9A">
        <w:rPr>
          <w:rFonts w:ascii="Helvetica" w:hAnsi="Helvetica" w:cs="Helvetica" w:hint="eastAsia"/>
          <w:color w:val="222222"/>
          <w:sz w:val="27"/>
          <w:szCs w:val="27"/>
        </w:rPr>
        <w:t>30</w:t>
      </w:r>
      <w:r w:rsidR="005B0E9A">
        <w:rPr>
          <w:rFonts w:ascii="Helvetica" w:hAnsi="Helvetica" w:cs="Helvetica" w:hint="eastAsia"/>
          <w:color w:val="222222"/>
          <w:sz w:val="27"/>
          <w:szCs w:val="27"/>
        </w:rPr>
        <w:t>分</w:t>
      </w:r>
      <w:r w:rsidR="004828C0" w:rsidRPr="004139DF">
        <w:rPr>
          <w:rFonts w:hint="eastAsia"/>
          <w:sz w:val="28"/>
          <w:szCs w:val="28"/>
        </w:rPr>
        <w:t>（北京时间）</w:t>
      </w:r>
    </w:p>
    <w:p w:rsidR="000B1FB4" w:rsidRPr="003E4E0A" w:rsidRDefault="007F6620" w:rsidP="00F117A4">
      <w:pPr>
        <w:pStyle w:val="a4"/>
        <w:shd w:val="clear" w:color="auto" w:fill="FFFFFF"/>
        <w:spacing w:before="0" w:beforeAutospacing="0" w:after="0" w:afterAutospacing="0"/>
        <w:ind w:firstLine="560"/>
        <w:rPr>
          <w:color w:val="000000"/>
          <w:sz w:val="28"/>
          <w:szCs w:val="28"/>
        </w:rPr>
      </w:pPr>
      <w:r w:rsidRPr="003E4E0A">
        <w:rPr>
          <w:rFonts w:hint="eastAsia"/>
          <w:sz w:val="28"/>
          <w:szCs w:val="28"/>
        </w:rPr>
        <w:t>采购</w:t>
      </w:r>
      <w:r w:rsidR="000B1FB4" w:rsidRPr="003E4E0A">
        <w:rPr>
          <w:rFonts w:hint="eastAsia"/>
          <w:sz w:val="28"/>
          <w:szCs w:val="28"/>
        </w:rPr>
        <w:t>内容：</w:t>
      </w:r>
      <w:r w:rsidR="00ED2D5F" w:rsidRPr="00ED2D5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详见</w:t>
      </w:r>
      <w:r w:rsidR="00BC7640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竞争性谈判文件</w:t>
      </w:r>
      <w:r w:rsidR="008B39A6">
        <w:rPr>
          <w:rFonts w:hint="eastAsia"/>
          <w:sz w:val="28"/>
          <w:szCs w:val="28"/>
        </w:rPr>
        <w:t>第八章服务内容与</w:t>
      </w:r>
      <w:r w:rsidR="00347B59" w:rsidRPr="006F4ADE">
        <w:rPr>
          <w:rFonts w:hint="eastAsia"/>
          <w:sz w:val="28"/>
          <w:szCs w:val="28"/>
        </w:rPr>
        <w:t>要求</w:t>
      </w:r>
    </w:p>
    <w:p w:rsidR="00F117A4" w:rsidRDefault="00F117A4" w:rsidP="00F117A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</w:t>
      </w:r>
      <w:r w:rsidR="003373A4">
        <w:rPr>
          <w:rFonts w:hint="eastAsia"/>
          <w:color w:val="000000"/>
          <w:sz w:val="28"/>
          <w:szCs w:val="28"/>
        </w:rPr>
        <w:t>被推荐</w:t>
      </w:r>
      <w:r w:rsidR="00BC7640">
        <w:rPr>
          <w:rFonts w:ascii="Helvetica" w:hAnsi="Helvetica" w:cs="Helvetica" w:hint="eastAsia"/>
          <w:color w:val="222222"/>
          <w:sz w:val="27"/>
          <w:szCs w:val="27"/>
        </w:rPr>
        <w:t>成交</w:t>
      </w:r>
      <w:r w:rsidR="003373A4" w:rsidRPr="00200684">
        <w:rPr>
          <w:rFonts w:ascii="Helvetica" w:hAnsi="Helvetica" w:cs="Helvetica"/>
          <w:color w:val="222222"/>
          <w:sz w:val="27"/>
          <w:szCs w:val="27"/>
        </w:rPr>
        <w:t>候选</w:t>
      </w:r>
      <w:r w:rsidR="00347B59">
        <w:rPr>
          <w:rFonts w:ascii="Helvetica" w:hAnsi="Helvetica" w:cs="Helvetica" w:hint="eastAsia"/>
          <w:color w:val="222222"/>
          <w:sz w:val="27"/>
          <w:szCs w:val="27"/>
        </w:rPr>
        <w:t>人</w:t>
      </w:r>
      <w:r w:rsidR="003373A4">
        <w:rPr>
          <w:rFonts w:hint="eastAsia"/>
          <w:color w:val="000000"/>
          <w:sz w:val="28"/>
          <w:szCs w:val="28"/>
        </w:rPr>
        <w:t>名单及理由</w:t>
      </w:r>
      <w:r>
        <w:rPr>
          <w:rFonts w:hint="eastAsia"/>
          <w:color w:val="000000"/>
          <w:sz w:val="28"/>
          <w:szCs w:val="28"/>
        </w:rPr>
        <w:t>：</w:t>
      </w:r>
    </w:p>
    <w:p w:rsidR="003373A4" w:rsidRPr="003373A4" w:rsidRDefault="00BC7640" w:rsidP="003373A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谈判小组</w:t>
      </w:r>
      <w:r w:rsidRPr="00EB2E27">
        <w:rPr>
          <w:rFonts w:hint="eastAsia"/>
          <w:color w:val="000000"/>
          <w:sz w:val="28"/>
          <w:szCs w:val="28"/>
        </w:rPr>
        <w:t>按照</w:t>
      </w:r>
      <w:r>
        <w:rPr>
          <w:rFonts w:hint="eastAsia"/>
          <w:color w:val="000000"/>
          <w:sz w:val="28"/>
          <w:szCs w:val="28"/>
        </w:rPr>
        <w:t>竞争性谈判文件</w:t>
      </w:r>
      <w:r w:rsidRPr="00EB2E27">
        <w:rPr>
          <w:rFonts w:hint="eastAsia"/>
          <w:color w:val="000000"/>
          <w:sz w:val="28"/>
          <w:szCs w:val="28"/>
        </w:rPr>
        <w:t>确定的评审方法、步骤、标准，对</w:t>
      </w:r>
      <w:r w:rsidRPr="00EB2E27">
        <w:rPr>
          <w:rFonts w:asciiTheme="minorEastAsia" w:hAnsiTheme="minorEastAsia" w:hint="eastAsia"/>
          <w:sz w:val="28"/>
          <w:szCs w:val="28"/>
        </w:rPr>
        <w:t>响应文件</w:t>
      </w:r>
      <w:r w:rsidRPr="00EB2E27">
        <w:rPr>
          <w:rFonts w:hint="eastAsia"/>
          <w:color w:val="000000"/>
          <w:sz w:val="28"/>
          <w:szCs w:val="28"/>
        </w:rPr>
        <w:t>进行评审，</w:t>
      </w:r>
      <w:r w:rsidRPr="00BB272B">
        <w:rPr>
          <w:rFonts w:hint="eastAsia"/>
          <w:color w:val="000000"/>
          <w:sz w:val="28"/>
          <w:szCs w:val="28"/>
        </w:rPr>
        <w:t>从质量和服务均能满足竞争性谈判文件实质性响应要求的供应商中，</w:t>
      </w:r>
      <w:r w:rsidRPr="00BB272B">
        <w:rPr>
          <w:color w:val="000000"/>
          <w:sz w:val="28"/>
          <w:szCs w:val="28"/>
        </w:rPr>
        <w:t>且进行政府采购政策落实的价格扣除后</w:t>
      </w:r>
      <w:r w:rsidRPr="00BB272B">
        <w:rPr>
          <w:rFonts w:hint="eastAsia"/>
          <w:color w:val="000000"/>
          <w:sz w:val="28"/>
          <w:szCs w:val="28"/>
        </w:rPr>
        <w:t>，</w:t>
      </w:r>
      <w:r w:rsidRPr="00BB272B">
        <w:rPr>
          <w:color w:val="000000"/>
          <w:sz w:val="28"/>
          <w:szCs w:val="28"/>
        </w:rPr>
        <w:t>按照最后报价由低到高的顺序</w:t>
      </w:r>
      <w:r w:rsidRPr="00BB272B">
        <w:rPr>
          <w:rFonts w:hint="eastAsia"/>
          <w:color w:val="000000"/>
          <w:sz w:val="28"/>
          <w:szCs w:val="28"/>
        </w:rPr>
        <w:t>进行排序</w:t>
      </w:r>
      <w:r w:rsidRPr="00EB2E27">
        <w:rPr>
          <w:rFonts w:hint="eastAsia"/>
          <w:color w:val="000000"/>
          <w:sz w:val="28"/>
          <w:szCs w:val="28"/>
        </w:rPr>
        <w:t>情况如下：</w:t>
      </w:r>
    </w:p>
    <w:p w:rsidR="008B39A6" w:rsidRDefault="008B39A6" w:rsidP="00B66905">
      <w:pPr>
        <w:pStyle w:val="a9"/>
        <w:snapToGrid w:val="0"/>
        <w:spacing w:after="0" w:line="460" w:lineRule="exact"/>
        <w:ind w:firstLineChars="0" w:firstLine="0"/>
        <w:jc w:val="left"/>
        <w:rPr>
          <w:rFonts w:asciiTheme="minorEastAsia" w:eastAsiaTheme="minorEastAsia" w:hAnsiTheme="minorEastAsia" w:cstheme="majorEastAsia"/>
          <w:sz w:val="28"/>
          <w:szCs w:val="28"/>
        </w:rPr>
      </w:pPr>
      <w:r>
        <w:rPr>
          <w:rFonts w:asciiTheme="minorEastAsia" w:eastAsiaTheme="minorEastAsia" w:hAnsiTheme="minorEastAsia" w:cstheme="majorEastAsia" w:hint="eastAsia"/>
          <w:sz w:val="28"/>
          <w:szCs w:val="28"/>
        </w:rPr>
        <w:t>1、</w:t>
      </w:r>
      <w:r w:rsidRPr="008B39A6">
        <w:rPr>
          <w:rFonts w:asciiTheme="minorEastAsia" w:eastAsiaTheme="minorEastAsia" w:hAnsiTheme="minorEastAsia" w:cstheme="majorEastAsia" w:hint="eastAsia"/>
          <w:sz w:val="28"/>
          <w:szCs w:val="28"/>
        </w:rPr>
        <w:t>满洲里市扎赉诺尔区大泽人力资源有限公司；</w:t>
      </w:r>
    </w:p>
    <w:p w:rsidR="008B39A6" w:rsidRDefault="008B39A6" w:rsidP="00B66905">
      <w:pPr>
        <w:pStyle w:val="a9"/>
        <w:snapToGrid w:val="0"/>
        <w:spacing w:after="0" w:line="460" w:lineRule="exact"/>
        <w:ind w:firstLineChars="0" w:firstLine="0"/>
        <w:jc w:val="left"/>
        <w:rPr>
          <w:rFonts w:asciiTheme="minorEastAsia" w:eastAsiaTheme="minorEastAsia" w:hAnsiTheme="minorEastAsia" w:cstheme="majorEastAsia"/>
          <w:sz w:val="28"/>
          <w:szCs w:val="28"/>
        </w:rPr>
      </w:pPr>
      <w:r>
        <w:rPr>
          <w:rFonts w:asciiTheme="minorEastAsia" w:eastAsiaTheme="minorEastAsia" w:hAnsiTheme="minorEastAsia" w:cstheme="majorEastAsia" w:hint="eastAsia"/>
          <w:sz w:val="28"/>
          <w:szCs w:val="28"/>
        </w:rPr>
        <w:t>2、</w:t>
      </w:r>
      <w:r w:rsidR="00BC7640" w:rsidRPr="008B39A6">
        <w:rPr>
          <w:rFonts w:asciiTheme="minorEastAsia" w:eastAsiaTheme="minorEastAsia" w:hAnsiTheme="minorEastAsia" w:cstheme="majorEastAsia"/>
          <w:sz w:val="28"/>
          <w:szCs w:val="28"/>
        </w:rPr>
        <w:t>满洲里志同服务有限公司</w:t>
      </w:r>
      <w:r w:rsidR="00BC7640">
        <w:rPr>
          <w:rFonts w:asciiTheme="minorEastAsia" w:eastAsiaTheme="minorEastAsia" w:hAnsiTheme="minorEastAsia" w:cstheme="majorEastAsia" w:hint="eastAsia"/>
          <w:sz w:val="28"/>
          <w:szCs w:val="28"/>
        </w:rPr>
        <w:t>；</w:t>
      </w:r>
    </w:p>
    <w:p w:rsidR="008B39A6" w:rsidRDefault="008B39A6" w:rsidP="00B66905">
      <w:pPr>
        <w:pStyle w:val="a9"/>
        <w:snapToGrid w:val="0"/>
        <w:spacing w:after="0" w:line="460" w:lineRule="exact"/>
        <w:ind w:firstLineChars="0" w:firstLine="0"/>
        <w:jc w:val="left"/>
        <w:rPr>
          <w:rFonts w:asciiTheme="minorEastAsia" w:eastAsiaTheme="minorEastAsia" w:hAnsiTheme="minorEastAsia" w:cstheme="majorEastAsia"/>
          <w:sz w:val="28"/>
          <w:szCs w:val="28"/>
        </w:rPr>
      </w:pPr>
      <w:r w:rsidRPr="00D50B07">
        <w:rPr>
          <w:rFonts w:asciiTheme="minorEastAsia" w:eastAsiaTheme="minorEastAsia" w:hAnsiTheme="minorEastAsia" w:cstheme="majorEastAsia" w:hint="eastAsia"/>
          <w:sz w:val="28"/>
          <w:szCs w:val="28"/>
        </w:rPr>
        <w:t>3、</w:t>
      </w:r>
      <w:r w:rsidR="0021421B" w:rsidRPr="008207C0">
        <w:rPr>
          <w:rFonts w:asciiTheme="minorEastAsia" w:eastAsiaTheme="minorEastAsia" w:hAnsiTheme="minorEastAsia" w:cstheme="majorEastAsia" w:hint="eastAsia"/>
          <w:sz w:val="28"/>
          <w:szCs w:val="28"/>
        </w:rPr>
        <w:t>内蒙古百顺泰人力资源服务有限公司</w:t>
      </w:r>
      <w:r w:rsidRPr="008B39A6">
        <w:rPr>
          <w:rFonts w:asciiTheme="minorEastAsia" w:eastAsiaTheme="minorEastAsia" w:hAnsiTheme="minorEastAsia" w:cstheme="majorEastAsia" w:hint="eastAsia"/>
          <w:sz w:val="28"/>
          <w:szCs w:val="28"/>
        </w:rPr>
        <w:t>；</w:t>
      </w:r>
    </w:p>
    <w:p w:rsidR="00F117A4" w:rsidRPr="00641D31" w:rsidRDefault="003373A4" w:rsidP="003373A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D31">
        <w:rPr>
          <w:rFonts w:hint="eastAsia"/>
          <w:color w:val="000000"/>
          <w:sz w:val="28"/>
          <w:szCs w:val="28"/>
        </w:rPr>
        <w:t>排名</w:t>
      </w:r>
      <w:r w:rsidRPr="00641D31">
        <w:rPr>
          <w:color w:val="000000"/>
          <w:sz w:val="28"/>
          <w:szCs w:val="28"/>
        </w:rPr>
        <w:t>第一</w:t>
      </w:r>
      <w:r w:rsidR="00BC7640">
        <w:rPr>
          <w:rFonts w:hint="eastAsia"/>
          <w:color w:val="000000"/>
          <w:sz w:val="28"/>
          <w:szCs w:val="28"/>
        </w:rPr>
        <w:t>成交</w:t>
      </w:r>
      <w:proofErr w:type="gramStart"/>
      <w:r w:rsidR="00347B59">
        <w:rPr>
          <w:rFonts w:hint="eastAsia"/>
          <w:color w:val="000000"/>
          <w:sz w:val="28"/>
          <w:szCs w:val="28"/>
        </w:rPr>
        <w:t>侯选人</w:t>
      </w:r>
      <w:proofErr w:type="gramEnd"/>
      <w:r w:rsidRPr="00641D31">
        <w:rPr>
          <w:color w:val="000000"/>
          <w:sz w:val="28"/>
          <w:szCs w:val="28"/>
        </w:rPr>
        <w:t>：</w:t>
      </w:r>
      <w:r w:rsidR="008B39A6" w:rsidRPr="008B39A6">
        <w:rPr>
          <w:rFonts w:asciiTheme="minorEastAsia" w:eastAsiaTheme="minorEastAsia" w:hAnsiTheme="minorEastAsia" w:cstheme="majorEastAsia" w:hint="eastAsia"/>
          <w:sz w:val="28"/>
          <w:szCs w:val="28"/>
        </w:rPr>
        <w:t>满洲里市扎赉诺尔区大泽人力资源有限公司</w:t>
      </w:r>
    </w:p>
    <w:p w:rsidR="00F117A4" w:rsidRPr="00641D31" w:rsidRDefault="00BC7640" w:rsidP="00F117A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21B">
        <w:rPr>
          <w:rFonts w:hint="eastAsia"/>
          <w:color w:val="000000"/>
          <w:sz w:val="28"/>
          <w:szCs w:val="28"/>
        </w:rPr>
        <w:t>最后报价</w:t>
      </w:r>
      <w:r w:rsidR="00F117A4" w:rsidRPr="0021421B">
        <w:rPr>
          <w:rFonts w:hint="eastAsia"/>
          <w:color w:val="000000"/>
          <w:sz w:val="28"/>
          <w:szCs w:val="28"/>
        </w:rPr>
        <w:t>：</w:t>
      </w:r>
      <w:r w:rsidR="0021421B" w:rsidRPr="0021421B">
        <w:rPr>
          <w:rFonts w:hint="eastAsia"/>
          <w:color w:val="000000"/>
          <w:sz w:val="28"/>
          <w:szCs w:val="28"/>
        </w:rPr>
        <w:t>1835739.96</w:t>
      </w:r>
      <w:r w:rsidR="00F117A4" w:rsidRPr="0021421B">
        <w:rPr>
          <w:rFonts w:hint="eastAsia"/>
          <w:color w:val="000000"/>
          <w:sz w:val="28"/>
          <w:szCs w:val="28"/>
        </w:rPr>
        <w:t>元（大写：</w:t>
      </w:r>
      <w:r w:rsidR="0021421B" w:rsidRPr="0021421B">
        <w:rPr>
          <w:rFonts w:hint="eastAsia"/>
          <w:color w:val="000000"/>
          <w:sz w:val="28"/>
          <w:szCs w:val="28"/>
        </w:rPr>
        <w:t>壹佰捌拾叁万伍仟柒佰叁拾玖元玖角陆分</w:t>
      </w:r>
      <w:r w:rsidR="00F117A4" w:rsidRPr="0021421B">
        <w:rPr>
          <w:rFonts w:hint="eastAsia"/>
          <w:color w:val="000000"/>
          <w:sz w:val="28"/>
          <w:szCs w:val="28"/>
        </w:rPr>
        <w:t>）</w:t>
      </w:r>
    </w:p>
    <w:p w:rsidR="00617CD3" w:rsidRDefault="00BC7640" w:rsidP="00347B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供应商</w:t>
      </w:r>
      <w:r w:rsidR="00F117A4" w:rsidRPr="00984B03">
        <w:rPr>
          <w:rFonts w:hint="eastAsia"/>
          <w:color w:val="000000"/>
          <w:sz w:val="28"/>
          <w:szCs w:val="28"/>
        </w:rPr>
        <w:t>地址：</w:t>
      </w:r>
      <w:r>
        <w:rPr>
          <w:color w:val="000000"/>
          <w:sz w:val="28"/>
          <w:szCs w:val="28"/>
        </w:rPr>
        <w:t xml:space="preserve"> </w:t>
      </w:r>
      <w:r w:rsidR="00EC3E4C">
        <w:rPr>
          <w:rFonts w:hint="eastAsia"/>
          <w:color w:val="000000"/>
          <w:sz w:val="28"/>
          <w:szCs w:val="28"/>
        </w:rPr>
        <w:t>内蒙古自治区满洲里市扎赉诺尔区中央街36号</w:t>
      </w:r>
    </w:p>
    <w:p w:rsidR="00D56343" w:rsidRDefault="009225A5" w:rsidP="005B0E9A">
      <w:pPr>
        <w:pStyle w:val="a4"/>
        <w:shd w:val="clear" w:color="auto" w:fill="FFFFFF"/>
        <w:snapToGrid w:val="0"/>
        <w:spacing w:before="0" w:beforeAutospacing="0" w:after="0" w:afterAutospacing="0" w:line="460" w:lineRule="exact"/>
        <w:rPr>
          <w:color w:val="000000"/>
          <w:sz w:val="28"/>
          <w:szCs w:val="28"/>
        </w:rPr>
      </w:pPr>
      <w:r w:rsidRPr="00617CD3">
        <w:rPr>
          <w:rFonts w:hint="eastAsia"/>
          <w:color w:val="000000"/>
          <w:sz w:val="28"/>
          <w:szCs w:val="28"/>
        </w:rPr>
        <w:t>服务要求：</w:t>
      </w:r>
    </w:p>
    <w:p w:rsidR="009225A5" w:rsidRDefault="009225A5" w:rsidP="005B0E9A">
      <w:pPr>
        <w:pStyle w:val="a4"/>
        <w:shd w:val="clear" w:color="auto" w:fill="FFFFFF"/>
        <w:snapToGrid w:val="0"/>
        <w:spacing w:before="0" w:beforeAutospacing="0" w:after="0" w:afterAutospacing="0" w:line="4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</w:t>
      </w:r>
      <w:r w:rsidR="0084126D">
        <w:rPr>
          <w:rFonts w:hint="eastAsia"/>
          <w:color w:val="000000"/>
          <w:sz w:val="28"/>
          <w:szCs w:val="28"/>
        </w:rPr>
        <w:t>服务</w:t>
      </w:r>
      <w:r>
        <w:rPr>
          <w:rFonts w:hint="eastAsia"/>
          <w:color w:val="000000"/>
          <w:sz w:val="28"/>
          <w:szCs w:val="28"/>
        </w:rPr>
        <w:t>期：</w:t>
      </w:r>
      <w:r w:rsidR="008B39A6">
        <w:rPr>
          <w:sz w:val="28"/>
          <w:szCs w:val="28"/>
        </w:rPr>
        <w:t>自合同签订之日起1年</w:t>
      </w:r>
      <w:r w:rsidR="008B39A6">
        <w:rPr>
          <w:rFonts w:hint="eastAsia"/>
          <w:sz w:val="28"/>
          <w:szCs w:val="28"/>
        </w:rPr>
        <w:t>；</w:t>
      </w:r>
    </w:p>
    <w:p w:rsidR="009225A5" w:rsidRDefault="009225A5" w:rsidP="00D56343">
      <w:pPr>
        <w:pStyle w:val="a4"/>
        <w:shd w:val="clear" w:color="auto" w:fill="FFFFFF"/>
        <w:snapToGrid w:val="0"/>
        <w:spacing w:before="0" w:beforeAutospacing="0" w:after="0" w:afterAutospacing="0"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</w:t>
      </w:r>
      <w:r w:rsidR="0084126D">
        <w:rPr>
          <w:rFonts w:hint="eastAsia"/>
          <w:color w:val="000000"/>
          <w:sz w:val="28"/>
          <w:szCs w:val="28"/>
        </w:rPr>
        <w:t>服务</w:t>
      </w:r>
      <w:r>
        <w:rPr>
          <w:rFonts w:hint="eastAsia"/>
          <w:color w:val="000000"/>
          <w:sz w:val="28"/>
          <w:szCs w:val="28"/>
        </w:rPr>
        <w:t>地点：</w:t>
      </w:r>
      <w:r w:rsidR="008B39A6">
        <w:rPr>
          <w:rFonts w:hint="eastAsia"/>
          <w:sz w:val="28"/>
          <w:szCs w:val="28"/>
        </w:rPr>
        <w:t>采购人指定地点</w:t>
      </w:r>
      <w:r w:rsidR="008B39A6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3E4E0A" w:rsidRDefault="009225A5" w:rsidP="00D56343">
      <w:pPr>
        <w:pStyle w:val="a4"/>
        <w:shd w:val="clear" w:color="auto" w:fill="FFFFFF"/>
        <w:snapToGrid w:val="0"/>
        <w:spacing w:before="0" w:beforeAutospacing="0" w:after="0" w:afterAutospacing="0"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</w:t>
      </w:r>
      <w:r w:rsidR="0084126D">
        <w:rPr>
          <w:rFonts w:asciiTheme="minorEastAsia" w:hAnsiTheme="minorEastAsia" w:hint="eastAsia"/>
          <w:sz w:val="28"/>
          <w:szCs w:val="28"/>
        </w:rPr>
        <w:t>服务要求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8B39A6">
        <w:rPr>
          <w:rFonts w:asciiTheme="minorEastAsia" w:eastAsiaTheme="minorEastAsia" w:hAnsiTheme="minorEastAsia" w:hint="eastAsia"/>
          <w:sz w:val="28"/>
          <w:szCs w:val="28"/>
        </w:rPr>
        <w:t>根据采购</w:t>
      </w:r>
      <w:proofErr w:type="gramStart"/>
      <w:r w:rsidR="008B39A6">
        <w:rPr>
          <w:rFonts w:asciiTheme="minorEastAsia" w:eastAsiaTheme="minorEastAsia" w:hAnsiTheme="minorEastAsia" w:hint="eastAsia"/>
          <w:sz w:val="28"/>
          <w:szCs w:val="28"/>
        </w:rPr>
        <w:t>方服务</w:t>
      </w:r>
      <w:proofErr w:type="gramEnd"/>
      <w:r w:rsidR="008B39A6">
        <w:rPr>
          <w:rFonts w:asciiTheme="minorEastAsia" w:eastAsiaTheme="minorEastAsia" w:hAnsiTheme="minorEastAsia" w:hint="eastAsia"/>
          <w:sz w:val="28"/>
          <w:szCs w:val="28"/>
        </w:rPr>
        <w:t>内容及服务质量要求验收并严格按合同约定执行；</w:t>
      </w:r>
    </w:p>
    <w:p w:rsidR="00F117A4" w:rsidRPr="00F117A4" w:rsidRDefault="003E4E0A" w:rsidP="00B66905">
      <w:pPr>
        <w:pStyle w:val="a4"/>
        <w:shd w:val="clear" w:color="auto" w:fill="FFFFFF"/>
        <w:snapToGrid w:val="0"/>
        <w:spacing w:before="0" w:beforeAutospacing="0" w:after="0" w:afterAutospacing="0" w:line="460" w:lineRule="exact"/>
        <w:ind w:firstLineChars="200" w:firstLine="560"/>
        <w:rPr>
          <w:color w:val="000000"/>
          <w:sz w:val="21"/>
          <w:szCs w:val="21"/>
        </w:rPr>
      </w:pPr>
      <w:proofErr w:type="gramStart"/>
      <w:r w:rsidRPr="00F117A4">
        <w:rPr>
          <w:rFonts w:hint="eastAsia"/>
          <w:color w:val="000000"/>
          <w:sz w:val="28"/>
          <w:szCs w:val="28"/>
        </w:rPr>
        <w:t>请</w:t>
      </w:r>
      <w:r w:rsidR="00BC7640">
        <w:rPr>
          <w:rFonts w:hint="eastAsia"/>
          <w:color w:val="000000"/>
          <w:sz w:val="28"/>
          <w:szCs w:val="28"/>
        </w:rPr>
        <w:t>成交</w:t>
      </w:r>
      <w:proofErr w:type="gramEnd"/>
      <w:r w:rsidR="00BC7640">
        <w:rPr>
          <w:rFonts w:hint="eastAsia"/>
          <w:color w:val="000000"/>
          <w:sz w:val="28"/>
          <w:szCs w:val="28"/>
        </w:rPr>
        <w:t>供应商</w:t>
      </w:r>
      <w:r w:rsidRPr="00F117A4">
        <w:rPr>
          <w:rFonts w:hint="eastAsia"/>
          <w:color w:val="000000"/>
          <w:sz w:val="28"/>
          <w:szCs w:val="28"/>
        </w:rPr>
        <w:t>在公告期间到我单位领取</w:t>
      </w:r>
      <w:r>
        <w:rPr>
          <w:rFonts w:hint="eastAsia"/>
          <w:color w:val="000000"/>
          <w:sz w:val="28"/>
          <w:szCs w:val="28"/>
        </w:rPr>
        <w:t>中标</w:t>
      </w:r>
      <w:r w:rsidRPr="00F117A4">
        <w:rPr>
          <w:rFonts w:hint="eastAsia"/>
          <w:color w:val="000000"/>
          <w:sz w:val="28"/>
          <w:szCs w:val="28"/>
        </w:rPr>
        <w:t>通知书并办理相关</w:t>
      </w:r>
      <w:r w:rsidR="00F117A4" w:rsidRPr="00F117A4">
        <w:rPr>
          <w:rFonts w:hint="eastAsia"/>
          <w:color w:val="000000"/>
          <w:sz w:val="28"/>
          <w:szCs w:val="28"/>
        </w:rPr>
        <w:t>手续，按规定时限和程序签订</w:t>
      </w:r>
      <w:r w:rsidR="004828C0">
        <w:rPr>
          <w:rFonts w:hint="eastAsia"/>
          <w:color w:val="000000"/>
          <w:sz w:val="28"/>
          <w:szCs w:val="28"/>
        </w:rPr>
        <w:t>政府采购</w:t>
      </w:r>
      <w:r w:rsidR="009325B7" w:rsidRPr="00EF663F">
        <w:rPr>
          <w:rFonts w:ascii="Calibri" w:hAnsi="Calibri" w:hint="eastAsia"/>
          <w:sz w:val="28"/>
          <w:szCs w:val="28"/>
        </w:rPr>
        <w:t>合同</w:t>
      </w:r>
      <w:r w:rsidR="00F117A4" w:rsidRPr="00F117A4">
        <w:rPr>
          <w:rFonts w:hint="eastAsia"/>
          <w:color w:val="000000"/>
          <w:sz w:val="28"/>
          <w:szCs w:val="28"/>
        </w:rPr>
        <w:t>。</w:t>
      </w:r>
    </w:p>
    <w:p w:rsidR="00F117A4" w:rsidRDefault="00F117A4" w:rsidP="005B0E9A">
      <w:pPr>
        <w:pStyle w:val="a4"/>
        <w:shd w:val="clear" w:color="auto" w:fill="FFFFFF"/>
        <w:snapToGrid w:val="0"/>
        <w:spacing w:before="0" w:beforeAutospacing="0" w:after="0" w:afterAutospacing="0" w:line="460" w:lineRule="exact"/>
        <w:rPr>
          <w:color w:val="000000"/>
          <w:sz w:val="28"/>
          <w:szCs w:val="28"/>
        </w:rPr>
      </w:pPr>
      <w:r w:rsidRPr="00F117A4">
        <w:rPr>
          <w:rFonts w:hint="eastAsia"/>
          <w:color w:val="000000"/>
          <w:sz w:val="28"/>
          <w:szCs w:val="28"/>
        </w:rPr>
        <w:t xml:space="preserve">三、公告时间： </w:t>
      </w:r>
      <w:r w:rsidR="008B39A6" w:rsidRPr="00113303">
        <w:rPr>
          <w:rFonts w:hint="eastAsia"/>
          <w:color w:val="000000"/>
          <w:sz w:val="28"/>
          <w:szCs w:val="28"/>
        </w:rPr>
        <w:t>2022年06月</w:t>
      </w:r>
      <w:r w:rsidR="00BC7640" w:rsidRPr="00113303">
        <w:rPr>
          <w:rFonts w:hint="eastAsia"/>
          <w:color w:val="000000"/>
          <w:sz w:val="28"/>
          <w:szCs w:val="28"/>
        </w:rPr>
        <w:t>2</w:t>
      </w:r>
      <w:r w:rsidR="00113303" w:rsidRPr="00113303">
        <w:rPr>
          <w:rFonts w:hint="eastAsia"/>
          <w:color w:val="000000"/>
          <w:sz w:val="28"/>
          <w:szCs w:val="28"/>
        </w:rPr>
        <w:t>4</w:t>
      </w:r>
      <w:r w:rsidR="008B39A6" w:rsidRPr="00113303">
        <w:rPr>
          <w:rFonts w:hint="eastAsia"/>
          <w:color w:val="000000"/>
          <w:sz w:val="28"/>
          <w:szCs w:val="28"/>
        </w:rPr>
        <w:t>日</w:t>
      </w:r>
      <w:r w:rsidRPr="00113303">
        <w:rPr>
          <w:rFonts w:hint="eastAsia"/>
          <w:color w:val="000000"/>
          <w:sz w:val="28"/>
          <w:szCs w:val="28"/>
        </w:rPr>
        <w:t xml:space="preserve"> --20</w:t>
      </w:r>
      <w:r w:rsidR="00E50445" w:rsidRPr="00113303">
        <w:rPr>
          <w:rFonts w:hint="eastAsia"/>
          <w:color w:val="000000"/>
          <w:sz w:val="28"/>
          <w:szCs w:val="28"/>
        </w:rPr>
        <w:t>2</w:t>
      </w:r>
      <w:r w:rsidR="008B39A6" w:rsidRPr="00113303">
        <w:rPr>
          <w:rFonts w:hint="eastAsia"/>
          <w:color w:val="000000"/>
          <w:sz w:val="28"/>
          <w:szCs w:val="28"/>
        </w:rPr>
        <w:t>2</w:t>
      </w:r>
      <w:r w:rsidRPr="00113303">
        <w:rPr>
          <w:rFonts w:hint="eastAsia"/>
          <w:color w:val="000000"/>
          <w:sz w:val="28"/>
          <w:szCs w:val="28"/>
        </w:rPr>
        <w:t>年</w:t>
      </w:r>
      <w:r w:rsidR="008B39A6" w:rsidRPr="00113303">
        <w:rPr>
          <w:rFonts w:hint="eastAsia"/>
          <w:color w:val="000000"/>
          <w:sz w:val="28"/>
          <w:szCs w:val="28"/>
        </w:rPr>
        <w:t>06</w:t>
      </w:r>
      <w:r w:rsidRPr="00113303">
        <w:rPr>
          <w:rFonts w:hint="eastAsia"/>
          <w:color w:val="000000"/>
          <w:sz w:val="28"/>
          <w:szCs w:val="28"/>
        </w:rPr>
        <w:t>月</w:t>
      </w:r>
      <w:r w:rsidR="00BC7640" w:rsidRPr="00113303">
        <w:rPr>
          <w:rFonts w:hint="eastAsia"/>
          <w:color w:val="000000"/>
          <w:sz w:val="28"/>
          <w:szCs w:val="28"/>
        </w:rPr>
        <w:t>2</w:t>
      </w:r>
      <w:r w:rsidR="00113303" w:rsidRPr="00113303">
        <w:rPr>
          <w:rFonts w:hint="eastAsia"/>
          <w:color w:val="000000"/>
          <w:sz w:val="28"/>
          <w:szCs w:val="28"/>
        </w:rPr>
        <w:t>7</w:t>
      </w:r>
      <w:r w:rsidRPr="00113303">
        <w:rPr>
          <w:rFonts w:hint="eastAsia"/>
          <w:color w:val="000000"/>
          <w:sz w:val="28"/>
          <w:szCs w:val="28"/>
        </w:rPr>
        <w:t>日</w:t>
      </w:r>
    </w:p>
    <w:p w:rsidR="00F117A4" w:rsidRPr="00F117A4" w:rsidRDefault="00F117A4" w:rsidP="005B0E9A">
      <w:pPr>
        <w:pStyle w:val="a4"/>
        <w:shd w:val="clear" w:color="auto" w:fill="FFFFFF"/>
        <w:snapToGrid w:val="0"/>
        <w:spacing w:before="0" w:beforeAutospacing="0" w:after="0" w:afterAutospacing="0" w:line="460" w:lineRule="exact"/>
        <w:rPr>
          <w:color w:val="000000"/>
          <w:sz w:val="28"/>
          <w:szCs w:val="28"/>
        </w:rPr>
      </w:pPr>
      <w:r w:rsidRPr="00F117A4">
        <w:rPr>
          <w:rFonts w:hint="eastAsia"/>
          <w:color w:val="000000"/>
          <w:sz w:val="28"/>
          <w:szCs w:val="28"/>
        </w:rPr>
        <w:t>四、</w:t>
      </w:r>
      <w:r w:rsidR="0003081D">
        <w:rPr>
          <w:rFonts w:hint="eastAsia"/>
          <w:color w:val="000000"/>
          <w:sz w:val="28"/>
          <w:szCs w:val="28"/>
        </w:rPr>
        <w:t>评委</w:t>
      </w:r>
      <w:r w:rsidRPr="00F117A4">
        <w:rPr>
          <w:rFonts w:hint="eastAsia"/>
          <w:color w:val="000000"/>
          <w:sz w:val="28"/>
          <w:szCs w:val="28"/>
        </w:rPr>
        <w:t>：</w:t>
      </w:r>
    </w:p>
    <w:p w:rsidR="00F117A4" w:rsidRPr="00F117A4" w:rsidRDefault="008B39A6" w:rsidP="00592E8E">
      <w:pPr>
        <w:pStyle w:val="a4"/>
        <w:shd w:val="clear" w:color="auto" w:fill="FFFFFF"/>
        <w:snapToGrid w:val="0"/>
        <w:spacing w:before="0" w:beforeAutospacing="0" w:after="0" w:afterAutospacing="0" w:line="460" w:lineRule="exact"/>
        <w:ind w:firstLineChars="200" w:firstLine="560"/>
        <w:rPr>
          <w:color w:val="000000"/>
          <w:sz w:val="28"/>
          <w:szCs w:val="28"/>
        </w:rPr>
      </w:pPr>
      <w:r w:rsidRPr="0021421B">
        <w:rPr>
          <w:rFonts w:hint="eastAsia"/>
          <w:color w:val="000000"/>
          <w:sz w:val="28"/>
          <w:szCs w:val="28"/>
        </w:rPr>
        <w:t>高春雷</w:t>
      </w:r>
      <w:r w:rsidR="00291D6F" w:rsidRPr="0021421B">
        <w:rPr>
          <w:rFonts w:hint="eastAsia"/>
          <w:color w:val="000000"/>
          <w:sz w:val="28"/>
          <w:szCs w:val="28"/>
        </w:rPr>
        <w:t>（组长）、</w:t>
      </w:r>
      <w:r w:rsidRPr="0021421B">
        <w:rPr>
          <w:rFonts w:hint="eastAsia"/>
          <w:color w:val="000000"/>
          <w:sz w:val="28"/>
          <w:szCs w:val="28"/>
        </w:rPr>
        <w:t>马栋</w:t>
      </w:r>
      <w:r w:rsidR="005B0E9A" w:rsidRPr="0021421B">
        <w:rPr>
          <w:rFonts w:hint="eastAsia"/>
          <w:color w:val="000000"/>
          <w:sz w:val="28"/>
          <w:szCs w:val="28"/>
        </w:rPr>
        <w:t>、</w:t>
      </w:r>
      <w:r w:rsidRPr="0021421B">
        <w:rPr>
          <w:rFonts w:hint="eastAsia"/>
          <w:color w:val="000000"/>
          <w:sz w:val="28"/>
          <w:szCs w:val="28"/>
        </w:rPr>
        <w:t>李凤杰</w:t>
      </w:r>
    </w:p>
    <w:p w:rsidR="00F117A4" w:rsidRDefault="00F117A4" w:rsidP="005B0E9A">
      <w:pPr>
        <w:pStyle w:val="a4"/>
        <w:shd w:val="clear" w:color="auto" w:fill="FFFFFF"/>
        <w:snapToGrid w:val="0"/>
        <w:spacing w:before="0" w:beforeAutospacing="0" w:after="0" w:afterAutospacing="0" w:line="460" w:lineRule="exact"/>
        <w:ind w:firstLineChars="200" w:firstLine="560"/>
        <w:rPr>
          <w:color w:val="000000"/>
          <w:sz w:val="28"/>
          <w:szCs w:val="28"/>
        </w:rPr>
      </w:pPr>
      <w:r w:rsidRPr="00F117A4">
        <w:rPr>
          <w:rFonts w:hint="eastAsia"/>
          <w:color w:val="000000"/>
          <w:sz w:val="28"/>
          <w:szCs w:val="28"/>
        </w:rPr>
        <w:t>如</w:t>
      </w:r>
      <w:r w:rsidR="00BC7640">
        <w:rPr>
          <w:rFonts w:hint="eastAsia"/>
          <w:color w:val="000000"/>
          <w:sz w:val="28"/>
          <w:szCs w:val="28"/>
        </w:rPr>
        <w:t>供应商</w:t>
      </w:r>
      <w:r w:rsidRPr="00F117A4">
        <w:rPr>
          <w:rFonts w:hint="eastAsia"/>
          <w:color w:val="000000"/>
          <w:sz w:val="28"/>
          <w:szCs w:val="28"/>
        </w:rPr>
        <w:t>认为</w:t>
      </w:r>
      <w:r w:rsidR="00BC7640">
        <w:rPr>
          <w:rFonts w:hint="eastAsia"/>
          <w:color w:val="000000"/>
          <w:sz w:val="28"/>
          <w:szCs w:val="28"/>
        </w:rPr>
        <w:t>成交</w:t>
      </w:r>
      <w:r w:rsidRPr="00F117A4">
        <w:rPr>
          <w:rFonts w:hint="eastAsia"/>
          <w:color w:val="000000"/>
          <w:sz w:val="28"/>
          <w:szCs w:val="28"/>
        </w:rPr>
        <w:t>结果使自己的合法权益受到损害的，可在</w:t>
      </w:r>
      <w:r w:rsidR="00BC7640">
        <w:rPr>
          <w:rFonts w:hint="eastAsia"/>
          <w:color w:val="000000"/>
          <w:sz w:val="28"/>
          <w:szCs w:val="28"/>
        </w:rPr>
        <w:t>成交</w:t>
      </w:r>
      <w:r w:rsidRPr="00F117A4">
        <w:rPr>
          <w:rFonts w:hint="eastAsia"/>
          <w:color w:val="000000"/>
          <w:sz w:val="28"/>
          <w:szCs w:val="28"/>
        </w:rPr>
        <w:t>结果公示有效期内，按</w:t>
      </w:r>
      <w:r w:rsidR="00BC7640">
        <w:rPr>
          <w:rFonts w:hint="eastAsia"/>
          <w:color w:val="000000"/>
          <w:sz w:val="28"/>
          <w:szCs w:val="28"/>
        </w:rPr>
        <w:t>竞争性谈判文件</w:t>
      </w:r>
      <w:r w:rsidRPr="003E4E0A">
        <w:rPr>
          <w:rFonts w:hint="eastAsia"/>
          <w:color w:val="000000"/>
          <w:sz w:val="28"/>
          <w:szCs w:val="28"/>
        </w:rPr>
        <w:t>第</w:t>
      </w:r>
      <w:r w:rsidR="00DD0827">
        <w:rPr>
          <w:rFonts w:hint="eastAsia"/>
          <w:color w:val="000000"/>
          <w:sz w:val="28"/>
          <w:szCs w:val="28"/>
        </w:rPr>
        <w:t>四</w:t>
      </w:r>
      <w:proofErr w:type="gramStart"/>
      <w:r w:rsidRPr="003E4E0A">
        <w:rPr>
          <w:rFonts w:hint="eastAsia"/>
          <w:color w:val="000000"/>
          <w:sz w:val="28"/>
          <w:szCs w:val="28"/>
        </w:rPr>
        <w:t>章</w:t>
      </w:r>
      <w:r w:rsidR="00BC7640">
        <w:rPr>
          <w:rFonts w:hint="eastAsia"/>
          <w:color w:val="000000"/>
          <w:sz w:val="28"/>
          <w:szCs w:val="28"/>
        </w:rPr>
        <w:t>供应</w:t>
      </w:r>
      <w:proofErr w:type="gramEnd"/>
      <w:r w:rsidR="00BC7640">
        <w:rPr>
          <w:rFonts w:hint="eastAsia"/>
          <w:color w:val="000000"/>
          <w:sz w:val="28"/>
          <w:szCs w:val="28"/>
        </w:rPr>
        <w:t>商</w:t>
      </w:r>
      <w:r w:rsidRPr="003E4E0A">
        <w:rPr>
          <w:rFonts w:hint="eastAsia"/>
          <w:color w:val="000000"/>
          <w:sz w:val="28"/>
          <w:szCs w:val="28"/>
        </w:rPr>
        <w:t>须知</w:t>
      </w:r>
      <w:r w:rsidRPr="00F117A4">
        <w:rPr>
          <w:rFonts w:hint="eastAsia"/>
          <w:color w:val="000000"/>
          <w:sz w:val="28"/>
          <w:szCs w:val="28"/>
        </w:rPr>
        <w:t>中有关质疑的规定向采购</w:t>
      </w:r>
      <w:r w:rsidR="009325B7">
        <w:rPr>
          <w:rFonts w:hint="eastAsia"/>
          <w:color w:val="000000"/>
          <w:sz w:val="28"/>
          <w:szCs w:val="28"/>
        </w:rPr>
        <w:t>单位</w:t>
      </w:r>
      <w:r w:rsidRPr="00F117A4">
        <w:rPr>
          <w:rFonts w:hint="eastAsia"/>
          <w:color w:val="000000"/>
          <w:sz w:val="28"/>
          <w:szCs w:val="28"/>
        </w:rPr>
        <w:t>和采购代理机构提出质疑。</w:t>
      </w:r>
    </w:p>
    <w:p w:rsidR="00ED2D70" w:rsidRDefault="00ED2D70" w:rsidP="005B0E9A">
      <w:pPr>
        <w:pStyle w:val="a4"/>
        <w:shd w:val="clear" w:color="auto" w:fill="FFFFFF"/>
        <w:snapToGrid w:val="0"/>
        <w:spacing w:before="0" w:beforeAutospacing="0" w:after="0" w:afterAutospacing="0"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五、联系方式：</w:t>
      </w:r>
    </w:p>
    <w:p w:rsidR="00ED2D70" w:rsidRDefault="00ED2D70" w:rsidP="005B0E9A">
      <w:pPr>
        <w:widowControl/>
        <w:adjustRightInd w:val="0"/>
        <w:snapToGrid w:val="0"/>
        <w:spacing w:line="460" w:lineRule="exact"/>
        <w:ind w:firstLine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采购代理机构名称：内蒙古江河招标咨询有限公司</w:t>
      </w:r>
    </w:p>
    <w:p w:rsidR="00ED2D70" w:rsidRDefault="00ED2D70" w:rsidP="005B0E9A">
      <w:pPr>
        <w:widowControl/>
        <w:adjustRightInd w:val="0"/>
        <w:snapToGrid w:val="0"/>
        <w:spacing w:line="460" w:lineRule="exact"/>
        <w:ind w:firstLine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地址：</w:t>
      </w:r>
      <w:r w:rsidR="000554A3" w:rsidRPr="000554A3">
        <w:rPr>
          <w:rFonts w:ascii="宋体" w:hAnsi="宋体" w:cs="宋体" w:hint="eastAsia"/>
          <w:sz w:val="28"/>
          <w:szCs w:val="28"/>
        </w:rPr>
        <w:t>满洲里市新城国际小区f1栋101门市</w:t>
      </w:r>
    </w:p>
    <w:p w:rsidR="00ED2D70" w:rsidRDefault="00ED2D70" w:rsidP="005B0E9A">
      <w:pPr>
        <w:widowControl/>
        <w:adjustRightInd w:val="0"/>
        <w:snapToGrid w:val="0"/>
        <w:spacing w:line="460" w:lineRule="exact"/>
        <w:ind w:firstLine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邮政编码 ：021400 </w:t>
      </w:r>
    </w:p>
    <w:p w:rsidR="00ED2D70" w:rsidRDefault="00ED2D70" w:rsidP="005B0E9A">
      <w:pPr>
        <w:widowControl/>
        <w:adjustRightInd w:val="0"/>
        <w:snapToGrid w:val="0"/>
        <w:spacing w:line="460" w:lineRule="exact"/>
        <w:ind w:firstLine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联系人：陈女士</w:t>
      </w:r>
    </w:p>
    <w:p w:rsidR="00ED2D70" w:rsidRPr="00106B27" w:rsidRDefault="00ED2D70" w:rsidP="005B0E9A">
      <w:pPr>
        <w:widowControl/>
        <w:adjustRightInd w:val="0"/>
        <w:snapToGrid w:val="0"/>
        <w:spacing w:line="460" w:lineRule="exact"/>
        <w:ind w:firstLine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联系电话 ：04</w:t>
      </w:r>
      <w:r w:rsidRPr="00106B27">
        <w:rPr>
          <w:rFonts w:ascii="宋体" w:hAnsi="宋体" w:cs="宋体" w:hint="eastAsia"/>
          <w:sz w:val="28"/>
          <w:szCs w:val="28"/>
        </w:rPr>
        <w:t>70-6268833</w:t>
      </w:r>
    </w:p>
    <w:p w:rsidR="0003081D" w:rsidRPr="005B0E9A" w:rsidRDefault="00ED2D70" w:rsidP="005B0E9A">
      <w:pPr>
        <w:snapToGrid w:val="0"/>
        <w:spacing w:line="460" w:lineRule="exact"/>
        <w:ind w:leftChars="100" w:left="210"/>
        <w:rPr>
          <w:sz w:val="28"/>
          <w:szCs w:val="28"/>
        </w:rPr>
      </w:pPr>
      <w:r w:rsidRPr="00106B27">
        <w:rPr>
          <w:rFonts w:cs="宋体"/>
          <w:sz w:val="28"/>
          <w:szCs w:val="28"/>
        </w:rPr>
        <w:t>采购单位名称：</w:t>
      </w:r>
      <w:r w:rsidR="005B0E9A" w:rsidRPr="005B0E9A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中华人民共和国满洲里出入境边防检查站</w:t>
      </w:r>
    </w:p>
    <w:p w:rsidR="00ED2D70" w:rsidRPr="0021421B" w:rsidRDefault="00ED2D70" w:rsidP="005B0E9A">
      <w:pPr>
        <w:snapToGrid w:val="0"/>
        <w:spacing w:line="460" w:lineRule="exact"/>
        <w:ind w:leftChars="100" w:left="210"/>
        <w:rPr>
          <w:rFonts w:ascii="宋体" w:hAnsi="宋体"/>
          <w:sz w:val="28"/>
          <w:szCs w:val="28"/>
        </w:rPr>
      </w:pPr>
      <w:r w:rsidRPr="0021421B">
        <w:rPr>
          <w:rFonts w:cs="宋体"/>
          <w:sz w:val="28"/>
          <w:szCs w:val="28"/>
        </w:rPr>
        <w:t>地址</w:t>
      </w:r>
      <w:r w:rsidRPr="0021421B">
        <w:rPr>
          <w:rFonts w:ascii="宋体" w:hAnsi="宋体" w:cs="宋体"/>
          <w:sz w:val="28"/>
          <w:szCs w:val="28"/>
        </w:rPr>
        <w:t xml:space="preserve"> </w:t>
      </w:r>
      <w:r w:rsidRPr="0021421B">
        <w:rPr>
          <w:rFonts w:cs="宋体"/>
          <w:sz w:val="28"/>
          <w:szCs w:val="28"/>
        </w:rPr>
        <w:t>：</w:t>
      </w:r>
      <w:r w:rsidR="005B0E9A" w:rsidRPr="0021421B">
        <w:rPr>
          <w:rFonts w:ascii="宋体" w:eastAsia="宋体" w:hAnsi="宋体" w:cs="宋体" w:hint="eastAsia"/>
          <w:sz w:val="28"/>
          <w:szCs w:val="28"/>
        </w:rPr>
        <w:t>满洲里市一道街</w:t>
      </w:r>
      <w:r w:rsidR="005E6BF2" w:rsidRPr="0021421B">
        <w:rPr>
          <w:rFonts w:ascii="宋体" w:eastAsia="宋体" w:hAnsi="宋体" w:cs="宋体" w:hint="eastAsia"/>
          <w:sz w:val="28"/>
          <w:szCs w:val="28"/>
        </w:rPr>
        <w:t>47号（原满洲里市一道街</w:t>
      </w:r>
      <w:r w:rsidR="005B0E9A" w:rsidRPr="0021421B">
        <w:rPr>
          <w:rFonts w:ascii="宋体" w:eastAsia="宋体" w:hAnsi="宋体" w:cs="宋体" w:hint="eastAsia"/>
          <w:sz w:val="28"/>
          <w:szCs w:val="28"/>
        </w:rPr>
        <w:t>83号</w:t>
      </w:r>
      <w:r w:rsidR="005E6BF2" w:rsidRPr="0021421B">
        <w:rPr>
          <w:rFonts w:ascii="宋体" w:eastAsia="宋体" w:hAnsi="宋体" w:cs="宋体" w:hint="eastAsia"/>
          <w:sz w:val="28"/>
          <w:szCs w:val="28"/>
        </w:rPr>
        <w:t>）</w:t>
      </w:r>
    </w:p>
    <w:p w:rsidR="00ED2D70" w:rsidRPr="0021421B" w:rsidRDefault="00ED2D70" w:rsidP="005B0E9A">
      <w:pPr>
        <w:snapToGrid w:val="0"/>
        <w:spacing w:line="460" w:lineRule="exact"/>
        <w:ind w:leftChars="100" w:left="210"/>
        <w:rPr>
          <w:rFonts w:ascii="宋体" w:hAnsi="宋体" w:cs="宋体"/>
          <w:sz w:val="28"/>
          <w:szCs w:val="28"/>
        </w:rPr>
      </w:pPr>
      <w:r w:rsidRPr="0021421B">
        <w:rPr>
          <w:rFonts w:cs="宋体"/>
          <w:sz w:val="28"/>
          <w:szCs w:val="28"/>
        </w:rPr>
        <w:t>邮政编码</w:t>
      </w:r>
      <w:r w:rsidRPr="0021421B">
        <w:rPr>
          <w:rFonts w:ascii="宋体" w:hAnsi="宋体" w:cs="宋体"/>
          <w:sz w:val="28"/>
          <w:szCs w:val="28"/>
        </w:rPr>
        <w:t xml:space="preserve"> </w:t>
      </w:r>
      <w:r w:rsidRPr="0021421B">
        <w:rPr>
          <w:rFonts w:cs="宋体"/>
          <w:sz w:val="28"/>
          <w:szCs w:val="28"/>
        </w:rPr>
        <w:t>：</w:t>
      </w:r>
      <w:r w:rsidRPr="0021421B">
        <w:rPr>
          <w:rFonts w:ascii="宋体" w:hAnsi="宋体" w:cs="宋体"/>
          <w:sz w:val="28"/>
          <w:szCs w:val="28"/>
        </w:rPr>
        <w:t>0214</w:t>
      </w:r>
      <w:r w:rsidR="009225A5" w:rsidRPr="0021421B">
        <w:rPr>
          <w:rFonts w:ascii="宋体" w:hAnsi="宋体" w:cs="宋体" w:hint="eastAsia"/>
          <w:sz w:val="28"/>
          <w:szCs w:val="28"/>
        </w:rPr>
        <w:t>00</w:t>
      </w:r>
    </w:p>
    <w:p w:rsidR="00ED2D70" w:rsidRPr="0021421B" w:rsidRDefault="00ED2D70" w:rsidP="005B0E9A">
      <w:pPr>
        <w:snapToGrid w:val="0"/>
        <w:spacing w:line="460" w:lineRule="exact"/>
        <w:ind w:leftChars="100" w:left="210"/>
        <w:rPr>
          <w:rFonts w:ascii="宋体" w:hAnsi="宋体"/>
          <w:sz w:val="28"/>
          <w:szCs w:val="28"/>
        </w:rPr>
      </w:pPr>
      <w:r w:rsidRPr="0021421B">
        <w:rPr>
          <w:rFonts w:cs="宋体"/>
          <w:sz w:val="28"/>
          <w:szCs w:val="28"/>
        </w:rPr>
        <w:t>联</w:t>
      </w:r>
      <w:r w:rsidRPr="0021421B">
        <w:rPr>
          <w:rFonts w:ascii="宋体" w:hAnsi="宋体" w:cs="宋体"/>
          <w:sz w:val="28"/>
          <w:szCs w:val="28"/>
        </w:rPr>
        <w:t xml:space="preserve"> </w:t>
      </w:r>
      <w:r w:rsidRPr="0021421B">
        <w:rPr>
          <w:rFonts w:cs="宋体"/>
          <w:sz w:val="28"/>
          <w:szCs w:val="28"/>
        </w:rPr>
        <w:t>系</w:t>
      </w:r>
      <w:r w:rsidRPr="0021421B">
        <w:rPr>
          <w:rFonts w:ascii="宋体" w:hAnsi="宋体" w:cs="宋体"/>
          <w:sz w:val="28"/>
          <w:szCs w:val="28"/>
        </w:rPr>
        <w:t xml:space="preserve"> </w:t>
      </w:r>
      <w:r w:rsidRPr="0021421B">
        <w:rPr>
          <w:rFonts w:cs="宋体"/>
          <w:sz w:val="28"/>
          <w:szCs w:val="28"/>
        </w:rPr>
        <w:t>人</w:t>
      </w:r>
      <w:r w:rsidRPr="0021421B">
        <w:rPr>
          <w:rFonts w:ascii="宋体" w:hAnsi="宋体" w:cs="宋体"/>
          <w:sz w:val="28"/>
          <w:szCs w:val="28"/>
        </w:rPr>
        <w:t xml:space="preserve"> </w:t>
      </w:r>
      <w:r w:rsidRPr="0021421B">
        <w:rPr>
          <w:rFonts w:cs="宋体"/>
          <w:sz w:val="28"/>
          <w:szCs w:val="28"/>
        </w:rPr>
        <w:t>：</w:t>
      </w:r>
      <w:r w:rsidR="008B39A6" w:rsidRPr="0021421B">
        <w:rPr>
          <w:rFonts w:ascii="宋体" w:hAnsi="宋体" w:cs="宋体" w:hint="eastAsia"/>
          <w:kern w:val="0"/>
          <w:sz w:val="28"/>
          <w:szCs w:val="28"/>
        </w:rPr>
        <w:t>郝</w:t>
      </w:r>
      <w:r w:rsidR="00106B27" w:rsidRPr="0021421B">
        <w:rPr>
          <w:rFonts w:ascii="宋体" w:hAnsi="宋体" w:cs="宋体" w:hint="eastAsia"/>
          <w:kern w:val="0"/>
          <w:sz w:val="28"/>
          <w:szCs w:val="28"/>
        </w:rPr>
        <w:t>先生</w:t>
      </w:r>
    </w:p>
    <w:p w:rsidR="00ED2D70" w:rsidRPr="0021421B" w:rsidRDefault="00ED2D70" w:rsidP="005B0E9A">
      <w:pPr>
        <w:snapToGrid w:val="0"/>
        <w:spacing w:line="460" w:lineRule="exact"/>
        <w:ind w:leftChars="100" w:left="210"/>
        <w:rPr>
          <w:rFonts w:ascii="Calibri" w:hAnsi="Calibri"/>
          <w:szCs w:val="21"/>
        </w:rPr>
      </w:pPr>
      <w:r w:rsidRPr="0021421B">
        <w:rPr>
          <w:rFonts w:cs="宋体"/>
          <w:sz w:val="28"/>
          <w:szCs w:val="28"/>
        </w:rPr>
        <w:t>联系电话</w:t>
      </w:r>
      <w:r w:rsidRPr="0021421B">
        <w:rPr>
          <w:rFonts w:ascii="宋体" w:hAnsi="宋体" w:cs="宋体"/>
          <w:sz w:val="28"/>
          <w:szCs w:val="28"/>
        </w:rPr>
        <w:t xml:space="preserve"> </w:t>
      </w:r>
      <w:r w:rsidRPr="0021421B">
        <w:rPr>
          <w:rFonts w:cs="宋体"/>
          <w:sz w:val="28"/>
          <w:szCs w:val="28"/>
        </w:rPr>
        <w:t>：</w:t>
      </w:r>
      <w:r w:rsidR="001C1C12" w:rsidRPr="0021421B">
        <w:rPr>
          <w:rFonts w:ascii="宋体" w:hAnsi="宋体" w:cs="宋体" w:hint="eastAsia"/>
          <w:kern w:val="0"/>
          <w:sz w:val="28"/>
          <w:szCs w:val="28"/>
        </w:rPr>
        <w:t>15049761010</w:t>
      </w:r>
    </w:p>
    <w:p w:rsidR="00ED2D70" w:rsidRPr="0021421B" w:rsidRDefault="00ED2D70" w:rsidP="00472E35">
      <w:pPr>
        <w:spacing w:line="500" w:lineRule="exact"/>
        <w:ind w:firstLineChars="200" w:firstLine="560"/>
        <w:jc w:val="right"/>
        <w:rPr>
          <w:rFonts w:ascii="宋体" w:hAnsi="宋体" w:cs="宋体"/>
          <w:sz w:val="28"/>
          <w:szCs w:val="28"/>
        </w:rPr>
      </w:pPr>
      <w:r w:rsidRPr="0021421B">
        <w:rPr>
          <w:rFonts w:ascii="宋体" w:hAnsi="宋体" w:cs="宋体" w:hint="eastAsia"/>
          <w:sz w:val="28"/>
          <w:szCs w:val="28"/>
        </w:rPr>
        <w:t>内蒙古江河招标咨询有限公司</w:t>
      </w:r>
    </w:p>
    <w:p w:rsidR="00ED2D70" w:rsidRDefault="008B39A6" w:rsidP="00472E35">
      <w:pPr>
        <w:spacing w:line="500" w:lineRule="exact"/>
        <w:ind w:firstLine="200"/>
        <w:jc w:val="right"/>
        <w:rPr>
          <w:rFonts w:ascii="宋体" w:hAnsi="宋体" w:cs="宋体"/>
          <w:sz w:val="28"/>
          <w:szCs w:val="28"/>
        </w:rPr>
      </w:pPr>
      <w:r w:rsidRPr="0021421B">
        <w:rPr>
          <w:rFonts w:ascii="宋体" w:hAnsi="宋体" w:cs="宋体" w:hint="eastAsia"/>
          <w:sz w:val="28"/>
          <w:szCs w:val="28"/>
        </w:rPr>
        <w:t>2022年</w:t>
      </w:r>
      <w:r w:rsidR="00BC7640" w:rsidRPr="0021421B">
        <w:rPr>
          <w:rFonts w:ascii="宋体" w:hAnsi="宋体" w:cs="宋体" w:hint="eastAsia"/>
          <w:sz w:val="28"/>
          <w:szCs w:val="28"/>
        </w:rPr>
        <w:t>06月2</w:t>
      </w:r>
      <w:r w:rsidR="00113303">
        <w:rPr>
          <w:rFonts w:ascii="宋体" w:hAnsi="宋体" w:cs="宋体" w:hint="eastAsia"/>
          <w:sz w:val="28"/>
          <w:szCs w:val="28"/>
        </w:rPr>
        <w:t>4</w:t>
      </w:r>
      <w:r w:rsidR="00BC7640" w:rsidRPr="0021421B">
        <w:rPr>
          <w:rFonts w:ascii="宋体" w:hAnsi="宋体" w:cs="宋体" w:hint="eastAsia"/>
          <w:sz w:val="28"/>
          <w:szCs w:val="28"/>
        </w:rPr>
        <w:t>日</w:t>
      </w:r>
    </w:p>
    <w:p w:rsidR="00ED2D70" w:rsidRDefault="00ED2D70">
      <w:pPr>
        <w:widowControl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</w:p>
    <w:p w:rsidR="00EB6351" w:rsidRDefault="00EB6351" w:rsidP="00ED2D70">
      <w:pPr>
        <w:pStyle w:val="a4"/>
        <w:shd w:val="clear" w:color="auto" w:fill="FFFFFF"/>
        <w:spacing w:before="0" w:beforeAutospacing="0" w:after="0" w:afterAutospacing="0"/>
        <w:rPr>
          <w:rFonts w:asciiTheme="minorEastAsia" w:hAnsiTheme="minorEastAsia"/>
        </w:rPr>
        <w:sectPr w:rsidR="00EB6351" w:rsidSect="003373A4">
          <w:headerReference w:type="default" r:id="rId8"/>
          <w:footerReference w:type="default" r:id="rId9"/>
          <w:pgSz w:w="11906" w:h="16838" w:code="9"/>
          <w:pgMar w:top="1134" w:right="1797" w:bottom="1134" w:left="1797" w:header="567" w:footer="454" w:gutter="0"/>
          <w:cols w:space="425"/>
          <w:docGrid w:type="lines" w:linePitch="312"/>
        </w:sectPr>
      </w:pPr>
    </w:p>
    <w:p w:rsidR="002E5F08" w:rsidRDefault="0021421B">
      <w:pPr>
        <w:widowControl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>
        <w:rPr>
          <w:rFonts w:asciiTheme="minorEastAsia" w:eastAsia="宋体" w:hAnsiTheme="minorEastAsia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139962" cy="8452883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23172439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7" t="9610" r="3846" b="31288"/>
                    <a:stretch/>
                  </pic:blipFill>
                  <pic:spPr bwMode="auto">
                    <a:xfrm>
                      <a:off x="0" y="0"/>
                      <a:ext cx="6139505" cy="8452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D70" w:rsidRPr="00F117A4" w:rsidRDefault="00ED2D70" w:rsidP="00ED2D70">
      <w:pPr>
        <w:pStyle w:val="a4"/>
        <w:shd w:val="clear" w:color="auto" w:fill="FFFFFF"/>
        <w:spacing w:before="0" w:beforeAutospacing="0" w:after="0" w:afterAutospacing="0"/>
        <w:rPr>
          <w:rFonts w:asciiTheme="minorEastAsia" w:hAnsiTheme="minorEastAsia"/>
        </w:rPr>
      </w:pPr>
    </w:p>
    <w:sectPr w:rsidR="00ED2D70" w:rsidRPr="00F117A4" w:rsidSect="009325B7">
      <w:headerReference w:type="default" r:id="rId12"/>
      <w:pgSz w:w="11906" w:h="16838" w:code="9"/>
      <w:pgMar w:top="1440" w:right="1797" w:bottom="1440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15" w:rsidRDefault="00917315" w:rsidP="00617CD3">
      <w:r>
        <w:separator/>
      </w:r>
    </w:p>
  </w:endnote>
  <w:endnote w:type="continuationSeparator" w:id="0">
    <w:p w:rsidR="00917315" w:rsidRDefault="00917315" w:rsidP="0061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825588"/>
      <w:docPartObj>
        <w:docPartGallery w:val="Page Numbers (Bottom of Page)"/>
        <w:docPartUnique/>
      </w:docPartObj>
    </w:sdtPr>
    <w:sdtEndPr/>
    <w:sdtContent>
      <w:p w:rsidR="009325B7" w:rsidRDefault="009325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303" w:rsidRPr="00113303">
          <w:rPr>
            <w:noProof/>
            <w:lang w:val="zh-CN"/>
          </w:rPr>
          <w:t>3</w:t>
        </w:r>
        <w:r>
          <w:fldChar w:fldCharType="end"/>
        </w:r>
      </w:p>
    </w:sdtContent>
  </w:sdt>
  <w:p w:rsidR="009325B7" w:rsidRDefault="009325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15" w:rsidRDefault="00917315" w:rsidP="00617CD3">
      <w:r>
        <w:separator/>
      </w:r>
    </w:p>
  </w:footnote>
  <w:footnote w:type="continuationSeparator" w:id="0">
    <w:p w:rsidR="00917315" w:rsidRDefault="00917315" w:rsidP="0061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51" w:rsidRPr="00EB6351" w:rsidRDefault="00EB6351" w:rsidP="00EB6351">
    <w:pPr>
      <w:pStyle w:val="a5"/>
      <w:jc w:val="right"/>
    </w:pPr>
    <w:r>
      <w:rPr>
        <w:noProof/>
      </w:rPr>
      <w:drawing>
        <wp:inline distT="0" distB="0" distL="0" distR="0" wp14:anchorId="3AD2A740" wp14:editId="3E670430">
          <wp:extent cx="230588" cy="183645"/>
          <wp:effectExtent l="0" t="0" r="0" b="6985"/>
          <wp:docPr id="1" name="图片 1" descr="单位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单位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53" cy="18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Cs/>
      </w:rPr>
      <w:t>内蒙古江河招标咨询有限公司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51" w:rsidRPr="00EB6351" w:rsidRDefault="00EB6351" w:rsidP="00EB63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7051"/>
    <w:multiLevelType w:val="hybridMultilevel"/>
    <w:tmpl w:val="42B6B852"/>
    <w:lvl w:ilvl="0" w:tplc="701A235E">
      <w:start w:val="1"/>
      <w:numFmt w:val="japaneseCounting"/>
      <w:lvlText w:val="%1、"/>
      <w:lvlJc w:val="left"/>
      <w:pPr>
        <w:ind w:left="720" w:hanging="7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A4"/>
    <w:rsid w:val="0003081D"/>
    <w:rsid w:val="00051BB2"/>
    <w:rsid w:val="000554A3"/>
    <w:rsid w:val="00082729"/>
    <w:rsid w:val="0009180E"/>
    <w:rsid w:val="00097033"/>
    <w:rsid w:val="000B07C0"/>
    <w:rsid w:val="000B1FB4"/>
    <w:rsid w:val="000C4848"/>
    <w:rsid w:val="000E0F80"/>
    <w:rsid w:val="00106B27"/>
    <w:rsid w:val="00113303"/>
    <w:rsid w:val="001344D1"/>
    <w:rsid w:val="001A52C9"/>
    <w:rsid w:val="001C1C12"/>
    <w:rsid w:val="001D3ECD"/>
    <w:rsid w:val="001D5CA8"/>
    <w:rsid w:val="001F4566"/>
    <w:rsid w:val="0021421B"/>
    <w:rsid w:val="00224782"/>
    <w:rsid w:val="002310CE"/>
    <w:rsid w:val="002346FB"/>
    <w:rsid w:val="00240F75"/>
    <w:rsid w:val="00291D6F"/>
    <w:rsid w:val="00293A53"/>
    <w:rsid w:val="002C51AB"/>
    <w:rsid w:val="002C7A25"/>
    <w:rsid w:val="002D6027"/>
    <w:rsid w:val="002E30CC"/>
    <w:rsid w:val="002E5F08"/>
    <w:rsid w:val="002F5001"/>
    <w:rsid w:val="00325284"/>
    <w:rsid w:val="003373A4"/>
    <w:rsid w:val="00347B59"/>
    <w:rsid w:val="0036694C"/>
    <w:rsid w:val="003771DC"/>
    <w:rsid w:val="00397695"/>
    <w:rsid w:val="003C117F"/>
    <w:rsid w:val="003E4E0A"/>
    <w:rsid w:val="003F3FEF"/>
    <w:rsid w:val="003F77C8"/>
    <w:rsid w:val="004210B6"/>
    <w:rsid w:val="0043273B"/>
    <w:rsid w:val="00472E35"/>
    <w:rsid w:val="004828C0"/>
    <w:rsid w:val="00497C6A"/>
    <w:rsid w:val="004A4ADF"/>
    <w:rsid w:val="004D3B7B"/>
    <w:rsid w:val="004E4269"/>
    <w:rsid w:val="005336F5"/>
    <w:rsid w:val="00550B99"/>
    <w:rsid w:val="00553BF9"/>
    <w:rsid w:val="00557881"/>
    <w:rsid w:val="00566335"/>
    <w:rsid w:val="00592E8E"/>
    <w:rsid w:val="005A2C6F"/>
    <w:rsid w:val="005B0E9A"/>
    <w:rsid w:val="005C4618"/>
    <w:rsid w:val="005D1891"/>
    <w:rsid w:val="005E6BF2"/>
    <w:rsid w:val="006055FE"/>
    <w:rsid w:val="00617CD3"/>
    <w:rsid w:val="00641D31"/>
    <w:rsid w:val="006462A1"/>
    <w:rsid w:val="00660E6A"/>
    <w:rsid w:val="00661E7D"/>
    <w:rsid w:val="00676324"/>
    <w:rsid w:val="00684328"/>
    <w:rsid w:val="006A52A1"/>
    <w:rsid w:val="006B1EC4"/>
    <w:rsid w:val="006B7C0E"/>
    <w:rsid w:val="006D4737"/>
    <w:rsid w:val="006D5872"/>
    <w:rsid w:val="006F2F1E"/>
    <w:rsid w:val="00722F9A"/>
    <w:rsid w:val="00746A23"/>
    <w:rsid w:val="007512C6"/>
    <w:rsid w:val="007608F4"/>
    <w:rsid w:val="00763E2C"/>
    <w:rsid w:val="007644E6"/>
    <w:rsid w:val="00764573"/>
    <w:rsid w:val="0077719A"/>
    <w:rsid w:val="007921C1"/>
    <w:rsid w:val="007C0E9F"/>
    <w:rsid w:val="007F6620"/>
    <w:rsid w:val="00816949"/>
    <w:rsid w:val="0082672C"/>
    <w:rsid w:val="008374CC"/>
    <w:rsid w:val="0084126D"/>
    <w:rsid w:val="0085539C"/>
    <w:rsid w:val="008620B1"/>
    <w:rsid w:val="00866022"/>
    <w:rsid w:val="00870C49"/>
    <w:rsid w:val="008835EB"/>
    <w:rsid w:val="0088417A"/>
    <w:rsid w:val="00891220"/>
    <w:rsid w:val="008B39A6"/>
    <w:rsid w:val="008D2C6B"/>
    <w:rsid w:val="008F705A"/>
    <w:rsid w:val="00917315"/>
    <w:rsid w:val="009225A5"/>
    <w:rsid w:val="009325B7"/>
    <w:rsid w:val="00944CC6"/>
    <w:rsid w:val="00984B03"/>
    <w:rsid w:val="009B14F9"/>
    <w:rsid w:val="009F2C2A"/>
    <w:rsid w:val="00A03330"/>
    <w:rsid w:val="00A05D86"/>
    <w:rsid w:val="00A076B4"/>
    <w:rsid w:val="00A17132"/>
    <w:rsid w:val="00A2134A"/>
    <w:rsid w:val="00A54BCF"/>
    <w:rsid w:val="00A809BE"/>
    <w:rsid w:val="00AA3827"/>
    <w:rsid w:val="00AB1FDF"/>
    <w:rsid w:val="00AE07AA"/>
    <w:rsid w:val="00AE37CC"/>
    <w:rsid w:val="00B17731"/>
    <w:rsid w:val="00B238A1"/>
    <w:rsid w:val="00B66905"/>
    <w:rsid w:val="00B83E06"/>
    <w:rsid w:val="00BB3C65"/>
    <w:rsid w:val="00BB7303"/>
    <w:rsid w:val="00BC7640"/>
    <w:rsid w:val="00BF2653"/>
    <w:rsid w:val="00BF44F7"/>
    <w:rsid w:val="00C06456"/>
    <w:rsid w:val="00C31CA1"/>
    <w:rsid w:val="00CA1F1E"/>
    <w:rsid w:val="00CA3151"/>
    <w:rsid w:val="00CA4542"/>
    <w:rsid w:val="00CE1A60"/>
    <w:rsid w:val="00CE1B6D"/>
    <w:rsid w:val="00CF1577"/>
    <w:rsid w:val="00CF59EC"/>
    <w:rsid w:val="00CF7D71"/>
    <w:rsid w:val="00D23263"/>
    <w:rsid w:val="00D50B07"/>
    <w:rsid w:val="00D5368B"/>
    <w:rsid w:val="00D560A3"/>
    <w:rsid w:val="00D56343"/>
    <w:rsid w:val="00D86FBD"/>
    <w:rsid w:val="00D9039F"/>
    <w:rsid w:val="00D92F91"/>
    <w:rsid w:val="00DD0827"/>
    <w:rsid w:val="00DF0900"/>
    <w:rsid w:val="00E01DDA"/>
    <w:rsid w:val="00E16097"/>
    <w:rsid w:val="00E50445"/>
    <w:rsid w:val="00E53D59"/>
    <w:rsid w:val="00E74854"/>
    <w:rsid w:val="00EA373D"/>
    <w:rsid w:val="00EB6351"/>
    <w:rsid w:val="00EB6FF2"/>
    <w:rsid w:val="00EC3E4C"/>
    <w:rsid w:val="00ED2D5F"/>
    <w:rsid w:val="00ED2D70"/>
    <w:rsid w:val="00ED43C1"/>
    <w:rsid w:val="00F117A4"/>
    <w:rsid w:val="00F16C80"/>
    <w:rsid w:val="00F33172"/>
    <w:rsid w:val="00F35080"/>
    <w:rsid w:val="00F4487F"/>
    <w:rsid w:val="00FC2E72"/>
    <w:rsid w:val="00FD3D68"/>
    <w:rsid w:val="00FF02C3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7A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117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qFormat/>
    <w:rsid w:val="00F11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117A4"/>
    <w:rPr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5D189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D189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17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17CD3"/>
    <w:rPr>
      <w:sz w:val="18"/>
      <w:szCs w:val="18"/>
    </w:rPr>
  </w:style>
  <w:style w:type="paragraph" w:styleId="a8">
    <w:name w:val="Body Text"/>
    <w:basedOn w:val="a"/>
    <w:link w:val="Char2"/>
    <w:uiPriority w:val="99"/>
    <w:semiHidden/>
    <w:unhideWhenUsed/>
    <w:rsid w:val="0043273B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43273B"/>
  </w:style>
  <w:style w:type="paragraph" w:styleId="a9">
    <w:name w:val="Body Text First Indent"/>
    <w:basedOn w:val="a8"/>
    <w:link w:val="Char3"/>
    <w:uiPriority w:val="99"/>
    <w:unhideWhenUsed/>
    <w:qFormat/>
    <w:rsid w:val="0043273B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首行缩进 Char"/>
    <w:basedOn w:val="Char2"/>
    <w:link w:val="a9"/>
    <w:uiPriority w:val="99"/>
    <w:qFormat/>
    <w:rsid w:val="0043273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7A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F117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qFormat/>
    <w:rsid w:val="00F11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117A4"/>
    <w:rPr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5D189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D189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17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17CD3"/>
    <w:rPr>
      <w:sz w:val="18"/>
      <w:szCs w:val="18"/>
    </w:rPr>
  </w:style>
  <w:style w:type="paragraph" w:styleId="a8">
    <w:name w:val="Body Text"/>
    <w:basedOn w:val="a"/>
    <w:link w:val="Char2"/>
    <w:uiPriority w:val="99"/>
    <w:semiHidden/>
    <w:unhideWhenUsed/>
    <w:rsid w:val="0043273B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43273B"/>
  </w:style>
  <w:style w:type="paragraph" w:styleId="a9">
    <w:name w:val="Body Text First Indent"/>
    <w:basedOn w:val="a8"/>
    <w:link w:val="Char3"/>
    <w:uiPriority w:val="99"/>
    <w:unhideWhenUsed/>
    <w:qFormat/>
    <w:rsid w:val="0043273B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首行缩进 Char"/>
    <w:basedOn w:val="Char2"/>
    <w:link w:val="a9"/>
    <w:uiPriority w:val="99"/>
    <w:qFormat/>
    <w:rsid w:val="0043273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93</cp:revision>
  <cp:lastPrinted>2022-06-23T09:42:00Z</cp:lastPrinted>
  <dcterms:created xsi:type="dcterms:W3CDTF">2020-11-16T03:04:00Z</dcterms:created>
  <dcterms:modified xsi:type="dcterms:W3CDTF">2022-06-24T10:14:00Z</dcterms:modified>
</cp:coreProperties>
</file>