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8FC4" w14:textId="30083376" w:rsidR="002762E0" w:rsidRDefault="002762E0" w:rsidP="002762E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0425661" w14:textId="0DE4795B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bookmarkStart w:id="2" w:name="_Hlk106534446"/>
      <w:r w:rsidR="00523CA5" w:rsidRPr="004236BB">
        <w:rPr>
          <w:rFonts w:ascii="仿宋" w:eastAsia="仿宋" w:hAnsi="仿宋"/>
          <w:sz w:val="28"/>
          <w:szCs w:val="28"/>
          <w:u w:val="single"/>
        </w:rPr>
        <w:t>ZDYF-20220</w:t>
      </w:r>
      <w:r w:rsidR="00523CA5" w:rsidRPr="004236BB">
        <w:rPr>
          <w:rFonts w:ascii="仿宋" w:eastAsia="仿宋" w:hAnsi="仿宋" w:hint="eastAsia"/>
          <w:sz w:val="28"/>
          <w:szCs w:val="28"/>
          <w:u w:val="single"/>
        </w:rPr>
        <w:t>6</w:t>
      </w:r>
      <w:r w:rsidR="00523CA5" w:rsidRPr="004236BB">
        <w:rPr>
          <w:rFonts w:ascii="仿宋" w:eastAsia="仿宋" w:hAnsi="仿宋"/>
          <w:sz w:val="28"/>
          <w:szCs w:val="28"/>
          <w:u w:val="single"/>
        </w:rPr>
        <w:t>-00</w:t>
      </w:r>
      <w:r w:rsidR="00523CA5" w:rsidRPr="004236BB">
        <w:rPr>
          <w:rFonts w:ascii="仿宋" w:eastAsia="仿宋" w:hAnsi="仿宋" w:hint="eastAsia"/>
          <w:sz w:val="28"/>
          <w:szCs w:val="28"/>
          <w:u w:val="single"/>
        </w:rPr>
        <w:t>2</w:t>
      </w:r>
      <w:bookmarkEnd w:id="2"/>
    </w:p>
    <w:p w14:paraId="0BF88A9A" w14:textId="527CF775" w:rsidR="002762E0" w:rsidRDefault="002762E0" w:rsidP="002762E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523CA5" w:rsidRPr="004236BB">
        <w:rPr>
          <w:rFonts w:ascii="仿宋" w:eastAsia="仿宋" w:hAnsi="仿宋" w:hint="eastAsia"/>
          <w:sz w:val="28"/>
          <w:szCs w:val="28"/>
          <w:u w:val="single"/>
        </w:rPr>
        <w:t>昆明滇投公司追偿诉讼案件选聘项目</w:t>
      </w:r>
    </w:p>
    <w:p w14:paraId="58E9F4BC" w14:textId="75123362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225EC0C2" w14:textId="13E7DF45" w:rsidR="002762E0" w:rsidRPr="000D6868" w:rsidRDefault="002762E0" w:rsidP="002762E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236BB" w:rsidRPr="000D6868">
        <w:rPr>
          <w:rFonts w:ascii="仿宋" w:eastAsia="仿宋" w:hAnsi="仿宋" w:hint="eastAsia"/>
          <w:sz w:val="28"/>
          <w:szCs w:val="28"/>
          <w:u w:val="single"/>
        </w:rPr>
        <w:t>国浩律师（昆明）事务所</w:t>
      </w:r>
    </w:p>
    <w:p w14:paraId="28158F52" w14:textId="31E45960" w:rsidR="002762E0" w:rsidRDefault="002762E0" w:rsidP="002762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9748C" w:rsidRPr="009517B6">
        <w:rPr>
          <w:rFonts w:ascii="仿宋" w:eastAsia="仿宋" w:hAnsi="仿宋" w:hint="eastAsia"/>
          <w:sz w:val="28"/>
          <w:szCs w:val="28"/>
          <w:u w:val="single"/>
        </w:rPr>
        <w:t>云南省昆明市盘龙区东风东路23号恒</w:t>
      </w:r>
      <w:proofErr w:type="gramStart"/>
      <w:r w:rsidR="0069748C" w:rsidRPr="009517B6">
        <w:rPr>
          <w:rFonts w:ascii="仿宋" w:eastAsia="仿宋" w:hAnsi="仿宋" w:hint="eastAsia"/>
          <w:sz w:val="28"/>
          <w:szCs w:val="28"/>
          <w:u w:val="single"/>
        </w:rPr>
        <w:t>隆广场</w:t>
      </w:r>
      <w:proofErr w:type="gramEnd"/>
      <w:r w:rsidR="0069748C" w:rsidRPr="009517B6">
        <w:rPr>
          <w:rFonts w:ascii="仿宋" w:eastAsia="仿宋" w:hAnsi="仿宋" w:hint="eastAsia"/>
          <w:sz w:val="28"/>
          <w:szCs w:val="28"/>
          <w:u w:val="single"/>
        </w:rPr>
        <w:t>办公楼33楼</w:t>
      </w:r>
    </w:p>
    <w:p w14:paraId="5E280325" w14:textId="17A8A73F" w:rsidR="002762E0" w:rsidRDefault="002762E0" w:rsidP="002762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4236BB" w:rsidRPr="004236BB">
        <w:rPr>
          <w:rFonts w:ascii="仿宋" w:eastAsia="仿宋" w:hAnsi="仿宋"/>
          <w:sz w:val="28"/>
          <w:szCs w:val="28"/>
          <w:u w:val="single"/>
        </w:rPr>
        <w:t>0.7%</w:t>
      </w:r>
    </w:p>
    <w:p w14:paraId="400D91C9" w14:textId="77777777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2762E0" w14:paraId="33A93062" w14:textId="77777777" w:rsidTr="002762E0">
        <w:tc>
          <w:tcPr>
            <w:tcW w:w="8217" w:type="dxa"/>
          </w:tcPr>
          <w:p w14:paraId="57D50006" w14:textId="77777777" w:rsidR="002762E0" w:rsidRDefault="002762E0" w:rsidP="006E68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</w:tr>
      <w:tr w:rsidR="002762E0" w14:paraId="0160C1B5" w14:textId="77777777" w:rsidTr="002762E0">
        <w:tc>
          <w:tcPr>
            <w:tcW w:w="8217" w:type="dxa"/>
          </w:tcPr>
          <w:p w14:paraId="24746522" w14:textId="5A02BA36" w:rsidR="002762E0" w:rsidRDefault="002762E0" w:rsidP="006E68F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E2466A" w:rsidRPr="004236BB">
              <w:rPr>
                <w:rFonts w:ascii="仿宋" w:eastAsia="仿宋" w:hAnsi="仿宋" w:hint="eastAsia"/>
                <w:sz w:val="28"/>
                <w:szCs w:val="28"/>
                <w:u w:val="single"/>
              </w:rPr>
              <w:t>昆明滇投公司追偿诉讼案件选聘项目</w:t>
            </w:r>
          </w:p>
          <w:p w14:paraId="20588BD1" w14:textId="0968EF0D" w:rsidR="002762E0" w:rsidRDefault="002762E0" w:rsidP="006E68F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服务范围：</w:t>
            </w:r>
            <w:r w:rsidR="007E390E" w:rsidRPr="00B81FA9">
              <w:rPr>
                <w:rFonts w:ascii="仿宋" w:eastAsia="仿宋" w:hAnsi="仿宋" w:hint="eastAsia"/>
                <w:sz w:val="28"/>
                <w:szCs w:val="28"/>
              </w:rPr>
              <w:t>1.代为提出诉讼；2.代为申请诉讼保全；3.申请强制执行；4.财产线索核实；5.代为追偿到位。具体以法院要求及招标人委托为准。</w:t>
            </w:r>
          </w:p>
          <w:p w14:paraId="7FF888D2" w14:textId="2DF63687" w:rsidR="002762E0" w:rsidRDefault="002762E0" w:rsidP="006E68F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</w:t>
            </w:r>
            <w:r w:rsidR="0017457D" w:rsidRPr="00B81FA9">
              <w:rPr>
                <w:rFonts w:ascii="仿宋" w:eastAsia="仿宋" w:hAnsi="仿宋" w:hint="eastAsia"/>
                <w:sz w:val="28"/>
                <w:szCs w:val="28"/>
              </w:rPr>
              <w:t>根据中华人民共和国最高人民法院民事判决书[(2021)最高法</w:t>
            </w:r>
            <w:proofErr w:type="gramStart"/>
            <w:r w:rsidR="0017457D" w:rsidRPr="00B81FA9">
              <w:rPr>
                <w:rFonts w:ascii="仿宋" w:eastAsia="仿宋" w:hAnsi="仿宋" w:hint="eastAsia"/>
                <w:sz w:val="28"/>
                <w:szCs w:val="28"/>
              </w:rPr>
              <w:t>民终632号</w:t>
            </w:r>
            <w:proofErr w:type="gramEnd"/>
            <w:r w:rsidR="0017457D" w:rsidRPr="00B81FA9">
              <w:rPr>
                <w:rFonts w:ascii="仿宋" w:eastAsia="仿宋" w:hAnsi="仿宋" w:hint="eastAsia"/>
                <w:sz w:val="28"/>
                <w:szCs w:val="28"/>
              </w:rPr>
              <w:t>]，在昆明滇投公司为昆明市政基础设施综合开发建设（集团）股份有限公司承担连带清偿责任范围内，向昆明市政基础设施综合开发建设（集团）股份有限公司进行追偿。</w:t>
            </w:r>
          </w:p>
          <w:p w14:paraId="7FC7F45E" w14:textId="181ADFC7" w:rsidR="002762E0" w:rsidRPr="00BD3F7E" w:rsidRDefault="002762E0" w:rsidP="006E68F6">
            <w:pPr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</w:t>
            </w:r>
            <w:r w:rsidR="00E2466A" w:rsidRPr="00B81FA9">
              <w:rPr>
                <w:rFonts w:ascii="仿宋" w:eastAsia="仿宋" w:hAnsi="仿宋" w:hint="eastAsia"/>
                <w:sz w:val="28"/>
                <w:szCs w:val="28"/>
              </w:rPr>
              <w:t>自签订协议受委托起直到追偿完毕</w:t>
            </w:r>
          </w:p>
        </w:tc>
      </w:tr>
    </w:tbl>
    <w:p w14:paraId="77F3F300" w14:textId="2D00F66E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14:paraId="1A4B3EE5" w14:textId="44E9190C" w:rsidR="00523CA5" w:rsidRDefault="00523CA5" w:rsidP="002762E0">
      <w:pPr>
        <w:rPr>
          <w:rFonts w:ascii="黑体" w:eastAsia="黑体" w:hAnsi="黑体" w:hint="eastAsia"/>
          <w:sz w:val="28"/>
          <w:szCs w:val="28"/>
        </w:rPr>
      </w:pPr>
      <w:r w:rsidRPr="00523CA5">
        <w:rPr>
          <w:rFonts w:ascii="黑体" w:eastAsia="黑体" w:hAnsi="黑体" w:hint="eastAsia"/>
          <w:sz w:val="28"/>
          <w:szCs w:val="28"/>
        </w:rPr>
        <w:t>魏琪</w:t>
      </w:r>
      <w:r>
        <w:rPr>
          <w:rFonts w:ascii="黑体" w:eastAsia="黑体" w:hAnsi="黑体" w:hint="eastAsia"/>
          <w:sz w:val="28"/>
          <w:szCs w:val="28"/>
        </w:rPr>
        <w:t>（组长）、</w:t>
      </w:r>
      <w:r w:rsidR="00C4083E">
        <w:rPr>
          <w:rFonts w:ascii="黑体" w:eastAsia="黑体" w:hAnsi="黑体" w:hint="eastAsia"/>
          <w:sz w:val="28"/>
          <w:szCs w:val="28"/>
        </w:rPr>
        <w:t>于大涌、赵静（采购人代表）</w:t>
      </w:r>
    </w:p>
    <w:p w14:paraId="64BE3452" w14:textId="6E215BFB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10D292C3" w14:textId="18ECAE06" w:rsidR="00FC2EF7" w:rsidRDefault="00FC2EF7" w:rsidP="002762E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人民币：</w:t>
      </w:r>
      <w:r w:rsidR="00801286">
        <w:rPr>
          <w:rFonts w:ascii="宋体" w:hAnsi="宋体" w:hint="eastAsia"/>
          <w:sz w:val="28"/>
          <w:szCs w:val="28"/>
          <w:u w:val="single"/>
        </w:rPr>
        <w:t>¥</w:t>
      </w:r>
      <w:r w:rsidRPr="00801286">
        <w:rPr>
          <w:rFonts w:ascii="黑体" w:eastAsia="黑体" w:hAnsi="黑体" w:hint="eastAsia"/>
          <w:sz w:val="28"/>
          <w:szCs w:val="28"/>
          <w:u w:val="single"/>
        </w:rPr>
        <w:t>2</w:t>
      </w:r>
      <w:r w:rsidRPr="00801286">
        <w:rPr>
          <w:rFonts w:ascii="黑体" w:eastAsia="黑体" w:hAnsi="黑体"/>
          <w:sz w:val="28"/>
          <w:szCs w:val="28"/>
          <w:u w:val="single"/>
        </w:rPr>
        <w:t>000</w:t>
      </w:r>
      <w:r w:rsidRPr="00801286">
        <w:rPr>
          <w:rFonts w:ascii="黑体" w:eastAsia="黑体" w:hAnsi="黑体" w:hint="eastAsia"/>
          <w:sz w:val="28"/>
          <w:szCs w:val="28"/>
          <w:u w:val="single"/>
        </w:rPr>
        <w:t>元</w:t>
      </w:r>
    </w:p>
    <w:p w14:paraId="6FEA13C4" w14:textId="77777777" w:rsidR="002762E0" w:rsidRDefault="002762E0" w:rsidP="002762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2052837" w14:textId="77777777" w:rsidR="002762E0" w:rsidRDefault="002762E0" w:rsidP="002762E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AE46993" w14:textId="77777777" w:rsidR="002762E0" w:rsidRDefault="002762E0" w:rsidP="002762E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47B2EA98" w14:textId="0F084A94" w:rsidR="002762E0" w:rsidRDefault="00D02140" w:rsidP="002762E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14:paraId="35DEB0EC" w14:textId="77777777" w:rsidR="002762E0" w:rsidRDefault="002762E0" w:rsidP="002762E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1E97A5C" w14:textId="77777777" w:rsidR="004D488B" w:rsidRPr="00F73012" w:rsidRDefault="004D488B" w:rsidP="004D488B">
      <w:pPr>
        <w:pStyle w:val="a8"/>
        <w:tabs>
          <w:tab w:val="left" w:pos="1024"/>
        </w:tabs>
        <w:spacing w:line="360" w:lineRule="auto"/>
        <w:ind w:left="480" w:firstLine="0"/>
        <w:rPr>
          <w:sz w:val="24"/>
          <w:szCs w:val="24"/>
        </w:rPr>
      </w:pPr>
      <w:r w:rsidRPr="00F73012">
        <w:rPr>
          <w:sz w:val="24"/>
          <w:szCs w:val="24"/>
        </w:rPr>
        <w:t>采购人信息</w:t>
      </w:r>
    </w:p>
    <w:p w14:paraId="7507D856" w14:textId="77777777" w:rsidR="004D488B" w:rsidRPr="00F73012" w:rsidRDefault="004D488B" w:rsidP="004D488B">
      <w:pPr>
        <w:pStyle w:val="a6"/>
        <w:tabs>
          <w:tab w:val="left" w:pos="960"/>
        </w:tabs>
        <w:spacing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名</w:t>
      </w:r>
      <w:r w:rsidRPr="00F73012">
        <w:rPr>
          <w:sz w:val="24"/>
          <w:szCs w:val="24"/>
        </w:rPr>
        <w:tab/>
        <w:t>称：昆明滇池投资有限责任公司</w:t>
      </w:r>
    </w:p>
    <w:p w14:paraId="49034EEF" w14:textId="77777777" w:rsidR="004D488B" w:rsidRPr="00F73012" w:rsidRDefault="004D488B" w:rsidP="004D488B">
      <w:pPr>
        <w:pStyle w:val="a6"/>
        <w:tabs>
          <w:tab w:val="left" w:pos="960"/>
        </w:tabs>
        <w:spacing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地</w:t>
      </w:r>
      <w:r w:rsidRPr="00F73012">
        <w:rPr>
          <w:sz w:val="24"/>
          <w:szCs w:val="24"/>
        </w:rPr>
        <w:tab/>
        <w:t>址：昆明市滇中路</w:t>
      </w:r>
    </w:p>
    <w:p w14:paraId="1EF802C3" w14:textId="77777777" w:rsidR="004D488B" w:rsidRPr="00F73012" w:rsidRDefault="004D488B" w:rsidP="004D488B">
      <w:pPr>
        <w:pStyle w:val="a6"/>
        <w:tabs>
          <w:tab w:val="left" w:pos="960"/>
        </w:tabs>
        <w:spacing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联系方式：0871-64102080</w:t>
      </w:r>
    </w:p>
    <w:p w14:paraId="2B8EC7CF" w14:textId="77777777" w:rsidR="004D488B" w:rsidRPr="00F73012" w:rsidRDefault="004D488B" w:rsidP="004D488B">
      <w:pPr>
        <w:pStyle w:val="a8"/>
        <w:tabs>
          <w:tab w:val="left" w:pos="1024"/>
        </w:tabs>
        <w:spacing w:line="360" w:lineRule="auto"/>
        <w:ind w:left="480" w:firstLine="0"/>
        <w:rPr>
          <w:sz w:val="24"/>
          <w:szCs w:val="24"/>
        </w:rPr>
      </w:pPr>
      <w:r w:rsidRPr="00F73012">
        <w:rPr>
          <w:sz w:val="24"/>
          <w:szCs w:val="24"/>
        </w:rPr>
        <w:t>采购代理机构信息</w:t>
      </w:r>
    </w:p>
    <w:p w14:paraId="1F94294B" w14:textId="77777777" w:rsidR="004D488B" w:rsidRPr="00F73012" w:rsidRDefault="004D488B" w:rsidP="004D488B">
      <w:pPr>
        <w:pStyle w:val="a6"/>
        <w:tabs>
          <w:tab w:val="left" w:pos="960"/>
        </w:tabs>
        <w:spacing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名</w:t>
      </w:r>
      <w:r w:rsidRPr="00F73012">
        <w:rPr>
          <w:sz w:val="24"/>
          <w:szCs w:val="24"/>
        </w:rPr>
        <w:tab/>
        <w:t>称：</w:t>
      </w:r>
      <w:proofErr w:type="gramStart"/>
      <w:r w:rsidRPr="00F73012">
        <w:rPr>
          <w:sz w:val="24"/>
          <w:szCs w:val="24"/>
        </w:rPr>
        <w:t>中鼎远发</w:t>
      </w:r>
      <w:proofErr w:type="gramEnd"/>
      <w:r w:rsidRPr="00F73012">
        <w:rPr>
          <w:sz w:val="24"/>
          <w:szCs w:val="24"/>
        </w:rPr>
        <w:t>建工集团有限公司</w:t>
      </w:r>
    </w:p>
    <w:p w14:paraId="1200D49A" w14:textId="77777777" w:rsidR="004D488B" w:rsidRPr="00F73012" w:rsidRDefault="004D488B" w:rsidP="004D488B">
      <w:pPr>
        <w:pStyle w:val="a6"/>
        <w:tabs>
          <w:tab w:val="left" w:pos="960"/>
          <w:tab w:val="left" w:pos="3648"/>
        </w:tabs>
        <w:spacing w:before="1"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地</w:t>
      </w:r>
      <w:r w:rsidRPr="00F73012">
        <w:rPr>
          <w:sz w:val="24"/>
          <w:szCs w:val="24"/>
        </w:rPr>
        <w:tab/>
        <w:t>址：云南省昆明市盘龙区联盟路SOHO俊园十一栋1105室</w:t>
      </w:r>
    </w:p>
    <w:p w14:paraId="44E8CDD2" w14:textId="77777777" w:rsidR="004D488B" w:rsidRPr="00F73012" w:rsidRDefault="004D488B" w:rsidP="004D488B">
      <w:pPr>
        <w:pStyle w:val="a6"/>
        <w:tabs>
          <w:tab w:val="left" w:pos="960"/>
          <w:tab w:val="left" w:pos="3648"/>
        </w:tabs>
        <w:spacing w:before="1"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联系方式：0871-63108235</w:t>
      </w:r>
    </w:p>
    <w:p w14:paraId="322CBBC5" w14:textId="77777777" w:rsidR="004D488B" w:rsidRPr="00F73012" w:rsidRDefault="004D488B" w:rsidP="004D488B">
      <w:pPr>
        <w:pStyle w:val="a6"/>
        <w:tabs>
          <w:tab w:val="left" w:pos="960"/>
          <w:tab w:val="left" w:pos="3648"/>
        </w:tabs>
        <w:spacing w:before="1"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邮箱：</w:t>
      </w:r>
      <w:hyperlink r:id="rId4">
        <w:r w:rsidRPr="00F73012">
          <w:rPr>
            <w:sz w:val="24"/>
            <w:szCs w:val="24"/>
          </w:rPr>
          <w:t>184113048@qq.com</w:t>
        </w:r>
      </w:hyperlink>
    </w:p>
    <w:p w14:paraId="792C3D2B" w14:textId="77777777" w:rsidR="004D488B" w:rsidRPr="00F73012" w:rsidRDefault="004D488B" w:rsidP="004D488B">
      <w:pPr>
        <w:pStyle w:val="a8"/>
        <w:tabs>
          <w:tab w:val="left" w:pos="1024"/>
        </w:tabs>
        <w:spacing w:line="360" w:lineRule="auto"/>
        <w:ind w:left="480" w:firstLine="0"/>
        <w:rPr>
          <w:sz w:val="24"/>
          <w:szCs w:val="24"/>
        </w:rPr>
      </w:pPr>
      <w:r w:rsidRPr="00F73012">
        <w:rPr>
          <w:sz w:val="24"/>
          <w:szCs w:val="24"/>
        </w:rPr>
        <w:t xml:space="preserve">项目联系方式 </w:t>
      </w:r>
    </w:p>
    <w:p w14:paraId="31339B33" w14:textId="77777777" w:rsidR="004D488B" w:rsidRPr="00F73012" w:rsidRDefault="004D488B" w:rsidP="004D488B">
      <w:pPr>
        <w:pStyle w:val="a8"/>
        <w:tabs>
          <w:tab w:val="left" w:pos="1024"/>
        </w:tabs>
        <w:spacing w:line="360" w:lineRule="auto"/>
        <w:ind w:left="480" w:firstLine="0"/>
        <w:rPr>
          <w:sz w:val="24"/>
          <w:szCs w:val="24"/>
        </w:rPr>
      </w:pPr>
      <w:r w:rsidRPr="00F73012">
        <w:rPr>
          <w:sz w:val="24"/>
          <w:szCs w:val="24"/>
        </w:rPr>
        <w:t>项目联系人：</w:t>
      </w:r>
      <w:r w:rsidRPr="00F73012">
        <w:rPr>
          <w:rFonts w:hint="eastAsia"/>
          <w:sz w:val="24"/>
          <w:szCs w:val="24"/>
        </w:rPr>
        <w:t>聂朝胤</w:t>
      </w:r>
    </w:p>
    <w:p w14:paraId="23D5C1AE" w14:textId="77777777" w:rsidR="004D488B" w:rsidRPr="00F73012" w:rsidRDefault="004D488B" w:rsidP="004D488B">
      <w:pPr>
        <w:pStyle w:val="a6"/>
        <w:tabs>
          <w:tab w:val="left" w:pos="936"/>
        </w:tabs>
        <w:spacing w:line="360" w:lineRule="auto"/>
        <w:ind w:firstLineChars="200" w:firstLine="480"/>
        <w:rPr>
          <w:sz w:val="24"/>
          <w:szCs w:val="24"/>
        </w:rPr>
      </w:pPr>
      <w:r w:rsidRPr="00F73012">
        <w:rPr>
          <w:sz w:val="24"/>
          <w:szCs w:val="24"/>
        </w:rPr>
        <w:t>电</w:t>
      </w:r>
      <w:r w:rsidRPr="00F73012">
        <w:rPr>
          <w:sz w:val="24"/>
          <w:szCs w:val="24"/>
        </w:rPr>
        <w:tab/>
        <w:t>话：13700641082</w:t>
      </w:r>
    </w:p>
    <w:p w14:paraId="52F9AA1A" w14:textId="0F3BBDB5" w:rsidR="003D6025" w:rsidRDefault="003D6025" w:rsidP="004D488B">
      <w:pPr>
        <w:pStyle w:val="2"/>
        <w:spacing w:line="360" w:lineRule="auto"/>
        <w:ind w:firstLineChars="250" w:firstLine="803"/>
      </w:pPr>
    </w:p>
    <w:sectPr w:rsidR="003D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6B"/>
    <w:rsid w:val="00005348"/>
    <w:rsid w:val="00053E81"/>
    <w:rsid w:val="00060F23"/>
    <w:rsid w:val="000872C4"/>
    <w:rsid w:val="000C6227"/>
    <w:rsid w:val="000D6868"/>
    <w:rsid w:val="00106706"/>
    <w:rsid w:val="00144D4D"/>
    <w:rsid w:val="0017457D"/>
    <w:rsid w:val="001D4315"/>
    <w:rsid w:val="00244FDD"/>
    <w:rsid w:val="002541EC"/>
    <w:rsid w:val="002762E0"/>
    <w:rsid w:val="002954A2"/>
    <w:rsid w:val="002C311B"/>
    <w:rsid w:val="003133C8"/>
    <w:rsid w:val="00324EB2"/>
    <w:rsid w:val="0034257B"/>
    <w:rsid w:val="00387AB4"/>
    <w:rsid w:val="003961A6"/>
    <w:rsid w:val="003B5281"/>
    <w:rsid w:val="003D6025"/>
    <w:rsid w:val="0041107F"/>
    <w:rsid w:val="004162B4"/>
    <w:rsid w:val="004236BB"/>
    <w:rsid w:val="00460CA3"/>
    <w:rsid w:val="00472C65"/>
    <w:rsid w:val="004D1249"/>
    <w:rsid w:val="004D488B"/>
    <w:rsid w:val="004E69C6"/>
    <w:rsid w:val="004F63FB"/>
    <w:rsid w:val="00523CA5"/>
    <w:rsid w:val="00592D8E"/>
    <w:rsid w:val="005B3BFF"/>
    <w:rsid w:val="0060792B"/>
    <w:rsid w:val="0063065C"/>
    <w:rsid w:val="00650E04"/>
    <w:rsid w:val="0069748C"/>
    <w:rsid w:val="00710036"/>
    <w:rsid w:val="00710AEE"/>
    <w:rsid w:val="00790DA9"/>
    <w:rsid w:val="007C68BC"/>
    <w:rsid w:val="007C6AD6"/>
    <w:rsid w:val="007E390E"/>
    <w:rsid w:val="00801286"/>
    <w:rsid w:val="00824F5C"/>
    <w:rsid w:val="0082608B"/>
    <w:rsid w:val="008C7313"/>
    <w:rsid w:val="00907AB3"/>
    <w:rsid w:val="00916654"/>
    <w:rsid w:val="009517B6"/>
    <w:rsid w:val="00987D6D"/>
    <w:rsid w:val="009A53F0"/>
    <w:rsid w:val="009E003B"/>
    <w:rsid w:val="00A26088"/>
    <w:rsid w:val="00A27BC5"/>
    <w:rsid w:val="00A43A65"/>
    <w:rsid w:val="00A70D43"/>
    <w:rsid w:val="00A94835"/>
    <w:rsid w:val="00B61AEF"/>
    <w:rsid w:val="00B81FA9"/>
    <w:rsid w:val="00BA74DB"/>
    <w:rsid w:val="00BB3ACA"/>
    <w:rsid w:val="00BD3F7E"/>
    <w:rsid w:val="00C4083E"/>
    <w:rsid w:val="00C62DDB"/>
    <w:rsid w:val="00C65004"/>
    <w:rsid w:val="00C6620E"/>
    <w:rsid w:val="00C67A21"/>
    <w:rsid w:val="00CC7106"/>
    <w:rsid w:val="00CC7A8C"/>
    <w:rsid w:val="00CF54B1"/>
    <w:rsid w:val="00D013C5"/>
    <w:rsid w:val="00D02140"/>
    <w:rsid w:val="00D3060D"/>
    <w:rsid w:val="00D85072"/>
    <w:rsid w:val="00E2466A"/>
    <w:rsid w:val="00E61C7B"/>
    <w:rsid w:val="00E64D3B"/>
    <w:rsid w:val="00E67814"/>
    <w:rsid w:val="00EF4072"/>
    <w:rsid w:val="00EF639B"/>
    <w:rsid w:val="00F27ACC"/>
    <w:rsid w:val="00F52364"/>
    <w:rsid w:val="00F67A87"/>
    <w:rsid w:val="00F70BA0"/>
    <w:rsid w:val="00FB61D2"/>
    <w:rsid w:val="00FC2EF7"/>
    <w:rsid w:val="00FE3B6B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691"/>
  <w15:chartTrackingRefBased/>
  <w15:docId w15:val="{5CCF0BBE-2D8A-4D70-BB54-A2699FD6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762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762E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762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762E0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qFormat/>
    <w:rsid w:val="002762E0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2762E0"/>
    <w:rPr>
      <w:rFonts w:asciiTheme="minorEastAsia" w:hAnsi="Courier New" w:cs="Courier New"/>
      <w:szCs w:val="21"/>
    </w:rPr>
  </w:style>
  <w:style w:type="table" w:styleId="a5">
    <w:name w:val="Table Grid"/>
    <w:basedOn w:val="a1"/>
    <w:qFormat/>
    <w:rsid w:val="002762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3"/>
    <w:qFormat/>
    <w:rsid w:val="002762E0"/>
    <w:rPr>
      <w:rFonts w:ascii="宋体" w:hAnsi="Courier New"/>
    </w:rPr>
  </w:style>
  <w:style w:type="paragraph" w:styleId="a6">
    <w:name w:val="Body Text"/>
    <w:basedOn w:val="a"/>
    <w:link w:val="a7"/>
    <w:uiPriority w:val="99"/>
    <w:qFormat/>
    <w:rsid w:val="004D488B"/>
    <w:pPr>
      <w:autoSpaceDE w:val="0"/>
      <w:autoSpaceDN w:val="0"/>
      <w:jc w:val="left"/>
    </w:pPr>
    <w:rPr>
      <w:rFonts w:ascii="宋体" w:hAnsi="宋体" w:cs="宋体"/>
      <w:kern w:val="0"/>
      <w:lang w:val="zh-CN" w:bidi="zh-CN"/>
    </w:rPr>
  </w:style>
  <w:style w:type="character" w:customStyle="1" w:styleId="a7">
    <w:name w:val="正文文本 字符"/>
    <w:basedOn w:val="a0"/>
    <w:link w:val="a6"/>
    <w:uiPriority w:val="99"/>
    <w:rsid w:val="004D488B"/>
    <w:rPr>
      <w:rFonts w:ascii="宋体" w:eastAsia="宋体" w:hAnsi="宋体" w:cs="宋体"/>
      <w:kern w:val="0"/>
      <w:szCs w:val="21"/>
      <w:lang w:val="zh-CN" w:bidi="zh-CN"/>
    </w:rPr>
  </w:style>
  <w:style w:type="paragraph" w:styleId="a8">
    <w:name w:val="List Paragraph"/>
    <w:basedOn w:val="a"/>
    <w:uiPriority w:val="1"/>
    <w:qFormat/>
    <w:rsid w:val="004D488B"/>
    <w:pPr>
      <w:autoSpaceDE w:val="0"/>
      <w:autoSpaceDN w:val="0"/>
      <w:ind w:left="804" w:hanging="212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4579202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2022-06-28T06:15:00Z</dcterms:created>
  <dcterms:modified xsi:type="dcterms:W3CDTF">2022-06-28T06:26:00Z</dcterms:modified>
</cp:coreProperties>
</file>