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C0" w:rsidRPr="00AE5F82" w:rsidRDefault="006C23C0" w:rsidP="006C23C0">
      <w:pPr>
        <w:spacing w:line="360" w:lineRule="auto"/>
        <w:rPr>
          <w:rFonts w:ascii="仿宋" w:eastAsia="仿宋" w:hAnsi="仿宋"/>
          <w:b/>
          <w:bCs/>
          <w:sz w:val="28"/>
          <w:szCs w:val="28"/>
        </w:rPr>
      </w:pPr>
    </w:p>
    <w:p w:rsidR="006C23C0" w:rsidRPr="00AE5F82" w:rsidRDefault="0054643F" w:rsidP="001E1892">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Pr>
          <w:rFonts w:ascii="华文中宋" w:eastAsia="华文中宋" w:hAnsi="华文中宋" w:hint="eastAsia"/>
        </w:rPr>
        <w:t>中央专项彩票公益金支持罕见病诊疗水平能力提升项目</w:t>
      </w:r>
      <w:r w:rsidR="006C23C0" w:rsidRPr="00AE5F82">
        <w:rPr>
          <w:rFonts w:ascii="华文中宋" w:eastAsia="华文中宋" w:hAnsi="华文中宋" w:hint="eastAsia"/>
        </w:rPr>
        <w:t>招标公告</w:t>
      </w:r>
      <w:bookmarkEnd w:id="0"/>
      <w:bookmarkEnd w:id="1"/>
    </w:p>
    <w:p w:rsidR="006C23C0" w:rsidRPr="00AE5F82" w:rsidRDefault="006C23C0" w:rsidP="006C23C0">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sidRPr="00AE5F82">
        <w:rPr>
          <w:rFonts w:ascii="仿宋" w:eastAsia="仿宋" w:hAnsi="仿宋" w:hint="eastAsia"/>
          <w:sz w:val="28"/>
          <w:szCs w:val="28"/>
        </w:rPr>
        <w:t>项目概况</w:t>
      </w:r>
    </w:p>
    <w:p w:rsidR="006C23C0" w:rsidRPr="00AE5F82" w:rsidRDefault="0054643F" w:rsidP="00380B64">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Pr>
          <w:rFonts w:ascii="仿宋" w:eastAsia="仿宋" w:hAnsi="仿宋" w:hint="eastAsia"/>
          <w:sz w:val="28"/>
          <w:szCs w:val="28"/>
          <w:u w:val="single"/>
        </w:rPr>
        <w:t>中央专项彩票公益金支持罕见病诊疗水平能力提升项目</w:t>
      </w:r>
      <w:r w:rsidR="006C23C0" w:rsidRPr="00AE5F82">
        <w:rPr>
          <w:rFonts w:ascii="仿宋" w:eastAsia="仿宋" w:hAnsi="仿宋" w:hint="eastAsia"/>
          <w:sz w:val="28"/>
          <w:szCs w:val="28"/>
        </w:rPr>
        <w:t>的潜在投标人应在</w:t>
      </w:r>
      <w:r w:rsidR="006C23C0" w:rsidRPr="00AE5F82">
        <w:rPr>
          <w:rFonts w:ascii="仿宋" w:eastAsia="仿宋" w:hAnsi="仿宋" w:hint="eastAsia"/>
          <w:sz w:val="28"/>
          <w:szCs w:val="28"/>
          <w:u w:val="single"/>
        </w:rPr>
        <w:t>中国通用招标网采用</w:t>
      </w:r>
      <w:proofErr w:type="gramStart"/>
      <w:r w:rsidR="006C23C0" w:rsidRPr="00AE5F82">
        <w:rPr>
          <w:rFonts w:ascii="仿宋" w:eastAsia="仿宋" w:hAnsi="仿宋" w:hint="eastAsia"/>
          <w:sz w:val="28"/>
          <w:szCs w:val="28"/>
          <w:u w:val="single"/>
        </w:rPr>
        <w:t>网上审批</w:t>
      </w:r>
      <w:proofErr w:type="gramEnd"/>
      <w:r w:rsidR="006C23C0" w:rsidRPr="00AE5F82">
        <w:rPr>
          <w:rFonts w:ascii="仿宋" w:eastAsia="仿宋" w:hAnsi="仿宋" w:hint="eastAsia"/>
          <w:sz w:val="28"/>
          <w:szCs w:val="28"/>
          <w:u w:val="single"/>
        </w:rPr>
        <w:t>下载电子版招标文件或联系采购代理机构联系人获取纸质版招标文件</w:t>
      </w:r>
      <w:r w:rsidR="006C23C0" w:rsidRPr="00AE5F82">
        <w:rPr>
          <w:rFonts w:ascii="仿宋" w:eastAsia="仿宋" w:hAnsi="仿宋" w:hint="eastAsia"/>
          <w:sz w:val="28"/>
          <w:szCs w:val="28"/>
        </w:rPr>
        <w:t>，并于</w:t>
      </w:r>
      <w:r w:rsidR="006C23C0" w:rsidRPr="00AE5F82">
        <w:rPr>
          <w:rFonts w:ascii="仿宋" w:eastAsia="仿宋" w:hAnsi="仿宋"/>
          <w:sz w:val="28"/>
          <w:szCs w:val="28"/>
          <w:u w:val="single"/>
        </w:rPr>
        <w:t xml:space="preserve"> </w:t>
      </w:r>
      <w:r w:rsidR="006C23C0" w:rsidRPr="00AE5F82">
        <w:rPr>
          <w:rFonts w:ascii="仿宋" w:eastAsia="仿宋" w:hAnsi="仿宋" w:hint="eastAsia"/>
          <w:sz w:val="28"/>
          <w:szCs w:val="28"/>
          <w:u w:val="single"/>
        </w:rPr>
        <w:t>202</w:t>
      </w:r>
      <w:r w:rsidR="00DF386D">
        <w:rPr>
          <w:rFonts w:ascii="仿宋" w:eastAsia="仿宋" w:hAnsi="仿宋" w:hint="eastAsia"/>
          <w:sz w:val="28"/>
          <w:szCs w:val="28"/>
          <w:u w:val="single"/>
        </w:rPr>
        <w:t>2</w:t>
      </w:r>
      <w:r w:rsidR="006C23C0" w:rsidRPr="00AE5F82">
        <w:rPr>
          <w:rFonts w:ascii="仿宋" w:eastAsia="仿宋" w:hAnsi="仿宋" w:hint="eastAsia"/>
          <w:bCs/>
          <w:sz w:val="28"/>
          <w:szCs w:val="28"/>
          <w:u w:val="single"/>
        </w:rPr>
        <w:t>年</w:t>
      </w:r>
      <w:r>
        <w:rPr>
          <w:rFonts w:ascii="仿宋" w:eastAsia="仿宋" w:hAnsi="仿宋" w:hint="eastAsia"/>
          <w:bCs/>
          <w:sz w:val="28"/>
          <w:szCs w:val="28"/>
          <w:u w:val="single"/>
        </w:rPr>
        <w:t>7</w:t>
      </w:r>
      <w:r w:rsidR="006C23C0" w:rsidRPr="00AE5F82">
        <w:rPr>
          <w:rFonts w:ascii="仿宋" w:eastAsia="仿宋" w:hAnsi="仿宋" w:hint="eastAsia"/>
          <w:bCs/>
          <w:sz w:val="28"/>
          <w:szCs w:val="28"/>
          <w:u w:val="single"/>
        </w:rPr>
        <w:t>月</w:t>
      </w:r>
      <w:r>
        <w:rPr>
          <w:rFonts w:ascii="仿宋" w:eastAsia="仿宋" w:hAnsi="仿宋" w:hint="eastAsia"/>
          <w:bCs/>
          <w:sz w:val="28"/>
          <w:szCs w:val="28"/>
          <w:u w:val="single"/>
        </w:rPr>
        <w:t>20</w:t>
      </w:r>
      <w:r w:rsidR="006C23C0" w:rsidRPr="00AE5F82">
        <w:rPr>
          <w:rFonts w:ascii="仿宋" w:eastAsia="仿宋" w:hAnsi="仿宋" w:hint="eastAsia"/>
          <w:bCs/>
          <w:sz w:val="28"/>
          <w:szCs w:val="28"/>
          <w:u w:val="single"/>
        </w:rPr>
        <w:t>日</w:t>
      </w:r>
      <w:r>
        <w:rPr>
          <w:rFonts w:ascii="仿宋" w:eastAsia="仿宋" w:hAnsi="仿宋" w:hint="eastAsia"/>
          <w:bCs/>
          <w:sz w:val="28"/>
          <w:szCs w:val="28"/>
          <w:u w:val="single"/>
        </w:rPr>
        <w:t>10</w:t>
      </w:r>
      <w:r w:rsidR="006C23C0" w:rsidRPr="00AE5F82">
        <w:rPr>
          <w:rFonts w:ascii="仿宋" w:eastAsia="仿宋" w:hAnsi="仿宋" w:hint="eastAsia"/>
          <w:bCs/>
          <w:sz w:val="28"/>
          <w:szCs w:val="28"/>
          <w:u w:val="single"/>
        </w:rPr>
        <w:t>点</w:t>
      </w:r>
      <w:r>
        <w:rPr>
          <w:rFonts w:ascii="仿宋" w:eastAsia="仿宋" w:hAnsi="仿宋" w:hint="eastAsia"/>
          <w:bCs/>
          <w:sz w:val="28"/>
          <w:szCs w:val="28"/>
          <w:u w:val="single"/>
        </w:rPr>
        <w:t>0</w:t>
      </w:r>
      <w:r w:rsidR="006C23C0" w:rsidRPr="00AE5F82">
        <w:rPr>
          <w:rFonts w:ascii="仿宋" w:eastAsia="仿宋" w:hAnsi="仿宋" w:hint="eastAsia"/>
          <w:bCs/>
          <w:sz w:val="28"/>
          <w:szCs w:val="28"/>
          <w:u w:val="single"/>
        </w:rPr>
        <w:t>0分（</w:t>
      </w:r>
      <w:r w:rsidR="006C23C0" w:rsidRPr="00AE5F82">
        <w:rPr>
          <w:rFonts w:ascii="仿宋" w:eastAsia="仿宋" w:hAnsi="仿宋" w:hint="eastAsia"/>
          <w:bCs/>
          <w:sz w:val="28"/>
          <w:szCs w:val="28"/>
        </w:rPr>
        <w:t>北京时间）前递交投标文件</w:t>
      </w:r>
      <w:r w:rsidR="006C23C0" w:rsidRPr="00AE5F82">
        <w:rPr>
          <w:rFonts w:ascii="仿宋" w:eastAsia="仿宋" w:hAnsi="仿宋" w:hint="eastAsia"/>
          <w:sz w:val="28"/>
          <w:szCs w:val="28"/>
        </w:rPr>
        <w:t>。</w:t>
      </w:r>
    </w:p>
    <w:p w:rsidR="006C23C0" w:rsidRPr="00AE5F82" w:rsidRDefault="006C23C0" w:rsidP="006C23C0">
      <w:pPr>
        <w:pStyle w:val="2"/>
        <w:spacing w:line="360" w:lineRule="auto"/>
        <w:rPr>
          <w:rFonts w:ascii="黑体" w:cs="宋体"/>
          <w:b w:val="0"/>
          <w:sz w:val="28"/>
          <w:szCs w:val="28"/>
        </w:rPr>
      </w:pPr>
      <w:bookmarkStart w:id="2" w:name="_Toc35393621"/>
      <w:bookmarkStart w:id="3" w:name="_Toc28359079"/>
      <w:bookmarkStart w:id="4" w:name="_Toc28359002"/>
      <w:bookmarkStart w:id="5" w:name="_Toc35393790"/>
      <w:bookmarkStart w:id="6" w:name="_Hlk24379207"/>
      <w:r w:rsidRPr="00AE5F82">
        <w:rPr>
          <w:rFonts w:ascii="黑体" w:hAnsi="黑体" w:cs="宋体" w:hint="eastAsia"/>
          <w:b w:val="0"/>
          <w:sz w:val="28"/>
          <w:szCs w:val="28"/>
        </w:rPr>
        <w:t>一、项目基本情况</w:t>
      </w:r>
      <w:bookmarkEnd w:id="2"/>
      <w:bookmarkEnd w:id="3"/>
      <w:bookmarkEnd w:id="4"/>
      <w:bookmarkEnd w:id="5"/>
    </w:p>
    <w:p w:rsidR="006C23C0" w:rsidRPr="00AE5F82" w:rsidRDefault="006C23C0" w:rsidP="006C23C0">
      <w:pPr>
        <w:ind w:firstLineChars="200" w:firstLine="560"/>
        <w:rPr>
          <w:rFonts w:ascii="仿宋" w:eastAsia="仿宋" w:hAnsi="仿宋"/>
          <w:sz w:val="28"/>
          <w:szCs w:val="28"/>
        </w:rPr>
      </w:pPr>
      <w:r w:rsidRPr="00AE5F82">
        <w:rPr>
          <w:rFonts w:ascii="仿宋" w:eastAsia="仿宋" w:hAnsi="仿宋" w:hint="eastAsia"/>
          <w:sz w:val="28"/>
          <w:szCs w:val="28"/>
        </w:rPr>
        <w:t>1.项目编号：</w:t>
      </w:r>
      <w:r w:rsidR="0054643F" w:rsidRPr="0054643F">
        <w:rPr>
          <w:rFonts w:ascii="仿宋" w:eastAsia="仿宋" w:hAnsi="仿宋"/>
          <w:sz w:val="28"/>
          <w:szCs w:val="28"/>
        </w:rPr>
        <w:t>0701-224106070115</w:t>
      </w:r>
    </w:p>
    <w:p w:rsidR="006C23C0" w:rsidRPr="00AE5F82" w:rsidRDefault="006C23C0" w:rsidP="006C23C0">
      <w:pPr>
        <w:ind w:firstLineChars="200" w:firstLine="560"/>
        <w:rPr>
          <w:rFonts w:ascii="仿宋" w:eastAsia="仿宋" w:hAnsi="仿宋"/>
          <w:sz w:val="28"/>
          <w:szCs w:val="28"/>
        </w:rPr>
      </w:pPr>
      <w:r w:rsidRPr="00AE5F82">
        <w:rPr>
          <w:rFonts w:ascii="仿宋" w:eastAsia="仿宋" w:hAnsi="仿宋" w:hint="eastAsia"/>
          <w:sz w:val="28"/>
          <w:szCs w:val="28"/>
        </w:rPr>
        <w:t>2.项目名称：</w:t>
      </w:r>
      <w:r w:rsidR="0054643F">
        <w:rPr>
          <w:rFonts w:ascii="仿宋" w:eastAsia="仿宋" w:hAnsi="仿宋" w:hint="eastAsia"/>
          <w:sz w:val="28"/>
          <w:szCs w:val="28"/>
        </w:rPr>
        <w:t>中央专项彩票公益金支持罕见病诊疗水平能力提升项目</w:t>
      </w:r>
    </w:p>
    <w:bookmarkEnd w:id="6"/>
    <w:p w:rsidR="006C23C0" w:rsidRPr="00AE5F82" w:rsidRDefault="006C23C0" w:rsidP="006C23C0">
      <w:pPr>
        <w:ind w:firstLineChars="200" w:firstLine="560"/>
        <w:rPr>
          <w:rFonts w:ascii="仿宋" w:eastAsia="仿宋" w:hAnsi="仿宋"/>
          <w:sz w:val="28"/>
          <w:szCs w:val="28"/>
        </w:rPr>
      </w:pPr>
      <w:r w:rsidRPr="00AE5F82">
        <w:rPr>
          <w:rFonts w:ascii="仿宋" w:eastAsia="仿宋" w:hAnsi="仿宋" w:hint="eastAsia"/>
          <w:sz w:val="28"/>
          <w:szCs w:val="28"/>
        </w:rPr>
        <w:t>3.预算金额：</w:t>
      </w:r>
      <w:r w:rsidR="0054643F">
        <w:rPr>
          <w:rFonts w:ascii="仿宋" w:eastAsia="仿宋" w:hAnsi="仿宋" w:hint="eastAsia"/>
          <w:sz w:val="28"/>
          <w:szCs w:val="28"/>
        </w:rPr>
        <w:t>5760</w:t>
      </w:r>
      <w:r w:rsidRPr="00AE5F82">
        <w:rPr>
          <w:rFonts w:ascii="仿宋" w:eastAsia="仿宋" w:hAnsi="仿宋" w:hint="eastAsia"/>
          <w:sz w:val="28"/>
          <w:szCs w:val="28"/>
        </w:rPr>
        <w:t>万元</w:t>
      </w:r>
    </w:p>
    <w:p w:rsidR="006C23C0" w:rsidRPr="00AE5F82" w:rsidRDefault="006C23C0" w:rsidP="006C23C0">
      <w:pPr>
        <w:ind w:firstLineChars="200" w:firstLine="560"/>
        <w:rPr>
          <w:rFonts w:ascii="仿宋" w:eastAsia="仿宋" w:hAnsi="仿宋"/>
          <w:sz w:val="28"/>
          <w:szCs w:val="28"/>
        </w:rPr>
      </w:pPr>
      <w:r w:rsidRPr="00AE5F82">
        <w:rPr>
          <w:rFonts w:ascii="仿宋" w:eastAsia="仿宋" w:hAnsi="仿宋" w:hint="eastAsia"/>
          <w:sz w:val="28"/>
          <w:szCs w:val="28"/>
        </w:rPr>
        <w:t>4.采购需求：</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15"/>
        <w:gridCol w:w="1036"/>
        <w:gridCol w:w="5527"/>
        <w:gridCol w:w="1759"/>
      </w:tblGrid>
      <w:tr w:rsidR="0054643F" w:rsidRPr="00120B67" w:rsidTr="00BD4A31">
        <w:trPr>
          <w:trHeight w:val="802"/>
          <w:jc w:val="center"/>
        </w:trPr>
        <w:tc>
          <w:tcPr>
            <w:tcW w:w="495" w:type="pct"/>
            <w:vAlign w:val="center"/>
          </w:tcPr>
          <w:p w:rsidR="0054643F" w:rsidRPr="00120B67" w:rsidRDefault="0054643F" w:rsidP="00BD4A31">
            <w:pPr>
              <w:spacing w:beforeLines="50" w:before="120" w:line="360" w:lineRule="auto"/>
              <w:jc w:val="center"/>
              <w:rPr>
                <w:rFonts w:hint="eastAsia"/>
                <w:b/>
              </w:rPr>
            </w:pPr>
            <w:proofErr w:type="gramStart"/>
            <w:r w:rsidRPr="00120B67">
              <w:rPr>
                <w:rFonts w:hAnsi="宋体" w:hint="eastAsia"/>
                <w:b/>
              </w:rPr>
              <w:t>包号</w:t>
            </w:r>
            <w:proofErr w:type="gramEnd"/>
          </w:p>
        </w:tc>
        <w:tc>
          <w:tcPr>
            <w:tcW w:w="561" w:type="pct"/>
            <w:vAlign w:val="center"/>
          </w:tcPr>
          <w:p w:rsidR="0054643F" w:rsidRPr="00120B67" w:rsidRDefault="0054643F" w:rsidP="00BD4A31">
            <w:pPr>
              <w:spacing w:beforeLines="50" w:before="120" w:line="360" w:lineRule="auto"/>
              <w:jc w:val="center"/>
              <w:rPr>
                <w:rFonts w:hint="eastAsia"/>
                <w:b/>
              </w:rPr>
            </w:pPr>
            <w:r w:rsidRPr="00120B67">
              <w:rPr>
                <w:rFonts w:hint="eastAsia"/>
                <w:b/>
              </w:rPr>
              <w:t>品目号</w:t>
            </w:r>
          </w:p>
        </w:tc>
        <w:tc>
          <w:tcPr>
            <w:tcW w:w="2992" w:type="pct"/>
            <w:vAlign w:val="center"/>
          </w:tcPr>
          <w:p w:rsidR="0054643F" w:rsidRPr="00120B67" w:rsidRDefault="0054643F" w:rsidP="00BD4A31">
            <w:pPr>
              <w:snapToGrid w:val="0"/>
              <w:spacing w:beforeLines="50" w:before="120" w:line="360" w:lineRule="auto"/>
              <w:jc w:val="center"/>
              <w:rPr>
                <w:rFonts w:hAnsi="宋体" w:hint="eastAsia"/>
                <w:b/>
                <w:bCs/>
              </w:rPr>
            </w:pPr>
            <w:r w:rsidRPr="00120B67">
              <w:rPr>
                <w:rFonts w:hint="eastAsia"/>
                <w:b/>
              </w:rPr>
              <w:t>品目名称</w:t>
            </w:r>
          </w:p>
        </w:tc>
        <w:tc>
          <w:tcPr>
            <w:tcW w:w="952" w:type="pct"/>
            <w:vAlign w:val="center"/>
          </w:tcPr>
          <w:p w:rsidR="0054643F" w:rsidRPr="00120B67" w:rsidRDefault="0054643F" w:rsidP="00BD4A31">
            <w:pPr>
              <w:snapToGrid w:val="0"/>
              <w:spacing w:beforeLines="50" w:before="120" w:line="360" w:lineRule="auto"/>
              <w:jc w:val="center"/>
              <w:rPr>
                <w:rFonts w:hAnsi="宋体"/>
                <w:b/>
                <w:bCs/>
              </w:rPr>
            </w:pPr>
            <w:r w:rsidRPr="00120B67">
              <w:rPr>
                <w:rFonts w:hAnsi="宋体" w:hint="eastAsia"/>
                <w:b/>
                <w:bCs/>
              </w:rPr>
              <w:t>分品目</w:t>
            </w:r>
            <w:r w:rsidRPr="00120B67">
              <w:rPr>
                <w:rFonts w:hAnsi="宋体"/>
                <w:b/>
                <w:bCs/>
              </w:rPr>
              <w:t>预算金额</w:t>
            </w:r>
          </w:p>
          <w:p w:rsidR="0054643F" w:rsidRPr="00120B67" w:rsidRDefault="0054643F" w:rsidP="00BD4A31">
            <w:pPr>
              <w:snapToGrid w:val="0"/>
              <w:spacing w:beforeLines="50" w:before="120" w:line="360" w:lineRule="auto"/>
              <w:jc w:val="center"/>
              <w:rPr>
                <w:rFonts w:hAnsi="宋体"/>
                <w:b/>
                <w:bCs/>
              </w:rPr>
            </w:pPr>
            <w:r w:rsidRPr="00120B67">
              <w:rPr>
                <w:rFonts w:ascii="宋体" w:hAnsi="宋体"/>
                <w:b/>
              </w:rPr>
              <w:t>（人民币</w:t>
            </w:r>
            <w:r w:rsidRPr="00120B67">
              <w:rPr>
                <w:rFonts w:ascii="宋体" w:hAnsi="宋体" w:hint="eastAsia"/>
                <w:b/>
              </w:rPr>
              <w:t>元</w:t>
            </w:r>
            <w:r w:rsidRPr="00120B67">
              <w:rPr>
                <w:rFonts w:ascii="宋体" w:hAnsi="宋体"/>
                <w:b/>
              </w:rPr>
              <w:t>）</w:t>
            </w:r>
          </w:p>
        </w:tc>
      </w:tr>
      <w:tr w:rsidR="0054643F" w:rsidRPr="00120B67" w:rsidTr="00BD4A31">
        <w:trPr>
          <w:trHeight w:val="454"/>
          <w:jc w:val="center"/>
        </w:trPr>
        <w:tc>
          <w:tcPr>
            <w:tcW w:w="495" w:type="pct"/>
            <w:vMerge w:val="restar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1</w:t>
            </w:r>
          </w:p>
        </w:tc>
        <w:tc>
          <w:tcPr>
            <w:tcW w:w="561"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1-1</w:t>
            </w:r>
          </w:p>
        </w:tc>
        <w:tc>
          <w:tcPr>
            <w:tcW w:w="2992" w:type="pct"/>
            <w:vAlign w:val="center"/>
          </w:tcPr>
          <w:p w:rsidR="0054643F" w:rsidRPr="00120B67" w:rsidRDefault="0054643F" w:rsidP="00BD4A31">
            <w:pPr>
              <w:spacing w:line="520" w:lineRule="exact"/>
              <w:rPr>
                <w:rFonts w:cs="宋体"/>
              </w:rPr>
            </w:pPr>
            <w:r w:rsidRPr="00120B67">
              <w:t>全外显子组测序检测</w:t>
            </w:r>
            <w:r w:rsidRPr="00120B67">
              <w:rPr>
                <w:rFonts w:hint="eastAsia"/>
              </w:rPr>
              <w:t>及验证</w:t>
            </w:r>
            <w:r w:rsidRPr="00120B67">
              <w:t>-</w:t>
            </w:r>
            <w:r w:rsidRPr="00120B67">
              <w:t>单人</w:t>
            </w:r>
          </w:p>
        </w:tc>
        <w:tc>
          <w:tcPr>
            <w:tcW w:w="952" w:type="pct"/>
            <w:tcBorders>
              <w:bottom w:val="single" w:sz="4" w:space="0" w:color="auto"/>
            </w:tcBorders>
            <w:vAlign w:val="center"/>
          </w:tcPr>
          <w:p w:rsidR="0054643F" w:rsidRPr="00120B67" w:rsidRDefault="0054643F" w:rsidP="00BD4A31">
            <w:pPr>
              <w:spacing w:line="520" w:lineRule="exact"/>
              <w:jc w:val="center"/>
            </w:pPr>
            <w:r w:rsidRPr="00120B67">
              <w:t>3500</w:t>
            </w:r>
          </w:p>
        </w:tc>
      </w:tr>
      <w:tr w:rsidR="0054643F" w:rsidRPr="00120B67" w:rsidTr="00BD4A31">
        <w:trPr>
          <w:trHeight w:val="454"/>
          <w:jc w:val="center"/>
        </w:trPr>
        <w:tc>
          <w:tcPr>
            <w:tcW w:w="495"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561"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1-2</w:t>
            </w:r>
          </w:p>
        </w:tc>
        <w:tc>
          <w:tcPr>
            <w:tcW w:w="2992" w:type="pct"/>
            <w:vAlign w:val="center"/>
          </w:tcPr>
          <w:p w:rsidR="0054643F" w:rsidRPr="00120B67" w:rsidRDefault="0054643F" w:rsidP="00BD4A31">
            <w:pPr>
              <w:spacing w:line="520" w:lineRule="exact"/>
              <w:rPr>
                <w:rFonts w:eastAsia="Calibri" w:cs="宋体"/>
              </w:rPr>
            </w:pPr>
            <w:r w:rsidRPr="00120B67">
              <w:t>全外显子组测序检测</w:t>
            </w:r>
            <w:r w:rsidRPr="00120B67">
              <w:rPr>
                <w:rFonts w:hint="eastAsia"/>
              </w:rPr>
              <w:t>及验证</w:t>
            </w:r>
            <w:r w:rsidRPr="00120B67">
              <w:t>-</w:t>
            </w:r>
            <w:r w:rsidRPr="00120B67">
              <w:t>双人</w:t>
            </w:r>
          </w:p>
        </w:tc>
        <w:tc>
          <w:tcPr>
            <w:tcW w:w="952" w:type="pct"/>
            <w:tcBorders>
              <w:bottom w:val="single" w:sz="4" w:space="0" w:color="auto"/>
            </w:tcBorders>
            <w:vAlign w:val="center"/>
          </w:tcPr>
          <w:p w:rsidR="0054643F" w:rsidRPr="00120B67" w:rsidRDefault="0054643F" w:rsidP="00BD4A31">
            <w:pPr>
              <w:spacing w:line="520" w:lineRule="exact"/>
              <w:jc w:val="center"/>
            </w:pPr>
            <w:r w:rsidRPr="00120B67">
              <w:t>4500</w:t>
            </w:r>
          </w:p>
        </w:tc>
      </w:tr>
      <w:tr w:rsidR="0054643F" w:rsidRPr="00120B67" w:rsidTr="00BD4A31">
        <w:trPr>
          <w:trHeight w:val="454"/>
          <w:jc w:val="center"/>
        </w:trPr>
        <w:tc>
          <w:tcPr>
            <w:tcW w:w="495"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561"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1-3</w:t>
            </w:r>
          </w:p>
        </w:tc>
        <w:tc>
          <w:tcPr>
            <w:tcW w:w="2992" w:type="pct"/>
            <w:vAlign w:val="center"/>
          </w:tcPr>
          <w:p w:rsidR="0054643F" w:rsidRPr="00120B67" w:rsidRDefault="0054643F" w:rsidP="00BD4A31">
            <w:pPr>
              <w:spacing w:line="520" w:lineRule="exact"/>
              <w:rPr>
                <w:rFonts w:eastAsia="Calibri" w:cs="宋体"/>
              </w:rPr>
            </w:pPr>
            <w:r w:rsidRPr="00120B67">
              <w:t>全外显子组测序检测</w:t>
            </w:r>
            <w:r w:rsidRPr="00120B67">
              <w:rPr>
                <w:rFonts w:hint="eastAsia"/>
              </w:rPr>
              <w:t>及验证</w:t>
            </w:r>
            <w:r w:rsidRPr="00120B67">
              <w:t>-</w:t>
            </w:r>
            <w:r w:rsidRPr="00120B67">
              <w:t>三人家系</w:t>
            </w:r>
          </w:p>
        </w:tc>
        <w:tc>
          <w:tcPr>
            <w:tcW w:w="952" w:type="pct"/>
            <w:tcBorders>
              <w:bottom w:val="single" w:sz="4" w:space="0" w:color="auto"/>
            </w:tcBorders>
            <w:vAlign w:val="center"/>
          </w:tcPr>
          <w:p w:rsidR="0054643F" w:rsidRPr="00120B67" w:rsidRDefault="0054643F" w:rsidP="00BD4A31">
            <w:pPr>
              <w:spacing w:line="520" w:lineRule="exact"/>
              <w:jc w:val="center"/>
            </w:pPr>
            <w:r w:rsidRPr="00120B67">
              <w:t>5500</w:t>
            </w:r>
          </w:p>
        </w:tc>
      </w:tr>
      <w:tr w:rsidR="0054643F" w:rsidRPr="00120B67" w:rsidTr="00BD4A31">
        <w:trPr>
          <w:trHeight w:val="454"/>
          <w:jc w:val="center"/>
        </w:trPr>
        <w:tc>
          <w:tcPr>
            <w:tcW w:w="495"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561"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1-4</w:t>
            </w:r>
          </w:p>
        </w:tc>
        <w:tc>
          <w:tcPr>
            <w:tcW w:w="2992" w:type="pct"/>
            <w:vAlign w:val="center"/>
          </w:tcPr>
          <w:p w:rsidR="0054643F" w:rsidRPr="00120B67" w:rsidRDefault="0054643F" w:rsidP="00BD4A31">
            <w:pPr>
              <w:spacing w:line="520" w:lineRule="exact"/>
              <w:rPr>
                <w:rFonts w:eastAsia="Calibri" w:cs="宋体"/>
              </w:rPr>
            </w:pPr>
            <w:r w:rsidRPr="00120B67">
              <w:t>全外显子组测序检测</w:t>
            </w:r>
            <w:r w:rsidRPr="00120B67">
              <w:rPr>
                <w:rFonts w:hint="eastAsia"/>
              </w:rPr>
              <w:t>及验证</w:t>
            </w:r>
            <w:r w:rsidRPr="00120B67">
              <w:t>-</w:t>
            </w:r>
            <w:r w:rsidRPr="00120B67">
              <w:rPr>
                <w:rFonts w:hint="eastAsia"/>
              </w:rPr>
              <w:t>三人以上家系每增加一人</w:t>
            </w:r>
          </w:p>
        </w:tc>
        <w:tc>
          <w:tcPr>
            <w:tcW w:w="952" w:type="pct"/>
            <w:vAlign w:val="center"/>
          </w:tcPr>
          <w:p w:rsidR="0054643F" w:rsidRPr="00120B67" w:rsidRDefault="0054643F" w:rsidP="00BD4A31">
            <w:pPr>
              <w:spacing w:line="520" w:lineRule="exact"/>
              <w:jc w:val="center"/>
            </w:pPr>
            <w:r w:rsidRPr="00120B67">
              <w:rPr>
                <w:rFonts w:hint="eastAsia"/>
              </w:rPr>
              <w:t>1800</w:t>
            </w:r>
          </w:p>
        </w:tc>
      </w:tr>
      <w:tr w:rsidR="0054643F" w:rsidRPr="00120B67" w:rsidTr="00BD4A31">
        <w:trPr>
          <w:trHeight w:val="454"/>
          <w:jc w:val="center"/>
        </w:trPr>
        <w:tc>
          <w:tcPr>
            <w:tcW w:w="495"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561"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1-5</w:t>
            </w:r>
          </w:p>
        </w:tc>
        <w:tc>
          <w:tcPr>
            <w:tcW w:w="2992" w:type="pct"/>
            <w:vAlign w:val="center"/>
          </w:tcPr>
          <w:p w:rsidR="0054643F" w:rsidRPr="00120B67" w:rsidRDefault="0054643F" w:rsidP="00BD4A31">
            <w:pPr>
              <w:spacing w:line="520" w:lineRule="exact"/>
              <w:rPr>
                <w:rFonts w:eastAsia="Calibri" w:cs="宋体"/>
              </w:rPr>
            </w:pPr>
            <w:r w:rsidRPr="00120B67">
              <w:t>全基因组测序检测</w:t>
            </w:r>
            <w:r w:rsidRPr="00120B67">
              <w:rPr>
                <w:rFonts w:hint="eastAsia"/>
              </w:rPr>
              <w:t>及验证</w:t>
            </w:r>
            <w:r w:rsidRPr="00120B67">
              <w:t>-</w:t>
            </w:r>
            <w:r w:rsidRPr="00120B67">
              <w:t>单人</w:t>
            </w:r>
          </w:p>
        </w:tc>
        <w:tc>
          <w:tcPr>
            <w:tcW w:w="952" w:type="pct"/>
            <w:tcBorders>
              <w:bottom w:val="single" w:sz="4" w:space="0" w:color="auto"/>
            </w:tcBorders>
            <w:vAlign w:val="center"/>
          </w:tcPr>
          <w:p w:rsidR="0054643F" w:rsidRPr="00120B67" w:rsidRDefault="0054643F" w:rsidP="00BD4A31">
            <w:pPr>
              <w:spacing w:line="520" w:lineRule="exact"/>
              <w:jc w:val="center"/>
            </w:pPr>
            <w:r w:rsidRPr="00120B67">
              <w:rPr>
                <w:rFonts w:hint="eastAsia"/>
              </w:rPr>
              <w:t>7000</w:t>
            </w:r>
          </w:p>
        </w:tc>
      </w:tr>
      <w:tr w:rsidR="0054643F" w:rsidRPr="00120B67" w:rsidTr="00BD4A31">
        <w:trPr>
          <w:trHeight w:val="454"/>
          <w:jc w:val="center"/>
        </w:trPr>
        <w:tc>
          <w:tcPr>
            <w:tcW w:w="495"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561"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1-6</w:t>
            </w:r>
          </w:p>
        </w:tc>
        <w:tc>
          <w:tcPr>
            <w:tcW w:w="2992" w:type="pct"/>
            <w:vAlign w:val="center"/>
          </w:tcPr>
          <w:p w:rsidR="0054643F" w:rsidRPr="00120B67" w:rsidRDefault="0054643F" w:rsidP="00BD4A31">
            <w:pPr>
              <w:spacing w:line="520" w:lineRule="exact"/>
              <w:rPr>
                <w:rFonts w:eastAsia="Calibri" w:cs="宋体"/>
              </w:rPr>
            </w:pPr>
            <w:r w:rsidRPr="00120B67">
              <w:t>全基因组测序检测</w:t>
            </w:r>
            <w:r w:rsidRPr="00120B67">
              <w:rPr>
                <w:rFonts w:hint="eastAsia"/>
              </w:rPr>
              <w:t>及验证</w:t>
            </w:r>
            <w:r w:rsidRPr="00120B67">
              <w:t>-</w:t>
            </w:r>
            <w:r w:rsidRPr="00120B67">
              <w:t>双人</w:t>
            </w:r>
          </w:p>
        </w:tc>
        <w:tc>
          <w:tcPr>
            <w:tcW w:w="952" w:type="pct"/>
            <w:tcBorders>
              <w:top w:val="single" w:sz="4" w:space="0" w:color="auto"/>
              <w:bottom w:val="single" w:sz="4" w:space="0" w:color="auto"/>
            </w:tcBorders>
            <w:vAlign w:val="center"/>
          </w:tcPr>
          <w:p w:rsidR="0054643F" w:rsidRPr="00120B67" w:rsidRDefault="0054643F" w:rsidP="00BD4A31">
            <w:pPr>
              <w:spacing w:line="520" w:lineRule="exact"/>
              <w:jc w:val="center"/>
            </w:pPr>
            <w:r w:rsidRPr="00120B67">
              <w:rPr>
                <w:rFonts w:hint="eastAsia"/>
              </w:rPr>
              <w:t>13000</w:t>
            </w:r>
          </w:p>
        </w:tc>
      </w:tr>
      <w:tr w:rsidR="0054643F" w:rsidRPr="00120B67" w:rsidTr="00BD4A31">
        <w:trPr>
          <w:trHeight w:val="454"/>
          <w:jc w:val="center"/>
        </w:trPr>
        <w:tc>
          <w:tcPr>
            <w:tcW w:w="495"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561"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1-7</w:t>
            </w:r>
          </w:p>
        </w:tc>
        <w:tc>
          <w:tcPr>
            <w:tcW w:w="2992" w:type="pct"/>
            <w:vAlign w:val="center"/>
          </w:tcPr>
          <w:p w:rsidR="0054643F" w:rsidRPr="00120B67" w:rsidRDefault="0054643F" w:rsidP="00BD4A31">
            <w:pPr>
              <w:spacing w:line="520" w:lineRule="exact"/>
              <w:rPr>
                <w:rFonts w:cs="宋体"/>
              </w:rPr>
            </w:pPr>
            <w:r w:rsidRPr="00120B67">
              <w:t>全基因组测序检测</w:t>
            </w:r>
            <w:r w:rsidRPr="00120B67">
              <w:rPr>
                <w:rFonts w:hint="eastAsia"/>
              </w:rPr>
              <w:t>及验证</w:t>
            </w:r>
            <w:r w:rsidRPr="00120B67">
              <w:t>-</w:t>
            </w:r>
            <w:r w:rsidRPr="00120B67">
              <w:rPr>
                <w:rFonts w:hint="eastAsia"/>
              </w:rPr>
              <w:t>三人</w:t>
            </w:r>
          </w:p>
        </w:tc>
        <w:tc>
          <w:tcPr>
            <w:tcW w:w="952" w:type="pct"/>
            <w:tcBorders>
              <w:top w:val="single" w:sz="4" w:space="0" w:color="auto"/>
            </w:tcBorders>
            <w:vAlign w:val="center"/>
          </w:tcPr>
          <w:p w:rsidR="0054643F" w:rsidRPr="00120B67" w:rsidRDefault="0054643F" w:rsidP="00BD4A31">
            <w:pPr>
              <w:spacing w:line="520" w:lineRule="exact"/>
              <w:jc w:val="center"/>
            </w:pPr>
            <w:r w:rsidRPr="00120B67">
              <w:rPr>
                <w:rFonts w:hint="eastAsia"/>
              </w:rPr>
              <w:t>19000</w:t>
            </w:r>
          </w:p>
        </w:tc>
      </w:tr>
      <w:tr w:rsidR="0054643F" w:rsidRPr="00120B67" w:rsidTr="00BD4A31">
        <w:trPr>
          <w:trHeight w:val="454"/>
          <w:jc w:val="center"/>
        </w:trPr>
        <w:tc>
          <w:tcPr>
            <w:tcW w:w="495"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561"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1-8</w:t>
            </w:r>
          </w:p>
        </w:tc>
        <w:tc>
          <w:tcPr>
            <w:tcW w:w="2992" w:type="pct"/>
            <w:vAlign w:val="center"/>
          </w:tcPr>
          <w:p w:rsidR="0054643F" w:rsidRPr="00120B67" w:rsidRDefault="0054643F" w:rsidP="00BD4A31">
            <w:pPr>
              <w:spacing w:line="520" w:lineRule="exact"/>
            </w:pPr>
            <w:r w:rsidRPr="00120B67">
              <w:t>全基因组测序检测</w:t>
            </w:r>
            <w:r w:rsidRPr="00120B67">
              <w:rPr>
                <w:rFonts w:hint="eastAsia"/>
              </w:rPr>
              <w:t>及验证</w:t>
            </w:r>
            <w:r w:rsidRPr="00120B67">
              <w:t>-</w:t>
            </w:r>
            <w:r w:rsidRPr="00120B67">
              <w:rPr>
                <w:rFonts w:hint="eastAsia"/>
              </w:rPr>
              <w:t>三人以上家系每增加一人</w:t>
            </w:r>
          </w:p>
        </w:tc>
        <w:tc>
          <w:tcPr>
            <w:tcW w:w="952" w:type="pct"/>
            <w:tcBorders>
              <w:bottom w:val="single" w:sz="4" w:space="0" w:color="auto"/>
            </w:tcBorders>
            <w:vAlign w:val="center"/>
          </w:tcPr>
          <w:p w:rsidR="0054643F" w:rsidRPr="00120B67" w:rsidRDefault="0054643F" w:rsidP="00BD4A31">
            <w:pPr>
              <w:spacing w:line="520" w:lineRule="exact"/>
              <w:jc w:val="center"/>
            </w:pPr>
            <w:r w:rsidRPr="00120B67">
              <w:t>5000</w:t>
            </w:r>
          </w:p>
        </w:tc>
      </w:tr>
      <w:tr w:rsidR="0054643F" w:rsidRPr="00120B67" w:rsidTr="00BD4A31">
        <w:trPr>
          <w:trHeight w:val="454"/>
          <w:jc w:val="center"/>
        </w:trPr>
        <w:tc>
          <w:tcPr>
            <w:tcW w:w="495" w:type="pct"/>
            <w:vMerge w:val="restar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2</w:t>
            </w:r>
          </w:p>
        </w:tc>
        <w:tc>
          <w:tcPr>
            <w:tcW w:w="561"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2-1</w:t>
            </w:r>
          </w:p>
        </w:tc>
        <w:tc>
          <w:tcPr>
            <w:tcW w:w="2992" w:type="pct"/>
            <w:vAlign w:val="center"/>
          </w:tcPr>
          <w:p w:rsidR="0054643F" w:rsidRPr="00120B67" w:rsidRDefault="0054643F" w:rsidP="00BD4A31">
            <w:pPr>
              <w:spacing w:line="520" w:lineRule="exact"/>
              <w:rPr>
                <w:rFonts w:cs="宋体"/>
              </w:rPr>
            </w:pPr>
            <w:r w:rsidRPr="00120B67">
              <w:t>全外显子组测序检测</w:t>
            </w:r>
            <w:r w:rsidRPr="00120B67">
              <w:rPr>
                <w:rFonts w:hint="eastAsia"/>
              </w:rPr>
              <w:t>及验证</w:t>
            </w:r>
            <w:r w:rsidRPr="00120B67">
              <w:t>-</w:t>
            </w:r>
            <w:r w:rsidRPr="00120B67">
              <w:t>单人</w:t>
            </w:r>
          </w:p>
        </w:tc>
        <w:tc>
          <w:tcPr>
            <w:tcW w:w="952" w:type="pct"/>
            <w:vAlign w:val="center"/>
          </w:tcPr>
          <w:p w:rsidR="0054643F" w:rsidRPr="00120B67" w:rsidRDefault="0054643F" w:rsidP="00BD4A31">
            <w:pPr>
              <w:spacing w:line="520" w:lineRule="exact"/>
              <w:jc w:val="center"/>
            </w:pPr>
            <w:r w:rsidRPr="00120B67">
              <w:t>3500</w:t>
            </w:r>
          </w:p>
        </w:tc>
      </w:tr>
      <w:tr w:rsidR="0054643F" w:rsidRPr="00120B67" w:rsidTr="00BD4A31">
        <w:trPr>
          <w:trHeight w:val="454"/>
          <w:jc w:val="center"/>
        </w:trPr>
        <w:tc>
          <w:tcPr>
            <w:tcW w:w="495"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561"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2-2</w:t>
            </w:r>
          </w:p>
        </w:tc>
        <w:tc>
          <w:tcPr>
            <w:tcW w:w="2992" w:type="pct"/>
            <w:vAlign w:val="center"/>
          </w:tcPr>
          <w:p w:rsidR="0054643F" w:rsidRPr="00120B67" w:rsidRDefault="0054643F" w:rsidP="00BD4A31">
            <w:pPr>
              <w:spacing w:line="520" w:lineRule="exact"/>
              <w:rPr>
                <w:rFonts w:eastAsia="Calibri" w:cs="宋体"/>
              </w:rPr>
            </w:pPr>
            <w:r w:rsidRPr="00120B67">
              <w:t>全外显子组测序检测</w:t>
            </w:r>
            <w:r w:rsidRPr="00120B67">
              <w:rPr>
                <w:rFonts w:hint="eastAsia"/>
              </w:rPr>
              <w:t>及验证</w:t>
            </w:r>
            <w:r w:rsidRPr="00120B67">
              <w:t>-</w:t>
            </w:r>
            <w:r w:rsidRPr="00120B67">
              <w:t>双人</w:t>
            </w:r>
          </w:p>
        </w:tc>
        <w:tc>
          <w:tcPr>
            <w:tcW w:w="952" w:type="pct"/>
            <w:vAlign w:val="center"/>
          </w:tcPr>
          <w:p w:rsidR="0054643F" w:rsidRPr="00120B67" w:rsidRDefault="0054643F" w:rsidP="00BD4A31">
            <w:pPr>
              <w:spacing w:line="520" w:lineRule="exact"/>
              <w:jc w:val="center"/>
            </w:pPr>
            <w:r w:rsidRPr="00120B67">
              <w:t>4500</w:t>
            </w:r>
          </w:p>
        </w:tc>
      </w:tr>
      <w:tr w:rsidR="0054643F" w:rsidRPr="00120B67" w:rsidTr="00BD4A31">
        <w:trPr>
          <w:trHeight w:val="454"/>
          <w:jc w:val="center"/>
        </w:trPr>
        <w:tc>
          <w:tcPr>
            <w:tcW w:w="495"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561"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2-3</w:t>
            </w:r>
          </w:p>
        </w:tc>
        <w:tc>
          <w:tcPr>
            <w:tcW w:w="2992" w:type="pct"/>
            <w:vAlign w:val="center"/>
          </w:tcPr>
          <w:p w:rsidR="0054643F" w:rsidRPr="00120B67" w:rsidRDefault="0054643F" w:rsidP="00BD4A31">
            <w:pPr>
              <w:spacing w:line="520" w:lineRule="exact"/>
              <w:rPr>
                <w:rFonts w:eastAsia="Calibri" w:cs="宋体"/>
              </w:rPr>
            </w:pPr>
            <w:r w:rsidRPr="00120B67">
              <w:t>全外显子组测序检测</w:t>
            </w:r>
            <w:r w:rsidRPr="00120B67">
              <w:rPr>
                <w:rFonts w:hint="eastAsia"/>
              </w:rPr>
              <w:t>及验证</w:t>
            </w:r>
            <w:r w:rsidRPr="00120B67">
              <w:t>-</w:t>
            </w:r>
            <w:r w:rsidRPr="00120B67">
              <w:t>三人家系</w:t>
            </w:r>
          </w:p>
        </w:tc>
        <w:tc>
          <w:tcPr>
            <w:tcW w:w="952" w:type="pct"/>
            <w:vAlign w:val="center"/>
          </w:tcPr>
          <w:p w:rsidR="0054643F" w:rsidRPr="00120B67" w:rsidRDefault="0054643F" w:rsidP="00BD4A31">
            <w:pPr>
              <w:spacing w:line="520" w:lineRule="exact"/>
              <w:jc w:val="center"/>
            </w:pPr>
            <w:r w:rsidRPr="00120B67">
              <w:t>5500</w:t>
            </w:r>
          </w:p>
        </w:tc>
      </w:tr>
      <w:tr w:rsidR="0054643F" w:rsidRPr="00120B67" w:rsidTr="00BD4A31">
        <w:trPr>
          <w:trHeight w:val="454"/>
          <w:jc w:val="center"/>
        </w:trPr>
        <w:tc>
          <w:tcPr>
            <w:tcW w:w="495"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561"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2-4</w:t>
            </w:r>
          </w:p>
        </w:tc>
        <w:tc>
          <w:tcPr>
            <w:tcW w:w="2992" w:type="pct"/>
            <w:vAlign w:val="center"/>
          </w:tcPr>
          <w:p w:rsidR="0054643F" w:rsidRPr="00120B67" w:rsidRDefault="0054643F" w:rsidP="00BD4A31">
            <w:pPr>
              <w:spacing w:line="520" w:lineRule="exact"/>
              <w:rPr>
                <w:rFonts w:eastAsia="Calibri" w:cs="宋体"/>
              </w:rPr>
            </w:pPr>
            <w:r w:rsidRPr="00120B67">
              <w:t>全外显子组测序检测</w:t>
            </w:r>
            <w:r w:rsidRPr="00120B67">
              <w:rPr>
                <w:rFonts w:hint="eastAsia"/>
              </w:rPr>
              <w:t>及验证</w:t>
            </w:r>
            <w:r w:rsidRPr="00120B67">
              <w:t>-</w:t>
            </w:r>
            <w:r w:rsidRPr="00120B67">
              <w:rPr>
                <w:rFonts w:hint="eastAsia"/>
              </w:rPr>
              <w:t>三人以上家系每增加一人</w:t>
            </w:r>
          </w:p>
        </w:tc>
        <w:tc>
          <w:tcPr>
            <w:tcW w:w="952" w:type="pct"/>
            <w:vAlign w:val="center"/>
          </w:tcPr>
          <w:p w:rsidR="0054643F" w:rsidRPr="00120B67" w:rsidRDefault="0054643F" w:rsidP="00BD4A31">
            <w:pPr>
              <w:spacing w:line="520" w:lineRule="exact"/>
              <w:jc w:val="center"/>
            </w:pPr>
            <w:r w:rsidRPr="00120B67">
              <w:rPr>
                <w:rFonts w:hint="eastAsia"/>
              </w:rPr>
              <w:t>1800</w:t>
            </w:r>
          </w:p>
        </w:tc>
      </w:tr>
      <w:tr w:rsidR="0054643F" w:rsidRPr="00120B67" w:rsidTr="00BD4A31">
        <w:trPr>
          <w:trHeight w:val="454"/>
          <w:jc w:val="center"/>
        </w:trPr>
        <w:tc>
          <w:tcPr>
            <w:tcW w:w="495"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561"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2-5</w:t>
            </w:r>
          </w:p>
        </w:tc>
        <w:tc>
          <w:tcPr>
            <w:tcW w:w="2992" w:type="pct"/>
            <w:vAlign w:val="center"/>
          </w:tcPr>
          <w:p w:rsidR="0054643F" w:rsidRPr="00120B67" w:rsidRDefault="0054643F" w:rsidP="00BD4A31">
            <w:pPr>
              <w:spacing w:line="520" w:lineRule="exact"/>
              <w:rPr>
                <w:rFonts w:eastAsia="Calibri" w:cs="宋体"/>
              </w:rPr>
            </w:pPr>
            <w:r w:rsidRPr="00120B67">
              <w:t>全基因组测序检测</w:t>
            </w:r>
            <w:r w:rsidRPr="00120B67">
              <w:rPr>
                <w:rFonts w:hint="eastAsia"/>
              </w:rPr>
              <w:t>及验证</w:t>
            </w:r>
            <w:r w:rsidRPr="00120B67">
              <w:t>-</w:t>
            </w:r>
            <w:r w:rsidRPr="00120B67">
              <w:t>单人</w:t>
            </w:r>
          </w:p>
        </w:tc>
        <w:tc>
          <w:tcPr>
            <w:tcW w:w="952" w:type="pct"/>
            <w:tcBorders>
              <w:bottom w:val="single" w:sz="4" w:space="0" w:color="auto"/>
            </w:tcBorders>
            <w:vAlign w:val="center"/>
          </w:tcPr>
          <w:p w:rsidR="0054643F" w:rsidRPr="00120B67" w:rsidRDefault="0054643F" w:rsidP="00BD4A31">
            <w:pPr>
              <w:spacing w:line="520" w:lineRule="exact"/>
              <w:jc w:val="center"/>
            </w:pPr>
            <w:r w:rsidRPr="00120B67">
              <w:rPr>
                <w:rFonts w:hint="eastAsia"/>
              </w:rPr>
              <w:t>7000</w:t>
            </w:r>
          </w:p>
        </w:tc>
      </w:tr>
      <w:tr w:rsidR="0054643F" w:rsidRPr="00120B67" w:rsidTr="00BD4A31">
        <w:trPr>
          <w:trHeight w:val="454"/>
          <w:jc w:val="center"/>
        </w:trPr>
        <w:tc>
          <w:tcPr>
            <w:tcW w:w="495"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561"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2-6</w:t>
            </w:r>
          </w:p>
        </w:tc>
        <w:tc>
          <w:tcPr>
            <w:tcW w:w="2992" w:type="pct"/>
            <w:vAlign w:val="center"/>
          </w:tcPr>
          <w:p w:rsidR="0054643F" w:rsidRPr="00120B67" w:rsidRDefault="0054643F" w:rsidP="00BD4A31">
            <w:pPr>
              <w:spacing w:line="520" w:lineRule="exact"/>
              <w:rPr>
                <w:rFonts w:eastAsia="Calibri" w:cs="宋体"/>
              </w:rPr>
            </w:pPr>
            <w:r w:rsidRPr="00120B67">
              <w:t>全基因组测序检测</w:t>
            </w:r>
            <w:r w:rsidRPr="00120B67">
              <w:rPr>
                <w:rFonts w:hint="eastAsia"/>
              </w:rPr>
              <w:t>及验证</w:t>
            </w:r>
            <w:r w:rsidRPr="00120B67">
              <w:t>-</w:t>
            </w:r>
            <w:r w:rsidRPr="00120B67">
              <w:t>双人</w:t>
            </w:r>
          </w:p>
        </w:tc>
        <w:tc>
          <w:tcPr>
            <w:tcW w:w="952" w:type="pct"/>
            <w:tcBorders>
              <w:top w:val="single" w:sz="4" w:space="0" w:color="auto"/>
            </w:tcBorders>
            <w:vAlign w:val="center"/>
          </w:tcPr>
          <w:p w:rsidR="0054643F" w:rsidRPr="00120B67" w:rsidRDefault="0054643F" w:rsidP="00BD4A31">
            <w:pPr>
              <w:spacing w:line="520" w:lineRule="exact"/>
              <w:jc w:val="center"/>
            </w:pPr>
            <w:r w:rsidRPr="00120B67">
              <w:rPr>
                <w:rFonts w:hint="eastAsia"/>
              </w:rPr>
              <w:t>13000</w:t>
            </w:r>
          </w:p>
        </w:tc>
      </w:tr>
      <w:tr w:rsidR="0054643F" w:rsidRPr="00120B67" w:rsidTr="00BD4A31">
        <w:trPr>
          <w:trHeight w:val="454"/>
          <w:jc w:val="center"/>
        </w:trPr>
        <w:tc>
          <w:tcPr>
            <w:tcW w:w="495"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561"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2-7</w:t>
            </w:r>
          </w:p>
        </w:tc>
        <w:tc>
          <w:tcPr>
            <w:tcW w:w="2992" w:type="pct"/>
            <w:vAlign w:val="center"/>
          </w:tcPr>
          <w:p w:rsidR="0054643F" w:rsidRPr="00120B67" w:rsidRDefault="0054643F" w:rsidP="00BD4A31">
            <w:pPr>
              <w:spacing w:line="520" w:lineRule="exact"/>
              <w:rPr>
                <w:rFonts w:cs="宋体"/>
              </w:rPr>
            </w:pPr>
            <w:r w:rsidRPr="00120B67">
              <w:t>全基因组测序检测</w:t>
            </w:r>
            <w:r w:rsidRPr="00120B67">
              <w:rPr>
                <w:rFonts w:hint="eastAsia"/>
              </w:rPr>
              <w:t>及验证</w:t>
            </w:r>
            <w:r w:rsidRPr="00120B67">
              <w:t>-</w:t>
            </w:r>
            <w:r w:rsidRPr="00120B67">
              <w:rPr>
                <w:rFonts w:hint="eastAsia"/>
              </w:rPr>
              <w:t>三人</w:t>
            </w:r>
          </w:p>
        </w:tc>
        <w:tc>
          <w:tcPr>
            <w:tcW w:w="952" w:type="pct"/>
            <w:tcBorders>
              <w:bottom w:val="single" w:sz="4" w:space="0" w:color="auto"/>
            </w:tcBorders>
            <w:vAlign w:val="center"/>
          </w:tcPr>
          <w:p w:rsidR="0054643F" w:rsidRPr="00120B67" w:rsidRDefault="0054643F" w:rsidP="00BD4A31">
            <w:pPr>
              <w:spacing w:line="520" w:lineRule="exact"/>
              <w:jc w:val="center"/>
            </w:pPr>
            <w:r w:rsidRPr="00120B67">
              <w:rPr>
                <w:rFonts w:hint="eastAsia"/>
              </w:rPr>
              <w:t>19000</w:t>
            </w:r>
          </w:p>
        </w:tc>
      </w:tr>
      <w:tr w:rsidR="0054643F" w:rsidRPr="00120B67" w:rsidTr="00BD4A31">
        <w:trPr>
          <w:trHeight w:val="454"/>
          <w:jc w:val="center"/>
        </w:trPr>
        <w:tc>
          <w:tcPr>
            <w:tcW w:w="495"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561"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2-8</w:t>
            </w:r>
          </w:p>
        </w:tc>
        <w:tc>
          <w:tcPr>
            <w:tcW w:w="2992" w:type="pct"/>
            <w:vAlign w:val="center"/>
          </w:tcPr>
          <w:p w:rsidR="0054643F" w:rsidRPr="00120B67" w:rsidRDefault="0054643F" w:rsidP="00BD4A31">
            <w:pPr>
              <w:spacing w:line="520" w:lineRule="exact"/>
            </w:pPr>
            <w:r w:rsidRPr="00120B67">
              <w:t>全基因组测序检测</w:t>
            </w:r>
            <w:r w:rsidRPr="00120B67">
              <w:rPr>
                <w:rFonts w:hint="eastAsia"/>
              </w:rPr>
              <w:t>及验证</w:t>
            </w:r>
            <w:r w:rsidRPr="00120B67">
              <w:t>-</w:t>
            </w:r>
            <w:r w:rsidRPr="00120B67">
              <w:rPr>
                <w:rFonts w:hint="eastAsia"/>
              </w:rPr>
              <w:t>三人以上家系每增加一人</w:t>
            </w:r>
          </w:p>
        </w:tc>
        <w:tc>
          <w:tcPr>
            <w:tcW w:w="952" w:type="pct"/>
            <w:tcBorders>
              <w:top w:val="single" w:sz="4" w:space="0" w:color="auto"/>
              <w:bottom w:val="single" w:sz="4" w:space="0" w:color="auto"/>
            </w:tcBorders>
            <w:vAlign w:val="center"/>
          </w:tcPr>
          <w:p w:rsidR="0054643F" w:rsidRPr="00120B67" w:rsidRDefault="0054643F" w:rsidP="00BD4A31">
            <w:pPr>
              <w:spacing w:line="520" w:lineRule="exact"/>
              <w:jc w:val="center"/>
            </w:pPr>
            <w:r w:rsidRPr="00120B67">
              <w:t>5000</w:t>
            </w:r>
          </w:p>
        </w:tc>
      </w:tr>
      <w:tr w:rsidR="0054643F" w:rsidRPr="00120B67" w:rsidTr="00BD4A31">
        <w:trPr>
          <w:trHeight w:val="454"/>
          <w:jc w:val="center"/>
        </w:trPr>
        <w:tc>
          <w:tcPr>
            <w:tcW w:w="495" w:type="pct"/>
            <w:vMerge w:val="restar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3</w:t>
            </w:r>
          </w:p>
        </w:tc>
        <w:tc>
          <w:tcPr>
            <w:tcW w:w="561"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3-1</w:t>
            </w:r>
          </w:p>
        </w:tc>
        <w:tc>
          <w:tcPr>
            <w:tcW w:w="2992" w:type="pct"/>
            <w:vAlign w:val="center"/>
          </w:tcPr>
          <w:p w:rsidR="0054643F" w:rsidRPr="00120B67" w:rsidRDefault="0054643F" w:rsidP="00BD4A31">
            <w:pPr>
              <w:spacing w:line="520" w:lineRule="exact"/>
              <w:rPr>
                <w:rFonts w:cs="宋体"/>
              </w:rPr>
            </w:pPr>
            <w:r w:rsidRPr="00120B67">
              <w:t>全外显子组测序检测</w:t>
            </w:r>
            <w:r w:rsidRPr="00120B67">
              <w:rPr>
                <w:rFonts w:hint="eastAsia"/>
              </w:rPr>
              <w:t>及验证</w:t>
            </w:r>
            <w:r w:rsidRPr="00120B67">
              <w:t>-</w:t>
            </w:r>
            <w:r w:rsidRPr="00120B67">
              <w:t>单人</w:t>
            </w:r>
          </w:p>
        </w:tc>
        <w:tc>
          <w:tcPr>
            <w:tcW w:w="952" w:type="pct"/>
            <w:tcBorders>
              <w:top w:val="single" w:sz="4" w:space="0" w:color="auto"/>
            </w:tcBorders>
            <w:vAlign w:val="center"/>
          </w:tcPr>
          <w:p w:rsidR="0054643F" w:rsidRPr="00120B67" w:rsidRDefault="0054643F" w:rsidP="00BD4A31">
            <w:pPr>
              <w:spacing w:line="520" w:lineRule="exact"/>
              <w:jc w:val="center"/>
            </w:pPr>
            <w:r w:rsidRPr="00120B67">
              <w:t>3500</w:t>
            </w:r>
          </w:p>
        </w:tc>
      </w:tr>
      <w:tr w:rsidR="0054643F" w:rsidRPr="00120B67" w:rsidTr="00BD4A31">
        <w:trPr>
          <w:trHeight w:val="454"/>
          <w:jc w:val="center"/>
        </w:trPr>
        <w:tc>
          <w:tcPr>
            <w:tcW w:w="495"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561"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3-2</w:t>
            </w:r>
          </w:p>
        </w:tc>
        <w:tc>
          <w:tcPr>
            <w:tcW w:w="2992" w:type="pct"/>
            <w:vAlign w:val="center"/>
          </w:tcPr>
          <w:p w:rsidR="0054643F" w:rsidRPr="00120B67" w:rsidRDefault="0054643F" w:rsidP="00BD4A31">
            <w:pPr>
              <w:spacing w:line="520" w:lineRule="exact"/>
              <w:rPr>
                <w:rFonts w:eastAsia="Calibri" w:cs="宋体"/>
              </w:rPr>
            </w:pPr>
            <w:r w:rsidRPr="00120B67">
              <w:t>全外显子组测序检测</w:t>
            </w:r>
            <w:r w:rsidRPr="00120B67">
              <w:rPr>
                <w:rFonts w:hint="eastAsia"/>
              </w:rPr>
              <w:t>及验证</w:t>
            </w:r>
            <w:r w:rsidRPr="00120B67">
              <w:t>-</w:t>
            </w:r>
            <w:r w:rsidRPr="00120B67">
              <w:t>双人</w:t>
            </w:r>
          </w:p>
        </w:tc>
        <w:tc>
          <w:tcPr>
            <w:tcW w:w="952" w:type="pct"/>
            <w:tcBorders>
              <w:bottom w:val="single" w:sz="4" w:space="0" w:color="auto"/>
            </w:tcBorders>
            <w:vAlign w:val="center"/>
          </w:tcPr>
          <w:p w:rsidR="0054643F" w:rsidRPr="00120B67" w:rsidRDefault="0054643F" w:rsidP="00BD4A31">
            <w:pPr>
              <w:spacing w:line="520" w:lineRule="exact"/>
              <w:jc w:val="center"/>
            </w:pPr>
            <w:r w:rsidRPr="00120B67">
              <w:t>4500</w:t>
            </w:r>
          </w:p>
        </w:tc>
      </w:tr>
      <w:tr w:rsidR="0054643F" w:rsidRPr="00120B67" w:rsidTr="00BD4A31">
        <w:trPr>
          <w:trHeight w:val="454"/>
          <w:jc w:val="center"/>
        </w:trPr>
        <w:tc>
          <w:tcPr>
            <w:tcW w:w="495"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561"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3-3</w:t>
            </w:r>
          </w:p>
        </w:tc>
        <w:tc>
          <w:tcPr>
            <w:tcW w:w="2992" w:type="pct"/>
            <w:vAlign w:val="center"/>
          </w:tcPr>
          <w:p w:rsidR="0054643F" w:rsidRPr="00120B67" w:rsidRDefault="0054643F" w:rsidP="00BD4A31">
            <w:pPr>
              <w:spacing w:line="520" w:lineRule="exact"/>
              <w:rPr>
                <w:rFonts w:eastAsia="Calibri" w:cs="宋体"/>
              </w:rPr>
            </w:pPr>
            <w:r w:rsidRPr="00120B67">
              <w:t>全外显子组测序检测</w:t>
            </w:r>
            <w:r w:rsidRPr="00120B67">
              <w:rPr>
                <w:rFonts w:hint="eastAsia"/>
              </w:rPr>
              <w:t>及验证</w:t>
            </w:r>
            <w:r w:rsidRPr="00120B67">
              <w:t>-</w:t>
            </w:r>
            <w:r w:rsidRPr="00120B67">
              <w:t>三人家系</w:t>
            </w:r>
          </w:p>
        </w:tc>
        <w:tc>
          <w:tcPr>
            <w:tcW w:w="952" w:type="pct"/>
            <w:tcBorders>
              <w:top w:val="single" w:sz="4" w:space="0" w:color="auto"/>
            </w:tcBorders>
            <w:vAlign w:val="center"/>
          </w:tcPr>
          <w:p w:rsidR="0054643F" w:rsidRPr="00120B67" w:rsidRDefault="0054643F" w:rsidP="00BD4A31">
            <w:pPr>
              <w:spacing w:line="520" w:lineRule="exact"/>
              <w:jc w:val="center"/>
            </w:pPr>
            <w:r w:rsidRPr="00120B67">
              <w:t>5500</w:t>
            </w:r>
          </w:p>
        </w:tc>
      </w:tr>
      <w:tr w:rsidR="0054643F" w:rsidRPr="00120B67" w:rsidTr="00BD4A31">
        <w:trPr>
          <w:trHeight w:val="454"/>
          <w:jc w:val="center"/>
        </w:trPr>
        <w:tc>
          <w:tcPr>
            <w:tcW w:w="495"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561"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3-4</w:t>
            </w:r>
          </w:p>
        </w:tc>
        <w:tc>
          <w:tcPr>
            <w:tcW w:w="2992" w:type="pct"/>
            <w:vAlign w:val="center"/>
          </w:tcPr>
          <w:p w:rsidR="0054643F" w:rsidRPr="00120B67" w:rsidRDefault="0054643F" w:rsidP="00BD4A31">
            <w:pPr>
              <w:spacing w:line="520" w:lineRule="exact"/>
              <w:rPr>
                <w:rFonts w:eastAsia="Calibri" w:cs="宋体"/>
              </w:rPr>
            </w:pPr>
            <w:r w:rsidRPr="00120B67">
              <w:t>全外显子组测序检测</w:t>
            </w:r>
            <w:r w:rsidRPr="00120B67">
              <w:rPr>
                <w:rFonts w:hint="eastAsia"/>
              </w:rPr>
              <w:t>及验证</w:t>
            </w:r>
            <w:r w:rsidRPr="00120B67">
              <w:t>-</w:t>
            </w:r>
            <w:r w:rsidRPr="00120B67">
              <w:rPr>
                <w:rFonts w:hint="eastAsia"/>
              </w:rPr>
              <w:t>三人以上家系每增加一人</w:t>
            </w:r>
          </w:p>
        </w:tc>
        <w:tc>
          <w:tcPr>
            <w:tcW w:w="952" w:type="pct"/>
            <w:tcBorders>
              <w:bottom w:val="single" w:sz="4" w:space="0" w:color="auto"/>
            </w:tcBorders>
            <w:vAlign w:val="center"/>
          </w:tcPr>
          <w:p w:rsidR="0054643F" w:rsidRPr="00120B67" w:rsidRDefault="0054643F" w:rsidP="00BD4A31">
            <w:pPr>
              <w:spacing w:line="520" w:lineRule="exact"/>
              <w:jc w:val="center"/>
            </w:pPr>
            <w:r w:rsidRPr="00120B67">
              <w:rPr>
                <w:rFonts w:hint="eastAsia"/>
              </w:rPr>
              <w:t>1800</w:t>
            </w:r>
          </w:p>
        </w:tc>
      </w:tr>
      <w:tr w:rsidR="0054643F" w:rsidRPr="00120B67" w:rsidTr="00BD4A31">
        <w:trPr>
          <w:trHeight w:val="454"/>
          <w:jc w:val="center"/>
        </w:trPr>
        <w:tc>
          <w:tcPr>
            <w:tcW w:w="495"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561"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3-5</w:t>
            </w:r>
          </w:p>
        </w:tc>
        <w:tc>
          <w:tcPr>
            <w:tcW w:w="2992" w:type="pct"/>
            <w:vAlign w:val="center"/>
          </w:tcPr>
          <w:p w:rsidR="0054643F" w:rsidRPr="00120B67" w:rsidRDefault="0054643F" w:rsidP="00BD4A31">
            <w:pPr>
              <w:spacing w:line="520" w:lineRule="exact"/>
              <w:rPr>
                <w:rFonts w:eastAsia="Calibri" w:cs="宋体"/>
              </w:rPr>
            </w:pPr>
            <w:r w:rsidRPr="00120B67">
              <w:t>全基因组测序检测</w:t>
            </w:r>
            <w:r w:rsidRPr="00120B67">
              <w:rPr>
                <w:rFonts w:hint="eastAsia"/>
              </w:rPr>
              <w:t>及验证</w:t>
            </w:r>
            <w:r w:rsidRPr="00120B67">
              <w:t>-</w:t>
            </w:r>
            <w:r w:rsidRPr="00120B67">
              <w:t>单人</w:t>
            </w:r>
          </w:p>
        </w:tc>
        <w:tc>
          <w:tcPr>
            <w:tcW w:w="952" w:type="pct"/>
            <w:tcBorders>
              <w:top w:val="single" w:sz="4" w:space="0" w:color="auto"/>
              <w:bottom w:val="single" w:sz="4" w:space="0" w:color="auto"/>
            </w:tcBorders>
            <w:vAlign w:val="center"/>
          </w:tcPr>
          <w:p w:rsidR="0054643F" w:rsidRPr="00120B67" w:rsidRDefault="0054643F" w:rsidP="00BD4A31">
            <w:pPr>
              <w:spacing w:line="520" w:lineRule="exact"/>
              <w:jc w:val="center"/>
            </w:pPr>
            <w:r w:rsidRPr="00120B67">
              <w:rPr>
                <w:rFonts w:hint="eastAsia"/>
              </w:rPr>
              <w:t>7000</w:t>
            </w:r>
          </w:p>
        </w:tc>
      </w:tr>
      <w:tr w:rsidR="0054643F" w:rsidRPr="00120B67" w:rsidTr="00BD4A31">
        <w:trPr>
          <w:trHeight w:val="454"/>
          <w:jc w:val="center"/>
        </w:trPr>
        <w:tc>
          <w:tcPr>
            <w:tcW w:w="495"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561"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3-6</w:t>
            </w:r>
          </w:p>
        </w:tc>
        <w:tc>
          <w:tcPr>
            <w:tcW w:w="2992" w:type="pct"/>
            <w:vAlign w:val="center"/>
          </w:tcPr>
          <w:p w:rsidR="0054643F" w:rsidRPr="00120B67" w:rsidRDefault="0054643F" w:rsidP="00BD4A31">
            <w:pPr>
              <w:spacing w:line="520" w:lineRule="exact"/>
              <w:rPr>
                <w:rFonts w:eastAsia="Calibri" w:cs="宋体"/>
              </w:rPr>
            </w:pPr>
            <w:r w:rsidRPr="00120B67">
              <w:t>全基因组测序检测</w:t>
            </w:r>
            <w:r w:rsidRPr="00120B67">
              <w:rPr>
                <w:rFonts w:hint="eastAsia"/>
              </w:rPr>
              <w:t>及验证</w:t>
            </w:r>
            <w:r w:rsidRPr="00120B67">
              <w:t>-</w:t>
            </w:r>
            <w:r w:rsidRPr="00120B67">
              <w:t>双人</w:t>
            </w:r>
          </w:p>
        </w:tc>
        <w:tc>
          <w:tcPr>
            <w:tcW w:w="952" w:type="pct"/>
            <w:tcBorders>
              <w:top w:val="single" w:sz="4" w:space="0" w:color="auto"/>
              <w:bottom w:val="single" w:sz="4" w:space="0" w:color="auto"/>
            </w:tcBorders>
            <w:vAlign w:val="center"/>
          </w:tcPr>
          <w:p w:rsidR="0054643F" w:rsidRPr="00120B67" w:rsidRDefault="0054643F" w:rsidP="00BD4A31">
            <w:pPr>
              <w:spacing w:line="520" w:lineRule="exact"/>
              <w:jc w:val="center"/>
            </w:pPr>
            <w:r w:rsidRPr="00120B67">
              <w:rPr>
                <w:rFonts w:hint="eastAsia"/>
              </w:rPr>
              <w:t>13000</w:t>
            </w:r>
          </w:p>
        </w:tc>
      </w:tr>
      <w:tr w:rsidR="0054643F" w:rsidRPr="00120B67" w:rsidTr="00BD4A31">
        <w:trPr>
          <w:trHeight w:val="454"/>
          <w:jc w:val="center"/>
        </w:trPr>
        <w:tc>
          <w:tcPr>
            <w:tcW w:w="495"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561"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3-7</w:t>
            </w:r>
          </w:p>
        </w:tc>
        <w:tc>
          <w:tcPr>
            <w:tcW w:w="2992" w:type="pct"/>
            <w:vAlign w:val="center"/>
          </w:tcPr>
          <w:p w:rsidR="0054643F" w:rsidRPr="00120B67" w:rsidRDefault="0054643F" w:rsidP="00BD4A31">
            <w:pPr>
              <w:spacing w:line="520" w:lineRule="exact"/>
              <w:rPr>
                <w:rFonts w:cs="宋体"/>
              </w:rPr>
            </w:pPr>
            <w:r w:rsidRPr="00120B67">
              <w:t>全基因组测序检测</w:t>
            </w:r>
            <w:r w:rsidRPr="00120B67">
              <w:rPr>
                <w:rFonts w:hint="eastAsia"/>
              </w:rPr>
              <w:t>及验证</w:t>
            </w:r>
            <w:r w:rsidRPr="00120B67">
              <w:t>-</w:t>
            </w:r>
            <w:r w:rsidRPr="00120B67">
              <w:rPr>
                <w:rFonts w:hint="eastAsia"/>
              </w:rPr>
              <w:t>三人</w:t>
            </w:r>
          </w:p>
        </w:tc>
        <w:tc>
          <w:tcPr>
            <w:tcW w:w="952" w:type="pct"/>
            <w:tcBorders>
              <w:top w:val="single" w:sz="4" w:space="0" w:color="auto"/>
            </w:tcBorders>
            <w:vAlign w:val="center"/>
          </w:tcPr>
          <w:p w:rsidR="0054643F" w:rsidRPr="00120B67" w:rsidRDefault="0054643F" w:rsidP="00BD4A31">
            <w:pPr>
              <w:spacing w:line="520" w:lineRule="exact"/>
              <w:jc w:val="center"/>
            </w:pPr>
            <w:r w:rsidRPr="00120B67">
              <w:rPr>
                <w:rFonts w:hint="eastAsia"/>
              </w:rPr>
              <w:t>19000</w:t>
            </w:r>
          </w:p>
        </w:tc>
      </w:tr>
      <w:tr w:rsidR="0054643F" w:rsidRPr="00120B67" w:rsidTr="00BD4A31">
        <w:trPr>
          <w:trHeight w:val="454"/>
          <w:jc w:val="center"/>
        </w:trPr>
        <w:tc>
          <w:tcPr>
            <w:tcW w:w="495"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561"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3-8</w:t>
            </w:r>
          </w:p>
        </w:tc>
        <w:tc>
          <w:tcPr>
            <w:tcW w:w="2992" w:type="pct"/>
            <w:vAlign w:val="center"/>
          </w:tcPr>
          <w:p w:rsidR="0054643F" w:rsidRPr="00120B67" w:rsidRDefault="0054643F" w:rsidP="00BD4A31">
            <w:pPr>
              <w:spacing w:line="520" w:lineRule="exact"/>
            </w:pPr>
            <w:r w:rsidRPr="00120B67">
              <w:t>全基因组测序检测</w:t>
            </w:r>
            <w:r w:rsidRPr="00120B67">
              <w:rPr>
                <w:rFonts w:hint="eastAsia"/>
              </w:rPr>
              <w:t>及验证</w:t>
            </w:r>
            <w:r w:rsidRPr="00120B67">
              <w:t>-</w:t>
            </w:r>
            <w:r w:rsidRPr="00120B67">
              <w:rPr>
                <w:rFonts w:hint="eastAsia"/>
              </w:rPr>
              <w:t>三人以上家系每增加一人</w:t>
            </w:r>
          </w:p>
        </w:tc>
        <w:tc>
          <w:tcPr>
            <w:tcW w:w="952" w:type="pct"/>
            <w:vAlign w:val="center"/>
          </w:tcPr>
          <w:p w:rsidR="0054643F" w:rsidRPr="00120B67" w:rsidRDefault="0054643F" w:rsidP="00BD4A31">
            <w:pPr>
              <w:spacing w:line="520" w:lineRule="exact"/>
              <w:jc w:val="center"/>
            </w:pPr>
            <w:r w:rsidRPr="00120B67">
              <w:t>5000</w:t>
            </w:r>
          </w:p>
        </w:tc>
      </w:tr>
      <w:tr w:rsidR="0054643F" w:rsidRPr="00120B67" w:rsidTr="00BD4A31">
        <w:trPr>
          <w:trHeight w:val="407"/>
          <w:jc w:val="center"/>
        </w:trPr>
        <w:tc>
          <w:tcPr>
            <w:tcW w:w="1056" w:type="pct"/>
            <w:gridSpan w:val="2"/>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项目用途</w:t>
            </w:r>
          </w:p>
        </w:tc>
        <w:tc>
          <w:tcPr>
            <w:tcW w:w="3944" w:type="pct"/>
            <w:gridSpan w:val="2"/>
            <w:vAlign w:val="center"/>
          </w:tcPr>
          <w:p w:rsidR="0054643F" w:rsidRPr="00120B67" w:rsidRDefault="0054643F" w:rsidP="00BD4A31">
            <w:pPr>
              <w:spacing w:beforeLines="50" w:before="120" w:line="360" w:lineRule="auto"/>
              <w:jc w:val="left"/>
              <w:rPr>
                <w:rFonts w:ascii="宋体" w:hAnsi="宋体" w:hint="eastAsia"/>
              </w:rPr>
            </w:pPr>
            <w:r w:rsidRPr="00120B67">
              <w:rPr>
                <w:rFonts w:hint="eastAsia"/>
              </w:rPr>
              <w:t>罕见病诊疗</w:t>
            </w:r>
          </w:p>
        </w:tc>
      </w:tr>
      <w:tr w:rsidR="0054643F" w:rsidRPr="00120B67" w:rsidTr="00BD4A31">
        <w:trPr>
          <w:trHeight w:val="407"/>
          <w:jc w:val="center"/>
        </w:trPr>
        <w:tc>
          <w:tcPr>
            <w:tcW w:w="1056" w:type="pct"/>
            <w:gridSpan w:val="2"/>
            <w:vAlign w:val="center"/>
          </w:tcPr>
          <w:p w:rsidR="0054643F" w:rsidRPr="00120B67" w:rsidRDefault="0054643F" w:rsidP="00BD4A31">
            <w:pPr>
              <w:spacing w:beforeLines="50" w:before="120" w:line="360" w:lineRule="auto"/>
              <w:jc w:val="center"/>
              <w:rPr>
                <w:rFonts w:ascii="宋体" w:hAnsi="宋体"/>
              </w:rPr>
            </w:pPr>
            <w:r w:rsidRPr="00120B67">
              <w:rPr>
                <w:rFonts w:ascii="宋体" w:hAnsi="宋体" w:cs="宋体" w:hint="eastAsia"/>
              </w:rPr>
              <w:t>服务地点/项目现场</w:t>
            </w:r>
          </w:p>
        </w:tc>
        <w:tc>
          <w:tcPr>
            <w:tcW w:w="3944" w:type="pct"/>
            <w:gridSpan w:val="2"/>
            <w:vAlign w:val="center"/>
          </w:tcPr>
          <w:p w:rsidR="0054643F" w:rsidRPr="00120B67" w:rsidRDefault="0054643F" w:rsidP="00BD4A31">
            <w:pPr>
              <w:spacing w:beforeLines="50" w:before="120" w:line="360" w:lineRule="auto"/>
              <w:jc w:val="left"/>
              <w:rPr>
                <w:rFonts w:ascii="宋体" w:hAnsi="宋体"/>
              </w:rPr>
            </w:pPr>
            <w:r w:rsidRPr="00120B67">
              <w:rPr>
                <w:rFonts w:hint="eastAsia"/>
              </w:rPr>
              <w:t>中国医学科学院北京协和医院指定地点</w:t>
            </w:r>
          </w:p>
        </w:tc>
      </w:tr>
      <w:tr w:rsidR="0054643F" w:rsidRPr="00120B67" w:rsidTr="00BD4A31">
        <w:trPr>
          <w:trHeight w:val="403"/>
          <w:jc w:val="center"/>
        </w:trPr>
        <w:tc>
          <w:tcPr>
            <w:tcW w:w="1056" w:type="pct"/>
            <w:gridSpan w:val="2"/>
            <w:vAlign w:val="center"/>
          </w:tcPr>
          <w:p w:rsidR="0054643F" w:rsidRPr="00120B67" w:rsidRDefault="0054643F" w:rsidP="00BD4A31">
            <w:pPr>
              <w:spacing w:beforeLines="50" w:before="120" w:line="360" w:lineRule="auto"/>
              <w:jc w:val="center"/>
              <w:rPr>
                <w:rFonts w:hint="eastAsia"/>
              </w:rPr>
            </w:pPr>
            <w:r w:rsidRPr="00120B67">
              <w:rPr>
                <w:rFonts w:ascii="宋体" w:hAnsi="宋体" w:hint="eastAsia"/>
              </w:rPr>
              <w:t>服务期限</w:t>
            </w:r>
          </w:p>
        </w:tc>
        <w:tc>
          <w:tcPr>
            <w:tcW w:w="3944" w:type="pct"/>
            <w:gridSpan w:val="2"/>
            <w:vAlign w:val="center"/>
          </w:tcPr>
          <w:p w:rsidR="0054643F" w:rsidRPr="00120B67" w:rsidRDefault="0054643F" w:rsidP="00BD4A31">
            <w:pPr>
              <w:spacing w:beforeLines="50" w:before="120" w:line="360" w:lineRule="auto"/>
              <w:jc w:val="left"/>
              <w:rPr>
                <w:rFonts w:hint="eastAsia"/>
              </w:rPr>
            </w:pPr>
            <w:r w:rsidRPr="00120B67">
              <w:rPr>
                <w:rFonts w:hint="eastAsia"/>
              </w:rPr>
              <w:t>服务期为签订合同之日起</w:t>
            </w:r>
            <w:r w:rsidRPr="00120B67">
              <w:rPr>
                <w:rFonts w:hint="eastAsia"/>
              </w:rPr>
              <w:t>3</w:t>
            </w:r>
            <w:r w:rsidRPr="00120B67">
              <w:rPr>
                <w:rFonts w:hint="eastAsia"/>
              </w:rPr>
              <w:t>年。</w:t>
            </w:r>
          </w:p>
        </w:tc>
      </w:tr>
      <w:tr w:rsidR="0054643F" w:rsidRPr="00120B67" w:rsidTr="00BD4A31">
        <w:trPr>
          <w:trHeight w:val="403"/>
          <w:jc w:val="center"/>
        </w:trPr>
        <w:tc>
          <w:tcPr>
            <w:tcW w:w="1056" w:type="pct"/>
            <w:gridSpan w:val="2"/>
            <w:vAlign w:val="center"/>
          </w:tcPr>
          <w:p w:rsidR="0054643F" w:rsidRPr="00120B67" w:rsidRDefault="0054643F" w:rsidP="00BD4A31">
            <w:pPr>
              <w:widowControl/>
              <w:tabs>
                <w:tab w:val="left" w:pos="882"/>
              </w:tabs>
              <w:jc w:val="center"/>
              <w:rPr>
                <w:rFonts w:ascii="宋体" w:hAnsi="宋体" w:hint="eastAsia"/>
              </w:rPr>
            </w:pPr>
            <w:r w:rsidRPr="00120B67">
              <w:rPr>
                <w:rFonts w:ascii="宋体" w:hAnsi="宋体" w:cs="宋体" w:hint="eastAsia"/>
              </w:rPr>
              <w:t>备注</w:t>
            </w:r>
          </w:p>
        </w:tc>
        <w:tc>
          <w:tcPr>
            <w:tcW w:w="3944" w:type="pct"/>
            <w:gridSpan w:val="2"/>
            <w:vAlign w:val="center"/>
          </w:tcPr>
          <w:p w:rsidR="0054643F" w:rsidRPr="00120B67" w:rsidRDefault="0054643F" w:rsidP="00BD4A31">
            <w:pPr>
              <w:tabs>
                <w:tab w:val="left" w:pos="882"/>
              </w:tabs>
              <w:spacing w:beforeLines="50" w:before="120"/>
              <w:jc w:val="left"/>
              <w:rPr>
                <w:rFonts w:ascii="宋体" w:hAnsi="宋体" w:cs="宋体" w:hint="eastAsia"/>
              </w:rPr>
            </w:pPr>
            <w:r w:rsidRPr="00120B67">
              <w:rPr>
                <w:rFonts w:ascii="宋体" w:hAnsi="宋体" w:cs="宋体" w:hint="eastAsia"/>
              </w:rPr>
              <w:t>1. 本项目采购标的对应的《中小企业划型标准规定》所属行业为：</w:t>
            </w:r>
            <w:r w:rsidRPr="00120B67">
              <w:rPr>
                <w:rFonts w:ascii="宋体" w:hAnsi="宋体" w:cs="宋体" w:hint="eastAsia"/>
                <w:u w:val="single"/>
              </w:rPr>
              <w:t>其他未列明行业</w:t>
            </w:r>
            <w:r w:rsidRPr="00120B67">
              <w:rPr>
                <w:rFonts w:ascii="宋体" w:hAnsi="宋体" w:cs="宋体" w:hint="eastAsia"/>
              </w:rPr>
              <w:t>。</w:t>
            </w:r>
          </w:p>
          <w:p w:rsidR="0054643F" w:rsidRPr="00120B67" w:rsidRDefault="0054643F" w:rsidP="00BD4A31">
            <w:pPr>
              <w:tabs>
                <w:tab w:val="left" w:pos="882"/>
              </w:tabs>
              <w:spacing w:beforeLines="50" w:before="120"/>
              <w:jc w:val="left"/>
              <w:rPr>
                <w:rFonts w:ascii="宋体" w:hAnsi="宋体" w:cs="宋体" w:hint="eastAsia"/>
              </w:rPr>
            </w:pPr>
            <w:r w:rsidRPr="00120B67">
              <w:rPr>
                <w:rFonts w:ascii="宋体" w:hAnsi="宋体" w:cs="宋体" w:hint="eastAsia"/>
              </w:rPr>
              <w:t>2.不接受进口产品及服务</w:t>
            </w:r>
          </w:p>
        </w:tc>
      </w:tr>
    </w:tbl>
    <w:p w:rsidR="00FB7F31" w:rsidRPr="0054643F" w:rsidRDefault="00FB7F31" w:rsidP="006C23C0">
      <w:pPr>
        <w:ind w:firstLine="570"/>
        <w:rPr>
          <w:rFonts w:ascii="仿宋" w:eastAsia="仿宋" w:hAnsi="仿宋"/>
          <w:sz w:val="28"/>
          <w:szCs w:val="28"/>
        </w:rPr>
      </w:pPr>
    </w:p>
    <w:p w:rsidR="006C23C0" w:rsidRPr="00AE5F82" w:rsidRDefault="006C23C0" w:rsidP="006C23C0">
      <w:pPr>
        <w:ind w:firstLine="570"/>
        <w:rPr>
          <w:rFonts w:ascii="仿宋" w:eastAsia="仿宋" w:hAnsi="仿宋"/>
          <w:sz w:val="28"/>
          <w:szCs w:val="28"/>
        </w:rPr>
      </w:pPr>
      <w:r w:rsidRPr="00AE5F82">
        <w:rPr>
          <w:rFonts w:ascii="仿宋" w:eastAsia="仿宋" w:hAnsi="仿宋" w:hint="eastAsia"/>
          <w:sz w:val="28"/>
          <w:szCs w:val="28"/>
        </w:rPr>
        <w:t>5.合同履行期限：</w:t>
      </w:r>
      <w:r w:rsidR="0054643F" w:rsidRPr="0054643F">
        <w:rPr>
          <w:rFonts w:ascii="仿宋" w:eastAsia="仿宋" w:hAnsi="仿宋" w:hint="eastAsia"/>
          <w:sz w:val="28"/>
          <w:szCs w:val="28"/>
        </w:rPr>
        <w:t>服务期为签订合同之日起3年</w:t>
      </w:r>
      <w:r w:rsidRPr="00AE5F82">
        <w:rPr>
          <w:rFonts w:ascii="仿宋" w:eastAsia="仿宋" w:hAnsi="仿宋" w:hint="eastAsia"/>
          <w:sz w:val="28"/>
          <w:szCs w:val="28"/>
        </w:rPr>
        <w:t>。</w:t>
      </w:r>
    </w:p>
    <w:p w:rsidR="006C23C0" w:rsidRPr="00AE5F82" w:rsidRDefault="006C23C0" w:rsidP="006C23C0">
      <w:r w:rsidRPr="00AE5F82">
        <w:rPr>
          <w:rFonts w:hint="eastAsia"/>
        </w:rPr>
        <w:t xml:space="preserve"> </w:t>
      </w:r>
      <w:r w:rsidRPr="00AE5F82">
        <w:rPr>
          <w:rFonts w:ascii="仿宋" w:eastAsia="仿宋" w:hAnsi="仿宋" w:hint="eastAsia"/>
          <w:sz w:val="28"/>
          <w:szCs w:val="28"/>
        </w:rPr>
        <w:t xml:space="preserve">   6.本项目不接受联合体投标。</w:t>
      </w:r>
    </w:p>
    <w:p w:rsidR="006C23C0" w:rsidRPr="00AE5F82" w:rsidRDefault="006C23C0" w:rsidP="006C23C0">
      <w:pPr>
        <w:pStyle w:val="2"/>
        <w:spacing w:line="360" w:lineRule="auto"/>
        <w:rPr>
          <w:rFonts w:ascii="黑体" w:cs="宋体"/>
          <w:b w:val="0"/>
          <w:sz w:val="28"/>
          <w:szCs w:val="28"/>
        </w:rPr>
      </w:pPr>
      <w:bookmarkStart w:id="7" w:name="_Toc28359003"/>
      <w:bookmarkStart w:id="8" w:name="_Toc28359080"/>
      <w:bookmarkStart w:id="9" w:name="_Toc35393622"/>
      <w:bookmarkStart w:id="10" w:name="_Toc35393791"/>
      <w:r w:rsidRPr="00AE5F82">
        <w:rPr>
          <w:rFonts w:ascii="黑体" w:hAnsi="黑体" w:cs="宋体" w:hint="eastAsia"/>
          <w:b w:val="0"/>
          <w:sz w:val="28"/>
          <w:szCs w:val="28"/>
        </w:rPr>
        <w:t>二、申请人的资格要求：</w:t>
      </w:r>
      <w:bookmarkEnd w:id="7"/>
      <w:bookmarkEnd w:id="8"/>
      <w:bookmarkEnd w:id="9"/>
      <w:bookmarkEnd w:id="10"/>
    </w:p>
    <w:p w:rsidR="006C23C0" w:rsidRPr="00AE5F82" w:rsidRDefault="006C23C0" w:rsidP="006C23C0">
      <w:pPr>
        <w:ind w:firstLineChars="200" w:firstLine="560"/>
        <w:rPr>
          <w:rFonts w:ascii="仿宋" w:eastAsia="仿宋" w:hAnsi="仿宋"/>
          <w:sz w:val="28"/>
          <w:szCs w:val="28"/>
        </w:rPr>
      </w:pPr>
      <w:r w:rsidRPr="00AE5F82">
        <w:rPr>
          <w:rFonts w:ascii="仿宋" w:eastAsia="仿宋" w:hAnsi="仿宋"/>
          <w:sz w:val="28"/>
          <w:szCs w:val="28"/>
        </w:rPr>
        <w:t>1.</w:t>
      </w:r>
      <w:r w:rsidRPr="00AE5F82">
        <w:rPr>
          <w:rFonts w:ascii="仿宋" w:eastAsia="仿宋" w:hAnsi="仿宋" w:hint="eastAsia"/>
          <w:sz w:val="28"/>
          <w:szCs w:val="28"/>
        </w:rPr>
        <w:t>满足《中华人民共和国政府采购法》第二十二条规定；</w:t>
      </w:r>
    </w:p>
    <w:p w:rsidR="006C23C0" w:rsidRPr="00AE5F82" w:rsidRDefault="006C23C0" w:rsidP="006C23C0">
      <w:pPr>
        <w:ind w:firstLineChars="200" w:firstLine="560"/>
        <w:rPr>
          <w:rFonts w:ascii="仿宋" w:eastAsia="仿宋" w:hAnsi="仿宋"/>
          <w:sz w:val="28"/>
          <w:szCs w:val="28"/>
        </w:rPr>
      </w:pPr>
      <w:bookmarkStart w:id="11" w:name="_Toc28359081"/>
      <w:bookmarkStart w:id="12" w:name="_Toc28359004"/>
      <w:r w:rsidRPr="00AE5F82">
        <w:rPr>
          <w:rFonts w:ascii="仿宋" w:eastAsia="仿宋" w:hAnsi="仿宋"/>
          <w:sz w:val="28"/>
          <w:szCs w:val="28"/>
        </w:rPr>
        <w:lastRenderedPageBreak/>
        <w:t>2.</w:t>
      </w:r>
      <w:r w:rsidRPr="00AE5F82">
        <w:rPr>
          <w:rFonts w:ascii="仿宋" w:eastAsia="仿宋" w:hAnsi="仿宋" w:hint="eastAsia"/>
          <w:sz w:val="28"/>
          <w:szCs w:val="28"/>
        </w:rPr>
        <w:t>落实政府采购政策需满足的资格要求：无;</w:t>
      </w:r>
    </w:p>
    <w:p w:rsidR="0054643F" w:rsidRDefault="006C23C0" w:rsidP="0054643F">
      <w:pPr>
        <w:ind w:firstLineChars="200" w:firstLine="560"/>
        <w:rPr>
          <w:rFonts w:ascii="仿宋" w:eastAsia="仿宋" w:hAnsi="仿宋" w:hint="eastAsia"/>
          <w:sz w:val="28"/>
          <w:szCs w:val="28"/>
        </w:rPr>
      </w:pPr>
      <w:r w:rsidRPr="00AE5F82">
        <w:rPr>
          <w:rFonts w:ascii="仿宋" w:eastAsia="仿宋" w:hAnsi="仿宋" w:hint="eastAsia"/>
          <w:sz w:val="28"/>
          <w:szCs w:val="28"/>
        </w:rPr>
        <w:t>3.</w:t>
      </w:r>
      <w:r w:rsidRPr="00AE5F82">
        <w:rPr>
          <w:rFonts w:hint="eastAsia"/>
        </w:rPr>
        <w:t xml:space="preserve"> </w:t>
      </w:r>
      <w:r w:rsidRPr="00AE5F82">
        <w:rPr>
          <w:rFonts w:ascii="仿宋" w:eastAsia="仿宋" w:hAnsi="仿宋" w:hint="eastAsia"/>
          <w:sz w:val="28"/>
          <w:szCs w:val="28"/>
        </w:rPr>
        <w:t>本项目的特定资格要求：</w:t>
      </w:r>
    </w:p>
    <w:p w:rsidR="0054643F" w:rsidRPr="0054643F" w:rsidRDefault="0054643F" w:rsidP="0054643F">
      <w:pPr>
        <w:ind w:firstLineChars="200" w:firstLine="560"/>
        <w:rPr>
          <w:rFonts w:ascii="仿宋" w:eastAsia="仿宋" w:hAnsi="仿宋" w:hint="eastAsia"/>
          <w:sz w:val="28"/>
          <w:szCs w:val="28"/>
        </w:rPr>
      </w:pPr>
      <w:r w:rsidRPr="0054643F">
        <w:rPr>
          <w:rFonts w:ascii="仿宋" w:eastAsia="仿宋" w:hAnsi="仿宋" w:hint="eastAsia"/>
          <w:sz w:val="28"/>
          <w:szCs w:val="28"/>
        </w:rPr>
        <w:t>1）</w:t>
      </w:r>
      <w:r w:rsidRPr="0054643F">
        <w:rPr>
          <w:rFonts w:ascii="仿宋" w:eastAsia="仿宋" w:hAnsi="仿宋" w:hint="eastAsia"/>
          <w:sz w:val="28"/>
          <w:szCs w:val="28"/>
        </w:rPr>
        <w:tab/>
        <w:t>投标人应具备经年检合格的医疗机构执业许可证，诊疗科目应涵盖“医学检验科”和“临床细胞分子遗传学专业”。</w:t>
      </w:r>
    </w:p>
    <w:p w:rsidR="0054643F" w:rsidRPr="0054643F" w:rsidRDefault="0054643F" w:rsidP="0054643F">
      <w:pPr>
        <w:ind w:firstLineChars="200" w:firstLine="560"/>
        <w:rPr>
          <w:rFonts w:ascii="仿宋" w:eastAsia="仿宋" w:hAnsi="仿宋" w:hint="eastAsia"/>
          <w:sz w:val="28"/>
          <w:szCs w:val="28"/>
        </w:rPr>
      </w:pPr>
      <w:r w:rsidRPr="0054643F">
        <w:rPr>
          <w:rFonts w:ascii="仿宋" w:eastAsia="仿宋" w:hAnsi="仿宋" w:hint="eastAsia"/>
          <w:sz w:val="28"/>
          <w:szCs w:val="28"/>
        </w:rPr>
        <w:t>2）</w:t>
      </w:r>
      <w:r w:rsidRPr="0054643F">
        <w:rPr>
          <w:rFonts w:ascii="仿宋" w:eastAsia="仿宋" w:hAnsi="仿宋" w:hint="eastAsia"/>
          <w:sz w:val="28"/>
          <w:szCs w:val="28"/>
        </w:rPr>
        <w:tab/>
        <w:t>根据中华人民共和国国家发展和改革委员会 中华人民共和国商务部令第47号令的要求，投标人须符合《外商投资准入特别管理措施（负面清单）（2021 年版）》中“第九项 科学研究和技术服务业 19 禁止投资人体干细胞、基因诊断与治疗技术开发和应用”的要求。</w:t>
      </w:r>
    </w:p>
    <w:p w:rsidR="006C23C0" w:rsidRPr="00AE5F82" w:rsidRDefault="0054643F" w:rsidP="0054643F">
      <w:pPr>
        <w:ind w:firstLineChars="200" w:firstLine="560"/>
        <w:rPr>
          <w:rFonts w:ascii="仿宋" w:eastAsia="仿宋" w:hAnsi="仿宋"/>
          <w:sz w:val="28"/>
          <w:szCs w:val="28"/>
        </w:rPr>
      </w:pPr>
      <w:r w:rsidRPr="0054643F">
        <w:rPr>
          <w:rFonts w:ascii="仿宋" w:eastAsia="仿宋" w:hAnsi="仿宋" w:hint="eastAsia"/>
          <w:sz w:val="28"/>
          <w:szCs w:val="28"/>
        </w:rPr>
        <w:t>3）</w:t>
      </w:r>
      <w:r w:rsidRPr="0054643F">
        <w:rPr>
          <w:rFonts w:ascii="仿宋" w:eastAsia="仿宋" w:hAnsi="仿宋" w:hint="eastAsia"/>
          <w:sz w:val="28"/>
          <w:szCs w:val="28"/>
        </w:rPr>
        <w:tab/>
        <w:t xml:space="preserve">根据中华人民共和国国家发展和改革委员会 中华人民共和国商务部令第48号令的要求，投标人须符合《自由贸易试验区外商投资准入特别管理措施（负面清单）（2021 年版）》中“第八项 科学研究和技术服务业 15 </w:t>
      </w:r>
      <w:r>
        <w:rPr>
          <w:rFonts w:ascii="仿宋" w:eastAsia="仿宋" w:hAnsi="仿宋" w:hint="eastAsia"/>
          <w:sz w:val="28"/>
          <w:szCs w:val="28"/>
        </w:rPr>
        <w:t>禁止投资人体干细胞、基因诊断与治疗技术开发和应用”的要求</w:t>
      </w:r>
      <w:r w:rsidR="00B8469D" w:rsidRPr="00AE5F82">
        <w:rPr>
          <w:rFonts w:ascii="仿宋" w:eastAsia="仿宋" w:hAnsi="仿宋" w:hint="eastAsia"/>
          <w:sz w:val="28"/>
          <w:szCs w:val="28"/>
        </w:rPr>
        <w:t>。</w:t>
      </w:r>
    </w:p>
    <w:p w:rsidR="006C23C0" w:rsidRPr="00AE5F82" w:rsidRDefault="006C23C0" w:rsidP="006C23C0">
      <w:pPr>
        <w:pStyle w:val="2"/>
        <w:spacing w:line="360" w:lineRule="auto"/>
        <w:rPr>
          <w:rFonts w:ascii="黑体" w:cs="宋体"/>
          <w:b w:val="0"/>
          <w:sz w:val="28"/>
          <w:szCs w:val="28"/>
        </w:rPr>
      </w:pPr>
      <w:bookmarkStart w:id="13" w:name="_Toc35393623"/>
      <w:bookmarkStart w:id="14" w:name="_Toc35393792"/>
      <w:r w:rsidRPr="00AE5F82">
        <w:rPr>
          <w:rFonts w:ascii="黑体" w:hAnsi="黑体" w:cs="宋体" w:hint="eastAsia"/>
          <w:b w:val="0"/>
          <w:sz w:val="28"/>
          <w:szCs w:val="28"/>
        </w:rPr>
        <w:t>三、获取招标文件</w:t>
      </w:r>
      <w:bookmarkEnd w:id="11"/>
      <w:bookmarkEnd w:id="12"/>
      <w:bookmarkEnd w:id="13"/>
      <w:bookmarkEnd w:id="14"/>
    </w:p>
    <w:p w:rsidR="006C23C0" w:rsidRPr="00AE5F82" w:rsidRDefault="006C23C0" w:rsidP="006C23C0">
      <w:pPr>
        <w:ind w:firstLine="540"/>
        <w:rPr>
          <w:rFonts w:ascii="仿宋" w:eastAsia="仿宋" w:hAnsi="仿宋" w:cs="宋体"/>
          <w:sz w:val="28"/>
          <w:szCs w:val="28"/>
        </w:rPr>
      </w:pPr>
      <w:r w:rsidRPr="00AE5F82">
        <w:rPr>
          <w:rFonts w:ascii="仿宋" w:eastAsia="仿宋" w:hAnsi="仿宋" w:cs="宋体" w:hint="eastAsia"/>
          <w:sz w:val="28"/>
          <w:szCs w:val="28"/>
        </w:rPr>
        <w:t>1.时间：</w:t>
      </w:r>
      <w:r w:rsidR="00DF386D" w:rsidRPr="00DF386D">
        <w:rPr>
          <w:rFonts w:ascii="仿宋" w:eastAsia="仿宋" w:hAnsi="仿宋" w:cs="宋体" w:hint="eastAsia"/>
          <w:sz w:val="28"/>
          <w:szCs w:val="28"/>
          <w:u w:val="single"/>
        </w:rPr>
        <w:t>2022年</w:t>
      </w:r>
      <w:r w:rsidR="0054643F">
        <w:rPr>
          <w:rFonts w:ascii="仿宋" w:eastAsia="仿宋" w:hAnsi="仿宋" w:cs="宋体" w:hint="eastAsia"/>
          <w:sz w:val="28"/>
          <w:szCs w:val="28"/>
          <w:u w:val="single"/>
        </w:rPr>
        <w:t>6</w:t>
      </w:r>
      <w:r w:rsidR="00DF386D" w:rsidRPr="00DF386D">
        <w:rPr>
          <w:rFonts w:ascii="仿宋" w:eastAsia="仿宋" w:hAnsi="仿宋" w:cs="宋体" w:hint="eastAsia"/>
          <w:sz w:val="28"/>
          <w:szCs w:val="28"/>
          <w:u w:val="single"/>
        </w:rPr>
        <w:t>月</w:t>
      </w:r>
      <w:r w:rsidR="0054643F">
        <w:rPr>
          <w:rFonts w:ascii="仿宋" w:eastAsia="仿宋" w:hAnsi="仿宋" w:cs="宋体" w:hint="eastAsia"/>
          <w:sz w:val="28"/>
          <w:szCs w:val="28"/>
          <w:u w:val="single"/>
        </w:rPr>
        <w:t>29</w:t>
      </w:r>
      <w:r w:rsidR="00DF386D" w:rsidRPr="00DF386D">
        <w:rPr>
          <w:rFonts w:ascii="仿宋" w:eastAsia="仿宋" w:hAnsi="仿宋" w:cs="宋体" w:hint="eastAsia"/>
          <w:sz w:val="28"/>
          <w:szCs w:val="28"/>
          <w:u w:val="single"/>
        </w:rPr>
        <w:t>日起到2022年</w:t>
      </w:r>
      <w:r w:rsidR="0054643F">
        <w:rPr>
          <w:rFonts w:ascii="仿宋" w:eastAsia="仿宋" w:hAnsi="仿宋" w:cs="宋体" w:hint="eastAsia"/>
          <w:sz w:val="28"/>
          <w:szCs w:val="28"/>
          <w:u w:val="single"/>
        </w:rPr>
        <w:t>7</w:t>
      </w:r>
      <w:r w:rsidR="00DF386D" w:rsidRPr="00DF386D">
        <w:rPr>
          <w:rFonts w:ascii="仿宋" w:eastAsia="仿宋" w:hAnsi="仿宋" w:cs="宋体" w:hint="eastAsia"/>
          <w:sz w:val="28"/>
          <w:szCs w:val="28"/>
          <w:u w:val="single"/>
        </w:rPr>
        <w:t>月</w:t>
      </w:r>
      <w:r w:rsidR="002E1C5F">
        <w:rPr>
          <w:rFonts w:ascii="仿宋" w:eastAsia="仿宋" w:hAnsi="仿宋" w:cs="宋体" w:hint="eastAsia"/>
          <w:sz w:val="28"/>
          <w:szCs w:val="28"/>
          <w:u w:val="single"/>
        </w:rPr>
        <w:t>6</w:t>
      </w:r>
      <w:bookmarkStart w:id="15" w:name="_GoBack"/>
      <w:bookmarkEnd w:id="15"/>
      <w:r w:rsidR="00DF386D" w:rsidRPr="00DF386D">
        <w:rPr>
          <w:rFonts w:ascii="仿宋" w:eastAsia="仿宋" w:hAnsi="仿宋" w:cs="宋体" w:hint="eastAsia"/>
          <w:sz w:val="28"/>
          <w:szCs w:val="28"/>
          <w:u w:val="single"/>
        </w:rPr>
        <w:t>日</w:t>
      </w:r>
      <w:r w:rsidRPr="00AE5F82">
        <w:rPr>
          <w:rFonts w:ascii="仿宋" w:eastAsia="仿宋" w:hAnsi="仿宋" w:cs="宋体" w:hint="eastAsia"/>
          <w:sz w:val="28"/>
          <w:szCs w:val="28"/>
        </w:rPr>
        <w:t>，每天上午</w:t>
      </w:r>
      <w:r w:rsidRPr="00AE5F82">
        <w:rPr>
          <w:rFonts w:ascii="仿宋" w:eastAsia="仿宋" w:hAnsi="仿宋" w:cs="宋体" w:hint="eastAsia"/>
          <w:sz w:val="28"/>
          <w:szCs w:val="28"/>
          <w:u w:val="single"/>
        </w:rPr>
        <w:t>9:00</w:t>
      </w:r>
      <w:r w:rsidRPr="00AE5F82">
        <w:rPr>
          <w:rFonts w:ascii="仿宋" w:eastAsia="仿宋" w:hAnsi="仿宋" w:cs="宋体" w:hint="eastAsia"/>
          <w:sz w:val="28"/>
          <w:szCs w:val="28"/>
        </w:rPr>
        <w:t>至</w:t>
      </w:r>
      <w:r w:rsidRPr="00AE5F82">
        <w:rPr>
          <w:rFonts w:ascii="仿宋" w:eastAsia="仿宋" w:hAnsi="仿宋" w:cs="宋体" w:hint="eastAsia"/>
          <w:sz w:val="28"/>
          <w:szCs w:val="28"/>
          <w:u w:val="single"/>
        </w:rPr>
        <w:t>11:30</w:t>
      </w:r>
      <w:r w:rsidRPr="00AE5F82">
        <w:rPr>
          <w:rFonts w:ascii="仿宋" w:eastAsia="仿宋" w:hAnsi="仿宋" w:cs="宋体" w:hint="eastAsia"/>
          <w:sz w:val="28"/>
          <w:szCs w:val="28"/>
        </w:rPr>
        <w:t>，下午</w:t>
      </w:r>
      <w:r w:rsidRPr="00AE5F82">
        <w:rPr>
          <w:rFonts w:ascii="仿宋" w:eastAsia="仿宋" w:hAnsi="仿宋" w:cs="宋体" w:hint="eastAsia"/>
          <w:sz w:val="28"/>
          <w:szCs w:val="28"/>
          <w:u w:val="single"/>
        </w:rPr>
        <w:t>13:00</w:t>
      </w:r>
      <w:r w:rsidRPr="00AE5F82">
        <w:rPr>
          <w:rFonts w:ascii="仿宋" w:eastAsia="仿宋" w:hAnsi="仿宋" w:cs="宋体" w:hint="eastAsia"/>
          <w:sz w:val="28"/>
          <w:szCs w:val="28"/>
        </w:rPr>
        <w:t>至</w:t>
      </w:r>
      <w:r w:rsidRPr="00AE5F82">
        <w:rPr>
          <w:rFonts w:ascii="仿宋" w:eastAsia="仿宋" w:hAnsi="仿宋" w:cs="宋体" w:hint="eastAsia"/>
          <w:sz w:val="28"/>
          <w:szCs w:val="28"/>
          <w:u w:val="single"/>
        </w:rPr>
        <w:t>16:00</w:t>
      </w:r>
      <w:r w:rsidRPr="00AE5F82">
        <w:rPr>
          <w:rFonts w:ascii="仿宋" w:eastAsia="仿宋" w:hAnsi="仿宋" w:cs="宋体" w:hint="eastAsia"/>
          <w:sz w:val="28"/>
          <w:szCs w:val="28"/>
        </w:rPr>
        <w:t>（北京时间，法定节假日除外）</w:t>
      </w:r>
    </w:p>
    <w:p w:rsidR="006C23C0" w:rsidRPr="00AE5F82" w:rsidRDefault="006C23C0" w:rsidP="006C23C0">
      <w:pPr>
        <w:ind w:firstLine="540"/>
        <w:rPr>
          <w:rFonts w:ascii="仿宋" w:eastAsia="仿宋" w:hAnsi="仿宋" w:cs="宋体"/>
          <w:sz w:val="28"/>
          <w:szCs w:val="28"/>
        </w:rPr>
      </w:pPr>
      <w:r w:rsidRPr="00AE5F82">
        <w:rPr>
          <w:rFonts w:ascii="仿宋" w:eastAsia="仿宋" w:hAnsi="仿宋" w:cs="宋体" w:hint="eastAsia"/>
          <w:sz w:val="28"/>
          <w:szCs w:val="28"/>
        </w:rPr>
        <w:t>2.地点：本项目招标文件采用</w:t>
      </w:r>
      <w:proofErr w:type="gramStart"/>
      <w:r w:rsidRPr="00AE5F82">
        <w:rPr>
          <w:rFonts w:ascii="仿宋" w:eastAsia="仿宋" w:hAnsi="仿宋" w:cs="宋体" w:hint="eastAsia"/>
          <w:sz w:val="28"/>
          <w:szCs w:val="28"/>
        </w:rPr>
        <w:t>网上审批</w:t>
      </w:r>
      <w:proofErr w:type="gramEnd"/>
      <w:r w:rsidRPr="00AE5F82">
        <w:rPr>
          <w:rFonts w:ascii="仿宋" w:eastAsia="仿宋" w:hAnsi="仿宋" w:cs="宋体" w:hint="eastAsia"/>
          <w:sz w:val="28"/>
          <w:szCs w:val="28"/>
        </w:rPr>
        <w:t>下载电子版本方式和纸质招标文件同时发放方式。</w:t>
      </w:r>
    </w:p>
    <w:p w:rsidR="006C23C0" w:rsidRPr="00AE5F82" w:rsidRDefault="006C23C0" w:rsidP="006C23C0">
      <w:pPr>
        <w:ind w:firstLine="540"/>
        <w:jc w:val="left"/>
        <w:rPr>
          <w:rFonts w:ascii="仿宋" w:eastAsia="仿宋" w:hAnsi="仿宋" w:cs="宋体"/>
          <w:sz w:val="28"/>
          <w:szCs w:val="28"/>
        </w:rPr>
      </w:pPr>
      <w:r w:rsidRPr="00AE5F82">
        <w:rPr>
          <w:rFonts w:ascii="仿宋" w:eastAsia="仿宋" w:hAnsi="仿宋" w:cs="宋体" w:hint="eastAsia"/>
          <w:sz w:val="28"/>
          <w:szCs w:val="28"/>
        </w:rPr>
        <w:t>3.方式：</w:t>
      </w:r>
    </w:p>
    <w:p w:rsidR="006C23C0" w:rsidRPr="00AE5F82" w:rsidRDefault="006C23C0" w:rsidP="006C23C0">
      <w:pPr>
        <w:ind w:leftChars="257" w:left="540"/>
        <w:jc w:val="left"/>
        <w:rPr>
          <w:rFonts w:ascii="仿宋" w:eastAsia="仿宋" w:hAnsi="仿宋" w:cs="宋体"/>
          <w:sz w:val="28"/>
          <w:szCs w:val="28"/>
        </w:rPr>
      </w:pPr>
      <w:r w:rsidRPr="00AE5F82">
        <w:rPr>
          <w:rFonts w:ascii="宋体" w:hAnsi="宋体" w:cs="宋体" w:hint="eastAsia"/>
          <w:kern w:val="0"/>
          <w:sz w:val="24"/>
          <w:szCs w:val="24"/>
        </w:rPr>
        <w:t>1）</w:t>
      </w:r>
      <w:r w:rsidRPr="00AE5F82">
        <w:rPr>
          <w:rFonts w:ascii="仿宋" w:eastAsia="仿宋" w:hAnsi="仿宋" w:cs="宋体" w:hint="eastAsia"/>
          <w:sz w:val="28"/>
          <w:szCs w:val="28"/>
        </w:rPr>
        <w:t>有意向的投标人应先在中国通用招标网   （http://www.china-tender.com.cn）进行免费注册，注册完成后请按照网上操作流程进行购买。中国通用招标网技术支持电话：</w:t>
      </w:r>
      <w:r w:rsidR="00CE4BDE" w:rsidRPr="00AE5F82">
        <w:rPr>
          <w:rFonts w:ascii="仿宋" w:eastAsia="仿宋" w:hAnsi="仿宋" w:cs="宋体"/>
          <w:sz w:val="28"/>
          <w:szCs w:val="28"/>
        </w:rPr>
        <w:t>400-680-8126</w:t>
      </w:r>
      <w:r w:rsidRPr="00AE5F82">
        <w:rPr>
          <w:rFonts w:ascii="仿宋" w:eastAsia="仿宋" w:hAnsi="仿宋" w:cs="宋体" w:hint="eastAsia"/>
          <w:sz w:val="28"/>
          <w:szCs w:val="28"/>
        </w:rPr>
        <w:t>。</w:t>
      </w:r>
    </w:p>
    <w:p w:rsidR="006C23C0" w:rsidRPr="00AE5F82" w:rsidRDefault="006C23C0" w:rsidP="006C23C0">
      <w:pPr>
        <w:ind w:leftChars="257" w:left="540"/>
        <w:jc w:val="left"/>
        <w:rPr>
          <w:rFonts w:ascii="仿宋" w:eastAsia="仿宋" w:hAnsi="仿宋" w:cs="宋体"/>
          <w:sz w:val="28"/>
          <w:szCs w:val="28"/>
        </w:rPr>
      </w:pPr>
      <w:r w:rsidRPr="00AE5F82">
        <w:rPr>
          <w:rFonts w:ascii="宋体" w:hAnsi="宋体" w:cs="宋体" w:hint="eastAsia"/>
          <w:kern w:val="0"/>
          <w:sz w:val="24"/>
          <w:szCs w:val="24"/>
        </w:rPr>
        <w:t xml:space="preserve"> 2）</w:t>
      </w:r>
      <w:r w:rsidRPr="00AE5F82">
        <w:rPr>
          <w:rFonts w:ascii="仿宋" w:eastAsia="仿宋" w:hAnsi="仿宋" w:cs="宋体" w:hint="eastAsia"/>
          <w:sz w:val="28"/>
          <w:szCs w:val="28"/>
        </w:rPr>
        <w:t>购买标书流程：投标人先在通用招标网招标文件获取一栏中对应的项目（标）下填写招标文件购买申请，填写招标文件购买申请后，具体购买方式包括：选择网上支付方式购买招标文件的投标人在</w:t>
      </w:r>
      <w:proofErr w:type="gramStart"/>
      <w:r w:rsidRPr="00AE5F82">
        <w:rPr>
          <w:rFonts w:ascii="仿宋" w:eastAsia="仿宋" w:hAnsi="仿宋" w:cs="宋体" w:hint="eastAsia"/>
          <w:sz w:val="28"/>
          <w:szCs w:val="28"/>
        </w:rPr>
        <w:t>标书款</w:t>
      </w:r>
      <w:proofErr w:type="gramEnd"/>
      <w:r w:rsidRPr="00AE5F82">
        <w:rPr>
          <w:rFonts w:ascii="仿宋" w:eastAsia="仿宋" w:hAnsi="仿宋" w:cs="宋体" w:hint="eastAsia"/>
          <w:sz w:val="28"/>
          <w:szCs w:val="28"/>
        </w:rPr>
        <w:t>支付成功后，即可网上下载招标文件，纸质文件可采用快递或联系采购代理机构联系人进行领取。纸质招标文件和电子版本招标文件具有同等法律效力。</w:t>
      </w:r>
    </w:p>
    <w:p w:rsidR="006C23C0" w:rsidRPr="00AE5F82" w:rsidRDefault="006C23C0" w:rsidP="001E1892">
      <w:pPr>
        <w:tabs>
          <w:tab w:val="left" w:pos="1365"/>
        </w:tabs>
        <w:spacing w:beforeLines="50" w:before="120"/>
        <w:ind w:leftChars="-85" w:left="542" w:hangingChars="257" w:hanging="720"/>
        <w:jc w:val="left"/>
        <w:rPr>
          <w:rFonts w:ascii="仿宋" w:eastAsia="仿宋" w:hAnsi="仿宋" w:cs="宋体"/>
          <w:sz w:val="28"/>
          <w:szCs w:val="28"/>
        </w:rPr>
      </w:pPr>
      <w:r w:rsidRPr="00AE5F82">
        <w:rPr>
          <w:rFonts w:ascii="仿宋" w:eastAsia="仿宋" w:hAnsi="仿宋" w:cs="宋体" w:hint="eastAsia"/>
          <w:sz w:val="28"/>
          <w:szCs w:val="28"/>
        </w:rPr>
        <w:t xml:space="preserve">     招标文件发票领取方式：网上支付时申请领取电子发票（本项目不提供纸质发票）。</w:t>
      </w:r>
      <w:proofErr w:type="gramStart"/>
      <w:r w:rsidRPr="00AE5F82">
        <w:rPr>
          <w:rFonts w:ascii="仿宋" w:eastAsia="仿宋" w:hAnsi="仿宋" w:cs="宋体" w:hint="eastAsia"/>
          <w:sz w:val="28"/>
          <w:szCs w:val="28"/>
        </w:rPr>
        <w:t>标书室</w:t>
      </w:r>
      <w:proofErr w:type="gramEnd"/>
      <w:r w:rsidRPr="00AE5F82">
        <w:rPr>
          <w:rFonts w:ascii="仿宋" w:eastAsia="仿宋" w:hAnsi="仿宋" w:cs="宋体" w:hint="eastAsia"/>
          <w:sz w:val="28"/>
          <w:szCs w:val="28"/>
        </w:rPr>
        <w:t>电话：63348281</w:t>
      </w:r>
    </w:p>
    <w:p w:rsidR="006C23C0" w:rsidRPr="00AE5F82" w:rsidRDefault="006C23C0" w:rsidP="001E1892">
      <w:pPr>
        <w:widowControl/>
        <w:spacing w:beforeLines="50" w:before="120"/>
        <w:ind w:left="720"/>
        <w:jc w:val="left"/>
        <w:rPr>
          <w:rFonts w:ascii="宋体"/>
          <w:b/>
          <w:bCs/>
          <w:sz w:val="24"/>
          <w:szCs w:val="24"/>
        </w:rPr>
      </w:pPr>
      <w:r w:rsidRPr="00AE5F82">
        <w:rPr>
          <w:rFonts w:ascii="宋体" w:hAnsi="宋体" w:cs="宋体" w:hint="eastAsia"/>
          <w:b/>
          <w:bCs/>
          <w:sz w:val="24"/>
          <w:szCs w:val="24"/>
        </w:rPr>
        <w:t>特别提示：</w:t>
      </w:r>
    </w:p>
    <w:p w:rsidR="006C23C0" w:rsidRPr="00AE5F82" w:rsidRDefault="006C23C0" w:rsidP="001E1892">
      <w:pPr>
        <w:spacing w:beforeLines="50" w:before="120"/>
        <w:ind w:leftChars="456" w:left="958"/>
        <w:jc w:val="left"/>
        <w:rPr>
          <w:rFonts w:ascii="仿宋" w:eastAsia="仿宋" w:hAnsi="仿宋" w:cs="宋体"/>
          <w:sz w:val="28"/>
          <w:szCs w:val="28"/>
        </w:rPr>
      </w:pPr>
      <w:r w:rsidRPr="00AE5F82">
        <w:rPr>
          <w:rFonts w:ascii="仿宋" w:eastAsia="仿宋" w:hAnsi="仿宋" w:cs="宋体" w:hint="eastAsia"/>
          <w:sz w:val="28"/>
          <w:szCs w:val="28"/>
        </w:rPr>
        <w:t>提示</w:t>
      </w:r>
      <w:r w:rsidRPr="00AE5F82">
        <w:rPr>
          <w:rFonts w:ascii="仿宋" w:eastAsia="仿宋" w:hAnsi="仿宋" w:cs="宋体"/>
          <w:sz w:val="28"/>
          <w:szCs w:val="28"/>
        </w:rPr>
        <w:t>1</w:t>
      </w:r>
      <w:r w:rsidRPr="00AE5F82">
        <w:rPr>
          <w:rFonts w:ascii="仿宋" w:eastAsia="仿宋" w:hAnsi="仿宋" w:cs="宋体" w:hint="eastAsia"/>
          <w:sz w:val="28"/>
          <w:szCs w:val="28"/>
        </w:rPr>
        <w:t>：每次购买标书申请系统生成的账号不同，请按照系统生成的账号进行付款，不要重复支付；</w:t>
      </w:r>
    </w:p>
    <w:p w:rsidR="006C23C0" w:rsidRPr="00AE5F82" w:rsidRDefault="006C23C0" w:rsidP="001E1892">
      <w:pPr>
        <w:spacing w:beforeLines="50" w:before="120"/>
        <w:ind w:leftChars="456" w:left="958"/>
        <w:jc w:val="left"/>
        <w:rPr>
          <w:rFonts w:ascii="仿宋" w:eastAsia="仿宋" w:hAnsi="仿宋" w:cs="宋体"/>
          <w:sz w:val="28"/>
          <w:szCs w:val="28"/>
        </w:rPr>
      </w:pPr>
      <w:r w:rsidRPr="00AE5F82">
        <w:rPr>
          <w:rFonts w:ascii="仿宋" w:eastAsia="仿宋" w:hAnsi="仿宋" w:cs="宋体" w:hint="eastAsia"/>
          <w:sz w:val="28"/>
          <w:szCs w:val="28"/>
        </w:rPr>
        <w:t>提示</w:t>
      </w:r>
      <w:r w:rsidRPr="00AE5F82">
        <w:rPr>
          <w:rFonts w:ascii="仿宋" w:eastAsia="仿宋" w:hAnsi="仿宋" w:cs="宋体"/>
          <w:sz w:val="28"/>
          <w:szCs w:val="28"/>
        </w:rPr>
        <w:t>2</w:t>
      </w:r>
      <w:r w:rsidRPr="00AE5F82">
        <w:rPr>
          <w:rFonts w:ascii="仿宋" w:eastAsia="仿宋" w:hAnsi="仿宋" w:cs="宋体" w:hint="eastAsia"/>
          <w:sz w:val="28"/>
          <w:szCs w:val="28"/>
        </w:rPr>
        <w:t>：汇款金额必须与系统提示金额相同，否则将会被退回。</w:t>
      </w:r>
    </w:p>
    <w:p w:rsidR="006C23C0" w:rsidRPr="00AE5F82" w:rsidRDefault="006C23C0" w:rsidP="001E1892">
      <w:pPr>
        <w:spacing w:beforeLines="50" w:before="120"/>
        <w:ind w:leftChars="456" w:left="958"/>
        <w:jc w:val="left"/>
        <w:rPr>
          <w:rFonts w:ascii="仿宋" w:eastAsia="仿宋" w:hAnsi="仿宋" w:cs="宋体"/>
          <w:sz w:val="28"/>
          <w:szCs w:val="28"/>
        </w:rPr>
      </w:pPr>
      <w:r w:rsidRPr="00AE5F82">
        <w:rPr>
          <w:rFonts w:ascii="仿宋" w:eastAsia="仿宋" w:hAnsi="仿宋" w:cs="宋体" w:hint="eastAsia"/>
          <w:sz w:val="28"/>
          <w:szCs w:val="28"/>
        </w:rPr>
        <w:t>提示3：</w:t>
      </w:r>
      <w:proofErr w:type="gramStart"/>
      <w:r w:rsidRPr="00AE5F82">
        <w:rPr>
          <w:rFonts w:ascii="仿宋" w:eastAsia="仿宋" w:hAnsi="仿宋" w:cs="宋体" w:hint="eastAsia"/>
          <w:sz w:val="28"/>
          <w:szCs w:val="28"/>
        </w:rPr>
        <w:t>标书室</w:t>
      </w:r>
      <w:proofErr w:type="gramEnd"/>
      <w:r w:rsidRPr="00AE5F82">
        <w:rPr>
          <w:rFonts w:ascii="仿宋" w:eastAsia="仿宋" w:hAnsi="仿宋" w:cs="宋体" w:hint="eastAsia"/>
          <w:sz w:val="28"/>
          <w:szCs w:val="28"/>
        </w:rPr>
        <w:t>工作时间：每天（周六、日及法定节假日除外）上</w:t>
      </w:r>
      <w:r w:rsidRPr="00AE5F82">
        <w:rPr>
          <w:rFonts w:ascii="仿宋" w:eastAsia="仿宋" w:hAnsi="仿宋" w:cs="宋体" w:hint="eastAsia"/>
          <w:sz w:val="28"/>
          <w:szCs w:val="28"/>
        </w:rPr>
        <w:lastRenderedPageBreak/>
        <w:t>午9：00－11：00、下午2：00－4：00 时。联系人：杜庆 ；联系人电话：010-63348281。</w:t>
      </w:r>
    </w:p>
    <w:p w:rsidR="006C23C0" w:rsidRPr="00AE5F82" w:rsidRDefault="006C23C0" w:rsidP="006C23C0">
      <w:pPr>
        <w:ind w:firstLine="540"/>
        <w:rPr>
          <w:rFonts w:ascii="仿宋" w:eastAsia="仿宋" w:hAnsi="仿宋" w:cs="宋体"/>
          <w:sz w:val="28"/>
          <w:szCs w:val="28"/>
        </w:rPr>
      </w:pPr>
      <w:r w:rsidRPr="00AE5F82">
        <w:rPr>
          <w:rFonts w:ascii="仿宋" w:eastAsia="仿宋" w:hAnsi="仿宋" w:cs="宋体" w:hint="eastAsia"/>
          <w:sz w:val="28"/>
          <w:szCs w:val="28"/>
        </w:rPr>
        <w:t>4.售价：</w:t>
      </w:r>
      <w:r w:rsidR="00FB7F31" w:rsidRPr="00AE5F82">
        <w:rPr>
          <w:rFonts w:ascii="仿宋" w:eastAsia="仿宋" w:hAnsi="仿宋" w:cs="宋体" w:hint="eastAsia"/>
          <w:sz w:val="28"/>
          <w:szCs w:val="28"/>
        </w:rPr>
        <w:t>4</w:t>
      </w:r>
      <w:r w:rsidRPr="00AE5F82">
        <w:rPr>
          <w:rFonts w:ascii="仿宋" w:eastAsia="仿宋" w:hAnsi="仿宋" w:cs="宋体"/>
          <w:sz w:val="28"/>
          <w:szCs w:val="28"/>
        </w:rPr>
        <w:t>00</w:t>
      </w:r>
      <w:r w:rsidRPr="00AE5F82">
        <w:rPr>
          <w:rFonts w:ascii="仿宋" w:eastAsia="仿宋" w:hAnsi="仿宋" w:cs="宋体" w:hint="eastAsia"/>
          <w:sz w:val="28"/>
          <w:szCs w:val="28"/>
        </w:rPr>
        <w:t>元人民币</w:t>
      </w:r>
      <w:r w:rsidRPr="00AE5F82">
        <w:rPr>
          <w:rFonts w:ascii="仿宋" w:eastAsia="仿宋" w:hAnsi="仿宋" w:cs="宋体"/>
          <w:sz w:val="28"/>
          <w:szCs w:val="28"/>
        </w:rPr>
        <w:t>/</w:t>
      </w:r>
      <w:r w:rsidRPr="00AE5F82">
        <w:rPr>
          <w:rFonts w:ascii="仿宋" w:eastAsia="仿宋" w:hAnsi="仿宋" w:cs="宋体" w:hint="eastAsia"/>
          <w:sz w:val="28"/>
          <w:szCs w:val="28"/>
        </w:rPr>
        <w:t>包，售后不退。</w:t>
      </w:r>
    </w:p>
    <w:p w:rsidR="006C23C0" w:rsidRPr="00AE5F82" w:rsidRDefault="006C23C0" w:rsidP="006C23C0">
      <w:pPr>
        <w:pStyle w:val="2"/>
        <w:spacing w:line="360" w:lineRule="auto"/>
        <w:rPr>
          <w:rFonts w:ascii="黑体" w:cs="宋体"/>
          <w:b w:val="0"/>
          <w:sz w:val="28"/>
          <w:szCs w:val="28"/>
        </w:rPr>
      </w:pPr>
      <w:bookmarkStart w:id="16" w:name="_Toc28359005"/>
      <w:bookmarkStart w:id="17" w:name="_Toc28359082"/>
      <w:bookmarkStart w:id="18" w:name="_Toc35393793"/>
      <w:bookmarkStart w:id="19" w:name="_Toc35393624"/>
      <w:r w:rsidRPr="00AE5F82">
        <w:rPr>
          <w:rFonts w:ascii="黑体" w:hAnsi="黑体" w:cs="宋体" w:hint="eastAsia"/>
          <w:b w:val="0"/>
          <w:sz w:val="28"/>
          <w:szCs w:val="28"/>
        </w:rPr>
        <w:t>四、提交投标文件</w:t>
      </w:r>
      <w:bookmarkEnd w:id="16"/>
      <w:bookmarkEnd w:id="17"/>
      <w:r w:rsidRPr="00AE5F82">
        <w:rPr>
          <w:rFonts w:ascii="黑体" w:hAnsi="黑体" w:cs="宋体" w:hint="eastAsia"/>
          <w:b w:val="0"/>
          <w:sz w:val="28"/>
          <w:szCs w:val="28"/>
        </w:rPr>
        <w:t>截止时间、开标时间和地点</w:t>
      </w:r>
      <w:bookmarkEnd w:id="18"/>
      <w:bookmarkEnd w:id="19"/>
    </w:p>
    <w:p w:rsidR="006C23C0" w:rsidRPr="00AE5F82" w:rsidRDefault="006C23C0" w:rsidP="006C23C0">
      <w:pPr>
        <w:rPr>
          <w:rFonts w:ascii="仿宋" w:eastAsia="仿宋" w:hAnsi="仿宋"/>
          <w:bCs/>
          <w:sz w:val="28"/>
          <w:szCs w:val="28"/>
        </w:rPr>
      </w:pPr>
      <w:r w:rsidRPr="00AE5F82">
        <w:rPr>
          <w:rFonts w:ascii="仿宋" w:eastAsia="仿宋" w:hAnsi="仿宋" w:hint="eastAsia"/>
          <w:bCs/>
          <w:sz w:val="28"/>
          <w:szCs w:val="28"/>
        </w:rPr>
        <w:t>1.递交投标文件截止时间和地点：</w:t>
      </w:r>
      <w:r w:rsidRPr="00AE5F82">
        <w:rPr>
          <w:rFonts w:ascii="仿宋" w:eastAsia="仿宋" w:hAnsi="仿宋"/>
          <w:bCs/>
          <w:sz w:val="28"/>
          <w:szCs w:val="28"/>
          <w:u w:val="single"/>
        </w:rPr>
        <w:t xml:space="preserve"> </w:t>
      </w:r>
      <w:r w:rsidR="00DF386D" w:rsidRPr="00DF386D">
        <w:rPr>
          <w:rFonts w:ascii="仿宋" w:eastAsia="仿宋" w:hAnsi="仿宋" w:hint="eastAsia"/>
          <w:bCs/>
          <w:sz w:val="28"/>
          <w:szCs w:val="28"/>
          <w:u w:val="single"/>
        </w:rPr>
        <w:t>2022年</w:t>
      </w:r>
      <w:r w:rsidR="0054643F">
        <w:rPr>
          <w:rFonts w:ascii="仿宋" w:eastAsia="仿宋" w:hAnsi="仿宋" w:hint="eastAsia"/>
          <w:bCs/>
          <w:sz w:val="28"/>
          <w:szCs w:val="28"/>
          <w:u w:val="single"/>
        </w:rPr>
        <w:t>7</w:t>
      </w:r>
      <w:r w:rsidR="00DF386D" w:rsidRPr="00DF386D">
        <w:rPr>
          <w:rFonts w:ascii="仿宋" w:eastAsia="仿宋" w:hAnsi="仿宋" w:hint="eastAsia"/>
          <w:bCs/>
          <w:sz w:val="28"/>
          <w:szCs w:val="28"/>
          <w:u w:val="single"/>
        </w:rPr>
        <w:t>月</w:t>
      </w:r>
      <w:r w:rsidR="0054643F">
        <w:rPr>
          <w:rFonts w:ascii="仿宋" w:eastAsia="仿宋" w:hAnsi="仿宋" w:hint="eastAsia"/>
          <w:bCs/>
          <w:sz w:val="28"/>
          <w:szCs w:val="28"/>
          <w:u w:val="single"/>
        </w:rPr>
        <w:t>20</w:t>
      </w:r>
      <w:r w:rsidR="00DF386D" w:rsidRPr="00DF386D">
        <w:rPr>
          <w:rFonts w:ascii="仿宋" w:eastAsia="仿宋" w:hAnsi="仿宋" w:hint="eastAsia"/>
          <w:bCs/>
          <w:sz w:val="28"/>
          <w:szCs w:val="28"/>
          <w:u w:val="single"/>
        </w:rPr>
        <w:t>日上午</w:t>
      </w:r>
      <w:r w:rsidR="0054643F">
        <w:rPr>
          <w:rFonts w:ascii="仿宋" w:eastAsia="仿宋" w:hAnsi="仿宋" w:hint="eastAsia"/>
          <w:bCs/>
          <w:sz w:val="28"/>
          <w:szCs w:val="28"/>
          <w:u w:val="single"/>
        </w:rPr>
        <w:t>10</w:t>
      </w:r>
      <w:r w:rsidR="00DF386D" w:rsidRPr="00DF386D">
        <w:rPr>
          <w:rFonts w:ascii="仿宋" w:eastAsia="仿宋" w:hAnsi="仿宋" w:hint="eastAsia"/>
          <w:bCs/>
          <w:sz w:val="28"/>
          <w:szCs w:val="28"/>
          <w:u w:val="single"/>
        </w:rPr>
        <w:t>时</w:t>
      </w:r>
      <w:r w:rsidR="0054643F">
        <w:rPr>
          <w:rFonts w:ascii="仿宋" w:eastAsia="仿宋" w:hAnsi="仿宋" w:hint="eastAsia"/>
          <w:bCs/>
          <w:sz w:val="28"/>
          <w:szCs w:val="28"/>
          <w:u w:val="single"/>
        </w:rPr>
        <w:t>0</w:t>
      </w:r>
      <w:r w:rsidR="00DF386D" w:rsidRPr="00DF386D">
        <w:rPr>
          <w:rFonts w:ascii="仿宋" w:eastAsia="仿宋" w:hAnsi="仿宋" w:hint="eastAsia"/>
          <w:bCs/>
          <w:sz w:val="28"/>
          <w:szCs w:val="28"/>
          <w:u w:val="single"/>
        </w:rPr>
        <w:t>0分整</w:t>
      </w:r>
      <w:r w:rsidRPr="00AE5F82">
        <w:rPr>
          <w:rFonts w:ascii="仿宋" w:eastAsia="仿宋" w:hAnsi="仿宋" w:hint="eastAsia"/>
          <w:bCs/>
          <w:sz w:val="28"/>
          <w:szCs w:val="28"/>
        </w:rPr>
        <w:t>（北京时间）</w:t>
      </w:r>
    </w:p>
    <w:p w:rsidR="006C23C0" w:rsidRPr="00AE5F82" w:rsidRDefault="006C23C0" w:rsidP="006C23C0">
      <w:pPr>
        <w:rPr>
          <w:rFonts w:ascii="仿宋" w:eastAsia="仿宋" w:hAnsi="仿宋"/>
          <w:bCs/>
          <w:sz w:val="28"/>
          <w:szCs w:val="28"/>
        </w:rPr>
      </w:pPr>
      <w:r w:rsidRPr="00AE5F82">
        <w:rPr>
          <w:rFonts w:ascii="仿宋" w:eastAsia="仿宋" w:hAnsi="仿宋" w:hint="eastAsia"/>
          <w:bCs/>
          <w:sz w:val="28"/>
          <w:szCs w:val="28"/>
        </w:rPr>
        <w:t>2.开标时间：</w:t>
      </w:r>
      <w:r w:rsidR="0054643F" w:rsidRPr="00DF386D">
        <w:rPr>
          <w:rFonts w:ascii="仿宋" w:eastAsia="仿宋" w:hAnsi="仿宋" w:hint="eastAsia"/>
          <w:bCs/>
          <w:sz w:val="28"/>
          <w:szCs w:val="28"/>
          <w:u w:val="single"/>
        </w:rPr>
        <w:t>2022年</w:t>
      </w:r>
      <w:r w:rsidR="0054643F">
        <w:rPr>
          <w:rFonts w:ascii="仿宋" w:eastAsia="仿宋" w:hAnsi="仿宋" w:hint="eastAsia"/>
          <w:bCs/>
          <w:sz w:val="28"/>
          <w:szCs w:val="28"/>
          <w:u w:val="single"/>
        </w:rPr>
        <w:t>7</w:t>
      </w:r>
      <w:r w:rsidR="0054643F" w:rsidRPr="00DF386D">
        <w:rPr>
          <w:rFonts w:ascii="仿宋" w:eastAsia="仿宋" w:hAnsi="仿宋" w:hint="eastAsia"/>
          <w:bCs/>
          <w:sz w:val="28"/>
          <w:szCs w:val="28"/>
          <w:u w:val="single"/>
        </w:rPr>
        <w:t>月</w:t>
      </w:r>
      <w:r w:rsidR="0054643F">
        <w:rPr>
          <w:rFonts w:ascii="仿宋" w:eastAsia="仿宋" w:hAnsi="仿宋" w:hint="eastAsia"/>
          <w:bCs/>
          <w:sz w:val="28"/>
          <w:szCs w:val="28"/>
          <w:u w:val="single"/>
        </w:rPr>
        <w:t>20</w:t>
      </w:r>
      <w:r w:rsidR="0054643F" w:rsidRPr="00DF386D">
        <w:rPr>
          <w:rFonts w:ascii="仿宋" w:eastAsia="仿宋" w:hAnsi="仿宋" w:hint="eastAsia"/>
          <w:bCs/>
          <w:sz w:val="28"/>
          <w:szCs w:val="28"/>
          <w:u w:val="single"/>
        </w:rPr>
        <w:t>日上午</w:t>
      </w:r>
      <w:r w:rsidR="0054643F">
        <w:rPr>
          <w:rFonts w:ascii="仿宋" w:eastAsia="仿宋" w:hAnsi="仿宋" w:hint="eastAsia"/>
          <w:bCs/>
          <w:sz w:val="28"/>
          <w:szCs w:val="28"/>
          <w:u w:val="single"/>
        </w:rPr>
        <w:t>10</w:t>
      </w:r>
      <w:r w:rsidR="0054643F" w:rsidRPr="00DF386D">
        <w:rPr>
          <w:rFonts w:ascii="仿宋" w:eastAsia="仿宋" w:hAnsi="仿宋" w:hint="eastAsia"/>
          <w:bCs/>
          <w:sz w:val="28"/>
          <w:szCs w:val="28"/>
          <w:u w:val="single"/>
        </w:rPr>
        <w:t>时</w:t>
      </w:r>
      <w:r w:rsidR="0054643F">
        <w:rPr>
          <w:rFonts w:ascii="仿宋" w:eastAsia="仿宋" w:hAnsi="仿宋" w:hint="eastAsia"/>
          <w:bCs/>
          <w:sz w:val="28"/>
          <w:szCs w:val="28"/>
          <w:u w:val="single"/>
        </w:rPr>
        <w:t>0</w:t>
      </w:r>
      <w:r w:rsidR="0054643F" w:rsidRPr="00DF386D">
        <w:rPr>
          <w:rFonts w:ascii="仿宋" w:eastAsia="仿宋" w:hAnsi="仿宋" w:hint="eastAsia"/>
          <w:bCs/>
          <w:sz w:val="28"/>
          <w:szCs w:val="28"/>
          <w:u w:val="single"/>
        </w:rPr>
        <w:t>0分整</w:t>
      </w:r>
      <w:r w:rsidRPr="00AE5F82">
        <w:rPr>
          <w:rFonts w:ascii="仿宋" w:eastAsia="仿宋" w:hAnsi="仿宋" w:hint="eastAsia"/>
          <w:bCs/>
          <w:sz w:val="28"/>
          <w:szCs w:val="28"/>
        </w:rPr>
        <w:t>（北京时间）</w:t>
      </w:r>
    </w:p>
    <w:p w:rsidR="006C23C0" w:rsidRPr="00AE5F82" w:rsidRDefault="006C23C0" w:rsidP="006C23C0">
      <w:pPr>
        <w:rPr>
          <w:rFonts w:ascii="仿宋" w:eastAsia="仿宋" w:hAnsi="仿宋"/>
          <w:sz w:val="28"/>
          <w:szCs w:val="28"/>
          <w:u w:val="single"/>
        </w:rPr>
      </w:pPr>
      <w:r w:rsidRPr="00AE5F82">
        <w:rPr>
          <w:rFonts w:ascii="仿宋" w:eastAsia="仿宋" w:hAnsi="仿宋" w:hint="eastAsia"/>
          <w:sz w:val="28"/>
          <w:szCs w:val="28"/>
        </w:rPr>
        <w:t>3.递交投标文件的地点和开标地点：</w:t>
      </w:r>
      <w:r w:rsidR="006B5BC0" w:rsidRPr="00AE5F82">
        <w:rPr>
          <w:rFonts w:ascii="仿宋" w:eastAsia="仿宋" w:hAnsi="仿宋" w:hint="eastAsia"/>
          <w:sz w:val="28"/>
          <w:szCs w:val="28"/>
          <w:u w:val="single"/>
        </w:rPr>
        <w:t>北京市丰台区西三环南路</w:t>
      </w:r>
      <w:proofErr w:type="gramStart"/>
      <w:r w:rsidR="006B5BC0" w:rsidRPr="00AE5F82">
        <w:rPr>
          <w:rFonts w:ascii="仿宋" w:eastAsia="仿宋" w:hAnsi="仿宋" w:hint="eastAsia"/>
          <w:sz w:val="28"/>
          <w:szCs w:val="28"/>
          <w:u w:val="single"/>
        </w:rPr>
        <w:t>14号院首科大</w:t>
      </w:r>
      <w:proofErr w:type="gramEnd"/>
      <w:r w:rsidR="006B5BC0" w:rsidRPr="00AE5F82">
        <w:rPr>
          <w:rFonts w:ascii="仿宋" w:eastAsia="仿宋" w:hAnsi="仿宋" w:hint="eastAsia"/>
          <w:sz w:val="28"/>
          <w:szCs w:val="28"/>
          <w:u w:val="single"/>
        </w:rPr>
        <w:t>厦A座4层405号</w:t>
      </w:r>
      <w:r w:rsidR="0054643F">
        <w:rPr>
          <w:rFonts w:ascii="仿宋" w:eastAsia="仿宋" w:hAnsi="仿宋" w:hint="eastAsia"/>
          <w:sz w:val="28"/>
          <w:szCs w:val="28"/>
          <w:u w:val="single"/>
        </w:rPr>
        <w:t>第二开标室</w:t>
      </w:r>
    </w:p>
    <w:p w:rsidR="006C23C0" w:rsidRPr="00AE5F82" w:rsidRDefault="006C23C0" w:rsidP="006C23C0">
      <w:pPr>
        <w:pStyle w:val="2"/>
        <w:spacing w:line="360" w:lineRule="auto"/>
        <w:rPr>
          <w:rFonts w:ascii="黑体" w:cs="宋体"/>
          <w:b w:val="0"/>
          <w:sz w:val="28"/>
          <w:szCs w:val="28"/>
        </w:rPr>
      </w:pPr>
      <w:bookmarkStart w:id="20" w:name="_Toc35393625"/>
      <w:bookmarkStart w:id="21" w:name="_Toc28359084"/>
      <w:bookmarkStart w:id="22" w:name="_Toc28359007"/>
      <w:bookmarkStart w:id="23" w:name="_Toc35393794"/>
      <w:r w:rsidRPr="00AE5F82">
        <w:rPr>
          <w:rFonts w:ascii="黑体" w:hAnsi="黑体" w:cs="宋体" w:hint="eastAsia"/>
          <w:b w:val="0"/>
          <w:sz w:val="28"/>
          <w:szCs w:val="28"/>
        </w:rPr>
        <w:t>五、公告期限</w:t>
      </w:r>
      <w:bookmarkEnd w:id="20"/>
      <w:bookmarkEnd w:id="21"/>
      <w:bookmarkEnd w:id="22"/>
      <w:bookmarkEnd w:id="23"/>
    </w:p>
    <w:p w:rsidR="006C23C0" w:rsidRPr="00AE5F82" w:rsidRDefault="006C23C0" w:rsidP="006C23C0">
      <w:pPr>
        <w:rPr>
          <w:rFonts w:ascii="仿宋" w:eastAsia="仿宋" w:hAnsi="仿宋" w:cs="宋体"/>
          <w:kern w:val="0"/>
          <w:sz w:val="28"/>
          <w:szCs w:val="28"/>
        </w:rPr>
      </w:pPr>
      <w:r w:rsidRPr="00AE5F82">
        <w:rPr>
          <w:rFonts w:ascii="仿宋" w:eastAsia="仿宋" w:hAnsi="仿宋" w:cs="宋体" w:hint="eastAsia"/>
          <w:kern w:val="0"/>
          <w:sz w:val="28"/>
          <w:szCs w:val="28"/>
        </w:rPr>
        <w:t>自本公告发布之日起</w:t>
      </w:r>
      <w:r w:rsidRPr="00AE5F82">
        <w:rPr>
          <w:rFonts w:ascii="仿宋" w:eastAsia="仿宋" w:hAnsi="仿宋" w:cs="宋体"/>
          <w:kern w:val="0"/>
          <w:sz w:val="28"/>
          <w:szCs w:val="28"/>
        </w:rPr>
        <w:t>5</w:t>
      </w:r>
      <w:r w:rsidRPr="00AE5F82">
        <w:rPr>
          <w:rFonts w:ascii="仿宋" w:eastAsia="仿宋" w:hAnsi="仿宋" w:cs="宋体" w:hint="eastAsia"/>
          <w:kern w:val="0"/>
          <w:sz w:val="28"/>
          <w:szCs w:val="28"/>
        </w:rPr>
        <w:t>个工作日。</w:t>
      </w:r>
    </w:p>
    <w:p w:rsidR="006C23C0" w:rsidRPr="00AE5F82" w:rsidRDefault="006C23C0" w:rsidP="006C23C0">
      <w:pPr>
        <w:pStyle w:val="2"/>
        <w:spacing w:line="360" w:lineRule="auto"/>
        <w:rPr>
          <w:rFonts w:ascii="黑体" w:hAnsi="黑体" w:cs="宋体"/>
          <w:b w:val="0"/>
          <w:sz w:val="28"/>
          <w:szCs w:val="28"/>
        </w:rPr>
      </w:pPr>
      <w:bookmarkStart w:id="24" w:name="_Toc35393626"/>
      <w:bookmarkStart w:id="25" w:name="_Toc35393795"/>
      <w:r w:rsidRPr="00AE5F82">
        <w:rPr>
          <w:rFonts w:ascii="黑体" w:hAnsi="黑体" w:cs="宋体" w:hint="eastAsia"/>
          <w:b w:val="0"/>
          <w:sz w:val="28"/>
          <w:szCs w:val="28"/>
        </w:rPr>
        <w:t>六、其他补充事宜</w:t>
      </w:r>
      <w:bookmarkEnd w:id="24"/>
      <w:bookmarkEnd w:id="25"/>
    </w:p>
    <w:p w:rsidR="006C23C0" w:rsidRPr="00AE5F82" w:rsidRDefault="006C23C0" w:rsidP="006C23C0">
      <w:pPr>
        <w:numPr>
          <w:ilvl w:val="0"/>
          <w:numId w:val="1"/>
        </w:numPr>
        <w:tabs>
          <w:tab w:val="clear" w:pos="794"/>
        </w:tabs>
        <w:ind w:left="0" w:firstLine="0"/>
        <w:jc w:val="left"/>
        <w:rPr>
          <w:rFonts w:ascii="仿宋" w:eastAsia="仿宋" w:hAnsi="仿宋"/>
          <w:kern w:val="0"/>
          <w:sz w:val="28"/>
          <w:szCs w:val="28"/>
        </w:rPr>
      </w:pPr>
      <w:r w:rsidRPr="00AE5F82">
        <w:rPr>
          <w:rFonts w:ascii="仿宋" w:eastAsia="仿宋" w:hAnsi="仿宋"/>
          <w:kern w:val="0"/>
          <w:sz w:val="28"/>
          <w:szCs w:val="28"/>
        </w:rPr>
        <w:t>本次招标投标人必须以包为单位进行投标响应，评标和合同授予也以包为单位。</w:t>
      </w:r>
    </w:p>
    <w:p w:rsidR="00B8469D" w:rsidRPr="00AE5F82" w:rsidRDefault="006C23C0" w:rsidP="00B8469D">
      <w:pPr>
        <w:numPr>
          <w:ilvl w:val="0"/>
          <w:numId w:val="1"/>
        </w:numPr>
        <w:tabs>
          <w:tab w:val="clear" w:pos="794"/>
        </w:tabs>
        <w:ind w:left="360" w:hanging="360"/>
        <w:rPr>
          <w:rFonts w:ascii="仿宋" w:eastAsia="仿宋" w:hAnsi="仿宋"/>
          <w:kern w:val="0"/>
          <w:sz w:val="28"/>
          <w:szCs w:val="28"/>
        </w:rPr>
      </w:pPr>
      <w:r w:rsidRPr="00AE5F82">
        <w:rPr>
          <w:rFonts w:ascii="仿宋" w:eastAsia="仿宋" w:hAnsi="仿宋" w:hint="eastAsia"/>
          <w:kern w:val="0"/>
          <w:sz w:val="28"/>
          <w:szCs w:val="28"/>
        </w:rPr>
        <w:t>本项目单一产品采购包投标产品相同品牌和非单一产品采购</w:t>
      </w:r>
      <w:proofErr w:type="gramStart"/>
      <w:r w:rsidRPr="00AE5F82">
        <w:rPr>
          <w:rFonts w:ascii="仿宋" w:eastAsia="仿宋" w:hAnsi="仿宋" w:hint="eastAsia"/>
          <w:kern w:val="0"/>
          <w:sz w:val="28"/>
          <w:szCs w:val="28"/>
        </w:rPr>
        <w:t>包核心</w:t>
      </w:r>
      <w:proofErr w:type="gramEnd"/>
      <w:r w:rsidRPr="00AE5F82">
        <w:rPr>
          <w:rFonts w:ascii="仿宋" w:eastAsia="仿宋" w:hAnsi="仿宋" w:hint="eastAsia"/>
          <w:kern w:val="0"/>
          <w:sz w:val="28"/>
          <w:szCs w:val="28"/>
        </w:rPr>
        <w:t>产品相同品牌的投标处理方法遵照《政府采购货物和服务招标投标管理办法》（财政部令第87号）第31条执行。</w:t>
      </w:r>
    </w:p>
    <w:p w:rsidR="006C23C0" w:rsidRPr="00AE5F82" w:rsidRDefault="006C23C0" w:rsidP="00B8469D">
      <w:pPr>
        <w:numPr>
          <w:ilvl w:val="0"/>
          <w:numId w:val="1"/>
        </w:numPr>
        <w:tabs>
          <w:tab w:val="clear" w:pos="794"/>
        </w:tabs>
        <w:ind w:left="360" w:hanging="360"/>
        <w:rPr>
          <w:rFonts w:ascii="仿宋" w:eastAsia="仿宋" w:hAnsi="仿宋"/>
          <w:kern w:val="0"/>
          <w:sz w:val="28"/>
          <w:szCs w:val="28"/>
        </w:rPr>
      </w:pPr>
      <w:r w:rsidRPr="00AE5F82">
        <w:rPr>
          <w:rFonts w:ascii="仿宋" w:eastAsia="仿宋" w:hAnsi="仿宋"/>
          <w:kern w:val="0"/>
          <w:sz w:val="28"/>
          <w:szCs w:val="28"/>
        </w:rPr>
        <w:t>项目审批情况：本项目已获得主管部门审批，资金已落实</w:t>
      </w:r>
      <w:r w:rsidRPr="00AE5F82">
        <w:rPr>
          <w:rFonts w:ascii="仿宋" w:eastAsia="仿宋" w:hAnsi="仿宋" w:hint="eastAsia"/>
          <w:kern w:val="0"/>
          <w:sz w:val="28"/>
          <w:szCs w:val="28"/>
        </w:rPr>
        <w:t>。</w:t>
      </w:r>
    </w:p>
    <w:p w:rsidR="006C23C0" w:rsidRPr="00AE5F82" w:rsidRDefault="006C23C0" w:rsidP="006C23C0">
      <w:pPr>
        <w:numPr>
          <w:ilvl w:val="0"/>
          <w:numId w:val="1"/>
        </w:numPr>
        <w:tabs>
          <w:tab w:val="clear" w:pos="794"/>
        </w:tabs>
        <w:ind w:left="360" w:hanging="360"/>
        <w:rPr>
          <w:rFonts w:ascii="仿宋" w:eastAsia="仿宋" w:hAnsi="仿宋"/>
          <w:kern w:val="0"/>
          <w:sz w:val="28"/>
          <w:szCs w:val="28"/>
        </w:rPr>
      </w:pPr>
      <w:r w:rsidRPr="00AE5F82">
        <w:rPr>
          <w:rFonts w:ascii="仿宋" w:eastAsia="仿宋" w:hAnsi="仿宋" w:hint="eastAsia"/>
          <w:kern w:val="0"/>
          <w:sz w:val="28"/>
          <w:szCs w:val="28"/>
        </w:rPr>
        <w:t xml:space="preserve">申请人的资格要求补充: </w:t>
      </w:r>
    </w:p>
    <w:p w:rsidR="006C23C0" w:rsidRPr="00AE5F82" w:rsidRDefault="006C23C0" w:rsidP="001E1892">
      <w:pPr>
        <w:numPr>
          <w:ilvl w:val="2"/>
          <w:numId w:val="1"/>
        </w:numPr>
        <w:tabs>
          <w:tab w:val="num" w:pos="600"/>
          <w:tab w:val="left" w:pos="945"/>
          <w:tab w:val="left" w:pos="1050"/>
          <w:tab w:val="left" w:pos="1260"/>
          <w:tab w:val="left" w:pos="1365"/>
        </w:tabs>
        <w:spacing w:beforeLines="50" w:before="120" w:line="360" w:lineRule="auto"/>
        <w:ind w:left="1050" w:hanging="735"/>
        <w:rPr>
          <w:rFonts w:ascii="仿宋" w:eastAsia="仿宋" w:hAnsi="仿宋"/>
          <w:kern w:val="0"/>
          <w:sz w:val="28"/>
          <w:szCs w:val="28"/>
        </w:rPr>
      </w:pPr>
      <w:r w:rsidRPr="00AE5F82">
        <w:rPr>
          <w:rFonts w:ascii="仿宋" w:eastAsia="仿宋" w:hAnsi="仿宋" w:hint="eastAsia"/>
          <w:kern w:val="0"/>
          <w:sz w:val="28"/>
          <w:szCs w:val="28"/>
        </w:rPr>
        <w:t>被“信用中国”网站（</w:t>
      </w:r>
      <w:r w:rsidRPr="00AE5F82">
        <w:rPr>
          <w:rFonts w:ascii="仿宋" w:eastAsia="仿宋" w:hAnsi="仿宋"/>
          <w:kern w:val="0"/>
          <w:sz w:val="28"/>
          <w:szCs w:val="28"/>
        </w:rPr>
        <w:t>www.creditchina.gov.cn</w:t>
      </w:r>
      <w:r w:rsidRPr="00AE5F82">
        <w:rPr>
          <w:rFonts w:ascii="仿宋" w:eastAsia="仿宋" w:hAnsi="仿宋" w:hint="eastAsia"/>
          <w:kern w:val="0"/>
          <w:sz w:val="28"/>
          <w:szCs w:val="28"/>
        </w:rPr>
        <w:t>）列入失信被执行人和重大税收违法案件当事人名单的、被“中国政府采购网”网站（</w:t>
      </w:r>
      <w:r w:rsidRPr="00AE5F82">
        <w:rPr>
          <w:rFonts w:ascii="仿宋" w:eastAsia="仿宋" w:hAnsi="仿宋"/>
          <w:kern w:val="0"/>
          <w:sz w:val="28"/>
          <w:szCs w:val="28"/>
        </w:rPr>
        <w:t>www.ccgp.gov.cn</w:t>
      </w:r>
      <w:r w:rsidRPr="00AE5F82">
        <w:rPr>
          <w:rFonts w:ascii="仿宋" w:eastAsia="仿宋" w:hAnsi="仿宋" w:hint="eastAsia"/>
          <w:kern w:val="0"/>
          <w:sz w:val="28"/>
          <w:szCs w:val="28"/>
        </w:rPr>
        <w:t>）列入政府采购严重违法失信行为记录名单（处罚期限尚未届满的）的供应商，不得参与本项目的政府采购活动。</w:t>
      </w:r>
    </w:p>
    <w:p w:rsidR="006C23C0" w:rsidRPr="00AE5F82" w:rsidRDefault="006C23C0" w:rsidP="001E1892">
      <w:pPr>
        <w:numPr>
          <w:ilvl w:val="2"/>
          <w:numId w:val="1"/>
        </w:numPr>
        <w:tabs>
          <w:tab w:val="num" w:pos="600"/>
          <w:tab w:val="left" w:pos="945"/>
          <w:tab w:val="left" w:pos="1050"/>
          <w:tab w:val="left" w:pos="1260"/>
          <w:tab w:val="left" w:pos="1365"/>
        </w:tabs>
        <w:spacing w:beforeLines="50" w:before="120" w:line="360" w:lineRule="auto"/>
        <w:ind w:left="1050" w:hanging="735"/>
        <w:rPr>
          <w:rFonts w:ascii="仿宋" w:eastAsia="仿宋" w:hAnsi="仿宋"/>
          <w:kern w:val="0"/>
          <w:sz w:val="28"/>
          <w:szCs w:val="28"/>
        </w:rPr>
      </w:pPr>
      <w:r w:rsidRPr="00AE5F82">
        <w:rPr>
          <w:rFonts w:ascii="仿宋" w:eastAsia="仿宋" w:hAnsi="仿宋" w:hint="eastAsia"/>
          <w:kern w:val="0"/>
          <w:sz w:val="28"/>
          <w:szCs w:val="28"/>
        </w:rPr>
        <w:t>单位负责人为同一人或者存在直接控股、管理关系的不同供应商，不得参加同一包的投标或者未划分包的同一招标项目的投标。</w:t>
      </w:r>
    </w:p>
    <w:p w:rsidR="006C23C0" w:rsidRPr="00AE5F82" w:rsidRDefault="006C23C0" w:rsidP="001E1892">
      <w:pPr>
        <w:numPr>
          <w:ilvl w:val="2"/>
          <w:numId w:val="1"/>
        </w:numPr>
        <w:tabs>
          <w:tab w:val="num" w:pos="600"/>
          <w:tab w:val="left" w:pos="945"/>
          <w:tab w:val="left" w:pos="1050"/>
          <w:tab w:val="left" w:pos="1260"/>
          <w:tab w:val="left" w:pos="1365"/>
        </w:tabs>
        <w:spacing w:beforeLines="50" w:before="120" w:line="360" w:lineRule="auto"/>
        <w:ind w:left="1050" w:hanging="735"/>
        <w:rPr>
          <w:rFonts w:ascii="仿宋" w:eastAsia="仿宋" w:hAnsi="仿宋"/>
          <w:kern w:val="0"/>
          <w:sz w:val="28"/>
          <w:szCs w:val="28"/>
        </w:rPr>
      </w:pPr>
      <w:r w:rsidRPr="00AE5F82">
        <w:rPr>
          <w:rFonts w:ascii="仿宋" w:eastAsia="仿宋" w:hAnsi="仿宋" w:hint="eastAsia"/>
          <w:kern w:val="0"/>
          <w:sz w:val="28"/>
          <w:szCs w:val="28"/>
        </w:rPr>
        <w:t>为本采购项目提供</w:t>
      </w:r>
      <w:proofErr w:type="gramStart"/>
      <w:r w:rsidRPr="00AE5F82">
        <w:rPr>
          <w:rFonts w:ascii="仿宋" w:eastAsia="仿宋" w:hAnsi="仿宋" w:hint="eastAsia"/>
          <w:kern w:val="0"/>
          <w:sz w:val="28"/>
          <w:szCs w:val="28"/>
        </w:rPr>
        <w:t>过整体</w:t>
      </w:r>
      <w:proofErr w:type="gramEnd"/>
      <w:r w:rsidRPr="00AE5F82">
        <w:rPr>
          <w:rFonts w:ascii="仿宋" w:eastAsia="仿宋" w:hAnsi="仿宋" w:hint="eastAsia"/>
          <w:kern w:val="0"/>
          <w:sz w:val="28"/>
          <w:szCs w:val="28"/>
        </w:rPr>
        <w:t>设计、规范编制或者项目管理、监理、</w:t>
      </w:r>
      <w:r w:rsidRPr="00AE5F82">
        <w:rPr>
          <w:rFonts w:ascii="仿宋" w:eastAsia="仿宋" w:hAnsi="仿宋" w:hint="eastAsia"/>
          <w:kern w:val="0"/>
          <w:sz w:val="28"/>
          <w:szCs w:val="28"/>
        </w:rPr>
        <w:lastRenderedPageBreak/>
        <w:t>检测等服务的供应商及其附属机构，不得再参加本采购项目的投标活动。</w:t>
      </w:r>
    </w:p>
    <w:p w:rsidR="006C23C0" w:rsidRPr="00AE5F82" w:rsidRDefault="006C23C0" w:rsidP="001E1892">
      <w:pPr>
        <w:numPr>
          <w:ilvl w:val="2"/>
          <w:numId w:val="1"/>
        </w:numPr>
        <w:tabs>
          <w:tab w:val="num" w:pos="600"/>
          <w:tab w:val="left" w:pos="945"/>
          <w:tab w:val="left" w:pos="1050"/>
          <w:tab w:val="left" w:pos="1365"/>
        </w:tabs>
        <w:spacing w:beforeLines="50" w:before="120" w:line="360" w:lineRule="auto"/>
        <w:ind w:left="420" w:hanging="105"/>
        <w:rPr>
          <w:rFonts w:ascii="仿宋" w:eastAsia="仿宋" w:hAnsi="仿宋"/>
          <w:kern w:val="0"/>
          <w:sz w:val="28"/>
          <w:szCs w:val="28"/>
        </w:rPr>
      </w:pPr>
      <w:r w:rsidRPr="00AE5F82">
        <w:rPr>
          <w:rFonts w:ascii="仿宋" w:eastAsia="仿宋" w:hAnsi="仿宋" w:hint="eastAsia"/>
          <w:kern w:val="0"/>
          <w:sz w:val="28"/>
          <w:szCs w:val="28"/>
        </w:rPr>
        <w:t>按照招标公告要求购买了招标文件。</w:t>
      </w:r>
    </w:p>
    <w:p w:rsidR="006C23C0" w:rsidRPr="00AE5F82" w:rsidRDefault="006C23C0" w:rsidP="001E1892">
      <w:pPr>
        <w:numPr>
          <w:ilvl w:val="2"/>
          <w:numId w:val="1"/>
        </w:numPr>
        <w:tabs>
          <w:tab w:val="num" w:pos="600"/>
          <w:tab w:val="left" w:pos="945"/>
          <w:tab w:val="left" w:pos="1050"/>
          <w:tab w:val="left" w:pos="1260"/>
          <w:tab w:val="left" w:pos="1365"/>
        </w:tabs>
        <w:spacing w:beforeLines="50" w:before="120" w:line="360" w:lineRule="auto"/>
        <w:ind w:left="1050" w:hanging="735"/>
        <w:rPr>
          <w:rFonts w:ascii="仿宋" w:eastAsia="仿宋" w:hAnsi="仿宋"/>
          <w:kern w:val="0"/>
          <w:sz w:val="28"/>
          <w:szCs w:val="28"/>
        </w:rPr>
      </w:pPr>
      <w:r w:rsidRPr="00AE5F82">
        <w:rPr>
          <w:rFonts w:ascii="仿宋" w:eastAsia="仿宋" w:hAnsi="仿宋" w:hint="eastAsia"/>
          <w:kern w:val="0"/>
          <w:sz w:val="28"/>
          <w:szCs w:val="28"/>
        </w:rPr>
        <w:t>符合法律、行政法规规定的其他要求。</w:t>
      </w:r>
    </w:p>
    <w:p w:rsidR="006C23C0" w:rsidRPr="00AE5F82" w:rsidRDefault="006C23C0" w:rsidP="001E1892">
      <w:pPr>
        <w:numPr>
          <w:ilvl w:val="0"/>
          <w:numId w:val="1"/>
        </w:numPr>
        <w:tabs>
          <w:tab w:val="clear" w:pos="794"/>
          <w:tab w:val="left" w:pos="360"/>
        </w:tabs>
        <w:snapToGrid w:val="0"/>
        <w:spacing w:beforeLines="50" w:before="120" w:line="360" w:lineRule="auto"/>
        <w:ind w:left="360" w:hanging="360"/>
        <w:jc w:val="left"/>
        <w:rPr>
          <w:rFonts w:ascii="仿宋" w:eastAsia="仿宋" w:hAnsi="仿宋"/>
          <w:sz w:val="28"/>
          <w:szCs w:val="28"/>
        </w:rPr>
      </w:pPr>
      <w:r w:rsidRPr="00AE5F82">
        <w:rPr>
          <w:rFonts w:ascii="仿宋" w:eastAsia="仿宋" w:hAnsi="仿宋"/>
          <w:kern w:val="0"/>
          <w:sz w:val="28"/>
          <w:szCs w:val="28"/>
        </w:rPr>
        <w:t>采购项目需要落实的政府采购政策：</w:t>
      </w:r>
    </w:p>
    <w:p w:rsidR="006C23C0" w:rsidRPr="00AE5F82" w:rsidRDefault="006C23C0" w:rsidP="006C23C0">
      <w:pPr>
        <w:widowControl/>
        <w:numPr>
          <w:ilvl w:val="0"/>
          <w:numId w:val="2"/>
        </w:numPr>
        <w:tabs>
          <w:tab w:val="left" w:pos="900"/>
        </w:tabs>
        <w:snapToGrid w:val="0"/>
        <w:spacing w:before="50" w:line="360" w:lineRule="auto"/>
        <w:ind w:leftChars="84" w:left="806" w:hangingChars="225" w:hanging="630"/>
        <w:jc w:val="left"/>
        <w:rPr>
          <w:rFonts w:ascii="仿宋" w:eastAsia="仿宋" w:hAnsi="仿宋"/>
          <w:kern w:val="0"/>
          <w:sz w:val="28"/>
          <w:szCs w:val="28"/>
        </w:rPr>
      </w:pPr>
      <w:r w:rsidRPr="00AE5F82">
        <w:rPr>
          <w:rFonts w:ascii="仿宋" w:eastAsia="仿宋" w:hAnsi="仿宋"/>
          <w:kern w:val="0"/>
          <w:sz w:val="28"/>
          <w:szCs w:val="28"/>
        </w:rPr>
        <w:t>鼓励节能</w:t>
      </w:r>
      <w:r w:rsidRPr="00AE5F82">
        <w:rPr>
          <w:rFonts w:ascii="仿宋" w:eastAsia="仿宋" w:hAnsi="仿宋" w:hint="eastAsia"/>
          <w:kern w:val="0"/>
          <w:sz w:val="28"/>
          <w:szCs w:val="28"/>
        </w:rPr>
        <w:t>、环保</w:t>
      </w:r>
      <w:r w:rsidRPr="00AE5F82">
        <w:rPr>
          <w:rFonts w:ascii="仿宋" w:eastAsia="仿宋" w:hAnsi="仿宋"/>
          <w:kern w:val="0"/>
          <w:sz w:val="28"/>
          <w:szCs w:val="28"/>
        </w:rPr>
        <w:t>政策：</w:t>
      </w:r>
      <w:r w:rsidRPr="00AE5F82">
        <w:rPr>
          <w:rFonts w:ascii="仿宋" w:eastAsia="仿宋" w:hAnsi="仿宋" w:hint="eastAsia"/>
          <w:kern w:val="0"/>
          <w:sz w:val="28"/>
          <w:szCs w:val="28"/>
        </w:rPr>
        <w:t>依据《财政部 发展改革委 生态环境部 市场监管总局关于调整优化节能产品、环境标志产品政府采购执行机制的通知（财库（2019）9号）》执行</w:t>
      </w:r>
      <w:r w:rsidRPr="00AE5F82">
        <w:rPr>
          <w:rFonts w:ascii="仿宋" w:eastAsia="仿宋" w:hAnsi="仿宋"/>
          <w:kern w:val="0"/>
          <w:sz w:val="28"/>
          <w:szCs w:val="28"/>
        </w:rPr>
        <w:t>。</w:t>
      </w:r>
    </w:p>
    <w:p w:rsidR="006C23C0" w:rsidRPr="00AE5F82" w:rsidRDefault="006C23C0" w:rsidP="006C23C0">
      <w:pPr>
        <w:widowControl/>
        <w:numPr>
          <w:ilvl w:val="0"/>
          <w:numId w:val="2"/>
        </w:numPr>
        <w:tabs>
          <w:tab w:val="left" w:pos="900"/>
        </w:tabs>
        <w:snapToGrid w:val="0"/>
        <w:spacing w:before="50" w:line="360" w:lineRule="auto"/>
        <w:ind w:leftChars="84" w:left="806" w:hangingChars="225" w:hanging="630"/>
        <w:jc w:val="left"/>
        <w:rPr>
          <w:rFonts w:ascii="仿宋" w:eastAsia="仿宋" w:hAnsi="仿宋"/>
          <w:kern w:val="0"/>
          <w:sz w:val="28"/>
          <w:szCs w:val="28"/>
        </w:rPr>
      </w:pPr>
      <w:r w:rsidRPr="00AE5F82">
        <w:rPr>
          <w:rFonts w:ascii="仿宋" w:eastAsia="仿宋" w:hAnsi="仿宋"/>
          <w:kern w:val="0"/>
          <w:sz w:val="28"/>
          <w:szCs w:val="28"/>
        </w:rPr>
        <w:t>扶持中小企业政策：</w:t>
      </w:r>
      <w:bookmarkStart w:id="26" w:name="biaoti"/>
      <w:r w:rsidRPr="00AE5F82">
        <w:rPr>
          <w:rFonts w:ascii="仿宋" w:eastAsia="仿宋" w:hAnsi="仿宋" w:hint="eastAsia"/>
          <w:kern w:val="0"/>
          <w:sz w:val="28"/>
          <w:szCs w:val="28"/>
        </w:rPr>
        <w:t>根据《政府采购促进中小企业发展暂行办法》规定</w:t>
      </w:r>
      <w:bookmarkEnd w:id="26"/>
      <w:r w:rsidRPr="00AE5F82">
        <w:rPr>
          <w:rFonts w:ascii="仿宋" w:eastAsia="仿宋" w:hAnsi="仿宋" w:hint="eastAsia"/>
          <w:kern w:val="0"/>
          <w:sz w:val="28"/>
          <w:szCs w:val="28"/>
        </w:rPr>
        <w:t>，</w:t>
      </w:r>
      <w:r w:rsidRPr="00AE5F82">
        <w:rPr>
          <w:rFonts w:ascii="仿宋" w:eastAsia="仿宋" w:hAnsi="仿宋"/>
          <w:kern w:val="0"/>
          <w:sz w:val="28"/>
          <w:szCs w:val="28"/>
        </w:rPr>
        <w:t>评审时小型和微型企业产品享受</w:t>
      </w:r>
      <w:r w:rsidR="0054643F">
        <w:rPr>
          <w:rFonts w:ascii="仿宋" w:eastAsia="仿宋" w:hAnsi="仿宋" w:hint="eastAsia"/>
          <w:kern w:val="0"/>
          <w:sz w:val="28"/>
          <w:szCs w:val="28"/>
        </w:rPr>
        <w:t>10</w:t>
      </w:r>
      <w:r w:rsidRPr="00AE5F82">
        <w:rPr>
          <w:rFonts w:ascii="仿宋" w:eastAsia="仿宋" w:hAnsi="仿宋"/>
          <w:kern w:val="0"/>
          <w:sz w:val="28"/>
          <w:szCs w:val="28"/>
        </w:rPr>
        <w:t>%的价格折扣。监狱企业视同小型、微型企业。</w:t>
      </w:r>
      <w:r w:rsidRPr="00AE5F82">
        <w:rPr>
          <w:rFonts w:ascii="仿宋" w:eastAsia="仿宋" w:hAnsi="仿宋" w:hint="eastAsia"/>
          <w:kern w:val="0"/>
          <w:sz w:val="28"/>
          <w:szCs w:val="28"/>
        </w:rPr>
        <w:t>残疾人福利性单位视同小型、微型企业。不重复享受政策。</w:t>
      </w:r>
    </w:p>
    <w:p w:rsidR="006C23C0" w:rsidRPr="00AE5F82" w:rsidRDefault="006C23C0" w:rsidP="006C23C0">
      <w:pPr>
        <w:widowControl/>
        <w:numPr>
          <w:ilvl w:val="0"/>
          <w:numId w:val="2"/>
        </w:numPr>
        <w:tabs>
          <w:tab w:val="left" w:pos="900"/>
        </w:tabs>
        <w:snapToGrid w:val="0"/>
        <w:spacing w:before="50" w:line="360" w:lineRule="auto"/>
        <w:ind w:leftChars="84" w:left="806" w:hangingChars="225" w:hanging="630"/>
        <w:jc w:val="left"/>
        <w:rPr>
          <w:rFonts w:ascii="仿宋" w:eastAsia="仿宋" w:hAnsi="仿宋"/>
          <w:kern w:val="0"/>
          <w:sz w:val="28"/>
          <w:szCs w:val="28"/>
        </w:rPr>
      </w:pPr>
      <w:r w:rsidRPr="00AE5F82">
        <w:rPr>
          <w:rFonts w:ascii="仿宋" w:eastAsia="仿宋" w:hAnsi="仿宋"/>
          <w:kern w:val="0"/>
          <w:sz w:val="28"/>
          <w:szCs w:val="28"/>
        </w:rPr>
        <w:t>本项目</w:t>
      </w:r>
      <w:r w:rsidRPr="00AE5F82">
        <w:rPr>
          <w:rFonts w:ascii="仿宋" w:eastAsia="仿宋" w:hAnsi="仿宋" w:hint="eastAsia"/>
          <w:kern w:val="0"/>
          <w:sz w:val="28"/>
          <w:szCs w:val="28"/>
        </w:rPr>
        <w:t>采购标的是否</w:t>
      </w:r>
      <w:r w:rsidRPr="00AE5F82">
        <w:rPr>
          <w:rFonts w:ascii="仿宋" w:eastAsia="仿宋" w:hAnsi="仿宋"/>
          <w:kern w:val="0"/>
          <w:sz w:val="28"/>
          <w:szCs w:val="28"/>
        </w:rPr>
        <w:t>接受进口产品</w:t>
      </w:r>
      <w:r w:rsidRPr="00AE5F82">
        <w:rPr>
          <w:rFonts w:ascii="仿宋" w:eastAsia="仿宋" w:hAnsi="仿宋" w:hint="eastAsia"/>
          <w:kern w:val="0"/>
          <w:sz w:val="28"/>
          <w:szCs w:val="28"/>
        </w:rPr>
        <w:t>详见第1条“招标内容”要求</w:t>
      </w:r>
      <w:r w:rsidRPr="00AE5F82">
        <w:rPr>
          <w:rFonts w:ascii="仿宋" w:eastAsia="仿宋" w:hAnsi="仿宋"/>
          <w:kern w:val="0"/>
          <w:sz w:val="28"/>
          <w:szCs w:val="28"/>
        </w:rPr>
        <w:t>。</w:t>
      </w:r>
    </w:p>
    <w:p w:rsidR="006C23C0" w:rsidRPr="00AE5F82" w:rsidRDefault="006C23C0" w:rsidP="001E1892">
      <w:pPr>
        <w:tabs>
          <w:tab w:val="left" w:pos="360"/>
          <w:tab w:val="left" w:pos="794"/>
        </w:tabs>
        <w:spacing w:beforeLines="50" w:before="120" w:line="360" w:lineRule="auto"/>
        <w:ind w:left="113"/>
        <w:jc w:val="left"/>
        <w:rPr>
          <w:rFonts w:ascii="仿宋" w:eastAsia="仿宋" w:hAnsi="仿宋"/>
          <w:kern w:val="0"/>
          <w:sz w:val="28"/>
          <w:szCs w:val="28"/>
        </w:rPr>
      </w:pPr>
      <w:r w:rsidRPr="00AE5F82">
        <w:rPr>
          <w:rFonts w:ascii="仿宋" w:eastAsia="仿宋" w:hAnsi="仿宋" w:hint="eastAsia"/>
          <w:kern w:val="0"/>
          <w:sz w:val="28"/>
          <w:szCs w:val="28"/>
        </w:rPr>
        <w:t>6.</w:t>
      </w:r>
      <w:r w:rsidRPr="00AE5F82">
        <w:rPr>
          <w:rFonts w:ascii="仿宋" w:eastAsia="仿宋" w:hAnsi="仿宋"/>
          <w:kern w:val="0"/>
          <w:sz w:val="28"/>
          <w:szCs w:val="28"/>
        </w:rPr>
        <w:t xml:space="preserve"> 评标</w:t>
      </w:r>
      <w:r w:rsidRPr="00AE5F82">
        <w:rPr>
          <w:rFonts w:ascii="仿宋" w:eastAsia="仿宋" w:hAnsi="仿宋" w:hint="eastAsia"/>
          <w:kern w:val="0"/>
          <w:sz w:val="28"/>
          <w:szCs w:val="28"/>
        </w:rPr>
        <w:t>办法</w:t>
      </w:r>
      <w:r w:rsidRPr="00AE5F82">
        <w:rPr>
          <w:rFonts w:ascii="仿宋" w:eastAsia="仿宋" w:hAnsi="仿宋"/>
          <w:kern w:val="0"/>
          <w:sz w:val="28"/>
          <w:szCs w:val="28"/>
        </w:rPr>
        <w:t>和</w:t>
      </w:r>
      <w:r w:rsidRPr="00AE5F82">
        <w:rPr>
          <w:rFonts w:ascii="仿宋" w:eastAsia="仿宋" w:hAnsi="仿宋" w:hint="eastAsia"/>
          <w:kern w:val="0"/>
          <w:sz w:val="28"/>
          <w:szCs w:val="28"/>
        </w:rPr>
        <w:t>评标标准：本项目评标采用综合评分法，详细的评分因素和标准见各包招标文件。</w:t>
      </w:r>
    </w:p>
    <w:p w:rsidR="006C23C0" w:rsidRPr="00AE5F82" w:rsidRDefault="006C23C0" w:rsidP="006C23C0">
      <w:pPr>
        <w:pStyle w:val="2"/>
        <w:spacing w:line="360" w:lineRule="auto"/>
        <w:rPr>
          <w:rFonts w:ascii="黑体" w:cs="宋体"/>
          <w:b w:val="0"/>
          <w:sz w:val="28"/>
          <w:szCs w:val="28"/>
        </w:rPr>
      </w:pPr>
      <w:bookmarkStart w:id="27" w:name="_Toc28359085"/>
      <w:bookmarkStart w:id="28" w:name="_Toc28359008"/>
      <w:bookmarkStart w:id="29" w:name="_Toc35393627"/>
      <w:bookmarkStart w:id="30" w:name="_Toc35393796"/>
      <w:r w:rsidRPr="00AE5F82">
        <w:rPr>
          <w:rFonts w:ascii="黑体" w:hAnsi="黑体" w:cs="宋体" w:hint="eastAsia"/>
          <w:b w:val="0"/>
          <w:sz w:val="28"/>
          <w:szCs w:val="28"/>
        </w:rPr>
        <w:t>七、对本次招标提出询问，请按以下方式联系。</w:t>
      </w:r>
      <w:bookmarkEnd w:id="27"/>
      <w:bookmarkEnd w:id="28"/>
      <w:bookmarkEnd w:id="29"/>
      <w:bookmarkEnd w:id="30"/>
    </w:p>
    <w:p w:rsidR="006C23C0" w:rsidRPr="00AE5F82" w:rsidRDefault="006C23C0" w:rsidP="006C23C0">
      <w:pPr>
        <w:widowControl/>
        <w:jc w:val="left"/>
        <w:rPr>
          <w:rFonts w:ascii="仿宋_GB2312" w:eastAsia="仿宋_GB2312"/>
          <w:sz w:val="28"/>
          <w:szCs w:val="28"/>
        </w:rPr>
      </w:pPr>
      <w:r w:rsidRPr="00AE5F82">
        <w:rPr>
          <w:rFonts w:ascii="仿宋" w:eastAsia="仿宋" w:hAnsi="仿宋" w:cs="宋体" w:hint="eastAsia"/>
          <w:sz w:val="28"/>
          <w:szCs w:val="28"/>
        </w:rPr>
        <w:t xml:space="preserve">　　　</w:t>
      </w:r>
      <w:r w:rsidRPr="00AE5F82">
        <w:rPr>
          <w:rFonts w:ascii="仿宋" w:eastAsia="仿宋" w:hAnsi="仿宋" w:cs="宋体"/>
          <w:sz w:val="28"/>
          <w:szCs w:val="28"/>
        </w:rPr>
        <w:t>1.</w:t>
      </w:r>
      <w:r w:rsidRPr="00AE5F82">
        <w:rPr>
          <w:rFonts w:ascii="仿宋" w:eastAsia="仿宋" w:hAnsi="仿宋" w:cs="宋体" w:hint="eastAsia"/>
          <w:sz w:val="28"/>
          <w:szCs w:val="28"/>
        </w:rPr>
        <w:t>采购人信息</w:t>
      </w:r>
    </w:p>
    <w:p w:rsidR="006C23C0" w:rsidRPr="00AE5F82" w:rsidRDefault="006C23C0" w:rsidP="006C23C0">
      <w:pPr>
        <w:spacing w:line="360" w:lineRule="auto"/>
        <w:ind w:leftChars="371" w:left="1129" w:hangingChars="125" w:hanging="350"/>
        <w:jc w:val="left"/>
        <w:rPr>
          <w:rFonts w:ascii="仿宋" w:eastAsia="仿宋" w:hAnsi="仿宋"/>
          <w:sz w:val="28"/>
          <w:szCs w:val="28"/>
          <w:u w:val="single"/>
        </w:rPr>
      </w:pPr>
      <w:r w:rsidRPr="00AE5F82">
        <w:rPr>
          <w:rFonts w:ascii="仿宋" w:eastAsia="仿宋" w:hAnsi="仿宋" w:hint="eastAsia"/>
          <w:sz w:val="28"/>
          <w:szCs w:val="28"/>
        </w:rPr>
        <w:t>名</w:t>
      </w:r>
      <w:r w:rsidRPr="00AE5F82">
        <w:rPr>
          <w:rFonts w:ascii="仿宋" w:eastAsia="仿宋" w:hAnsi="仿宋"/>
          <w:sz w:val="28"/>
          <w:szCs w:val="28"/>
        </w:rPr>
        <w:t xml:space="preserve"> </w:t>
      </w:r>
      <w:r w:rsidRPr="00AE5F82">
        <w:rPr>
          <w:rFonts w:ascii="仿宋" w:eastAsia="仿宋" w:hAnsi="仿宋" w:hint="eastAsia"/>
          <w:sz w:val="28"/>
          <w:szCs w:val="28"/>
        </w:rPr>
        <w:t>称：</w:t>
      </w:r>
      <w:r w:rsidR="00FB7F31" w:rsidRPr="00AE5F82">
        <w:rPr>
          <w:rFonts w:ascii="仿宋" w:eastAsia="仿宋" w:hAnsi="仿宋" w:hint="eastAsia"/>
          <w:sz w:val="28"/>
          <w:szCs w:val="28"/>
          <w:u w:val="single"/>
        </w:rPr>
        <w:t>中国医学科学院北京协和医院</w:t>
      </w:r>
    </w:p>
    <w:p w:rsidR="006C23C0" w:rsidRPr="00AE5F82" w:rsidRDefault="006C23C0" w:rsidP="006C23C0">
      <w:pPr>
        <w:spacing w:line="360" w:lineRule="auto"/>
        <w:ind w:leftChars="371" w:left="1129" w:hangingChars="125" w:hanging="350"/>
        <w:jc w:val="left"/>
        <w:rPr>
          <w:rFonts w:ascii="仿宋" w:eastAsia="仿宋" w:hAnsi="仿宋"/>
          <w:sz w:val="28"/>
          <w:szCs w:val="28"/>
          <w:u w:val="single"/>
        </w:rPr>
      </w:pPr>
      <w:r w:rsidRPr="00AE5F82">
        <w:rPr>
          <w:rFonts w:ascii="仿宋" w:eastAsia="仿宋" w:hAnsi="仿宋" w:hint="eastAsia"/>
          <w:sz w:val="28"/>
          <w:szCs w:val="28"/>
        </w:rPr>
        <w:t>地 址：</w:t>
      </w:r>
      <w:r w:rsidR="00FB7F31" w:rsidRPr="00AE5F82">
        <w:rPr>
          <w:rFonts w:ascii="仿宋" w:eastAsia="仿宋" w:hAnsi="仿宋" w:hint="eastAsia"/>
          <w:sz w:val="28"/>
          <w:szCs w:val="28"/>
          <w:u w:val="single"/>
        </w:rPr>
        <w:t>北京市东城区王府井帅府园1号</w:t>
      </w:r>
    </w:p>
    <w:p w:rsidR="006C23C0" w:rsidRPr="00AE5F82" w:rsidRDefault="006C23C0" w:rsidP="006C23C0">
      <w:pPr>
        <w:spacing w:line="360" w:lineRule="auto"/>
        <w:ind w:leftChars="371" w:left="1129" w:hangingChars="125" w:hanging="350"/>
        <w:jc w:val="left"/>
        <w:rPr>
          <w:rFonts w:ascii="仿宋" w:eastAsia="仿宋" w:hAnsi="仿宋"/>
          <w:sz w:val="28"/>
          <w:szCs w:val="28"/>
          <w:u w:val="single"/>
        </w:rPr>
      </w:pPr>
      <w:r w:rsidRPr="00AE5F82">
        <w:rPr>
          <w:rFonts w:ascii="仿宋" w:eastAsia="仿宋" w:hAnsi="仿宋" w:hint="eastAsia"/>
          <w:sz w:val="28"/>
          <w:szCs w:val="28"/>
        </w:rPr>
        <w:t>联系方式：</w:t>
      </w:r>
      <w:bookmarkStart w:id="31" w:name="_Toc28359086"/>
      <w:bookmarkStart w:id="32" w:name="_Toc28359009"/>
      <w:r w:rsidR="00FB7F31" w:rsidRPr="00AE5F82">
        <w:rPr>
          <w:rFonts w:ascii="仿宋" w:eastAsia="仿宋" w:hAnsi="仿宋"/>
          <w:sz w:val="28"/>
          <w:szCs w:val="28"/>
          <w:u w:val="single"/>
        </w:rPr>
        <w:t>010-69156665</w:t>
      </w:r>
    </w:p>
    <w:p w:rsidR="006C23C0" w:rsidRPr="00AE5F82" w:rsidRDefault="006C23C0" w:rsidP="006C23C0">
      <w:pPr>
        <w:spacing w:line="360" w:lineRule="auto"/>
        <w:ind w:leftChars="371" w:left="1129" w:hangingChars="125" w:hanging="350"/>
        <w:jc w:val="left"/>
        <w:rPr>
          <w:rFonts w:ascii="仿宋" w:eastAsia="仿宋" w:hAnsi="仿宋"/>
          <w:sz w:val="28"/>
          <w:szCs w:val="28"/>
        </w:rPr>
      </w:pPr>
      <w:r w:rsidRPr="00AE5F82">
        <w:rPr>
          <w:rFonts w:ascii="仿宋" w:eastAsia="仿宋" w:hAnsi="仿宋" w:cs="宋体"/>
          <w:sz w:val="28"/>
          <w:szCs w:val="28"/>
        </w:rPr>
        <w:t>2.</w:t>
      </w:r>
      <w:r w:rsidRPr="00AE5F82">
        <w:rPr>
          <w:rFonts w:ascii="仿宋" w:eastAsia="仿宋" w:hAnsi="仿宋" w:cs="宋体" w:hint="eastAsia"/>
          <w:sz w:val="28"/>
          <w:szCs w:val="28"/>
        </w:rPr>
        <w:t>采购代理机构信息</w:t>
      </w:r>
      <w:bookmarkEnd w:id="31"/>
      <w:bookmarkEnd w:id="32"/>
    </w:p>
    <w:p w:rsidR="006C23C0" w:rsidRPr="00AE5F82" w:rsidRDefault="006C23C0" w:rsidP="006C23C0">
      <w:pPr>
        <w:spacing w:line="360" w:lineRule="auto"/>
        <w:ind w:firstLineChars="300" w:firstLine="840"/>
        <w:rPr>
          <w:rFonts w:ascii="仿宋" w:eastAsia="仿宋" w:hAnsi="仿宋"/>
          <w:sz w:val="28"/>
          <w:szCs w:val="28"/>
        </w:rPr>
      </w:pPr>
      <w:r w:rsidRPr="00AE5F82">
        <w:rPr>
          <w:rFonts w:ascii="仿宋" w:eastAsia="仿宋" w:hAnsi="仿宋" w:hint="eastAsia"/>
          <w:sz w:val="28"/>
          <w:szCs w:val="28"/>
        </w:rPr>
        <w:t>名</w:t>
      </w:r>
      <w:r w:rsidRPr="00AE5F82">
        <w:rPr>
          <w:rFonts w:ascii="仿宋" w:eastAsia="仿宋" w:hAnsi="仿宋"/>
          <w:sz w:val="28"/>
          <w:szCs w:val="28"/>
        </w:rPr>
        <w:t xml:space="preserve"> </w:t>
      </w:r>
      <w:r w:rsidRPr="00AE5F82">
        <w:rPr>
          <w:rFonts w:ascii="仿宋" w:eastAsia="仿宋" w:hAnsi="仿宋" w:hint="eastAsia"/>
          <w:sz w:val="28"/>
          <w:szCs w:val="28"/>
        </w:rPr>
        <w:t>称：</w:t>
      </w:r>
      <w:r w:rsidRPr="00AE5F82">
        <w:rPr>
          <w:rFonts w:ascii="仿宋" w:eastAsia="仿宋" w:hAnsi="仿宋" w:hint="eastAsia"/>
          <w:sz w:val="28"/>
          <w:szCs w:val="28"/>
          <w:u w:val="single"/>
        </w:rPr>
        <w:t xml:space="preserve">中技国际招标有限公司 </w:t>
      </w:r>
    </w:p>
    <w:p w:rsidR="006C23C0" w:rsidRPr="00AE5F82" w:rsidRDefault="006C23C0" w:rsidP="006C23C0">
      <w:pPr>
        <w:spacing w:line="360" w:lineRule="auto"/>
        <w:ind w:firstLineChars="300" w:firstLine="840"/>
        <w:rPr>
          <w:rFonts w:ascii="仿宋" w:eastAsia="仿宋" w:hAnsi="仿宋"/>
          <w:sz w:val="28"/>
          <w:szCs w:val="28"/>
        </w:rPr>
      </w:pPr>
      <w:r w:rsidRPr="00AE5F82">
        <w:rPr>
          <w:rFonts w:ascii="仿宋" w:eastAsia="仿宋" w:hAnsi="仿宋" w:hint="eastAsia"/>
          <w:sz w:val="28"/>
          <w:szCs w:val="28"/>
        </w:rPr>
        <w:t>地 址：</w:t>
      </w:r>
      <w:r w:rsidR="00011807" w:rsidRPr="00AE5F82">
        <w:rPr>
          <w:rFonts w:ascii="仿宋" w:eastAsia="仿宋" w:hAnsi="仿宋" w:hint="eastAsia"/>
          <w:sz w:val="28"/>
          <w:szCs w:val="28"/>
          <w:u w:val="single"/>
        </w:rPr>
        <w:t>北京市丰台区西三环中路90号通用技术大厦1101室</w:t>
      </w:r>
    </w:p>
    <w:p w:rsidR="006C23C0" w:rsidRPr="00AE5F82" w:rsidRDefault="006C23C0" w:rsidP="006C23C0">
      <w:pPr>
        <w:spacing w:line="360" w:lineRule="auto"/>
        <w:ind w:firstLineChars="300" w:firstLine="840"/>
        <w:rPr>
          <w:rFonts w:ascii="仿宋" w:eastAsia="仿宋" w:hAnsi="仿宋"/>
          <w:sz w:val="28"/>
          <w:szCs w:val="28"/>
        </w:rPr>
      </w:pPr>
      <w:r w:rsidRPr="00AE5F82">
        <w:rPr>
          <w:rFonts w:ascii="仿宋" w:eastAsia="仿宋" w:hAnsi="仿宋" w:hint="eastAsia"/>
          <w:sz w:val="28"/>
          <w:szCs w:val="28"/>
        </w:rPr>
        <w:t>联系方式：</w:t>
      </w:r>
      <w:bookmarkStart w:id="33" w:name="_Toc28359010"/>
      <w:bookmarkStart w:id="34" w:name="_Toc28359087"/>
      <w:r w:rsidRPr="00AE5F82">
        <w:rPr>
          <w:rFonts w:ascii="仿宋" w:eastAsia="仿宋" w:hAnsi="仿宋" w:hint="eastAsia"/>
          <w:sz w:val="28"/>
          <w:szCs w:val="28"/>
          <w:u w:val="single"/>
        </w:rPr>
        <w:t>010-</w:t>
      </w:r>
      <w:r w:rsidR="00FB7F31" w:rsidRPr="00AE5F82">
        <w:rPr>
          <w:rFonts w:ascii="仿宋" w:eastAsia="仿宋" w:hAnsi="仿宋" w:hint="eastAsia"/>
          <w:sz w:val="28"/>
          <w:szCs w:val="28"/>
          <w:u w:val="single"/>
        </w:rPr>
        <w:t>63348492、63348272</w:t>
      </w:r>
    </w:p>
    <w:p w:rsidR="006C23C0" w:rsidRPr="00AE5F82" w:rsidRDefault="006C23C0" w:rsidP="006C23C0">
      <w:pPr>
        <w:spacing w:line="360" w:lineRule="auto"/>
        <w:ind w:firstLineChars="300" w:firstLine="840"/>
        <w:rPr>
          <w:rFonts w:ascii="仿宋" w:eastAsia="仿宋" w:hAnsi="仿宋" w:cs="宋体"/>
          <w:sz w:val="28"/>
          <w:szCs w:val="28"/>
        </w:rPr>
      </w:pPr>
      <w:r w:rsidRPr="00AE5F82">
        <w:rPr>
          <w:rFonts w:ascii="仿宋" w:eastAsia="仿宋" w:hAnsi="仿宋" w:cs="宋体"/>
          <w:sz w:val="28"/>
          <w:szCs w:val="28"/>
        </w:rPr>
        <w:lastRenderedPageBreak/>
        <w:t>3.</w:t>
      </w:r>
      <w:r w:rsidRPr="00AE5F82">
        <w:rPr>
          <w:rFonts w:ascii="仿宋" w:eastAsia="仿宋" w:hAnsi="仿宋" w:cs="宋体" w:hint="eastAsia"/>
          <w:sz w:val="28"/>
          <w:szCs w:val="28"/>
        </w:rPr>
        <w:t>项目联系方式</w:t>
      </w:r>
      <w:bookmarkEnd w:id="33"/>
      <w:bookmarkEnd w:id="34"/>
    </w:p>
    <w:p w:rsidR="006C23C0" w:rsidRPr="00AE5F82" w:rsidRDefault="006C23C0" w:rsidP="006C23C0">
      <w:pPr>
        <w:pStyle w:val="a6"/>
        <w:spacing w:line="360" w:lineRule="auto"/>
        <w:ind w:firstLineChars="300" w:firstLine="840"/>
        <w:rPr>
          <w:rFonts w:ascii="仿宋" w:eastAsia="仿宋" w:hAnsi="仿宋"/>
          <w:sz w:val="28"/>
          <w:szCs w:val="28"/>
          <w:u w:val="single"/>
        </w:rPr>
      </w:pPr>
      <w:r w:rsidRPr="00AE5F82">
        <w:rPr>
          <w:rFonts w:ascii="仿宋" w:eastAsia="仿宋" w:hAnsi="仿宋" w:hint="eastAsia"/>
          <w:sz w:val="28"/>
          <w:szCs w:val="28"/>
        </w:rPr>
        <w:t>采购人项目联系人：</w:t>
      </w:r>
      <w:r w:rsidR="00FB7F31" w:rsidRPr="00AE5F82">
        <w:rPr>
          <w:rFonts w:ascii="仿宋" w:eastAsia="仿宋" w:hAnsi="仿宋" w:hint="eastAsia"/>
          <w:sz w:val="28"/>
          <w:szCs w:val="28"/>
          <w:u w:val="single"/>
        </w:rPr>
        <w:t>郑老师</w:t>
      </w:r>
    </w:p>
    <w:p w:rsidR="006C23C0" w:rsidRPr="00AE5F82" w:rsidRDefault="006C23C0" w:rsidP="006C23C0">
      <w:pPr>
        <w:spacing w:line="360" w:lineRule="auto"/>
        <w:ind w:firstLineChars="300" w:firstLine="840"/>
        <w:rPr>
          <w:rFonts w:ascii="仿宋" w:eastAsia="仿宋" w:hAnsi="仿宋"/>
          <w:sz w:val="28"/>
          <w:szCs w:val="28"/>
          <w:u w:val="single"/>
        </w:rPr>
      </w:pPr>
      <w:r w:rsidRPr="00AE5F82">
        <w:rPr>
          <w:rFonts w:ascii="仿宋" w:eastAsia="仿宋" w:hAnsi="仿宋" w:hint="eastAsia"/>
          <w:sz w:val="28"/>
          <w:szCs w:val="28"/>
        </w:rPr>
        <w:t>电　话：</w:t>
      </w:r>
      <w:r w:rsidR="00011807" w:rsidRPr="00AE5F82">
        <w:rPr>
          <w:rFonts w:ascii="仿宋" w:eastAsia="仿宋" w:hAnsi="仿宋"/>
          <w:sz w:val="28"/>
          <w:szCs w:val="28"/>
          <w:u w:val="single"/>
        </w:rPr>
        <w:t>010-</w:t>
      </w:r>
      <w:r w:rsidR="00FB7F31" w:rsidRPr="00AE5F82">
        <w:rPr>
          <w:rFonts w:ascii="仿宋" w:eastAsia="仿宋" w:hAnsi="仿宋"/>
          <w:sz w:val="28"/>
          <w:szCs w:val="28"/>
          <w:u w:val="single"/>
        </w:rPr>
        <w:t>69156665</w:t>
      </w:r>
    </w:p>
    <w:p w:rsidR="006C23C0" w:rsidRPr="00AE5F82" w:rsidRDefault="006C23C0" w:rsidP="006C23C0">
      <w:pPr>
        <w:pStyle w:val="a6"/>
        <w:spacing w:line="360" w:lineRule="auto"/>
        <w:ind w:firstLineChars="300" w:firstLine="840"/>
        <w:rPr>
          <w:rFonts w:ascii="仿宋" w:eastAsia="仿宋" w:hAnsi="仿宋"/>
          <w:sz w:val="28"/>
          <w:szCs w:val="28"/>
          <w:u w:val="single"/>
        </w:rPr>
      </w:pPr>
      <w:r w:rsidRPr="00AE5F82">
        <w:rPr>
          <w:rFonts w:ascii="仿宋" w:eastAsia="仿宋" w:hAnsi="仿宋" w:hint="eastAsia"/>
          <w:sz w:val="28"/>
          <w:szCs w:val="28"/>
        </w:rPr>
        <w:t>采购代理机构项目联系人：</w:t>
      </w:r>
      <w:r w:rsidR="000D35FA" w:rsidRPr="00AE5F82">
        <w:rPr>
          <w:rFonts w:ascii="仿宋" w:eastAsia="仿宋" w:hAnsi="仿宋" w:hint="eastAsia"/>
          <w:sz w:val="28"/>
          <w:szCs w:val="28"/>
          <w:u w:val="single"/>
        </w:rPr>
        <w:t>姚玮</w:t>
      </w:r>
      <w:r w:rsidR="00FB7F31" w:rsidRPr="00AE5F82">
        <w:rPr>
          <w:rFonts w:ascii="仿宋" w:eastAsia="仿宋" w:hAnsi="仿宋" w:hint="eastAsia"/>
          <w:sz w:val="28"/>
          <w:szCs w:val="28"/>
          <w:u w:val="single"/>
        </w:rPr>
        <w:t>、</w:t>
      </w:r>
      <w:r w:rsidR="000D35FA" w:rsidRPr="00AE5F82">
        <w:rPr>
          <w:rFonts w:ascii="仿宋" w:eastAsia="仿宋" w:hAnsi="仿宋" w:hint="eastAsia"/>
          <w:sz w:val="28"/>
          <w:szCs w:val="28"/>
          <w:u w:val="single"/>
        </w:rPr>
        <w:t>孙薇</w:t>
      </w:r>
    </w:p>
    <w:p w:rsidR="00267B45" w:rsidRPr="00AE5F82" w:rsidRDefault="006C23C0" w:rsidP="006C23C0">
      <w:pPr>
        <w:spacing w:line="360" w:lineRule="auto"/>
        <w:ind w:firstLineChars="300" w:firstLine="840"/>
        <w:rPr>
          <w:rFonts w:ascii="仿宋" w:eastAsia="仿宋" w:hAnsi="仿宋"/>
          <w:sz w:val="28"/>
          <w:szCs w:val="28"/>
          <w:u w:val="single"/>
        </w:rPr>
      </w:pPr>
      <w:r w:rsidRPr="00AE5F82">
        <w:rPr>
          <w:rFonts w:ascii="仿宋" w:eastAsia="仿宋" w:hAnsi="仿宋" w:hint="eastAsia"/>
          <w:sz w:val="28"/>
          <w:szCs w:val="28"/>
        </w:rPr>
        <w:t>电　话：</w:t>
      </w:r>
      <w:r w:rsidRPr="00AE5F82">
        <w:rPr>
          <w:rFonts w:ascii="仿宋" w:eastAsia="仿宋" w:hAnsi="仿宋" w:hint="eastAsia"/>
          <w:sz w:val="28"/>
          <w:szCs w:val="28"/>
          <w:u w:val="single"/>
        </w:rPr>
        <w:t>010-</w:t>
      </w:r>
      <w:r w:rsidR="00FB7F31" w:rsidRPr="00AE5F82">
        <w:rPr>
          <w:rFonts w:ascii="仿宋" w:eastAsia="仿宋" w:hAnsi="仿宋" w:hint="eastAsia"/>
          <w:sz w:val="28"/>
          <w:szCs w:val="28"/>
          <w:u w:val="single"/>
        </w:rPr>
        <w:t>63348492</w:t>
      </w:r>
    </w:p>
    <w:p w:rsidR="006D1EBC" w:rsidRPr="00AE5F82" w:rsidRDefault="006D1EBC" w:rsidP="006D1EBC">
      <w:pPr>
        <w:pStyle w:val="af1"/>
        <w:rPr>
          <w:rFonts w:ascii="宋体" w:hAnsi="宋体"/>
          <w:sz w:val="36"/>
        </w:rPr>
      </w:pPr>
      <w:r w:rsidRPr="00AE5F82">
        <w:rPr>
          <w:rFonts w:ascii="宋体" w:hAnsi="宋体"/>
          <w:sz w:val="36"/>
        </w:rPr>
        <w:br w:type="page"/>
      </w:r>
      <w:bookmarkStart w:id="35" w:name="_Toc522788900"/>
      <w:r w:rsidRPr="00AE5F82">
        <w:rPr>
          <w:rFonts w:ascii="宋体" w:hAnsi="宋体"/>
          <w:sz w:val="36"/>
        </w:rPr>
        <w:lastRenderedPageBreak/>
        <w:t>采购需求</w:t>
      </w:r>
      <w:bookmarkEnd w:id="35"/>
    </w:p>
    <w:p w:rsidR="0054643F" w:rsidRPr="00120B67" w:rsidRDefault="0054643F" w:rsidP="0054643F">
      <w:pPr>
        <w:numPr>
          <w:ilvl w:val="0"/>
          <w:numId w:val="28"/>
        </w:numPr>
        <w:spacing w:beforeLines="50" w:before="120" w:line="360" w:lineRule="auto"/>
        <w:rPr>
          <w:rFonts w:ascii="宋体" w:hAnsi="宋体" w:hint="eastAsia"/>
          <w:b/>
        </w:rPr>
      </w:pPr>
      <w:r w:rsidRPr="00120B67">
        <w:rPr>
          <w:rFonts w:ascii="宋体" w:hAnsi="宋体"/>
          <w:b/>
        </w:rPr>
        <w:t>采购标的需实现的功能或者目标，以及为落实政府采购政策需满足的要求</w:t>
      </w:r>
    </w:p>
    <w:p w:rsidR="0054643F" w:rsidRPr="00120B67" w:rsidRDefault="0054643F" w:rsidP="0054643F">
      <w:pPr>
        <w:tabs>
          <w:tab w:val="left" w:pos="7980"/>
        </w:tabs>
        <w:spacing w:beforeLines="50" w:before="120" w:line="360" w:lineRule="auto"/>
        <w:rPr>
          <w:rFonts w:ascii="宋体" w:hAnsi="宋体" w:hint="eastAsia"/>
          <w:b/>
          <w:bCs/>
        </w:rPr>
      </w:pPr>
      <w:r w:rsidRPr="00120B67">
        <w:rPr>
          <w:rFonts w:ascii="宋体" w:hAnsi="宋体"/>
          <w:b/>
          <w:bCs/>
        </w:rPr>
        <w:t>（</w:t>
      </w:r>
      <w:r w:rsidRPr="00120B67">
        <w:rPr>
          <w:rFonts w:ascii="宋体" w:hAnsi="宋体" w:hint="eastAsia"/>
          <w:b/>
          <w:bCs/>
        </w:rPr>
        <w:t>一</w:t>
      </w:r>
      <w:r w:rsidRPr="00120B67">
        <w:rPr>
          <w:rFonts w:ascii="宋体" w:hAnsi="宋体"/>
          <w:b/>
          <w:bCs/>
        </w:rPr>
        <w:t>）</w:t>
      </w:r>
      <w:r w:rsidRPr="00120B67">
        <w:rPr>
          <w:rFonts w:ascii="宋体" w:hAnsi="宋体" w:hint="eastAsia"/>
          <w:b/>
          <w:bCs/>
        </w:rPr>
        <w:t>采购</w:t>
      </w:r>
      <w:r w:rsidRPr="00120B67">
        <w:rPr>
          <w:rFonts w:ascii="宋体" w:hAnsi="宋体"/>
          <w:b/>
          <w:bCs/>
        </w:rPr>
        <w:t>标的需实现的功能或者目标：</w:t>
      </w:r>
    </w:p>
    <w:p w:rsidR="0054643F" w:rsidRPr="00120B67" w:rsidRDefault="0054643F" w:rsidP="0054643F">
      <w:pPr>
        <w:spacing w:beforeLines="50" w:before="120" w:line="360" w:lineRule="auto"/>
        <w:ind w:firstLineChars="200" w:firstLine="420"/>
        <w:rPr>
          <w:rFonts w:ascii="宋体" w:hAnsi="宋体"/>
        </w:rPr>
      </w:pPr>
      <w:r w:rsidRPr="00120B67">
        <w:rPr>
          <w:rFonts w:ascii="宋体" w:hAnsi="宋体" w:hint="eastAsia"/>
        </w:rPr>
        <w:t>本项目拟采购服务供应商将为北京协和医院牵头执行的“中央公益彩票基金支持罕见病诊疗水平能力提升项目”提供罕见病遗传检测、检测数据管理支持、遗传咨询、教育培训、全国罕见病样本物流服务的整体解决方案，助力项目协作医院提升基因诊断水平和罕见病患者管理能力，努力做到罕见病早发现、早诊断、能治疗、能管理。</w:t>
      </w:r>
    </w:p>
    <w:p w:rsidR="0054643F" w:rsidRPr="00120B67" w:rsidRDefault="0054643F" w:rsidP="0054643F">
      <w:pPr>
        <w:spacing w:beforeLines="50" w:before="120" w:line="360" w:lineRule="auto"/>
        <w:rPr>
          <w:rFonts w:ascii="宋体" w:hAnsi="宋体"/>
          <w:b/>
          <w:bCs/>
        </w:rPr>
      </w:pPr>
      <w:r w:rsidRPr="00120B67">
        <w:rPr>
          <w:rFonts w:ascii="宋体" w:hAnsi="宋体"/>
          <w:b/>
          <w:bCs/>
        </w:rPr>
        <w:t>（二）为落实政府采购政策需满足的要求</w:t>
      </w:r>
    </w:p>
    <w:p w:rsidR="0054643F" w:rsidRPr="00120B67" w:rsidRDefault="0054643F" w:rsidP="0054643F">
      <w:pPr>
        <w:numPr>
          <w:ilvl w:val="0"/>
          <w:numId w:val="29"/>
        </w:numPr>
        <w:tabs>
          <w:tab w:val="left" w:pos="420"/>
          <w:tab w:val="left" w:pos="900"/>
        </w:tabs>
        <w:spacing w:beforeLines="50" w:before="120" w:line="360" w:lineRule="auto"/>
        <w:rPr>
          <w:rFonts w:ascii="宋体" w:hAnsi="宋体" w:cs="宋体" w:hint="eastAsia"/>
        </w:rPr>
      </w:pPr>
      <w:r w:rsidRPr="00120B67">
        <w:rPr>
          <w:rFonts w:ascii="宋体" w:hAnsi="宋体" w:cs="宋体" w:hint="eastAsia"/>
        </w:rPr>
        <w:t>促进中小企业发展政策：根据《政府采购促进中小企业发展管理办法》规定，本项目采购服务由小型或微型企业承接的，投标人应出具招标文件要求的《中小企业声明函》给予证明，否则评标时不予认可。投标人应对提交的中小企业声明函的真实性负责，提交的中小企业</w:t>
      </w:r>
      <w:proofErr w:type="gramStart"/>
      <w:r w:rsidRPr="00120B67">
        <w:rPr>
          <w:rFonts w:ascii="宋体" w:hAnsi="宋体" w:cs="宋体" w:hint="eastAsia"/>
        </w:rPr>
        <w:t>声明函不真实</w:t>
      </w:r>
      <w:proofErr w:type="gramEnd"/>
      <w:r w:rsidRPr="00120B67">
        <w:rPr>
          <w:rFonts w:ascii="宋体" w:hAnsi="宋体" w:cs="宋体" w:hint="eastAsia"/>
        </w:rPr>
        <w:t>的，应承担相应的法律责任。（注：依据《政府采购促进中小企业发展管理办法》规定享受扶持政策获得政府采购合同的小</w:t>
      </w:r>
      <w:proofErr w:type="gramStart"/>
      <w:r w:rsidRPr="00120B67">
        <w:rPr>
          <w:rFonts w:ascii="宋体" w:hAnsi="宋体" w:cs="宋体" w:hint="eastAsia"/>
        </w:rPr>
        <w:t>微企业</w:t>
      </w:r>
      <w:proofErr w:type="gramEnd"/>
      <w:r w:rsidRPr="00120B67">
        <w:rPr>
          <w:rFonts w:ascii="宋体" w:hAnsi="宋体" w:cs="宋体" w:hint="eastAsia"/>
        </w:rPr>
        <w:t>不得将合同分包给大中型企业，中型企业不得将合同分包给大型企业。）</w:t>
      </w:r>
    </w:p>
    <w:p w:rsidR="0054643F" w:rsidRPr="00120B67" w:rsidRDefault="0054643F" w:rsidP="0054643F">
      <w:pPr>
        <w:numPr>
          <w:ilvl w:val="0"/>
          <w:numId w:val="29"/>
        </w:numPr>
        <w:tabs>
          <w:tab w:val="left" w:pos="420"/>
          <w:tab w:val="left" w:pos="900"/>
        </w:tabs>
        <w:spacing w:beforeLines="50" w:before="120" w:line="360" w:lineRule="auto"/>
        <w:rPr>
          <w:rFonts w:ascii="宋体" w:hAnsi="宋体" w:cs="宋体" w:hint="eastAsia"/>
        </w:rPr>
      </w:pPr>
      <w:r w:rsidRPr="00120B67">
        <w:rPr>
          <w:rFonts w:ascii="宋体" w:hAnsi="宋体" w:cs="宋体" w:hint="eastAsia"/>
        </w:rPr>
        <w:t>监狱企业扶持政策：</w:t>
      </w:r>
      <w:r w:rsidRPr="00120B67">
        <w:rPr>
          <w:rFonts w:ascii="宋体" w:hAnsi="宋体" w:cs="宋体" w:hint="eastAsia"/>
          <w:iCs/>
        </w:rPr>
        <w:t>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120B67">
        <w:rPr>
          <w:rFonts w:ascii="宋体" w:hAnsi="宋体" w:cs="宋体" w:hint="eastAsia"/>
        </w:rPr>
        <w:t>。</w:t>
      </w:r>
    </w:p>
    <w:p w:rsidR="0054643F" w:rsidRPr="00120B67" w:rsidRDefault="0054643F" w:rsidP="0054643F">
      <w:pPr>
        <w:numPr>
          <w:ilvl w:val="0"/>
          <w:numId w:val="29"/>
        </w:numPr>
        <w:spacing w:before="120" w:line="360" w:lineRule="auto"/>
        <w:rPr>
          <w:rFonts w:ascii="宋体" w:hAnsi="宋体" w:cs="宋体" w:hint="eastAsia"/>
          <w:lang w:val="zh-TW" w:eastAsia="zh-TW"/>
        </w:rPr>
      </w:pPr>
      <w:r w:rsidRPr="00120B67">
        <w:rPr>
          <w:rFonts w:ascii="宋体" w:hAnsi="宋体" w:cs="宋体" w:hint="eastAsia"/>
          <w:lang w:val="zh-TW" w:eastAsia="zh-TW"/>
        </w:rPr>
        <w:t>促进残疾人就业政府采购政策：根据《三部门联合发布关于促进残疾人就业政府采购政策的通知》（财库〔</w:t>
      </w:r>
      <w:r w:rsidRPr="00120B67">
        <w:rPr>
          <w:rFonts w:ascii="宋体" w:hAnsi="宋体" w:cs="宋体" w:hint="eastAsia"/>
        </w:rPr>
        <w:t>2017</w:t>
      </w:r>
      <w:r w:rsidRPr="00120B67">
        <w:rPr>
          <w:rFonts w:ascii="宋体" w:hAnsi="宋体" w:cs="宋体" w:hint="eastAsia"/>
          <w:lang w:val="zh-TW" w:eastAsia="zh-TW"/>
        </w:rPr>
        <w:t>〕</w:t>
      </w:r>
      <w:r w:rsidRPr="00120B67">
        <w:rPr>
          <w:rFonts w:ascii="宋体" w:hAnsi="宋体" w:cs="宋体" w:hint="eastAsia"/>
        </w:rPr>
        <w:t>141</w:t>
      </w:r>
      <w:r w:rsidRPr="00120B67">
        <w:rPr>
          <w:rFonts w:ascii="宋体" w:hAnsi="宋体" w:cs="宋体" w:hint="eastAsia"/>
          <w:lang w:val="zh-TW" w:eastAsia="zh-TW"/>
        </w:rPr>
        <w:t>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54643F" w:rsidRPr="00120B67" w:rsidRDefault="0054643F" w:rsidP="0054643F">
      <w:pPr>
        <w:numPr>
          <w:ilvl w:val="0"/>
          <w:numId w:val="30"/>
        </w:numPr>
        <w:tabs>
          <w:tab w:val="clear" w:pos="900"/>
        </w:tabs>
        <w:spacing w:before="120" w:line="360" w:lineRule="auto"/>
        <w:rPr>
          <w:rFonts w:ascii="宋体" w:hAnsi="宋体" w:cs="宋体" w:hint="eastAsia"/>
          <w:lang w:val="zh-TW" w:eastAsia="zh-TW"/>
        </w:rPr>
      </w:pPr>
      <w:r w:rsidRPr="00120B67">
        <w:rPr>
          <w:rFonts w:ascii="宋体" w:hAnsi="宋体" w:cs="宋体" w:hint="eastAsia"/>
        </w:rPr>
        <w:t>鼓励节能政策：投标人的投标产品属于财政部、发展改革委公布的“节能产品政府采购品目清单”范围的，投标人需提供国家确定的认证机构出具的、处于有效期之内的节能产品认证证书。国家确定的认证机构和节能产品获证产品信息可从市场监管总局组建的节能产品、环境标志产品认证结果信息发布平台或中国政府采购网（www.ccgp.gov.cn）建立的认证结果信息发布平台链接中查询下载。</w:t>
      </w:r>
    </w:p>
    <w:p w:rsidR="0054643F" w:rsidRPr="00120B67" w:rsidRDefault="0054643F" w:rsidP="0054643F">
      <w:pPr>
        <w:spacing w:before="120" w:line="360" w:lineRule="auto"/>
        <w:ind w:left="315" w:hangingChars="150" w:hanging="315"/>
        <w:rPr>
          <w:rFonts w:ascii="宋体" w:hAnsi="宋体" w:cs="宋体" w:hint="eastAsia"/>
          <w:lang w:val="zh-TW" w:eastAsia="zh-TW"/>
        </w:rPr>
      </w:pPr>
      <w:r w:rsidRPr="00120B67">
        <w:rPr>
          <w:rFonts w:ascii="宋体" w:hAnsi="宋体" w:cs="宋体" w:hint="eastAsia"/>
          <w:lang w:val="zh-TW"/>
        </w:rPr>
        <w:t xml:space="preserve">5. </w:t>
      </w:r>
      <w:r w:rsidRPr="00120B67">
        <w:rPr>
          <w:rFonts w:ascii="宋体" w:hAnsi="宋体" w:cs="宋体" w:hint="eastAsia"/>
        </w:rPr>
        <w:t>鼓励环保政策：投标人的投标产品属于财政部、生态环境部公布的“环境标志产品政府采购品目清单”范围的，投标人需提供国家确定的认证机构出具的、处于有效期之内的环境标志产品认证证书。国家确定的认证机构和环境标志产品获证产品信息可从市场监管总局组建的节能产</w:t>
      </w:r>
      <w:r w:rsidRPr="00120B67">
        <w:rPr>
          <w:rFonts w:ascii="宋体" w:hAnsi="宋体" w:cs="宋体" w:hint="eastAsia"/>
        </w:rPr>
        <w:lastRenderedPageBreak/>
        <w:t>品、环境标志产品认证结果信息发布平台或中国政府采购网（www.ccgp.gov.cn）建立的认证结果信息发布平台链接中查询下载。</w:t>
      </w:r>
    </w:p>
    <w:p w:rsidR="0054643F" w:rsidRPr="00120B67" w:rsidRDefault="0054643F" w:rsidP="0054643F">
      <w:pPr>
        <w:numPr>
          <w:ilvl w:val="0"/>
          <w:numId w:val="28"/>
        </w:numPr>
        <w:spacing w:beforeLines="50" w:before="120" w:line="360" w:lineRule="auto"/>
        <w:rPr>
          <w:rFonts w:ascii="宋体" w:hAnsi="宋体" w:hint="eastAsia"/>
          <w:b/>
        </w:rPr>
      </w:pPr>
      <w:r w:rsidRPr="00120B67">
        <w:rPr>
          <w:rFonts w:ascii="宋体" w:hAnsi="宋体"/>
          <w:b/>
        </w:rPr>
        <w:t>采购标的需执行的国家相关标准、行业标准、地方标准或者其他标准、规范</w:t>
      </w:r>
    </w:p>
    <w:p w:rsidR="0054643F" w:rsidRPr="00120B67" w:rsidRDefault="0054643F" w:rsidP="0054643F">
      <w:pPr>
        <w:tabs>
          <w:tab w:val="left" w:pos="426"/>
        </w:tabs>
        <w:spacing w:beforeLines="50" w:before="120" w:line="360" w:lineRule="auto"/>
        <w:ind w:left="424" w:hangingChars="202" w:hanging="424"/>
        <w:rPr>
          <w:rFonts w:ascii="宋体" w:hAnsi="宋体" w:cs="宋体" w:hint="eastAsia"/>
          <w:lang w:val="zh-TW"/>
        </w:rPr>
      </w:pPr>
      <w:r w:rsidRPr="00120B67">
        <w:rPr>
          <w:rFonts w:ascii="宋体" w:hAnsi="宋体" w:cs="宋体" w:hint="eastAsia"/>
          <w:lang w:val="zh-TW"/>
        </w:rPr>
        <w:t>1.</w:t>
      </w:r>
      <w:r w:rsidRPr="00120B67">
        <w:rPr>
          <w:rFonts w:ascii="宋体" w:hAnsi="宋体" w:cs="宋体" w:hint="eastAsia"/>
          <w:lang w:val="zh-TW"/>
        </w:rPr>
        <w:tab/>
        <w:t>服务供应商需执行《中华人民共和国数据安全法》、《中华人民共和国个人信息保护法》、《人类遗传资源管理条例》、《生物安全法》的有关规定，做好信息的安全与保密。</w:t>
      </w:r>
    </w:p>
    <w:p w:rsidR="0054643F" w:rsidRPr="00120B67" w:rsidRDefault="0054643F" w:rsidP="0054643F">
      <w:pPr>
        <w:tabs>
          <w:tab w:val="left" w:pos="426"/>
        </w:tabs>
        <w:spacing w:beforeLines="50" w:before="120" w:line="360" w:lineRule="auto"/>
        <w:ind w:left="424" w:hangingChars="202" w:hanging="424"/>
        <w:rPr>
          <w:rFonts w:ascii="宋体" w:hAnsi="宋体" w:cs="宋体" w:hint="eastAsia"/>
          <w:lang w:val="zh-TW"/>
        </w:rPr>
      </w:pPr>
      <w:r w:rsidRPr="00120B67">
        <w:rPr>
          <w:rFonts w:ascii="宋体" w:hAnsi="宋体" w:cs="宋体" w:hint="eastAsia"/>
          <w:lang w:val="zh-TW"/>
        </w:rPr>
        <w:t>2.</w:t>
      </w:r>
      <w:r w:rsidRPr="00120B67">
        <w:rPr>
          <w:rFonts w:ascii="宋体" w:hAnsi="宋体" w:cs="宋体" w:hint="eastAsia"/>
          <w:lang w:val="zh-TW"/>
        </w:rPr>
        <w:tab/>
        <w:t>按照《医疗机构临床基因扩增检验实验室管理办法》（卫办医政发〔2010〕194 号）和《医疗机构临床基因扩增检验实验室作导则》的规定，服务供应商应通过省级及以上卫生健康委临床检验中心“临床基因扩增检验实验室”的审核和备案。提供省级及以上卫生健康委临床检验中心颁发的《临床基因扩增检验实验室技术审核合格证书》。服务供应商自有实验室需具有标准化质量管理体系，参与并通过2020年和2021年国家卫生健康委临床检验中心举办的全国遗传病高通量测序检测生物信息学分析室间质量评价活动。</w:t>
      </w:r>
    </w:p>
    <w:p w:rsidR="0054643F" w:rsidRPr="00120B67" w:rsidRDefault="0054643F" w:rsidP="0054643F">
      <w:pPr>
        <w:tabs>
          <w:tab w:val="left" w:pos="426"/>
        </w:tabs>
        <w:spacing w:beforeLines="50" w:before="120" w:line="360" w:lineRule="auto"/>
        <w:ind w:left="424" w:hangingChars="202" w:hanging="424"/>
        <w:rPr>
          <w:rFonts w:ascii="宋体" w:hAnsi="宋体" w:cs="宋体" w:hint="eastAsia"/>
          <w:lang w:val="zh-TW"/>
        </w:rPr>
      </w:pPr>
      <w:r w:rsidRPr="00120B67">
        <w:rPr>
          <w:rFonts w:ascii="宋体" w:hAnsi="宋体" w:cs="宋体" w:hint="eastAsia"/>
          <w:lang w:val="zh-TW"/>
        </w:rPr>
        <w:t>3.</w:t>
      </w:r>
      <w:r w:rsidRPr="00120B67">
        <w:rPr>
          <w:rFonts w:ascii="宋体" w:hAnsi="宋体" w:cs="宋体" w:hint="eastAsia"/>
          <w:lang w:val="zh-TW"/>
        </w:rPr>
        <w:tab/>
        <w:t>相关设备、试剂产品质量符合实验室自建试剂的质量要求，包装、标签和货物运输需符合我国《医疗器械监督管理条例》。</w:t>
      </w:r>
    </w:p>
    <w:p w:rsidR="0054643F" w:rsidRPr="00120B67" w:rsidRDefault="0054643F" w:rsidP="0054643F">
      <w:pPr>
        <w:tabs>
          <w:tab w:val="left" w:pos="426"/>
        </w:tabs>
        <w:spacing w:beforeLines="50" w:before="120" w:line="360" w:lineRule="auto"/>
        <w:ind w:left="424" w:hangingChars="202" w:hanging="424"/>
        <w:rPr>
          <w:rFonts w:ascii="宋体" w:hAnsi="宋体" w:cs="宋体" w:hint="eastAsia"/>
          <w:lang w:val="zh-TW"/>
        </w:rPr>
      </w:pPr>
      <w:r w:rsidRPr="00120B67">
        <w:rPr>
          <w:rFonts w:ascii="宋体" w:hAnsi="宋体" w:cs="宋体" w:hint="eastAsia"/>
          <w:lang w:val="zh-TW"/>
        </w:rPr>
        <w:t>4.</w:t>
      </w:r>
      <w:r w:rsidRPr="00120B67">
        <w:rPr>
          <w:rFonts w:ascii="宋体" w:hAnsi="宋体" w:cs="宋体" w:hint="eastAsia"/>
          <w:lang w:val="zh-TW"/>
        </w:rPr>
        <w:tab/>
        <w:t>高通量测序检测报告需参照《临床单基因遗传病基因检测报告规范》（T/SZGIA 4—2018）等相关要求执行。</w:t>
      </w:r>
    </w:p>
    <w:p w:rsidR="0054643F" w:rsidRPr="00120B67" w:rsidRDefault="0054643F" w:rsidP="0054643F">
      <w:pPr>
        <w:tabs>
          <w:tab w:val="left" w:pos="900"/>
        </w:tabs>
        <w:spacing w:beforeLines="50" w:before="120" w:line="360" w:lineRule="auto"/>
        <w:rPr>
          <w:rFonts w:ascii="宋体" w:hAnsi="宋体" w:hint="eastAsia"/>
          <w:b/>
        </w:rPr>
      </w:pPr>
      <w:r w:rsidRPr="00120B67">
        <w:rPr>
          <w:rFonts w:ascii="宋体" w:hAnsi="宋体" w:hint="eastAsia"/>
          <w:b/>
        </w:rPr>
        <w:t>三、采购标的数量、采购项目交付或者实施的时间和地点：</w:t>
      </w:r>
    </w:p>
    <w:p w:rsidR="0054643F" w:rsidRPr="00120B67" w:rsidRDefault="0054643F" w:rsidP="0054643F">
      <w:pPr>
        <w:tabs>
          <w:tab w:val="left" w:pos="900"/>
        </w:tabs>
        <w:spacing w:beforeLines="50" w:before="120" w:line="360" w:lineRule="auto"/>
        <w:rPr>
          <w:rFonts w:ascii="宋体" w:hAnsi="宋体" w:hint="eastAsia"/>
          <w:b/>
        </w:rPr>
      </w:pPr>
      <w:r w:rsidRPr="00120B67">
        <w:rPr>
          <w:rFonts w:ascii="宋体" w:hAnsi="宋体" w:hint="eastAsia"/>
          <w:b/>
        </w:rPr>
        <w:t>（一）采购标的</w:t>
      </w:r>
      <w:proofErr w:type="gramStart"/>
      <w:r w:rsidRPr="00120B67">
        <w:rPr>
          <w:rFonts w:ascii="宋体" w:hAnsi="宋体" w:hint="eastAsia"/>
          <w:b/>
        </w:rPr>
        <w:t>的</w:t>
      </w:r>
      <w:proofErr w:type="gramEnd"/>
      <w:r w:rsidRPr="00120B67">
        <w:rPr>
          <w:rFonts w:ascii="宋体" w:hAnsi="宋体" w:hint="eastAsia"/>
          <w:b/>
        </w:rPr>
        <w:t>数量 ：最终数量以实际发生为准</w:t>
      </w:r>
    </w:p>
    <w:tbl>
      <w:tblPr>
        <w:tblW w:w="4149"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143"/>
        <w:gridCol w:w="1662"/>
        <w:gridCol w:w="4860"/>
      </w:tblGrid>
      <w:tr w:rsidR="0054643F" w:rsidRPr="00120B67" w:rsidTr="00BD4A31">
        <w:trPr>
          <w:trHeight w:val="802"/>
          <w:jc w:val="center"/>
        </w:trPr>
        <w:tc>
          <w:tcPr>
            <w:tcW w:w="746" w:type="pct"/>
            <w:vAlign w:val="center"/>
          </w:tcPr>
          <w:p w:rsidR="0054643F" w:rsidRPr="00120B67" w:rsidRDefault="0054643F" w:rsidP="00BD4A31">
            <w:pPr>
              <w:spacing w:beforeLines="50" w:before="120" w:line="360" w:lineRule="auto"/>
              <w:jc w:val="center"/>
              <w:rPr>
                <w:rFonts w:hint="eastAsia"/>
                <w:b/>
              </w:rPr>
            </w:pPr>
            <w:proofErr w:type="gramStart"/>
            <w:r w:rsidRPr="00120B67">
              <w:rPr>
                <w:rFonts w:hAnsi="宋体" w:hint="eastAsia"/>
                <w:b/>
              </w:rPr>
              <w:t>包号</w:t>
            </w:r>
            <w:proofErr w:type="gramEnd"/>
          </w:p>
        </w:tc>
        <w:tc>
          <w:tcPr>
            <w:tcW w:w="1084" w:type="pct"/>
            <w:vAlign w:val="center"/>
          </w:tcPr>
          <w:p w:rsidR="0054643F" w:rsidRPr="00120B67" w:rsidRDefault="0054643F" w:rsidP="00BD4A31">
            <w:pPr>
              <w:spacing w:beforeLines="50" w:before="120" w:line="360" w:lineRule="auto"/>
              <w:jc w:val="center"/>
              <w:rPr>
                <w:rFonts w:hint="eastAsia"/>
                <w:b/>
              </w:rPr>
            </w:pPr>
            <w:r w:rsidRPr="00120B67">
              <w:rPr>
                <w:rFonts w:hint="eastAsia"/>
                <w:b/>
              </w:rPr>
              <w:t>品目号</w:t>
            </w:r>
          </w:p>
        </w:tc>
        <w:tc>
          <w:tcPr>
            <w:tcW w:w="3170" w:type="pct"/>
            <w:vAlign w:val="center"/>
          </w:tcPr>
          <w:p w:rsidR="0054643F" w:rsidRPr="00120B67" w:rsidRDefault="0054643F" w:rsidP="00BD4A31">
            <w:pPr>
              <w:snapToGrid w:val="0"/>
              <w:spacing w:beforeLines="50" w:before="120" w:line="360" w:lineRule="auto"/>
              <w:jc w:val="center"/>
              <w:rPr>
                <w:rFonts w:hAnsi="宋体" w:hint="eastAsia"/>
                <w:b/>
                <w:bCs/>
              </w:rPr>
            </w:pPr>
            <w:r w:rsidRPr="00120B67">
              <w:rPr>
                <w:rFonts w:hint="eastAsia"/>
                <w:b/>
              </w:rPr>
              <w:t>品目名称</w:t>
            </w:r>
          </w:p>
        </w:tc>
      </w:tr>
      <w:tr w:rsidR="0054643F" w:rsidRPr="00120B67" w:rsidTr="00BD4A31">
        <w:trPr>
          <w:trHeight w:val="454"/>
          <w:jc w:val="center"/>
        </w:trPr>
        <w:tc>
          <w:tcPr>
            <w:tcW w:w="746" w:type="pct"/>
            <w:vMerge w:val="restar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1</w:t>
            </w:r>
          </w:p>
        </w:tc>
        <w:tc>
          <w:tcPr>
            <w:tcW w:w="1084"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1-1</w:t>
            </w:r>
          </w:p>
        </w:tc>
        <w:tc>
          <w:tcPr>
            <w:tcW w:w="3170" w:type="pct"/>
            <w:vAlign w:val="center"/>
          </w:tcPr>
          <w:p w:rsidR="0054643F" w:rsidRPr="00120B67" w:rsidRDefault="0054643F" w:rsidP="00BD4A31">
            <w:pPr>
              <w:spacing w:line="520" w:lineRule="exact"/>
              <w:rPr>
                <w:rFonts w:cs="宋体"/>
              </w:rPr>
            </w:pPr>
            <w:r w:rsidRPr="00120B67">
              <w:t>全外显子组测序检测</w:t>
            </w:r>
            <w:r w:rsidRPr="00120B67">
              <w:rPr>
                <w:rFonts w:hint="eastAsia"/>
              </w:rPr>
              <w:t>及验证</w:t>
            </w:r>
            <w:r w:rsidRPr="00120B67">
              <w:t>-</w:t>
            </w:r>
            <w:r w:rsidRPr="00120B67">
              <w:t>单人</w:t>
            </w:r>
          </w:p>
        </w:tc>
      </w:tr>
      <w:tr w:rsidR="0054643F" w:rsidRPr="00120B67" w:rsidTr="00BD4A31">
        <w:trPr>
          <w:trHeight w:val="454"/>
          <w:jc w:val="center"/>
        </w:trPr>
        <w:tc>
          <w:tcPr>
            <w:tcW w:w="746"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1084"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1-2</w:t>
            </w:r>
          </w:p>
        </w:tc>
        <w:tc>
          <w:tcPr>
            <w:tcW w:w="3170" w:type="pct"/>
            <w:vAlign w:val="center"/>
          </w:tcPr>
          <w:p w:rsidR="0054643F" w:rsidRPr="00120B67" w:rsidRDefault="0054643F" w:rsidP="00BD4A31">
            <w:pPr>
              <w:spacing w:line="520" w:lineRule="exact"/>
              <w:rPr>
                <w:rFonts w:eastAsia="Calibri" w:cs="宋体"/>
              </w:rPr>
            </w:pPr>
            <w:r w:rsidRPr="00120B67">
              <w:t>全外显子组测序检测</w:t>
            </w:r>
            <w:r w:rsidRPr="00120B67">
              <w:rPr>
                <w:rFonts w:hint="eastAsia"/>
              </w:rPr>
              <w:t>及验证</w:t>
            </w:r>
            <w:r w:rsidRPr="00120B67">
              <w:t>-</w:t>
            </w:r>
            <w:r w:rsidRPr="00120B67">
              <w:t>双人</w:t>
            </w:r>
          </w:p>
        </w:tc>
      </w:tr>
      <w:tr w:rsidR="0054643F" w:rsidRPr="00120B67" w:rsidTr="00BD4A31">
        <w:trPr>
          <w:trHeight w:val="454"/>
          <w:jc w:val="center"/>
        </w:trPr>
        <w:tc>
          <w:tcPr>
            <w:tcW w:w="746"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1084"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1-3</w:t>
            </w:r>
          </w:p>
        </w:tc>
        <w:tc>
          <w:tcPr>
            <w:tcW w:w="3170" w:type="pct"/>
            <w:vAlign w:val="center"/>
          </w:tcPr>
          <w:p w:rsidR="0054643F" w:rsidRPr="00120B67" w:rsidRDefault="0054643F" w:rsidP="00BD4A31">
            <w:pPr>
              <w:spacing w:line="520" w:lineRule="exact"/>
              <w:rPr>
                <w:rFonts w:eastAsia="Calibri" w:cs="宋体"/>
              </w:rPr>
            </w:pPr>
            <w:r w:rsidRPr="00120B67">
              <w:t>全外显子组测序检测</w:t>
            </w:r>
            <w:r w:rsidRPr="00120B67">
              <w:rPr>
                <w:rFonts w:hint="eastAsia"/>
              </w:rPr>
              <w:t>及验证</w:t>
            </w:r>
            <w:r w:rsidRPr="00120B67">
              <w:t>-</w:t>
            </w:r>
            <w:r w:rsidRPr="00120B67">
              <w:t>三人家系</w:t>
            </w:r>
          </w:p>
        </w:tc>
      </w:tr>
      <w:tr w:rsidR="0054643F" w:rsidRPr="00120B67" w:rsidTr="00BD4A31">
        <w:trPr>
          <w:trHeight w:val="454"/>
          <w:jc w:val="center"/>
        </w:trPr>
        <w:tc>
          <w:tcPr>
            <w:tcW w:w="746"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1084"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1-4</w:t>
            </w:r>
          </w:p>
        </w:tc>
        <w:tc>
          <w:tcPr>
            <w:tcW w:w="3170" w:type="pct"/>
            <w:vAlign w:val="center"/>
          </w:tcPr>
          <w:p w:rsidR="0054643F" w:rsidRPr="00120B67" w:rsidRDefault="0054643F" w:rsidP="00BD4A31">
            <w:pPr>
              <w:spacing w:line="520" w:lineRule="exact"/>
              <w:rPr>
                <w:rFonts w:eastAsia="Calibri" w:cs="宋体"/>
              </w:rPr>
            </w:pPr>
            <w:r w:rsidRPr="00120B67">
              <w:t>全外显子组测序检测</w:t>
            </w:r>
            <w:r w:rsidRPr="00120B67">
              <w:rPr>
                <w:rFonts w:hint="eastAsia"/>
              </w:rPr>
              <w:t>及验证</w:t>
            </w:r>
            <w:r w:rsidRPr="00120B67">
              <w:t>-</w:t>
            </w:r>
            <w:r w:rsidRPr="00120B67">
              <w:rPr>
                <w:rFonts w:hint="eastAsia"/>
              </w:rPr>
              <w:t>三人以上家系每增加一人</w:t>
            </w:r>
          </w:p>
        </w:tc>
      </w:tr>
      <w:tr w:rsidR="0054643F" w:rsidRPr="00120B67" w:rsidTr="00BD4A31">
        <w:trPr>
          <w:trHeight w:val="454"/>
          <w:jc w:val="center"/>
        </w:trPr>
        <w:tc>
          <w:tcPr>
            <w:tcW w:w="746"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1084"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1-5</w:t>
            </w:r>
          </w:p>
        </w:tc>
        <w:tc>
          <w:tcPr>
            <w:tcW w:w="3170" w:type="pct"/>
            <w:vAlign w:val="center"/>
          </w:tcPr>
          <w:p w:rsidR="0054643F" w:rsidRPr="00120B67" w:rsidRDefault="0054643F" w:rsidP="00BD4A31">
            <w:pPr>
              <w:spacing w:line="520" w:lineRule="exact"/>
              <w:rPr>
                <w:rFonts w:eastAsia="Calibri" w:cs="宋体"/>
              </w:rPr>
            </w:pPr>
            <w:r w:rsidRPr="00120B67">
              <w:t>全基因组测序检测</w:t>
            </w:r>
            <w:r w:rsidRPr="00120B67">
              <w:rPr>
                <w:rFonts w:hint="eastAsia"/>
              </w:rPr>
              <w:t>及验证</w:t>
            </w:r>
            <w:r w:rsidRPr="00120B67">
              <w:t>-</w:t>
            </w:r>
            <w:r w:rsidRPr="00120B67">
              <w:t>单人</w:t>
            </w:r>
          </w:p>
        </w:tc>
      </w:tr>
      <w:tr w:rsidR="0054643F" w:rsidRPr="00120B67" w:rsidTr="00BD4A31">
        <w:trPr>
          <w:trHeight w:val="454"/>
          <w:jc w:val="center"/>
        </w:trPr>
        <w:tc>
          <w:tcPr>
            <w:tcW w:w="746"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1084"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1-6</w:t>
            </w:r>
          </w:p>
        </w:tc>
        <w:tc>
          <w:tcPr>
            <w:tcW w:w="3170" w:type="pct"/>
            <w:vAlign w:val="center"/>
          </w:tcPr>
          <w:p w:rsidR="0054643F" w:rsidRPr="00120B67" w:rsidRDefault="0054643F" w:rsidP="00BD4A31">
            <w:pPr>
              <w:spacing w:line="520" w:lineRule="exact"/>
              <w:rPr>
                <w:rFonts w:eastAsia="Calibri" w:cs="宋体"/>
              </w:rPr>
            </w:pPr>
            <w:r w:rsidRPr="00120B67">
              <w:t>全基因组测序检测</w:t>
            </w:r>
            <w:r w:rsidRPr="00120B67">
              <w:rPr>
                <w:rFonts w:hint="eastAsia"/>
              </w:rPr>
              <w:t>及验证</w:t>
            </w:r>
            <w:r w:rsidRPr="00120B67">
              <w:t>-</w:t>
            </w:r>
            <w:r w:rsidRPr="00120B67">
              <w:t>双人</w:t>
            </w:r>
          </w:p>
        </w:tc>
      </w:tr>
      <w:tr w:rsidR="0054643F" w:rsidRPr="00120B67" w:rsidTr="00BD4A31">
        <w:trPr>
          <w:trHeight w:val="454"/>
          <w:jc w:val="center"/>
        </w:trPr>
        <w:tc>
          <w:tcPr>
            <w:tcW w:w="746"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1084"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1-7</w:t>
            </w:r>
          </w:p>
        </w:tc>
        <w:tc>
          <w:tcPr>
            <w:tcW w:w="3170" w:type="pct"/>
            <w:vAlign w:val="center"/>
          </w:tcPr>
          <w:p w:rsidR="0054643F" w:rsidRPr="00120B67" w:rsidRDefault="0054643F" w:rsidP="00BD4A31">
            <w:pPr>
              <w:spacing w:line="520" w:lineRule="exact"/>
              <w:rPr>
                <w:rFonts w:cs="宋体"/>
              </w:rPr>
            </w:pPr>
            <w:r w:rsidRPr="00120B67">
              <w:t>全基因组测序检测</w:t>
            </w:r>
            <w:r w:rsidRPr="00120B67">
              <w:rPr>
                <w:rFonts w:hint="eastAsia"/>
              </w:rPr>
              <w:t>及验证</w:t>
            </w:r>
            <w:r w:rsidRPr="00120B67">
              <w:t>-</w:t>
            </w:r>
            <w:r w:rsidRPr="00120B67">
              <w:rPr>
                <w:rFonts w:hint="eastAsia"/>
              </w:rPr>
              <w:t>三人</w:t>
            </w:r>
          </w:p>
        </w:tc>
      </w:tr>
      <w:tr w:rsidR="0054643F" w:rsidRPr="00120B67" w:rsidTr="00BD4A31">
        <w:trPr>
          <w:trHeight w:val="454"/>
          <w:jc w:val="center"/>
        </w:trPr>
        <w:tc>
          <w:tcPr>
            <w:tcW w:w="746"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1084"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1-8</w:t>
            </w:r>
          </w:p>
        </w:tc>
        <w:tc>
          <w:tcPr>
            <w:tcW w:w="3170" w:type="pct"/>
            <w:vAlign w:val="center"/>
          </w:tcPr>
          <w:p w:rsidR="0054643F" w:rsidRPr="00120B67" w:rsidRDefault="0054643F" w:rsidP="00BD4A31">
            <w:pPr>
              <w:spacing w:line="520" w:lineRule="exact"/>
            </w:pPr>
            <w:r w:rsidRPr="00120B67">
              <w:t>全基因组测序检测</w:t>
            </w:r>
            <w:r w:rsidRPr="00120B67">
              <w:rPr>
                <w:rFonts w:hint="eastAsia"/>
              </w:rPr>
              <w:t>及验证</w:t>
            </w:r>
            <w:r w:rsidRPr="00120B67">
              <w:t>-</w:t>
            </w:r>
            <w:r w:rsidRPr="00120B67">
              <w:rPr>
                <w:rFonts w:hint="eastAsia"/>
              </w:rPr>
              <w:t>三人以上家系每增加一</w:t>
            </w:r>
            <w:r w:rsidRPr="00120B67">
              <w:rPr>
                <w:rFonts w:hint="eastAsia"/>
              </w:rPr>
              <w:lastRenderedPageBreak/>
              <w:t>人</w:t>
            </w:r>
          </w:p>
        </w:tc>
      </w:tr>
      <w:tr w:rsidR="0054643F" w:rsidRPr="00120B67" w:rsidTr="00BD4A31">
        <w:trPr>
          <w:trHeight w:val="454"/>
          <w:jc w:val="center"/>
        </w:trPr>
        <w:tc>
          <w:tcPr>
            <w:tcW w:w="746" w:type="pct"/>
            <w:vMerge w:val="restar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lastRenderedPageBreak/>
              <w:t>2</w:t>
            </w:r>
          </w:p>
        </w:tc>
        <w:tc>
          <w:tcPr>
            <w:tcW w:w="1084"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2-1</w:t>
            </w:r>
          </w:p>
        </w:tc>
        <w:tc>
          <w:tcPr>
            <w:tcW w:w="3170" w:type="pct"/>
            <w:vAlign w:val="center"/>
          </w:tcPr>
          <w:p w:rsidR="0054643F" w:rsidRPr="00120B67" w:rsidRDefault="0054643F" w:rsidP="00BD4A31">
            <w:pPr>
              <w:spacing w:line="520" w:lineRule="exact"/>
              <w:rPr>
                <w:rFonts w:cs="宋体"/>
              </w:rPr>
            </w:pPr>
            <w:r w:rsidRPr="00120B67">
              <w:t>全外显子组测序检测</w:t>
            </w:r>
            <w:r w:rsidRPr="00120B67">
              <w:rPr>
                <w:rFonts w:hint="eastAsia"/>
              </w:rPr>
              <w:t>及验证</w:t>
            </w:r>
            <w:r w:rsidRPr="00120B67">
              <w:t>-</w:t>
            </w:r>
            <w:r w:rsidRPr="00120B67">
              <w:t>单人</w:t>
            </w:r>
          </w:p>
        </w:tc>
      </w:tr>
      <w:tr w:rsidR="0054643F" w:rsidRPr="00120B67" w:rsidTr="00BD4A31">
        <w:trPr>
          <w:trHeight w:val="454"/>
          <w:jc w:val="center"/>
        </w:trPr>
        <w:tc>
          <w:tcPr>
            <w:tcW w:w="746"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1084"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2-2</w:t>
            </w:r>
          </w:p>
        </w:tc>
        <w:tc>
          <w:tcPr>
            <w:tcW w:w="3170" w:type="pct"/>
            <w:vAlign w:val="center"/>
          </w:tcPr>
          <w:p w:rsidR="0054643F" w:rsidRPr="00120B67" w:rsidRDefault="0054643F" w:rsidP="00BD4A31">
            <w:pPr>
              <w:spacing w:line="520" w:lineRule="exact"/>
              <w:rPr>
                <w:rFonts w:eastAsia="Calibri" w:cs="宋体"/>
              </w:rPr>
            </w:pPr>
            <w:r w:rsidRPr="00120B67">
              <w:t>全外显子组测序检测</w:t>
            </w:r>
            <w:r w:rsidRPr="00120B67">
              <w:rPr>
                <w:rFonts w:hint="eastAsia"/>
              </w:rPr>
              <w:t>及验证</w:t>
            </w:r>
            <w:r w:rsidRPr="00120B67">
              <w:t>-</w:t>
            </w:r>
            <w:r w:rsidRPr="00120B67">
              <w:t>双人</w:t>
            </w:r>
          </w:p>
        </w:tc>
      </w:tr>
      <w:tr w:rsidR="0054643F" w:rsidRPr="00120B67" w:rsidTr="00BD4A31">
        <w:trPr>
          <w:trHeight w:val="454"/>
          <w:jc w:val="center"/>
        </w:trPr>
        <w:tc>
          <w:tcPr>
            <w:tcW w:w="746"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1084"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2-3</w:t>
            </w:r>
          </w:p>
        </w:tc>
        <w:tc>
          <w:tcPr>
            <w:tcW w:w="3170" w:type="pct"/>
            <w:vAlign w:val="center"/>
          </w:tcPr>
          <w:p w:rsidR="0054643F" w:rsidRPr="00120B67" w:rsidRDefault="0054643F" w:rsidP="00BD4A31">
            <w:pPr>
              <w:spacing w:line="520" w:lineRule="exact"/>
              <w:rPr>
                <w:rFonts w:eastAsia="Calibri" w:cs="宋体"/>
              </w:rPr>
            </w:pPr>
            <w:r w:rsidRPr="00120B67">
              <w:t>全外显子组测序检测</w:t>
            </w:r>
            <w:r w:rsidRPr="00120B67">
              <w:rPr>
                <w:rFonts w:hint="eastAsia"/>
              </w:rPr>
              <w:t>及验证</w:t>
            </w:r>
            <w:r w:rsidRPr="00120B67">
              <w:t>-</w:t>
            </w:r>
            <w:r w:rsidRPr="00120B67">
              <w:t>三人家系</w:t>
            </w:r>
          </w:p>
        </w:tc>
      </w:tr>
      <w:tr w:rsidR="0054643F" w:rsidRPr="00120B67" w:rsidTr="00BD4A31">
        <w:trPr>
          <w:trHeight w:val="454"/>
          <w:jc w:val="center"/>
        </w:trPr>
        <w:tc>
          <w:tcPr>
            <w:tcW w:w="746"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1084"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2-4</w:t>
            </w:r>
          </w:p>
        </w:tc>
        <w:tc>
          <w:tcPr>
            <w:tcW w:w="3170" w:type="pct"/>
            <w:vAlign w:val="center"/>
          </w:tcPr>
          <w:p w:rsidR="0054643F" w:rsidRPr="00120B67" w:rsidRDefault="0054643F" w:rsidP="00BD4A31">
            <w:pPr>
              <w:spacing w:line="520" w:lineRule="exact"/>
              <w:rPr>
                <w:rFonts w:eastAsia="Calibri" w:cs="宋体"/>
              </w:rPr>
            </w:pPr>
            <w:r w:rsidRPr="00120B67">
              <w:t>全外显子组测序检测</w:t>
            </w:r>
            <w:r w:rsidRPr="00120B67">
              <w:rPr>
                <w:rFonts w:hint="eastAsia"/>
              </w:rPr>
              <w:t>及验证</w:t>
            </w:r>
            <w:r w:rsidRPr="00120B67">
              <w:t>-</w:t>
            </w:r>
            <w:r w:rsidRPr="00120B67">
              <w:rPr>
                <w:rFonts w:hint="eastAsia"/>
              </w:rPr>
              <w:t>三人以上家系每增加一人</w:t>
            </w:r>
          </w:p>
        </w:tc>
      </w:tr>
      <w:tr w:rsidR="0054643F" w:rsidRPr="00120B67" w:rsidTr="00BD4A31">
        <w:trPr>
          <w:trHeight w:val="454"/>
          <w:jc w:val="center"/>
        </w:trPr>
        <w:tc>
          <w:tcPr>
            <w:tcW w:w="746"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1084"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2-5</w:t>
            </w:r>
          </w:p>
        </w:tc>
        <w:tc>
          <w:tcPr>
            <w:tcW w:w="3170" w:type="pct"/>
            <w:vAlign w:val="center"/>
          </w:tcPr>
          <w:p w:rsidR="0054643F" w:rsidRPr="00120B67" w:rsidRDefault="0054643F" w:rsidP="00BD4A31">
            <w:pPr>
              <w:spacing w:line="520" w:lineRule="exact"/>
              <w:rPr>
                <w:rFonts w:eastAsia="Calibri" w:cs="宋体"/>
              </w:rPr>
            </w:pPr>
            <w:r w:rsidRPr="00120B67">
              <w:t>全基因组测序检测</w:t>
            </w:r>
            <w:r w:rsidRPr="00120B67">
              <w:rPr>
                <w:rFonts w:hint="eastAsia"/>
              </w:rPr>
              <w:t>及验证</w:t>
            </w:r>
            <w:r w:rsidRPr="00120B67">
              <w:t>-</w:t>
            </w:r>
            <w:r w:rsidRPr="00120B67">
              <w:t>单人</w:t>
            </w:r>
          </w:p>
        </w:tc>
      </w:tr>
      <w:tr w:rsidR="0054643F" w:rsidRPr="00120B67" w:rsidTr="00BD4A31">
        <w:trPr>
          <w:trHeight w:val="454"/>
          <w:jc w:val="center"/>
        </w:trPr>
        <w:tc>
          <w:tcPr>
            <w:tcW w:w="746"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1084"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2-6</w:t>
            </w:r>
          </w:p>
        </w:tc>
        <w:tc>
          <w:tcPr>
            <w:tcW w:w="3170" w:type="pct"/>
            <w:vAlign w:val="center"/>
          </w:tcPr>
          <w:p w:rsidR="0054643F" w:rsidRPr="00120B67" w:rsidRDefault="0054643F" w:rsidP="00BD4A31">
            <w:pPr>
              <w:spacing w:line="520" w:lineRule="exact"/>
              <w:rPr>
                <w:rFonts w:eastAsia="Calibri" w:cs="宋体"/>
              </w:rPr>
            </w:pPr>
            <w:r w:rsidRPr="00120B67">
              <w:t>全基因组测序检测</w:t>
            </w:r>
            <w:r w:rsidRPr="00120B67">
              <w:rPr>
                <w:rFonts w:hint="eastAsia"/>
              </w:rPr>
              <w:t>及验证</w:t>
            </w:r>
            <w:r w:rsidRPr="00120B67">
              <w:t>-</w:t>
            </w:r>
            <w:r w:rsidRPr="00120B67">
              <w:t>双人</w:t>
            </w:r>
          </w:p>
        </w:tc>
      </w:tr>
      <w:tr w:rsidR="0054643F" w:rsidRPr="00120B67" w:rsidTr="00BD4A31">
        <w:trPr>
          <w:trHeight w:val="454"/>
          <w:jc w:val="center"/>
        </w:trPr>
        <w:tc>
          <w:tcPr>
            <w:tcW w:w="746"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1084"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2-7</w:t>
            </w:r>
          </w:p>
        </w:tc>
        <w:tc>
          <w:tcPr>
            <w:tcW w:w="3170" w:type="pct"/>
            <w:vAlign w:val="center"/>
          </w:tcPr>
          <w:p w:rsidR="0054643F" w:rsidRPr="00120B67" w:rsidRDefault="0054643F" w:rsidP="00BD4A31">
            <w:pPr>
              <w:spacing w:line="520" w:lineRule="exact"/>
              <w:rPr>
                <w:rFonts w:cs="宋体"/>
              </w:rPr>
            </w:pPr>
            <w:r w:rsidRPr="00120B67">
              <w:t>全基因组测序检测</w:t>
            </w:r>
            <w:r w:rsidRPr="00120B67">
              <w:rPr>
                <w:rFonts w:hint="eastAsia"/>
              </w:rPr>
              <w:t>及验证</w:t>
            </w:r>
            <w:r w:rsidRPr="00120B67">
              <w:t>-</w:t>
            </w:r>
            <w:r w:rsidRPr="00120B67">
              <w:rPr>
                <w:rFonts w:hint="eastAsia"/>
              </w:rPr>
              <w:t>三人</w:t>
            </w:r>
          </w:p>
        </w:tc>
      </w:tr>
      <w:tr w:rsidR="0054643F" w:rsidRPr="00120B67" w:rsidTr="00BD4A31">
        <w:trPr>
          <w:trHeight w:val="454"/>
          <w:jc w:val="center"/>
        </w:trPr>
        <w:tc>
          <w:tcPr>
            <w:tcW w:w="746"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1084"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2-8</w:t>
            </w:r>
          </w:p>
        </w:tc>
        <w:tc>
          <w:tcPr>
            <w:tcW w:w="3170" w:type="pct"/>
            <w:vAlign w:val="center"/>
          </w:tcPr>
          <w:p w:rsidR="0054643F" w:rsidRPr="00120B67" w:rsidRDefault="0054643F" w:rsidP="00BD4A31">
            <w:pPr>
              <w:spacing w:line="520" w:lineRule="exact"/>
            </w:pPr>
            <w:r w:rsidRPr="00120B67">
              <w:t>全基因组测序检测</w:t>
            </w:r>
            <w:r w:rsidRPr="00120B67">
              <w:rPr>
                <w:rFonts w:hint="eastAsia"/>
              </w:rPr>
              <w:t>及验证</w:t>
            </w:r>
            <w:r w:rsidRPr="00120B67">
              <w:t>-</w:t>
            </w:r>
            <w:r w:rsidRPr="00120B67">
              <w:rPr>
                <w:rFonts w:hint="eastAsia"/>
              </w:rPr>
              <w:t>三人以上家系每增加一人</w:t>
            </w:r>
          </w:p>
        </w:tc>
      </w:tr>
      <w:tr w:rsidR="0054643F" w:rsidRPr="00120B67" w:rsidTr="00BD4A31">
        <w:trPr>
          <w:trHeight w:val="454"/>
          <w:jc w:val="center"/>
        </w:trPr>
        <w:tc>
          <w:tcPr>
            <w:tcW w:w="746" w:type="pct"/>
            <w:vMerge w:val="restar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3</w:t>
            </w:r>
          </w:p>
        </w:tc>
        <w:tc>
          <w:tcPr>
            <w:tcW w:w="1084"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3-1</w:t>
            </w:r>
          </w:p>
        </w:tc>
        <w:tc>
          <w:tcPr>
            <w:tcW w:w="3170" w:type="pct"/>
            <w:vAlign w:val="center"/>
          </w:tcPr>
          <w:p w:rsidR="0054643F" w:rsidRPr="00120B67" w:rsidRDefault="0054643F" w:rsidP="00BD4A31">
            <w:pPr>
              <w:spacing w:line="520" w:lineRule="exact"/>
              <w:rPr>
                <w:rFonts w:cs="宋体"/>
              </w:rPr>
            </w:pPr>
            <w:r w:rsidRPr="00120B67">
              <w:t>全外显子组测序检测</w:t>
            </w:r>
            <w:r w:rsidRPr="00120B67">
              <w:rPr>
                <w:rFonts w:hint="eastAsia"/>
              </w:rPr>
              <w:t>及验证</w:t>
            </w:r>
            <w:r w:rsidRPr="00120B67">
              <w:t>-</w:t>
            </w:r>
            <w:r w:rsidRPr="00120B67">
              <w:t>单人</w:t>
            </w:r>
          </w:p>
        </w:tc>
      </w:tr>
      <w:tr w:rsidR="0054643F" w:rsidRPr="00120B67" w:rsidTr="00BD4A31">
        <w:trPr>
          <w:trHeight w:val="454"/>
          <w:jc w:val="center"/>
        </w:trPr>
        <w:tc>
          <w:tcPr>
            <w:tcW w:w="746"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1084"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3-2</w:t>
            </w:r>
          </w:p>
        </w:tc>
        <w:tc>
          <w:tcPr>
            <w:tcW w:w="3170" w:type="pct"/>
            <w:vAlign w:val="center"/>
          </w:tcPr>
          <w:p w:rsidR="0054643F" w:rsidRPr="00120B67" w:rsidRDefault="0054643F" w:rsidP="00BD4A31">
            <w:pPr>
              <w:spacing w:line="520" w:lineRule="exact"/>
              <w:rPr>
                <w:rFonts w:eastAsia="Calibri" w:cs="宋体"/>
              </w:rPr>
            </w:pPr>
            <w:r w:rsidRPr="00120B67">
              <w:t>全外显子组测序检测</w:t>
            </w:r>
            <w:r w:rsidRPr="00120B67">
              <w:rPr>
                <w:rFonts w:hint="eastAsia"/>
              </w:rPr>
              <w:t>及验证</w:t>
            </w:r>
            <w:r w:rsidRPr="00120B67">
              <w:t>-</w:t>
            </w:r>
            <w:r w:rsidRPr="00120B67">
              <w:t>双人</w:t>
            </w:r>
          </w:p>
        </w:tc>
      </w:tr>
      <w:tr w:rsidR="0054643F" w:rsidRPr="00120B67" w:rsidTr="00BD4A31">
        <w:trPr>
          <w:trHeight w:val="454"/>
          <w:jc w:val="center"/>
        </w:trPr>
        <w:tc>
          <w:tcPr>
            <w:tcW w:w="746"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1084"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3-3</w:t>
            </w:r>
          </w:p>
        </w:tc>
        <w:tc>
          <w:tcPr>
            <w:tcW w:w="3170" w:type="pct"/>
            <w:vAlign w:val="center"/>
          </w:tcPr>
          <w:p w:rsidR="0054643F" w:rsidRPr="00120B67" w:rsidRDefault="0054643F" w:rsidP="00BD4A31">
            <w:pPr>
              <w:spacing w:line="520" w:lineRule="exact"/>
              <w:rPr>
                <w:rFonts w:eastAsia="Calibri" w:cs="宋体"/>
              </w:rPr>
            </w:pPr>
            <w:r w:rsidRPr="00120B67">
              <w:t>全外显子组测序检测</w:t>
            </w:r>
            <w:r w:rsidRPr="00120B67">
              <w:rPr>
                <w:rFonts w:hint="eastAsia"/>
              </w:rPr>
              <w:t>及验证</w:t>
            </w:r>
            <w:r w:rsidRPr="00120B67">
              <w:t>-</w:t>
            </w:r>
            <w:r w:rsidRPr="00120B67">
              <w:t>三人家系</w:t>
            </w:r>
          </w:p>
        </w:tc>
      </w:tr>
      <w:tr w:rsidR="0054643F" w:rsidRPr="00120B67" w:rsidTr="00BD4A31">
        <w:trPr>
          <w:trHeight w:val="454"/>
          <w:jc w:val="center"/>
        </w:trPr>
        <w:tc>
          <w:tcPr>
            <w:tcW w:w="746"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1084"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3-4</w:t>
            </w:r>
          </w:p>
        </w:tc>
        <w:tc>
          <w:tcPr>
            <w:tcW w:w="3170" w:type="pct"/>
            <w:vAlign w:val="center"/>
          </w:tcPr>
          <w:p w:rsidR="0054643F" w:rsidRPr="00120B67" w:rsidRDefault="0054643F" w:rsidP="00BD4A31">
            <w:pPr>
              <w:spacing w:line="520" w:lineRule="exact"/>
              <w:rPr>
                <w:rFonts w:eastAsia="Calibri" w:cs="宋体"/>
              </w:rPr>
            </w:pPr>
            <w:r w:rsidRPr="00120B67">
              <w:t>全外显子组测序检测</w:t>
            </w:r>
            <w:r w:rsidRPr="00120B67">
              <w:rPr>
                <w:rFonts w:hint="eastAsia"/>
              </w:rPr>
              <w:t>及验证</w:t>
            </w:r>
            <w:r w:rsidRPr="00120B67">
              <w:t>-</w:t>
            </w:r>
            <w:r w:rsidRPr="00120B67">
              <w:rPr>
                <w:rFonts w:hint="eastAsia"/>
              </w:rPr>
              <w:t>三人以上家系每增加一人</w:t>
            </w:r>
          </w:p>
        </w:tc>
      </w:tr>
      <w:tr w:rsidR="0054643F" w:rsidRPr="00120B67" w:rsidTr="00BD4A31">
        <w:trPr>
          <w:trHeight w:val="454"/>
          <w:jc w:val="center"/>
        </w:trPr>
        <w:tc>
          <w:tcPr>
            <w:tcW w:w="746"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1084"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3-5</w:t>
            </w:r>
          </w:p>
        </w:tc>
        <w:tc>
          <w:tcPr>
            <w:tcW w:w="3170" w:type="pct"/>
            <w:vAlign w:val="center"/>
          </w:tcPr>
          <w:p w:rsidR="0054643F" w:rsidRPr="00120B67" w:rsidRDefault="0054643F" w:rsidP="00BD4A31">
            <w:pPr>
              <w:spacing w:line="520" w:lineRule="exact"/>
              <w:rPr>
                <w:rFonts w:eastAsia="Calibri" w:cs="宋体"/>
              </w:rPr>
            </w:pPr>
            <w:r w:rsidRPr="00120B67">
              <w:t>全基因组测序检测</w:t>
            </w:r>
            <w:r w:rsidRPr="00120B67">
              <w:rPr>
                <w:rFonts w:hint="eastAsia"/>
              </w:rPr>
              <w:t>及验证</w:t>
            </w:r>
            <w:r w:rsidRPr="00120B67">
              <w:t>-</w:t>
            </w:r>
            <w:r w:rsidRPr="00120B67">
              <w:t>单人</w:t>
            </w:r>
          </w:p>
        </w:tc>
      </w:tr>
      <w:tr w:rsidR="0054643F" w:rsidRPr="00120B67" w:rsidTr="00BD4A31">
        <w:trPr>
          <w:trHeight w:val="454"/>
          <w:jc w:val="center"/>
        </w:trPr>
        <w:tc>
          <w:tcPr>
            <w:tcW w:w="746"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1084"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3-6</w:t>
            </w:r>
          </w:p>
        </w:tc>
        <w:tc>
          <w:tcPr>
            <w:tcW w:w="3170" w:type="pct"/>
            <w:vAlign w:val="center"/>
          </w:tcPr>
          <w:p w:rsidR="0054643F" w:rsidRPr="00120B67" w:rsidRDefault="0054643F" w:rsidP="00BD4A31">
            <w:pPr>
              <w:spacing w:line="520" w:lineRule="exact"/>
              <w:rPr>
                <w:rFonts w:eastAsia="Calibri" w:cs="宋体"/>
              </w:rPr>
            </w:pPr>
            <w:r w:rsidRPr="00120B67">
              <w:t>全基因组测序检测</w:t>
            </w:r>
            <w:r w:rsidRPr="00120B67">
              <w:rPr>
                <w:rFonts w:hint="eastAsia"/>
              </w:rPr>
              <w:t>及验证</w:t>
            </w:r>
            <w:r w:rsidRPr="00120B67">
              <w:t>-</w:t>
            </w:r>
            <w:r w:rsidRPr="00120B67">
              <w:t>双人</w:t>
            </w:r>
          </w:p>
        </w:tc>
      </w:tr>
      <w:tr w:rsidR="0054643F" w:rsidRPr="00120B67" w:rsidTr="00BD4A31">
        <w:trPr>
          <w:trHeight w:val="454"/>
          <w:jc w:val="center"/>
        </w:trPr>
        <w:tc>
          <w:tcPr>
            <w:tcW w:w="746"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1084"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3-7</w:t>
            </w:r>
          </w:p>
        </w:tc>
        <w:tc>
          <w:tcPr>
            <w:tcW w:w="3170" w:type="pct"/>
            <w:vAlign w:val="center"/>
          </w:tcPr>
          <w:p w:rsidR="0054643F" w:rsidRPr="00120B67" w:rsidRDefault="0054643F" w:rsidP="00BD4A31">
            <w:pPr>
              <w:spacing w:line="520" w:lineRule="exact"/>
              <w:rPr>
                <w:rFonts w:cs="宋体"/>
              </w:rPr>
            </w:pPr>
            <w:r w:rsidRPr="00120B67">
              <w:t>全基因组测序检测</w:t>
            </w:r>
            <w:r w:rsidRPr="00120B67">
              <w:rPr>
                <w:rFonts w:hint="eastAsia"/>
              </w:rPr>
              <w:t>及验证</w:t>
            </w:r>
            <w:r w:rsidRPr="00120B67">
              <w:t>-</w:t>
            </w:r>
            <w:r w:rsidRPr="00120B67">
              <w:rPr>
                <w:rFonts w:hint="eastAsia"/>
              </w:rPr>
              <w:t>三人</w:t>
            </w:r>
          </w:p>
        </w:tc>
      </w:tr>
      <w:tr w:rsidR="0054643F" w:rsidRPr="00120B67" w:rsidTr="00BD4A31">
        <w:trPr>
          <w:trHeight w:val="454"/>
          <w:jc w:val="center"/>
        </w:trPr>
        <w:tc>
          <w:tcPr>
            <w:tcW w:w="746" w:type="pct"/>
            <w:vMerge/>
            <w:vAlign w:val="center"/>
          </w:tcPr>
          <w:p w:rsidR="0054643F" w:rsidRPr="00120B67" w:rsidRDefault="0054643F" w:rsidP="00BD4A31">
            <w:pPr>
              <w:spacing w:beforeLines="50" w:before="120" w:line="360" w:lineRule="auto"/>
              <w:jc w:val="center"/>
              <w:rPr>
                <w:rFonts w:ascii="宋体" w:hAnsi="宋体" w:hint="eastAsia"/>
              </w:rPr>
            </w:pPr>
          </w:p>
        </w:tc>
        <w:tc>
          <w:tcPr>
            <w:tcW w:w="1084" w:type="pct"/>
            <w:vAlign w:val="center"/>
          </w:tcPr>
          <w:p w:rsidR="0054643F" w:rsidRPr="00120B67" w:rsidRDefault="0054643F" w:rsidP="00BD4A31">
            <w:pPr>
              <w:spacing w:beforeLines="50" w:before="120" w:line="360" w:lineRule="auto"/>
              <w:jc w:val="center"/>
              <w:rPr>
                <w:rFonts w:ascii="宋体" w:hAnsi="宋体" w:hint="eastAsia"/>
              </w:rPr>
            </w:pPr>
            <w:r w:rsidRPr="00120B67">
              <w:rPr>
                <w:rFonts w:ascii="宋体" w:hAnsi="宋体" w:hint="eastAsia"/>
              </w:rPr>
              <w:t>3-8</w:t>
            </w:r>
          </w:p>
        </w:tc>
        <w:tc>
          <w:tcPr>
            <w:tcW w:w="3170" w:type="pct"/>
            <w:vAlign w:val="center"/>
          </w:tcPr>
          <w:p w:rsidR="0054643F" w:rsidRPr="00120B67" w:rsidRDefault="0054643F" w:rsidP="00BD4A31">
            <w:pPr>
              <w:spacing w:line="520" w:lineRule="exact"/>
            </w:pPr>
            <w:r w:rsidRPr="00120B67">
              <w:t>全基因组测序检测</w:t>
            </w:r>
            <w:r w:rsidRPr="00120B67">
              <w:rPr>
                <w:rFonts w:hint="eastAsia"/>
              </w:rPr>
              <w:t>及验证</w:t>
            </w:r>
            <w:r w:rsidRPr="00120B67">
              <w:t>-</w:t>
            </w:r>
            <w:r w:rsidRPr="00120B67">
              <w:rPr>
                <w:rFonts w:hint="eastAsia"/>
              </w:rPr>
              <w:t>三人以上家系每增加一人</w:t>
            </w:r>
          </w:p>
        </w:tc>
      </w:tr>
    </w:tbl>
    <w:p w:rsidR="0054643F" w:rsidRPr="00120B67" w:rsidRDefault="0054643F" w:rsidP="0054643F">
      <w:pPr>
        <w:tabs>
          <w:tab w:val="left" w:pos="900"/>
        </w:tabs>
        <w:spacing w:beforeLines="50" w:before="120" w:line="360" w:lineRule="auto"/>
        <w:rPr>
          <w:rFonts w:ascii="宋体" w:hAnsi="宋体" w:hint="eastAsia"/>
          <w:b/>
        </w:rPr>
      </w:pPr>
      <w:r w:rsidRPr="00120B67">
        <w:rPr>
          <w:rFonts w:ascii="宋体" w:hAnsi="宋体" w:hint="eastAsia"/>
          <w:b/>
        </w:rPr>
        <w:t>注：本项目</w:t>
      </w:r>
      <w:proofErr w:type="gramStart"/>
      <w:r w:rsidRPr="00120B67">
        <w:rPr>
          <w:rFonts w:ascii="宋体" w:hAnsi="宋体" w:hint="eastAsia"/>
          <w:b/>
        </w:rPr>
        <w:t>3个包除总预算</w:t>
      </w:r>
      <w:proofErr w:type="gramEnd"/>
      <w:r w:rsidRPr="00120B67">
        <w:rPr>
          <w:rFonts w:ascii="宋体" w:hAnsi="宋体" w:hint="eastAsia"/>
          <w:b/>
        </w:rPr>
        <w:t>金额外（第1包3年</w:t>
      </w:r>
      <w:proofErr w:type="gramStart"/>
      <w:r w:rsidRPr="00120B67">
        <w:rPr>
          <w:rFonts w:ascii="宋体" w:hAnsi="宋体" w:hint="eastAsia"/>
          <w:b/>
        </w:rPr>
        <w:t>采购总</w:t>
      </w:r>
      <w:proofErr w:type="gramEnd"/>
      <w:r w:rsidRPr="00120B67">
        <w:rPr>
          <w:rFonts w:ascii="宋体" w:hAnsi="宋体" w:hint="eastAsia"/>
          <w:b/>
        </w:rPr>
        <w:t>金额为人民币3456万元，第2包3年</w:t>
      </w:r>
      <w:proofErr w:type="gramStart"/>
      <w:r w:rsidRPr="00120B67">
        <w:rPr>
          <w:rFonts w:ascii="宋体" w:hAnsi="宋体" w:hint="eastAsia"/>
          <w:b/>
        </w:rPr>
        <w:t>采购总</w:t>
      </w:r>
      <w:proofErr w:type="gramEnd"/>
      <w:r w:rsidRPr="00120B67">
        <w:rPr>
          <w:rFonts w:ascii="宋体" w:hAnsi="宋体" w:hint="eastAsia"/>
          <w:b/>
        </w:rPr>
        <w:t>金额为人民币1152万元，第3包3年</w:t>
      </w:r>
      <w:proofErr w:type="gramStart"/>
      <w:r w:rsidRPr="00120B67">
        <w:rPr>
          <w:rFonts w:ascii="宋体" w:hAnsi="宋体" w:hint="eastAsia"/>
          <w:b/>
        </w:rPr>
        <w:t>采购总</w:t>
      </w:r>
      <w:proofErr w:type="gramEnd"/>
      <w:r w:rsidRPr="00120B67">
        <w:rPr>
          <w:rFonts w:ascii="宋体" w:hAnsi="宋体" w:hint="eastAsia"/>
          <w:b/>
        </w:rPr>
        <w:t>金额为人民币1152万元）采购需求完全一致。 各包中标人均需根据采购需求在全国范围内完成基因测序检测及验证工作。总金额仅供投标人参考，结算根据投标人报价按实际发生数量进行支付，付完即止。</w:t>
      </w:r>
    </w:p>
    <w:p w:rsidR="0054643F" w:rsidRPr="00120B67" w:rsidRDefault="0054643F" w:rsidP="0054643F">
      <w:pPr>
        <w:tabs>
          <w:tab w:val="left" w:pos="900"/>
        </w:tabs>
        <w:spacing w:beforeLines="50" w:before="120" w:line="360" w:lineRule="auto"/>
        <w:rPr>
          <w:rFonts w:ascii="宋体" w:hAnsi="宋体" w:hint="eastAsia"/>
          <w:b/>
        </w:rPr>
      </w:pPr>
    </w:p>
    <w:p w:rsidR="0054643F" w:rsidRPr="00120B67" w:rsidRDefault="0054643F" w:rsidP="0054643F">
      <w:pPr>
        <w:tabs>
          <w:tab w:val="left" w:pos="900"/>
        </w:tabs>
        <w:spacing w:beforeLines="50" w:before="120" w:line="360" w:lineRule="auto"/>
        <w:rPr>
          <w:rFonts w:ascii="宋体" w:hAnsi="宋体" w:hint="eastAsia"/>
          <w:b/>
        </w:rPr>
      </w:pPr>
      <w:r w:rsidRPr="00120B67">
        <w:rPr>
          <w:rFonts w:ascii="宋体" w:hAnsi="宋体" w:hint="eastAsia"/>
          <w:b/>
        </w:rPr>
        <w:lastRenderedPageBreak/>
        <w:t>（二）采购项目交付或者实施的时间和地点</w:t>
      </w:r>
    </w:p>
    <w:p w:rsidR="0054643F" w:rsidRPr="00120B67" w:rsidRDefault="0054643F" w:rsidP="0054643F">
      <w:pPr>
        <w:numPr>
          <w:ilvl w:val="0"/>
          <w:numId w:val="31"/>
        </w:numPr>
        <w:tabs>
          <w:tab w:val="left" w:pos="420"/>
          <w:tab w:val="left" w:pos="900"/>
        </w:tabs>
        <w:spacing w:beforeLines="50" w:before="120" w:line="360" w:lineRule="auto"/>
        <w:rPr>
          <w:u w:val="single"/>
        </w:rPr>
      </w:pPr>
      <w:r w:rsidRPr="00120B67">
        <w:rPr>
          <w:rFonts w:hAnsi="宋体"/>
        </w:rPr>
        <w:t>采购项目（标的）</w:t>
      </w:r>
      <w:r w:rsidRPr="00120B67">
        <w:rPr>
          <w:rFonts w:hAnsi="宋体" w:hint="eastAsia"/>
        </w:rPr>
        <w:t>服务期（</w:t>
      </w:r>
      <w:r w:rsidRPr="00120B67">
        <w:rPr>
          <w:rFonts w:hAnsi="宋体"/>
        </w:rPr>
        <w:t>交付的时间</w:t>
      </w:r>
      <w:r w:rsidRPr="00120B67">
        <w:rPr>
          <w:rFonts w:hAnsi="宋体" w:hint="eastAsia"/>
        </w:rPr>
        <w:t>）</w:t>
      </w:r>
      <w:r w:rsidRPr="00120B67">
        <w:rPr>
          <w:rFonts w:hAnsi="宋体"/>
        </w:rPr>
        <w:t>：</w:t>
      </w:r>
      <w:r w:rsidRPr="00120B67">
        <w:rPr>
          <w:rFonts w:hAnsi="宋体" w:hint="eastAsia"/>
        </w:rPr>
        <w:t>服务期为签订合同之日起</w:t>
      </w:r>
      <w:r w:rsidRPr="00120B67">
        <w:rPr>
          <w:rFonts w:hAnsi="宋体" w:hint="eastAsia"/>
        </w:rPr>
        <w:t>3</w:t>
      </w:r>
      <w:r w:rsidRPr="00120B67">
        <w:rPr>
          <w:rFonts w:hAnsi="宋体" w:hint="eastAsia"/>
        </w:rPr>
        <w:t>年</w:t>
      </w:r>
    </w:p>
    <w:p w:rsidR="0054643F" w:rsidRPr="00120B67" w:rsidRDefault="0054643F" w:rsidP="0054643F">
      <w:pPr>
        <w:numPr>
          <w:ilvl w:val="0"/>
          <w:numId w:val="31"/>
        </w:numPr>
        <w:tabs>
          <w:tab w:val="left" w:pos="420"/>
          <w:tab w:val="left" w:pos="900"/>
        </w:tabs>
        <w:spacing w:beforeLines="50" w:before="120" w:line="360" w:lineRule="auto"/>
        <w:rPr>
          <w:rFonts w:hint="eastAsia"/>
          <w:u w:val="single"/>
        </w:rPr>
      </w:pPr>
      <w:r w:rsidRPr="00120B67">
        <w:rPr>
          <w:rFonts w:hAnsi="宋体"/>
        </w:rPr>
        <w:t>采购项目（标的）交付的地点：</w:t>
      </w:r>
      <w:r w:rsidRPr="00120B67">
        <w:rPr>
          <w:rFonts w:hAnsi="宋体" w:hint="eastAsia"/>
        </w:rPr>
        <w:t>在全国范围内配备人员支持项目开展。</w:t>
      </w:r>
    </w:p>
    <w:p w:rsidR="0054643F" w:rsidRPr="00120B67" w:rsidRDefault="0054643F" w:rsidP="0054643F">
      <w:pPr>
        <w:tabs>
          <w:tab w:val="left" w:pos="900"/>
        </w:tabs>
        <w:spacing w:beforeLines="50" w:before="120" w:line="360" w:lineRule="auto"/>
        <w:rPr>
          <w:rFonts w:ascii="宋体" w:hAnsi="宋体" w:hint="eastAsia"/>
          <w:b/>
        </w:rPr>
      </w:pPr>
      <w:r w:rsidRPr="00120B67">
        <w:rPr>
          <w:rFonts w:ascii="宋体" w:hAnsi="宋体" w:hint="eastAsia"/>
          <w:b/>
        </w:rPr>
        <w:t>四、</w:t>
      </w:r>
      <w:r w:rsidRPr="00120B67">
        <w:rPr>
          <w:rFonts w:ascii="宋体" w:hAnsi="宋体" w:cs="宋体" w:hint="eastAsia"/>
          <w:b/>
          <w:bCs/>
        </w:rPr>
        <w:t>采购招标的需满足的服务标准、期限、效率等要求</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1.总体服务能力及经验要求</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1)</w:t>
      </w:r>
      <w:r w:rsidRPr="00120B67">
        <w:rPr>
          <w:rFonts w:ascii="宋体" w:hAnsi="宋体" w:cs="方正仿宋_GB2312" w:hint="eastAsia"/>
        </w:rPr>
        <w:t xml:space="preserve"> 投标人中标后</w:t>
      </w:r>
      <w:r w:rsidRPr="00120B67">
        <w:rPr>
          <w:rFonts w:ascii="宋体" w:hAnsi="宋体" w:cs="宋体" w:hint="eastAsia"/>
          <w:bCs/>
        </w:rPr>
        <w:t>应有能力在全国范围内配备人员支持项目开展，包括但不</w:t>
      </w:r>
      <w:proofErr w:type="gramStart"/>
      <w:r w:rsidRPr="00120B67">
        <w:rPr>
          <w:rFonts w:ascii="宋体" w:hAnsi="宋体" w:cs="宋体" w:hint="eastAsia"/>
          <w:bCs/>
        </w:rPr>
        <w:t>限于收样</w:t>
      </w:r>
      <w:proofErr w:type="gramEnd"/>
      <w:r w:rsidRPr="00120B67">
        <w:rPr>
          <w:rFonts w:ascii="宋体" w:hAnsi="宋体" w:cs="宋体" w:hint="eastAsia"/>
          <w:bCs/>
        </w:rPr>
        <w:t>、患者登记、临床其它辅助工作，临床检测业务应覆盖全国主要地级市，至少覆盖国内新疆、青海、西藏、云南、宁夏及甘肃等6个省级区划的省级或区域性中心城市，以保障项目开展过程中满足对全国各地区检测需求。投标人应出具相关承诺，格式自拟。</w:t>
      </w:r>
    </w:p>
    <w:p w:rsidR="0054643F" w:rsidRPr="00120B67" w:rsidRDefault="0054643F" w:rsidP="0054643F">
      <w:pPr>
        <w:tabs>
          <w:tab w:val="left" w:pos="690"/>
        </w:tabs>
        <w:spacing w:beforeLines="50" w:before="120" w:line="360" w:lineRule="auto"/>
        <w:rPr>
          <w:rFonts w:ascii="宋体" w:hAnsi="宋体" w:cs="宋体" w:hint="eastAsia"/>
          <w:bCs/>
        </w:rPr>
      </w:pPr>
      <w:r w:rsidRPr="00120B67">
        <w:rPr>
          <w:rFonts w:ascii="宋体" w:hAnsi="宋体" w:cs="宋体" w:hint="eastAsia"/>
          <w:bCs/>
        </w:rPr>
        <w:t>2)</w:t>
      </w:r>
      <w:r w:rsidRPr="00120B67">
        <w:rPr>
          <w:rFonts w:ascii="宋体" w:hAnsi="宋体" w:cs="方正仿宋_GB2312" w:hint="eastAsia"/>
        </w:rPr>
        <w:t xml:space="preserve"> 投标人中标后，应有能力自建临床检测专用冷链物流体系</w:t>
      </w:r>
      <w:r w:rsidRPr="00120B67">
        <w:rPr>
          <w:rFonts w:ascii="宋体" w:hAnsi="宋体" w:cs="宋体" w:hint="eastAsia"/>
          <w:bCs/>
        </w:rPr>
        <w:t>，有丰富样本作业经验和体系保障，可提供实时温控及临床样本GPS跟踪服务，能有效管控样本检验分析前质量及做好生物安全防控，深度参与样本分析前质量管理，实现单个样本全生命流程管理，最大限度的保证服务质量。</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3)投标人具有罕见遗传病筛查和诊疗经验，具备复杂遗传病的检测和识别能力，拥有遗传病相关数据和病例积累。需提供国家级医学中心检测报告证明对于复杂遗传病的诊断识别能力。</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4)近5年来有高通量二代测序类项目合作经验，合作项目为罕见病检测项目，并可提供不少于10种罕见病检测的基因检测报告单。罕见病种以国家卫生健康委公布的罕见病目录病种为准。</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5)</w:t>
      </w:r>
      <w:r w:rsidRPr="00120B67">
        <w:rPr>
          <w:rFonts w:ascii="宋体" w:hAnsi="宋体" w:cs="方正仿宋_GB2312" w:hint="eastAsia"/>
        </w:rPr>
        <w:t xml:space="preserve"> 投标人需具备罕见遗传病诊疗多技术平台及针对复杂遗传病的诊断能力，拥有包括质谱自主运行设备，开展过实际临床检测项目</w:t>
      </w:r>
      <w:r w:rsidRPr="00120B67">
        <w:rPr>
          <w:rFonts w:ascii="宋体" w:hAnsi="宋体" w:cs="宋体" w:hint="eastAsia"/>
          <w:bCs/>
        </w:rPr>
        <w:t>。并具备完善的遗传病验证体系，如染色体芯片、高分辨核型、Sanger、FISH、HRM、MLPA等。</w:t>
      </w:r>
    </w:p>
    <w:p w:rsidR="0054643F" w:rsidRPr="00120B67" w:rsidRDefault="0054643F" w:rsidP="0054643F">
      <w:pPr>
        <w:spacing w:line="520" w:lineRule="exact"/>
        <w:rPr>
          <w:rFonts w:ascii="宋体" w:hAnsi="宋体" w:cs="方正仿宋_GB2312"/>
        </w:rPr>
      </w:pPr>
      <w:r w:rsidRPr="00120B67">
        <w:rPr>
          <w:rFonts w:ascii="宋体" w:hAnsi="宋体" w:cs="方正仿宋_GB2312" w:hint="eastAsia"/>
        </w:rPr>
        <w:t>6）投标人可提供阳性病例综合验证服务，包括：</w:t>
      </w:r>
    </w:p>
    <w:p w:rsidR="0054643F" w:rsidRPr="00120B67" w:rsidRDefault="0054643F" w:rsidP="0054643F">
      <w:pPr>
        <w:spacing w:line="520" w:lineRule="exact"/>
        <w:jc w:val="left"/>
        <w:rPr>
          <w:rFonts w:ascii="宋体" w:hAnsi="宋体" w:cs="方正仿宋_GB2312" w:hint="eastAsia"/>
        </w:rPr>
      </w:pPr>
      <w:r w:rsidRPr="00120B67">
        <w:rPr>
          <w:rFonts w:ascii="宋体" w:hAnsi="宋体" w:cs="方正仿宋_GB2312" w:hint="eastAsia"/>
        </w:rPr>
        <w:t>①染色体高分辨核型分析，</w:t>
      </w:r>
      <w:proofErr w:type="gramStart"/>
      <w:r w:rsidRPr="00120B67">
        <w:rPr>
          <w:rFonts w:ascii="宋体" w:hAnsi="宋体" w:cs="方正仿宋_GB2312" w:hint="eastAsia"/>
        </w:rPr>
        <w:t>所用显带条数</w:t>
      </w:r>
      <w:proofErr w:type="gramEnd"/>
      <w:r w:rsidRPr="00120B67">
        <w:rPr>
          <w:rFonts w:ascii="宋体" w:hAnsi="宋体" w:cs="方正仿宋_GB2312" w:hint="eastAsia"/>
        </w:rPr>
        <w:t>需达到550条带及以上，分辨率达到5Mb；具有C带、G带</w:t>
      </w:r>
      <w:proofErr w:type="gramStart"/>
      <w:r w:rsidRPr="00120B67">
        <w:rPr>
          <w:rFonts w:ascii="宋体" w:hAnsi="宋体" w:cs="方正仿宋_GB2312" w:hint="eastAsia"/>
        </w:rPr>
        <w:t>等显带服务</w:t>
      </w:r>
      <w:proofErr w:type="gramEnd"/>
      <w:r w:rsidRPr="00120B67">
        <w:rPr>
          <w:rFonts w:ascii="宋体" w:hAnsi="宋体" w:cs="方正仿宋_GB2312" w:hint="eastAsia"/>
        </w:rPr>
        <w:t xml:space="preserve">；②荧光原位杂交验证，可提供全染色体组亚端粒探针、着丝粒探针、全涂染探针检测，协助完成特殊病例的全面验证；③提供Sanger一代测序位点验证、PCR等检测服务；④提供MLPA检测服务、甲基化-MLPA（MS-MLPA）检测服务；⑤各省合作单位大于5家 ，对阳性病例对应验证方案可在15个工作日内向采购人出具报告。                                                                                                                             </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7)具有参与国家级医学中心组建运行的经验。提供作为国家级医学中心项目参与单位的协议或授牌，国家级医学中心可从中国人民共和国国家卫生健康</w:t>
      </w:r>
      <w:proofErr w:type="gramStart"/>
      <w:r w:rsidRPr="00120B67">
        <w:rPr>
          <w:rFonts w:ascii="宋体" w:hAnsi="宋体" w:cs="宋体" w:hint="eastAsia"/>
          <w:bCs/>
        </w:rPr>
        <w:t>委员会官网查到</w:t>
      </w:r>
      <w:proofErr w:type="gramEnd"/>
      <w:r w:rsidRPr="00120B67">
        <w:rPr>
          <w:rFonts w:ascii="宋体" w:hAnsi="宋体" w:cs="宋体" w:hint="eastAsia"/>
          <w:bCs/>
        </w:rPr>
        <w:t>。</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8)在科研方面持续投入，并获得国家发明专利或省级及以上科技进步奖。</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2.检测技术参数及项目要求</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lastRenderedPageBreak/>
        <w:t>1)检测项目要求：</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服务供应商可提供罕见病遗传检测整体解决方案，应</w:t>
      </w:r>
      <w:proofErr w:type="gramStart"/>
      <w:r w:rsidRPr="00120B67">
        <w:rPr>
          <w:rFonts w:ascii="宋体" w:hAnsi="宋体" w:cs="宋体" w:hint="eastAsia"/>
          <w:bCs/>
        </w:rPr>
        <w:t>至少含经充分</w:t>
      </w:r>
      <w:proofErr w:type="gramEnd"/>
      <w:r w:rsidRPr="00120B67">
        <w:rPr>
          <w:rFonts w:ascii="宋体" w:hAnsi="宋体" w:cs="宋体" w:hint="eastAsia"/>
          <w:bCs/>
        </w:rPr>
        <w:t>验证的全外显子组测序检测（含单人、双人、三人家系及多人家系类）、全基因组测序检测等项目（含单人、双人、三人家系及多人家系类）。</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2)检测平台要求：</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①　服务供应商提供的高通量测序检测项目需在其</w:t>
      </w:r>
      <w:proofErr w:type="gramStart"/>
      <w:r w:rsidRPr="00120B67">
        <w:rPr>
          <w:rFonts w:ascii="宋体" w:hAnsi="宋体" w:cs="宋体" w:hint="eastAsia"/>
          <w:bCs/>
        </w:rPr>
        <w:t>自持</w:t>
      </w:r>
      <w:proofErr w:type="gramEnd"/>
      <w:r w:rsidRPr="00120B67">
        <w:rPr>
          <w:rFonts w:ascii="宋体" w:hAnsi="宋体" w:cs="宋体" w:hint="eastAsia"/>
          <w:bCs/>
        </w:rPr>
        <w:t>及自主运行的平台上完成。</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②　在本项目开始至结束期间需保证采用同一型号测序平台完成全部样本检测。</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③　每台设备在PE150模式下单次运行时间不高于48小时，单台设备在PE150模式下单</w:t>
      </w:r>
      <w:proofErr w:type="gramStart"/>
      <w:r w:rsidRPr="00120B67">
        <w:rPr>
          <w:rFonts w:ascii="宋体" w:hAnsi="宋体" w:cs="宋体" w:hint="eastAsia"/>
          <w:bCs/>
        </w:rPr>
        <w:t>次运行可</w:t>
      </w:r>
      <w:proofErr w:type="gramEnd"/>
      <w:r w:rsidRPr="00120B67">
        <w:rPr>
          <w:rFonts w:ascii="宋体" w:hAnsi="宋体" w:cs="宋体" w:hint="eastAsia"/>
          <w:bCs/>
        </w:rPr>
        <w:t>产生不低于6T数据量。</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④　配备测序前样本自动抽提及建库设备。</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3)全外显子组测序检测项目参数与材料要求：</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①　所用探针大小&gt;40MB。</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 xml:space="preserve">②　额外设计补充针对内含子区段、基因非编码序列及基因间序列的探针位点以提高对内含子致病变异及CNV变异检测灵敏性。 </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③　单个样本测序数据量应稳定在10G或以上。</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④　Q30&gt;85%，捕获特异性&gt;75%，平均测序深度&gt;100X，深度20X以上的靶向测序序列占比&gt;98%。</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⑤　正式完整报告需包含与患者临床表现相关且经过评估分类的清晰的SNV及CNV变异位点信息、人工解读信息及关键位点的Sanger测序验证信息。</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4)全基因组测序检测项目参数与材料要求：</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①　使用PCR-free方法建库测序。</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②　单个样本测序数据量&gt;90G（去重后），平均测序深度不低于30X（去重后）。</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③　Q30&gt;85%，数据冗余度&lt;10%，深度10X以上序列占比&gt;98%，深度20X以上的序列占比&gt;90%；</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5)配套检测项目要求</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可提供RNA测序（ Read数&gt;50M；数据量&gt;6G）、MLPA、CMA、FISH、长片段PCR、定量PCR等特定遗传变异临床检测项目，以配合高通量测序检测项目进行辅助诊断。</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6)数据分析要求：</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 xml:space="preserve">①　</w:t>
      </w:r>
      <w:proofErr w:type="gramStart"/>
      <w:r w:rsidRPr="00120B67">
        <w:rPr>
          <w:rFonts w:ascii="宋体" w:hAnsi="宋体" w:cs="宋体" w:hint="eastAsia"/>
          <w:bCs/>
        </w:rPr>
        <w:t>生信分析阶段</w:t>
      </w:r>
      <w:proofErr w:type="gramEnd"/>
      <w:r w:rsidRPr="00120B67">
        <w:rPr>
          <w:rFonts w:ascii="宋体" w:hAnsi="宋体" w:cs="宋体" w:hint="eastAsia"/>
          <w:bCs/>
        </w:rPr>
        <w:t>使用自建数据分析流程完成每一例样本数据质控，质控项目需至少包含样本污染/混淆排查、样本性别核查、样本亲缘关系核查、样本测序深度/Q30/捕获特异性/覆盖比例核查等4</w:t>
      </w:r>
      <w:r w:rsidRPr="00120B67">
        <w:rPr>
          <w:rFonts w:ascii="宋体" w:hAnsi="宋体" w:cs="宋体" w:hint="eastAsia"/>
          <w:bCs/>
        </w:rPr>
        <w:lastRenderedPageBreak/>
        <w:t>类内容。</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②　使用OMIM、GnomAD、HGMD、ClinVar、GnomAD、dbSNP、HPO等数据库以及REVEL算法对变异进行注释，其中HGMD等数据库需取得正版授权。</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③　可使用全外显子组测序数据，基于自</w:t>
      </w:r>
      <w:proofErr w:type="gramStart"/>
      <w:r w:rsidRPr="00120B67">
        <w:rPr>
          <w:rFonts w:ascii="宋体" w:hAnsi="宋体" w:cs="宋体" w:hint="eastAsia"/>
          <w:bCs/>
        </w:rPr>
        <w:t>建方法</w:t>
      </w:r>
      <w:proofErr w:type="gramEnd"/>
      <w:r w:rsidRPr="00120B67">
        <w:rPr>
          <w:rFonts w:ascii="宋体" w:hAnsi="宋体" w:cs="宋体" w:hint="eastAsia"/>
          <w:bCs/>
        </w:rPr>
        <w:t>及软件进行实时可视化（全染色体层面或局部染色体区域）拷贝数变异检测（覆盖缺失/重复/杂合性丢失等3类）。</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④　在全外显子组测序数据分析中，需基于HPO标准词条对临床信息进行标准化，并对测序数据进行相应注释。</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⑤　所有临床检测报告均经过至少2轮人工分析及复核后出具，并签署分析人员姓名。</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7)质控要求：</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供应商提供从样本接收、实验测序、</w:t>
      </w:r>
      <w:proofErr w:type="gramStart"/>
      <w:r w:rsidRPr="00120B67">
        <w:rPr>
          <w:rFonts w:ascii="宋体" w:hAnsi="宋体" w:cs="宋体" w:hint="eastAsia"/>
          <w:bCs/>
        </w:rPr>
        <w:t>生信分析</w:t>
      </w:r>
      <w:proofErr w:type="gramEnd"/>
      <w:r w:rsidRPr="00120B67">
        <w:rPr>
          <w:rFonts w:ascii="宋体" w:hAnsi="宋体" w:cs="宋体" w:hint="eastAsia"/>
          <w:bCs/>
        </w:rPr>
        <w:t>及临床分析质</w:t>
      </w:r>
      <w:proofErr w:type="gramStart"/>
      <w:r w:rsidRPr="00120B67">
        <w:rPr>
          <w:rFonts w:ascii="宋体" w:hAnsi="宋体" w:cs="宋体" w:hint="eastAsia"/>
          <w:bCs/>
        </w:rPr>
        <w:t>控保证</w:t>
      </w:r>
      <w:proofErr w:type="gramEnd"/>
      <w:r w:rsidRPr="00120B67">
        <w:rPr>
          <w:rFonts w:ascii="宋体" w:hAnsi="宋体" w:cs="宋体" w:hint="eastAsia"/>
          <w:bCs/>
        </w:rPr>
        <w:t>及佐证证据，质</w:t>
      </w:r>
      <w:proofErr w:type="gramStart"/>
      <w:r w:rsidRPr="00120B67">
        <w:rPr>
          <w:rFonts w:ascii="宋体" w:hAnsi="宋体" w:cs="宋体" w:hint="eastAsia"/>
          <w:bCs/>
        </w:rPr>
        <w:t>控费用</w:t>
      </w:r>
      <w:proofErr w:type="gramEnd"/>
      <w:r w:rsidRPr="00120B67">
        <w:rPr>
          <w:rFonts w:ascii="宋体" w:hAnsi="宋体" w:cs="宋体" w:hint="eastAsia"/>
          <w:bCs/>
        </w:rPr>
        <w:t xml:space="preserve">由供应商承担。 </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8)临床报告要求：</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①　全外显子组及全基因组测序检测报告周期为30个自然日以内。</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②　外显子组及全基因组测序检测报告中所有变异均依循ACMG变异评级指南进行致病性评级，并依据与患者临床表现相关性进行有序、清晰的分类、排序和必要说明。</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③　全外显子组及全基因组测序检测报告应包含必要的Sanger验证结果，即报告后附有受检者和/或其亲属Sanger验证峰图及必要的结果说明。</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④　对于检测过程中因各类因素造成报告更新或修正的情况，应及时出具更新或修正报告。</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⑤　对于经项目管理方审核，因临床病情进展或相关研究进展等因素有重分析必要的样本数据，提供针对测序数据的免费重分析服务。</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3.软件系统及数据管理要求</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1)送检系统要求：</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供应商具有2名以上高级软件工程师领导的专业开发团队，依据项目落地执行主体的具体设计及需求，提供专门针对本项目的送检系统开发服务或自有现成的系统。该系统需在2022年5月前投入实操使用。该系统功能至少涵盖如下方面：</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①　送检样本相关多类型数据登记。</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②　支持送检家系信息关联。</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③　基本送检信息填写与基本自动校验。</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lastRenderedPageBreak/>
        <w:t>④　支持送检样本基本信息及临床表型多级人工审核。</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⑤　送检样本检测信息与财务支付信息联动记账。</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⑥　支持送检单位及送检医生账号登记及管理。</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⑦　可与服务供应商的内部实验室信息管理系统单线单向联通。</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⑧　具备必要的数据和信息安全保护机制。</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2)分析系统要求：</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 xml:space="preserve">①　</w:t>
      </w:r>
      <w:proofErr w:type="gramStart"/>
      <w:r w:rsidRPr="00120B67">
        <w:rPr>
          <w:rFonts w:ascii="宋体" w:hAnsi="宋体" w:cs="宋体" w:hint="eastAsia"/>
          <w:bCs/>
        </w:rPr>
        <w:t>持全国</w:t>
      </w:r>
      <w:proofErr w:type="gramEnd"/>
      <w:r w:rsidRPr="00120B67">
        <w:rPr>
          <w:rFonts w:ascii="宋体" w:hAnsi="宋体" w:cs="宋体" w:hint="eastAsia"/>
          <w:bCs/>
        </w:rPr>
        <w:t>范围内多地账号验证后登录、使用分析工具。</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②　系统集成医学遗传分析模块基因筛选、变异筛选、变异评级等具备前端可视化操作界面。</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③　内嵌点变异、小片段插入/缺失变异ACMG评级辅助工具及BAM文件可视化查看插件。</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④　内嵌拷贝数变异可视化分析工具，并可跳转到专业的拷贝数变异分析软件进行注释判读。</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⑤　具备账号管理和基于账号等级/权限的数据管理功能（包含VCF、BAM、临床报告、临床信息、家系信息等）。</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⑥　支持对本项目所属样本及数据进行姓名、性别、样本类型及基因信息等检索。</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⑦　上述功能均需在招标时具备并可提供现场演示。</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3)数据存储管理要求：</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①　由</w:t>
      </w:r>
      <w:proofErr w:type="gramStart"/>
      <w:r w:rsidRPr="00120B67">
        <w:rPr>
          <w:rFonts w:ascii="宋体" w:hAnsi="宋体" w:cs="宋体" w:hint="eastAsia"/>
          <w:bCs/>
        </w:rPr>
        <w:t>生信专家</w:t>
      </w:r>
      <w:proofErr w:type="gramEnd"/>
      <w:r w:rsidRPr="00120B67">
        <w:rPr>
          <w:rFonts w:ascii="宋体" w:hAnsi="宋体" w:cs="宋体" w:hint="eastAsia"/>
          <w:bCs/>
        </w:rPr>
        <w:t>及IT工程师共同组成的专职团队负责，前者</w:t>
      </w:r>
      <w:proofErr w:type="gramStart"/>
      <w:r w:rsidRPr="00120B67">
        <w:rPr>
          <w:rFonts w:ascii="宋体" w:hAnsi="宋体" w:cs="宋体" w:hint="eastAsia"/>
          <w:bCs/>
        </w:rPr>
        <w:t>负责生信数据处理</w:t>
      </w:r>
      <w:proofErr w:type="gramEnd"/>
      <w:r w:rsidRPr="00120B67">
        <w:rPr>
          <w:rFonts w:ascii="宋体" w:hAnsi="宋体" w:cs="宋体" w:hint="eastAsia"/>
          <w:bCs/>
        </w:rPr>
        <w:t>及算法开发维护，后者负责网络基础架构的安全和运维。</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②　服务供应商需使用</w:t>
      </w:r>
      <w:proofErr w:type="gramStart"/>
      <w:r w:rsidRPr="00120B67">
        <w:rPr>
          <w:rFonts w:ascii="宋体" w:hAnsi="宋体" w:cs="宋体" w:hint="eastAsia"/>
          <w:bCs/>
        </w:rPr>
        <w:t>专用云</w:t>
      </w:r>
      <w:proofErr w:type="gramEnd"/>
      <w:r w:rsidRPr="00120B67">
        <w:rPr>
          <w:rFonts w:ascii="宋体" w:hAnsi="宋体" w:cs="宋体" w:hint="eastAsia"/>
          <w:bCs/>
        </w:rPr>
        <w:t>或存储方案承接项目数据，同时需采取实际技术方案确保项目数据（临床信息、测序数据及其它本项目衍生数据）与供应商原有数据系统严格隔离，并可接受项目落地执行主体及其委托的第三方定期进行安全审核和业务审计要求。</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③　提供完整数据交付（冷热存储）方案并支持数据交付管理。</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4）安全和管理要求：</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①　软件登陆实行分级授权，以保护数据安全和患者隐私。</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②　在原始数据储存和数据传输方面有严格的管理制度与规范，建立保密制度，实行数据备份和检查制度。</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 xml:space="preserve">③　软件系统可根据项目实施需求进行定制化功能开发。 </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 xml:space="preserve">④　软件系统可按需求与其他信息管理系统进行对接，实施数据的安全交互、及时回传至项目数据管理平台。 </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lastRenderedPageBreak/>
        <w:t>⑤　非结构化数据中的</w:t>
      </w:r>
      <w:proofErr w:type="gramStart"/>
      <w:r w:rsidRPr="00120B67">
        <w:rPr>
          <w:rFonts w:ascii="宋体" w:hAnsi="宋体" w:cs="宋体" w:hint="eastAsia"/>
          <w:bCs/>
        </w:rPr>
        <w:t>生信文件</w:t>
      </w:r>
      <w:proofErr w:type="gramEnd"/>
      <w:r w:rsidRPr="00120B67">
        <w:rPr>
          <w:rFonts w:ascii="宋体" w:hAnsi="宋体" w:cs="宋体" w:hint="eastAsia"/>
          <w:bCs/>
        </w:rPr>
        <w:t>和PDF 报告文件中所包含的结构化数据，需按要求由供应商定期传输到指定的项目系统存储库。</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4.检测前后咨询及教育支持服务要求</w:t>
      </w:r>
    </w:p>
    <w:p w:rsidR="0054643F" w:rsidRPr="00120B67" w:rsidRDefault="0054643F" w:rsidP="0054643F">
      <w:pPr>
        <w:tabs>
          <w:tab w:val="left" w:pos="900"/>
        </w:tabs>
        <w:spacing w:beforeLines="50" w:before="120" w:line="360" w:lineRule="auto"/>
        <w:ind w:firstLineChars="200" w:firstLine="420"/>
        <w:rPr>
          <w:rFonts w:ascii="宋体" w:hAnsi="宋体" w:cs="宋体" w:hint="eastAsia"/>
          <w:bCs/>
        </w:rPr>
      </w:pPr>
      <w:r w:rsidRPr="00120B67">
        <w:rPr>
          <w:rFonts w:ascii="宋体" w:hAnsi="宋体" w:cs="宋体" w:hint="eastAsia"/>
          <w:bCs/>
        </w:rPr>
        <w:t>投标人应承诺，本项中标后为本项目配备如下团队：在全国范围内匹配不少于5人的管理团队、不少于3人的专家团队（</w:t>
      </w:r>
      <w:r w:rsidRPr="00120B67">
        <w:rPr>
          <w:rFonts w:ascii="宋体" w:hAnsi="宋体" w:cs="方正仿宋_GB2312" w:hint="eastAsia"/>
        </w:rPr>
        <w:t>专家指具备遗传学诊断专业背景，从事相关学术工作10年以上，目前仍在从事相关学术工作的人员</w:t>
      </w:r>
      <w:r w:rsidRPr="00120B67">
        <w:rPr>
          <w:rFonts w:ascii="宋体" w:hAnsi="宋体" w:cs="宋体" w:hint="eastAsia"/>
          <w:bCs/>
        </w:rPr>
        <w:t>），不少于80人的研发、实验、报告技术团队，全国罕见病诊疗协作网医院（324家）每家至少匹配1人作为驻院项目专员（全流程协助医生进行项目申请及项目各环节的协调等），每2家医院匹配不少于1人的物流专员（样本全生命流程管理）。</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1）检测前遗传咨询需求：</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提供3人以上的送检前咨询团队，以辅助参与项目医院完成病人信息采集、临床信息登记审核及检测项目选择咨询。</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2）检测后遗传咨询需求：</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完成检测后，由固定遗传咨询团队负责向临床医生提供检测报告说明、后续检测建议及生育咨询等方面专业支持。该团队需至少配有3名具有遗传咨询工作经验的人员，1名执业医师，保障咨询结果的专业性。</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3）教育培训需求：</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专业团队可以多学科会诊或继续教育等形式辅助本项目开展临床医生培训教育。该团队需至少有2名或以上的专家在国际顶尖医学院校任教4年以上。</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5. 其他支持服务要求</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1）投标人需具备丰富的互联网信息化服务运营能力，可协助医院建立协作网络，提供相关信息化工具，完成样本汇聚和运营上量工作，并可与现有出防信息网络和项目对接，实现以患者为本的遗传病案管理和阳性样本及复杂疑难病例转诊。</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2） 投标人提供罕见病遗传检测、检测数据管理支持、遗传咨询、教育培训、全国罕见病样本物流服务的整体解决方案，报价应涵盖临床辅助、样本采集、运送（冷链服务）、检测、结果验证、结果报告、结果解读、全流程信息化管理等服务。</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6.供应商应对本项目涉及的所有患者个人信息和数据信息做好保密，出具承诺并签署保密协议。</w:t>
      </w:r>
    </w:p>
    <w:p w:rsidR="0054643F" w:rsidRPr="00120B67" w:rsidRDefault="0054643F" w:rsidP="0054643F">
      <w:pPr>
        <w:tabs>
          <w:tab w:val="left" w:pos="900"/>
        </w:tabs>
        <w:spacing w:beforeLines="50" w:before="120" w:line="360" w:lineRule="auto"/>
        <w:rPr>
          <w:rFonts w:ascii="宋体" w:hAnsi="宋体" w:cs="宋体" w:hint="eastAsia"/>
          <w:bCs/>
        </w:rPr>
      </w:pPr>
      <w:r w:rsidRPr="00120B67">
        <w:rPr>
          <w:rFonts w:ascii="宋体" w:hAnsi="宋体" w:cs="宋体" w:hint="eastAsia"/>
          <w:bCs/>
        </w:rPr>
        <w:t>7.服务期内，发生患者个人信息和数据信息泄密的，或重大过失的，招标人有权终止合作。</w:t>
      </w:r>
      <w:r w:rsidRPr="00120B67">
        <w:rPr>
          <w:rFonts w:ascii="宋体" w:hAnsi="宋体" w:cs="宋体"/>
          <w:bCs/>
        </w:rPr>
        <w:br/>
      </w:r>
    </w:p>
    <w:p w:rsidR="00AE5F82" w:rsidRPr="0054643F" w:rsidRDefault="00AE5F82" w:rsidP="0054643F">
      <w:pPr>
        <w:tabs>
          <w:tab w:val="left" w:pos="900"/>
        </w:tabs>
        <w:spacing w:beforeLines="50" w:before="120" w:line="360" w:lineRule="auto"/>
        <w:rPr>
          <w:rFonts w:ascii="宋体" w:hAnsi="宋体"/>
          <w:sz w:val="36"/>
        </w:rPr>
      </w:pPr>
    </w:p>
    <w:sectPr w:rsidR="00AE5F82" w:rsidRPr="0054643F" w:rsidSect="00E67E80">
      <w:headerReference w:type="default" r:id="rId8"/>
      <w:footerReference w:type="even" r:id="rId9"/>
      <w:footerReference w:type="default" r:id="rId10"/>
      <w:pgSz w:w="11907" w:h="16840"/>
      <w:pgMar w:top="1440" w:right="1287" w:bottom="1440" w:left="1599" w:header="720" w:footer="1134"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C06" w:rsidRDefault="00653C06" w:rsidP="006C23C0">
      <w:r>
        <w:separator/>
      </w:r>
    </w:p>
  </w:endnote>
  <w:endnote w:type="continuationSeparator" w:id="0">
    <w:p w:rsidR="00653C06" w:rsidRDefault="00653C06" w:rsidP="006C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
    <w:altName w:val="Arial"/>
    <w:charset w:val="00"/>
    <w:family w:val="decorative"/>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utura Book">
    <w:altName w:val="Courier New"/>
    <w:charset w:val="00"/>
    <w:family w:val="auto"/>
    <w:pitch w:val="default"/>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楷体_GB2312">
    <w:altName w:val="楷体"/>
    <w:charset w:val="00"/>
    <w:family w:val="auto"/>
    <w:pitch w:val="default"/>
  </w:font>
  <w:font w:name="GE Inspira">
    <w:altName w:val="Calibri"/>
    <w:charset w:val="00"/>
    <w:family w:val="swiss"/>
    <w:pitch w:val="variable"/>
    <w:sig w:usb0="00000000" w:usb1="080E0000" w:usb2="00000010" w:usb3="00000000" w:csb0="0004009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Microsoft YaHei UI Light">
    <w:panose1 w:val="020B0502040204020203"/>
    <w:charset w:val="86"/>
    <w:family w:val="swiss"/>
    <w:pitch w:val="variable"/>
    <w:sig w:usb0="80000287" w:usb1="2ACF001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_GB2312">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B45" w:rsidRDefault="00267B45">
    <w:pPr>
      <w:pStyle w:val="a5"/>
      <w:framePr w:wrap="around" w:vAnchor="text" w:hAnchor="margin" w:xAlign="center" w:y="1"/>
      <w:rPr>
        <w:rStyle w:val="a8"/>
      </w:rPr>
    </w:pPr>
    <w:r>
      <w:fldChar w:fldCharType="begin"/>
    </w:r>
    <w:r>
      <w:rPr>
        <w:rStyle w:val="a8"/>
      </w:rPr>
      <w:instrText xml:space="preserve">PAGE  </w:instrText>
    </w:r>
    <w:r>
      <w:fldChar w:fldCharType="end"/>
    </w:r>
  </w:p>
  <w:p w:rsidR="00267B45" w:rsidRDefault="00267B4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B45" w:rsidRDefault="00267B45">
    <w:pPr>
      <w:pStyle w:val="a5"/>
      <w:framePr w:wrap="around" w:vAnchor="text" w:hAnchor="margin" w:xAlign="center" w:y="1"/>
      <w:rPr>
        <w:rStyle w:val="a8"/>
      </w:rPr>
    </w:pPr>
    <w:r>
      <w:fldChar w:fldCharType="begin"/>
    </w:r>
    <w:r>
      <w:rPr>
        <w:rStyle w:val="a8"/>
      </w:rPr>
      <w:instrText xml:space="preserve">PAGE  </w:instrText>
    </w:r>
    <w:r>
      <w:fldChar w:fldCharType="separate"/>
    </w:r>
    <w:r w:rsidR="002E1C5F">
      <w:rPr>
        <w:rStyle w:val="a8"/>
        <w:noProof/>
      </w:rPr>
      <w:t>2</w:t>
    </w:r>
    <w:r>
      <w:fldChar w:fldCharType="end"/>
    </w:r>
  </w:p>
  <w:p w:rsidR="00267B45" w:rsidRDefault="00267B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C06" w:rsidRDefault="00653C06" w:rsidP="006C23C0">
      <w:r>
        <w:separator/>
      </w:r>
    </w:p>
  </w:footnote>
  <w:footnote w:type="continuationSeparator" w:id="0">
    <w:p w:rsidR="00653C06" w:rsidRDefault="00653C06" w:rsidP="006C2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B45" w:rsidRDefault="00267B45">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0BA10"/>
    <w:multiLevelType w:val="singleLevel"/>
    <w:tmpl w:val="8090BA10"/>
    <w:lvl w:ilvl="0">
      <w:start w:val="1"/>
      <w:numFmt w:val="decimal"/>
      <w:lvlText w:val="%1."/>
      <w:lvlJc w:val="left"/>
      <w:pPr>
        <w:tabs>
          <w:tab w:val="num" w:pos="312"/>
        </w:tabs>
      </w:pPr>
    </w:lvl>
  </w:abstractNum>
  <w:abstractNum w:abstractNumId="1">
    <w:multiLevelType w:val="multilevel"/>
    <w:tmpl w:val="0000000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53208E"/>
    <w:multiLevelType w:val="multilevel"/>
    <w:tmpl w:val="0053208E"/>
    <w:lvl w:ilvl="0">
      <w:start w:val="1"/>
      <w:numFmt w:val="decimal"/>
      <w:lvlText w:val="%1."/>
      <w:lvlJc w:val="left"/>
      <w:pPr>
        <w:ind w:left="42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num" w:pos="420"/>
        </w:tabs>
        <w:ind w:left="84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num" w:pos="420"/>
        </w:tabs>
        <w:ind w:left="1260" w:hanging="5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num" w:pos="420"/>
        </w:tabs>
        <w:ind w:left="16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num" w:pos="420"/>
        </w:tabs>
        <w:ind w:left="210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num" w:pos="420"/>
        </w:tabs>
        <w:ind w:left="2520" w:hanging="5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num" w:pos="420"/>
        </w:tabs>
        <w:ind w:left="294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num" w:pos="420"/>
        </w:tabs>
        <w:ind w:left="336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num" w:pos="420"/>
        </w:tabs>
        <w:ind w:left="3780" w:hanging="5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17F2461"/>
    <w:multiLevelType w:val="hybridMultilevel"/>
    <w:tmpl w:val="07303ED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1CB6CE2"/>
    <w:multiLevelType w:val="multilevel"/>
    <w:tmpl w:val="01CB6CE2"/>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5">
    <w:nsid w:val="05FF4132"/>
    <w:multiLevelType w:val="multilevel"/>
    <w:tmpl w:val="05FF4132"/>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6">
    <w:nsid w:val="0AB2115A"/>
    <w:multiLevelType w:val="multilevel"/>
    <w:tmpl w:val="0AB2115A"/>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1413"/>
        </w:tabs>
        <w:ind w:left="1413"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AFF0C87"/>
    <w:multiLevelType w:val="multilevel"/>
    <w:tmpl w:val="0AFF0C87"/>
    <w:lvl w:ilvl="0">
      <w:start w:val="20"/>
      <w:numFmt w:val="decimal"/>
      <w:lvlText w:val="%1"/>
      <w:lvlJc w:val="left"/>
      <w:pPr>
        <w:tabs>
          <w:tab w:val="num" w:pos="720"/>
        </w:tabs>
        <w:ind w:left="720" w:hanging="720"/>
      </w:pPr>
      <w:rPr>
        <w:rFonts w:hint="default"/>
      </w:rPr>
    </w:lvl>
    <w:lvl w:ilvl="1">
      <w:start w:val="1"/>
      <w:numFmt w:val="decimal"/>
      <w:lvlText w:val="2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8">
    <w:nsid w:val="0FD804A6"/>
    <w:multiLevelType w:val="multilevel"/>
    <w:tmpl w:val="0FD804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1260129E"/>
    <w:multiLevelType w:val="multilevel"/>
    <w:tmpl w:val="1260129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15812ECF"/>
    <w:multiLevelType w:val="multilevel"/>
    <w:tmpl w:val="15812ECF"/>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18495C72"/>
    <w:multiLevelType w:val="multilevel"/>
    <w:tmpl w:val="18495C72"/>
    <w:lvl w:ilvl="0">
      <w:start w:val="1"/>
      <w:numFmt w:val="decimal"/>
      <w:lvlText w:val="(%1)"/>
      <w:lvlJc w:val="left"/>
      <w:pPr>
        <w:tabs>
          <w:tab w:val="num" w:pos="1155"/>
        </w:tabs>
        <w:ind w:left="1155" w:hanging="420"/>
      </w:pPr>
      <w:rPr>
        <w:rFonts w:hint="eastAsia"/>
      </w:rPr>
    </w:lvl>
    <w:lvl w:ilvl="1">
      <w:start w:val="1"/>
      <w:numFmt w:val="lowerLetter"/>
      <w:lvlText w:val="%2)"/>
      <w:lvlJc w:val="left"/>
      <w:pPr>
        <w:tabs>
          <w:tab w:val="num" w:pos="1575"/>
        </w:tabs>
        <w:ind w:left="1575" w:hanging="420"/>
      </w:p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abstractNum w:abstractNumId="12">
    <w:nsid w:val="1864A6D2"/>
    <w:multiLevelType w:val="singleLevel"/>
    <w:tmpl w:val="1864A6D2"/>
    <w:lvl w:ilvl="0">
      <w:start w:val="14"/>
      <w:numFmt w:val="decimal"/>
      <w:lvlText w:val="%1."/>
      <w:lvlJc w:val="left"/>
      <w:pPr>
        <w:tabs>
          <w:tab w:val="num" w:pos="312"/>
        </w:tabs>
      </w:pPr>
    </w:lvl>
  </w:abstractNum>
  <w:abstractNum w:abstractNumId="13">
    <w:nsid w:val="1BFC38A0"/>
    <w:multiLevelType w:val="multilevel"/>
    <w:tmpl w:val="1BFC38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1C9A6E7B"/>
    <w:multiLevelType w:val="multilevel"/>
    <w:tmpl w:val="1C9A6E7B"/>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5">
    <w:nsid w:val="1D7B2AE0"/>
    <w:multiLevelType w:val="multilevel"/>
    <w:tmpl w:val="1D7B2AE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527127A"/>
    <w:multiLevelType w:val="multilevel"/>
    <w:tmpl w:val="0290A946"/>
    <w:lvl w:ilvl="0">
      <w:start w:val="1"/>
      <w:numFmt w:val="chineseCountingThousand"/>
      <w:lvlText w:val="（%1）"/>
      <w:lvlJc w:val="left"/>
      <w:pPr>
        <w:ind w:left="420" w:hanging="420"/>
      </w:pPr>
      <w:rPr>
        <w:bCs/>
      </w:rPr>
    </w:lvl>
    <w:lvl w:ilvl="1">
      <w:start w:val="1"/>
      <w:numFmt w:val="decimal"/>
      <w:lvlText w:val="%2、"/>
      <w:lvlJc w:val="left"/>
      <w:pPr>
        <w:ind w:left="840" w:hanging="420"/>
      </w:pPr>
      <w:rPr>
        <w:bCs/>
      </w:rPr>
    </w:lvl>
    <w:lvl w:ilvl="2">
      <w:start w:val="1"/>
      <w:numFmt w:val="lowerLetter"/>
      <w:lvlText w:val="%3)"/>
      <w:lvlJc w:val="left"/>
      <w:pPr>
        <w:ind w:left="1260" w:hanging="420"/>
      </w:pPr>
      <w:rPr>
        <w:bCs/>
      </w:rPr>
    </w:lvl>
    <w:lvl w:ilvl="3">
      <w:start w:val="1"/>
      <w:numFmt w:val="chineseCountingThousand"/>
      <w:lvlText w:val="（%4）"/>
      <w:lvlJc w:val="left"/>
      <w:pPr>
        <w:ind w:left="1680" w:hanging="420"/>
      </w:pPr>
      <w:rPr>
        <w:bCs/>
      </w:rPr>
    </w:lvl>
    <w:lvl w:ilvl="4">
      <w:start w:val="1"/>
      <w:numFmt w:val="decimal"/>
      <w:lvlText w:val="%5、"/>
      <w:lvlJc w:val="left"/>
      <w:pPr>
        <w:ind w:left="2100" w:hanging="420"/>
      </w:pPr>
      <w:rPr>
        <w:bCs/>
      </w:rPr>
    </w:lvl>
    <w:lvl w:ilvl="5">
      <w:start w:val="1"/>
      <w:numFmt w:val="lowerLetter"/>
      <w:lvlText w:val="%6)"/>
      <w:lvlJc w:val="left"/>
      <w:pPr>
        <w:ind w:left="2520" w:hanging="420"/>
      </w:pPr>
      <w:rPr>
        <w:bCs/>
      </w:rPr>
    </w:lvl>
    <w:lvl w:ilvl="6">
      <w:start w:val="1"/>
      <w:numFmt w:val="chineseCountingThousand"/>
      <w:lvlText w:val="（%7）"/>
      <w:lvlJc w:val="left"/>
      <w:pPr>
        <w:ind w:left="2940" w:hanging="420"/>
      </w:pPr>
      <w:rPr>
        <w:bCs/>
      </w:rPr>
    </w:lvl>
    <w:lvl w:ilvl="7">
      <w:start w:val="1"/>
      <w:numFmt w:val="decimal"/>
      <w:lvlText w:val="%8、"/>
      <w:lvlJc w:val="left"/>
      <w:pPr>
        <w:ind w:left="3360" w:hanging="420"/>
      </w:pPr>
      <w:rPr>
        <w:bCs/>
      </w:rPr>
    </w:lvl>
    <w:lvl w:ilvl="8">
      <w:numFmt w:val="decimal"/>
      <w:lvlText w:val=""/>
      <w:lvlJc w:val="left"/>
    </w:lvl>
  </w:abstractNum>
  <w:abstractNum w:abstractNumId="17">
    <w:nsid w:val="27C901A2"/>
    <w:multiLevelType w:val="multilevel"/>
    <w:tmpl w:val="27C901A2"/>
    <w:lvl w:ilvl="0">
      <w:start w:val="5"/>
      <w:numFmt w:val="decimal"/>
      <w:lvlText w:val="%1."/>
      <w:lvlJc w:val="left"/>
      <w:pPr>
        <w:tabs>
          <w:tab w:val="num" w:pos="786"/>
        </w:tabs>
        <w:ind w:left="786"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1365"/>
        </w:tabs>
        <w:ind w:left="1365"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8">
    <w:nsid w:val="283E12F8"/>
    <w:multiLevelType w:val="multilevel"/>
    <w:tmpl w:val="283E12F8"/>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9">
    <w:nsid w:val="28B67608"/>
    <w:multiLevelType w:val="multilevel"/>
    <w:tmpl w:val="28B67608"/>
    <w:lvl w:ilvl="0">
      <w:start w:val="6"/>
      <w:numFmt w:val="decimal"/>
      <w:lvlText w:val="%1."/>
      <w:lvlJc w:val="left"/>
      <w:pPr>
        <w:tabs>
          <w:tab w:val="num" w:pos="794"/>
        </w:tabs>
        <w:ind w:left="794" w:hanging="681"/>
      </w:pPr>
      <w:rPr>
        <w:rFonts w:hint="eastAsia"/>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960"/>
        </w:tabs>
        <w:ind w:left="960" w:hanging="420"/>
      </w:pPr>
      <w:rPr>
        <w:rFonts w:hint="eastAsia"/>
        <w:color w:val="000000"/>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0">
    <w:nsid w:val="2BF34203"/>
    <w:multiLevelType w:val="multilevel"/>
    <w:tmpl w:val="2BF3420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33063CE6"/>
    <w:multiLevelType w:val="multilevel"/>
    <w:tmpl w:val="23D06BE4"/>
    <w:lvl w:ilvl="0">
      <w:start w:val="1"/>
      <w:numFmt w:val="chineseCountingThousand"/>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abstractNum w:abstractNumId="22">
    <w:nsid w:val="42E16714"/>
    <w:multiLevelType w:val="multilevel"/>
    <w:tmpl w:val="6778EF3A"/>
    <w:lvl w:ilvl="0">
      <w:start w:val="1"/>
      <w:numFmt w:val="decimal"/>
      <w:lvlText w:val="%1."/>
      <w:lvlJc w:val="left"/>
      <w:pPr>
        <w:ind w:left="420" w:hanging="420"/>
      </w:pPr>
      <w:rPr>
        <w:bCs/>
      </w:rPr>
    </w:lvl>
    <w:lvl w:ilvl="1">
      <w:start w:val="1"/>
      <w:numFmt w:val="decimal"/>
      <w:lvlText w:val="%1.%2."/>
      <w:lvlJc w:val="left"/>
      <w:pPr>
        <w:ind w:left="840" w:hanging="420"/>
      </w:pPr>
      <w:rPr>
        <w:bCs/>
      </w:rPr>
    </w:lvl>
    <w:lvl w:ilvl="2">
      <w:start w:val="1"/>
      <w:numFmt w:val="decimal"/>
      <w:lvlText w:val="%1.%2.%3."/>
      <w:lvlJc w:val="left"/>
      <w:pPr>
        <w:ind w:left="1260" w:hanging="420"/>
      </w:pPr>
      <w:rPr>
        <w:bCs/>
      </w:rPr>
    </w:lvl>
    <w:lvl w:ilvl="3">
      <w:start w:val="1"/>
      <w:numFmt w:val="decimal"/>
      <w:lvlText w:val="%1.%2.%3.%4."/>
      <w:lvlJc w:val="left"/>
      <w:pPr>
        <w:ind w:left="1680" w:hanging="420"/>
      </w:pPr>
      <w:rPr>
        <w:bCs/>
      </w:rPr>
    </w:lvl>
    <w:lvl w:ilvl="4">
      <w:start w:val="1"/>
      <w:numFmt w:val="decimal"/>
      <w:lvlText w:val="%1.%2.%3.%4.%5."/>
      <w:lvlJc w:val="left"/>
      <w:pPr>
        <w:ind w:left="2100" w:hanging="420"/>
      </w:pPr>
      <w:rPr>
        <w:bCs/>
      </w:rPr>
    </w:lvl>
    <w:lvl w:ilvl="5">
      <w:start w:val="1"/>
      <w:numFmt w:val="decimal"/>
      <w:lvlText w:val="%1.%2.%3.%4.%5.%6."/>
      <w:lvlJc w:val="left"/>
      <w:pPr>
        <w:ind w:left="2520" w:hanging="420"/>
      </w:pPr>
      <w:rPr>
        <w:bCs/>
      </w:rPr>
    </w:lvl>
    <w:lvl w:ilvl="6">
      <w:start w:val="1"/>
      <w:numFmt w:val="decimal"/>
      <w:lvlText w:val="%1.%2.%3.%4.%5.%6.%7."/>
      <w:lvlJc w:val="left"/>
      <w:pPr>
        <w:ind w:left="2940" w:hanging="420"/>
      </w:pPr>
      <w:rPr>
        <w:bCs/>
      </w:rPr>
    </w:lvl>
    <w:lvl w:ilvl="7">
      <w:start w:val="1"/>
      <w:numFmt w:val="decimal"/>
      <w:lvlText w:val="%1.%2.%3.%4.%5.%6.%7.%8."/>
      <w:lvlJc w:val="left"/>
      <w:pPr>
        <w:ind w:left="3360" w:hanging="420"/>
      </w:pPr>
      <w:rPr>
        <w:bCs/>
      </w:rPr>
    </w:lvl>
    <w:lvl w:ilvl="8">
      <w:numFmt w:val="decimal"/>
      <w:lvlText w:val=""/>
      <w:lvlJc w:val="left"/>
    </w:lvl>
  </w:abstractNum>
  <w:abstractNum w:abstractNumId="23">
    <w:nsid w:val="43B07469"/>
    <w:multiLevelType w:val="multilevel"/>
    <w:tmpl w:val="43B07469"/>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0836D5"/>
    <w:multiLevelType w:val="multilevel"/>
    <w:tmpl w:val="470836D5"/>
    <w:lvl w:ilvl="0">
      <w:start w:val="1"/>
      <w:numFmt w:val="decimal"/>
      <w:lvlText w:val="(%1)"/>
      <w:lvlJc w:val="left"/>
      <w:pPr>
        <w:tabs>
          <w:tab w:val="num" w:pos="1155"/>
        </w:tabs>
        <w:ind w:left="1155" w:hanging="420"/>
      </w:pPr>
      <w:rPr>
        <w:rFonts w:hint="eastAsia"/>
      </w:rPr>
    </w:lvl>
    <w:lvl w:ilvl="1">
      <w:start w:val="1"/>
      <w:numFmt w:val="decimal"/>
      <w:lvlText w:val="%2."/>
      <w:lvlJc w:val="left"/>
      <w:pPr>
        <w:tabs>
          <w:tab w:val="num" w:pos="1575"/>
        </w:tabs>
        <w:ind w:left="1575" w:hanging="420"/>
      </w:pPr>
      <w:rPr>
        <w:rFonts w:ascii="Times New Roman" w:hAnsi="Times New Roman" w:hint="default"/>
        <w:b w:val="0"/>
        <w:i w:val="0"/>
        <w:color w:val="auto"/>
        <w:sz w:val="21"/>
        <w:szCs w:val="21"/>
      </w:r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abstractNum w:abstractNumId="25">
    <w:nsid w:val="4D642872"/>
    <w:multiLevelType w:val="multilevel"/>
    <w:tmpl w:val="4D642872"/>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080"/>
        </w:tabs>
        <w:ind w:left="1080" w:hanging="7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52A1415B"/>
    <w:multiLevelType w:val="multilevel"/>
    <w:tmpl w:val="52A1415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53CA3C2A"/>
    <w:multiLevelType w:val="multilevel"/>
    <w:tmpl w:val="2BF3420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607E1BFC"/>
    <w:multiLevelType w:val="multilevel"/>
    <w:tmpl w:val="607E1BFC"/>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9">
    <w:nsid w:val="6EED514E"/>
    <w:multiLevelType w:val="multilevel"/>
    <w:tmpl w:val="6EED514E"/>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
  </w:num>
  <w:num w:numId="2">
    <w:abstractNumId w:val="14"/>
  </w:num>
  <w:num w:numId="3">
    <w:abstractNumId w:val="13"/>
  </w:num>
  <w:num w:numId="4">
    <w:abstractNumId w:val="20"/>
  </w:num>
  <w:num w:numId="5">
    <w:abstractNumId w:val="9"/>
  </w:num>
  <w:num w:numId="6">
    <w:abstractNumId w:val="26"/>
  </w:num>
  <w:num w:numId="7">
    <w:abstractNumId w:val="29"/>
  </w:num>
  <w:num w:numId="8">
    <w:abstractNumId w:val="0"/>
  </w:num>
  <w:num w:numId="9">
    <w:abstractNumId w:val="17"/>
  </w:num>
  <w:num w:numId="10">
    <w:abstractNumId w:val="19"/>
  </w:num>
  <w:num w:numId="11">
    <w:abstractNumId w:val="23"/>
  </w:num>
  <w:num w:numId="12">
    <w:abstractNumId w:val="8"/>
  </w:num>
  <w:num w:numId="13">
    <w:abstractNumId w:val="7"/>
  </w:num>
  <w:num w:numId="14">
    <w:abstractNumId w:val="28"/>
  </w:num>
  <w:num w:numId="15">
    <w:abstractNumId w:val="18"/>
  </w:num>
  <w:num w:numId="16">
    <w:abstractNumId w:val="4"/>
  </w:num>
  <w:num w:numId="17">
    <w:abstractNumId w:val="5"/>
  </w:num>
  <w:num w:numId="18">
    <w:abstractNumId w:val="10"/>
  </w:num>
  <w:num w:numId="19">
    <w:abstractNumId w:val="11"/>
  </w:num>
  <w:num w:numId="20">
    <w:abstractNumId w:val="24"/>
  </w:num>
  <w:num w:numId="21">
    <w:abstractNumId w:val="25"/>
  </w:num>
  <w:num w:numId="22">
    <w:abstractNumId w:val="12"/>
  </w:num>
  <w:num w:numId="23">
    <w:abstractNumId w:val="3"/>
  </w:num>
  <w:num w:numId="24">
    <w:abstractNumId w:val="27"/>
  </w:num>
  <w:num w:numId="25">
    <w:abstractNumId w:val="22"/>
  </w:num>
  <w:num w:numId="26">
    <w:abstractNumId w:val="16"/>
  </w:num>
  <w:num w:numId="27">
    <w:abstractNumId w:val="21"/>
  </w:num>
  <w:num w:numId="28">
    <w:abstractNumId w:val="15"/>
  </w:num>
  <w:num w:numId="29">
    <w:abstractNumId w:val="2"/>
  </w:num>
  <w:num w:numId="30">
    <w:abstractNumId w:val="2"/>
    <w:lvlOverride w:ilvl="0">
      <w:lvl w:ilvl="0">
        <w:start w:val="1"/>
        <w:numFmt w:val="decimal"/>
        <w:lvlText w:val="%1."/>
        <w:lvlJc w:val="left"/>
        <w:pPr>
          <w:tabs>
            <w:tab w:val="num" w:pos="900"/>
          </w:tabs>
          <w:ind w:left="42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num" w:pos="420"/>
          </w:tabs>
          <w:ind w:left="84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3."/>
        <w:lvlJc w:val="left"/>
        <w:pPr>
          <w:tabs>
            <w:tab w:val="num" w:pos="420"/>
          </w:tabs>
          <w:ind w:left="900" w:hanging="1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num" w:pos="420"/>
          </w:tabs>
          <w:ind w:left="16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num" w:pos="420"/>
          </w:tabs>
          <w:ind w:left="210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num" w:pos="420"/>
          </w:tabs>
          <w:ind w:left="2520" w:hanging="5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num" w:pos="420"/>
          </w:tabs>
          <w:ind w:left="294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num" w:pos="420"/>
          </w:tabs>
          <w:ind w:left="336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num" w:pos="420"/>
          </w:tabs>
          <w:ind w:left="3780" w:hanging="5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F4"/>
    <w:rsid w:val="00011807"/>
    <w:rsid w:val="000B5D7B"/>
    <w:rsid w:val="000B6018"/>
    <w:rsid w:val="000C31C8"/>
    <w:rsid w:val="000D35FA"/>
    <w:rsid w:val="001165FD"/>
    <w:rsid w:val="00146EFC"/>
    <w:rsid w:val="001A3208"/>
    <w:rsid w:val="001E1892"/>
    <w:rsid w:val="00267B45"/>
    <w:rsid w:val="002916B3"/>
    <w:rsid w:val="002E1C5F"/>
    <w:rsid w:val="00347C97"/>
    <w:rsid w:val="00380B64"/>
    <w:rsid w:val="00396C31"/>
    <w:rsid w:val="003E3FF5"/>
    <w:rsid w:val="0040343E"/>
    <w:rsid w:val="004F644E"/>
    <w:rsid w:val="00515BAC"/>
    <w:rsid w:val="00531A68"/>
    <w:rsid w:val="00542969"/>
    <w:rsid w:val="0054643F"/>
    <w:rsid w:val="00582139"/>
    <w:rsid w:val="005A47F4"/>
    <w:rsid w:val="00653C06"/>
    <w:rsid w:val="0066150D"/>
    <w:rsid w:val="006B5BC0"/>
    <w:rsid w:val="006C23C0"/>
    <w:rsid w:val="006D1EBC"/>
    <w:rsid w:val="007201FE"/>
    <w:rsid w:val="00793D63"/>
    <w:rsid w:val="0079787E"/>
    <w:rsid w:val="00857A2F"/>
    <w:rsid w:val="0093219B"/>
    <w:rsid w:val="00935EFC"/>
    <w:rsid w:val="009E326F"/>
    <w:rsid w:val="00A11F9F"/>
    <w:rsid w:val="00AE5F82"/>
    <w:rsid w:val="00AF4E24"/>
    <w:rsid w:val="00AF579D"/>
    <w:rsid w:val="00B8469D"/>
    <w:rsid w:val="00C02978"/>
    <w:rsid w:val="00C6486C"/>
    <w:rsid w:val="00CC209F"/>
    <w:rsid w:val="00CE4BDE"/>
    <w:rsid w:val="00D02A27"/>
    <w:rsid w:val="00D45719"/>
    <w:rsid w:val="00DB528D"/>
    <w:rsid w:val="00DF386D"/>
    <w:rsid w:val="00E0432D"/>
    <w:rsid w:val="00E10ABF"/>
    <w:rsid w:val="00E67E80"/>
    <w:rsid w:val="00F64C5A"/>
    <w:rsid w:val="00F94062"/>
    <w:rsid w:val="00FB7F31"/>
    <w:rsid w:val="00FC1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annotation text" w:qFormat="1"/>
    <w:lsdException w:name="caption" w:uiPriority="0" w:qFormat="1"/>
    <w:lsdException w:name="table of figures" w:uiPriority="0"/>
    <w:lsdException w:name="footnote reference" w:uiPriority="0"/>
    <w:lsdException w:name="annotation reference" w:qFormat="1"/>
    <w:lsdException w:name="page number" w:uiPriority="0" w:qFormat="1"/>
    <w:lsdException w:name="Lis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qFormat="1"/>
    <w:lsdException w:name="HTML Preformatted"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aliases w:val="标题 1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aliases w:val="Heading 2 Hidden,Heading 2 CCBS,(A-2),H2,2nd level,h2,2,Header 2,Heading 2 Heading 2,l2,Fab-2,PIM2,heading 2,Titre3,HD2,sect 1.2,第一章 标题 2,ISO1,Underrubrik1,prop2,UNDERRUBRIK 1-2,Titre2,Head 2,ACERHead 2,Level 2 Head,H2normal full,标题 4.1,二级,H21"/>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paragraph" w:styleId="3">
    <w:name w:val="heading 3"/>
    <w:aliases w:val="条标题1.1.1,Heading 3 - old,H3,l3,CT,(A-3),level_3,PIM 3,Level 3 Head,h3,3rd level,Fab-3,BOD 0,sect1.2.3,3,sect1.2.31,sect1.2.32,sect1.2.311,sect1.2.33,sect1.2.312,Bold Head,bh,Heading Three,Heading 3 hidden,2h,h31,h32,Section,Heading 2.3,(Alt+3)"/>
    <w:basedOn w:val="a"/>
    <w:next w:val="a"/>
    <w:link w:val="3Char1"/>
    <w:qFormat/>
    <w:rsid w:val="001E1892"/>
    <w:pPr>
      <w:keepNext/>
      <w:keepLines/>
      <w:adjustRightInd w:val="0"/>
      <w:spacing w:before="240" w:after="120" w:line="300" w:lineRule="auto"/>
      <w:jc w:val="left"/>
      <w:textAlignment w:val="baseline"/>
      <w:outlineLvl w:val="2"/>
    </w:pPr>
    <w:rPr>
      <w:b/>
      <w:kern w:val="0"/>
      <w:szCs w:val="20"/>
    </w:rPr>
  </w:style>
  <w:style w:type="paragraph" w:styleId="4">
    <w:name w:val="heading 4"/>
    <w:basedOn w:val="a"/>
    <w:next w:val="a0"/>
    <w:link w:val="4Char1"/>
    <w:qFormat/>
    <w:rsid w:val="001E1892"/>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Char1"/>
    <w:qFormat/>
    <w:rsid w:val="001E1892"/>
    <w:pPr>
      <w:keepNext/>
      <w:keepLines/>
      <w:spacing w:before="280" w:after="290" w:line="376" w:lineRule="auto"/>
      <w:outlineLvl w:val="4"/>
    </w:pPr>
    <w:rPr>
      <w:b/>
      <w:sz w:val="28"/>
      <w:szCs w:val="20"/>
    </w:rPr>
  </w:style>
  <w:style w:type="paragraph" w:styleId="6">
    <w:name w:val="heading 6"/>
    <w:basedOn w:val="a"/>
    <w:next w:val="a0"/>
    <w:link w:val="6Char1"/>
    <w:qFormat/>
    <w:rsid w:val="001E1892"/>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1"/>
    <w:qFormat/>
    <w:rsid w:val="001E1892"/>
    <w:pPr>
      <w:keepNext/>
      <w:keepLines/>
      <w:spacing w:before="240" w:after="64" w:line="320" w:lineRule="auto"/>
      <w:outlineLvl w:val="6"/>
    </w:pPr>
    <w:rPr>
      <w:b/>
      <w:sz w:val="24"/>
      <w:szCs w:val="20"/>
    </w:rPr>
  </w:style>
  <w:style w:type="paragraph" w:styleId="8">
    <w:name w:val="heading 8"/>
    <w:basedOn w:val="a"/>
    <w:next w:val="a0"/>
    <w:link w:val="8Char1"/>
    <w:qFormat/>
    <w:rsid w:val="001E1892"/>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1"/>
    <w:qFormat/>
    <w:rsid w:val="001E1892"/>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6C23C0"/>
    <w:rPr>
      <w:sz w:val="18"/>
      <w:szCs w:val="18"/>
    </w:rPr>
  </w:style>
  <w:style w:type="paragraph" w:styleId="a5">
    <w:name w:val="footer"/>
    <w:basedOn w:val="a"/>
    <w:link w:val="Char0"/>
    <w:uiPriority w:val="99"/>
    <w:unhideWhenUsed/>
    <w:rsid w:val="006C23C0"/>
    <w:pPr>
      <w:tabs>
        <w:tab w:val="center" w:pos="4153"/>
        <w:tab w:val="right" w:pos="8306"/>
      </w:tabs>
      <w:snapToGrid w:val="0"/>
      <w:jc w:val="left"/>
    </w:pPr>
    <w:rPr>
      <w:sz w:val="18"/>
      <w:szCs w:val="18"/>
    </w:rPr>
  </w:style>
  <w:style w:type="character" w:customStyle="1" w:styleId="Char0">
    <w:name w:val="页脚 Char"/>
    <w:basedOn w:val="a1"/>
    <w:link w:val="a5"/>
    <w:uiPriority w:val="99"/>
    <w:rsid w:val="006C23C0"/>
    <w:rPr>
      <w:sz w:val="18"/>
      <w:szCs w:val="18"/>
    </w:rPr>
  </w:style>
  <w:style w:type="character" w:customStyle="1" w:styleId="1Char">
    <w:name w:val="标题 1 Char"/>
    <w:aliases w:val="标题 1 1 Char"/>
    <w:basedOn w:val="a1"/>
    <w:link w:val="1"/>
    <w:rsid w:val="006C23C0"/>
    <w:rPr>
      <w:rFonts w:ascii="Times New Roman" w:eastAsia="宋体" w:hAnsi="Times New Roman" w:cs="Times New Roman"/>
      <w:b/>
      <w:bCs/>
      <w:kern w:val="44"/>
      <w:sz w:val="44"/>
      <w:szCs w:val="44"/>
    </w:rPr>
  </w:style>
  <w:style w:type="character" w:customStyle="1" w:styleId="2Char">
    <w:name w:val="标题 2 Char"/>
    <w:aliases w:val="Heading 2 Hidden Char,Heading 2 CCBS Char,(A-2) Char,H2 Char,2nd level Char,h2 Char,2 Char,Header 2 Char,Heading 2 Heading 2 Char,l2 Char,Fab-2 Char,PIM2 Char,heading 2 Char,Titre3 Char,HD2 Char,sect 1.2 Char,第一章 标题 2 Char,ISO1 Char,prop2 Char"/>
    <w:basedOn w:val="a1"/>
    <w:link w:val="2"/>
    <w:rsid w:val="006C23C0"/>
    <w:rPr>
      <w:rFonts w:ascii="Arial" w:eastAsia="黑体" w:hAnsi="Arial" w:cs="Arial"/>
      <w:b/>
      <w:bCs/>
      <w:sz w:val="32"/>
      <w:szCs w:val="32"/>
    </w:rPr>
  </w:style>
  <w:style w:type="paragraph" w:styleId="a6">
    <w:name w:val="Plain Text"/>
    <w:aliases w:val="普通文字 Char,普通文字1,普通文字2,普通文字3,普通文字4,普通文字5,普通文字6,普通文字11,普通文字21,普通文字31,普通文字41,普通文字7,普通文字 Char Char Char Char Char Char,普通文字 Char Char Char Char Char,普通文字 Char Char Char Char Char Char Char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 Char Char,普通文字1 Char2,普通文字2 Char2,普通文字3 Char2,普通文字4 Char2,普通文字5 Char2,普通文字6 Char2,普通文字11 Char2,普通文字21 Char2,普通文字31 Char2,普通文字41 Char2,普通文字7 Char2,普通文字 Char Char Char Char Char Char Char2,普通文字 Char Char Char Char Char Char2,正 文 1 Char1"/>
    <w:basedOn w:val="a1"/>
    <w:link w:val="a6"/>
    <w:rsid w:val="006C23C0"/>
    <w:rPr>
      <w:rFonts w:ascii="宋体" w:eastAsia="宋体" w:hAnsi="Courier New" w:cs="Times New Roman"/>
    </w:rPr>
  </w:style>
  <w:style w:type="character" w:customStyle="1" w:styleId="3Char">
    <w:name w:val="标题 3 Char"/>
    <w:basedOn w:val="a1"/>
    <w:rsid w:val="001E1892"/>
    <w:rPr>
      <w:rFonts w:ascii="Times New Roman" w:eastAsia="宋体" w:hAnsi="Times New Roman" w:cs="Times New Roman"/>
      <w:b/>
      <w:bCs/>
      <w:sz w:val="32"/>
      <w:szCs w:val="32"/>
    </w:rPr>
  </w:style>
  <w:style w:type="character" w:customStyle="1" w:styleId="4Char">
    <w:name w:val="标题 4 Char"/>
    <w:basedOn w:val="a1"/>
    <w:rsid w:val="001E1892"/>
    <w:rPr>
      <w:rFonts w:asciiTheme="majorHAnsi" w:eastAsiaTheme="majorEastAsia" w:hAnsiTheme="majorHAnsi" w:cstheme="majorBidi"/>
      <w:b/>
      <w:bCs/>
      <w:sz w:val="28"/>
      <w:szCs w:val="28"/>
    </w:rPr>
  </w:style>
  <w:style w:type="character" w:customStyle="1" w:styleId="5Char">
    <w:name w:val="标题 5 Char"/>
    <w:basedOn w:val="a1"/>
    <w:rsid w:val="001E1892"/>
    <w:rPr>
      <w:rFonts w:ascii="Times New Roman" w:eastAsia="宋体" w:hAnsi="Times New Roman" w:cs="Times New Roman"/>
      <w:b/>
      <w:bCs/>
      <w:sz w:val="28"/>
      <w:szCs w:val="28"/>
    </w:rPr>
  </w:style>
  <w:style w:type="character" w:customStyle="1" w:styleId="6Char">
    <w:name w:val="标题 6 Char"/>
    <w:basedOn w:val="a1"/>
    <w:rsid w:val="001E1892"/>
    <w:rPr>
      <w:rFonts w:asciiTheme="majorHAnsi" w:eastAsiaTheme="majorEastAsia" w:hAnsiTheme="majorHAnsi" w:cstheme="majorBidi"/>
      <w:b/>
      <w:bCs/>
      <w:sz w:val="24"/>
      <w:szCs w:val="24"/>
    </w:rPr>
  </w:style>
  <w:style w:type="character" w:customStyle="1" w:styleId="7Char">
    <w:name w:val="标题 7 Char"/>
    <w:basedOn w:val="a1"/>
    <w:rsid w:val="001E1892"/>
    <w:rPr>
      <w:rFonts w:ascii="Times New Roman" w:eastAsia="宋体" w:hAnsi="Times New Roman" w:cs="Times New Roman"/>
      <w:b/>
      <w:bCs/>
      <w:sz w:val="24"/>
      <w:szCs w:val="24"/>
    </w:rPr>
  </w:style>
  <w:style w:type="character" w:customStyle="1" w:styleId="8Char">
    <w:name w:val="标题 8 Char"/>
    <w:basedOn w:val="a1"/>
    <w:rsid w:val="001E1892"/>
    <w:rPr>
      <w:rFonts w:asciiTheme="majorHAnsi" w:eastAsiaTheme="majorEastAsia" w:hAnsiTheme="majorHAnsi" w:cstheme="majorBidi"/>
      <w:sz w:val="24"/>
      <w:szCs w:val="24"/>
    </w:rPr>
  </w:style>
  <w:style w:type="character" w:customStyle="1" w:styleId="9Char">
    <w:name w:val="标题 9 Char"/>
    <w:basedOn w:val="a1"/>
    <w:rsid w:val="001E1892"/>
    <w:rPr>
      <w:rFonts w:asciiTheme="majorHAnsi" w:eastAsiaTheme="majorEastAsia" w:hAnsiTheme="majorHAnsi" w:cstheme="majorBidi"/>
      <w:szCs w:val="21"/>
    </w:rPr>
  </w:style>
  <w:style w:type="character" w:customStyle="1" w:styleId="10">
    <w:name w:val="标题 1 字符"/>
    <w:aliases w:val="标题 1 1 字符"/>
    <w:rsid w:val="001E1892"/>
    <w:rPr>
      <w:b/>
      <w:kern w:val="44"/>
      <w:sz w:val="44"/>
    </w:rPr>
  </w:style>
  <w:style w:type="character" w:customStyle="1" w:styleId="20">
    <w:name w:val="标题 2 字符"/>
    <w:aliases w:val="Heading 2 Hidden 字符,Heading 2 CCBS 字符,(A-2) 字符,H2 字符,2nd level 字符,h2 字符,2 字符,Header 2 字符,Heading 2 Heading 2 字符,l2 字符,Fab-2 字符,PIM2 字符,heading 2 字符,Titre3 字符,HD2 字符,sect 1.2 字符,第一章 标题 2 字符,ISO1 字符,Underrubrik1 字符,prop2 字符,UNDERRUBRIK 1-2 字符"/>
    <w:rsid w:val="001E1892"/>
    <w:rPr>
      <w:rFonts w:ascii="Arial" w:eastAsia="黑体" w:hAnsi="Arial"/>
      <w:b/>
      <w:sz w:val="30"/>
    </w:rPr>
  </w:style>
  <w:style w:type="character" w:customStyle="1" w:styleId="3Char1">
    <w:name w:val="标题 3 Char1"/>
    <w:aliases w:val="条标题1.1.1 Char,Heading 3 - old Char1,H3 Char1,l3 Char,CT Char,(A-3) Char,level_3 Char,PIM 3 Char,Level 3 Head Char,h3 Char1,3rd level Char1,Fab-3 Char,BOD 0 Char,sect1.2.3 Char1,3 Char1,sect1.2.31 Char,sect1.2.32 Char,sect1.2.311 Char,bh Char"/>
    <w:link w:val="3"/>
    <w:rsid w:val="001E1892"/>
    <w:rPr>
      <w:rFonts w:ascii="Times New Roman" w:eastAsia="宋体" w:hAnsi="Times New Roman" w:cs="Times New Roman"/>
      <w:b/>
      <w:kern w:val="0"/>
      <w:szCs w:val="20"/>
    </w:rPr>
  </w:style>
  <w:style w:type="paragraph" w:styleId="a0">
    <w:name w:val="Normal Indent"/>
    <w:aliases w:val="表正文,正文非缩进,正文（首行缩进两字）"/>
    <w:basedOn w:val="a"/>
    <w:link w:val="Char2"/>
    <w:qFormat/>
    <w:rsid w:val="001E1892"/>
    <w:pPr>
      <w:ind w:firstLine="420"/>
    </w:pPr>
    <w:rPr>
      <w:szCs w:val="20"/>
    </w:rPr>
  </w:style>
  <w:style w:type="character" w:customStyle="1" w:styleId="Char2">
    <w:name w:val="正文缩进 Char"/>
    <w:aliases w:val="表正文 Char,正文非缩进 Char,正文（首行缩进两字） Char"/>
    <w:link w:val="a0"/>
    <w:rsid w:val="001E1892"/>
    <w:rPr>
      <w:rFonts w:ascii="Times New Roman" w:eastAsia="宋体" w:hAnsi="Times New Roman" w:cs="Times New Roman"/>
      <w:szCs w:val="20"/>
    </w:rPr>
  </w:style>
  <w:style w:type="character" w:customStyle="1" w:styleId="4Char1">
    <w:name w:val="标题 4 Char1"/>
    <w:link w:val="4"/>
    <w:rsid w:val="001E1892"/>
    <w:rPr>
      <w:rFonts w:ascii="Arial" w:eastAsia="黑体" w:hAnsi="Arial" w:cs="Times New Roman"/>
      <w:b/>
      <w:sz w:val="28"/>
      <w:szCs w:val="20"/>
    </w:rPr>
  </w:style>
  <w:style w:type="character" w:customStyle="1" w:styleId="5Char1">
    <w:name w:val="标题 5 Char1"/>
    <w:link w:val="5"/>
    <w:rsid w:val="001E1892"/>
    <w:rPr>
      <w:rFonts w:ascii="Times New Roman" w:eastAsia="宋体" w:hAnsi="Times New Roman" w:cs="Times New Roman"/>
      <w:b/>
      <w:sz w:val="28"/>
      <w:szCs w:val="20"/>
    </w:rPr>
  </w:style>
  <w:style w:type="character" w:customStyle="1" w:styleId="6Char1">
    <w:name w:val="标题 6 Char1"/>
    <w:link w:val="6"/>
    <w:rsid w:val="001E1892"/>
    <w:rPr>
      <w:rFonts w:ascii="Arial" w:eastAsia="黑体" w:hAnsi="Arial" w:cs="Times New Roman"/>
      <w:b/>
      <w:sz w:val="24"/>
      <w:szCs w:val="20"/>
    </w:rPr>
  </w:style>
  <w:style w:type="character" w:customStyle="1" w:styleId="7Char1">
    <w:name w:val="标题 7 Char1"/>
    <w:link w:val="7"/>
    <w:rsid w:val="001E1892"/>
    <w:rPr>
      <w:rFonts w:ascii="Times New Roman" w:eastAsia="宋体" w:hAnsi="Times New Roman" w:cs="Times New Roman"/>
      <w:b/>
      <w:sz w:val="24"/>
      <w:szCs w:val="20"/>
    </w:rPr>
  </w:style>
  <w:style w:type="character" w:customStyle="1" w:styleId="8Char1">
    <w:name w:val="标题 8 Char1"/>
    <w:link w:val="8"/>
    <w:rsid w:val="001E1892"/>
    <w:rPr>
      <w:rFonts w:ascii="Arial" w:eastAsia="黑体" w:hAnsi="Arial" w:cs="Times New Roman"/>
      <w:sz w:val="24"/>
      <w:szCs w:val="20"/>
    </w:rPr>
  </w:style>
  <w:style w:type="character" w:customStyle="1" w:styleId="9Char1">
    <w:name w:val="标题 9 Char1"/>
    <w:link w:val="9"/>
    <w:rsid w:val="001E1892"/>
    <w:rPr>
      <w:rFonts w:ascii="Arial" w:eastAsia="黑体" w:hAnsi="Arial" w:cs="Times New Roman"/>
      <w:szCs w:val="20"/>
    </w:rPr>
  </w:style>
  <w:style w:type="character" w:styleId="a7">
    <w:name w:val="Hyperlink"/>
    <w:uiPriority w:val="99"/>
    <w:rsid w:val="001E1892"/>
    <w:rPr>
      <w:rFonts w:eastAsia="宋体"/>
      <w:dstrike w:val="0"/>
      <w:color w:val="auto"/>
      <w:sz w:val="24"/>
      <w:u w:val="none"/>
      <w:vertAlign w:val="baseline"/>
    </w:rPr>
  </w:style>
  <w:style w:type="character" w:styleId="a8">
    <w:name w:val="page number"/>
    <w:basedOn w:val="a1"/>
    <w:qFormat/>
    <w:rsid w:val="001E1892"/>
  </w:style>
  <w:style w:type="character" w:styleId="a9">
    <w:name w:val="footnote reference"/>
    <w:rsid w:val="001E1892"/>
    <w:rPr>
      <w:vertAlign w:val="superscript"/>
    </w:rPr>
  </w:style>
  <w:style w:type="character" w:styleId="aa">
    <w:name w:val="Strong"/>
    <w:qFormat/>
    <w:rsid w:val="001E1892"/>
    <w:rPr>
      <w:b/>
      <w:bCs/>
    </w:rPr>
  </w:style>
  <w:style w:type="character" w:styleId="ab">
    <w:name w:val="annotation reference"/>
    <w:uiPriority w:val="99"/>
    <w:qFormat/>
    <w:rsid w:val="001E1892"/>
    <w:rPr>
      <w:sz w:val="21"/>
      <w:szCs w:val="21"/>
    </w:rPr>
  </w:style>
  <w:style w:type="character" w:styleId="ac">
    <w:name w:val="FollowedHyperlink"/>
    <w:rsid w:val="001E1892"/>
    <w:rPr>
      <w:color w:val="800080"/>
      <w:u w:val="single"/>
    </w:rPr>
  </w:style>
  <w:style w:type="character" w:customStyle="1" w:styleId="CharChar11">
    <w:name w:val="Char Char11"/>
    <w:rsid w:val="001E1892"/>
    <w:rPr>
      <w:rFonts w:ascii="宋体" w:eastAsia="宋体" w:hAnsi="Courier New"/>
      <w:kern w:val="2"/>
      <w:sz w:val="21"/>
      <w:lang w:val="en-US" w:eastAsia="zh-CN" w:bidi="ar-SA"/>
    </w:rPr>
  </w:style>
  <w:style w:type="character" w:customStyle="1" w:styleId="CharChar6">
    <w:name w:val="Char Char6"/>
    <w:rsid w:val="001E1892"/>
    <w:rPr>
      <w:rFonts w:eastAsia="宋体"/>
      <w:kern w:val="2"/>
      <w:sz w:val="21"/>
      <w:lang w:val="en-US" w:eastAsia="zh-CN" w:bidi="ar-SA"/>
    </w:rPr>
  </w:style>
  <w:style w:type="character" w:customStyle="1" w:styleId="Char3">
    <w:name w:val="批注文字 Char"/>
    <w:uiPriority w:val="99"/>
    <w:rsid w:val="001E1892"/>
    <w:rPr>
      <w:rFonts w:eastAsia="宋体"/>
      <w:sz w:val="24"/>
      <w:lang w:val="en-US" w:eastAsia="zh-CN" w:bidi="ar-SA"/>
    </w:rPr>
  </w:style>
  <w:style w:type="character" w:customStyle="1" w:styleId="Char4">
    <w:name w:val="列出段落 Char"/>
    <w:link w:val="ListParagraph1"/>
    <w:locked/>
    <w:rsid w:val="001E1892"/>
    <w:rPr>
      <w:rFonts w:eastAsia="宋体"/>
    </w:rPr>
  </w:style>
  <w:style w:type="paragraph" w:customStyle="1" w:styleId="ListParagraph1">
    <w:name w:val="List Paragraph1"/>
    <w:basedOn w:val="a"/>
    <w:link w:val="Char4"/>
    <w:rsid w:val="001E1892"/>
    <w:pPr>
      <w:ind w:firstLineChars="200" w:firstLine="420"/>
    </w:pPr>
    <w:rPr>
      <w:rFonts w:asciiTheme="minorHAnsi" w:hAnsiTheme="minorHAnsi" w:cstheme="minorBidi"/>
      <w:szCs w:val="22"/>
    </w:rPr>
  </w:style>
  <w:style w:type="character" w:customStyle="1" w:styleId="Char10">
    <w:name w:val="称呼 Char1"/>
    <w:link w:val="ad"/>
    <w:rsid w:val="001E1892"/>
    <w:rPr>
      <w:rFonts w:eastAsia="宋体"/>
      <w:sz w:val="24"/>
    </w:rPr>
  </w:style>
  <w:style w:type="paragraph" w:styleId="ad">
    <w:name w:val="Salutation"/>
    <w:basedOn w:val="a"/>
    <w:next w:val="a"/>
    <w:link w:val="Char10"/>
    <w:rsid w:val="001E1892"/>
    <w:pPr>
      <w:widowControl/>
      <w:jc w:val="left"/>
    </w:pPr>
    <w:rPr>
      <w:rFonts w:asciiTheme="minorHAnsi" w:hAnsiTheme="minorHAnsi" w:cstheme="minorBidi"/>
      <w:sz w:val="24"/>
      <w:szCs w:val="22"/>
    </w:rPr>
  </w:style>
  <w:style w:type="character" w:customStyle="1" w:styleId="Char5">
    <w:name w:val="称呼 Char"/>
    <w:basedOn w:val="a1"/>
    <w:rsid w:val="001E1892"/>
    <w:rPr>
      <w:rFonts w:ascii="Times New Roman" w:eastAsia="宋体" w:hAnsi="Times New Roman" w:cs="Times New Roman"/>
      <w:szCs w:val="21"/>
    </w:rPr>
  </w:style>
  <w:style w:type="character" w:customStyle="1" w:styleId="Char6">
    <w:name w:val="标题 Char"/>
    <w:rsid w:val="001E1892"/>
    <w:rPr>
      <w:rFonts w:ascii="Arial" w:eastAsia="宋体" w:hAnsi="Arial" w:cs="Arial"/>
      <w:b/>
      <w:bCs/>
      <w:kern w:val="2"/>
      <w:sz w:val="32"/>
      <w:szCs w:val="32"/>
      <w:lang w:val="en-US" w:eastAsia="zh-CN" w:bidi="ar-SA"/>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1E1892"/>
    <w:rPr>
      <w:rFonts w:ascii="宋体" w:eastAsia="宋体" w:hAnsi="Courier New"/>
      <w:kern w:val="2"/>
      <w:sz w:val="21"/>
      <w:lang w:val="en-US" w:eastAsia="zh-CN" w:bidi="ar-SA"/>
    </w:rPr>
  </w:style>
  <w:style w:type="character" w:customStyle="1" w:styleId="A20">
    <w:name w:val="A2"/>
    <w:uiPriority w:val="99"/>
    <w:unhideWhenUsed/>
    <w:qFormat/>
    <w:rsid w:val="001E1892"/>
    <w:rPr>
      <w:rFonts w:hint="eastAsia"/>
      <w:color w:val="211D1E"/>
      <w:sz w:val="18"/>
    </w:rPr>
  </w:style>
  <w:style w:type="character" w:customStyle="1" w:styleId="shorttext1">
    <w:name w:val="short_text1"/>
    <w:rsid w:val="001E1892"/>
    <w:rPr>
      <w:sz w:val="26"/>
      <w:szCs w:val="26"/>
    </w:rPr>
  </w:style>
  <w:style w:type="character" w:customStyle="1" w:styleId="PlainTextChar">
    <w:name w:val="Plain Text Char"/>
    <w:locked/>
    <w:rsid w:val="001E1892"/>
    <w:rPr>
      <w:rFonts w:ascii="宋体" w:hAnsi="Courier New"/>
      <w:lang w:bidi="ar-SA"/>
    </w:rPr>
  </w:style>
  <w:style w:type="character" w:customStyle="1" w:styleId="Char7">
    <w:name w:val="日期 Char"/>
    <w:link w:val="ae"/>
    <w:rsid w:val="001E1892"/>
    <w:rPr>
      <w:rFonts w:eastAsia="宋体"/>
    </w:rPr>
  </w:style>
  <w:style w:type="paragraph" w:styleId="ae">
    <w:name w:val="Date"/>
    <w:basedOn w:val="a"/>
    <w:next w:val="a"/>
    <w:link w:val="Char7"/>
    <w:rsid w:val="001E1892"/>
    <w:rPr>
      <w:rFonts w:asciiTheme="minorHAnsi" w:hAnsiTheme="minorHAnsi" w:cstheme="minorBidi"/>
      <w:szCs w:val="22"/>
    </w:rPr>
  </w:style>
  <w:style w:type="character" w:customStyle="1" w:styleId="Char11">
    <w:name w:val="日期 Char1"/>
    <w:basedOn w:val="a1"/>
    <w:uiPriority w:val="99"/>
    <w:semiHidden/>
    <w:rsid w:val="001E1892"/>
    <w:rPr>
      <w:rFonts w:ascii="Times New Roman" w:eastAsia="宋体" w:hAnsi="Times New Roman" w:cs="Times New Roman"/>
      <w:szCs w:val="21"/>
    </w:rPr>
  </w:style>
  <w:style w:type="character" w:customStyle="1" w:styleId="GHCChar">
    <w:name w:val="GHC 正文 Char"/>
    <w:link w:val="GHC"/>
    <w:locked/>
    <w:rsid w:val="001E1892"/>
    <w:rPr>
      <w:rFonts w:ascii="宋体" w:eastAsia="宋体" w:hAnsi="宋体"/>
      <w:sz w:val="24"/>
      <w:szCs w:val="24"/>
      <w:lang w:val="en-AU"/>
    </w:rPr>
  </w:style>
  <w:style w:type="paragraph" w:customStyle="1" w:styleId="GHC">
    <w:name w:val="GHC 正文"/>
    <w:basedOn w:val="a"/>
    <w:link w:val="GHCChar"/>
    <w:rsid w:val="001E1892"/>
    <w:pPr>
      <w:spacing w:line="360" w:lineRule="auto"/>
      <w:ind w:firstLineChars="200" w:firstLine="420"/>
    </w:pPr>
    <w:rPr>
      <w:rFonts w:ascii="宋体" w:hAnsi="宋体" w:cstheme="minorBidi"/>
      <w:sz w:val="24"/>
      <w:szCs w:val="24"/>
      <w:lang w:val="en-AU"/>
    </w:rPr>
  </w:style>
  <w:style w:type="character" w:customStyle="1" w:styleId="emtidy-27">
    <w:name w:val="emtidy-27"/>
    <w:basedOn w:val="a1"/>
    <w:rsid w:val="001E1892"/>
  </w:style>
  <w:style w:type="character" w:customStyle="1" w:styleId="HTMLChar">
    <w:name w:val="HTML 预设格式 Char"/>
    <w:link w:val="HTML"/>
    <w:rsid w:val="001E1892"/>
    <w:rPr>
      <w:rFonts w:ascii="宋体" w:hAnsi="宋体"/>
      <w:sz w:val="24"/>
      <w:szCs w:val="24"/>
    </w:rPr>
  </w:style>
  <w:style w:type="paragraph" w:styleId="HTML">
    <w:name w:val="HTML Preformatted"/>
    <w:basedOn w:val="a"/>
    <w:link w:val="HTMLChar"/>
    <w:unhideWhenUsed/>
    <w:rsid w:val="001E18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HTMLChar1">
    <w:name w:val="HTML 预设格式 Char1"/>
    <w:basedOn w:val="a1"/>
    <w:uiPriority w:val="99"/>
    <w:semiHidden/>
    <w:rsid w:val="001E1892"/>
    <w:rPr>
      <w:rFonts w:ascii="Courier New" w:eastAsia="宋体" w:hAnsi="Courier New" w:cs="Courier New"/>
      <w:sz w:val="20"/>
      <w:szCs w:val="20"/>
    </w:rPr>
  </w:style>
  <w:style w:type="character" w:customStyle="1" w:styleId="CharChar5">
    <w:name w:val="Char Char5"/>
    <w:locked/>
    <w:rsid w:val="001E1892"/>
    <w:rPr>
      <w:rFonts w:ascii="宋体" w:eastAsia="宋体" w:hAnsi="Courier New"/>
      <w:kern w:val="2"/>
      <w:sz w:val="21"/>
      <w:lang w:val="en-US" w:eastAsia="zh-CN" w:bidi="ar-SA"/>
    </w:rPr>
  </w:style>
  <w:style w:type="character" w:customStyle="1" w:styleId="TitleChar">
    <w:name w:val="Title Char"/>
    <w:locked/>
    <w:rsid w:val="001E1892"/>
    <w:rPr>
      <w:rFonts w:ascii="Arial" w:eastAsia="宋体" w:hAnsi="Arial" w:cs="Arial"/>
      <w:b/>
      <w:bCs/>
      <w:sz w:val="32"/>
      <w:szCs w:val="32"/>
    </w:rPr>
  </w:style>
  <w:style w:type="character" w:customStyle="1" w:styleId="Char8">
    <w:name w:val="批注框文本 Char"/>
    <w:link w:val="af"/>
    <w:uiPriority w:val="99"/>
    <w:semiHidden/>
    <w:rsid w:val="001E1892"/>
    <w:rPr>
      <w:sz w:val="18"/>
      <w:szCs w:val="18"/>
    </w:rPr>
  </w:style>
  <w:style w:type="paragraph" w:styleId="af">
    <w:name w:val="Balloon Text"/>
    <w:basedOn w:val="a"/>
    <w:link w:val="Char8"/>
    <w:uiPriority w:val="99"/>
    <w:rsid w:val="001E1892"/>
    <w:rPr>
      <w:rFonts w:asciiTheme="minorHAnsi" w:eastAsiaTheme="minorEastAsia" w:hAnsiTheme="minorHAnsi" w:cstheme="minorBidi"/>
      <w:sz w:val="18"/>
      <w:szCs w:val="18"/>
    </w:rPr>
  </w:style>
  <w:style w:type="character" w:customStyle="1" w:styleId="Char12">
    <w:name w:val="批注框文本 Char1"/>
    <w:basedOn w:val="a1"/>
    <w:uiPriority w:val="99"/>
    <w:semiHidden/>
    <w:rsid w:val="001E1892"/>
    <w:rPr>
      <w:rFonts w:ascii="Times New Roman" w:eastAsia="宋体" w:hAnsi="Times New Roman" w:cs="Times New Roman"/>
      <w:sz w:val="18"/>
      <w:szCs w:val="18"/>
    </w:rPr>
  </w:style>
  <w:style w:type="character" w:customStyle="1" w:styleId="Char20">
    <w:name w:val="批注文字 Char2"/>
    <w:link w:val="af0"/>
    <w:qFormat/>
    <w:rsid w:val="001E1892"/>
    <w:rPr>
      <w:rFonts w:eastAsia="宋体"/>
      <w:sz w:val="24"/>
    </w:rPr>
  </w:style>
  <w:style w:type="paragraph" w:styleId="af0">
    <w:name w:val="annotation text"/>
    <w:basedOn w:val="a"/>
    <w:link w:val="Char20"/>
    <w:uiPriority w:val="99"/>
    <w:qFormat/>
    <w:rsid w:val="001E1892"/>
    <w:pPr>
      <w:adjustRightInd w:val="0"/>
      <w:spacing w:line="360" w:lineRule="atLeast"/>
      <w:jc w:val="left"/>
      <w:textAlignment w:val="baseline"/>
    </w:pPr>
    <w:rPr>
      <w:rFonts w:asciiTheme="minorHAnsi" w:hAnsiTheme="minorHAnsi" w:cstheme="minorBidi"/>
      <w:sz w:val="24"/>
      <w:szCs w:val="22"/>
    </w:rPr>
  </w:style>
  <w:style w:type="character" w:customStyle="1" w:styleId="Char13">
    <w:name w:val="批注文字 Char1"/>
    <w:basedOn w:val="a1"/>
    <w:rsid w:val="001E1892"/>
    <w:rPr>
      <w:rFonts w:ascii="Times New Roman" w:eastAsia="宋体" w:hAnsi="Times New Roman" w:cs="Times New Roman"/>
      <w:szCs w:val="21"/>
    </w:rPr>
  </w:style>
  <w:style w:type="character" w:customStyle="1" w:styleId="trans">
    <w:name w:val="trans"/>
    <w:basedOn w:val="a1"/>
    <w:rsid w:val="001E1892"/>
  </w:style>
  <w:style w:type="character" w:customStyle="1" w:styleId="emtidy-13">
    <w:name w:val="emtidy-13"/>
    <w:basedOn w:val="a1"/>
    <w:rsid w:val="001E1892"/>
  </w:style>
  <w:style w:type="character" w:customStyle="1" w:styleId="Char14">
    <w:name w:val="标题 Char1"/>
    <w:link w:val="af1"/>
    <w:rsid w:val="001E1892"/>
    <w:rPr>
      <w:rFonts w:ascii="Arial" w:eastAsia="宋体" w:hAnsi="Arial" w:cs="Arial"/>
      <w:b/>
      <w:bCs/>
      <w:sz w:val="32"/>
      <w:szCs w:val="32"/>
    </w:rPr>
  </w:style>
  <w:style w:type="paragraph" w:styleId="af1">
    <w:name w:val="Title"/>
    <w:basedOn w:val="a"/>
    <w:link w:val="Char14"/>
    <w:qFormat/>
    <w:rsid w:val="001E1892"/>
    <w:pPr>
      <w:spacing w:before="240" w:after="60"/>
      <w:jc w:val="center"/>
      <w:outlineLvl w:val="0"/>
    </w:pPr>
    <w:rPr>
      <w:rFonts w:ascii="Arial" w:hAnsi="Arial" w:cs="Arial"/>
      <w:b/>
      <w:bCs/>
      <w:sz w:val="32"/>
      <w:szCs w:val="32"/>
    </w:rPr>
  </w:style>
  <w:style w:type="character" w:customStyle="1" w:styleId="Char21">
    <w:name w:val="标题 Char2"/>
    <w:basedOn w:val="a1"/>
    <w:uiPriority w:val="10"/>
    <w:rsid w:val="001E1892"/>
    <w:rPr>
      <w:rFonts w:asciiTheme="majorHAnsi" w:eastAsia="宋体" w:hAnsiTheme="majorHAnsi" w:cstheme="majorBidi"/>
      <w:b/>
      <w:bCs/>
      <w:sz w:val="32"/>
      <w:szCs w:val="32"/>
    </w:rPr>
  </w:style>
  <w:style w:type="character" w:customStyle="1" w:styleId="Char15">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rsid w:val="001E1892"/>
    <w:rPr>
      <w:rFonts w:ascii="宋体" w:eastAsia="宋体" w:hAnsi="Courier New"/>
      <w:kern w:val="2"/>
      <w:sz w:val="21"/>
      <w:lang w:val="en-US" w:eastAsia="zh-CN" w:bidi="ar-SA"/>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1E1892"/>
    <w:rPr>
      <w:rFonts w:eastAsia="宋体"/>
      <w:b/>
      <w:sz w:val="21"/>
      <w:lang w:val="en-US" w:eastAsia="zh-CN" w:bidi="ar-SA"/>
    </w:rPr>
  </w:style>
  <w:style w:type="character" w:customStyle="1" w:styleId="apple-converted-space">
    <w:name w:val="apple-converted-space"/>
    <w:basedOn w:val="a1"/>
    <w:rsid w:val="001E1892"/>
  </w:style>
  <w:style w:type="paragraph" w:styleId="21">
    <w:name w:val="toc 2"/>
    <w:basedOn w:val="a"/>
    <w:next w:val="a"/>
    <w:semiHidden/>
    <w:rsid w:val="001E1892"/>
    <w:pPr>
      <w:spacing w:line="300" w:lineRule="auto"/>
      <w:ind w:left="420"/>
    </w:pPr>
    <w:rPr>
      <w:b/>
      <w:sz w:val="24"/>
      <w:szCs w:val="20"/>
    </w:rPr>
  </w:style>
  <w:style w:type="paragraph" w:styleId="af2">
    <w:name w:val="List"/>
    <w:basedOn w:val="a"/>
    <w:rsid w:val="001E1892"/>
    <w:pPr>
      <w:ind w:left="200" w:hangingChars="200" w:hanging="200"/>
    </w:pPr>
    <w:rPr>
      <w:szCs w:val="24"/>
    </w:rPr>
  </w:style>
  <w:style w:type="paragraph" w:styleId="af3">
    <w:name w:val="Normal (Web)"/>
    <w:basedOn w:val="a"/>
    <w:qFormat/>
    <w:rsid w:val="001E1892"/>
    <w:pPr>
      <w:widowControl/>
      <w:spacing w:before="100" w:beforeAutospacing="1" w:after="100" w:afterAutospacing="1"/>
      <w:jc w:val="left"/>
    </w:pPr>
    <w:rPr>
      <w:rFonts w:ascii="宋体" w:hAnsi="宋体"/>
      <w:kern w:val="0"/>
      <w:sz w:val="24"/>
      <w:szCs w:val="24"/>
    </w:rPr>
  </w:style>
  <w:style w:type="paragraph" w:styleId="af4">
    <w:name w:val="table of figures"/>
    <w:basedOn w:val="a"/>
    <w:next w:val="a"/>
    <w:semiHidden/>
    <w:rsid w:val="001E1892"/>
    <w:pPr>
      <w:ind w:leftChars="200" w:left="840" w:hangingChars="200" w:hanging="420"/>
    </w:pPr>
    <w:rPr>
      <w:szCs w:val="20"/>
    </w:rPr>
  </w:style>
  <w:style w:type="paragraph" w:styleId="80">
    <w:name w:val="toc 8"/>
    <w:basedOn w:val="a"/>
    <w:next w:val="a"/>
    <w:semiHidden/>
    <w:rsid w:val="001E1892"/>
    <w:pPr>
      <w:ind w:leftChars="1400" w:left="2940"/>
    </w:pPr>
    <w:rPr>
      <w:szCs w:val="20"/>
    </w:rPr>
  </w:style>
  <w:style w:type="paragraph" w:styleId="af5">
    <w:name w:val="Block Text"/>
    <w:basedOn w:val="a"/>
    <w:rsid w:val="001E1892"/>
    <w:pPr>
      <w:spacing w:line="400" w:lineRule="atLeast"/>
      <w:ind w:left="-76" w:rightChars="-33" w:right="-69"/>
      <w:jc w:val="left"/>
    </w:pPr>
    <w:rPr>
      <w:rFonts w:ascii="宋体" w:hAnsi="宋体"/>
      <w:color w:val="FF0000"/>
      <w:sz w:val="24"/>
      <w:szCs w:val="20"/>
    </w:rPr>
  </w:style>
  <w:style w:type="paragraph" w:styleId="30">
    <w:name w:val="Body Text 3"/>
    <w:basedOn w:val="a"/>
    <w:link w:val="3Char10"/>
    <w:rsid w:val="001E1892"/>
    <w:rPr>
      <w:rFonts w:ascii="宋体" w:hAnsi="宋体"/>
      <w:color w:val="FF0000"/>
      <w:szCs w:val="28"/>
    </w:rPr>
  </w:style>
  <w:style w:type="character" w:customStyle="1" w:styleId="3Char0">
    <w:name w:val="正文文本 3 Char"/>
    <w:basedOn w:val="a1"/>
    <w:rsid w:val="001E1892"/>
    <w:rPr>
      <w:rFonts w:ascii="Times New Roman" w:eastAsia="宋体" w:hAnsi="Times New Roman" w:cs="Times New Roman"/>
      <w:sz w:val="16"/>
      <w:szCs w:val="16"/>
    </w:rPr>
  </w:style>
  <w:style w:type="character" w:customStyle="1" w:styleId="3Char10">
    <w:name w:val="正文文本 3 Char1"/>
    <w:link w:val="30"/>
    <w:rsid w:val="001E1892"/>
    <w:rPr>
      <w:rFonts w:ascii="宋体" w:eastAsia="宋体" w:hAnsi="宋体" w:cs="Times New Roman"/>
      <w:color w:val="FF0000"/>
      <w:szCs w:val="28"/>
    </w:rPr>
  </w:style>
  <w:style w:type="paragraph" w:styleId="af6">
    <w:name w:val="annotation subject"/>
    <w:basedOn w:val="af0"/>
    <w:next w:val="af0"/>
    <w:link w:val="Char16"/>
    <w:uiPriority w:val="99"/>
    <w:rsid w:val="001E1892"/>
    <w:pPr>
      <w:adjustRightInd/>
      <w:spacing w:line="240" w:lineRule="auto"/>
      <w:textAlignment w:val="auto"/>
    </w:pPr>
    <w:rPr>
      <w:b/>
      <w:bCs/>
      <w:sz w:val="21"/>
    </w:rPr>
  </w:style>
  <w:style w:type="character" w:customStyle="1" w:styleId="Char9">
    <w:name w:val="批注主题 Char"/>
    <w:basedOn w:val="Char13"/>
    <w:uiPriority w:val="99"/>
    <w:rsid w:val="001E1892"/>
    <w:rPr>
      <w:rFonts w:ascii="Times New Roman" w:eastAsia="宋体" w:hAnsi="Times New Roman" w:cs="Times New Roman"/>
      <w:b/>
      <w:bCs/>
      <w:szCs w:val="21"/>
    </w:rPr>
  </w:style>
  <w:style w:type="character" w:customStyle="1" w:styleId="Char16">
    <w:name w:val="批注主题 Char1"/>
    <w:link w:val="af6"/>
    <w:uiPriority w:val="99"/>
    <w:semiHidden/>
    <w:rsid w:val="001E1892"/>
    <w:rPr>
      <w:rFonts w:eastAsia="宋体"/>
      <w:b/>
      <w:bCs/>
    </w:rPr>
  </w:style>
  <w:style w:type="paragraph" w:styleId="31">
    <w:name w:val="Body Text Indent 3"/>
    <w:basedOn w:val="a"/>
    <w:link w:val="3Char11"/>
    <w:rsid w:val="001E1892"/>
    <w:pPr>
      <w:widowControl/>
      <w:spacing w:before="60" w:after="60" w:line="280" w:lineRule="atLeast"/>
      <w:ind w:right="291" w:firstLine="400"/>
    </w:pPr>
    <w:rPr>
      <w:rFonts w:ascii="宋体"/>
      <w:kern w:val="0"/>
      <w:szCs w:val="20"/>
    </w:rPr>
  </w:style>
  <w:style w:type="character" w:customStyle="1" w:styleId="3Char2">
    <w:name w:val="正文文本缩进 3 Char"/>
    <w:basedOn w:val="a1"/>
    <w:rsid w:val="001E1892"/>
    <w:rPr>
      <w:rFonts w:ascii="Times New Roman" w:eastAsia="宋体" w:hAnsi="Times New Roman" w:cs="Times New Roman"/>
      <w:sz w:val="16"/>
      <w:szCs w:val="16"/>
    </w:rPr>
  </w:style>
  <w:style w:type="character" w:customStyle="1" w:styleId="3Char11">
    <w:name w:val="正文文本缩进 3 Char1"/>
    <w:link w:val="31"/>
    <w:rsid w:val="001E1892"/>
    <w:rPr>
      <w:rFonts w:ascii="宋体" w:eastAsia="宋体" w:hAnsi="Times New Roman" w:cs="Times New Roman"/>
      <w:kern w:val="0"/>
      <w:szCs w:val="20"/>
    </w:rPr>
  </w:style>
  <w:style w:type="paragraph" w:styleId="40">
    <w:name w:val="toc 4"/>
    <w:basedOn w:val="a"/>
    <w:next w:val="a"/>
    <w:semiHidden/>
    <w:rsid w:val="001E1892"/>
    <w:pPr>
      <w:ind w:leftChars="600" w:left="1260"/>
    </w:pPr>
    <w:rPr>
      <w:szCs w:val="20"/>
    </w:rPr>
  </w:style>
  <w:style w:type="paragraph" w:styleId="70">
    <w:name w:val="toc 7"/>
    <w:basedOn w:val="a"/>
    <w:next w:val="a"/>
    <w:semiHidden/>
    <w:rsid w:val="001E1892"/>
    <w:pPr>
      <w:ind w:leftChars="1200" w:left="2520"/>
    </w:pPr>
    <w:rPr>
      <w:szCs w:val="20"/>
    </w:rPr>
  </w:style>
  <w:style w:type="paragraph" w:styleId="af7">
    <w:name w:val="Body Text"/>
    <w:basedOn w:val="a"/>
    <w:link w:val="Chara"/>
    <w:unhideWhenUsed/>
    <w:rsid w:val="001E1892"/>
    <w:pPr>
      <w:spacing w:after="120"/>
    </w:pPr>
  </w:style>
  <w:style w:type="character" w:customStyle="1" w:styleId="Chara">
    <w:name w:val="正文文本 Char"/>
    <w:basedOn w:val="a1"/>
    <w:link w:val="af7"/>
    <w:rsid w:val="001E1892"/>
    <w:rPr>
      <w:rFonts w:ascii="Times New Roman" w:eastAsia="宋体" w:hAnsi="Times New Roman" w:cs="Times New Roman"/>
      <w:szCs w:val="21"/>
    </w:rPr>
  </w:style>
  <w:style w:type="paragraph" w:styleId="af8">
    <w:name w:val="Body Text First Indent"/>
    <w:basedOn w:val="af7"/>
    <w:link w:val="Char17"/>
    <w:rsid w:val="001E1892"/>
    <w:pPr>
      <w:ind w:firstLineChars="100" w:firstLine="420"/>
    </w:pPr>
    <w:rPr>
      <w:szCs w:val="20"/>
    </w:rPr>
  </w:style>
  <w:style w:type="character" w:customStyle="1" w:styleId="Charb">
    <w:name w:val="正文首行缩进 Char"/>
    <w:basedOn w:val="Chara"/>
    <w:rsid w:val="001E1892"/>
    <w:rPr>
      <w:rFonts w:ascii="Times New Roman" w:eastAsia="宋体" w:hAnsi="Times New Roman" w:cs="Times New Roman"/>
      <w:szCs w:val="21"/>
    </w:rPr>
  </w:style>
  <w:style w:type="character" w:customStyle="1" w:styleId="af9">
    <w:name w:val="正文文本 字符"/>
    <w:rsid w:val="001E1892"/>
    <w:rPr>
      <w:rFonts w:ascii="宋体" w:hAnsi="宋体"/>
      <w:kern w:val="2"/>
      <w:sz w:val="24"/>
    </w:rPr>
  </w:style>
  <w:style w:type="character" w:customStyle="1" w:styleId="Char17">
    <w:name w:val="正文首行缩进 Char1"/>
    <w:link w:val="af8"/>
    <w:rsid w:val="001E1892"/>
    <w:rPr>
      <w:rFonts w:ascii="Times New Roman" w:eastAsia="宋体" w:hAnsi="Times New Roman" w:cs="Times New Roman"/>
      <w:szCs w:val="20"/>
    </w:rPr>
  </w:style>
  <w:style w:type="paragraph" w:styleId="32">
    <w:name w:val="toc 3"/>
    <w:basedOn w:val="a"/>
    <w:next w:val="a"/>
    <w:semiHidden/>
    <w:rsid w:val="001E1892"/>
    <w:pPr>
      <w:tabs>
        <w:tab w:val="left" w:pos="1365"/>
        <w:tab w:val="right" w:leader="dot" w:pos="8693"/>
      </w:tabs>
      <w:spacing w:line="300" w:lineRule="auto"/>
      <w:ind w:left="839"/>
    </w:pPr>
    <w:rPr>
      <w:szCs w:val="24"/>
    </w:rPr>
  </w:style>
  <w:style w:type="paragraph" w:styleId="22">
    <w:name w:val="Body Text Indent 2"/>
    <w:basedOn w:val="a"/>
    <w:link w:val="2Char1"/>
    <w:rsid w:val="001E1892"/>
    <w:pPr>
      <w:ind w:left="1260"/>
    </w:pPr>
    <w:rPr>
      <w:szCs w:val="20"/>
    </w:rPr>
  </w:style>
  <w:style w:type="character" w:customStyle="1" w:styleId="2Char0">
    <w:name w:val="正文文本缩进 2 Char"/>
    <w:basedOn w:val="a1"/>
    <w:rsid w:val="001E1892"/>
    <w:rPr>
      <w:rFonts w:ascii="Times New Roman" w:eastAsia="宋体" w:hAnsi="Times New Roman" w:cs="Times New Roman"/>
      <w:szCs w:val="21"/>
    </w:rPr>
  </w:style>
  <w:style w:type="character" w:customStyle="1" w:styleId="2Char1">
    <w:name w:val="正文文本缩进 2 Char1"/>
    <w:link w:val="22"/>
    <w:rsid w:val="001E1892"/>
    <w:rPr>
      <w:rFonts w:ascii="Times New Roman" w:eastAsia="宋体" w:hAnsi="Times New Roman" w:cs="Times New Roman"/>
      <w:szCs w:val="20"/>
    </w:rPr>
  </w:style>
  <w:style w:type="paragraph" w:styleId="60">
    <w:name w:val="toc 6"/>
    <w:basedOn w:val="a"/>
    <w:next w:val="a"/>
    <w:semiHidden/>
    <w:rsid w:val="001E1892"/>
    <w:pPr>
      <w:ind w:leftChars="1000" w:left="2100"/>
    </w:pPr>
    <w:rPr>
      <w:szCs w:val="20"/>
    </w:rPr>
  </w:style>
  <w:style w:type="paragraph" w:styleId="23">
    <w:name w:val="Body Text 2"/>
    <w:basedOn w:val="a"/>
    <w:link w:val="2Char10"/>
    <w:rsid w:val="001E1892"/>
    <w:pPr>
      <w:jc w:val="center"/>
    </w:pPr>
    <w:rPr>
      <w:color w:val="FF00FF"/>
      <w:szCs w:val="20"/>
    </w:rPr>
  </w:style>
  <w:style w:type="character" w:customStyle="1" w:styleId="2Char2">
    <w:name w:val="正文文本 2 Char"/>
    <w:basedOn w:val="a1"/>
    <w:rsid w:val="001E1892"/>
    <w:rPr>
      <w:rFonts w:ascii="Times New Roman" w:eastAsia="宋体" w:hAnsi="Times New Roman" w:cs="Times New Roman"/>
      <w:szCs w:val="21"/>
    </w:rPr>
  </w:style>
  <w:style w:type="character" w:customStyle="1" w:styleId="2Char10">
    <w:name w:val="正文文本 2 Char1"/>
    <w:link w:val="23"/>
    <w:rsid w:val="001E1892"/>
    <w:rPr>
      <w:rFonts w:ascii="Times New Roman" w:eastAsia="宋体" w:hAnsi="Times New Roman" w:cs="Times New Roman"/>
      <w:color w:val="FF00FF"/>
      <w:szCs w:val="20"/>
    </w:rPr>
  </w:style>
  <w:style w:type="paragraph" w:styleId="11">
    <w:name w:val="toc 1"/>
    <w:basedOn w:val="a"/>
    <w:next w:val="a"/>
    <w:uiPriority w:val="39"/>
    <w:rsid w:val="001E1892"/>
    <w:pPr>
      <w:spacing w:line="360" w:lineRule="auto"/>
      <w:ind w:leftChars="233" w:left="902" w:hangingChars="172" w:hanging="413"/>
    </w:pPr>
    <w:rPr>
      <w:rFonts w:ascii="宋体" w:hAnsi="宋体"/>
      <w:b/>
      <w:sz w:val="24"/>
      <w:szCs w:val="20"/>
    </w:rPr>
  </w:style>
  <w:style w:type="paragraph" w:styleId="50">
    <w:name w:val="toc 5"/>
    <w:basedOn w:val="a"/>
    <w:next w:val="a"/>
    <w:semiHidden/>
    <w:rsid w:val="001E1892"/>
    <w:pPr>
      <w:ind w:leftChars="800" w:left="1680"/>
    </w:pPr>
    <w:rPr>
      <w:szCs w:val="20"/>
    </w:rPr>
  </w:style>
  <w:style w:type="paragraph" w:styleId="afa">
    <w:name w:val="Body Text Indent"/>
    <w:basedOn w:val="a"/>
    <w:link w:val="Char18"/>
    <w:rsid w:val="001E1892"/>
    <w:pPr>
      <w:tabs>
        <w:tab w:val="left" w:pos="8640"/>
      </w:tabs>
      <w:ind w:left="1365"/>
    </w:pPr>
    <w:rPr>
      <w:szCs w:val="20"/>
    </w:rPr>
  </w:style>
  <w:style w:type="character" w:customStyle="1" w:styleId="Charc">
    <w:name w:val="正文文本缩进 Char"/>
    <w:basedOn w:val="a1"/>
    <w:rsid w:val="001E1892"/>
    <w:rPr>
      <w:rFonts w:ascii="Times New Roman" w:eastAsia="宋体" w:hAnsi="Times New Roman" w:cs="Times New Roman"/>
      <w:szCs w:val="21"/>
    </w:rPr>
  </w:style>
  <w:style w:type="character" w:customStyle="1" w:styleId="Char18">
    <w:name w:val="正文文本缩进 Char1"/>
    <w:link w:val="afa"/>
    <w:rsid w:val="001E1892"/>
    <w:rPr>
      <w:rFonts w:ascii="Times New Roman" w:eastAsia="宋体" w:hAnsi="Times New Roman" w:cs="Times New Roman"/>
      <w:szCs w:val="20"/>
    </w:rPr>
  </w:style>
  <w:style w:type="paragraph" w:styleId="12">
    <w:name w:val="index 1"/>
    <w:basedOn w:val="a"/>
    <w:next w:val="a"/>
    <w:rsid w:val="001E1892"/>
    <w:rPr>
      <w:szCs w:val="20"/>
    </w:rPr>
  </w:style>
  <w:style w:type="paragraph" w:styleId="90">
    <w:name w:val="toc 9"/>
    <w:basedOn w:val="a"/>
    <w:next w:val="a"/>
    <w:semiHidden/>
    <w:rsid w:val="001E1892"/>
    <w:pPr>
      <w:ind w:leftChars="1600" w:left="3360"/>
    </w:pPr>
    <w:rPr>
      <w:szCs w:val="20"/>
    </w:rPr>
  </w:style>
  <w:style w:type="paragraph" w:styleId="afb">
    <w:name w:val="Document Map"/>
    <w:basedOn w:val="a"/>
    <w:link w:val="Chard"/>
    <w:semiHidden/>
    <w:rsid w:val="001E1892"/>
    <w:pPr>
      <w:shd w:val="clear" w:color="auto" w:fill="000080"/>
    </w:pPr>
    <w:rPr>
      <w:szCs w:val="20"/>
    </w:rPr>
  </w:style>
  <w:style w:type="character" w:customStyle="1" w:styleId="Chard">
    <w:name w:val="文档结构图 Char"/>
    <w:basedOn w:val="a1"/>
    <w:link w:val="afb"/>
    <w:semiHidden/>
    <w:rsid w:val="001E1892"/>
    <w:rPr>
      <w:rFonts w:ascii="Times New Roman" w:eastAsia="宋体" w:hAnsi="Times New Roman" w:cs="Times New Roman"/>
      <w:szCs w:val="20"/>
      <w:shd w:val="clear" w:color="auto" w:fill="000080"/>
    </w:rPr>
  </w:style>
  <w:style w:type="paragraph" w:customStyle="1" w:styleId="font5">
    <w:name w:val="font5"/>
    <w:basedOn w:val="a"/>
    <w:rsid w:val="001E1892"/>
    <w:pPr>
      <w:widowControl/>
      <w:spacing w:before="100" w:beforeAutospacing="1" w:after="100" w:afterAutospacing="1"/>
      <w:jc w:val="left"/>
    </w:pPr>
    <w:rPr>
      <w:rFonts w:ascii="Arial" w:hAnsi="Arial" w:cs="Arial"/>
      <w:kern w:val="0"/>
      <w:sz w:val="22"/>
      <w:szCs w:val="22"/>
    </w:rPr>
  </w:style>
  <w:style w:type="paragraph" w:customStyle="1" w:styleId="Default">
    <w:name w:val="Default"/>
    <w:rsid w:val="001E1892"/>
    <w:pPr>
      <w:widowControl w:val="0"/>
      <w:autoSpaceDE w:val="0"/>
      <w:autoSpaceDN w:val="0"/>
      <w:adjustRightInd w:val="0"/>
    </w:pPr>
    <w:rPr>
      <w:rFonts w:ascii="Arial,Bold" w:eastAsia="Times New Roman" w:hAnsi="Arial,Bold" w:cs="Times New Roman"/>
      <w:kern w:val="0"/>
      <w:sz w:val="20"/>
      <w:szCs w:val="20"/>
      <w:lang w:eastAsia="en-US"/>
    </w:rPr>
  </w:style>
  <w:style w:type="paragraph" w:customStyle="1" w:styleId="CharCharCharChar">
    <w:name w:val="Char Char Char Char"/>
    <w:basedOn w:val="a"/>
    <w:rsid w:val="001E1892"/>
    <w:pPr>
      <w:tabs>
        <w:tab w:val="left" w:pos="840"/>
      </w:tabs>
      <w:ind w:left="840" w:hanging="420"/>
    </w:pPr>
    <w:rPr>
      <w:sz w:val="24"/>
      <w:szCs w:val="24"/>
    </w:rPr>
  </w:style>
  <w:style w:type="paragraph" w:customStyle="1" w:styleId="font1">
    <w:name w:val="font1"/>
    <w:basedOn w:val="a"/>
    <w:rsid w:val="001E1892"/>
    <w:pPr>
      <w:widowControl/>
      <w:spacing w:before="100" w:beforeAutospacing="1" w:after="100" w:afterAutospacing="1"/>
      <w:jc w:val="left"/>
    </w:pPr>
    <w:rPr>
      <w:rFonts w:ascii="宋体" w:hAnsi="宋体" w:cs="宋体"/>
      <w:color w:val="000000"/>
      <w:kern w:val="0"/>
      <w:sz w:val="22"/>
      <w:szCs w:val="22"/>
    </w:rPr>
  </w:style>
  <w:style w:type="paragraph" w:customStyle="1" w:styleId="font14">
    <w:name w:val="font14"/>
    <w:basedOn w:val="a"/>
    <w:rsid w:val="001E1892"/>
    <w:pPr>
      <w:widowControl/>
      <w:spacing w:before="100" w:beforeAutospacing="1" w:after="100" w:afterAutospacing="1"/>
      <w:jc w:val="left"/>
    </w:pPr>
    <w:rPr>
      <w:rFonts w:ascii="Arial" w:hAnsi="Arial" w:cs="Arial"/>
      <w:color w:val="000000"/>
      <w:kern w:val="0"/>
      <w:sz w:val="22"/>
      <w:szCs w:val="22"/>
    </w:rPr>
  </w:style>
  <w:style w:type="paragraph" w:customStyle="1" w:styleId="xl93">
    <w:name w:val="xl93"/>
    <w:basedOn w:val="a"/>
    <w:rsid w:val="001E1892"/>
    <w:pPr>
      <w:widowControl/>
      <w:spacing w:before="100" w:beforeAutospacing="1" w:after="100" w:afterAutospacing="1"/>
      <w:jc w:val="center"/>
    </w:pPr>
    <w:rPr>
      <w:rFonts w:ascii="宋体" w:hAnsi="宋体" w:cs="宋体"/>
      <w:b/>
      <w:bCs/>
      <w:kern w:val="0"/>
      <w:sz w:val="28"/>
      <w:szCs w:val="28"/>
    </w:rPr>
  </w:style>
  <w:style w:type="paragraph" w:customStyle="1" w:styleId="CharCharCharCharCharChar">
    <w:name w:val="Char Char 字元 字元 字元 Char Char Char Char"/>
    <w:basedOn w:val="a"/>
    <w:rsid w:val="001E1892"/>
    <w:pPr>
      <w:adjustRightInd w:val="0"/>
      <w:spacing w:line="360" w:lineRule="auto"/>
    </w:pPr>
    <w:rPr>
      <w:kern w:val="0"/>
      <w:sz w:val="24"/>
      <w:szCs w:val="20"/>
    </w:rPr>
  </w:style>
  <w:style w:type="paragraph" w:customStyle="1" w:styleId="font17">
    <w:name w:val="font17"/>
    <w:basedOn w:val="a"/>
    <w:rsid w:val="001E1892"/>
    <w:pPr>
      <w:widowControl/>
      <w:spacing w:before="100" w:beforeAutospacing="1" w:after="100" w:afterAutospacing="1"/>
      <w:jc w:val="left"/>
    </w:pPr>
    <w:rPr>
      <w:rFonts w:ascii="宋体" w:hAnsi="宋体" w:cs="宋体"/>
      <w:b/>
      <w:bCs/>
      <w:color w:val="FF0000"/>
      <w:kern w:val="0"/>
      <w:sz w:val="22"/>
      <w:szCs w:val="22"/>
    </w:rPr>
  </w:style>
  <w:style w:type="paragraph" w:customStyle="1" w:styleId="xl67">
    <w:name w:val="xl67"/>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83">
    <w:name w:val="xl83"/>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xl73">
    <w:name w:val="xl73"/>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2nd">
    <w:name w:val="2nd"/>
    <w:basedOn w:val="4"/>
    <w:rsid w:val="001E1892"/>
    <w:pPr>
      <w:spacing w:before="156" w:after="240" w:line="360" w:lineRule="auto"/>
      <w:ind w:left="1" w:hanging="1"/>
      <w:contextualSpacing/>
      <w:jc w:val="left"/>
    </w:pPr>
    <w:rPr>
      <w:rFonts w:ascii="黑体" w:hAnsi="黑体" w:cs="Arial"/>
      <w:b w:val="0"/>
      <w:bCs/>
      <w:iCs/>
      <w:kern w:val="0"/>
      <w:sz w:val="32"/>
      <w:szCs w:val="24"/>
    </w:rPr>
  </w:style>
  <w:style w:type="paragraph" w:customStyle="1" w:styleId="Verdana074">
    <w:name w:val="样式 Verdana 首行缩进:  0.74 厘米"/>
    <w:basedOn w:val="a"/>
    <w:qFormat/>
    <w:rsid w:val="001E1892"/>
    <w:pPr>
      <w:spacing w:line="360" w:lineRule="auto"/>
      <w:ind w:firstLine="420"/>
    </w:pPr>
    <w:rPr>
      <w:rFonts w:ascii="Verdana" w:hAnsi="Verdana" w:cs="宋体"/>
      <w:sz w:val="24"/>
      <w:szCs w:val="20"/>
    </w:rPr>
  </w:style>
  <w:style w:type="paragraph" w:customStyle="1" w:styleId="font16">
    <w:name w:val="font16"/>
    <w:basedOn w:val="a"/>
    <w:rsid w:val="001E1892"/>
    <w:pPr>
      <w:widowControl/>
      <w:spacing w:before="100" w:beforeAutospacing="1" w:after="100" w:afterAutospacing="1"/>
      <w:jc w:val="left"/>
    </w:pPr>
    <w:rPr>
      <w:rFonts w:ascii="Arial" w:hAnsi="Arial" w:cs="Arial"/>
      <w:color w:val="FF0000"/>
      <w:kern w:val="0"/>
      <w:sz w:val="22"/>
      <w:szCs w:val="22"/>
    </w:rPr>
  </w:style>
  <w:style w:type="paragraph" w:customStyle="1" w:styleId="xl82">
    <w:name w:val="xl82"/>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13">
    <w:name w:val="标题1"/>
    <w:basedOn w:val="af1"/>
    <w:rsid w:val="001E1892"/>
    <w:pPr>
      <w:spacing w:after="240"/>
    </w:pPr>
    <w:rPr>
      <w:rFonts w:cs="Times New Roman"/>
      <w:bCs w:val="0"/>
      <w:spacing w:val="2"/>
      <w:sz w:val="44"/>
      <w:szCs w:val="20"/>
    </w:rPr>
  </w:style>
  <w:style w:type="paragraph" w:customStyle="1" w:styleId="xl81">
    <w:name w:val="xl81"/>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pa-10">
    <w:name w:val="pa-10"/>
    <w:basedOn w:val="a"/>
    <w:uiPriority w:val="99"/>
    <w:rsid w:val="001E1892"/>
    <w:pPr>
      <w:widowControl/>
      <w:spacing w:before="150" w:after="150"/>
      <w:jc w:val="left"/>
    </w:pPr>
    <w:rPr>
      <w:rFonts w:ascii="宋体" w:hAnsi="宋体" w:cs="宋体"/>
      <w:kern w:val="0"/>
      <w:sz w:val="24"/>
      <w:szCs w:val="24"/>
    </w:rPr>
  </w:style>
  <w:style w:type="paragraph" w:customStyle="1" w:styleId="xl76">
    <w:name w:val="xl76"/>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8">
    <w:name w:val="font8"/>
    <w:basedOn w:val="a"/>
    <w:rsid w:val="001E1892"/>
    <w:pPr>
      <w:widowControl/>
      <w:spacing w:before="100" w:beforeAutospacing="1" w:after="100" w:afterAutospacing="1"/>
      <w:jc w:val="left"/>
    </w:pPr>
    <w:rPr>
      <w:rFonts w:ascii="宋体" w:hAnsi="宋体" w:cs="宋体"/>
      <w:kern w:val="0"/>
      <w:sz w:val="18"/>
      <w:szCs w:val="18"/>
    </w:rPr>
  </w:style>
  <w:style w:type="paragraph" w:customStyle="1" w:styleId="14">
    <w:name w:val="列出段落1"/>
    <w:basedOn w:val="a"/>
    <w:uiPriority w:val="99"/>
    <w:qFormat/>
    <w:rsid w:val="001E1892"/>
    <w:pPr>
      <w:ind w:firstLineChars="200" w:firstLine="420"/>
    </w:pPr>
    <w:rPr>
      <w:szCs w:val="24"/>
    </w:rPr>
  </w:style>
  <w:style w:type="paragraph" w:customStyle="1" w:styleId="15">
    <w:name w:val="正文1"/>
    <w:rsid w:val="001E1892"/>
    <w:pPr>
      <w:jc w:val="both"/>
    </w:pPr>
    <w:rPr>
      <w:rFonts w:ascii="Calibri" w:eastAsia="宋体" w:hAnsi="Calibri" w:cs="宋体"/>
      <w:szCs w:val="21"/>
    </w:rPr>
  </w:style>
  <w:style w:type="paragraph" w:customStyle="1" w:styleId="maquet1">
    <w:name w:val="maquet1"/>
    <w:basedOn w:val="a"/>
    <w:rsid w:val="001E1892"/>
    <w:rPr>
      <w:rFonts w:ascii="Futura Book" w:eastAsia="黑体" w:hAnsi="Futura Book"/>
      <w:szCs w:val="20"/>
    </w:rPr>
  </w:style>
  <w:style w:type="paragraph" w:customStyle="1" w:styleId="Char22">
    <w:name w:val="Char2"/>
    <w:basedOn w:val="a"/>
    <w:rsid w:val="001E1892"/>
    <w:pPr>
      <w:tabs>
        <w:tab w:val="left" w:pos="360"/>
      </w:tabs>
    </w:pPr>
    <w:rPr>
      <w:sz w:val="24"/>
      <w:szCs w:val="24"/>
    </w:rPr>
  </w:style>
  <w:style w:type="paragraph" w:customStyle="1" w:styleId="Chare">
    <w:name w:val="Char"/>
    <w:basedOn w:val="a"/>
    <w:rsid w:val="001E1892"/>
    <w:pPr>
      <w:tabs>
        <w:tab w:val="left" w:pos="360"/>
      </w:tabs>
    </w:pPr>
    <w:rPr>
      <w:sz w:val="24"/>
      <w:szCs w:val="24"/>
    </w:rPr>
  </w:style>
  <w:style w:type="paragraph" w:customStyle="1" w:styleId="xl95">
    <w:name w:val="xl95"/>
    <w:basedOn w:val="a"/>
    <w:rsid w:val="001E1892"/>
    <w:pPr>
      <w:widowControl/>
      <w:spacing w:before="100" w:beforeAutospacing="1" w:after="100" w:afterAutospacing="1"/>
      <w:jc w:val="center"/>
      <w:textAlignment w:val="top"/>
    </w:pPr>
    <w:rPr>
      <w:rFonts w:ascii="Arial" w:hAnsi="Arial" w:cs="Arial"/>
      <w:b/>
      <w:bCs/>
      <w:kern w:val="0"/>
      <w:sz w:val="28"/>
      <w:szCs w:val="28"/>
    </w:rPr>
  </w:style>
  <w:style w:type="paragraph" w:customStyle="1" w:styleId="msolistparagraph0">
    <w:name w:val="msolistparagraph"/>
    <w:basedOn w:val="a"/>
    <w:rsid w:val="001E1892"/>
    <w:pPr>
      <w:ind w:firstLineChars="200" w:firstLine="420"/>
    </w:pPr>
    <w:rPr>
      <w:szCs w:val="24"/>
    </w:rPr>
  </w:style>
  <w:style w:type="paragraph" w:customStyle="1" w:styleId="xl79">
    <w:name w:val="xl79"/>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9">
    <w:name w:val="font9"/>
    <w:basedOn w:val="a"/>
    <w:rsid w:val="001E1892"/>
    <w:pPr>
      <w:widowControl/>
      <w:spacing w:before="100" w:beforeAutospacing="1" w:after="100" w:afterAutospacing="1"/>
      <w:jc w:val="left"/>
    </w:pPr>
    <w:rPr>
      <w:rFonts w:ascii="宋体" w:hAnsi="宋体" w:cs="宋体"/>
      <w:kern w:val="0"/>
      <w:sz w:val="22"/>
      <w:szCs w:val="22"/>
    </w:rPr>
  </w:style>
  <w:style w:type="paragraph" w:customStyle="1" w:styleId="xl85">
    <w:name w:val="xl85"/>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86">
    <w:name w:val="xl86"/>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xl92">
    <w:name w:val="xl92"/>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xl87">
    <w:name w:val="xl87"/>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font11">
    <w:name w:val="font11"/>
    <w:basedOn w:val="a"/>
    <w:rsid w:val="001E1892"/>
    <w:pPr>
      <w:widowControl/>
      <w:spacing w:before="100" w:beforeAutospacing="1" w:after="100" w:afterAutospacing="1"/>
      <w:jc w:val="left"/>
    </w:pPr>
    <w:rPr>
      <w:rFonts w:ascii="Arial" w:hAnsi="Arial" w:cs="Arial"/>
      <w:b/>
      <w:bCs/>
      <w:kern w:val="0"/>
      <w:sz w:val="22"/>
      <w:szCs w:val="22"/>
    </w:rPr>
  </w:style>
  <w:style w:type="paragraph" w:customStyle="1" w:styleId="24">
    <w:name w:val="项目2"/>
    <w:rsid w:val="001E1892"/>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72">
    <w:name w:val="xl72"/>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CharCharChar1CharCharCharChar">
    <w:name w:val="Char Char Char1 Char Char Char Char"/>
    <w:basedOn w:val="a"/>
    <w:rsid w:val="001E1892"/>
    <w:rPr>
      <w:rFonts w:ascii="Tahoma" w:hAnsi="Tahoma"/>
      <w:sz w:val="24"/>
      <w:szCs w:val="20"/>
    </w:rPr>
  </w:style>
  <w:style w:type="paragraph" w:customStyle="1" w:styleId="25">
    <w:name w:val="列出段落2"/>
    <w:basedOn w:val="a"/>
    <w:uiPriority w:val="34"/>
    <w:unhideWhenUsed/>
    <w:qFormat/>
    <w:rsid w:val="001E1892"/>
    <w:pPr>
      <w:ind w:firstLineChars="200" w:firstLine="420"/>
    </w:pPr>
    <w:rPr>
      <w:rFonts w:ascii="Calibri" w:hAnsi="Calibri"/>
      <w:szCs w:val="24"/>
    </w:rPr>
  </w:style>
  <w:style w:type="paragraph" w:customStyle="1" w:styleId="xl84">
    <w:name w:val="xl84"/>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74">
    <w:name w:val="xl74"/>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xl69">
    <w:name w:val="xl69"/>
    <w:basedOn w:val="a"/>
    <w:rsid w:val="001E1892"/>
    <w:pPr>
      <w:widowControl/>
      <w:spacing w:before="100" w:beforeAutospacing="1" w:after="100" w:afterAutospacing="1"/>
      <w:jc w:val="left"/>
      <w:textAlignment w:val="top"/>
    </w:pPr>
    <w:rPr>
      <w:rFonts w:ascii="Arial" w:hAnsi="Arial" w:cs="Arial"/>
      <w:kern w:val="0"/>
    </w:rPr>
  </w:style>
  <w:style w:type="paragraph" w:customStyle="1" w:styleId="xl88">
    <w:name w:val="xl88"/>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Char19">
    <w:name w:val="Char1"/>
    <w:basedOn w:val="a"/>
    <w:rsid w:val="001E1892"/>
    <w:pPr>
      <w:tabs>
        <w:tab w:val="left" w:pos="360"/>
      </w:tabs>
    </w:pPr>
    <w:rPr>
      <w:sz w:val="24"/>
      <w:szCs w:val="24"/>
    </w:rPr>
  </w:style>
  <w:style w:type="paragraph" w:customStyle="1" w:styleId="ecxmsolistparagraph">
    <w:name w:val="ecxmsolistparagraph"/>
    <w:basedOn w:val="a"/>
    <w:rsid w:val="001E1892"/>
    <w:pPr>
      <w:widowControl/>
      <w:spacing w:after="324"/>
      <w:jc w:val="left"/>
    </w:pPr>
    <w:rPr>
      <w:rFonts w:ascii="宋体" w:hAnsi="宋体" w:cs="宋体"/>
      <w:kern w:val="0"/>
      <w:sz w:val="24"/>
      <w:szCs w:val="24"/>
    </w:rPr>
  </w:style>
  <w:style w:type="paragraph" w:customStyle="1" w:styleId="font10">
    <w:name w:val="font10"/>
    <w:basedOn w:val="a"/>
    <w:rsid w:val="001E1892"/>
    <w:pPr>
      <w:widowControl/>
      <w:spacing w:before="100" w:beforeAutospacing="1" w:after="100" w:afterAutospacing="1"/>
      <w:jc w:val="left"/>
    </w:pPr>
    <w:rPr>
      <w:rFonts w:ascii="宋体" w:hAnsi="宋体" w:cs="宋体"/>
      <w:b/>
      <w:bCs/>
      <w:kern w:val="0"/>
      <w:sz w:val="22"/>
      <w:szCs w:val="22"/>
    </w:rPr>
  </w:style>
  <w:style w:type="paragraph" w:customStyle="1" w:styleId="xl75">
    <w:name w:val="xl75"/>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xl77">
    <w:name w:val="xl77"/>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378020">
    <w:name w:val="样式 标题 3 + (中文) 黑体 小四 非加粗 段前: 7.8 磅 段后: 0 磅 行距: 固定值 20 磅"/>
    <w:basedOn w:val="3"/>
    <w:rsid w:val="001E1892"/>
    <w:pPr>
      <w:widowControl/>
      <w:adjustRightInd/>
      <w:spacing w:before="0" w:after="0" w:line="400" w:lineRule="exact"/>
      <w:textAlignment w:val="auto"/>
    </w:pPr>
    <w:rPr>
      <w:rFonts w:eastAsia="黑体" w:cs="宋体"/>
      <w:b w:val="0"/>
      <w:kern w:val="2"/>
      <w:sz w:val="24"/>
    </w:rPr>
  </w:style>
  <w:style w:type="paragraph" w:customStyle="1" w:styleId="CharCharCharCharCharChar1CharCharCharChar">
    <w:name w:val="Char Char Char Char Char Char1 Char Char Char Char"/>
    <w:basedOn w:val="afb"/>
    <w:rsid w:val="001E1892"/>
    <w:rPr>
      <w:rFonts w:ascii="Tahoma" w:hAnsi="Tahoma"/>
      <w:sz w:val="24"/>
      <w:szCs w:val="24"/>
    </w:rPr>
  </w:style>
  <w:style w:type="paragraph" w:customStyle="1" w:styleId="063">
    <w:name w:val="样式 首行缩进:  0.63 厘米"/>
    <w:basedOn w:val="a"/>
    <w:rsid w:val="001E1892"/>
    <w:pPr>
      <w:ind w:left="284"/>
    </w:pPr>
    <w:rPr>
      <w:rFonts w:cs="黑体"/>
      <w:szCs w:val="20"/>
    </w:rPr>
  </w:style>
  <w:style w:type="paragraph" w:customStyle="1" w:styleId="xl30">
    <w:name w:val="xl30"/>
    <w:basedOn w:val="a"/>
    <w:rsid w:val="001E1892"/>
    <w:pPr>
      <w:widowControl/>
      <w:spacing w:before="100" w:beforeAutospacing="1" w:after="100" w:afterAutospacing="1"/>
      <w:jc w:val="center"/>
    </w:pPr>
    <w:rPr>
      <w:rFonts w:ascii="宋体" w:hAnsi="宋体"/>
      <w:b/>
      <w:bCs/>
      <w:kern w:val="0"/>
      <w:sz w:val="32"/>
      <w:szCs w:val="32"/>
    </w:rPr>
  </w:style>
  <w:style w:type="paragraph" w:customStyle="1" w:styleId="Preformatted">
    <w:name w:val="Preformatted"/>
    <w:basedOn w:val="a"/>
    <w:rsid w:val="001E189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fc">
    <w:name w:val="正文内容"/>
    <w:basedOn w:val="a"/>
    <w:rsid w:val="001E1892"/>
    <w:pPr>
      <w:spacing w:line="400" w:lineRule="exact"/>
      <w:ind w:firstLineChars="200" w:firstLine="200"/>
      <w:jc w:val="left"/>
    </w:pPr>
    <w:rPr>
      <w:rFonts w:cs="宋体"/>
      <w:sz w:val="24"/>
      <w:szCs w:val="20"/>
    </w:rPr>
  </w:style>
  <w:style w:type="paragraph" w:customStyle="1" w:styleId="xl68">
    <w:name w:val="xl68"/>
    <w:basedOn w:val="a"/>
    <w:rsid w:val="001E1892"/>
    <w:pPr>
      <w:widowControl/>
      <w:spacing w:before="100" w:beforeAutospacing="1" w:after="100" w:afterAutospacing="1"/>
      <w:jc w:val="left"/>
      <w:textAlignment w:val="top"/>
    </w:pPr>
    <w:rPr>
      <w:rFonts w:ascii="Arial" w:hAnsi="Arial" w:cs="Arial"/>
      <w:kern w:val="0"/>
      <w:sz w:val="24"/>
      <w:szCs w:val="24"/>
    </w:rPr>
  </w:style>
  <w:style w:type="paragraph" w:customStyle="1" w:styleId="Style1">
    <w:name w:val="_Style 1"/>
    <w:basedOn w:val="a"/>
    <w:qFormat/>
    <w:rsid w:val="001E1892"/>
    <w:pPr>
      <w:widowControl/>
      <w:ind w:firstLineChars="200" w:firstLine="420"/>
      <w:jc w:val="left"/>
    </w:pPr>
    <w:rPr>
      <w:kern w:val="0"/>
      <w:sz w:val="24"/>
      <w:szCs w:val="20"/>
      <w:lang w:val="en-GB" w:eastAsia="en-US"/>
    </w:rPr>
  </w:style>
  <w:style w:type="paragraph" w:customStyle="1" w:styleId="font15">
    <w:name w:val="font15"/>
    <w:basedOn w:val="a"/>
    <w:rsid w:val="001E1892"/>
    <w:pPr>
      <w:widowControl/>
      <w:spacing w:before="100" w:beforeAutospacing="1" w:after="100" w:afterAutospacing="1"/>
      <w:jc w:val="left"/>
    </w:pPr>
    <w:rPr>
      <w:rFonts w:ascii="Arial" w:hAnsi="Arial" w:cs="Arial"/>
      <w:kern w:val="0"/>
      <w:sz w:val="22"/>
      <w:szCs w:val="22"/>
      <w:u w:val="single"/>
    </w:rPr>
  </w:style>
  <w:style w:type="paragraph" w:customStyle="1" w:styleId="afd">
    <w:name w:val="文档正文"/>
    <w:basedOn w:val="a"/>
    <w:rsid w:val="001E1892"/>
    <w:pPr>
      <w:adjustRightInd w:val="0"/>
      <w:spacing w:before="60" w:after="60" w:line="312" w:lineRule="atLeast"/>
      <w:ind w:firstLine="567"/>
      <w:textAlignment w:val="baseline"/>
    </w:pPr>
    <w:rPr>
      <w:kern w:val="0"/>
      <w:sz w:val="28"/>
      <w:szCs w:val="20"/>
    </w:rPr>
  </w:style>
  <w:style w:type="paragraph" w:styleId="afe">
    <w:name w:val="List Paragraph"/>
    <w:basedOn w:val="a"/>
    <w:uiPriority w:val="34"/>
    <w:qFormat/>
    <w:rsid w:val="001E1892"/>
    <w:pPr>
      <w:widowControl/>
      <w:ind w:left="720"/>
      <w:jc w:val="left"/>
    </w:pPr>
    <w:rPr>
      <w:kern w:val="0"/>
      <w:sz w:val="24"/>
      <w:szCs w:val="24"/>
    </w:rPr>
  </w:style>
  <w:style w:type="paragraph" w:customStyle="1" w:styleId="font6">
    <w:name w:val="font6"/>
    <w:basedOn w:val="a"/>
    <w:rsid w:val="001E1892"/>
    <w:pPr>
      <w:widowControl/>
      <w:spacing w:before="100" w:beforeAutospacing="1" w:after="100" w:afterAutospacing="1"/>
      <w:jc w:val="left"/>
    </w:pPr>
    <w:rPr>
      <w:rFonts w:ascii="Arial" w:hAnsi="Arial" w:cs="Arial"/>
      <w:b/>
      <w:bCs/>
      <w:kern w:val="0"/>
      <w:sz w:val="28"/>
      <w:szCs w:val="28"/>
    </w:rPr>
  </w:style>
  <w:style w:type="paragraph" w:customStyle="1" w:styleId="p0">
    <w:name w:val="p0"/>
    <w:basedOn w:val="a"/>
    <w:rsid w:val="001E1892"/>
    <w:pPr>
      <w:widowControl/>
      <w:snapToGrid w:val="0"/>
      <w:spacing w:after="200"/>
      <w:jc w:val="left"/>
    </w:pPr>
    <w:rPr>
      <w:rFonts w:ascii="Tahoma" w:hAnsi="Tahoma" w:cs="Tahoma"/>
      <w:kern w:val="0"/>
      <w:sz w:val="22"/>
      <w:szCs w:val="22"/>
    </w:rPr>
  </w:style>
  <w:style w:type="paragraph" w:customStyle="1" w:styleId="Paragraf">
    <w:name w:val="Paragraf"/>
    <w:basedOn w:val="a"/>
    <w:rsid w:val="001E1892"/>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CharChar4CharCharCharChar">
    <w:name w:val="Char Char4 Char Char Char Char"/>
    <w:basedOn w:val="a"/>
    <w:rsid w:val="001E1892"/>
    <w:rPr>
      <w:szCs w:val="20"/>
    </w:rPr>
  </w:style>
  <w:style w:type="paragraph" w:customStyle="1" w:styleId="xl91">
    <w:name w:val="xl91"/>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ItemList">
    <w:name w:val="Item List"/>
    <w:rsid w:val="001E1892"/>
    <w:pPr>
      <w:spacing w:line="300" w:lineRule="auto"/>
      <w:ind w:left="1701"/>
      <w:jc w:val="both"/>
    </w:pPr>
    <w:rPr>
      <w:rFonts w:ascii="Arial" w:eastAsia="宋体" w:hAnsi="Arial" w:cs="Times New Roman"/>
      <w:kern w:val="0"/>
      <w:szCs w:val="20"/>
    </w:rPr>
  </w:style>
  <w:style w:type="paragraph" w:customStyle="1" w:styleId="CharCharCharCharCharCharChar">
    <w:name w:val="Char Char Char Char Char Char Char"/>
    <w:basedOn w:val="a"/>
    <w:rsid w:val="001E1892"/>
    <w:pPr>
      <w:widowControl/>
      <w:spacing w:before="120"/>
      <w:jc w:val="left"/>
    </w:pPr>
    <w:rPr>
      <w:rFonts w:ascii="宋体" w:hAnsi="宋体" w:cs="宋体"/>
      <w:bCs/>
      <w:kern w:val="0"/>
    </w:rPr>
  </w:style>
  <w:style w:type="paragraph" w:customStyle="1" w:styleId="font13">
    <w:name w:val="font13"/>
    <w:basedOn w:val="a"/>
    <w:rsid w:val="001E1892"/>
    <w:pPr>
      <w:widowControl/>
      <w:spacing w:before="100" w:beforeAutospacing="1" w:after="100" w:afterAutospacing="1"/>
      <w:jc w:val="left"/>
    </w:pPr>
    <w:rPr>
      <w:rFonts w:ascii="Arial" w:hAnsi="Arial" w:cs="Arial"/>
      <w:kern w:val="0"/>
      <w:sz w:val="22"/>
      <w:szCs w:val="22"/>
    </w:rPr>
  </w:style>
  <w:style w:type="paragraph" w:customStyle="1" w:styleId="xl80">
    <w:name w:val="xl80"/>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16">
    <w:name w:val="列出段落1"/>
    <w:basedOn w:val="a"/>
    <w:uiPriority w:val="99"/>
    <w:qFormat/>
    <w:rsid w:val="001E1892"/>
    <w:pPr>
      <w:ind w:firstLineChars="200" w:firstLine="420"/>
    </w:pPr>
    <w:rPr>
      <w:rFonts w:ascii="Calibri" w:hAnsi="Calibri"/>
      <w:szCs w:val="22"/>
    </w:rPr>
  </w:style>
  <w:style w:type="paragraph" w:customStyle="1" w:styleId="font12">
    <w:name w:val="font12"/>
    <w:basedOn w:val="a"/>
    <w:rsid w:val="001E1892"/>
    <w:pPr>
      <w:widowControl/>
      <w:spacing w:before="100" w:beforeAutospacing="1" w:after="100" w:afterAutospacing="1"/>
      <w:jc w:val="left"/>
    </w:pPr>
    <w:rPr>
      <w:rFonts w:ascii="宋体" w:hAnsi="宋体" w:cs="宋体"/>
      <w:color w:val="FF0000"/>
      <w:kern w:val="0"/>
      <w:sz w:val="22"/>
      <w:szCs w:val="22"/>
    </w:rPr>
  </w:style>
  <w:style w:type="paragraph" w:customStyle="1" w:styleId="font7">
    <w:name w:val="font7"/>
    <w:basedOn w:val="a"/>
    <w:rsid w:val="001E1892"/>
    <w:pPr>
      <w:widowControl/>
      <w:spacing w:before="100" w:beforeAutospacing="1" w:after="100" w:afterAutospacing="1"/>
      <w:jc w:val="left"/>
    </w:pPr>
    <w:rPr>
      <w:rFonts w:ascii="宋体" w:hAnsi="宋体" w:cs="宋体"/>
      <w:b/>
      <w:bCs/>
      <w:kern w:val="0"/>
      <w:sz w:val="28"/>
      <w:szCs w:val="28"/>
    </w:rPr>
  </w:style>
  <w:style w:type="paragraph" w:customStyle="1" w:styleId="msonospacing0">
    <w:name w:val="msonospacing"/>
    <w:rsid w:val="001E1892"/>
    <w:pPr>
      <w:adjustRightInd w:val="0"/>
      <w:snapToGrid w:val="0"/>
    </w:pPr>
    <w:rPr>
      <w:rFonts w:ascii="Tahoma" w:eastAsia="微软雅黑" w:hAnsi="Tahoma" w:cs="Times New Roman"/>
      <w:kern w:val="0"/>
      <w:sz w:val="22"/>
    </w:rPr>
  </w:style>
  <w:style w:type="paragraph" w:customStyle="1" w:styleId="xl70">
    <w:name w:val="xl70"/>
    <w:basedOn w:val="a"/>
    <w:rsid w:val="001E1892"/>
    <w:pPr>
      <w:widowControl/>
      <w:spacing w:before="100" w:beforeAutospacing="1" w:after="100" w:afterAutospacing="1"/>
      <w:jc w:val="left"/>
      <w:textAlignment w:val="top"/>
    </w:pPr>
    <w:rPr>
      <w:rFonts w:ascii="Arial" w:hAnsi="Arial" w:cs="Arial"/>
      <w:kern w:val="0"/>
      <w:sz w:val="24"/>
      <w:szCs w:val="24"/>
    </w:rPr>
  </w:style>
  <w:style w:type="paragraph" w:customStyle="1" w:styleId="ItemStepinTable">
    <w:name w:val="Item Step in Table"/>
    <w:rsid w:val="001E1892"/>
    <w:pPr>
      <w:tabs>
        <w:tab w:val="left" w:pos="397"/>
      </w:tabs>
      <w:spacing w:before="40" w:after="40"/>
      <w:ind w:left="397" w:hanging="397"/>
      <w:jc w:val="both"/>
    </w:pPr>
    <w:rPr>
      <w:rFonts w:ascii="Arial" w:eastAsia="宋体" w:hAnsi="Arial" w:cs="Arial"/>
      <w:kern w:val="0"/>
      <w:sz w:val="18"/>
      <w:szCs w:val="18"/>
    </w:rPr>
  </w:style>
  <w:style w:type="paragraph" w:customStyle="1" w:styleId="xl78">
    <w:name w:val="xl78"/>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94">
    <w:name w:val="xl94"/>
    <w:basedOn w:val="a"/>
    <w:rsid w:val="001E1892"/>
    <w:pPr>
      <w:widowControl/>
      <w:spacing w:before="100" w:beforeAutospacing="1" w:after="100" w:afterAutospacing="1"/>
      <w:jc w:val="center"/>
    </w:pPr>
    <w:rPr>
      <w:rFonts w:ascii="Arial" w:hAnsi="Arial" w:cs="Arial"/>
      <w:b/>
      <w:bCs/>
      <w:kern w:val="0"/>
      <w:sz w:val="28"/>
      <w:szCs w:val="28"/>
    </w:rPr>
  </w:style>
  <w:style w:type="paragraph" w:customStyle="1" w:styleId="xl90">
    <w:name w:val="xl90"/>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89">
    <w:name w:val="xl89"/>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CharCharChar">
    <w:name w:val="Char Char Char"/>
    <w:basedOn w:val="a"/>
    <w:rsid w:val="001E1892"/>
    <w:pPr>
      <w:spacing w:before="100" w:beforeAutospacing="1" w:line="360" w:lineRule="auto"/>
      <w:ind w:firstLineChars="200" w:firstLine="200"/>
    </w:pPr>
    <w:rPr>
      <w:rFonts w:ascii="宋体" w:hAnsi="宋体" w:cs="宋体"/>
      <w:sz w:val="24"/>
      <w:szCs w:val="24"/>
    </w:rPr>
  </w:style>
  <w:style w:type="paragraph" w:customStyle="1" w:styleId="33">
    <w:name w:val="列出段落3"/>
    <w:basedOn w:val="a"/>
    <w:uiPriority w:val="34"/>
    <w:qFormat/>
    <w:rsid w:val="001E1892"/>
    <w:pPr>
      <w:ind w:firstLineChars="200" w:firstLine="420"/>
    </w:pPr>
    <w:rPr>
      <w:rFonts w:ascii="Calibri" w:hAnsi="Calibri"/>
      <w:szCs w:val="24"/>
    </w:rPr>
  </w:style>
  <w:style w:type="paragraph" w:customStyle="1" w:styleId="17">
    <w:name w:val="日期1"/>
    <w:basedOn w:val="a"/>
    <w:next w:val="a"/>
    <w:rsid w:val="001E1892"/>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Body">
    <w:name w:val="Body"/>
    <w:rsid w:val="001E1892"/>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xl71">
    <w:name w:val="xl71"/>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aff">
    <w:name w:val="样式"/>
    <w:basedOn w:val="a"/>
    <w:next w:val="a6"/>
    <w:rsid w:val="001E1892"/>
    <w:rPr>
      <w:rFonts w:ascii="宋体" w:hAnsi="Courier New" w:cs="宋体"/>
    </w:rPr>
  </w:style>
  <w:style w:type="paragraph" w:customStyle="1" w:styleId="xl25">
    <w:name w:val="xl25"/>
    <w:basedOn w:val="a"/>
    <w:rsid w:val="001E1892"/>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ecxmsonormal">
    <w:name w:val="ecxmsonormal"/>
    <w:basedOn w:val="a"/>
    <w:rsid w:val="001E1892"/>
    <w:pPr>
      <w:widowControl/>
      <w:spacing w:after="324"/>
      <w:jc w:val="left"/>
    </w:pPr>
    <w:rPr>
      <w:rFonts w:ascii="宋体" w:hAnsi="宋体" w:cs="宋体"/>
      <w:kern w:val="0"/>
      <w:sz w:val="24"/>
      <w:szCs w:val="24"/>
    </w:rPr>
  </w:style>
  <w:style w:type="paragraph" w:customStyle="1" w:styleId="Charf">
    <w:name w:val="Char"/>
    <w:basedOn w:val="a"/>
    <w:rsid w:val="001E1892"/>
    <w:pPr>
      <w:tabs>
        <w:tab w:val="left" w:pos="360"/>
      </w:tabs>
    </w:pPr>
    <w:rPr>
      <w:sz w:val="24"/>
      <w:szCs w:val="24"/>
    </w:rPr>
  </w:style>
  <w:style w:type="paragraph" w:customStyle="1" w:styleId="Style2">
    <w:name w:val="_Style 2"/>
    <w:basedOn w:val="a"/>
    <w:uiPriority w:val="34"/>
    <w:qFormat/>
    <w:rsid w:val="001E1892"/>
    <w:pPr>
      <w:ind w:firstLineChars="200" w:firstLine="420"/>
    </w:pPr>
    <w:rPr>
      <w:rFonts w:ascii="Calibri" w:hAnsi="Calibri"/>
      <w:szCs w:val="24"/>
    </w:rPr>
  </w:style>
  <w:style w:type="paragraph" w:customStyle="1" w:styleId="Style3">
    <w:name w:val="_Style 3"/>
    <w:basedOn w:val="a"/>
    <w:uiPriority w:val="34"/>
    <w:qFormat/>
    <w:rsid w:val="001E1892"/>
    <w:pPr>
      <w:ind w:firstLineChars="200" w:firstLine="420"/>
    </w:pPr>
    <w:rPr>
      <w:rFonts w:ascii="Calibri" w:hAnsi="Calibri"/>
      <w:szCs w:val="24"/>
    </w:rPr>
  </w:style>
  <w:style w:type="paragraph" w:customStyle="1" w:styleId="p15">
    <w:name w:val="p15"/>
    <w:basedOn w:val="a"/>
    <w:rsid w:val="001E1892"/>
    <w:pPr>
      <w:widowControl/>
      <w:ind w:firstLine="420"/>
    </w:pPr>
    <w:rPr>
      <w:rFonts w:ascii="Calibri" w:hAnsi="Calibri" w:cs="宋体"/>
      <w:kern w:val="0"/>
    </w:rPr>
  </w:style>
  <w:style w:type="paragraph" w:customStyle="1" w:styleId="-11">
    <w:name w:val="彩色列表 - 强调文字颜色 11"/>
    <w:basedOn w:val="a"/>
    <w:qFormat/>
    <w:rsid w:val="001E1892"/>
    <w:pPr>
      <w:ind w:firstLineChars="200" w:firstLine="420"/>
    </w:pPr>
    <w:rPr>
      <w:szCs w:val="24"/>
    </w:rPr>
  </w:style>
  <w:style w:type="table" w:styleId="aff0">
    <w:name w:val="Table Grid"/>
    <w:basedOn w:val="a2"/>
    <w:qFormat/>
    <w:rsid w:val="001E189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Revision"/>
    <w:hidden/>
    <w:uiPriority w:val="99"/>
    <w:unhideWhenUsed/>
    <w:rsid w:val="001E1892"/>
    <w:rPr>
      <w:rFonts w:ascii="Times New Roman" w:eastAsia="宋体" w:hAnsi="Times New Roman" w:cs="Times New Roman"/>
      <w:szCs w:val="20"/>
    </w:rPr>
  </w:style>
  <w:style w:type="paragraph" w:customStyle="1" w:styleId="Heading">
    <w:name w:val="Heading"/>
    <w:next w:val="a"/>
    <w:rsid w:val="001E1892"/>
    <w:pPr>
      <w:pBdr>
        <w:top w:val="nil"/>
        <w:left w:val="nil"/>
        <w:bottom w:val="nil"/>
        <w:right w:val="nil"/>
        <w:between w:val="nil"/>
        <w:bar w:val="nil"/>
      </w:pBdr>
      <w:spacing w:before="60" w:after="180"/>
      <w:outlineLvl w:val="2"/>
    </w:pPr>
    <w:rPr>
      <w:rFonts w:ascii="GE Inspira" w:eastAsia="GE Inspira" w:hAnsi="GE Inspira" w:cs="GE Inspira"/>
      <w:b/>
      <w:bCs/>
      <w:color w:val="008CB4"/>
      <w:kern w:val="0"/>
      <w:sz w:val="36"/>
      <w:szCs w:val="36"/>
      <w:bdr w:val="nil"/>
    </w:rPr>
  </w:style>
  <w:style w:type="paragraph" w:customStyle="1" w:styleId="aff2">
    <w:name w:val="表格文字"/>
    <w:basedOn w:val="a"/>
    <w:qFormat/>
    <w:rsid w:val="001E1892"/>
    <w:pPr>
      <w:adjustRightInd w:val="0"/>
      <w:spacing w:before="25" w:after="25"/>
      <w:jc w:val="left"/>
      <w:textAlignment w:val="baseline"/>
    </w:pPr>
    <w:rPr>
      <w:rFonts w:ascii="Calibri" w:hAnsi="Calibri"/>
      <w:spacing w:val="10"/>
      <w:kern w:val="0"/>
      <w:sz w:val="24"/>
      <w:szCs w:val="24"/>
    </w:rPr>
  </w:style>
  <w:style w:type="character" w:customStyle="1" w:styleId="CharChar110">
    <w:name w:val="Char Char11"/>
    <w:rsid w:val="001E1892"/>
    <w:rPr>
      <w:rFonts w:ascii="Arial" w:eastAsia="黑体" w:hAnsi="Arial"/>
      <w:kern w:val="2"/>
      <w:sz w:val="24"/>
      <w:lang w:val="en-US" w:eastAsia="zh-CN"/>
    </w:rPr>
  </w:style>
  <w:style w:type="character" w:customStyle="1" w:styleId="3Char3">
    <w:name w:val="表格3 Char"/>
    <w:link w:val="34"/>
    <w:rsid w:val="001E1892"/>
  </w:style>
  <w:style w:type="paragraph" w:customStyle="1" w:styleId="34">
    <w:name w:val="表格3"/>
    <w:basedOn w:val="a"/>
    <w:link w:val="3Char3"/>
    <w:rsid w:val="001E1892"/>
    <w:pPr>
      <w:adjustRightInd w:val="0"/>
      <w:spacing w:line="360" w:lineRule="atLeast"/>
      <w:ind w:leftChars="30" w:left="72" w:rightChars="30" w:right="72"/>
      <w:textAlignment w:val="baseline"/>
    </w:pPr>
    <w:rPr>
      <w:rFonts w:asciiTheme="minorHAnsi" w:eastAsiaTheme="minorEastAsia" w:hAnsiTheme="minorHAnsi" w:cstheme="minorBidi"/>
      <w:szCs w:val="22"/>
    </w:rPr>
  </w:style>
  <w:style w:type="character" w:customStyle="1" w:styleId="CharChar3">
    <w:name w:val="Char Char3"/>
    <w:rsid w:val="001E1892"/>
    <w:rPr>
      <w:rFonts w:eastAsia="宋体"/>
      <w:sz w:val="24"/>
      <w:lang w:val="en-US" w:eastAsia="zh-CN"/>
    </w:rPr>
  </w:style>
  <w:style w:type="character" w:customStyle="1" w:styleId="aff3">
    <w:name w:val="批注框文本 字符"/>
    <w:uiPriority w:val="99"/>
    <w:semiHidden/>
    <w:rsid w:val="001E1892"/>
    <w:rPr>
      <w:rFonts w:ascii="Times New Roman" w:eastAsia="宋体" w:hAnsi="Times New Roman" w:cs="Times New Roman"/>
      <w:kern w:val="2"/>
      <w:sz w:val="18"/>
      <w:szCs w:val="18"/>
    </w:rPr>
  </w:style>
  <w:style w:type="character" w:customStyle="1" w:styleId="SalutationChar1">
    <w:name w:val="Salutation Char1"/>
    <w:uiPriority w:val="99"/>
    <w:semiHidden/>
    <w:rsid w:val="001E1892"/>
    <w:rPr>
      <w:rFonts w:ascii="Times New Roman" w:eastAsia="宋体" w:hAnsi="Times New Roman" w:cs="Times New Roman"/>
      <w:kern w:val="2"/>
      <w:sz w:val="21"/>
      <w:szCs w:val="20"/>
    </w:rPr>
  </w:style>
  <w:style w:type="character" w:customStyle="1" w:styleId="2Char3">
    <w:name w:val="表格2 Char"/>
    <w:link w:val="26"/>
    <w:rsid w:val="001E1892"/>
    <w:rPr>
      <w:rFonts w:ascii="Arial" w:eastAsia="黑体"/>
    </w:rPr>
  </w:style>
  <w:style w:type="paragraph" w:customStyle="1" w:styleId="26">
    <w:name w:val="表格2"/>
    <w:basedOn w:val="a"/>
    <w:link w:val="2Char3"/>
    <w:rsid w:val="001E1892"/>
    <w:pPr>
      <w:adjustRightInd w:val="0"/>
      <w:spacing w:after="60" w:line="360" w:lineRule="atLeast"/>
      <w:ind w:leftChars="30" w:left="72" w:rightChars="30" w:right="72"/>
      <w:jc w:val="center"/>
      <w:textAlignment w:val="baseline"/>
    </w:pPr>
    <w:rPr>
      <w:rFonts w:ascii="Arial" w:eastAsia="黑体" w:hAnsiTheme="minorHAnsi" w:cstheme="minorBidi"/>
      <w:szCs w:val="22"/>
    </w:rPr>
  </w:style>
  <w:style w:type="character" w:customStyle="1" w:styleId="CharChar15">
    <w:name w:val="Char Char15"/>
    <w:rsid w:val="001E1892"/>
    <w:rPr>
      <w:rFonts w:ascii="Arial" w:eastAsia="黑体" w:hAnsi="Arial"/>
      <w:b/>
      <w:kern w:val="2"/>
      <w:sz w:val="28"/>
      <w:lang w:val="en-US" w:eastAsia="zh-CN"/>
    </w:rPr>
  </w:style>
  <w:style w:type="character" w:customStyle="1" w:styleId="CharChar16">
    <w:name w:val="Char Char16"/>
    <w:rsid w:val="001E1892"/>
    <w:rPr>
      <w:rFonts w:eastAsia="宋体"/>
      <w:b/>
      <w:sz w:val="32"/>
      <w:lang w:val="en-US" w:eastAsia="zh-CN"/>
    </w:rPr>
  </w:style>
  <w:style w:type="character" w:customStyle="1" w:styleId="2Char4">
    <w:name w:val="正文文字2 Char"/>
    <w:link w:val="27"/>
    <w:rsid w:val="001E1892"/>
    <w:rPr>
      <w:rFonts w:ascii="Arial" w:eastAsia="黑体" w:hAnsi="Arial"/>
      <w:b/>
      <w:sz w:val="52"/>
    </w:rPr>
  </w:style>
  <w:style w:type="paragraph" w:customStyle="1" w:styleId="27">
    <w:name w:val="正文文字2"/>
    <w:basedOn w:val="af7"/>
    <w:link w:val="2Char4"/>
    <w:rsid w:val="001E1892"/>
    <w:pPr>
      <w:adjustRightInd w:val="0"/>
      <w:spacing w:after="60" w:line="360" w:lineRule="atLeast"/>
      <w:ind w:leftChars="30" w:left="72" w:rightChars="30" w:right="72"/>
      <w:jc w:val="center"/>
      <w:textAlignment w:val="baseline"/>
    </w:pPr>
    <w:rPr>
      <w:rFonts w:ascii="Arial" w:eastAsia="黑体" w:hAnsi="Arial" w:cstheme="minorBidi"/>
      <w:b/>
      <w:sz w:val="52"/>
      <w:szCs w:val="22"/>
    </w:rPr>
  </w:style>
  <w:style w:type="character" w:customStyle="1" w:styleId="eop">
    <w:name w:val="eop"/>
    <w:qFormat/>
    <w:rsid w:val="001E1892"/>
  </w:style>
  <w:style w:type="character" w:customStyle="1" w:styleId="aff4">
    <w:name w:val="页脚 字符"/>
    <w:uiPriority w:val="99"/>
    <w:rsid w:val="001E1892"/>
    <w:rPr>
      <w:rFonts w:ascii="Times New Roman" w:eastAsia="宋体" w:hAnsi="Times New Roman" w:cs="Times New Roman"/>
      <w:kern w:val="2"/>
      <w:sz w:val="18"/>
      <w:szCs w:val="20"/>
    </w:rPr>
  </w:style>
  <w:style w:type="character" w:customStyle="1" w:styleId="aff5">
    <w:name w:val="纯文本 字符"/>
    <w:aliases w:val="纯文本 Char 字符,普通文字 Char 字符,普通文字1 字符,普通文字2 字符,普通文字3 字符,普通文字4 字符,普通文字5 字符,普通文字6 字符,普通文字11 字符,普通文字21 字符,普通文字31 字符,普通文字41 字符,普通文字7 字符"/>
    <w:rsid w:val="001E1892"/>
    <w:rPr>
      <w:rFonts w:ascii="宋体" w:eastAsia="宋体" w:hAnsi="Courier New" w:cs="Times New Roman"/>
      <w:kern w:val="2"/>
      <w:sz w:val="21"/>
      <w:szCs w:val="20"/>
    </w:rPr>
  </w:style>
  <w:style w:type="character" w:customStyle="1" w:styleId="contextualspellingandgrammarerror">
    <w:name w:val="contextualspellingandgrammarerror"/>
    <w:qFormat/>
    <w:rsid w:val="001E1892"/>
  </w:style>
  <w:style w:type="character" w:customStyle="1" w:styleId="spellingerror">
    <w:name w:val="spellingerror"/>
    <w:qFormat/>
    <w:rsid w:val="001E1892"/>
  </w:style>
  <w:style w:type="character" w:customStyle="1" w:styleId="aff6">
    <w:name w:val="标题 字符"/>
    <w:rsid w:val="001E1892"/>
    <w:rPr>
      <w:rFonts w:ascii="Arial" w:eastAsia="宋体" w:hAnsi="Arial" w:cs="Arial"/>
      <w:b/>
      <w:bCs/>
      <w:sz w:val="32"/>
      <w:szCs w:val="32"/>
    </w:rPr>
  </w:style>
  <w:style w:type="character" w:customStyle="1" w:styleId="Char1a">
    <w:name w:val="结束语 Char1"/>
    <w:link w:val="aff7"/>
    <w:rsid w:val="001E1892"/>
    <w:rPr>
      <w:sz w:val="30"/>
    </w:rPr>
  </w:style>
  <w:style w:type="paragraph" w:styleId="aff7">
    <w:name w:val="Closing"/>
    <w:basedOn w:val="a"/>
    <w:next w:val="a"/>
    <w:link w:val="Char1a"/>
    <w:rsid w:val="001E1892"/>
    <w:pPr>
      <w:ind w:left="4320"/>
    </w:pPr>
    <w:rPr>
      <w:rFonts w:asciiTheme="minorHAnsi" w:eastAsiaTheme="minorEastAsia" w:hAnsiTheme="minorHAnsi" w:cstheme="minorBidi"/>
      <w:sz w:val="30"/>
      <w:szCs w:val="22"/>
    </w:rPr>
  </w:style>
  <w:style w:type="character" w:customStyle="1" w:styleId="Charf0">
    <w:name w:val="结束语 Char"/>
    <w:basedOn w:val="a1"/>
    <w:rsid w:val="001E1892"/>
    <w:rPr>
      <w:rFonts w:ascii="Times New Roman" w:eastAsia="宋体" w:hAnsi="Times New Roman" w:cs="Times New Roman"/>
      <w:szCs w:val="21"/>
    </w:rPr>
  </w:style>
  <w:style w:type="character" w:customStyle="1" w:styleId="Anrede1IhrZeichen">
    <w:name w:val="Anrede1IhrZeichen"/>
    <w:rsid w:val="001E1892"/>
    <w:rPr>
      <w:rFonts w:ascii="Arial" w:hAnsi="Arial"/>
      <w:sz w:val="20"/>
    </w:rPr>
  </w:style>
  <w:style w:type="character" w:customStyle="1" w:styleId="aff8">
    <w:name w:val="称呼 字符"/>
    <w:rsid w:val="001E1892"/>
    <w:rPr>
      <w:sz w:val="21"/>
    </w:rPr>
  </w:style>
  <w:style w:type="character" w:customStyle="1" w:styleId="CharChar14">
    <w:name w:val="Char Char14"/>
    <w:rsid w:val="001E1892"/>
    <w:rPr>
      <w:rFonts w:eastAsia="宋体"/>
      <w:b/>
      <w:kern w:val="2"/>
      <w:sz w:val="28"/>
      <w:lang w:val="en-US" w:eastAsia="zh-CN"/>
    </w:rPr>
  </w:style>
  <w:style w:type="character" w:customStyle="1" w:styleId="CharChar8">
    <w:name w:val="Char Char8"/>
    <w:rsid w:val="001E1892"/>
    <w:rPr>
      <w:rFonts w:eastAsia="宋体"/>
      <w:kern w:val="2"/>
      <w:sz w:val="18"/>
      <w:lang w:val="en-US" w:eastAsia="zh-CN"/>
    </w:rPr>
  </w:style>
  <w:style w:type="character" w:customStyle="1" w:styleId="CharChar17">
    <w:name w:val="Char Char17"/>
    <w:rsid w:val="001E1892"/>
    <w:rPr>
      <w:rFonts w:ascii="Arial" w:eastAsia="黑体" w:hAnsi="Arial"/>
      <w:b/>
      <w:sz w:val="32"/>
      <w:lang w:val="en-US" w:eastAsia="zh-CN"/>
    </w:rPr>
  </w:style>
  <w:style w:type="character" w:customStyle="1" w:styleId="CharChar60">
    <w:name w:val="Char Char6"/>
    <w:rsid w:val="001E1892"/>
    <w:rPr>
      <w:rFonts w:ascii="Arial" w:eastAsia="隶书" w:hAnsi="Arial"/>
      <w:b/>
      <w:sz w:val="52"/>
      <w:lang w:val="en-US" w:eastAsia="zh-CN"/>
    </w:rPr>
  </w:style>
  <w:style w:type="character" w:customStyle="1" w:styleId="CharChar13">
    <w:name w:val="Char Char13"/>
    <w:rsid w:val="001E1892"/>
    <w:rPr>
      <w:rFonts w:ascii="Arial" w:eastAsia="黑体" w:hAnsi="Arial"/>
      <w:b/>
      <w:kern w:val="2"/>
      <w:sz w:val="24"/>
      <w:lang w:val="en-US" w:eastAsia="zh-CN"/>
    </w:rPr>
  </w:style>
  <w:style w:type="character" w:customStyle="1" w:styleId="1Char1">
    <w:name w:val="表格1 Char"/>
    <w:link w:val="18"/>
    <w:rsid w:val="001E1892"/>
  </w:style>
  <w:style w:type="paragraph" w:customStyle="1" w:styleId="18">
    <w:name w:val="表格1"/>
    <w:basedOn w:val="a"/>
    <w:link w:val="1Char1"/>
    <w:rsid w:val="001E1892"/>
    <w:pPr>
      <w:tabs>
        <w:tab w:val="left" w:pos="624"/>
        <w:tab w:val="num" w:pos="794"/>
      </w:tabs>
      <w:adjustRightInd w:val="0"/>
      <w:spacing w:after="60" w:line="360" w:lineRule="atLeast"/>
      <w:ind w:leftChars="30" w:left="72" w:rightChars="30" w:right="72"/>
      <w:jc w:val="center"/>
      <w:textAlignment w:val="baseline"/>
    </w:pPr>
    <w:rPr>
      <w:rFonts w:asciiTheme="minorHAnsi" w:eastAsiaTheme="minorEastAsia" w:hAnsiTheme="minorHAnsi" w:cstheme="minorBidi"/>
      <w:szCs w:val="22"/>
    </w:rPr>
  </w:style>
  <w:style w:type="character" w:customStyle="1" w:styleId="CharChar4">
    <w:name w:val="Char Char4"/>
    <w:rsid w:val="001E1892"/>
    <w:rPr>
      <w:rFonts w:eastAsia="宋体"/>
      <w:kern w:val="2"/>
      <w:sz w:val="24"/>
      <w:lang w:val="en-US" w:eastAsia="zh-CN"/>
    </w:rPr>
  </w:style>
  <w:style w:type="character" w:customStyle="1" w:styleId="Char1b">
    <w:name w:val="脚注文本 Char1"/>
    <w:link w:val="aff9"/>
    <w:rsid w:val="001E1892"/>
    <w:rPr>
      <w:sz w:val="18"/>
    </w:rPr>
  </w:style>
  <w:style w:type="paragraph" w:styleId="aff9">
    <w:name w:val="footnote text"/>
    <w:basedOn w:val="a"/>
    <w:link w:val="Char1b"/>
    <w:rsid w:val="001E1892"/>
    <w:pPr>
      <w:snapToGrid w:val="0"/>
      <w:jc w:val="left"/>
    </w:pPr>
    <w:rPr>
      <w:rFonts w:asciiTheme="minorHAnsi" w:eastAsiaTheme="minorEastAsia" w:hAnsiTheme="minorHAnsi" w:cstheme="minorBidi"/>
      <w:sz w:val="18"/>
      <w:szCs w:val="22"/>
    </w:rPr>
  </w:style>
  <w:style w:type="character" w:customStyle="1" w:styleId="Charf1">
    <w:name w:val="脚注文本 Char"/>
    <w:basedOn w:val="a1"/>
    <w:rsid w:val="001E1892"/>
    <w:rPr>
      <w:rFonts w:ascii="Times New Roman" w:eastAsia="宋体" w:hAnsi="Times New Roman" w:cs="Times New Roman"/>
      <w:sz w:val="18"/>
      <w:szCs w:val="18"/>
    </w:rPr>
  </w:style>
  <w:style w:type="character" w:customStyle="1" w:styleId="CharChar12">
    <w:name w:val="Char Char12"/>
    <w:rsid w:val="001E1892"/>
    <w:rPr>
      <w:rFonts w:eastAsia="宋体"/>
      <w:b/>
      <w:kern w:val="2"/>
      <w:sz w:val="24"/>
      <w:lang w:val="en-US" w:eastAsia="zh-CN"/>
    </w:rPr>
  </w:style>
  <w:style w:type="character" w:customStyle="1" w:styleId="35">
    <w:name w:val="标题 3 字符"/>
    <w:aliases w:val="条标题1.1.1 字符,Heading 3 - old 字符,H3 字符,l3 字符,CT 字符,(A-3) 字符,level_3 字符,PIM 3 字符,Level 3 Head 字符,h3 字符,3rd level 字符,Fab-3 字符,BOD 0 字符,sect1.2.3 字符,3 字符,sect1.2.31 字符,sect1.2.32 字符,sect1.2.311 字符,sect1.2.33 字符,sect1.2.312 字符,Bold Head 字符,bh 字符,2h 字符"/>
    <w:rsid w:val="001E1892"/>
    <w:rPr>
      <w:rFonts w:ascii="Times New Roman" w:eastAsia="宋体" w:hAnsi="Times New Roman" w:cs="Times New Roman"/>
      <w:b/>
      <w:sz w:val="32"/>
      <w:szCs w:val="20"/>
    </w:rPr>
  </w:style>
  <w:style w:type="character" w:customStyle="1" w:styleId="CharChar10">
    <w:name w:val="Char Char10"/>
    <w:rsid w:val="001E1892"/>
    <w:rPr>
      <w:rFonts w:ascii="Arial" w:eastAsia="黑体" w:hAnsi="Arial"/>
      <w:kern w:val="2"/>
      <w:sz w:val="21"/>
      <w:lang w:val="en-US" w:eastAsia="zh-CN"/>
    </w:rPr>
  </w:style>
  <w:style w:type="character" w:customStyle="1" w:styleId="affa">
    <w:name w:val="页眉 字符"/>
    <w:uiPriority w:val="99"/>
    <w:qFormat/>
    <w:rsid w:val="001E1892"/>
    <w:rPr>
      <w:rFonts w:ascii="Times New Roman" w:eastAsia="宋体" w:hAnsi="Times New Roman" w:cs="Times New Roman"/>
      <w:kern w:val="2"/>
      <w:sz w:val="18"/>
      <w:szCs w:val="20"/>
    </w:rPr>
  </w:style>
  <w:style w:type="character" w:customStyle="1" w:styleId="CharChar7">
    <w:name w:val="Char Char7"/>
    <w:rsid w:val="001E1892"/>
    <w:rPr>
      <w:rFonts w:ascii="楷体_GB2312" w:eastAsia="楷体_GB2312"/>
      <w:kern w:val="2"/>
      <w:sz w:val="32"/>
      <w:lang w:val="en-US" w:eastAsia="zh-CN"/>
    </w:rPr>
  </w:style>
  <w:style w:type="character" w:customStyle="1" w:styleId="Char1c">
    <w:name w:val="副标题 Char1"/>
    <w:link w:val="affb"/>
    <w:rsid w:val="001E1892"/>
    <w:rPr>
      <w:rFonts w:ascii="Arial" w:eastAsia="黑体" w:hAnsi="Arial"/>
      <w:i/>
      <w:sz w:val="24"/>
    </w:rPr>
  </w:style>
  <w:style w:type="paragraph" w:styleId="affb">
    <w:name w:val="Subtitle"/>
    <w:basedOn w:val="a"/>
    <w:link w:val="Char1c"/>
    <w:qFormat/>
    <w:rsid w:val="001E1892"/>
    <w:pPr>
      <w:adjustRightInd w:val="0"/>
      <w:spacing w:after="60" w:line="360" w:lineRule="atLeast"/>
      <w:jc w:val="center"/>
      <w:textAlignment w:val="baseline"/>
    </w:pPr>
    <w:rPr>
      <w:rFonts w:ascii="Arial" w:eastAsia="黑体" w:hAnsi="Arial" w:cstheme="minorBidi"/>
      <w:i/>
      <w:sz w:val="24"/>
      <w:szCs w:val="22"/>
    </w:rPr>
  </w:style>
  <w:style w:type="character" w:customStyle="1" w:styleId="Charf2">
    <w:name w:val="副标题 Char"/>
    <w:basedOn w:val="a1"/>
    <w:rsid w:val="001E1892"/>
    <w:rPr>
      <w:rFonts w:asciiTheme="majorHAnsi" w:eastAsia="宋体" w:hAnsiTheme="majorHAnsi" w:cstheme="majorBidi"/>
      <w:b/>
      <w:bCs/>
      <w:kern w:val="28"/>
      <w:sz w:val="32"/>
      <w:szCs w:val="32"/>
    </w:rPr>
  </w:style>
  <w:style w:type="character" w:customStyle="1" w:styleId="CharChar9">
    <w:name w:val="Char Char9"/>
    <w:rsid w:val="001E1892"/>
    <w:rPr>
      <w:rFonts w:eastAsia="宋体"/>
      <w:kern w:val="2"/>
      <w:sz w:val="18"/>
      <w:lang w:val="en-US" w:eastAsia="zh-CN"/>
    </w:rPr>
  </w:style>
  <w:style w:type="character" w:customStyle="1" w:styleId="normaltextrun">
    <w:name w:val="normaltextrun"/>
    <w:qFormat/>
    <w:rsid w:val="001E1892"/>
  </w:style>
  <w:style w:type="character" w:customStyle="1" w:styleId="standdateChar">
    <w:name w:val="standdate Char"/>
    <w:link w:val="standdate"/>
    <w:rsid w:val="001E1892"/>
    <w:rPr>
      <w:rFonts w:eastAsia="华文中宋"/>
      <w:b/>
      <w:spacing w:val="-4"/>
      <w:sz w:val="32"/>
    </w:rPr>
  </w:style>
  <w:style w:type="paragraph" w:customStyle="1" w:styleId="standdate">
    <w:name w:val="standdate"/>
    <w:basedOn w:val="a5"/>
    <w:link w:val="standdateChar"/>
    <w:rsid w:val="001E1892"/>
    <w:pPr>
      <w:tabs>
        <w:tab w:val="clear" w:pos="4153"/>
        <w:tab w:val="clear" w:pos="8306"/>
      </w:tabs>
      <w:adjustRightInd w:val="0"/>
      <w:snapToGrid/>
      <w:spacing w:line="340" w:lineRule="atLeast"/>
      <w:ind w:left="255" w:right="255"/>
      <w:jc w:val="center"/>
      <w:textAlignment w:val="center"/>
    </w:pPr>
    <w:rPr>
      <w:rFonts w:asciiTheme="minorHAnsi" w:eastAsia="华文中宋" w:hAnsiTheme="minorHAnsi" w:cstheme="minorBidi"/>
      <w:b/>
      <w:spacing w:val="-4"/>
      <w:sz w:val="32"/>
      <w:szCs w:val="22"/>
    </w:rPr>
  </w:style>
  <w:style w:type="character" w:customStyle="1" w:styleId="HTML0">
    <w:name w:val="HTML 预设格式 字符"/>
    <w:rsid w:val="001E1892"/>
    <w:rPr>
      <w:rFonts w:ascii="宋体" w:eastAsia="宋体" w:hAnsi="宋体" w:cs="Times New Roman"/>
      <w:color w:val="000000"/>
      <w:sz w:val="21"/>
      <w:szCs w:val="20"/>
    </w:rPr>
  </w:style>
  <w:style w:type="character" w:customStyle="1" w:styleId="affc">
    <w:name w:val="日期 字符"/>
    <w:rsid w:val="001E1892"/>
    <w:rPr>
      <w:rFonts w:ascii="宋体" w:eastAsia="宋体" w:hAnsi="宋体" w:cs="Times New Roman"/>
      <w:sz w:val="28"/>
      <w:szCs w:val="20"/>
    </w:rPr>
  </w:style>
  <w:style w:type="character" w:customStyle="1" w:styleId="CharChar18">
    <w:name w:val="Char Char18"/>
    <w:rsid w:val="001E1892"/>
    <w:rPr>
      <w:rFonts w:eastAsia="宋体"/>
      <w:b/>
      <w:kern w:val="44"/>
      <w:sz w:val="44"/>
      <w:lang w:val="en-US" w:eastAsia="zh-CN"/>
    </w:rPr>
  </w:style>
  <w:style w:type="paragraph" w:customStyle="1" w:styleId="CharCharChar1">
    <w:name w:val="Char Char Char1"/>
    <w:basedOn w:val="a"/>
    <w:rsid w:val="001E1892"/>
    <w:rPr>
      <w:rFonts w:ascii="宋体" w:hAnsi="宋体" w:cs="宋体"/>
      <w:b/>
      <w:bCs/>
      <w:kern w:val="0"/>
      <w:sz w:val="24"/>
      <w:szCs w:val="24"/>
      <w:lang w:eastAsia="en-US"/>
    </w:rPr>
  </w:style>
  <w:style w:type="paragraph" w:customStyle="1" w:styleId="xl29">
    <w:name w:val="xl29"/>
    <w:basedOn w:val="a"/>
    <w:rsid w:val="001E1892"/>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Char1CharCharChar">
    <w:name w:val="Char1 Char Char Char"/>
    <w:basedOn w:val="a"/>
    <w:rsid w:val="001E1892"/>
    <w:rPr>
      <w:rFonts w:ascii="Tahoma" w:hAnsi="Tahoma"/>
      <w:sz w:val="24"/>
      <w:szCs w:val="20"/>
    </w:rPr>
  </w:style>
  <w:style w:type="paragraph" w:customStyle="1" w:styleId="affd">
    <w:name w:val="图片"/>
    <w:basedOn w:val="a"/>
    <w:next w:val="affe"/>
    <w:rsid w:val="001E1892"/>
    <w:pPr>
      <w:keepNext/>
      <w:widowControl/>
      <w:jc w:val="left"/>
    </w:pPr>
    <w:rPr>
      <w:rFonts w:ascii="Garamond" w:hAnsi="Garamond"/>
      <w:kern w:val="0"/>
      <w:szCs w:val="20"/>
    </w:rPr>
  </w:style>
  <w:style w:type="paragraph" w:styleId="affe">
    <w:name w:val="caption"/>
    <w:basedOn w:val="a"/>
    <w:next w:val="a"/>
    <w:qFormat/>
    <w:rsid w:val="001E1892"/>
    <w:pPr>
      <w:widowControl/>
      <w:spacing w:before="152" w:after="160"/>
      <w:jc w:val="left"/>
    </w:pPr>
    <w:rPr>
      <w:rFonts w:ascii="Arial" w:eastAsia="黑体" w:hAnsi="Arial"/>
      <w:kern w:val="0"/>
      <w:sz w:val="20"/>
      <w:szCs w:val="20"/>
    </w:rPr>
  </w:style>
  <w:style w:type="paragraph" w:customStyle="1" w:styleId="afff">
    <w:name w:val="空半行"/>
    <w:basedOn w:val="a"/>
    <w:rsid w:val="001E1892"/>
    <w:pPr>
      <w:adjustRightInd w:val="0"/>
      <w:spacing w:line="120" w:lineRule="exact"/>
      <w:textAlignment w:val="baseline"/>
    </w:pPr>
    <w:rPr>
      <w:rFonts w:eastAsia="仿宋_GB2312"/>
      <w:color w:val="FFFFFF"/>
      <w:kern w:val="0"/>
      <w:sz w:val="30"/>
      <w:szCs w:val="20"/>
    </w:rPr>
  </w:style>
  <w:style w:type="paragraph" w:customStyle="1" w:styleId="Style16">
    <w:name w:val="_Style 16"/>
    <w:basedOn w:val="a"/>
    <w:rsid w:val="001E1892"/>
    <w:pPr>
      <w:widowControl/>
      <w:spacing w:after="160" w:line="240" w:lineRule="exact"/>
      <w:jc w:val="left"/>
    </w:pPr>
    <w:rPr>
      <w:szCs w:val="20"/>
    </w:rPr>
  </w:style>
  <w:style w:type="paragraph" w:customStyle="1" w:styleId="afff0">
    <w:name w:val="图文"/>
    <w:basedOn w:val="a"/>
    <w:rsid w:val="001E1892"/>
    <w:pPr>
      <w:adjustRightInd w:val="0"/>
      <w:snapToGrid w:val="0"/>
      <w:spacing w:after="50" w:line="360" w:lineRule="auto"/>
    </w:pPr>
    <w:rPr>
      <w:sz w:val="24"/>
      <w:szCs w:val="24"/>
    </w:rPr>
  </w:style>
  <w:style w:type="paragraph" w:customStyle="1" w:styleId="19">
    <w:name w:val="1"/>
    <w:basedOn w:val="a"/>
    <w:next w:val="22"/>
    <w:rsid w:val="001E1892"/>
    <w:pPr>
      <w:spacing w:after="120" w:line="480" w:lineRule="auto"/>
      <w:ind w:leftChars="200" w:left="420"/>
    </w:pPr>
    <w:rPr>
      <w:szCs w:val="20"/>
    </w:rPr>
  </w:style>
  <w:style w:type="paragraph" w:customStyle="1" w:styleId="41">
    <w:name w:val="4"/>
    <w:basedOn w:val="a"/>
    <w:next w:val="a6"/>
    <w:rsid w:val="001E1892"/>
    <w:rPr>
      <w:rFonts w:ascii="宋体" w:hAnsi="Courier New"/>
      <w:szCs w:val="20"/>
    </w:rPr>
  </w:style>
  <w:style w:type="paragraph" w:customStyle="1" w:styleId="Char1CharCharChar1">
    <w:name w:val="Char1 Char Char Char1"/>
    <w:basedOn w:val="a"/>
    <w:rsid w:val="001E1892"/>
    <w:rPr>
      <w:rFonts w:ascii="Tahoma" w:hAnsi="Tahoma"/>
      <w:sz w:val="24"/>
      <w:szCs w:val="20"/>
    </w:rPr>
  </w:style>
  <w:style w:type="paragraph" w:customStyle="1" w:styleId="Style8">
    <w:name w:val="_Style 8"/>
    <w:basedOn w:val="a"/>
    <w:rsid w:val="001E1892"/>
    <w:pPr>
      <w:widowControl/>
      <w:spacing w:after="160" w:line="240" w:lineRule="exact"/>
      <w:jc w:val="left"/>
    </w:pPr>
    <w:rPr>
      <w:szCs w:val="20"/>
    </w:rPr>
  </w:style>
  <w:style w:type="paragraph" w:customStyle="1" w:styleId="afff1">
    <w:name w:val="ÕýÎÄ"/>
    <w:rsid w:val="001E1892"/>
    <w:pPr>
      <w:widowControl w:val="0"/>
      <w:overflowPunct w:val="0"/>
      <w:autoSpaceDE w:val="0"/>
      <w:autoSpaceDN w:val="0"/>
      <w:adjustRightInd w:val="0"/>
      <w:jc w:val="both"/>
      <w:textAlignment w:val="baseline"/>
    </w:pPr>
    <w:rPr>
      <w:rFonts w:ascii="Times New Roman" w:eastAsia="宋体" w:hAnsi="Times New Roman" w:cs="Times New Roman"/>
      <w:szCs w:val="20"/>
    </w:rPr>
  </w:style>
  <w:style w:type="paragraph" w:customStyle="1" w:styleId="CharChar">
    <w:name w:val="批注框文本 Char Char"/>
    <w:basedOn w:val="a"/>
    <w:rsid w:val="001E1892"/>
    <w:rPr>
      <w:sz w:val="18"/>
      <w:szCs w:val="20"/>
    </w:rPr>
  </w:style>
  <w:style w:type="paragraph" w:customStyle="1" w:styleId="paragraph">
    <w:name w:val="paragraph"/>
    <w:basedOn w:val="a"/>
    <w:qFormat/>
    <w:rsid w:val="001E1892"/>
    <w:pPr>
      <w:widowControl/>
      <w:spacing w:before="100" w:beforeAutospacing="1" w:after="100" w:afterAutospacing="1"/>
      <w:jc w:val="left"/>
    </w:pPr>
    <w:rPr>
      <w:rFonts w:ascii="宋体" w:hAnsi="宋体" w:cs="宋体"/>
      <w:kern w:val="0"/>
      <w:sz w:val="24"/>
      <w:szCs w:val="24"/>
    </w:rPr>
  </w:style>
  <w:style w:type="paragraph" w:customStyle="1" w:styleId="flNote">
    <w:name w:val="flNote"/>
    <w:basedOn w:val="a"/>
    <w:rsid w:val="001E1892"/>
    <w:pPr>
      <w:adjustRightInd w:val="0"/>
      <w:spacing w:before="320" w:after="160" w:line="360" w:lineRule="atLeast"/>
      <w:jc w:val="center"/>
      <w:textAlignment w:val="baseline"/>
    </w:pPr>
    <w:rPr>
      <w:rFonts w:ascii="Arial" w:eastAsia="黑体"/>
      <w:kern w:val="0"/>
      <w:sz w:val="30"/>
      <w:szCs w:val="20"/>
    </w:rPr>
  </w:style>
  <w:style w:type="paragraph" w:customStyle="1" w:styleId="flName">
    <w:name w:val="flName"/>
    <w:basedOn w:val="flNote"/>
    <w:rsid w:val="001E1892"/>
    <w:rPr>
      <w:sz w:val="32"/>
    </w:rPr>
  </w:style>
  <w:style w:type="paragraph" w:customStyle="1" w:styleId="flType">
    <w:name w:val="flType"/>
    <w:basedOn w:val="flName"/>
    <w:rsid w:val="001E1892"/>
    <w:pPr>
      <w:spacing w:before="560" w:after="120"/>
    </w:pPr>
    <w:rPr>
      <w:sz w:val="28"/>
    </w:rPr>
  </w:style>
  <w:style w:type="paragraph" w:customStyle="1" w:styleId="Char1d">
    <w:name w:val="Char1"/>
    <w:basedOn w:val="a"/>
    <w:rsid w:val="001E1892"/>
    <w:pPr>
      <w:tabs>
        <w:tab w:val="right" w:pos="-2120"/>
      </w:tabs>
      <w:snapToGrid w:val="0"/>
    </w:pPr>
    <w:rPr>
      <w:rFonts w:ascii="Tahoma" w:hAnsi="Tahoma"/>
      <w:spacing w:val="6"/>
      <w:sz w:val="24"/>
      <w:szCs w:val="20"/>
    </w:rPr>
  </w:style>
  <w:style w:type="paragraph" w:customStyle="1" w:styleId="36">
    <w:name w:val="正文文字3"/>
    <w:basedOn w:val="af7"/>
    <w:rsid w:val="001E1892"/>
    <w:pPr>
      <w:adjustRightInd w:val="0"/>
      <w:spacing w:after="0" w:line="360" w:lineRule="atLeast"/>
      <w:ind w:leftChars="30" w:left="72" w:rightChars="30" w:right="72"/>
      <w:textAlignment w:val="baseline"/>
    </w:pPr>
    <w:rPr>
      <w:kern w:val="0"/>
      <w:szCs w:val="20"/>
    </w:rPr>
  </w:style>
  <w:style w:type="paragraph" w:customStyle="1" w:styleId="H-TextFormat">
    <w:name w:val="H-TextFormat"/>
    <w:rsid w:val="001E1892"/>
    <w:rPr>
      <w:rFonts w:ascii="Arial" w:eastAsia="宋体" w:hAnsi="Arial" w:cs="Times New Roman"/>
      <w:kern w:val="0"/>
      <w:sz w:val="22"/>
      <w:szCs w:val="20"/>
    </w:rPr>
  </w:style>
  <w:style w:type="paragraph" w:customStyle="1" w:styleId="cft">
    <w:name w:val="cft"/>
    <w:basedOn w:val="a"/>
    <w:rsid w:val="001E1892"/>
    <w:pPr>
      <w:spacing w:line="360" w:lineRule="auto"/>
    </w:pPr>
    <w:rPr>
      <w:rFonts w:eastAsia="楷体_GB2312"/>
      <w:sz w:val="24"/>
      <w:szCs w:val="20"/>
    </w:rPr>
  </w:style>
  <w:style w:type="paragraph" w:customStyle="1" w:styleId="Preistext4">
    <w:name w:val="Preistext 4"/>
    <w:basedOn w:val="a"/>
    <w:rsid w:val="001E1892"/>
    <w:pPr>
      <w:widowControl/>
      <w:tabs>
        <w:tab w:val="left" w:pos="5178"/>
      </w:tabs>
      <w:ind w:leftChars="-1" w:left="-2" w:right="-93" w:firstLineChars="1" w:firstLine="2"/>
      <w:jc w:val="left"/>
    </w:pPr>
    <w:rPr>
      <w:szCs w:val="20"/>
      <w:lang w:bidi="he-IL"/>
    </w:rPr>
  </w:style>
  <w:style w:type="paragraph" w:customStyle="1" w:styleId="afff2">
    <w:name w:val="注"/>
    <w:basedOn w:val="a"/>
    <w:rsid w:val="001E1892"/>
    <w:pPr>
      <w:adjustRightInd w:val="0"/>
      <w:spacing w:line="360" w:lineRule="atLeast"/>
      <w:ind w:left="840" w:hanging="420"/>
      <w:textAlignment w:val="baseline"/>
    </w:pPr>
    <w:rPr>
      <w:kern w:val="0"/>
      <w:szCs w:val="20"/>
    </w:rPr>
  </w:style>
  <w:style w:type="paragraph" w:customStyle="1" w:styleId="afff3">
    <w:name w:val="表格编号"/>
    <w:basedOn w:val="a"/>
    <w:rsid w:val="001E1892"/>
    <w:pPr>
      <w:tabs>
        <w:tab w:val="left" w:pos="720"/>
        <w:tab w:val="num" w:pos="1320"/>
      </w:tabs>
      <w:adjustRightInd w:val="0"/>
      <w:spacing w:beforeLines="50" w:before="50" w:line="360" w:lineRule="atLeast"/>
      <w:ind w:left="1320" w:hanging="420"/>
      <w:jc w:val="center"/>
      <w:textAlignment w:val="baseline"/>
    </w:pPr>
    <w:rPr>
      <w:kern w:val="0"/>
      <w:sz w:val="24"/>
      <w:szCs w:val="20"/>
    </w:rPr>
  </w:style>
  <w:style w:type="paragraph" w:customStyle="1" w:styleId="xl24">
    <w:name w:val="xl24"/>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26">
    <w:name w:val="xl26"/>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27">
    <w:name w:val="xl27"/>
    <w:basedOn w:val="a"/>
    <w:rsid w:val="001E1892"/>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34">
    <w:name w:val="xl34"/>
    <w:basedOn w:val="a"/>
    <w:rsid w:val="001E1892"/>
    <w:pPr>
      <w:widowControl/>
      <w:pBdr>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1">
    <w:name w:val="xl31"/>
    <w:basedOn w:val="a"/>
    <w:rsid w:val="001E1892"/>
    <w:pPr>
      <w:widowControl/>
      <w:pBdr>
        <w:top w:val="single" w:sz="4" w:space="0" w:color="auto"/>
        <w:bottom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33">
    <w:name w:val="xl33"/>
    <w:basedOn w:val="a"/>
    <w:rsid w:val="001E1892"/>
    <w:pPr>
      <w:widowControl/>
      <w:pBdr>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5">
    <w:name w:val="xl35"/>
    <w:basedOn w:val="a"/>
    <w:rsid w:val="001E1892"/>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36">
    <w:name w:val="xl36"/>
    <w:basedOn w:val="a"/>
    <w:rsid w:val="001E1892"/>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afff4">
    <w:name w:val="正常"/>
    <w:qFormat/>
    <w:rsid w:val="001E1892"/>
    <w:pPr>
      <w:widowControl w:val="0"/>
      <w:jc w:val="both"/>
    </w:pPr>
    <w:rPr>
      <w:rFonts w:ascii="Times New Roman" w:eastAsia="宋体" w:hAnsi="Times New Roman" w:cs="Times New Roman"/>
      <w:szCs w:val="24"/>
    </w:rPr>
  </w:style>
  <w:style w:type="paragraph" w:customStyle="1" w:styleId="xl37">
    <w:name w:val="xl37"/>
    <w:basedOn w:val="a"/>
    <w:rsid w:val="001E1892"/>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szCs w:val="24"/>
    </w:rPr>
  </w:style>
  <w:style w:type="paragraph" w:customStyle="1" w:styleId="1a">
    <w:name w:val="正文文字1"/>
    <w:basedOn w:val="af7"/>
    <w:rsid w:val="001E1892"/>
    <w:pPr>
      <w:adjustRightInd w:val="0"/>
      <w:spacing w:after="0" w:line="360" w:lineRule="atLeast"/>
      <w:ind w:leftChars="30" w:left="72" w:rightChars="30" w:right="72"/>
      <w:textAlignment w:val="baseline"/>
    </w:pPr>
    <w:rPr>
      <w:kern w:val="0"/>
      <w:szCs w:val="20"/>
    </w:rPr>
  </w:style>
  <w:style w:type="paragraph" w:customStyle="1" w:styleId="Preistext2">
    <w:name w:val="Preistext2"/>
    <w:basedOn w:val="a"/>
    <w:rsid w:val="001E1892"/>
    <w:pPr>
      <w:widowControl/>
      <w:tabs>
        <w:tab w:val="left" w:pos="709"/>
        <w:tab w:val="left" w:pos="1701"/>
        <w:tab w:val="left" w:pos="3119"/>
      </w:tabs>
      <w:ind w:left="1843" w:right="1701"/>
      <w:jc w:val="left"/>
    </w:pPr>
    <w:rPr>
      <w:rFonts w:ascii="Arial" w:hAnsi="Arial"/>
      <w:kern w:val="0"/>
      <w:sz w:val="18"/>
      <w:szCs w:val="20"/>
      <w:lang w:val="en-GB" w:eastAsia="de-DE"/>
    </w:rPr>
  </w:style>
  <w:style w:type="paragraph" w:customStyle="1" w:styleId="xl39">
    <w:name w:val="xl39"/>
    <w:basedOn w:val="a"/>
    <w:rsid w:val="001E1892"/>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szCs w:val="24"/>
    </w:rPr>
  </w:style>
  <w:style w:type="paragraph" w:customStyle="1" w:styleId="xl38">
    <w:name w:val="xl38"/>
    <w:basedOn w:val="a"/>
    <w:rsid w:val="001E1892"/>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7">
    <w:name w:val="样式3"/>
    <w:basedOn w:val="a6"/>
    <w:rsid w:val="001E1892"/>
    <w:pPr>
      <w:spacing w:line="0" w:lineRule="atLeast"/>
      <w:outlineLvl w:val="0"/>
    </w:pPr>
    <w:rPr>
      <w:sz w:val="28"/>
      <w:szCs w:val="20"/>
    </w:rPr>
  </w:style>
  <w:style w:type="paragraph" w:customStyle="1" w:styleId="xl32">
    <w:name w:val="xl32"/>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8">
    <w:name w:val="xl28"/>
    <w:basedOn w:val="a"/>
    <w:rsid w:val="001E1892"/>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5">
    <w:name w:val="图样编号"/>
    <w:basedOn w:val="a"/>
    <w:rsid w:val="001E1892"/>
    <w:pPr>
      <w:tabs>
        <w:tab w:val="left" w:pos="360"/>
        <w:tab w:val="num" w:pos="420"/>
      </w:tabs>
      <w:adjustRightInd w:val="0"/>
      <w:spacing w:afterLines="50" w:after="50" w:line="360" w:lineRule="atLeast"/>
      <w:ind w:left="420" w:hanging="420"/>
      <w:jc w:val="center"/>
      <w:textAlignment w:val="baseline"/>
    </w:pPr>
    <w:rPr>
      <w:kern w:val="0"/>
      <w:sz w:val="24"/>
      <w:szCs w:val="24"/>
    </w:rPr>
  </w:style>
  <w:style w:type="paragraph" w:customStyle="1" w:styleId="CharChar0">
    <w:name w:val="Char Char"/>
    <w:basedOn w:val="a"/>
    <w:rsid w:val="001E1892"/>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rsid w:val="001E1892"/>
    <w:pPr>
      <w:widowControl/>
      <w:spacing w:after="160" w:line="240" w:lineRule="exact"/>
      <w:jc w:val="left"/>
    </w:pPr>
    <w:rPr>
      <w:rFonts w:ascii="Verdana" w:eastAsia="仿宋_GB2312" w:hAnsi="Verdana"/>
      <w:b/>
      <w:i/>
      <w:kern w:val="0"/>
      <w:sz w:val="24"/>
      <w:szCs w:val="24"/>
      <w:lang w:eastAsia="en-US"/>
    </w:rPr>
  </w:style>
  <w:style w:type="character" w:customStyle="1" w:styleId="1b">
    <w:name w:val="页脚 字符1"/>
    <w:rsid w:val="00E67E80"/>
    <w:rPr>
      <w:kern w:val="2"/>
      <w:sz w:val="18"/>
    </w:rPr>
  </w:style>
  <w:style w:type="character" w:customStyle="1" w:styleId="310">
    <w:name w:val="标题 3 字符1"/>
    <w:rsid w:val="00E67E80"/>
    <w:rPr>
      <w:rFonts w:eastAsia="宋体"/>
      <w:b/>
      <w:sz w:val="21"/>
      <w:lang w:val="en-US" w:eastAsia="zh-CN" w:bidi="ar-SA"/>
    </w:rPr>
  </w:style>
  <w:style w:type="character" w:customStyle="1" w:styleId="1c">
    <w:name w:val="日期 字符1"/>
    <w:semiHidden/>
    <w:rsid w:val="00E67E80"/>
    <w:rPr>
      <w:rFonts w:eastAsia="宋体"/>
      <w:kern w:val="2"/>
      <w:sz w:val="21"/>
      <w:lang w:val="en-US" w:eastAsia="zh-CN" w:bidi="ar-SA"/>
    </w:rPr>
  </w:style>
  <w:style w:type="character" w:customStyle="1" w:styleId="HTML1">
    <w:name w:val="HTML 预设格式 字符1"/>
    <w:rsid w:val="00E67E80"/>
    <w:rPr>
      <w:rFonts w:ascii="宋体" w:hAnsi="宋体"/>
      <w:sz w:val="24"/>
      <w:szCs w:val="24"/>
      <w:lang w:bidi="ar-SA"/>
    </w:rPr>
  </w:style>
  <w:style w:type="character" w:customStyle="1" w:styleId="1d">
    <w:name w:val="批注框文本 字符1"/>
    <w:uiPriority w:val="99"/>
    <w:semiHidden/>
    <w:rsid w:val="00E67E80"/>
    <w:rPr>
      <w:kern w:val="2"/>
      <w:sz w:val="18"/>
      <w:szCs w:val="18"/>
    </w:rPr>
  </w:style>
  <w:style w:type="character" w:customStyle="1" w:styleId="1e">
    <w:name w:val="标题 字符1"/>
    <w:rsid w:val="00E67E80"/>
    <w:rPr>
      <w:rFonts w:ascii="Arial" w:eastAsia="宋体" w:hAnsi="Arial" w:cs="Arial"/>
      <w:b/>
      <w:bCs/>
      <w:kern w:val="2"/>
      <w:sz w:val="32"/>
      <w:szCs w:val="32"/>
      <w:lang w:val="en-US" w:eastAsia="zh-CN" w:bidi="ar-SA"/>
    </w:rPr>
  </w:style>
  <w:style w:type="character" w:customStyle="1" w:styleId="1f">
    <w:name w:val="页眉 字符1"/>
    <w:rsid w:val="00E67E80"/>
    <w:rPr>
      <w:kern w:val="2"/>
      <w:sz w:val="18"/>
    </w:rPr>
  </w:style>
  <w:style w:type="character" w:customStyle="1" w:styleId="1f0">
    <w:name w:val="称呼 字符1"/>
    <w:semiHidden/>
    <w:rsid w:val="00E67E80"/>
    <w:rPr>
      <w:rFonts w:eastAsia="宋体"/>
      <w:sz w:val="24"/>
      <w:lang w:val="en-US" w:eastAsia="zh-CN" w:bidi="ar-SA"/>
    </w:rPr>
  </w:style>
  <w:style w:type="character" w:customStyle="1" w:styleId="1f1">
    <w:name w:val="纯文本 字符1"/>
    <w:rsid w:val="00E67E80"/>
    <w:rPr>
      <w:rFonts w:ascii="宋体" w:eastAsia="宋体" w:hAnsi="Courier New"/>
      <w:kern w:val="2"/>
      <w:sz w:val="21"/>
      <w:lang w:val="en-US" w:eastAsia="zh-CN" w:bidi="ar-SA"/>
    </w:rPr>
  </w:style>
  <w:style w:type="character" w:customStyle="1" w:styleId="afff6">
    <w:name w:val="批注文字 字符"/>
    <w:semiHidden/>
    <w:rsid w:val="00E67E80"/>
    <w:rPr>
      <w:rFonts w:eastAsia="宋体"/>
      <w:sz w:val="24"/>
      <w:lang w:val="en-US" w:eastAsia="zh-CN" w:bidi="ar-SA"/>
    </w:rPr>
  </w:style>
  <w:style w:type="paragraph" w:customStyle="1" w:styleId="Style181">
    <w:name w:val="_Style 181"/>
    <w:basedOn w:val="a"/>
    <w:next w:val="a"/>
    <w:rsid w:val="00E67E80"/>
    <w:pPr>
      <w:ind w:left="840"/>
    </w:pPr>
    <w:rPr>
      <w:szCs w:val="20"/>
    </w:rPr>
  </w:style>
  <w:style w:type="paragraph" w:customStyle="1" w:styleId="Style192">
    <w:name w:val="_Style 192"/>
    <w:basedOn w:val="af7"/>
    <w:next w:val="af8"/>
    <w:rsid w:val="00E67E80"/>
    <w:pPr>
      <w:widowControl/>
      <w:ind w:firstLineChars="100" w:firstLine="420"/>
      <w:jc w:val="left"/>
    </w:pPr>
    <w:rPr>
      <w:kern w:val="0"/>
      <w:sz w:val="24"/>
      <w:szCs w:val="24"/>
    </w:rPr>
  </w:style>
  <w:style w:type="character" w:customStyle="1" w:styleId="NormalCharacter">
    <w:name w:val="NormalCharacter"/>
    <w:semiHidden/>
    <w:rsid w:val="001165FD"/>
  </w:style>
  <w:style w:type="character" w:customStyle="1" w:styleId="CharChar61">
    <w:name w:val="Char Char6"/>
    <w:rsid w:val="000B5D7B"/>
    <w:rPr>
      <w:rFonts w:eastAsia="宋体"/>
      <w:kern w:val="2"/>
      <w:sz w:val="21"/>
      <w:lang w:val="en-US" w:eastAsia="zh-CN" w:bidi="ar-SA"/>
    </w:rPr>
  </w:style>
  <w:style w:type="character" w:customStyle="1" w:styleId="CharChar111">
    <w:name w:val="Char Char11"/>
    <w:rsid w:val="000B5D7B"/>
    <w:rPr>
      <w:rFonts w:ascii="宋体" w:eastAsia="宋体" w:hAnsi="Courier New"/>
      <w:kern w:val="2"/>
      <w:sz w:val="21"/>
      <w:lang w:val="en-US" w:eastAsia="zh-CN" w:bidi="ar-SA"/>
    </w:rPr>
  </w:style>
  <w:style w:type="paragraph" w:customStyle="1" w:styleId="CharCharCharCharCharChar0">
    <w:name w:val="Char Char 字元 字元 字元 Char Char Char Char"/>
    <w:basedOn w:val="a"/>
    <w:rsid w:val="000B5D7B"/>
    <w:pPr>
      <w:adjustRightInd w:val="0"/>
      <w:spacing w:line="360" w:lineRule="auto"/>
    </w:pPr>
    <w:rPr>
      <w:kern w:val="0"/>
      <w:sz w:val="24"/>
      <w:szCs w:val="20"/>
    </w:rPr>
  </w:style>
  <w:style w:type="paragraph" w:customStyle="1" w:styleId="Char1e">
    <w:name w:val="Char1"/>
    <w:basedOn w:val="a"/>
    <w:rsid w:val="000B5D7B"/>
    <w:pPr>
      <w:tabs>
        <w:tab w:val="left" w:pos="360"/>
      </w:tabs>
    </w:pPr>
    <w:rPr>
      <w:sz w:val="24"/>
      <w:szCs w:val="24"/>
    </w:rPr>
  </w:style>
  <w:style w:type="paragraph" w:customStyle="1" w:styleId="Char23">
    <w:name w:val="Char2"/>
    <w:basedOn w:val="a"/>
    <w:rsid w:val="000B5D7B"/>
    <w:pPr>
      <w:tabs>
        <w:tab w:val="left" w:pos="360"/>
      </w:tabs>
    </w:pPr>
    <w:rPr>
      <w:sz w:val="24"/>
      <w:szCs w:val="24"/>
    </w:rPr>
  </w:style>
  <w:style w:type="paragraph" w:customStyle="1" w:styleId="28">
    <w:name w:val="正文2"/>
    <w:rsid w:val="000B5D7B"/>
    <w:pPr>
      <w:jc w:val="both"/>
    </w:pPr>
    <w:rPr>
      <w:rFonts w:ascii="Calibri" w:eastAsia="宋体" w:hAnsi="Calibri" w:cs="宋体"/>
      <w:szCs w:val="21"/>
    </w:rPr>
  </w:style>
  <w:style w:type="paragraph" w:customStyle="1" w:styleId="42">
    <w:name w:val="列出段落4"/>
    <w:basedOn w:val="a"/>
    <w:rsid w:val="000B5D7B"/>
    <w:pPr>
      <w:ind w:firstLineChars="200" w:firstLine="420"/>
    </w:pPr>
    <w:rPr>
      <w:szCs w:val="24"/>
    </w:rPr>
  </w:style>
  <w:style w:type="paragraph" w:customStyle="1" w:styleId="CharCharCharChar0">
    <w:name w:val="Char Char Char Char"/>
    <w:basedOn w:val="a"/>
    <w:rsid w:val="000B5D7B"/>
    <w:pPr>
      <w:tabs>
        <w:tab w:val="left" w:pos="840"/>
      </w:tabs>
      <w:ind w:left="840" w:hanging="420"/>
    </w:pPr>
    <w:rPr>
      <w:sz w:val="24"/>
      <w:szCs w:val="24"/>
    </w:rPr>
  </w:style>
  <w:style w:type="paragraph" w:customStyle="1" w:styleId="CharCharCharCharCharCharChar0">
    <w:name w:val="Char Char Char Char Char Char Char"/>
    <w:basedOn w:val="a"/>
    <w:rsid w:val="000B5D7B"/>
    <w:pPr>
      <w:widowControl/>
      <w:spacing w:before="120"/>
      <w:jc w:val="left"/>
    </w:pPr>
    <w:rPr>
      <w:rFonts w:ascii="宋体" w:hAnsi="宋体" w:cs="宋体"/>
      <w:bCs/>
      <w:kern w:val="0"/>
    </w:rPr>
  </w:style>
  <w:style w:type="paragraph" w:customStyle="1" w:styleId="CharChar4CharCharCharChar0">
    <w:name w:val="Char Char4 Char Char Char Char"/>
    <w:basedOn w:val="a"/>
    <w:rsid w:val="000B5D7B"/>
    <w:rPr>
      <w:szCs w:val="20"/>
    </w:rPr>
  </w:style>
  <w:style w:type="paragraph" w:customStyle="1" w:styleId="CharCharCharCharCharChar1CharCharCharChar0">
    <w:name w:val="Char Char Char Char Char Char1 Char Char Char Char"/>
    <w:basedOn w:val="afb"/>
    <w:rsid w:val="000B5D7B"/>
    <w:rPr>
      <w:rFonts w:ascii="Tahoma" w:hAnsi="Tahoma"/>
      <w:sz w:val="24"/>
      <w:szCs w:val="24"/>
    </w:rPr>
  </w:style>
  <w:style w:type="paragraph" w:customStyle="1" w:styleId="CharCharChar1CharCharCharChar0">
    <w:name w:val="Char Char Char1 Char Char Char Char"/>
    <w:basedOn w:val="a"/>
    <w:rsid w:val="000B5D7B"/>
    <w:rPr>
      <w:rFonts w:ascii="Tahoma" w:hAnsi="Tahoma"/>
      <w:sz w:val="24"/>
      <w:szCs w:val="20"/>
    </w:rPr>
  </w:style>
  <w:style w:type="paragraph" w:customStyle="1" w:styleId="29">
    <w:name w:val="日期2"/>
    <w:basedOn w:val="a"/>
    <w:next w:val="a"/>
    <w:rsid w:val="000B5D7B"/>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f3">
    <w:name w:val="Char"/>
    <w:basedOn w:val="a"/>
    <w:rsid w:val="000B5D7B"/>
    <w:pPr>
      <w:tabs>
        <w:tab w:val="left" w:pos="360"/>
      </w:tabs>
    </w:pPr>
    <w:rPr>
      <w:sz w:val="24"/>
      <w:szCs w:val="24"/>
    </w:rPr>
  </w:style>
  <w:style w:type="paragraph" w:customStyle="1" w:styleId="1f2">
    <w:name w:val="列表段落1"/>
    <w:basedOn w:val="a"/>
    <w:link w:val="afff7"/>
    <w:uiPriority w:val="34"/>
    <w:qFormat/>
    <w:rsid w:val="000B5D7B"/>
    <w:pPr>
      <w:widowControl/>
      <w:ind w:left="720"/>
      <w:jc w:val="left"/>
    </w:pPr>
    <w:rPr>
      <w:kern w:val="0"/>
      <w:sz w:val="24"/>
      <w:szCs w:val="24"/>
    </w:rPr>
  </w:style>
  <w:style w:type="character" w:customStyle="1" w:styleId="afff7">
    <w:name w:val="列表段落 字符"/>
    <w:link w:val="1f2"/>
    <w:uiPriority w:val="34"/>
    <w:locked/>
    <w:rsid w:val="000B5D7B"/>
    <w:rPr>
      <w:rFonts w:ascii="Times New Roman" w:eastAsia="宋体" w:hAnsi="Times New Roman" w:cs="Times New Roman"/>
      <w:kern w:val="0"/>
      <w:sz w:val="24"/>
      <w:szCs w:val="24"/>
    </w:rPr>
  </w:style>
  <w:style w:type="paragraph" w:customStyle="1" w:styleId="Style0">
    <w:name w:val="_Style 0"/>
    <w:qFormat/>
    <w:rsid w:val="00AF579D"/>
    <w:pPr>
      <w:ind w:firstLineChars="200" w:firstLine="420"/>
    </w:pPr>
    <w:rPr>
      <w:rFonts w:ascii="Calibri" w:eastAsia="宋体" w:hAnsi="Calibri" w:cs="Times New Roman"/>
      <w:kern w:val="0"/>
      <w:sz w:val="20"/>
    </w:rPr>
  </w:style>
  <w:style w:type="character" w:customStyle="1" w:styleId="CharChar62">
    <w:name w:val="Char Char6"/>
    <w:rsid w:val="006D1EBC"/>
    <w:rPr>
      <w:rFonts w:eastAsia="宋体"/>
      <w:kern w:val="2"/>
      <w:sz w:val="21"/>
      <w:lang w:val="en-US" w:eastAsia="zh-CN" w:bidi="ar-SA"/>
    </w:rPr>
  </w:style>
  <w:style w:type="character" w:customStyle="1" w:styleId="CharChar112">
    <w:name w:val="Char Char11"/>
    <w:rsid w:val="006D1EBC"/>
    <w:rPr>
      <w:rFonts w:ascii="宋体" w:eastAsia="宋体" w:hAnsi="Courier New"/>
      <w:kern w:val="2"/>
      <w:sz w:val="21"/>
      <w:lang w:val="en-US" w:eastAsia="zh-CN" w:bidi="ar-SA"/>
    </w:rPr>
  </w:style>
  <w:style w:type="paragraph" w:customStyle="1" w:styleId="CharCharCharCharCharChar1">
    <w:name w:val="Char Char 字元 字元 字元 Char Char Char Char"/>
    <w:basedOn w:val="a"/>
    <w:rsid w:val="006D1EBC"/>
    <w:pPr>
      <w:adjustRightInd w:val="0"/>
      <w:spacing w:line="360" w:lineRule="auto"/>
    </w:pPr>
    <w:rPr>
      <w:kern w:val="0"/>
      <w:sz w:val="24"/>
      <w:szCs w:val="20"/>
    </w:rPr>
  </w:style>
  <w:style w:type="paragraph" w:customStyle="1" w:styleId="Char1f">
    <w:name w:val="Char1"/>
    <w:basedOn w:val="a"/>
    <w:rsid w:val="006D1EBC"/>
    <w:pPr>
      <w:tabs>
        <w:tab w:val="left" w:pos="360"/>
      </w:tabs>
    </w:pPr>
    <w:rPr>
      <w:sz w:val="24"/>
      <w:szCs w:val="24"/>
    </w:rPr>
  </w:style>
  <w:style w:type="paragraph" w:customStyle="1" w:styleId="Char24">
    <w:name w:val="Char2"/>
    <w:basedOn w:val="a"/>
    <w:rsid w:val="006D1EBC"/>
    <w:pPr>
      <w:tabs>
        <w:tab w:val="left" w:pos="360"/>
      </w:tabs>
    </w:pPr>
    <w:rPr>
      <w:sz w:val="24"/>
      <w:szCs w:val="24"/>
    </w:rPr>
  </w:style>
  <w:style w:type="paragraph" w:customStyle="1" w:styleId="38">
    <w:name w:val="正文3"/>
    <w:rsid w:val="006D1EBC"/>
    <w:pPr>
      <w:jc w:val="both"/>
    </w:pPr>
    <w:rPr>
      <w:rFonts w:ascii="Calibri" w:eastAsia="宋体" w:hAnsi="Calibri" w:cs="宋体"/>
      <w:szCs w:val="21"/>
    </w:rPr>
  </w:style>
  <w:style w:type="paragraph" w:customStyle="1" w:styleId="51">
    <w:name w:val="列出段落5"/>
    <w:basedOn w:val="a"/>
    <w:rsid w:val="006D1EBC"/>
    <w:pPr>
      <w:ind w:firstLineChars="200" w:firstLine="420"/>
    </w:pPr>
    <w:rPr>
      <w:szCs w:val="24"/>
    </w:rPr>
  </w:style>
  <w:style w:type="paragraph" w:customStyle="1" w:styleId="CharCharCharChar1">
    <w:name w:val="Char Char Char Char"/>
    <w:basedOn w:val="a"/>
    <w:rsid w:val="006D1EBC"/>
    <w:pPr>
      <w:tabs>
        <w:tab w:val="left" w:pos="840"/>
      </w:tabs>
      <w:ind w:left="840" w:hanging="420"/>
    </w:pPr>
    <w:rPr>
      <w:sz w:val="24"/>
      <w:szCs w:val="24"/>
    </w:rPr>
  </w:style>
  <w:style w:type="paragraph" w:customStyle="1" w:styleId="CharCharCharCharCharCharChar1">
    <w:name w:val="Char Char Char Char Char Char Char"/>
    <w:basedOn w:val="a"/>
    <w:rsid w:val="006D1EBC"/>
    <w:pPr>
      <w:widowControl/>
      <w:spacing w:before="120"/>
      <w:jc w:val="left"/>
    </w:pPr>
    <w:rPr>
      <w:rFonts w:ascii="宋体" w:hAnsi="宋体" w:cs="宋体"/>
      <w:bCs/>
      <w:kern w:val="0"/>
    </w:rPr>
  </w:style>
  <w:style w:type="paragraph" w:customStyle="1" w:styleId="CharChar4CharCharCharChar1">
    <w:name w:val="Char Char4 Char Char Char Char"/>
    <w:basedOn w:val="a"/>
    <w:rsid w:val="006D1EBC"/>
    <w:rPr>
      <w:szCs w:val="20"/>
    </w:rPr>
  </w:style>
  <w:style w:type="paragraph" w:customStyle="1" w:styleId="CharCharCharCharCharChar1CharCharCharChar1">
    <w:name w:val="Char Char Char Char Char Char1 Char Char Char Char"/>
    <w:basedOn w:val="afb"/>
    <w:rsid w:val="006D1EBC"/>
    <w:rPr>
      <w:rFonts w:ascii="Tahoma" w:hAnsi="Tahoma"/>
      <w:sz w:val="24"/>
      <w:szCs w:val="24"/>
    </w:rPr>
  </w:style>
  <w:style w:type="paragraph" w:customStyle="1" w:styleId="CharCharChar1CharCharCharChar1">
    <w:name w:val="Char Char Char1 Char Char Char Char"/>
    <w:basedOn w:val="a"/>
    <w:rsid w:val="006D1EBC"/>
    <w:rPr>
      <w:rFonts w:ascii="Tahoma" w:hAnsi="Tahoma"/>
      <w:sz w:val="24"/>
      <w:szCs w:val="20"/>
    </w:rPr>
  </w:style>
  <w:style w:type="paragraph" w:customStyle="1" w:styleId="39">
    <w:name w:val="日期3"/>
    <w:basedOn w:val="a"/>
    <w:next w:val="a"/>
    <w:rsid w:val="006D1EB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f4">
    <w:name w:val="Char"/>
    <w:basedOn w:val="a"/>
    <w:rsid w:val="006D1EBC"/>
    <w:pPr>
      <w:tabs>
        <w:tab w:val="left" w:pos="360"/>
      </w:tabs>
    </w:pPr>
    <w:rPr>
      <w:sz w:val="24"/>
      <w:szCs w:val="24"/>
    </w:rPr>
  </w:style>
  <w:style w:type="character" w:customStyle="1" w:styleId="CharChar63">
    <w:name w:val="Char Char6"/>
    <w:rsid w:val="006B5BC0"/>
    <w:rPr>
      <w:rFonts w:eastAsia="宋体"/>
      <w:kern w:val="2"/>
      <w:sz w:val="21"/>
      <w:lang w:val="en-US" w:eastAsia="zh-CN" w:bidi="ar-SA"/>
    </w:rPr>
  </w:style>
  <w:style w:type="character" w:customStyle="1" w:styleId="CharChar113">
    <w:name w:val="Char Char11"/>
    <w:rsid w:val="006B5BC0"/>
    <w:rPr>
      <w:rFonts w:ascii="宋体" w:eastAsia="宋体" w:hAnsi="Courier New"/>
      <w:kern w:val="2"/>
      <w:sz w:val="21"/>
      <w:lang w:val="en-US" w:eastAsia="zh-CN" w:bidi="ar-SA"/>
    </w:rPr>
  </w:style>
  <w:style w:type="paragraph" w:customStyle="1" w:styleId="CharCharCharCharCharChar2">
    <w:name w:val="Char Char 字元 字元 字元 Char Char Char Char"/>
    <w:basedOn w:val="a"/>
    <w:rsid w:val="006B5BC0"/>
    <w:pPr>
      <w:adjustRightInd w:val="0"/>
      <w:spacing w:line="360" w:lineRule="auto"/>
    </w:pPr>
    <w:rPr>
      <w:kern w:val="0"/>
      <w:sz w:val="24"/>
      <w:szCs w:val="20"/>
    </w:rPr>
  </w:style>
  <w:style w:type="paragraph" w:customStyle="1" w:styleId="Char1f0">
    <w:name w:val="Char1"/>
    <w:basedOn w:val="a"/>
    <w:rsid w:val="006B5BC0"/>
    <w:pPr>
      <w:tabs>
        <w:tab w:val="left" w:pos="360"/>
      </w:tabs>
    </w:pPr>
    <w:rPr>
      <w:sz w:val="24"/>
      <w:szCs w:val="24"/>
    </w:rPr>
  </w:style>
  <w:style w:type="paragraph" w:customStyle="1" w:styleId="Char25">
    <w:name w:val="Char2"/>
    <w:basedOn w:val="a"/>
    <w:rsid w:val="006B5BC0"/>
    <w:pPr>
      <w:tabs>
        <w:tab w:val="left" w:pos="360"/>
      </w:tabs>
    </w:pPr>
    <w:rPr>
      <w:sz w:val="24"/>
      <w:szCs w:val="24"/>
    </w:rPr>
  </w:style>
  <w:style w:type="paragraph" w:customStyle="1" w:styleId="43">
    <w:name w:val="正文4"/>
    <w:rsid w:val="006B5BC0"/>
    <w:pPr>
      <w:jc w:val="both"/>
    </w:pPr>
    <w:rPr>
      <w:rFonts w:ascii="Calibri" w:eastAsia="宋体" w:hAnsi="Calibri" w:cs="宋体"/>
      <w:szCs w:val="21"/>
    </w:rPr>
  </w:style>
  <w:style w:type="paragraph" w:customStyle="1" w:styleId="61">
    <w:name w:val="列出段落6"/>
    <w:basedOn w:val="a"/>
    <w:rsid w:val="006B5BC0"/>
    <w:pPr>
      <w:ind w:firstLineChars="200" w:firstLine="420"/>
    </w:pPr>
    <w:rPr>
      <w:szCs w:val="24"/>
    </w:rPr>
  </w:style>
  <w:style w:type="paragraph" w:customStyle="1" w:styleId="CharCharCharChar2">
    <w:name w:val="Char Char Char Char"/>
    <w:basedOn w:val="a"/>
    <w:rsid w:val="006B5BC0"/>
    <w:pPr>
      <w:tabs>
        <w:tab w:val="left" w:pos="840"/>
      </w:tabs>
      <w:ind w:left="840" w:hanging="420"/>
    </w:pPr>
    <w:rPr>
      <w:sz w:val="24"/>
      <w:szCs w:val="24"/>
    </w:rPr>
  </w:style>
  <w:style w:type="paragraph" w:customStyle="1" w:styleId="CharCharCharCharCharCharChar2">
    <w:name w:val="Char Char Char Char Char Char Char"/>
    <w:basedOn w:val="a"/>
    <w:rsid w:val="006B5BC0"/>
    <w:pPr>
      <w:widowControl/>
      <w:spacing w:before="120"/>
      <w:jc w:val="left"/>
    </w:pPr>
    <w:rPr>
      <w:rFonts w:ascii="宋体" w:hAnsi="宋体" w:cs="宋体"/>
      <w:bCs/>
      <w:kern w:val="0"/>
    </w:rPr>
  </w:style>
  <w:style w:type="paragraph" w:customStyle="1" w:styleId="CharChar4CharCharCharChar2">
    <w:name w:val="Char Char4 Char Char Char Char"/>
    <w:basedOn w:val="a"/>
    <w:rsid w:val="006B5BC0"/>
    <w:rPr>
      <w:szCs w:val="20"/>
    </w:rPr>
  </w:style>
  <w:style w:type="paragraph" w:customStyle="1" w:styleId="CharCharCharCharCharChar1CharCharCharChar2">
    <w:name w:val="Char Char Char Char Char Char1 Char Char Char Char"/>
    <w:basedOn w:val="afb"/>
    <w:rsid w:val="006B5BC0"/>
    <w:rPr>
      <w:rFonts w:ascii="Tahoma" w:hAnsi="Tahoma"/>
      <w:sz w:val="24"/>
      <w:szCs w:val="24"/>
    </w:rPr>
  </w:style>
  <w:style w:type="paragraph" w:customStyle="1" w:styleId="CharCharChar1CharCharCharChar2">
    <w:name w:val="Char Char Char1 Char Char Char Char"/>
    <w:basedOn w:val="a"/>
    <w:rsid w:val="006B5BC0"/>
    <w:rPr>
      <w:rFonts w:ascii="Tahoma" w:hAnsi="Tahoma"/>
      <w:sz w:val="24"/>
      <w:szCs w:val="20"/>
    </w:rPr>
  </w:style>
  <w:style w:type="paragraph" w:customStyle="1" w:styleId="44">
    <w:name w:val="日期4"/>
    <w:basedOn w:val="a"/>
    <w:next w:val="a"/>
    <w:rsid w:val="006B5BC0"/>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f5">
    <w:name w:val="Char"/>
    <w:basedOn w:val="a"/>
    <w:rsid w:val="006B5BC0"/>
    <w:pPr>
      <w:tabs>
        <w:tab w:val="left" w:pos="360"/>
      </w:tabs>
    </w:pPr>
    <w:rPr>
      <w:sz w:val="24"/>
      <w:szCs w:val="24"/>
    </w:rPr>
  </w:style>
  <w:style w:type="paragraph" w:customStyle="1" w:styleId="Pa2">
    <w:name w:val="Pa2"/>
    <w:basedOn w:val="a"/>
    <w:next w:val="a"/>
    <w:uiPriority w:val="99"/>
    <w:rsid w:val="006B5BC0"/>
    <w:pPr>
      <w:autoSpaceDE w:val="0"/>
      <w:autoSpaceDN w:val="0"/>
      <w:adjustRightInd w:val="0"/>
      <w:spacing w:line="241" w:lineRule="atLeast"/>
      <w:jc w:val="left"/>
    </w:pPr>
    <w:rPr>
      <w:rFonts w:ascii="Microsoft YaHei UI Light" w:eastAsia="Microsoft YaHei UI Light"/>
      <w:kern w:val="0"/>
      <w:sz w:val="24"/>
      <w:szCs w:val="24"/>
    </w:rPr>
  </w:style>
  <w:style w:type="paragraph" w:customStyle="1" w:styleId="afff8">
    <w:basedOn w:val="a"/>
    <w:next w:val="afe"/>
    <w:uiPriority w:val="34"/>
    <w:qFormat/>
    <w:rsid w:val="00E10ABF"/>
    <w:pPr>
      <w:widowControl/>
      <w:ind w:left="720"/>
      <w:jc w:val="left"/>
    </w:pPr>
    <w:rPr>
      <w:kern w:val="0"/>
      <w:sz w:val="24"/>
      <w:szCs w:val="24"/>
    </w:rPr>
  </w:style>
  <w:style w:type="character" w:customStyle="1" w:styleId="afff9">
    <w:name w:val="批注主题 字符"/>
    <w:uiPriority w:val="99"/>
    <w:rsid w:val="00E10ABF"/>
    <w:rPr>
      <w:b/>
      <w:bCs/>
      <w:kern w:val="2"/>
      <w:sz w:val="21"/>
    </w:rPr>
  </w:style>
  <w:style w:type="character" w:customStyle="1" w:styleId="CharChar64">
    <w:name w:val="Char Char6"/>
    <w:rsid w:val="00E10ABF"/>
    <w:rPr>
      <w:rFonts w:eastAsia="宋体"/>
      <w:kern w:val="2"/>
      <w:sz w:val="21"/>
      <w:lang w:val="en-US" w:eastAsia="zh-CN" w:bidi="ar-SA"/>
    </w:rPr>
  </w:style>
  <w:style w:type="character" w:customStyle="1" w:styleId="CharChar114">
    <w:name w:val="Char Char11"/>
    <w:rsid w:val="00E10ABF"/>
    <w:rPr>
      <w:rFonts w:ascii="宋体" w:eastAsia="宋体" w:hAnsi="Courier New"/>
      <w:kern w:val="2"/>
      <w:sz w:val="21"/>
      <w:lang w:val="en-US" w:eastAsia="zh-CN" w:bidi="ar-SA"/>
    </w:rPr>
  </w:style>
  <w:style w:type="paragraph" w:customStyle="1" w:styleId="Char26">
    <w:name w:val="Char2"/>
    <w:basedOn w:val="a"/>
    <w:rsid w:val="00E10ABF"/>
    <w:pPr>
      <w:tabs>
        <w:tab w:val="left" w:pos="360"/>
      </w:tabs>
    </w:pPr>
    <w:rPr>
      <w:sz w:val="24"/>
      <w:szCs w:val="24"/>
    </w:rPr>
  </w:style>
  <w:style w:type="paragraph" w:customStyle="1" w:styleId="CharChar4CharCharCharChar3">
    <w:name w:val="Char Char4 Char Char Char Char"/>
    <w:basedOn w:val="a"/>
    <w:rsid w:val="00E10ABF"/>
    <w:rPr>
      <w:szCs w:val="20"/>
    </w:rPr>
  </w:style>
  <w:style w:type="paragraph" w:customStyle="1" w:styleId="71">
    <w:name w:val="列出段落7"/>
    <w:basedOn w:val="a"/>
    <w:rsid w:val="00E10ABF"/>
    <w:pPr>
      <w:ind w:firstLineChars="200" w:firstLine="420"/>
    </w:pPr>
    <w:rPr>
      <w:szCs w:val="24"/>
    </w:rPr>
  </w:style>
  <w:style w:type="paragraph" w:customStyle="1" w:styleId="52">
    <w:name w:val="日期5"/>
    <w:basedOn w:val="a"/>
    <w:next w:val="a"/>
    <w:rsid w:val="00E10ABF"/>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53">
    <w:name w:val="正文5"/>
    <w:rsid w:val="00E10ABF"/>
    <w:pPr>
      <w:jc w:val="both"/>
    </w:pPr>
    <w:rPr>
      <w:rFonts w:ascii="Calibri" w:eastAsia="宋体" w:hAnsi="Calibri" w:cs="宋体"/>
      <w:szCs w:val="21"/>
    </w:rPr>
  </w:style>
  <w:style w:type="paragraph" w:customStyle="1" w:styleId="Char1f1">
    <w:name w:val="Char1"/>
    <w:basedOn w:val="a"/>
    <w:rsid w:val="00E10ABF"/>
    <w:pPr>
      <w:tabs>
        <w:tab w:val="left" w:pos="360"/>
      </w:tabs>
    </w:pPr>
    <w:rPr>
      <w:sz w:val="24"/>
      <w:szCs w:val="24"/>
    </w:rPr>
  </w:style>
  <w:style w:type="paragraph" w:customStyle="1" w:styleId="Charf6">
    <w:name w:val="Char"/>
    <w:basedOn w:val="a"/>
    <w:rsid w:val="00E10ABF"/>
    <w:pPr>
      <w:tabs>
        <w:tab w:val="left" w:pos="360"/>
      </w:tabs>
    </w:pPr>
    <w:rPr>
      <w:sz w:val="24"/>
      <w:szCs w:val="24"/>
    </w:rPr>
  </w:style>
  <w:style w:type="paragraph" w:customStyle="1" w:styleId="CharCharCharCharCharCharChar3">
    <w:name w:val="Char Char Char Char Char Char Char"/>
    <w:basedOn w:val="a"/>
    <w:rsid w:val="00E10ABF"/>
    <w:pPr>
      <w:widowControl/>
      <w:spacing w:before="120"/>
      <w:jc w:val="left"/>
    </w:pPr>
    <w:rPr>
      <w:rFonts w:ascii="宋体" w:hAnsi="宋体" w:cs="宋体"/>
      <w:bCs/>
      <w:kern w:val="0"/>
    </w:rPr>
  </w:style>
  <w:style w:type="paragraph" w:customStyle="1" w:styleId="CharCharChar1CharCharCharChar3">
    <w:name w:val="Char Char Char1 Char Char Char Char"/>
    <w:basedOn w:val="a"/>
    <w:rsid w:val="00E10ABF"/>
    <w:rPr>
      <w:rFonts w:ascii="Tahoma" w:hAnsi="Tahoma"/>
      <w:sz w:val="24"/>
      <w:szCs w:val="20"/>
    </w:rPr>
  </w:style>
  <w:style w:type="paragraph" w:customStyle="1" w:styleId="CharCharCharCharCharChar3">
    <w:name w:val="Char Char 字元 字元 字元 Char Char Char Char"/>
    <w:basedOn w:val="a"/>
    <w:rsid w:val="00E10ABF"/>
    <w:pPr>
      <w:adjustRightInd w:val="0"/>
      <w:spacing w:line="360" w:lineRule="auto"/>
    </w:pPr>
    <w:rPr>
      <w:kern w:val="0"/>
      <w:sz w:val="24"/>
      <w:szCs w:val="20"/>
    </w:rPr>
  </w:style>
  <w:style w:type="paragraph" w:customStyle="1" w:styleId="CharCharCharChar3">
    <w:name w:val="Char Char Char Char"/>
    <w:basedOn w:val="a"/>
    <w:rsid w:val="00E10ABF"/>
    <w:pPr>
      <w:tabs>
        <w:tab w:val="left" w:pos="840"/>
      </w:tabs>
      <w:ind w:left="840" w:hanging="420"/>
    </w:pPr>
    <w:rPr>
      <w:sz w:val="24"/>
      <w:szCs w:val="24"/>
    </w:rPr>
  </w:style>
  <w:style w:type="paragraph" w:customStyle="1" w:styleId="CharCharCharCharCharChar1CharCharCharChar3">
    <w:name w:val="Char Char Char Char Char Char1 Char Char Char Char"/>
    <w:basedOn w:val="afb"/>
    <w:rsid w:val="00E10ABF"/>
    <w:rPr>
      <w:rFonts w:ascii="Tahoma" w:hAnsi="Tahoma"/>
      <w:sz w:val="24"/>
      <w:szCs w:val="24"/>
    </w:rPr>
  </w:style>
  <w:style w:type="character" w:customStyle="1" w:styleId="CharChar65">
    <w:name w:val="Char Char6"/>
    <w:rsid w:val="00AE5F82"/>
    <w:rPr>
      <w:rFonts w:eastAsia="宋体"/>
      <w:kern w:val="2"/>
      <w:sz w:val="21"/>
      <w:lang w:val="en-US" w:eastAsia="zh-CN" w:bidi="ar-SA"/>
    </w:rPr>
  </w:style>
  <w:style w:type="character" w:customStyle="1" w:styleId="CharChar115">
    <w:name w:val="Char Char11"/>
    <w:rsid w:val="00AE5F82"/>
    <w:rPr>
      <w:rFonts w:ascii="宋体" w:eastAsia="宋体" w:hAnsi="Courier New"/>
      <w:kern w:val="2"/>
      <w:sz w:val="21"/>
      <w:lang w:val="en-US" w:eastAsia="zh-CN" w:bidi="ar-SA"/>
    </w:rPr>
  </w:style>
  <w:style w:type="paragraph" w:customStyle="1" w:styleId="CharCharCharCharCharChar4">
    <w:name w:val="Char Char 字元 字元 字元 Char Char Char Char"/>
    <w:basedOn w:val="a"/>
    <w:rsid w:val="00AE5F82"/>
    <w:pPr>
      <w:adjustRightInd w:val="0"/>
      <w:spacing w:line="360" w:lineRule="auto"/>
    </w:pPr>
    <w:rPr>
      <w:kern w:val="0"/>
      <w:sz w:val="24"/>
      <w:szCs w:val="20"/>
    </w:rPr>
  </w:style>
  <w:style w:type="paragraph" w:customStyle="1" w:styleId="Char1f2">
    <w:name w:val="Char1"/>
    <w:basedOn w:val="a"/>
    <w:rsid w:val="00AE5F82"/>
    <w:pPr>
      <w:tabs>
        <w:tab w:val="left" w:pos="360"/>
      </w:tabs>
    </w:pPr>
    <w:rPr>
      <w:sz w:val="24"/>
      <w:szCs w:val="24"/>
    </w:rPr>
  </w:style>
  <w:style w:type="paragraph" w:customStyle="1" w:styleId="Char27">
    <w:name w:val="Char2"/>
    <w:basedOn w:val="a"/>
    <w:rsid w:val="00AE5F82"/>
    <w:pPr>
      <w:tabs>
        <w:tab w:val="left" w:pos="360"/>
      </w:tabs>
    </w:pPr>
    <w:rPr>
      <w:sz w:val="24"/>
      <w:szCs w:val="24"/>
    </w:rPr>
  </w:style>
  <w:style w:type="paragraph" w:customStyle="1" w:styleId="Normal1">
    <w:name w:val="Normal1"/>
    <w:rsid w:val="00AE5F82"/>
    <w:pPr>
      <w:jc w:val="both"/>
    </w:pPr>
    <w:rPr>
      <w:rFonts w:ascii="Calibri" w:eastAsia="宋体" w:hAnsi="Calibri" w:cs="宋体"/>
      <w:szCs w:val="21"/>
    </w:rPr>
  </w:style>
  <w:style w:type="paragraph" w:customStyle="1" w:styleId="ListParagraph2">
    <w:name w:val="List Paragraph2"/>
    <w:basedOn w:val="a"/>
    <w:rsid w:val="00AE5F82"/>
    <w:pPr>
      <w:ind w:firstLineChars="200" w:firstLine="420"/>
    </w:pPr>
    <w:rPr>
      <w:szCs w:val="24"/>
    </w:rPr>
  </w:style>
  <w:style w:type="paragraph" w:customStyle="1" w:styleId="CharCharCharChar4">
    <w:name w:val="Char Char Char Char"/>
    <w:basedOn w:val="a"/>
    <w:rsid w:val="00AE5F82"/>
    <w:pPr>
      <w:tabs>
        <w:tab w:val="left" w:pos="840"/>
      </w:tabs>
      <w:ind w:left="840" w:hanging="420"/>
    </w:pPr>
    <w:rPr>
      <w:sz w:val="24"/>
      <w:szCs w:val="24"/>
    </w:rPr>
  </w:style>
  <w:style w:type="paragraph" w:customStyle="1" w:styleId="CharCharCharCharCharCharChar4">
    <w:name w:val="Char Char Char Char Char Char Char"/>
    <w:basedOn w:val="a"/>
    <w:rsid w:val="00AE5F82"/>
    <w:pPr>
      <w:widowControl/>
      <w:spacing w:before="120"/>
      <w:jc w:val="left"/>
    </w:pPr>
    <w:rPr>
      <w:rFonts w:ascii="宋体" w:hAnsi="宋体" w:cs="宋体"/>
      <w:bCs/>
      <w:kern w:val="0"/>
    </w:rPr>
  </w:style>
  <w:style w:type="paragraph" w:customStyle="1" w:styleId="CharChar4CharCharCharChar4">
    <w:name w:val="Char Char4 Char Char Char Char"/>
    <w:basedOn w:val="a"/>
    <w:rsid w:val="00AE5F82"/>
    <w:rPr>
      <w:szCs w:val="20"/>
    </w:rPr>
  </w:style>
  <w:style w:type="paragraph" w:customStyle="1" w:styleId="CharCharCharCharCharChar1CharCharCharChar4">
    <w:name w:val="Char Char Char Char Char Char1 Char Char Char Char"/>
    <w:basedOn w:val="afb"/>
    <w:rsid w:val="00AE5F82"/>
    <w:rPr>
      <w:rFonts w:ascii="Tahoma" w:hAnsi="Tahoma"/>
      <w:sz w:val="24"/>
      <w:szCs w:val="24"/>
    </w:rPr>
  </w:style>
  <w:style w:type="paragraph" w:customStyle="1" w:styleId="CharCharChar1CharCharCharChar4">
    <w:name w:val="Char Char Char1 Char Char Char Char"/>
    <w:basedOn w:val="a"/>
    <w:rsid w:val="00AE5F82"/>
    <w:rPr>
      <w:rFonts w:ascii="Tahoma" w:hAnsi="Tahoma"/>
      <w:sz w:val="24"/>
      <w:szCs w:val="20"/>
    </w:rPr>
  </w:style>
  <w:style w:type="paragraph" w:customStyle="1" w:styleId="Date1">
    <w:name w:val="Date1"/>
    <w:basedOn w:val="a"/>
    <w:next w:val="a"/>
    <w:rsid w:val="00AE5F82"/>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f7">
    <w:name w:val="Char"/>
    <w:basedOn w:val="a"/>
    <w:rsid w:val="00AE5F82"/>
    <w:pPr>
      <w:tabs>
        <w:tab w:val="left" w:pos="360"/>
      </w:tabs>
    </w:pPr>
    <w:rPr>
      <w:sz w:val="24"/>
      <w:szCs w:val="24"/>
    </w:rPr>
  </w:style>
  <w:style w:type="character" w:customStyle="1" w:styleId="font51">
    <w:name w:val="font51"/>
    <w:rsid w:val="00AE5F82"/>
    <w:rPr>
      <w:rFonts w:ascii="宋体" w:eastAsia="宋体" w:hAnsi="宋体" w:cs="宋体" w:hint="eastAsia"/>
      <w:color w:val="000000"/>
      <w:sz w:val="21"/>
      <w:szCs w:val="21"/>
      <w:u w:val="none"/>
    </w:rPr>
  </w:style>
  <w:style w:type="character" w:customStyle="1" w:styleId="font91">
    <w:name w:val="font91"/>
    <w:rsid w:val="00AE5F82"/>
    <w:rPr>
      <w:rFonts w:ascii="宋体" w:eastAsia="宋体" w:hAnsi="宋体" w:cs="宋体" w:hint="eastAsia"/>
      <w:color w:val="000000"/>
      <w:sz w:val="21"/>
      <w:szCs w:val="21"/>
      <w:u w:val="none"/>
      <w:vertAlign w:val="superscript"/>
    </w:rPr>
  </w:style>
  <w:style w:type="character" w:customStyle="1" w:styleId="font61">
    <w:name w:val="font61"/>
    <w:rsid w:val="00AE5F82"/>
    <w:rPr>
      <w:rFonts w:ascii="Times New Roman" w:hAnsi="Times New Roman" w:cs="Times New Roman" w:hint="default"/>
      <w:color w:val="000000"/>
      <w:sz w:val="21"/>
      <w:szCs w:val="21"/>
      <w:u w:val="none"/>
    </w:rPr>
  </w:style>
  <w:style w:type="character" w:customStyle="1" w:styleId="font112">
    <w:name w:val="font112"/>
    <w:rsid w:val="00AE5F82"/>
    <w:rPr>
      <w:rFonts w:ascii="Times New Roman" w:hAnsi="Times New Roman" w:cs="Times New Roman" w:hint="default"/>
      <w:color w:val="000000"/>
      <w:sz w:val="21"/>
      <w:szCs w:val="21"/>
      <w:u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annotation text" w:qFormat="1"/>
    <w:lsdException w:name="caption" w:uiPriority="0" w:qFormat="1"/>
    <w:lsdException w:name="table of figures" w:uiPriority="0"/>
    <w:lsdException w:name="footnote reference" w:uiPriority="0"/>
    <w:lsdException w:name="annotation reference" w:qFormat="1"/>
    <w:lsdException w:name="page number" w:uiPriority="0" w:qFormat="1"/>
    <w:lsdException w:name="Lis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qFormat="1"/>
    <w:lsdException w:name="HTML Preformatted"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aliases w:val="标题 1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aliases w:val="Heading 2 Hidden,Heading 2 CCBS,(A-2),H2,2nd level,h2,2,Header 2,Heading 2 Heading 2,l2,Fab-2,PIM2,heading 2,Titre3,HD2,sect 1.2,第一章 标题 2,ISO1,Underrubrik1,prop2,UNDERRUBRIK 1-2,Titre2,Head 2,ACERHead 2,Level 2 Head,H2normal full,标题 4.1,二级,H21"/>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paragraph" w:styleId="3">
    <w:name w:val="heading 3"/>
    <w:aliases w:val="条标题1.1.1,Heading 3 - old,H3,l3,CT,(A-3),level_3,PIM 3,Level 3 Head,h3,3rd level,Fab-3,BOD 0,sect1.2.3,3,sect1.2.31,sect1.2.32,sect1.2.311,sect1.2.33,sect1.2.312,Bold Head,bh,Heading Three,Heading 3 hidden,2h,h31,h32,Section,Heading 2.3,(Alt+3)"/>
    <w:basedOn w:val="a"/>
    <w:next w:val="a"/>
    <w:link w:val="3Char1"/>
    <w:qFormat/>
    <w:rsid w:val="001E1892"/>
    <w:pPr>
      <w:keepNext/>
      <w:keepLines/>
      <w:adjustRightInd w:val="0"/>
      <w:spacing w:before="240" w:after="120" w:line="300" w:lineRule="auto"/>
      <w:jc w:val="left"/>
      <w:textAlignment w:val="baseline"/>
      <w:outlineLvl w:val="2"/>
    </w:pPr>
    <w:rPr>
      <w:b/>
      <w:kern w:val="0"/>
      <w:szCs w:val="20"/>
    </w:rPr>
  </w:style>
  <w:style w:type="paragraph" w:styleId="4">
    <w:name w:val="heading 4"/>
    <w:basedOn w:val="a"/>
    <w:next w:val="a0"/>
    <w:link w:val="4Char1"/>
    <w:qFormat/>
    <w:rsid w:val="001E1892"/>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Char1"/>
    <w:qFormat/>
    <w:rsid w:val="001E1892"/>
    <w:pPr>
      <w:keepNext/>
      <w:keepLines/>
      <w:spacing w:before="280" w:after="290" w:line="376" w:lineRule="auto"/>
      <w:outlineLvl w:val="4"/>
    </w:pPr>
    <w:rPr>
      <w:b/>
      <w:sz w:val="28"/>
      <w:szCs w:val="20"/>
    </w:rPr>
  </w:style>
  <w:style w:type="paragraph" w:styleId="6">
    <w:name w:val="heading 6"/>
    <w:basedOn w:val="a"/>
    <w:next w:val="a0"/>
    <w:link w:val="6Char1"/>
    <w:qFormat/>
    <w:rsid w:val="001E1892"/>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1"/>
    <w:qFormat/>
    <w:rsid w:val="001E1892"/>
    <w:pPr>
      <w:keepNext/>
      <w:keepLines/>
      <w:spacing w:before="240" w:after="64" w:line="320" w:lineRule="auto"/>
      <w:outlineLvl w:val="6"/>
    </w:pPr>
    <w:rPr>
      <w:b/>
      <w:sz w:val="24"/>
      <w:szCs w:val="20"/>
    </w:rPr>
  </w:style>
  <w:style w:type="paragraph" w:styleId="8">
    <w:name w:val="heading 8"/>
    <w:basedOn w:val="a"/>
    <w:next w:val="a0"/>
    <w:link w:val="8Char1"/>
    <w:qFormat/>
    <w:rsid w:val="001E1892"/>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1"/>
    <w:qFormat/>
    <w:rsid w:val="001E1892"/>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6C23C0"/>
    <w:rPr>
      <w:sz w:val="18"/>
      <w:szCs w:val="18"/>
    </w:rPr>
  </w:style>
  <w:style w:type="paragraph" w:styleId="a5">
    <w:name w:val="footer"/>
    <w:basedOn w:val="a"/>
    <w:link w:val="Char0"/>
    <w:uiPriority w:val="99"/>
    <w:unhideWhenUsed/>
    <w:rsid w:val="006C23C0"/>
    <w:pPr>
      <w:tabs>
        <w:tab w:val="center" w:pos="4153"/>
        <w:tab w:val="right" w:pos="8306"/>
      </w:tabs>
      <w:snapToGrid w:val="0"/>
      <w:jc w:val="left"/>
    </w:pPr>
    <w:rPr>
      <w:sz w:val="18"/>
      <w:szCs w:val="18"/>
    </w:rPr>
  </w:style>
  <w:style w:type="character" w:customStyle="1" w:styleId="Char0">
    <w:name w:val="页脚 Char"/>
    <w:basedOn w:val="a1"/>
    <w:link w:val="a5"/>
    <w:uiPriority w:val="99"/>
    <w:rsid w:val="006C23C0"/>
    <w:rPr>
      <w:sz w:val="18"/>
      <w:szCs w:val="18"/>
    </w:rPr>
  </w:style>
  <w:style w:type="character" w:customStyle="1" w:styleId="1Char">
    <w:name w:val="标题 1 Char"/>
    <w:aliases w:val="标题 1 1 Char"/>
    <w:basedOn w:val="a1"/>
    <w:link w:val="1"/>
    <w:rsid w:val="006C23C0"/>
    <w:rPr>
      <w:rFonts w:ascii="Times New Roman" w:eastAsia="宋体" w:hAnsi="Times New Roman" w:cs="Times New Roman"/>
      <w:b/>
      <w:bCs/>
      <w:kern w:val="44"/>
      <w:sz w:val="44"/>
      <w:szCs w:val="44"/>
    </w:rPr>
  </w:style>
  <w:style w:type="character" w:customStyle="1" w:styleId="2Char">
    <w:name w:val="标题 2 Char"/>
    <w:aliases w:val="Heading 2 Hidden Char,Heading 2 CCBS Char,(A-2) Char,H2 Char,2nd level Char,h2 Char,2 Char,Header 2 Char,Heading 2 Heading 2 Char,l2 Char,Fab-2 Char,PIM2 Char,heading 2 Char,Titre3 Char,HD2 Char,sect 1.2 Char,第一章 标题 2 Char,ISO1 Char,prop2 Char"/>
    <w:basedOn w:val="a1"/>
    <w:link w:val="2"/>
    <w:rsid w:val="006C23C0"/>
    <w:rPr>
      <w:rFonts w:ascii="Arial" w:eastAsia="黑体" w:hAnsi="Arial" w:cs="Arial"/>
      <w:b/>
      <w:bCs/>
      <w:sz w:val="32"/>
      <w:szCs w:val="32"/>
    </w:rPr>
  </w:style>
  <w:style w:type="paragraph" w:styleId="a6">
    <w:name w:val="Plain Text"/>
    <w:aliases w:val="普通文字 Char,普通文字1,普通文字2,普通文字3,普通文字4,普通文字5,普通文字6,普通文字11,普通文字21,普通文字31,普通文字41,普通文字7,普通文字 Char Char Char Char Char Char,普通文字 Char Char Char Char Char,普通文字 Char Char Char Char Char Char Char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 Char Char,普通文字1 Char2,普通文字2 Char2,普通文字3 Char2,普通文字4 Char2,普通文字5 Char2,普通文字6 Char2,普通文字11 Char2,普通文字21 Char2,普通文字31 Char2,普通文字41 Char2,普通文字7 Char2,普通文字 Char Char Char Char Char Char Char2,普通文字 Char Char Char Char Char Char2,正 文 1 Char1"/>
    <w:basedOn w:val="a1"/>
    <w:link w:val="a6"/>
    <w:rsid w:val="006C23C0"/>
    <w:rPr>
      <w:rFonts w:ascii="宋体" w:eastAsia="宋体" w:hAnsi="Courier New" w:cs="Times New Roman"/>
    </w:rPr>
  </w:style>
  <w:style w:type="character" w:customStyle="1" w:styleId="3Char">
    <w:name w:val="标题 3 Char"/>
    <w:basedOn w:val="a1"/>
    <w:rsid w:val="001E1892"/>
    <w:rPr>
      <w:rFonts w:ascii="Times New Roman" w:eastAsia="宋体" w:hAnsi="Times New Roman" w:cs="Times New Roman"/>
      <w:b/>
      <w:bCs/>
      <w:sz w:val="32"/>
      <w:szCs w:val="32"/>
    </w:rPr>
  </w:style>
  <w:style w:type="character" w:customStyle="1" w:styleId="4Char">
    <w:name w:val="标题 4 Char"/>
    <w:basedOn w:val="a1"/>
    <w:rsid w:val="001E1892"/>
    <w:rPr>
      <w:rFonts w:asciiTheme="majorHAnsi" w:eastAsiaTheme="majorEastAsia" w:hAnsiTheme="majorHAnsi" w:cstheme="majorBidi"/>
      <w:b/>
      <w:bCs/>
      <w:sz w:val="28"/>
      <w:szCs w:val="28"/>
    </w:rPr>
  </w:style>
  <w:style w:type="character" w:customStyle="1" w:styleId="5Char">
    <w:name w:val="标题 5 Char"/>
    <w:basedOn w:val="a1"/>
    <w:rsid w:val="001E1892"/>
    <w:rPr>
      <w:rFonts w:ascii="Times New Roman" w:eastAsia="宋体" w:hAnsi="Times New Roman" w:cs="Times New Roman"/>
      <w:b/>
      <w:bCs/>
      <w:sz w:val="28"/>
      <w:szCs w:val="28"/>
    </w:rPr>
  </w:style>
  <w:style w:type="character" w:customStyle="1" w:styleId="6Char">
    <w:name w:val="标题 6 Char"/>
    <w:basedOn w:val="a1"/>
    <w:rsid w:val="001E1892"/>
    <w:rPr>
      <w:rFonts w:asciiTheme="majorHAnsi" w:eastAsiaTheme="majorEastAsia" w:hAnsiTheme="majorHAnsi" w:cstheme="majorBidi"/>
      <w:b/>
      <w:bCs/>
      <w:sz w:val="24"/>
      <w:szCs w:val="24"/>
    </w:rPr>
  </w:style>
  <w:style w:type="character" w:customStyle="1" w:styleId="7Char">
    <w:name w:val="标题 7 Char"/>
    <w:basedOn w:val="a1"/>
    <w:rsid w:val="001E1892"/>
    <w:rPr>
      <w:rFonts w:ascii="Times New Roman" w:eastAsia="宋体" w:hAnsi="Times New Roman" w:cs="Times New Roman"/>
      <w:b/>
      <w:bCs/>
      <w:sz w:val="24"/>
      <w:szCs w:val="24"/>
    </w:rPr>
  </w:style>
  <w:style w:type="character" w:customStyle="1" w:styleId="8Char">
    <w:name w:val="标题 8 Char"/>
    <w:basedOn w:val="a1"/>
    <w:rsid w:val="001E1892"/>
    <w:rPr>
      <w:rFonts w:asciiTheme="majorHAnsi" w:eastAsiaTheme="majorEastAsia" w:hAnsiTheme="majorHAnsi" w:cstheme="majorBidi"/>
      <w:sz w:val="24"/>
      <w:szCs w:val="24"/>
    </w:rPr>
  </w:style>
  <w:style w:type="character" w:customStyle="1" w:styleId="9Char">
    <w:name w:val="标题 9 Char"/>
    <w:basedOn w:val="a1"/>
    <w:rsid w:val="001E1892"/>
    <w:rPr>
      <w:rFonts w:asciiTheme="majorHAnsi" w:eastAsiaTheme="majorEastAsia" w:hAnsiTheme="majorHAnsi" w:cstheme="majorBidi"/>
      <w:szCs w:val="21"/>
    </w:rPr>
  </w:style>
  <w:style w:type="character" w:customStyle="1" w:styleId="10">
    <w:name w:val="标题 1 字符"/>
    <w:aliases w:val="标题 1 1 字符"/>
    <w:rsid w:val="001E1892"/>
    <w:rPr>
      <w:b/>
      <w:kern w:val="44"/>
      <w:sz w:val="44"/>
    </w:rPr>
  </w:style>
  <w:style w:type="character" w:customStyle="1" w:styleId="20">
    <w:name w:val="标题 2 字符"/>
    <w:aliases w:val="Heading 2 Hidden 字符,Heading 2 CCBS 字符,(A-2) 字符,H2 字符,2nd level 字符,h2 字符,2 字符,Header 2 字符,Heading 2 Heading 2 字符,l2 字符,Fab-2 字符,PIM2 字符,heading 2 字符,Titre3 字符,HD2 字符,sect 1.2 字符,第一章 标题 2 字符,ISO1 字符,Underrubrik1 字符,prop2 字符,UNDERRUBRIK 1-2 字符"/>
    <w:rsid w:val="001E1892"/>
    <w:rPr>
      <w:rFonts w:ascii="Arial" w:eastAsia="黑体" w:hAnsi="Arial"/>
      <w:b/>
      <w:sz w:val="30"/>
    </w:rPr>
  </w:style>
  <w:style w:type="character" w:customStyle="1" w:styleId="3Char1">
    <w:name w:val="标题 3 Char1"/>
    <w:aliases w:val="条标题1.1.1 Char,Heading 3 - old Char1,H3 Char1,l3 Char,CT Char,(A-3) Char,level_3 Char,PIM 3 Char,Level 3 Head Char,h3 Char1,3rd level Char1,Fab-3 Char,BOD 0 Char,sect1.2.3 Char1,3 Char1,sect1.2.31 Char,sect1.2.32 Char,sect1.2.311 Char,bh Char"/>
    <w:link w:val="3"/>
    <w:rsid w:val="001E1892"/>
    <w:rPr>
      <w:rFonts w:ascii="Times New Roman" w:eastAsia="宋体" w:hAnsi="Times New Roman" w:cs="Times New Roman"/>
      <w:b/>
      <w:kern w:val="0"/>
      <w:szCs w:val="20"/>
    </w:rPr>
  </w:style>
  <w:style w:type="paragraph" w:styleId="a0">
    <w:name w:val="Normal Indent"/>
    <w:aliases w:val="表正文,正文非缩进,正文（首行缩进两字）"/>
    <w:basedOn w:val="a"/>
    <w:link w:val="Char2"/>
    <w:qFormat/>
    <w:rsid w:val="001E1892"/>
    <w:pPr>
      <w:ind w:firstLine="420"/>
    </w:pPr>
    <w:rPr>
      <w:szCs w:val="20"/>
    </w:rPr>
  </w:style>
  <w:style w:type="character" w:customStyle="1" w:styleId="Char2">
    <w:name w:val="正文缩进 Char"/>
    <w:aliases w:val="表正文 Char,正文非缩进 Char,正文（首行缩进两字） Char"/>
    <w:link w:val="a0"/>
    <w:rsid w:val="001E1892"/>
    <w:rPr>
      <w:rFonts w:ascii="Times New Roman" w:eastAsia="宋体" w:hAnsi="Times New Roman" w:cs="Times New Roman"/>
      <w:szCs w:val="20"/>
    </w:rPr>
  </w:style>
  <w:style w:type="character" w:customStyle="1" w:styleId="4Char1">
    <w:name w:val="标题 4 Char1"/>
    <w:link w:val="4"/>
    <w:rsid w:val="001E1892"/>
    <w:rPr>
      <w:rFonts w:ascii="Arial" w:eastAsia="黑体" w:hAnsi="Arial" w:cs="Times New Roman"/>
      <w:b/>
      <w:sz w:val="28"/>
      <w:szCs w:val="20"/>
    </w:rPr>
  </w:style>
  <w:style w:type="character" w:customStyle="1" w:styleId="5Char1">
    <w:name w:val="标题 5 Char1"/>
    <w:link w:val="5"/>
    <w:rsid w:val="001E1892"/>
    <w:rPr>
      <w:rFonts w:ascii="Times New Roman" w:eastAsia="宋体" w:hAnsi="Times New Roman" w:cs="Times New Roman"/>
      <w:b/>
      <w:sz w:val="28"/>
      <w:szCs w:val="20"/>
    </w:rPr>
  </w:style>
  <w:style w:type="character" w:customStyle="1" w:styleId="6Char1">
    <w:name w:val="标题 6 Char1"/>
    <w:link w:val="6"/>
    <w:rsid w:val="001E1892"/>
    <w:rPr>
      <w:rFonts w:ascii="Arial" w:eastAsia="黑体" w:hAnsi="Arial" w:cs="Times New Roman"/>
      <w:b/>
      <w:sz w:val="24"/>
      <w:szCs w:val="20"/>
    </w:rPr>
  </w:style>
  <w:style w:type="character" w:customStyle="1" w:styleId="7Char1">
    <w:name w:val="标题 7 Char1"/>
    <w:link w:val="7"/>
    <w:rsid w:val="001E1892"/>
    <w:rPr>
      <w:rFonts w:ascii="Times New Roman" w:eastAsia="宋体" w:hAnsi="Times New Roman" w:cs="Times New Roman"/>
      <w:b/>
      <w:sz w:val="24"/>
      <w:szCs w:val="20"/>
    </w:rPr>
  </w:style>
  <w:style w:type="character" w:customStyle="1" w:styleId="8Char1">
    <w:name w:val="标题 8 Char1"/>
    <w:link w:val="8"/>
    <w:rsid w:val="001E1892"/>
    <w:rPr>
      <w:rFonts w:ascii="Arial" w:eastAsia="黑体" w:hAnsi="Arial" w:cs="Times New Roman"/>
      <w:sz w:val="24"/>
      <w:szCs w:val="20"/>
    </w:rPr>
  </w:style>
  <w:style w:type="character" w:customStyle="1" w:styleId="9Char1">
    <w:name w:val="标题 9 Char1"/>
    <w:link w:val="9"/>
    <w:rsid w:val="001E1892"/>
    <w:rPr>
      <w:rFonts w:ascii="Arial" w:eastAsia="黑体" w:hAnsi="Arial" w:cs="Times New Roman"/>
      <w:szCs w:val="20"/>
    </w:rPr>
  </w:style>
  <w:style w:type="character" w:styleId="a7">
    <w:name w:val="Hyperlink"/>
    <w:uiPriority w:val="99"/>
    <w:rsid w:val="001E1892"/>
    <w:rPr>
      <w:rFonts w:eastAsia="宋体"/>
      <w:dstrike w:val="0"/>
      <w:color w:val="auto"/>
      <w:sz w:val="24"/>
      <w:u w:val="none"/>
      <w:vertAlign w:val="baseline"/>
    </w:rPr>
  </w:style>
  <w:style w:type="character" w:styleId="a8">
    <w:name w:val="page number"/>
    <w:basedOn w:val="a1"/>
    <w:qFormat/>
    <w:rsid w:val="001E1892"/>
  </w:style>
  <w:style w:type="character" w:styleId="a9">
    <w:name w:val="footnote reference"/>
    <w:rsid w:val="001E1892"/>
    <w:rPr>
      <w:vertAlign w:val="superscript"/>
    </w:rPr>
  </w:style>
  <w:style w:type="character" w:styleId="aa">
    <w:name w:val="Strong"/>
    <w:qFormat/>
    <w:rsid w:val="001E1892"/>
    <w:rPr>
      <w:b/>
      <w:bCs/>
    </w:rPr>
  </w:style>
  <w:style w:type="character" w:styleId="ab">
    <w:name w:val="annotation reference"/>
    <w:uiPriority w:val="99"/>
    <w:qFormat/>
    <w:rsid w:val="001E1892"/>
    <w:rPr>
      <w:sz w:val="21"/>
      <w:szCs w:val="21"/>
    </w:rPr>
  </w:style>
  <w:style w:type="character" w:styleId="ac">
    <w:name w:val="FollowedHyperlink"/>
    <w:rsid w:val="001E1892"/>
    <w:rPr>
      <w:color w:val="800080"/>
      <w:u w:val="single"/>
    </w:rPr>
  </w:style>
  <w:style w:type="character" w:customStyle="1" w:styleId="CharChar11">
    <w:name w:val="Char Char11"/>
    <w:rsid w:val="001E1892"/>
    <w:rPr>
      <w:rFonts w:ascii="宋体" w:eastAsia="宋体" w:hAnsi="Courier New"/>
      <w:kern w:val="2"/>
      <w:sz w:val="21"/>
      <w:lang w:val="en-US" w:eastAsia="zh-CN" w:bidi="ar-SA"/>
    </w:rPr>
  </w:style>
  <w:style w:type="character" w:customStyle="1" w:styleId="CharChar6">
    <w:name w:val="Char Char6"/>
    <w:rsid w:val="001E1892"/>
    <w:rPr>
      <w:rFonts w:eastAsia="宋体"/>
      <w:kern w:val="2"/>
      <w:sz w:val="21"/>
      <w:lang w:val="en-US" w:eastAsia="zh-CN" w:bidi="ar-SA"/>
    </w:rPr>
  </w:style>
  <w:style w:type="character" w:customStyle="1" w:styleId="Char3">
    <w:name w:val="批注文字 Char"/>
    <w:uiPriority w:val="99"/>
    <w:rsid w:val="001E1892"/>
    <w:rPr>
      <w:rFonts w:eastAsia="宋体"/>
      <w:sz w:val="24"/>
      <w:lang w:val="en-US" w:eastAsia="zh-CN" w:bidi="ar-SA"/>
    </w:rPr>
  </w:style>
  <w:style w:type="character" w:customStyle="1" w:styleId="Char4">
    <w:name w:val="列出段落 Char"/>
    <w:link w:val="ListParagraph1"/>
    <w:locked/>
    <w:rsid w:val="001E1892"/>
    <w:rPr>
      <w:rFonts w:eastAsia="宋体"/>
    </w:rPr>
  </w:style>
  <w:style w:type="paragraph" w:customStyle="1" w:styleId="ListParagraph1">
    <w:name w:val="List Paragraph1"/>
    <w:basedOn w:val="a"/>
    <w:link w:val="Char4"/>
    <w:rsid w:val="001E1892"/>
    <w:pPr>
      <w:ind w:firstLineChars="200" w:firstLine="420"/>
    </w:pPr>
    <w:rPr>
      <w:rFonts w:asciiTheme="minorHAnsi" w:hAnsiTheme="minorHAnsi" w:cstheme="minorBidi"/>
      <w:szCs w:val="22"/>
    </w:rPr>
  </w:style>
  <w:style w:type="character" w:customStyle="1" w:styleId="Char10">
    <w:name w:val="称呼 Char1"/>
    <w:link w:val="ad"/>
    <w:rsid w:val="001E1892"/>
    <w:rPr>
      <w:rFonts w:eastAsia="宋体"/>
      <w:sz w:val="24"/>
    </w:rPr>
  </w:style>
  <w:style w:type="paragraph" w:styleId="ad">
    <w:name w:val="Salutation"/>
    <w:basedOn w:val="a"/>
    <w:next w:val="a"/>
    <w:link w:val="Char10"/>
    <w:rsid w:val="001E1892"/>
    <w:pPr>
      <w:widowControl/>
      <w:jc w:val="left"/>
    </w:pPr>
    <w:rPr>
      <w:rFonts w:asciiTheme="minorHAnsi" w:hAnsiTheme="minorHAnsi" w:cstheme="minorBidi"/>
      <w:sz w:val="24"/>
      <w:szCs w:val="22"/>
    </w:rPr>
  </w:style>
  <w:style w:type="character" w:customStyle="1" w:styleId="Char5">
    <w:name w:val="称呼 Char"/>
    <w:basedOn w:val="a1"/>
    <w:rsid w:val="001E1892"/>
    <w:rPr>
      <w:rFonts w:ascii="Times New Roman" w:eastAsia="宋体" w:hAnsi="Times New Roman" w:cs="Times New Roman"/>
      <w:szCs w:val="21"/>
    </w:rPr>
  </w:style>
  <w:style w:type="character" w:customStyle="1" w:styleId="Char6">
    <w:name w:val="标题 Char"/>
    <w:rsid w:val="001E1892"/>
    <w:rPr>
      <w:rFonts w:ascii="Arial" w:eastAsia="宋体" w:hAnsi="Arial" w:cs="Arial"/>
      <w:b/>
      <w:bCs/>
      <w:kern w:val="2"/>
      <w:sz w:val="32"/>
      <w:szCs w:val="32"/>
      <w:lang w:val="en-US" w:eastAsia="zh-CN" w:bidi="ar-SA"/>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1E1892"/>
    <w:rPr>
      <w:rFonts w:ascii="宋体" w:eastAsia="宋体" w:hAnsi="Courier New"/>
      <w:kern w:val="2"/>
      <w:sz w:val="21"/>
      <w:lang w:val="en-US" w:eastAsia="zh-CN" w:bidi="ar-SA"/>
    </w:rPr>
  </w:style>
  <w:style w:type="character" w:customStyle="1" w:styleId="A20">
    <w:name w:val="A2"/>
    <w:uiPriority w:val="99"/>
    <w:unhideWhenUsed/>
    <w:qFormat/>
    <w:rsid w:val="001E1892"/>
    <w:rPr>
      <w:rFonts w:hint="eastAsia"/>
      <w:color w:val="211D1E"/>
      <w:sz w:val="18"/>
    </w:rPr>
  </w:style>
  <w:style w:type="character" w:customStyle="1" w:styleId="shorttext1">
    <w:name w:val="short_text1"/>
    <w:rsid w:val="001E1892"/>
    <w:rPr>
      <w:sz w:val="26"/>
      <w:szCs w:val="26"/>
    </w:rPr>
  </w:style>
  <w:style w:type="character" w:customStyle="1" w:styleId="PlainTextChar">
    <w:name w:val="Plain Text Char"/>
    <w:locked/>
    <w:rsid w:val="001E1892"/>
    <w:rPr>
      <w:rFonts w:ascii="宋体" w:hAnsi="Courier New"/>
      <w:lang w:bidi="ar-SA"/>
    </w:rPr>
  </w:style>
  <w:style w:type="character" w:customStyle="1" w:styleId="Char7">
    <w:name w:val="日期 Char"/>
    <w:link w:val="ae"/>
    <w:rsid w:val="001E1892"/>
    <w:rPr>
      <w:rFonts w:eastAsia="宋体"/>
    </w:rPr>
  </w:style>
  <w:style w:type="paragraph" w:styleId="ae">
    <w:name w:val="Date"/>
    <w:basedOn w:val="a"/>
    <w:next w:val="a"/>
    <w:link w:val="Char7"/>
    <w:rsid w:val="001E1892"/>
    <w:rPr>
      <w:rFonts w:asciiTheme="minorHAnsi" w:hAnsiTheme="minorHAnsi" w:cstheme="minorBidi"/>
      <w:szCs w:val="22"/>
    </w:rPr>
  </w:style>
  <w:style w:type="character" w:customStyle="1" w:styleId="Char11">
    <w:name w:val="日期 Char1"/>
    <w:basedOn w:val="a1"/>
    <w:uiPriority w:val="99"/>
    <w:semiHidden/>
    <w:rsid w:val="001E1892"/>
    <w:rPr>
      <w:rFonts w:ascii="Times New Roman" w:eastAsia="宋体" w:hAnsi="Times New Roman" w:cs="Times New Roman"/>
      <w:szCs w:val="21"/>
    </w:rPr>
  </w:style>
  <w:style w:type="character" w:customStyle="1" w:styleId="GHCChar">
    <w:name w:val="GHC 正文 Char"/>
    <w:link w:val="GHC"/>
    <w:locked/>
    <w:rsid w:val="001E1892"/>
    <w:rPr>
      <w:rFonts w:ascii="宋体" w:eastAsia="宋体" w:hAnsi="宋体"/>
      <w:sz w:val="24"/>
      <w:szCs w:val="24"/>
      <w:lang w:val="en-AU"/>
    </w:rPr>
  </w:style>
  <w:style w:type="paragraph" w:customStyle="1" w:styleId="GHC">
    <w:name w:val="GHC 正文"/>
    <w:basedOn w:val="a"/>
    <w:link w:val="GHCChar"/>
    <w:rsid w:val="001E1892"/>
    <w:pPr>
      <w:spacing w:line="360" w:lineRule="auto"/>
      <w:ind w:firstLineChars="200" w:firstLine="420"/>
    </w:pPr>
    <w:rPr>
      <w:rFonts w:ascii="宋体" w:hAnsi="宋体" w:cstheme="minorBidi"/>
      <w:sz w:val="24"/>
      <w:szCs w:val="24"/>
      <w:lang w:val="en-AU"/>
    </w:rPr>
  </w:style>
  <w:style w:type="character" w:customStyle="1" w:styleId="emtidy-27">
    <w:name w:val="emtidy-27"/>
    <w:basedOn w:val="a1"/>
    <w:rsid w:val="001E1892"/>
  </w:style>
  <w:style w:type="character" w:customStyle="1" w:styleId="HTMLChar">
    <w:name w:val="HTML 预设格式 Char"/>
    <w:link w:val="HTML"/>
    <w:rsid w:val="001E1892"/>
    <w:rPr>
      <w:rFonts w:ascii="宋体" w:hAnsi="宋体"/>
      <w:sz w:val="24"/>
      <w:szCs w:val="24"/>
    </w:rPr>
  </w:style>
  <w:style w:type="paragraph" w:styleId="HTML">
    <w:name w:val="HTML Preformatted"/>
    <w:basedOn w:val="a"/>
    <w:link w:val="HTMLChar"/>
    <w:unhideWhenUsed/>
    <w:rsid w:val="001E18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HTMLChar1">
    <w:name w:val="HTML 预设格式 Char1"/>
    <w:basedOn w:val="a1"/>
    <w:uiPriority w:val="99"/>
    <w:semiHidden/>
    <w:rsid w:val="001E1892"/>
    <w:rPr>
      <w:rFonts w:ascii="Courier New" w:eastAsia="宋体" w:hAnsi="Courier New" w:cs="Courier New"/>
      <w:sz w:val="20"/>
      <w:szCs w:val="20"/>
    </w:rPr>
  </w:style>
  <w:style w:type="character" w:customStyle="1" w:styleId="CharChar5">
    <w:name w:val="Char Char5"/>
    <w:locked/>
    <w:rsid w:val="001E1892"/>
    <w:rPr>
      <w:rFonts w:ascii="宋体" w:eastAsia="宋体" w:hAnsi="Courier New"/>
      <w:kern w:val="2"/>
      <w:sz w:val="21"/>
      <w:lang w:val="en-US" w:eastAsia="zh-CN" w:bidi="ar-SA"/>
    </w:rPr>
  </w:style>
  <w:style w:type="character" w:customStyle="1" w:styleId="TitleChar">
    <w:name w:val="Title Char"/>
    <w:locked/>
    <w:rsid w:val="001E1892"/>
    <w:rPr>
      <w:rFonts w:ascii="Arial" w:eastAsia="宋体" w:hAnsi="Arial" w:cs="Arial"/>
      <w:b/>
      <w:bCs/>
      <w:sz w:val="32"/>
      <w:szCs w:val="32"/>
    </w:rPr>
  </w:style>
  <w:style w:type="character" w:customStyle="1" w:styleId="Char8">
    <w:name w:val="批注框文本 Char"/>
    <w:link w:val="af"/>
    <w:uiPriority w:val="99"/>
    <w:semiHidden/>
    <w:rsid w:val="001E1892"/>
    <w:rPr>
      <w:sz w:val="18"/>
      <w:szCs w:val="18"/>
    </w:rPr>
  </w:style>
  <w:style w:type="paragraph" w:styleId="af">
    <w:name w:val="Balloon Text"/>
    <w:basedOn w:val="a"/>
    <w:link w:val="Char8"/>
    <w:uiPriority w:val="99"/>
    <w:rsid w:val="001E1892"/>
    <w:rPr>
      <w:rFonts w:asciiTheme="minorHAnsi" w:eastAsiaTheme="minorEastAsia" w:hAnsiTheme="minorHAnsi" w:cstheme="minorBidi"/>
      <w:sz w:val="18"/>
      <w:szCs w:val="18"/>
    </w:rPr>
  </w:style>
  <w:style w:type="character" w:customStyle="1" w:styleId="Char12">
    <w:name w:val="批注框文本 Char1"/>
    <w:basedOn w:val="a1"/>
    <w:uiPriority w:val="99"/>
    <w:semiHidden/>
    <w:rsid w:val="001E1892"/>
    <w:rPr>
      <w:rFonts w:ascii="Times New Roman" w:eastAsia="宋体" w:hAnsi="Times New Roman" w:cs="Times New Roman"/>
      <w:sz w:val="18"/>
      <w:szCs w:val="18"/>
    </w:rPr>
  </w:style>
  <w:style w:type="character" w:customStyle="1" w:styleId="Char20">
    <w:name w:val="批注文字 Char2"/>
    <w:link w:val="af0"/>
    <w:qFormat/>
    <w:rsid w:val="001E1892"/>
    <w:rPr>
      <w:rFonts w:eastAsia="宋体"/>
      <w:sz w:val="24"/>
    </w:rPr>
  </w:style>
  <w:style w:type="paragraph" w:styleId="af0">
    <w:name w:val="annotation text"/>
    <w:basedOn w:val="a"/>
    <w:link w:val="Char20"/>
    <w:uiPriority w:val="99"/>
    <w:qFormat/>
    <w:rsid w:val="001E1892"/>
    <w:pPr>
      <w:adjustRightInd w:val="0"/>
      <w:spacing w:line="360" w:lineRule="atLeast"/>
      <w:jc w:val="left"/>
      <w:textAlignment w:val="baseline"/>
    </w:pPr>
    <w:rPr>
      <w:rFonts w:asciiTheme="minorHAnsi" w:hAnsiTheme="minorHAnsi" w:cstheme="minorBidi"/>
      <w:sz w:val="24"/>
      <w:szCs w:val="22"/>
    </w:rPr>
  </w:style>
  <w:style w:type="character" w:customStyle="1" w:styleId="Char13">
    <w:name w:val="批注文字 Char1"/>
    <w:basedOn w:val="a1"/>
    <w:rsid w:val="001E1892"/>
    <w:rPr>
      <w:rFonts w:ascii="Times New Roman" w:eastAsia="宋体" w:hAnsi="Times New Roman" w:cs="Times New Roman"/>
      <w:szCs w:val="21"/>
    </w:rPr>
  </w:style>
  <w:style w:type="character" w:customStyle="1" w:styleId="trans">
    <w:name w:val="trans"/>
    <w:basedOn w:val="a1"/>
    <w:rsid w:val="001E1892"/>
  </w:style>
  <w:style w:type="character" w:customStyle="1" w:styleId="emtidy-13">
    <w:name w:val="emtidy-13"/>
    <w:basedOn w:val="a1"/>
    <w:rsid w:val="001E1892"/>
  </w:style>
  <w:style w:type="character" w:customStyle="1" w:styleId="Char14">
    <w:name w:val="标题 Char1"/>
    <w:link w:val="af1"/>
    <w:rsid w:val="001E1892"/>
    <w:rPr>
      <w:rFonts w:ascii="Arial" w:eastAsia="宋体" w:hAnsi="Arial" w:cs="Arial"/>
      <w:b/>
      <w:bCs/>
      <w:sz w:val="32"/>
      <w:szCs w:val="32"/>
    </w:rPr>
  </w:style>
  <w:style w:type="paragraph" w:styleId="af1">
    <w:name w:val="Title"/>
    <w:basedOn w:val="a"/>
    <w:link w:val="Char14"/>
    <w:qFormat/>
    <w:rsid w:val="001E1892"/>
    <w:pPr>
      <w:spacing w:before="240" w:after="60"/>
      <w:jc w:val="center"/>
      <w:outlineLvl w:val="0"/>
    </w:pPr>
    <w:rPr>
      <w:rFonts w:ascii="Arial" w:hAnsi="Arial" w:cs="Arial"/>
      <w:b/>
      <w:bCs/>
      <w:sz w:val="32"/>
      <w:szCs w:val="32"/>
    </w:rPr>
  </w:style>
  <w:style w:type="character" w:customStyle="1" w:styleId="Char21">
    <w:name w:val="标题 Char2"/>
    <w:basedOn w:val="a1"/>
    <w:uiPriority w:val="10"/>
    <w:rsid w:val="001E1892"/>
    <w:rPr>
      <w:rFonts w:asciiTheme="majorHAnsi" w:eastAsia="宋体" w:hAnsiTheme="majorHAnsi" w:cstheme="majorBidi"/>
      <w:b/>
      <w:bCs/>
      <w:sz w:val="32"/>
      <w:szCs w:val="32"/>
    </w:rPr>
  </w:style>
  <w:style w:type="character" w:customStyle="1" w:styleId="Char15">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rsid w:val="001E1892"/>
    <w:rPr>
      <w:rFonts w:ascii="宋体" w:eastAsia="宋体" w:hAnsi="Courier New"/>
      <w:kern w:val="2"/>
      <w:sz w:val="21"/>
      <w:lang w:val="en-US" w:eastAsia="zh-CN" w:bidi="ar-SA"/>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1E1892"/>
    <w:rPr>
      <w:rFonts w:eastAsia="宋体"/>
      <w:b/>
      <w:sz w:val="21"/>
      <w:lang w:val="en-US" w:eastAsia="zh-CN" w:bidi="ar-SA"/>
    </w:rPr>
  </w:style>
  <w:style w:type="character" w:customStyle="1" w:styleId="apple-converted-space">
    <w:name w:val="apple-converted-space"/>
    <w:basedOn w:val="a1"/>
    <w:rsid w:val="001E1892"/>
  </w:style>
  <w:style w:type="paragraph" w:styleId="21">
    <w:name w:val="toc 2"/>
    <w:basedOn w:val="a"/>
    <w:next w:val="a"/>
    <w:semiHidden/>
    <w:rsid w:val="001E1892"/>
    <w:pPr>
      <w:spacing w:line="300" w:lineRule="auto"/>
      <w:ind w:left="420"/>
    </w:pPr>
    <w:rPr>
      <w:b/>
      <w:sz w:val="24"/>
      <w:szCs w:val="20"/>
    </w:rPr>
  </w:style>
  <w:style w:type="paragraph" w:styleId="af2">
    <w:name w:val="List"/>
    <w:basedOn w:val="a"/>
    <w:rsid w:val="001E1892"/>
    <w:pPr>
      <w:ind w:left="200" w:hangingChars="200" w:hanging="200"/>
    </w:pPr>
    <w:rPr>
      <w:szCs w:val="24"/>
    </w:rPr>
  </w:style>
  <w:style w:type="paragraph" w:styleId="af3">
    <w:name w:val="Normal (Web)"/>
    <w:basedOn w:val="a"/>
    <w:qFormat/>
    <w:rsid w:val="001E1892"/>
    <w:pPr>
      <w:widowControl/>
      <w:spacing w:before="100" w:beforeAutospacing="1" w:after="100" w:afterAutospacing="1"/>
      <w:jc w:val="left"/>
    </w:pPr>
    <w:rPr>
      <w:rFonts w:ascii="宋体" w:hAnsi="宋体"/>
      <w:kern w:val="0"/>
      <w:sz w:val="24"/>
      <w:szCs w:val="24"/>
    </w:rPr>
  </w:style>
  <w:style w:type="paragraph" w:styleId="af4">
    <w:name w:val="table of figures"/>
    <w:basedOn w:val="a"/>
    <w:next w:val="a"/>
    <w:semiHidden/>
    <w:rsid w:val="001E1892"/>
    <w:pPr>
      <w:ind w:leftChars="200" w:left="840" w:hangingChars="200" w:hanging="420"/>
    </w:pPr>
    <w:rPr>
      <w:szCs w:val="20"/>
    </w:rPr>
  </w:style>
  <w:style w:type="paragraph" w:styleId="80">
    <w:name w:val="toc 8"/>
    <w:basedOn w:val="a"/>
    <w:next w:val="a"/>
    <w:semiHidden/>
    <w:rsid w:val="001E1892"/>
    <w:pPr>
      <w:ind w:leftChars="1400" w:left="2940"/>
    </w:pPr>
    <w:rPr>
      <w:szCs w:val="20"/>
    </w:rPr>
  </w:style>
  <w:style w:type="paragraph" w:styleId="af5">
    <w:name w:val="Block Text"/>
    <w:basedOn w:val="a"/>
    <w:rsid w:val="001E1892"/>
    <w:pPr>
      <w:spacing w:line="400" w:lineRule="atLeast"/>
      <w:ind w:left="-76" w:rightChars="-33" w:right="-69"/>
      <w:jc w:val="left"/>
    </w:pPr>
    <w:rPr>
      <w:rFonts w:ascii="宋体" w:hAnsi="宋体"/>
      <w:color w:val="FF0000"/>
      <w:sz w:val="24"/>
      <w:szCs w:val="20"/>
    </w:rPr>
  </w:style>
  <w:style w:type="paragraph" w:styleId="30">
    <w:name w:val="Body Text 3"/>
    <w:basedOn w:val="a"/>
    <w:link w:val="3Char10"/>
    <w:rsid w:val="001E1892"/>
    <w:rPr>
      <w:rFonts w:ascii="宋体" w:hAnsi="宋体"/>
      <w:color w:val="FF0000"/>
      <w:szCs w:val="28"/>
    </w:rPr>
  </w:style>
  <w:style w:type="character" w:customStyle="1" w:styleId="3Char0">
    <w:name w:val="正文文本 3 Char"/>
    <w:basedOn w:val="a1"/>
    <w:rsid w:val="001E1892"/>
    <w:rPr>
      <w:rFonts w:ascii="Times New Roman" w:eastAsia="宋体" w:hAnsi="Times New Roman" w:cs="Times New Roman"/>
      <w:sz w:val="16"/>
      <w:szCs w:val="16"/>
    </w:rPr>
  </w:style>
  <w:style w:type="character" w:customStyle="1" w:styleId="3Char10">
    <w:name w:val="正文文本 3 Char1"/>
    <w:link w:val="30"/>
    <w:rsid w:val="001E1892"/>
    <w:rPr>
      <w:rFonts w:ascii="宋体" w:eastAsia="宋体" w:hAnsi="宋体" w:cs="Times New Roman"/>
      <w:color w:val="FF0000"/>
      <w:szCs w:val="28"/>
    </w:rPr>
  </w:style>
  <w:style w:type="paragraph" w:styleId="af6">
    <w:name w:val="annotation subject"/>
    <w:basedOn w:val="af0"/>
    <w:next w:val="af0"/>
    <w:link w:val="Char16"/>
    <w:uiPriority w:val="99"/>
    <w:rsid w:val="001E1892"/>
    <w:pPr>
      <w:adjustRightInd/>
      <w:spacing w:line="240" w:lineRule="auto"/>
      <w:textAlignment w:val="auto"/>
    </w:pPr>
    <w:rPr>
      <w:b/>
      <w:bCs/>
      <w:sz w:val="21"/>
    </w:rPr>
  </w:style>
  <w:style w:type="character" w:customStyle="1" w:styleId="Char9">
    <w:name w:val="批注主题 Char"/>
    <w:basedOn w:val="Char13"/>
    <w:uiPriority w:val="99"/>
    <w:rsid w:val="001E1892"/>
    <w:rPr>
      <w:rFonts w:ascii="Times New Roman" w:eastAsia="宋体" w:hAnsi="Times New Roman" w:cs="Times New Roman"/>
      <w:b/>
      <w:bCs/>
      <w:szCs w:val="21"/>
    </w:rPr>
  </w:style>
  <w:style w:type="character" w:customStyle="1" w:styleId="Char16">
    <w:name w:val="批注主题 Char1"/>
    <w:link w:val="af6"/>
    <w:uiPriority w:val="99"/>
    <w:semiHidden/>
    <w:rsid w:val="001E1892"/>
    <w:rPr>
      <w:rFonts w:eastAsia="宋体"/>
      <w:b/>
      <w:bCs/>
    </w:rPr>
  </w:style>
  <w:style w:type="paragraph" w:styleId="31">
    <w:name w:val="Body Text Indent 3"/>
    <w:basedOn w:val="a"/>
    <w:link w:val="3Char11"/>
    <w:rsid w:val="001E1892"/>
    <w:pPr>
      <w:widowControl/>
      <w:spacing w:before="60" w:after="60" w:line="280" w:lineRule="atLeast"/>
      <w:ind w:right="291" w:firstLine="400"/>
    </w:pPr>
    <w:rPr>
      <w:rFonts w:ascii="宋体"/>
      <w:kern w:val="0"/>
      <w:szCs w:val="20"/>
    </w:rPr>
  </w:style>
  <w:style w:type="character" w:customStyle="1" w:styleId="3Char2">
    <w:name w:val="正文文本缩进 3 Char"/>
    <w:basedOn w:val="a1"/>
    <w:rsid w:val="001E1892"/>
    <w:rPr>
      <w:rFonts w:ascii="Times New Roman" w:eastAsia="宋体" w:hAnsi="Times New Roman" w:cs="Times New Roman"/>
      <w:sz w:val="16"/>
      <w:szCs w:val="16"/>
    </w:rPr>
  </w:style>
  <w:style w:type="character" w:customStyle="1" w:styleId="3Char11">
    <w:name w:val="正文文本缩进 3 Char1"/>
    <w:link w:val="31"/>
    <w:rsid w:val="001E1892"/>
    <w:rPr>
      <w:rFonts w:ascii="宋体" w:eastAsia="宋体" w:hAnsi="Times New Roman" w:cs="Times New Roman"/>
      <w:kern w:val="0"/>
      <w:szCs w:val="20"/>
    </w:rPr>
  </w:style>
  <w:style w:type="paragraph" w:styleId="40">
    <w:name w:val="toc 4"/>
    <w:basedOn w:val="a"/>
    <w:next w:val="a"/>
    <w:semiHidden/>
    <w:rsid w:val="001E1892"/>
    <w:pPr>
      <w:ind w:leftChars="600" w:left="1260"/>
    </w:pPr>
    <w:rPr>
      <w:szCs w:val="20"/>
    </w:rPr>
  </w:style>
  <w:style w:type="paragraph" w:styleId="70">
    <w:name w:val="toc 7"/>
    <w:basedOn w:val="a"/>
    <w:next w:val="a"/>
    <w:semiHidden/>
    <w:rsid w:val="001E1892"/>
    <w:pPr>
      <w:ind w:leftChars="1200" w:left="2520"/>
    </w:pPr>
    <w:rPr>
      <w:szCs w:val="20"/>
    </w:rPr>
  </w:style>
  <w:style w:type="paragraph" w:styleId="af7">
    <w:name w:val="Body Text"/>
    <w:basedOn w:val="a"/>
    <w:link w:val="Chara"/>
    <w:unhideWhenUsed/>
    <w:rsid w:val="001E1892"/>
    <w:pPr>
      <w:spacing w:after="120"/>
    </w:pPr>
  </w:style>
  <w:style w:type="character" w:customStyle="1" w:styleId="Chara">
    <w:name w:val="正文文本 Char"/>
    <w:basedOn w:val="a1"/>
    <w:link w:val="af7"/>
    <w:rsid w:val="001E1892"/>
    <w:rPr>
      <w:rFonts w:ascii="Times New Roman" w:eastAsia="宋体" w:hAnsi="Times New Roman" w:cs="Times New Roman"/>
      <w:szCs w:val="21"/>
    </w:rPr>
  </w:style>
  <w:style w:type="paragraph" w:styleId="af8">
    <w:name w:val="Body Text First Indent"/>
    <w:basedOn w:val="af7"/>
    <w:link w:val="Char17"/>
    <w:rsid w:val="001E1892"/>
    <w:pPr>
      <w:ind w:firstLineChars="100" w:firstLine="420"/>
    </w:pPr>
    <w:rPr>
      <w:szCs w:val="20"/>
    </w:rPr>
  </w:style>
  <w:style w:type="character" w:customStyle="1" w:styleId="Charb">
    <w:name w:val="正文首行缩进 Char"/>
    <w:basedOn w:val="Chara"/>
    <w:rsid w:val="001E1892"/>
    <w:rPr>
      <w:rFonts w:ascii="Times New Roman" w:eastAsia="宋体" w:hAnsi="Times New Roman" w:cs="Times New Roman"/>
      <w:szCs w:val="21"/>
    </w:rPr>
  </w:style>
  <w:style w:type="character" w:customStyle="1" w:styleId="af9">
    <w:name w:val="正文文本 字符"/>
    <w:rsid w:val="001E1892"/>
    <w:rPr>
      <w:rFonts w:ascii="宋体" w:hAnsi="宋体"/>
      <w:kern w:val="2"/>
      <w:sz w:val="24"/>
    </w:rPr>
  </w:style>
  <w:style w:type="character" w:customStyle="1" w:styleId="Char17">
    <w:name w:val="正文首行缩进 Char1"/>
    <w:link w:val="af8"/>
    <w:rsid w:val="001E1892"/>
    <w:rPr>
      <w:rFonts w:ascii="Times New Roman" w:eastAsia="宋体" w:hAnsi="Times New Roman" w:cs="Times New Roman"/>
      <w:szCs w:val="20"/>
    </w:rPr>
  </w:style>
  <w:style w:type="paragraph" w:styleId="32">
    <w:name w:val="toc 3"/>
    <w:basedOn w:val="a"/>
    <w:next w:val="a"/>
    <w:semiHidden/>
    <w:rsid w:val="001E1892"/>
    <w:pPr>
      <w:tabs>
        <w:tab w:val="left" w:pos="1365"/>
        <w:tab w:val="right" w:leader="dot" w:pos="8693"/>
      </w:tabs>
      <w:spacing w:line="300" w:lineRule="auto"/>
      <w:ind w:left="839"/>
    </w:pPr>
    <w:rPr>
      <w:szCs w:val="24"/>
    </w:rPr>
  </w:style>
  <w:style w:type="paragraph" w:styleId="22">
    <w:name w:val="Body Text Indent 2"/>
    <w:basedOn w:val="a"/>
    <w:link w:val="2Char1"/>
    <w:rsid w:val="001E1892"/>
    <w:pPr>
      <w:ind w:left="1260"/>
    </w:pPr>
    <w:rPr>
      <w:szCs w:val="20"/>
    </w:rPr>
  </w:style>
  <w:style w:type="character" w:customStyle="1" w:styleId="2Char0">
    <w:name w:val="正文文本缩进 2 Char"/>
    <w:basedOn w:val="a1"/>
    <w:rsid w:val="001E1892"/>
    <w:rPr>
      <w:rFonts w:ascii="Times New Roman" w:eastAsia="宋体" w:hAnsi="Times New Roman" w:cs="Times New Roman"/>
      <w:szCs w:val="21"/>
    </w:rPr>
  </w:style>
  <w:style w:type="character" w:customStyle="1" w:styleId="2Char1">
    <w:name w:val="正文文本缩进 2 Char1"/>
    <w:link w:val="22"/>
    <w:rsid w:val="001E1892"/>
    <w:rPr>
      <w:rFonts w:ascii="Times New Roman" w:eastAsia="宋体" w:hAnsi="Times New Roman" w:cs="Times New Roman"/>
      <w:szCs w:val="20"/>
    </w:rPr>
  </w:style>
  <w:style w:type="paragraph" w:styleId="60">
    <w:name w:val="toc 6"/>
    <w:basedOn w:val="a"/>
    <w:next w:val="a"/>
    <w:semiHidden/>
    <w:rsid w:val="001E1892"/>
    <w:pPr>
      <w:ind w:leftChars="1000" w:left="2100"/>
    </w:pPr>
    <w:rPr>
      <w:szCs w:val="20"/>
    </w:rPr>
  </w:style>
  <w:style w:type="paragraph" w:styleId="23">
    <w:name w:val="Body Text 2"/>
    <w:basedOn w:val="a"/>
    <w:link w:val="2Char10"/>
    <w:rsid w:val="001E1892"/>
    <w:pPr>
      <w:jc w:val="center"/>
    </w:pPr>
    <w:rPr>
      <w:color w:val="FF00FF"/>
      <w:szCs w:val="20"/>
    </w:rPr>
  </w:style>
  <w:style w:type="character" w:customStyle="1" w:styleId="2Char2">
    <w:name w:val="正文文本 2 Char"/>
    <w:basedOn w:val="a1"/>
    <w:rsid w:val="001E1892"/>
    <w:rPr>
      <w:rFonts w:ascii="Times New Roman" w:eastAsia="宋体" w:hAnsi="Times New Roman" w:cs="Times New Roman"/>
      <w:szCs w:val="21"/>
    </w:rPr>
  </w:style>
  <w:style w:type="character" w:customStyle="1" w:styleId="2Char10">
    <w:name w:val="正文文本 2 Char1"/>
    <w:link w:val="23"/>
    <w:rsid w:val="001E1892"/>
    <w:rPr>
      <w:rFonts w:ascii="Times New Roman" w:eastAsia="宋体" w:hAnsi="Times New Roman" w:cs="Times New Roman"/>
      <w:color w:val="FF00FF"/>
      <w:szCs w:val="20"/>
    </w:rPr>
  </w:style>
  <w:style w:type="paragraph" w:styleId="11">
    <w:name w:val="toc 1"/>
    <w:basedOn w:val="a"/>
    <w:next w:val="a"/>
    <w:uiPriority w:val="39"/>
    <w:rsid w:val="001E1892"/>
    <w:pPr>
      <w:spacing w:line="360" w:lineRule="auto"/>
      <w:ind w:leftChars="233" w:left="902" w:hangingChars="172" w:hanging="413"/>
    </w:pPr>
    <w:rPr>
      <w:rFonts w:ascii="宋体" w:hAnsi="宋体"/>
      <w:b/>
      <w:sz w:val="24"/>
      <w:szCs w:val="20"/>
    </w:rPr>
  </w:style>
  <w:style w:type="paragraph" w:styleId="50">
    <w:name w:val="toc 5"/>
    <w:basedOn w:val="a"/>
    <w:next w:val="a"/>
    <w:semiHidden/>
    <w:rsid w:val="001E1892"/>
    <w:pPr>
      <w:ind w:leftChars="800" w:left="1680"/>
    </w:pPr>
    <w:rPr>
      <w:szCs w:val="20"/>
    </w:rPr>
  </w:style>
  <w:style w:type="paragraph" w:styleId="afa">
    <w:name w:val="Body Text Indent"/>
    <w:basedOn w:val="a"/>
    <w:link w:val="Char18"/>
    <w:rsid w:val="001E1892"/>
    <w:pPr>
      <w:tabs>
        <w:tab w:val="left" w:pos="8640"/>
      </w:tabs>
      <w:ind w:left="1365"/>
    </w:pPr>
    <w:rPr>
      <w:szCs w:val="20"/>
    </w:rPr>
  </w:style>
  <w:style w:type="character" w:customStyle="1" w:styleId="Charc">
    <w:name w:val="正文文本缩进 Char"/>
    <w:basedOn w:val="a1"/>
    <w:rsid w:val="001E1892"/>
    <w:rPr>
      <w:rFonts w:ascii="Times New Roman" w:eastAsia="宋体" w:hAnsi="Times New Roman" w:cs="Times New Roman"/>
      <w:szCs w:val="21"/>
    </w:rPr>
  </w:style>
  <w:style w:type="character" w:customStyle="1" w:styleId="Char18">
    <w:name w:val="正文文本缩进 Char1"/>
    <w:link w:val="afa"/>
    <w:rsid w:val="001E1892"/>
    <w:rPr>
      <w:rFonts w:ascii="Times New Roman" w:eastAsia="宋体" w:hAnsi="Times New Roman" w:cs="Times New Roman"/>
      <w:szCs w:val="20"/>
    </w:rPr>
  </w:style>
  <w:style w:type="paragraph" w:styleId="12">
    <w:name w:val="index 1"/>
    <w:basedOn w:val="a"/>
    <w:next w:val="a"/>
    <w:rsid w:val="001E1892"/>
    <w:rPr>
      <w:szCs w:val="20"/>
    </w:rPr>
  </w:style>
  <w:style w:type="paragraph" w:styleId="90">
    <w:name w:val="toc 9"/>
    <w:basedOn w:val="a"/>
    <w:next w:val="a"/>
    <w:semiHidden/>
    <w:rsid w:val="001E1892"/>
    <w:pPr>
      <w:ind w:leftChars="1600" w:left="3360"/>
    </w:pPr>
    <w:rPr>
      <w:szCs w:val="20"/>
    </w:rPr>
  </w:style>
  <w:style w:type="paragraph" w:styleId="afb">
    <w:name w:val="Document Map"/>
    <w:basedOn w:val="a"/>
    <w:link w:val="Chard"/>
    <w:semiHidden/>
    <w:rsid w:val="001E1892"/>
    <w:pPr>
      <w:shd w:val="clear" w:color="auto" w:fill="000080"/>
    </w:pPr>
    <w:rPr>
      <w:szCs w:val="20"/>
    </w:rPr>
  </w:style>
  <w:style w:type="character" w:customStyle="1" w:styleId="Chard">
    <w:name w:val="文档结构图 Char"/>
    <w:basedOn w:val="a1"/>
    <w:link w:val="afb"/>
    <w:semiHidden/>
    <w:rsid w:val="001E1892"/>
    <w:rPr>
      <w:rFonts w:ascii="Times New Roman" w:eastAsia="宋体" w:hAnsi="Times New Roman" w:cs="Times New Roman"/>
      <w:szCs w:val="20"/>
      <w:shd w:val="clear" w:color="auto" w:fill="000080"/>
    </w:rPr>
  </w:style>
  <w:style w:type="paragraph" w:customStyle="1" w:styleId="font5">
    <w:name w:val="font5"/>
    <w:basedOn w:val="a"/>
    <w:rsid w:val="001E1892"/>
    <w:pPr>
      <w:widowControl/>
      <w:spacing w:before="100" w:beforeAutospacing="1" w:after="100" w:afterAutospacing="1"/>
      <w:jc w:val="left"/>
    </w:pPr>
    <w:rPr>
      <w:rFonts w:ascii="Arial" w:hAnsi="Arial" w:cs="Arial"/>
      <w:kern w:val="0"/>
      <w:sz w:val="22"/>
      <w:szCs w:val="22"/>
    </w:rPr>
  </w:style>
  <w:style w:type="paragraph" w:customStyle="1" w:styleId="Default">
    <w:name w:val="Default"/>
    <w:rsid w:val="001E1892"/>
    <w:pPr>
      <w:widowControl w:val="0"/>
      <w:autoSpaceDE w:val="0"/>
      <w:autoSpaceDN w:val="0"/>
      <w:adjustRightInd w:val="0"/>
    </w:pPr>
    <w:rPr>
      <w:rFonts w:ascii="Arial,Bold" w:eastAsia="Times New Roman" w:hAnsi="Arial,Bold" w:cs="Times New Roman"/>
      <w:kern w:val="0"/>
      <w:sz w:val="20"/>
      <w:szCs w:val="20"/>
      <w:lang w:eastAsia="en-US"/>
    </w:rPr>
  </w:style>
  <w:style w:type="paragraph" w:customStyle="1" w:styleId="CharCharCharChar">
    <w:name w:val="Char Char Char Char"/>
    <w:basedOn w:val="a"/>
    <w:rsid w:val="001E1892"/>
    <w:pPr>
      <w:tabs>
        <w:tab w:val="left" w:pos="840"/>
      </w:tabs>
      <w:ind w:left="840" w:hanging="420"/>
    </w:pPr>
    <w:rPr>
      <w:sz w:val="24"/>
      <w:szCs w:val="24"/>
    </w:rPr>
  </w:style>
  <w:style w:type="paragraph" w:customStyle="1" w:styleId="font1">
    <w:name w:val="font1"/>
    <w:basedOn w:val="a"/>
    <w:rsid w:val="001E1892"/>
    <w:pPr>
      <w:widowControl/>
      <w:spacing w:before="100" w:beforeAutospacing="1" w:after="100" w:afterAutospacing="1"/>
      <w:jc w:val="left"/>
    </w:pPr>
    <w:rPr>
      <w:rFonts w:ascii="宋体" w:hAnsi="宋体" w:cs="宋体"/>
      <w:color w:val="000000"/>
      <w:kern w:val="0"/>
      <w:sz w:val="22"/>
      <w:szCs w:val="22"/>
    </w:rPr>
  </w:style>
  <w:style w:type="paragraph" w:customStyle="1" w:styleId="font14">
    <w:name w:val="font14"/>
    <w:basedOn w:val="a"/>
    <w:rsid w:val="001E1892"/>
    <w:pPr>
      <w:widowControl/>
      <w:spacing w:before="100" w:beforeAutospacing="1" w:after="100" w:afterAutospacing="1"/>
      <w:jc w:val="left"/>
    </w:pPr>
    <w:rPr>
      <w:rFonts w:ascii="Arial" w:hAnsi="Arial" w:cs="Arial"/>
      <w:color w:val="000000"/>
      <w:kern w:val="0"/>
      <w:sz w:val="22"/>
      <w:szCs w:val="22"/>
    </w:rPr>
  </w:style>
  <w:style w:type="paragraph" w:customStyle="1" w:styleId="xl93">
    <w:name w:val="xl93"/>
    <w:basedOn w:val="a"/>
    <w:rsid w:val="001E1892"/>
    <w:pPr>
      <w:widowControl/>
      <w:spacing w:before="100" w:beforeAutospacing="1" w:after="100" w:afterAutospacing="1"/>
      <w:jc w:val="center"/>
    </w:pPr>
    <w:rPr>
      <w:rFonts w:ascii="宋体" w:hAnsi="宋体" w:cs="宋体"/>
      <w:b/>
      <w:bCs/>
      <w:kern w:val="0"/>
      <w:sz w:val="28"/>
      <w:szCs w:val="28"/>
    </w:rPr>
  </w:style>
  <w:style w:type="paragraph" w:customStyle="1" w:styleId="CharCharCharCharCharChar">
    <w:name w:val="Char Char 字元 字元 字元 Char Char Char Char"/>
    <w:basedOn w:val="a"/>
    <w:rsid w:val="001E1892"/>
    <w:pPr>
      <w:adjustRightInd w:val="0"/>
      <w:spacing w:line="360" w:lineRule="auto"/>
    </w:pPr>
    <w:rPr>
      <w:kern w:val="0"/>
      <w:sz w:val="24"/>
      <w:szCs w:val="20"/>
    </w:rPr>
  </w:style>
  <w:style w:type="paragraph" w:customStyle="1" w:styleId="font17">
    <w:name w:val="font17"/>
    <w:basedOn w:val="a"/>
    <w:rsid w:val="001E1892"/>
    <w:pPr>
      <w:widowControl/>
      <w:spacing w:before="100" w:beforeAutospacing="1" w:after="100" w:afterAutospacing="1"/>
      <w:jc w:val="left"/>
    </w:pPr>
    <w:rPr>
      <w:rFonts w:ascii="宋体" w:hAnsi="宋体" w:cs="宋体"/>
      <w:b/>
      <w:bCs/>
      <w:color w:val="FF0000"/>
      <w:kern w:val="0"/>
      <w:sz w:val="22"/>
      <w:szCs w:val="22"/>
    </w:rPr>
  </w:style>
  <w:style w:type="paragraph" w:customStyle="1" w:styleId="xl67">
    <w:name w:val="xl67"/>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83">
    <w:name w:val="xl83"/>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xl73">
    <w:name w:val="xl73"/>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2nd">
    <w:name w:val="2nd"/>
    <w:basedOn w:val="4"/>
    <w:rsid w:val="001E1892"/>
    <w:pPr>
      <w:spacing w:before="156" w:after="240" w:line="360" w:lineRule="auto"/>
      <w:ind w:left="1" w:hanging="1"/>
      <w:contextualSpacing/>
      <w:jc w:val="left"/>
    </w:pPr>
    <w:rPr>
      <w:rFonts w:ascii="黑体" w:hAnsi="黑体" w:cs="Arial"/>
      <w:b w:val="0"/>
      <w:bCs/>
      <w:iCs/>
      <w:kern w:val="0"/>
      <w:sz w:val="32"/>
      <w:szCs w:val="24"/>
    </w:rPr>
  </w:style>
  <w:style w:type="paragraph" w:customStyle="1" w:styleId="Verdana074">
    <w:name w:val="样式 Verdana 首行缩进:  0.74 厘米"/>
    <w:basedOn w:val="a"/>
    <w:qFormat/>
    <w:rsid w:val="001E1892"/>
    <w:pPr>
      <w:spacing w:line="360" w:lineRule="auto"/>
      <w:ind w:firstLine="420"/>
    </w:pPr>
    <w:rPr>
      <w:rFonts w:ascii="Verdana" w:hAnsi="Verdana" w:cs="宋体"/>
      <w:sz w:val="24"/>
      <w:szCs w:val="20"/>
    </w:rPr>
  </w:style>
  <w:style w:type="paragraph" w:customStyle="1" w:styleId="font16">
    <w:name w:val="font16"/>
    <w:basedOn w:val="a"/>
    <w:rsid w:val="001E1892"/>
    <w:pPr>
      <w:widowControl/>
      <w:spacing w:before="100" w:beforeAutospacing="1" w:after="100" w:afterAutospacing="1"/>
      <w:jc w:val="left"/>
    </w:pPr>
    <w:rPr>
      <w:rFonts w:ascii="Arial" w:hAnsi="Arial" w:cs="Arial"/>
      <w:color w:val="FF0000"/>
      <w:kern w:val="0"/>
      <w:sz w:val="22"/>
      <w:szCs w:val="22"/>
    </w:rPr>
  </w:style>
  <w:style w:type="paragraph" w:customStyle="1" w:styleId="xl82">
    <w:name w:val="xl82"/>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13">
    <w:name w:val="标题1"/>
    <w:basedOn w:val="af1"/>
    <w:rsid w:val="001E1892"/>
    <w:pPr>
      <w:spacing w:after="240"/>
    </w:pPr>
    <w:rPr>
      <w:rFonts w:cs="Times New Roman"/>
      <w:bCs w:val="0"/>
      <w:spacing w:val="2"/>
      <w:sz w:val="44"/>
      <w:szCs w:val="20"/>
    </w:rPr>
  </w:style>
  <w:style w:type="paragraph" w:customStyle="1" w:styleId="xl81">
    <w:name w:val="xl81"/>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pa-10">
    <w:name w:val="pa-10"/>
    <w:basedOn w:val="a"/>
    <w:uiPriority w:val="99"/>
    <w:rsid w:val="001E1892"/>
    <w:pPr>
      <w:widowControl/>
      <w:spacing w:before="150" w:after="150"/>
      <w:jc w:val="left"/>
    </w:pPr>
    <w:rPr>
      <w:rFonts w:ascii="宋体" w:hAnsi="宋体" w:cs="宋体"/>
      <w:kern w:val="0"/>
      <w:sz w:val="24"/>
      <w:szCs w:val="24"/>
    </w:rPr>
  </w:style>
  <w:style w:type="paragraph" w:customStyle="1" w:styleId="xl76">
    <w:name w:val="xl76"/>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8">
    <w:name w:val="font8"/>
    <w:basedOn w:val="a"/>
    <w:rsid w:val="001E1892"/>
    <w:pPr>
      <w:widowControl/>
      <w:spacing w:before="100" w:beforeAutospacing="1" w:after="100" w:afterAutospacing="1"/>
      <w:jc w:val="left"/>
    </w:pPr>
    <w:rPr>
      <w:rFonts w:ascii="宋体" w:hAnsi="宋体" w:cs="宋体"/>
      <w:kern w:val="0"/>
      <w:sz w:val="18"/>
      <w:szCs w:val="18"/>
    </w:rPr>
  </w:style>
  <w:style w:type="paragraph" w:customStyle="1" w:styleId="14">
    <w:name w:val="列出段落1"/>
    <w:basedOn w:val="a"/>
    <w:uiPriority w:val="99"/>
    <w:qFormat/>
    <w:rsid w:val="001E1892"/>
    <w:pPr>
      <w:ind w:firstLineChars="200" w:firstLine="420"/>
    </w:pPr>
    <w:rPr>
      <w:szCs w:val="24"/>
    </w:rPr>
  </w:style>
  <w:style w:type="paragraph" w:customStyle="1" w:styleId="15">
    <w:name w:val="正文1"/>
    <w:rsid w:val="001E1892"/>
    <w:pPr>
      <w:jc w:val="both"/>
    </w:pPr>
    <w:rPr>
      <w:rFonts w:ascii="Calibri" w:eastAsia="宋体" w:hAnsi="Calibri" w:cs="宋体"/>
      <w:szCs w:val="21"/>
    </w:rPr>
  </w:style>
  <w:style w:type="paragraph" w:customStyle="1" w:styleId="maquet1">
    <w:name w:val="maquet1"/>
    <w:basedOn w:val="a"/>
    <w:rsid w:val="001E1892"/>
    <w:rPr>
      <w:rFonts w:ascii="Futura Book" w:eastAsia="黑体" w:hAnsi="Futura Book"/>
      <w:szCs w:val="20"/>
    </w:rPr>
  </w:style>
  <w:style w:type="paragraph" w:customStyle="1" w:styleId="Char22">
    <w:name w:val="Char2"/>
    <w:basedOn w:val="a"/>
    <w:rsid w:val="001E1892"/>
    <w:pPr>
      <w:tabs>
        <w:tab w:val="left" w:pos="360"/>
      </w:tabs>
    </w:pPr>
    <w:rPr>
      <w:sz w:val="24"/>
      <w:szCs w:val="24"/>
    </w:rPr>
  </w:style>
  <w:style w:type="paragraph" w:customStyle="1" w:styleId="Chare">
    <w:name w:val="Char"/>
    <w:basedOn w:val="a"/>
    <w:rsid w:val="001E1892"/>
    <w:pPr>
      <w:tabs>
        <w:tab w:val="left" w:pos="360"/>
      </w:tabs>
    </w:pPr>
    <w:rPr>
      <w:sz w:val="24"/>
      <w:szCs w:val="24"/>
    </w:rPr>
  </w:style>
  <w:style w:type="paragraph" w:customStyle="1" w:styleId="xl95">
    <w:name w:val="xl95"/>
    <w:basedOn w:val="a"/>
    <w:rsid w:val="001E1892"/>
    <w:pPr>
      <w:widowControl/>
      <w:spacing w:before="100" w:beforeAutospacing="1" w:after="100" w:afterAutospacing="1"/>
      <w:jc w:val="center"/>
      <w:textAlignment w:val="top"/>
    </w:pPr>
    <w:rPr>
      <w:rFonts w:ascii="Arial" w:hAnsi="Arial" w:cs="Arial"/>
      <w:b/>
      <w:bCs/>
      <w:kern w:val="0"/>
      <w:sz w:val="28"/>
      <w:szCs w:val="28"/>
    </w:rPr>
  </w:style>
  <w:style w:type="paragraph" w:customStyle="1" w:styleId="msolistparagraph0">
    <w:name w:val="msolistparagraph"/>
    <w:basedOn w:val="a"/>
    <w:rsid w:val="001E1892"/>
    <w:pPr>
      <w:ind w:firstLineChars="200" w:firstLine="420"/>
    </w:pPr>
    <w:rPr>
      <w:szCs w:val="24"/>
    </w:rPr>
  </w:style>
  <w:style w:type="paragraph" w:customStyle="1" w:styleId="xl79">
    <w:name w:val="xl79"/>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9">
    <w:name w:val="font9"/>
    <w:basedOn w:val="a"/>
    <w:rsid w:val="001E1892"/>
    <w:pPr>
      <w:widowControl/>
      <w:spacing w:before="100" w:beforeAutospacing="1" w:after="100" w:afterAutospacing="1"/>
      <w:jc w:val="left"/>
    </w:pPr>
    <w:rPr>
      <w:rFonts w:ascii="宋体" w:hAnsi="宋体" w:cs="宋体"/>
      <w:kern w:val="0"/>
      <w:sz w:val="22"/>
      <w:szCs w:val="22"/>
    </w:rPr>
  </w:style>
  <w:style w:type="paragraph" w:customStyle="1" w:styleId="xl85">
    <w:name w:val="xl85"/>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86">
    <w:name w:val="xl86"/>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xl92">
    <w:name w:val="xl92"/>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xl87">
    <w:name w:val="xl87"/>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font11">
    <w:name w:val="font11"/>
    <w:basedOn w:val="a"/>
    <w:rsid w:val="001E1892"/>
    <w:pPr>
      <w:widowControl/>
      <w:spacing w:before="100" w:beforeAutospacing="1" w:after="100" w:afterAutospacing="1"/>
      <w:jc w:val="left"/>
    </w:pPr>
    <w:rPr>
      <w:rFonts w:ascii="Arial" w:hAnsi="Arial" w:cs="Arial"/>
      <w:b/>
      <w:bCs/>
      <w:kern w:val="0"/>
      <w:sz w:val="22"/>
      <w:szCs w:val="22"/>
    </w:rPr>
  </w:style>
  <w:style w:type="paragraph" w:customStyle="1" w:styleId="24">
    <w:name w:val="项目2"/>
    <w:rsid w:val="001E1892"/>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72">
    <w:name w:val="xl72"/>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CharCharChar1CharCharCharChar">
    <w:name w:val="Char Char Char1 Char Char Char Char"/>
    <w:basedOn w:val="a"/>
    <w:rsid w:val="001E1892"/>
    <w:rPr>
      <w:rFonts w:ascii="Tahoma" w:hAnsi="Tahoma"/>
      <w:sz w:val="24"/>
      <w:szCs w:val="20"/>
    </w:rPr>
  </w:style>
  <w:style w:type="paragraph" w:customStyle="1" w:styleId="25">
    <w:name w:val="列出段落2"/>
    <w:basedOn w:val="a"/>
    <w:uiPriority w:val="34"/>
    <w:unhideWhenUsed/>
    <w:qFormat/>
    <w:rsid w:val="001E1892"/>
    <w:pPr>
      <w:ind w:firstLineChars="200" w:firstLine="420"/>
    </w:pPr>
    <w:rPr>
      <w:rFonts w:ascii="Calibri" w:hAnsi="Calibri"/>
      <w:szCs w:val="24"/>
    </w:rPr>
  </w:style>
  <w:style w:type="paragraph" w:customStyle="1" w:styleId="xl84">
    <w:name w:val="xl84"/>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74">
    <w:name w:val="xl74"/>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xl69">
    <w:name w:val="xl69"/>
    <w:basedOn w:val="a"/>
    <w:rsid w:val="001E1892"/>
    <w:pPr>
      <w:widowControl/>
      <w:spacing w:before="100" w:beforeAutospacing="1" w:after="100" w:afterAutospacing="1"/>
      <w:jc w:val="left"/>
      <w:textAlignment w:val="top"/>
    </w:pPr>
    <w:rPr>
      <w:rFonts w:ascii="Arial" w:hAnsi="Arial" w:cs="Arial"/>
      <w:kern w:val="0"/>
    </w:rPr>
  </w:style>
  <w:style w:type="paragraph" w:customStyle="1" w:styleId="xl88">
    <w:name w:val="xl88"/>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Char19">
    <w:name w:val="Char1"/>
    <w:basedOn w:val="a"/>
    <w:rsid w:val="001E1892"/>
    <w:pPr>
      <w:tabs>
        <w:tab w:val="left" w:pos="360"/>
      </w:tabs>
    </w:pPr>
    <w:rPr>
      <w:sz w:val="24"/>
      <w:szCs w:val="24"/>
    </w:rPr>
  </w:style>
  <w:style w:type="paragraph" w:customStyle="1" w:styleId="ecxmsolistparagraph">
    <w:name w:val="ecxmsolistparagraph"/>
    <w:basedOn w:val="a"/>
    <w:rsid w:val="001E1892"/>
    <w:pPr>
      <w:widowControl/>
      <w:spacing w:after="324"/>
      <w:jc w:val="left"/>
    </w:pPr>
    <w:rPr>
      <w:rFonts w:ascii="宋体" w:hAnsi="宋体" w:cs="宋体"/>
      <w:kern w:val="0"/>
      <w:sz w:val="24"/>
      <w:szCs w:val="24"/>
    </w:rPr>
  </w:style>
  <w:style w:type="paragraph" w:customStyle="1" w:styleId="font10">
    <w:name w:val="font10"/>
    <w:basedOn w:val="a"/>
    <w:rsid w:val="001E1892"/>
    <w:pPr>
      <w:widowControl/>
      <w:spacing w:before="100" w:beforeAutospacing="1" w:after="100" w:afterAutospacing="1"/>
      <w:jc w:val="left"/>
    </w:pPr>
    <w:rPr>
      <w:rFonts w:ascii="宋体" w:hAnsi="宋体" w:cs="宋体"/>
      <w:b/>
      <w:bCs/>
      <w:kern w:val="0"/>
      <w:sz w:val="22"/>
      <w:szCs w:val="22"/>
    </w:rPr>
  </w:style>
  <w:style w:type="paragraph" w:customStyle="1" w:styleId="xl75">
    <w:name w:val="xl75"/>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xl77">
    <w:name w:val="xl77"/>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378020">
    <w:name w:val="样式 标题 3 + (中文) 黑体 小四 非加粗 段前: 7.8 磅 段后: 0 磅 行距: 固定值 20 磅"/>
    <w:basedOn w:val="3"/>
    <w:rsid w:val="001E1892"/>
    <w:pPr>
      <w:widowControl/>
      <w:adjustRightInd/>
      <w:spacing w:before="0" w:after="0" w:line="400" w:lineRule="exact"/>
      <w:textAlignment w:val="auto"/>
    </w:pPr>
    <w:rPr>
      <w:rFonts w:eastAsia="黑体" w:cs="宋体"/>
      <w:b w:val="0"/>
      <w:kern w:val="2"/>
      <w:sz w:val="24"/>
    </w:rPr>
  </w:style>
  <w:style w:type="paragraph" w:customStyle="1" w:styleId="CharCharCharCharCharChar1CharCharCharChar">
    <w:name w:val="Char Char Char Char Char Char1 Char Char Char Char"/>
    <w:basedOn w:val="afb"/>
    <w:rsid w:val="001E1892"/>
    <w:rPr>
      <w:rFonts w:ascii="Tahoma" w:hAnsi="Tahoma"/>
      <w:sz w:val="24"/>
      <w:szCs w:val="24"/>
    </w:rPr>
  </w:style>
  <w:style w:type="paragraph" w:customStyle="1" w:styleId="063">
    <w:name w:val="样式 首行缩进:  0.63 厘米"/>
    <w:basedOn w:val="a"/>
    <w:rsid w:val="001E1892"/>
    <w:pPr>
      <w:ind w:left="284"/>
    </w:pPr>
    <w:rPr>
      <w:rFonts w:cs="黑体"/>
      <w:szCs w:val="20"/>
    </w:rPr>
  </w:style>
  <w:style w:type="paragraph" w:customStyle="1" w:styleId="xl30">
    <w:name w:val="xl30"/>
    <w:basedOn w:val="a"/>
    <w:rsid w:val="001E1892"/>
    <w:pPr>
      <w:widowControl/>
      <w:spacing w:before="100" w:beforeAutospacing="1" w:after="100" w:afterAutospacing="1"/>
      <w:jc w:val="center"/>
    </w:pPr>
    <w:rPr>
      <w:rFonts w:ascii="宋体" w:hAnsi="宋体"/>
      <w:b/>
      <w:bCs/>
      <w:kern w:val="0"/>
      <w:sz w:val="32"/>
      <w:szCs w:val="32"/>
    </w:rPr>
  </w:style>
  <w:style w:type="paragraph" w:customStyle="1" w:styleId="Preformatted">
    <w:name w:val="Preformatted"/>
    <w:basedOn w:val="a"/>
    <w:rsid w:val="001E189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fc">
    <w:name w:val="正文内容"/>
    <w:basedOn w:val="a"/>
    <w:rsid w:val="001E1892"/>
    <w:pPr>
      <w:spacing w:line="400" w:lineRule="exact"/>
      <w:ind w:firstLineChars="200" w:firstLine="200"/>
      <w:jc w:val="left"/>
    </w:pPr>
    <w:rPr>
      <w:rFonts w:cs="宋体"/>
      <w:sz w:val="24"/>
      <w:szCs w:val="20"/>
    </w:rPr>
  </w:style>
  <w:style w:type="paragraph" w:customStyle="1" w:styleId="xl68">
    <w:name w:val="xl68"/>
    <w:basedOn w:val="a"/>
    <w:rsid w:val="001E1892"/>
    <w:pPr>
      <w:widowControl/>
      <w:spacing w:before="100" w:beforeAutospacing="1" w:after="100" w:afterAutospacing="1"/>
      <w:jc w:val="left"/>
      <w:textAlignment w:val="top"/>
    </w:pPr>
    <w:rPr>
      <w:rFonts w:ascii="Arial" w:hAnsi="Arial" w:cs="Arial"/>
      <w:kern w:val="0"/>
      <w:sz w:val="24"/>
      <w:szCs w:val="24"/>
    </w:rPr>
  </w:style>
  <w:style w:type="paragraph" w:customStyle="1" w:styleId="Style1">
    <w:name w:val="_Style 1"/>
    <w:basedOn w:val="a"/>
    <w:qFormat/>
    <w:rsid w:val="001E1892"/>
    <w:pPr>
      <w:widowControl/>
      <w:ind w:firstLineChars="200" w:firstLine="420"/>
      <w:jc w:val="left"/>
    </w:pPr>
    <w:rPr>
      <w:kern w:val="0"/>
      <w:sz w:val="24"/>
      <w:szCs w:val="20"/>
      <w:lang w:val="en-GB" w:eastAsia="en-US"/>
    </w:rPr>
  </w:style>
  <w:style w:type="paragraph" w:customStyle="1" w:styleId="font15">
    <w:name w:val="font15"/>
    <w:basedOn w:val="a"/>
    <w:rsid w:val="001E1892"/>
    <w:pPr>
      <w:widowControl/>
      <w:spacing w:before="100" w:beforeAutospacing="1" w:after="100" w:afterAutospacing="1"/>
      <w:jc w:val="left"/>
    </w:pPr>
    <w:rPr>
      <w:rFonts w:ascii="Arial" w:hAnsi="Arial" w:cs="Arial"/>
      <w:kern w:val="0"/>
      <w:sz w:val="22"/>
      <w:szCs w:val="22"/>
      <w:u w:val="single"/>
    </w:rPr>
  </w:style>
  <w:style w:type="paragraph" w:customStyle="1" w:styleId="afd">
    <w:name w:val="文档正文"/>
    <w:basedOn w:val="a"/>
    <w:rsid w:val="001E1892"/>
    <w:pPr>
      <w:adjustRightInd w:val="0"/>
      <w:spacing w:before="60" w:after="60" w:line="312" w:lineRule="atLeast"/>
      <w:ind w:firstLine="567"/>
      <w:textAlignment w:val="baseline"/>
    </w:pPr>
    <w:rPr>
      <w:kern w:val="0"/>
      <w:sz w:val="28"/>
      <w:szCs w:val="20"/>
    </w:rPr>
  </w:style>
  <w:style w:type="paragraph" w:styleId="afe">
    <w:name w:val="List Paragraph"/>
    <w:basedOn w:val="a"/>
    <w:uiPriority w:val="34"/>
    <w:qFormat/>
    <w:rsid w:val="001E1892"/>
    <w:pPr>
      <w:widowControl/>
      <w:ind w:left="720"/>
      <w:jc w:val="left"/>
    </w:pPr>
    <w:rPr>
      <w:kern w:val="0"/>
      <w:sz w:val="24"/>
      <w:szCs w:val="24"/>
    </w:rPr>
  </w:style>
  <w:style w:type="paragraph" w:customStyle="1" w:styleId="font6">
    <w:name w:val="font6"/>
    <w:basedOn w:val="a"/>
    <w:rsid w:val="001E1892"/>
    <w:pPr>
      <w:widowControl/>
      <w:spacing w:before="100" w:beforeAutospacing="1" w:after="100" w:afterAutospacing="1"/>
      <w:jc w:val="left"/>
    </w:pPr>
    <w:rPr>
      <w:rFonts w:ascii="Arial" w:hAnsi="Arial" w:cs="Arial"/>
      <w:b/>
      <w:bCs/>
      <w:kern w:val="0"/>
      <w:sz w:val="28"/>
      <w:szCs w:val="28"/>
    </w:rPr>
  </w:style>
  <w:style w:type="paragraph" w:customStyle="1" w:styleId="p0">
    <w:name w:val="p0"/>
    <w:basedOn w:val="a"/>
    <w:rsid w:val="001E1892"/>
    <w:pPr>
      <w:widowControl/>
      <w:snapToGrid w:val="0"/>
      <w:spacing w:after="200"/>
      <w:jc w:val="left"/>
    </w:pPr>
    <w:rPr>
      <w:rFonts w:ascii="Tahoma" w:hAnsi="Tahoma" w:cs="Tahoma"/>
      <w:kern w:val="0"/>
      <w:sz w:val="22"/>
      <w:szCs w:val="22"/>
    </w:rPr>
  </w:style>
  <w:style w:type="paragraph" w:customStyle="1" w:styleId="Paragraf">
    <w:name w:val="Paragraf"/>
    <w:basedOn w:val="a"/>
    <w:rsid w:val="001E1892"/>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CharChar4CharCharCharChar">
    <w:name w:val="Char Char4 Char Char Char Char"/>
    <w:basedOn w:val="a"/>
    <w:rsid w:val="001E1892"/>
    <w:rPr>
      <w:szCs w:val="20"/>
    </w:rPr>
  </w:style>
  <w:style w:type="paragraph" w:customStyle="1" w:styleId="xl91">
    <w:name w:val="xl91"/>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ItemList">
    <w:name w:val="Item List"/>
    <w:rsid w:val="001E1892"/>
    <w:pPr>
      <w:spacing w:line="300" w:lineRule="auto"/>
      <w:ind w:left="1701"/>
      <w:jc w:val="both"/>
    </w:pPr>
    <w:rPr>
      <w:rFonts w:ascii="Arial" w:eastAsia="宋体" w:hAnsi="Arial" w:cs="Times New Roman"/>
      <w:kern w:val="0"/>
      <w:szCs w:val="20"/>
    </w:rPr>
  </w:style>
  <w:style w:type="paragraph" w:customStyle="1" w:styleId="CharCharCharCharCharCharChar">
    <w:name w:val="Char Char Char Char Char Char Char"/>
    <w:basedOn w:val="a"/>
    <w:rsid w:val="001E1892"/>
    <w:pPr>
      <w:widowControl/>
      <w:spacing w:before="120"/>
      <w:jc w:val="left"/>
    </w:pPr>
    <w:rPr>
      <w:rFonts w:ascii="宋体" w:hAnsi="宋体" w:cs="宋体"/>
      <w:bCs/>
      <w:kern w:val="0"/>
    </w:rPr>
  </w:style>
  <w:style w:type="paragraph" w:customStyle="1" w:styleId="font13">
    <w:name w:val="font13"/>
    <w:basedOn w:val="a"/>
    <w:rsid w:val="001E1892"/>
    <w:pPr>
      <w:widowControl/>
      <w:spacing w:before="100" w:beforeAutospacing="1" w:after="100" w:afterAutospacing="1"/>
      <w:jc w:val="left"/>
    </w:pPr>
    <w:rPr>
      <w:rFonts w:ascii="Arial" w:hAnsi="Arial" w:cs="Arial"/>
      <w:kern w:val="0"/>
      <w:sz w:val="22"/>
      <w:szCs w:val="22"/>
    </w:rPr>
  </w:style>
  <w:style w:type="paragraph" w:customStyle="1" w:styleId="xl80">
    <w:name w:val="xl80"/>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16">
    <w:name w:val="列出段落1"/>
    <w:basedOn w:val="a"/>
    <w:uiPriority w:val="99"/>
    <w:qFormat/>
    <w:rsid w:val="001E1892"/>
    <w:pPr>
      <w:ind w:firstLineChars="200" w:firstLine="420"/>
    </w:pPr>
    <w:rPr>
      <w:rFonts w:ascii="Calibri" w:hAnsi="Calibri"/>
      <w:szCs w:val="22"/>
    </w:rPr>
  </w:style>
  <w:style w:type="paragraph" w:customStyle="1" w:styleId="font12">
    <w:name w:val="font12"/>
    <w:basedOn w:val="a"/>
    <w:rsid w:val="001E1892"/>
    <w:pPr>
      <w:widowControl/>
      <w:spacing w:before="100" w:beforeAutospacing="1" w:after="100" w:afterAutospacing="1"/>
      <w:jc w:val="left"/>
    </w:pPr>
    <w:rPr>
      <w:rFonts w:ascii="宋体" w:hAnsi="宋体" w:cs="宋体"/>
      <w:color w:val="FF0000"/>
      <w:kern w:val="0"/>
      <w:sz w:val="22"/>
      <w:szCs w:val="22"/>
    </w:rPr>
  </w:style>
  <w:style w:type="paragraph" w:customStyle="1" w:styleId="font7">
    <w:name w:val="font7"/>
    <w:basedOn w:val="a"/>
    <w:rsid w:val="001E1892"/>
    <w:pPr>
      <w:widowControl/>
      <w:spacing w:before="100" w:beforeAutospacing="1" w:after="100" w:afterAutospacing="1"/>
      <w:jc w:val="left"/>
    </w:pPr>
    <w:rPr>
      <w:rFonts w:ascii="宋体" w:hAnsi="宋体" w:cs="宋体"/>
      <w:b/>
      <w:bCs/>
      <w:kern w:val="0"/>
      <w:sz w:val="28"/>
      <w:szCs w:val="28"/>
    </w:rPr>
  </w:style>
  <w:style w:type="paragraph" w:customStyle="1" w:styleId="msonospacing0">
    <w:name w:val="msonospacing"/>
    <w:rsid w:val="001E1892"/>
    <w:pPr>
      <w:adjustRightInd w:val="0"/>
      <w:snapToGrid w:val="0"/>
    </w:pPr>
    <w:rPr>
      <w:rFonts w:ascii="Tahoma" w:eastAsia="微软雅黑" w:hAnsi="Tahoma" w:cs="Times New Roman"/>
      <w:kern w:val="0"/>
      <w:sz w:val="22"/>
    </w:rPr>
  </w:style>
  <w:style w:type="paragraph" w:customStyle="1" w:styleId="xl70">
    <w:name w:val="xl70"/>
    <w:basedOn w:val="a"/>
    <w:rsid w:val="001E1892"/>
    <w:pPr>
      <w:widowControl/>
      <w:spacing w:before="100" w:beforeAutospacing="1" w:after="100" w:afterAutospacing="1"/>
      <w:jc w:val="left"/>
      <w:textAlignment w:val="top"/>
    </w:pPr>
    <w:rPr>
      <w:rFonts w:ascii="Arial" w:hAnsi="Arial" w:cs="Arial"/>
      <w:kern w:val="0"/>
      <w:sz w:val="24"/>
      <w:szCs w:val="24"/>
    </w:rPr>
  </w:style>
  <w:style w:type="paragraph" w:customStyle="1" w:styleId="ItemStepinTable">
    <w:name w:val="Item Step in Table"/>
    <w:rsid w:val="001E1892"/>
    <w:pPr>
      <w:tabs>
        <w:tab w:val="left" w:pos="397"/>
      </w:tabs>
      <w:spacing w:before="40" w:after="40"/>
      <w:ind w:left="397" w:hanging="397"/>
      <w:jc w:val="both"/>
    </w:pPr>
    <w:rPr>
      <w:rFonts w:ascii="Arial" w:eastAsia="宋体" w:hAnsi="Arial" w:cs="Arial"/>
      <w:kern w:val="0"/>
      <w:sz w:val="18"/>
      <w:szCs w:val="18"/>
    </w:rPr>
  </w:style>
  <w:style w:type="paragraph" w:customStyle="1" w:styleId="xl78">
    <w:name w:val="xl78"/>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94">
    <w:name w:val="xl94"/>
    <w:basedOn w:val="a"/>
    <w:rsid w:val="001E1892"/>
    <w:pPr>
      <w:widowControl/>
      <w:spacing w:before="100" w:beforeAutospacing="1" w:after="100" w:afterAutospacing="1"/>
      <w:jc w:val="center"/>
    </w:pPr>
    <w:rPr>
      <w:rFonts w:ascii="Arial" w:hAnsi="Arial" w:cs="Arial"/>
      <w:b/>
      <w:bCs/>
      <w:kern w:val="0"/>
      <w:sz w:val="28"/>
      <w:szCs w:val="28"/>
    </w:rPr>
  </w:style>
  <w:style w:type="paragraph" w:customStyle="1" w:styleId="xl90">
    <w:name w:val="xl90"/>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89">
    <w:name w:val="xl89"/>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CharCharChar">
    <w:name w:val="Char Char Char"/>
    <w:basedOn w:val="a"/>
    <w:rsid w:val="001E1892"/>
    <w:pPr>
      <w:spacing w:before="100" w:beforeAutospacing="1" w:line="360" w:lineRule="auto"/>
      <w:ind w:firstLineChars="200" w:firstLine="200"/>
    </w:pPr>
    <w:rPr>
      <w:rFonts w:ascii="宋体" w:hAnsi="宋体" w:cs="宋体"/>
      <w:sz w:val="24"/>
      <w:szCs w:val="24"/>
    </w:rPr>
  </w:style>
  <w:style w:type="paragraph" w:customStyle="1" w:styleId="33">
    <w:name w:val="列出段落3"/>
    <w:basedOn w:val="a"/>
    <w:uiPriority w:val="34"/>
    <w:qFormat/>
    <w:rsid w:val="001E1892"/>
    <w:pPr>
      <w:ind w:firstLineChars="200" w:firstLine="420"/>
    </w:pPr>
    <w:rPr>
      <w:rFonts w:ascii="Calibri" w:hAnsi="Calibri"/>
      <w:szCs w:val="24"/>
    </w:rPr>
  </w:style>
  <w:style w:type="paragraph" w:customStyle="1" w:styleId="17">
    <w:name w:val="日期1"/>
    <w:basedOn w:val="a"/>
    <w:next w:val="a"/>
    <w:rsid w:val="001E1892"/>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Body">
    <w:name w:val="Body"/>
    <w:rsid w:val="001E1892"/>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xl71">
    <w:name w:val="xl71"/>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aff">
    <w:name w:val="样式"/>
    <w:basedOn w:val="a"/>
    <w:next w:val="a6"/>
    <w:rsid w:val="001E1892"/>
    <w:rPr>
      <w:rFonts w:ascii="宋体" w:hAnsi="Courier New" w:cs="宋体"/>
    </w:rPr>
  </w:style>
  <w:style w:type="paragraph" w:customStyle="1" w:styleId="xl25">
    <w:name w:val="xl25"/>
    <w:basedOn w:val="a"/>
    <w:rsid w:val="001E1892"/>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ecxmsonormal">
    <w:name w:val="ecxmsonormal"/>
    <w:basedOn w:val="a"/>
    <w:rsid w:val="001E1892"/>
    <w:pPr>
      <w:widowControl/>
      <w:spacing w:after="324"/>
      <w:jc w:val="left"/>
    </w:pPr>
    <w:rPr>
      <w:rFonts w:ascii="宋体" w:hAnsi="宋体" w:cs="宋体"/>
      <w:kern w:val="0"/>
      <w:sz w:val="24"/>
      <w:szCs w:val="24"/>
    </w:rPr>
  </w:style>
  <w:style w:type="paragraph" w:customStyle="1" w:styleId="Charf">
    <w:name w:val="Char"/>
    <w:basedOn w:val="a"/>
    <w:rsid w:val="001E1892"/>
    <w:pPr>
      <w:tabs>
        <w:tab w:val="left" w:pos="360"/>
      </w:tabs>
    </w:pPr>
    <w:rPr>
      <w:sz w:val="24"/>
      <w:szCs w:val="24"/>
    </w:rPr>
  </w:style>
  <w:style w:type="paragraph" w:customStyle="1" w:styleId="Style2">
    <w:name w:val="_Style 2"/>
    <w:basedOn w:val="a"/>
    <w:uiPriority w:val="34"/>
    <w:qFormat/>
    <w:rsid w:val="001E1892"/>
    <w:pPr>
      <w:ind w:firstLineChars="200" w:firstLine="420"/>
    </w:pPr>
    <w:rPr>
      <w:rFonts w:ascii="Calibri" w:hAnsi="Calibri"/>
      <w:szCs w:val="24"/>
    </w:rPr>
  </w:style>
  <w:style w:type="paragraph" w:customStyle="1" w:styleId="Style3">
    <w:name w:val="_Style 3"/>
    <w:basedOn w:val="a"/>
    <w:uiPriority w:val="34"/>
    <w:qFormat/>
    <w:rsid w:val="001E1892"/>
    <w:pPr>
      <w:ind w:firstLineChars="200" w:firstLine="420"/>
    </w:pPr>
    <w:rPr>
      <w:rFonts w:ascii="Calibri" w:hAnsi="Calibri"/>
      <w:szCs w:val="24"/>
    </w:rPr>
  </w:style>
  <w:style w:type="paragraph" w:customStyle="1" w:styleId="p15">
    <w:name w:val="p15"/>
    <w:basedOn w:val="a"/>
    <w:rsid w:val="001E1892"/>
    <w:pPr>
      <w:widowControl/>
      <w:ind w:firstLine="420"/>
    </w:pPr>
    <w:rPr>
      <w:rFonts w:ascii="Calibri" w:hAnsi="Calibri" w:cs="宋体"/>
      <w:kern w:val="0"/>
    </w:rPr>
  </w:style>
  <w:style w:type="paragraph" w:customStyle="1" w:styleId="-11">
    <w:name w:val="彩色列表 - 强调文字颜色 11"/>
    <w:basedOn w:val="a"/>
    <w:qFormat/>
    <w:rsid w:val="001E1892"/>
    <w:pPr>
      <w:ind w:firstLineChars="200" w:firstLine="420"/>
    </w:pPr>
    <w:rPr>
      <w:szCs w:val="24"/>
    </w:rPr>
  </w:style>
  <w:style w:type="table" w:styleId="aff0">
    <w:name w:val="Table Grid"/>
    <w:basedOn w:val="a2"/>
    <w:qFormat/>
    <w:rsid w:val="001E189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Revision"/>
    <w:hidden/>
    <w:uiPriority w:val="99"/>
    <w:unhideWhenUsed/>
    <w:rsid w:val="001E1892"/>
    <w:rPr>
      <w:rFonts w:ascii="Times New Roman" w:eastAsia="宋体" w:hAnsi="Times New Roman" w:cs="Times New Roman"/>
      <w:szCs w:val="20"/>
    </w:rPr>
  </w:style>
  <w:style w:type="paragraph" w:customStyle="1" w:styleId="Heading">
    <w:name w:val="Heading"/>
    <w:next w:val="a"/>
    <w:rsid w:val="001E1892"/>
    <w:pPr>
      <w:pBdr>
        <w:top w:val="nil"/>
        <w:left w:val="nil"/>
        <w:bottom w:val="nil"/>
        <w:right w:val="nil"/>
        <w:between w:val="nil"/>
        <w:bar w:val="nil"/>
      </w:pBdr>
      <w:spacing w:before="60" w:after="180"/>
      <w:outlineLvl w:val="2"/>
    </w:pPr>
    <w:rPr>
      <w:rFonts w:ascii="GE Inspira" w:eastAsia="GE Inspira" w:hAnsi="GE Inspira" w:cs="GE Inspira"/>
      <w:b/>
      <w:bCs/>
      <w:color w:val="008CB4"/>
      <w:kern w:val="0"/>
      <w:sz w:val="36"/>
      <w:szCs w:val="36"/>
      <w:bdr w:val="nil"/>
    </w:rPr>
  </w:style>
  <w:style w:type="paragraph" w:customStyle="1" w:styleId="aff2">
    <w:name w:val="表格文字"/>
    <w:basedOn w:val="a"/>
    <w:qFormat/>
    <w:rsid w:val="001E1892"/>
    <w:pPr>
      <w:adjustRightInd w:val="0"/>
      <w:spacing w:before="25" w:after="25"/>
      <w:jc w:val="left"/>
      <w:textAlignment w:val="baseline"/>
    </w:pPr>
    <w:rPr>
      <w:rFonts w:ascii="Calibri" w:hAnsi="Calibri"/>
      <w:spacing w:val="10"/>
      <w:kern w:val="0"/>
      <w:sz w:val="24"/>
      <w:szCs w:val="24"/>
    </w:rPr>
  </w:style>
  <w:style w:type="character" w:customStyle="1" w:styleId="CharChar110">
    <w:name w:val="Char Char11"/>
    <w:rsid w:val="001E1892"/>
    <w:rPr>
      <w:rFonts w:ascii="Arial" w:eastAsia="黑体" w:hAnsi="Arial"/>
      <w:kern w:val="2"/>
      <w:sz w:val="24"/>
      <w:lang w:val="en-US" w:eastAsia="zh-CN"/>
    </w:rPr>
  </w:style>
  <w:style w:type="character" w:customStyle="1" w:styleId="3Char3">
    <w:name w:val="表格3 Char"/>
    <w:link w:val="34"/>
    <w:rsid w:val="001E1892"/>
  </w:style>
  <w:style w:type="paragraph" w:customStyle="1" w:styleId="34">
    <w:name w:val="表格3"/>
    <w:basedOn w:val="a"/>
    <w:link w:val="3Char3"/>
    <w:rsid w:val="001E1892"/>
    <w:pPr>
      <w:adjustRightInd w:val="0"/>
      <w:spacing w:line="360" w:lineRule="atLeast"/>
      <w:ind w:leftChars="30" w:left="72" w:rightChars="30" w:right="72"/>
      <w:textAlignment w:val="baseline"/>
    </w:pPr>
    <w:rPr>
      <w:rFonts w:asciiTheme="minorHAnsi" w:eastAsiaTheme="minorEastAsia" w:hAnsiTheme="minorHAnsi" w:cstheme="minorBidi"/>
      <w:szCs w:val="22"/>
    </w:rPr>
  </w:style>
  <w:style w:type="character" w:customStyle="1" w:styleId="CharChar3">
    <w:name w:val="Char Char3"/>
    <w:rsid w:val="001E1892"/>
    <w:rPr>
      <w:rFonts w:eastAsia="宋体"/>
      <w:sz w:val="24"/>
      <w:lang w:val="en-US" w:eastAsia="zh-CN"/>
    </w:rPr>
  </w:style>
  <w:style w:type="character" w:customStyle="1" w:styleId="aff3">
    <w:name w:val="批注框文本 字符"/>
    <w:uiPriority w:val="99"/>
    <w:semiHidden/>
    <w:rsid w:val="001E1892"/>
    <w:rPr>
      <w:rFonts w:ascii="Times New Roman" w:eastAsia="宋体" w:hAnsi="Times New Roman" w:cs="Times New Roman"/>
      <w:kern w:val="2"/>
      <w:sz w:val="18"/>
      <w:szCs w:val="18"/>
    </w:rPr>
  </w:style>
  <w:style w:type="character" w:customStyle="1" w:styleId="SalutationChar1">
    <w:name w:val="Salutation Char1"/>
    <w:uiPriority w:val="99"/>
    <w:semiHidden/>
    <w:rsid w:val="001E1892"/>
    <w:rPr>
      <w:rFonts w:ascii="Times New Roman" w:eastAsia="宋体" w:hAnsi="Times New Roman" w:cs="Times New Roman"/>
      <w:kern w:val="2"/>
      <w:sz w:val="21"/>
      <w:szCs w:val="20"/>
    </w:rPr>
  </w:style>
  <w:style w:type="character" w:customStyle="1" w:styleId="2Char3">
    <w:name w:val="表格2 Char"/>
    <w:link w:val="26"/>
    <w:rsid w:val="001E1892"/>
    <w:rPr>
      <w:rFonts w:ascii="Arial" w:eastAsia="黑体"/>
    </w:rPr>
  </w:style>
  <w:style w:type="paragraph" w:customStyle="1" w:styleId="26">
    <w:name w:val="表格2"/>
    <w:basedOn w:val="a"/>
    <w:link w:val="2Char3"/>
    <w:rsid w:val="001E1892"/>
    <w:pPr>
      <w:adjustRightInd w:val="0"/>
      <w:spacing w:after="60" w:line="360" w:lineRule="atLeast"/>
      <w:ind w:leftChars="30" w:left="72" w:rightChars="30" w:right="72"/>
      <w:jc w:val="center"/>
      <w:textAlignment w:val="baseline"/>
    </w:pPr>
    <w:rPr>
      <w:rFonts w:ascii="Arial" w:eastAsia="黑体" w:hAnsiTheme="minorHAnsi" w:cstheme="minorBidi"/>
      <w:szCs w:val="22"/>
    </w:rPr>
  </w:style>
  <w:style w:type="character" w:customStyle="1" w:styleId="CharChar15">
    <w:name w:val="Char Char15"/>
    <w:rsid w:val="001E1892"/>
    <w:rPr>
      <w:rFonts w:ascii="Arial" w:eastAsia="黑体" w:hAnsi="Arial"/>
      <w:b/>
      <w:kern w:val="2"/>
      <w:sz w:val="28"/>
      <w:lang w:val="en-US" w:eastAsia="zh-CN"/>
    </w:rPr>
  </w:style>
  <w:style w:type="character" w:customStyle="1" w:styleId="CharChar16">
    <w:name w:val="Char Char16"/>
    <w:rsid w:val="001E1892"/>
    <w:rPr>
      <w:rFonts w:eastAsia="宋体"/>
      <w:b/>
      <w:sz w:val="32"/>
      <w:lang w:val="en-US" w:eastAsia="zh-CN"/>
    </w:rPr>
  </w:style>
  <w:style w:type="character" w:customStyle="1" w:styleId="2Char4">
    <w:name w:val="正文文字2 Char"/>
    <w:link w:val="27"/>
    <w:rsid w:val="001E1892"/>
    <w:rPr>
      <w:rFonts w:ascii="Arial" w:eastAsia="黑体" w:hAnsi="Arial"/>
      <w:b/>
      <w:sz w:val="52"/>
    </w:rPr>
  </w:style>
  <w:style w:type="paragraph" w:customStyle="1" w:styleId="27">
    <w:name w:val="正文文字2"/>
    <w:basedOn w:val="af7"/>
    <w:link w:val="2Char4"/>
    <w:rsid w:val="001E1892"/>
    <w:pPr>
      <w:adjustRightInd w:val="0"/>
      <w:spacing w:after="60" w:line="360" w:lineRule="atLeast"/>
      <w:ind w:leftChars="30" w:left="72" w:rightChars="30" w:right="72"/>
      <w:jc w:val="center"/>
      <w:textAlignment w:val="baseline"/>
    </w:pPr>
    <w:rPr>
      <w:rFonts w:ascii="Arial" w:eastAsia="黑体" w:hAnsi="Arial" w:cstheme="minorBidi"/>
      <w:b/>
      <w:sz w:val="52"/>
      <w:szCs w:val="22"/>
    </w:rPr>
  </w:style>
  <w:style w:type="character" w:customStyle="1" w:styleId="eop">
    <w:name w:val="eop"/>
    <w:qFormat/>
    <w:rsid w:val="001E1892"/>
  </w:style>
  <w:style w:type="character" w:customStyle="1" w:styleId="aff4">
    <w:name w:val="页脚 字符"/>
    <w:uiPriority w:val="99"/>
    <w:rsid w:val="001E1892"/>
    <w:rPr>
      <w:rFonts w:ascii="Times New Roman" w:eastAsia="宋体" w:hAnsi="Times New Roman" w:cs="Times New Roman"/>
      <w:kern w:val="2"/>
      <w:sz w:val="18"/>
      <w:szCs w:val="20"/>
    </w:rPr>
  </w:style>
  <w:style w:type="character" w:customStyle="1" w:styleId="aff5">
    <w:name w:val="纯文本 字符"/>
    <w:aliases w:val="纯文本 Char 字符,普通文字 Char 字符,普通文字1 字符,普通文字2 字符,普通文字3 字符,普通文字4 字符,普通文字5 字符,普通文字6 字符,普通文字11 字符,普通文字21 字符,普通文字31 字符,普通文字41 字符,普通文字7 字符"/>
    <w:rsid w:val="001E1892"/>
    <w:rPr>
      <w:rFonts w:ascii="宋体" w:eastAsia="宋体" w:hAnsi="Courier New" w:cs="Times New Roman"/>
      <w:kern w:val="2"/>
      <w:sz w:val="21"/>
      <w:szCs w:val="20"/>
    </w:rPr>
  </w:style>
  <w:style w:type="character" w:customStyle="1" w:styleId="contextualspellingandgrammarerror">
    <w:name w:val="contextualspellingandgrammarerror"/>
    <w:qFormat/>
    <w:rsid w:val="001E1892"/>
  </w:style>
  <w:style w:type="character" w:customStyle="1" w:styleId="spellingerror">
    <w:name w:val="spellingerror"/>
    <w:qFormat/>
    <w:rsid w:val="001E1892"/>
  </w:style>
  <w:style w:type="character" w:customStyle="1" w:styleId="aff6">
    <w:name w:val="标题 字符"/>
    <w:rsid w:val="001E1892"/>
    <w:rPr>
      <w:rFonts w:ascii="Arial" w:eastAsia="宋体" w:hAnsi="Arial" w:cs="Arial"/>
      <w:b/>
      <w:bCs/>
      <w:sz w:val="32"/>
      <w:szCs w:val="32"/>
    </w:rPr>
  </w:style>
  <w:style w:type="character" w:customStyle="1" w:styleId="Char1a">
    <w:name w:val="结束语 Char1"/>
    <w:link w:val="aff7"/>
    <w:rsid w:val="001E1892"/>
    <w:rPr>
      <w:sz w:val="30"/>
    </w:rPr>
  </w:style>
  <w:style w:type="paragraph" w:styleId="aff7">
    <w:name w:val="Closing"/>
    <w:basedOn w:val="a"/>
    <w:next w:val="a"/>
    <w:link w:val="Char1a"/>
    <w:rsid w:val="001E1892"/>
    <w:pPr>
      <w:ind w:left="4320"/>
    </w:pPr>
    <w:rPr>
      <w:rFonts w:asciiTheme="minorHAnsi" w:eastAsiaTheme="minorEastAsia" w:hAnsiTheme="minorHAnsi" w:cstheme="minorBidi"/>
      <w:sz w:val="30"/>
      <w:szCs w:val="22"/>
    </w:rPr>
  </w:style>
  <w:style w:type="character" w:customStyle="1" w:styleId="Charf0">
    <w:name w:val="结束语 Char"/>
    <w:basedOn w:val="a1"/>
    <w:rsid w:val="001E1892"/>
    <w:rPr>
      <w:rFonts w:ascii="Times New Roman" w:eastAsia="宋体" w:hAnsi="Times New Roman" w:cs="Times New Roman"/>
      <w:szCs w:val="21"/>
    </w:rPr>
  </w:style>
  <w:style w:type="character" w:customStyle="1" w:styleId="Anrede1IhrZeichen">
    <w:name w:val="Anrede1IhrZeichen"/>
    <w:rsid w:val="001E1892"/>
    <w:rPr>
      <w:rFonts w:ascii="Arial" w:hAnsi="Arial"/>
      <w:sz w:val="20"/>
    </w:rPr>
  </w:style>
  <w:style w:type="character" w:customStyle="1" w:styleId="aff8">
    <w:name w:val="称呼 字符"/>
    <w:rsid w:val="001E1892"/>
    <w:rPr>
      <w:sz w:val="21"/>
    </w:rPr>
  </w:style>
  <w:style w:type="character" w:customStyle="1" w:styleId="CharChar14">
    <w:name w:val="Char Char14"/>
    <w:rsid w:val="001E1892"/>
    <w:rPr>
      <w:rFonts w:eastAsia="宋体"/>
      <w:b/>
      <w:kern w:val="2"/>
      <w:sz w:val="28"/>
      <w:lang w:val="en-US" w:eastAsia="zh-CN"/>
    </w:rPr>
  </w:style>
  <w:style w:type="character" w:customStyle="1" w:styleId="CharChar8">
    <w:name w:val="Char Char8"/>
    <w:rsid w:val="001E1892"/>
    <w:rPr>
      <w:rFonts w:eastAsia="宋体"/>
      <w:kern w:val="2"/>
      <w:sz w:val="18"/>
      <w:lang w:val="en-US" w:eastAsia="zh-CN"/>
    </w:rPr>
  </w:style>
  <w:style w:type="character" w:customStyle="1" w:styleId="CharChar17">
    <w:name w:val="Char Char17"/>
    <w:rsid w:val="001E1892"/>
    <w:rPr>
      <w:rFonts w:ascii="Arial" w:eastAsia="黑体" w:hAnsi="Arial"/>
      <w:b/>
      <w:sz w:val="32"/>
      <w:lang w:val="en-US" w:eastAsia="zh-CN"/>
    </w:rPr>
  </w:style>
  <w:style w:type="character" w:customStyle="1" w:styleId="CharChar60">
    <w:name w:val="Char Char6"/>
    <w:rsid w:val="001E1892"/>
    <w:rPr>
      <w:rFonts w:ascii="Arial" w:eastAsia="隶书" w:hAnsi="Arial"/>
      <w:b/>
      <w:sz w:val="52"/>
      <w:lang w:val="en-US" w:eastAsia="zh-CN"/>
    </w:rPr>
  </w:style>
  <w:style w:type="character" w:customStyle="1" w:styleId="CharChar13">
    <w:name w:val="Char Char13"/>
    <w:rsid w:val="001E1892"/>
    <w:rPr>
      <w:rFonts w:ascii="Arial" w:eastAsia="黑体" w:hAnsi="Arial"/>
      <w:b/>
      <w:kern w:val="2"/>
      <w:sz w:val="24"/>
      <w:lang w:val="en-US" w:eastAsia="zh-CN"/>
    </w:rPr>
  </w:style>
  <w:style w:type="character" w:customStyle="1" w:styleId="1Char1">
    <w:name w:val="表格1 Char"/>
    <w:link w:val="18"/>
    <w:rsid w:val="001E1892"/>
  </w:style>
  <w:style w:type="paragraph" w:customStyle="1" w:styleId="18">
    <w:name w:val="表格1"/>
    <w:basedOn w:val="a"/>
    <w:link w:val="1Char1"/>
    <w:rsid w:val="001E1892"/>
    <w:pPr>
      <w:tabs>
        <w:tab w:val="left" w:pos="624"/>
        <w:tab w:val="num" w:pos="794"/>
      </w:tabs>
      <w:adjustRightInd w:val="0"/>
      <w:spacing w:after="60" w:line="360" w:lineRule="atLeast"/>
      <w:ind w:leftChars="30" w:left="72" w:rightChars="30" w:right="72"/>
      <w:jc w:val="center"/>
      <w:textAlignment w:val="baseline"/>
    </w:pPr>
    <w:rPr>
      <w:rFonts w:asciiTheme="minorHAnsi" w:eastAsiaTheme="minorEastAsia" w:hAnsiTheme="minorHAnsi" w:cstheme="minorBidi"/>
      <w:szCs w:val="22"/>
    </w:rPr>
  </w:style>
  <w:style w:type="character" w:customStyle="1" w:styleId="CharChar4">
    <w:name w:val="Char Char4"/>
    <w:rsid w:val="001E1892"/>
    <w:rPr>
      <w:rFonts w:eastAsia="宋体"/>
      <w:kern w:val="2"/>
      <w:sz w:val="24"/>
      <w:lang w:val="en-US" w:eastAsia="zh-CN"/>
    </w:rPr>
  </w:style>
  <w:style w:type="character" w:customStyle="1" w:styleId="Char1b">
    <w:name w:val="脚注文本 Char1"/>
    <w:link w:val="aff9"/>
    <w:rsid w:val="001E1892"/>
    <w:rPr>
      <w:sz w:val="18"/>
    </w:rPr>
  </w:style>
  <w:style w:type="paragraph" w:styleId="aff9">
    <w:name w:val="footnote text"/>
    <w:basedOn w:val="a"/>
    <w:link w:val="Char1b"/>
    <w:rsid w:val="001E1892"/>
    <w:pPr>
      <w:snapToGrid w:val="0"/>
      <w:jc w:val="left"/>
    </w:pPr>
    <w:rPr>
      <w:rFonts w:asciiTheme="minorHAnsi" w:eastAsiaTheme="minorEastAsia" w:hAnsiTheme="minorHAnsi" w:cstheme="minorBidi"/>
      <w:sz w:val="18"/>
      <w:szCs w:val="22"/>
    </w:rPr>
  </w:style>
  <w:style w:type="character" w:customStyle="1" w:styleId="Charf1">
    <w:name w:val="脚注文本 Char"/>
    <w:basedOn w:val="a1"/>
    <w:rsid w:val="001E1892"/>
    <w:rPr>
      <w:rFonts w:ascii="Times New Roman" w:eastAsia="宋体" w:hAnsi="Times New Roman" w:cs="Times New Roman"/>
      <w:sz w:val="18"/>
      <w:szCs w:val="18"/>
    </w:rPr>
  </w:style>
  <w:style w:type="character" w:customStyle="1" w:styleId="CharChar12">
    <w:name w:val="Char Char12"/>
    <w:rsid w:val="001E1892"/>
    <w:rPr>
      <w:rFonts w:eastAsia="宋体"/>
      <w:b/>
      <w:kern w:val="2"/>
      <w:sz w:val="24"/>
      <w:lang w:val="en-US" w:eastAsia="zh-CN"/>
    </w:rPr>
  </w:style>
  <w:style w:type="character" w:customStyle="1" w:styleId="35">
    <w:name w:val="标题 3 字符"/>
    <w:aliases w:val="条标题1.1.1 字符,Heading 3 - old 字符,H3 字符,l3 字符,CT 字符,(A-3) 字符,level_3 字符,PIM 3 字符,Level 3 Head 字符,h3 字符,3rd level 字符,Fab-3 字符,BOD 0 字符,sect1.2.3 字符,3 字符,sect1.2.31 字符,sect1.2.32 字符,sect1.2.311 字符,sect1.2.33 字符,sect1.2.312 字符,Bold Head 字符,bh 字符,2h 字符"/>
    <w:rsid w:val="001E1892"/>
    <w:rPr>
      <w:rFonts w:ascii="Times New Roman" w:eastAsia="宋体" w:hAnsi="Times New Roman" w:cs="Times New Roman"/>
      <w:b/>
      <w:sz w:val="32"/>
      <w:szCs w:val="20"/>
    </w:rPr>
  </w:style>
  <w:style w:type="character" w:customStyle="1" w:styleId="CharChar10">
    <w:name w:val="Char Char10"/>
    <w:rsid w:val="001E1892"/>
    <w:rPr>
      <w:rFonts w:ascii="Arial" w:eastAsia="黑体" w:hAnsi="Arial"/>
      <w:kern w:val="2"/>
      <w:sz w:val="21"/>
      <w:lang w:val="en-US" w:eastAsia="zh-CN"/>
    </w:rPr>
  </w:style>
  <w:style w:type="character" w:customStyle="1" w:styleId="affa">
    <w:name w:val="页眉 字符"/>
    <w:uiPriority w:val="99"/>
    <w:qFormat/>
    <w:rsid w:val="001E1892"/>
    <w:rPr>
      <w:rFonts w:ascii="Times New Roman" w:eastAsia="宋体" w:hAnsi="Times New Roman" w:cs="Times New Roman"/>
      <w:kern w:val="2"/>
      <w:sz w:val="18"/>
      <w:szCs w:val="20"/>
    </w:rPr>
  </w:style>
  <w:style w:type="character" w:customStyle="1" w:styleId="CharChar7">
    <w:name w:val="Char Char7"/>
    <w:rsid w:val="001E1892"/>
    <w:rPr>
      <w:rFonts w:ascii="楷体_GB2312" w:eastAsia="楷体_GB2312"/>
      <w:kern w:val="2"/>
      <w:sz w:val="32"/>
      <w:lang w:val="en-US" w:eastAsia="zh-CN"/>
    </w:rPr>
  </w:style>
  <w:style w:type="character" w:customStyle="1" w:styleId="Char1c">
    <w:name w:val="副标题 Char1"/>
    <w:link w:val="affb"/>
    <w:rsid w:val="001E1892"/>
    <w:rPr>
      <w:rFonts w:ascii="Arial" w:eastAsia="黑体" w:hAnsi="Arial"/>
      <w:i/>
      <w:sz w:val="24"/>
    </w:rPr>
  </w:style>
  <w:style w:type="paragraph" w:styleId="affb">
    <w:name w:val="Subtitle"/>
    <w:basedOn w:val="a"/>
    <w:link w:val="Char1c"/>
    <w:qFormat/>
    <w:rsid w:val="001E1892"/>
    <w:pPr>
      <w:adjustRightInd w:val="0"/>
      <w:spacing w:after="60" w:line="360" w:lineRule="atLeast"/>
      <w:jc w:val="center"/>
      <w:textAlignment w:val="baseline"/>
    </w:pPr>
    <w:rPr>
      <w:rFonts w:ascii="Arial" w:eastAsia="黑体" w:hAnsi="Arial" w:cstheme="minorBidi"/>
      <w:i/>
      <w:sz w:val="24"/>
      <w:szCs w:val="22"/>
    </w:rPr>
  </w:style>
  <w:style w:type="character" w:customStyle="1" w:styleId="Charf2">
    <w:name w:val="副标题 Char"/>
    <w:basedOn w:val="a1"/>
    <w:rsid w:val="001E1892"/>
    <w:rPr>
      <w:rFonts w:asciiTheme="majorHAnsi" w:eastAsia="宋体" w:hAnsiTheme="majorHAnsi" w:cstheme="majorBidi"/>
      <w:b/>
      <w:bCs/>
      <w:kern w:val="28"/>
      <w:sz w:val="32"/>
      <w:szCs w:val="32"/>
    </w:rPr>
  </w:style>
  <w:style w:type="character" w:customStyle="1" w:styleId="CharChar9">
    <w:name w:val="Char Char9"/>
    <w:rsid w:val="001E1892"/>
    <w:rPr>
      <w:rFonts w:eastAsia="宋体"/>
      <w:kern w:val="2"/>
      <w:sz w:val="18"/>
      <w:lang w:val="en-US" w:eastAsia="zh-CN"/>
    </w:rPr>
  </w:style>
  <w:style w:type="character" w:customStyle="1" w:styleId="normaltextrun">
    <w:name w:val="normaltextrun"/>
    <w:qFormat/>
    <w:rsid w:val="001E1892"/>
  </w:style>
  <w:style w:type="character" w:customStyle="1" w:styleId="standdateChar">
    <w:name w:val="standdate Char"/>
    <w:link w:val="standdate"/>
    <w:rsid w:val="001E1892"/>
    <w:rPr>
      <w:rFonts w:eastAsia="华文中宋"/>
      <w:b/>
      <w:spacing w:val="-4"/>
      <w:sz w:val="32"/>
    </w:rPr>
  </w:style>
  <w:style w:type="paragraph" w:customStyle="1" w:styleId="standdate">
    <w:name w:val="standdate"/>
    <w:basedOn w:val="a5"/>
    <w:link w:val="standdateChar"/>
    <w:rsid w:val="001E1892"/>
    <w:pPr>
      <w:tabs>
        <w:tab w:val="clear" w:pos="4153"/>
        <w:tab w:val="clear" w:pos="8306"/>
      </w:tabs>
      <w:adjustRightInd w:val="0"/>
      <w:snapToGrid/>
      <w:spacing w:line="340" w:lineRule="atLeast"/>
      <w:ind w:left="255" w:right="255"/>
      <w:jc w:val="center"/>
      <w:textAlignment w:val="center"/>
    </w:pPr>
    <w:rPr>
      <w:rFonts w:asciiTheme="minorHAnsi" w:eastAsia="华文中宋" w:hAnsiTheme="minorHAnsi" w:cstheme="minorBidi"/>
      <w:b/>
      <w:spacing w:val="-4"/>
      <w:sz w:val="32"/>
      <w:szCs w:val="22"/>
    </w:rPr>
  </w:style>
  <w:style w:type="character" w:customStyle="1" w:styleId="HTML0">
    <w:name w:val="HTML 预设格式 字符"/>
    <w:rsid w:val="001E1892"/>
    <w:rPr>
      <w:rFonts w:ascii="宋体" w:eastAsia="宋体" w:hAnsi="宋体" w:cs="Times New Roman"/>
      <w:color w:val="000000"/>
      <w:sz w:val="21"/>
      <w:szCs w:val="20"/>
    </w:rPr>
  </w:style>
  <w:style w:type="character" w:customStyle="1" w:styleId="affc">
    <w:name w:val="日期 字符"/>
    <w:rsid w:val="001E1892"/>
    <w:rPr>
      <w:rFonts w:ascii="宋体" w:eastAsia="宋体" w:hAnsi="宋体" w:cs="Times New Roman"/>
      <w:sz w:val="28"/>
      <w:szCs w:val="20"/>
    </w:rPr>
  </w:style>
  <w:style w:type="character" w:customStyle="1" w:styleId="CharChar18">
    <w:name w:val="Char Char18"/>
    <w:rsid w:val="001E1892"/>
    <w:rPr>
      <w:rFonts w:eastAsia="宋体"/>
      <w:b/>
      <w:kern w:val="44"/>
      <w:sz w:val="44"/>
      <w:lang w:val="en-US" w:eastAsia="zh-CN"/>
    </w:rPr>
  </w:style>
  <w:style w:type="paragraph" w:customStyle="1" w:styleId="CharCharChar1">
    <w:name w:val="Char Char Char1"/>
    <w:basedOn w:val="a"/>
    <w:rsid w:val="001E1892"/>
    <w:rPr>
      <w:rFonts w:ascii="宋体" w:hAnsi="宋体" w:cs="宋体"/>
      <w:b/>
      <w:bCs/>
      <w:kern w:val="0"/>
      <w:sz w:val="24"/>
      <w:szCs w:val="24"/>
      <w:lang w:eastAsia="en-US"/>
    </w:rPr>
  </w:style>
  <w:style w:type="paragraph" w:customStyle="1" w:styleId="xl29">
    <w:name w:val="xl29"/>
    <w:basedOn w:val="a"/>
    <w:rsid w:val="001E1892"/>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Char1CharCharChar">
    <w:name w:val="Char1 Char Char Char"/>
    <w:basedOn w:val="a"/>
    <w:rsid w:val="001E1892"/>
    <w:rPr>
      <w:rFonts w:ascii="Tahoma" w:hAnsi="Tahoma"/>
      <w:sz w:val="24"/>
      <w:szCs w:val="20"/>
    </w:rPr>
  </w:style>
  <w:style w:type="paragraph" w:customStyle="1" w:styleId="affd">
    <w:name w:val="图片"/>
    <w:basedOn w:val="a"/>
    <w:next w:val="affe"/>
    <w:rsid w:val="001E1892"/>
    <w:pPr>
      <w:keepNext/>
      <w:widowControl/>
      <w:jc w:val="left"/>
    </w:pPr>
    <w:rPr>
      <w:rFonts w:ascii="Garamond" w:hAnsi="Garamond"/>
      <w:kern w:val="0"/>
      <w:szCs w:val="20"/>
    </w:rPr>
  </w:style>
  <w:style w:type="paragraph" w:styleId="affe">
    <w:name w:val="caption"/>
    <w:basedOn w:val="a"/>
    <w:next w:val="a"/>
    <w:qFormat/>
    <w:rsid w:val="001E1892"/>
    <w:pPr>
      <w:widowControl/>
      <w:spacing w:before="152" w:after="160"/>
      <w:jc w:val="left"/>
    </w:pPr>
    <w:rPr>
      <w:rFonts w:ascii="Arial" w:eastAsia="黑体" w:hAnsi="Arial"/>
      <w:kern w:val="0"/>
      <w:sz w:val="20"/>
      <w:szCs w:val="20"/>
    </w:rPr>
  </w:style>
  <w:style w:type="paragraph" w:customStyle="1" w:styleId="afff">
    <w:name w:val="空半行"/>
    <w:basedOn w:val="a"/>
    <w:rsid w:val="001E1892"/>
    <w:pPr>
      <w:adjustRightInd w:val="0"/>
      <w:spacing w:line="120" w:lineRule="exact"/>
      <w:textAlignment w:val="baseline"/>
    </w:pPr>
    <w:rPr>
      <w:rFonts w:eastAsia="仿宋_GB2312"/>
      <w:color w:val="FFFFFF"/>
      <w:kern w:val="0"/>
      <w:sz w:val="30"/>
      <w:szCs w:val="20"/>
    </w:rPr>
  </w:style>
  <w:style w:type="paragraph" w:customStyle="1" w:styleId="Style16">
    <w:name w:val="_Style 16"/>
    <w:basedOn w:val="a"/>
    <w:rsid w:val="001E1892"/>
    <w:pPr>
      <w:widowControl/>
      <w:spacing w:after="160" w:line="240" w:lineRule="exact"/>
      <w:jc w:val="left"/>
    </w:pPr>
    <w:rPr>
      <w:szCs w:val="20"/>
    </w:rPr>
  </w:style>
  <w:style w:type="paragraph" w:customStyle="1" w:styleId="afff0">
    <w:name w:val="图文"/>
    <w:basedOn w:val="a"/>
    <w:rsid w:val="001E1892"/>
    <w:pPr>
      <w:adjustRightInd w:val="0"/>
      <w:snapToGrid w:val="0"/>
      <w:spacing w:after="50" w:line="360" w:lineRule="auto"/>
    </w:pPr>
    <w:rPr>
      <w:sz w:val="24"/>
      <w:szCs w:val="24"/>
    </w:rPr>
  </w:style>
  <w:style w:type="paragraph" w:customStyle="1" w:styleId="19">
    <w:name w:val="1"/>
    <w:basedOn w:val="a"/>
    <w:next w:val="22"/>
    <w:rsid w:val="001E1892"/>
    <w:pPr>
      <w:spacing w:after="120" w:line="480" w:lineRule="auto"/>
      <w:ind w:leftChars="200" w:left="420"/>
    </w:pPr>
    <w:rPr>
      <w:szCs w:val="20"/>
    </w:rPr>
  </w:style>
  <w:style w:type="paragraph" w:customStyle="1" w:styleId="41">
    <w:name w:val="4"/>
    <w:basedOn w:val="a"/>
    <w:next w:val="a6"/>
    <w:rsid w:val="001E1892"/>
    <w:rPr>
      <w:rFonts w:ascii="宋体" w:hAnsi="Courier New"/>
      <w:szCs w:val="20"/>
    </w:rPr>
  </w:style>
  <w:style w:type="paragraph" w:customStyle="1" w:styleId="Char1CharCharChar1">
    <w:name w:val="Char1 Char Char Char1"/>
    <w:basedOn w:val="a"/>
    <w:rsid w:val="001E1892"/>
    <w:rPr>
      <w:rFonts w:ascii="Tahoma" w:hAnsi="Tahoma"/>
      <w:sz w:val="24"/>
      <w:szCs w:val="20"/>
    </w:rPr>
  </w:style>
  <w:style w:type="paragraph" w:customStyle="1" w:styleId="Style8">
    <w:name w:val="_Style 8"/>
    <w:basedOn w:val="a"/>
    <w:rsid w:val="001E1892"/>
    <w:pPr>
      <w:widowControl/>
      <w:spacing w:after="160" w:line="240" w:lineRule="exact"/>
      <w:jc w:val="left"/>
    </w:pPr>
    <w:rPr>
      <w:szCs w:val="20"/>
    </w:rPr>
  </w:style>
  <w:style w:type="paragraph" w:customStyle="1" w:styleId="afff1">
    <w:name w:val="ÕýÎÄ"/>
    <w:rsid w:val="001E1892"/>
    <w:pPr>
      <w:widowControl w:val="0"/>
      <w:overflowPunct w:val="0"/>
      <w:autoSpaceDE w:val="0"/>
      <w:autoSpaceDN w:val="0"/>
      <w:adjustRightInd w:val="0"/>
      <w:jc w:val="both"/>
      <w:textAlignment w:val="baseline"/>
    </w:pPr>
    <w:rPr>
      <w:rFonts w:ascii="Times New Roman" w:eastAsia="宋体" w:hAnsi="Times New Roman" w:cs="Times New Roman"/>
      <w:szCs w:val="20"/>
    </w:rPr>
  </w:style>
  <w:style w:type="paragraph" w:customStyle="1" w:styleId="CharChar">
    <w:name w:val="批注框文本 Char Char"/>
    <w:basedOn w:val="a"/>
    <w:rsid w:val="001E1892"/>
    <w:rPr>
      <w:sz w:val="18"/>
      <w:szCs w:val="20"/>
    </w:rPr>
  </w:style>
  <w:style w:type="paragraph" w:customStyle="1" w:styleId="paragraph">
    <w:name w:val="paragraph"/>
    <w:basedOn w:val="a"/>
    <w:qFormat/>
    <w:rsid w:val="001E1892"/>
    <w:pPr>
      <w:widowControl/>
      <w:spacing w:before="100" w:beforeAutospacing="1" w:after="100" w:afterAutospacing="1"/>
      <w:jc w:val="left"/>
    </w:pPr>
    <w:rPr>
      <w:rFonts w:ascii="宋体" w:hAnsi="宋体" w:cs="宋体"/>
      <w:kern w:val="0"/>
      <w:sz w:val="24"/>
      <w:szCs w:val="24"/>
    </w:rPr>
  </w:style>
  <w:style w:type="paragraph" w:customStyle="1" w:styleId="flNote">
    <w:name w:val="flNote"/>
    <w:basedOn w:val="a"/>
    <w:rsid w:val="001E1892"/>
    <w:pPr>
      <w:adjustRightInd w:val="0"/>
      <w:spacing w:before="320" w:after="160" w:line="360" w:lineRule="atLeast"/>
      <w:jc w:val="center"/>
      <w:textAlignment w:val="baseline"/>
    </w:pPr>
    <w:rPr>
      <w:rFonts w:ascii="Arial" w:eastAsia="黑体"/>
      <w:kern w:val="0"/>
      <w:sz w:val="30"/>
      <w:szCs w:val="20"/>
    </w:rPr>
  </w:style>
  <w:style w:type="paragraph" w:customStyle="1" w:styleId="flName">
    <w:name w:val="flName"/>
    <w:basedOn w:val="flNote"/>
    <w:rsid w:val="001E1892"/>
    <w:rPr>
      <w:sz w:val="32"/>
    </w:rPr>
  </w:style>
  <w:style w:type="paragraph" w:customStyle="1" w:styleId="flType">
    <w:name w:val="flType"/>
    <w:basedOn w:val="flName"/>
    <w:rsid w:val="001E1892"/>
    <w:pPr>
      <w:spacing w:before="560" w:after="120"/>
    </w:pPr>
    <w:rPr>
      <w:sz w:val="28"/>
    </w:rPr>
  </w:style>
  <w:style w:type="paragraph" w:customStyle="1" w:styleId="Char1d">
    <w:name w:val="Char1"/>
    <w:basedOn w:val="a"/>
    <w:rsid w:val="001E1892"/>
    <w:pPr>
      <w:tabs>
        <w:tab w:val="right" w:pos="-2120"/>
      </w:tabs>
      <w:snapToGrid w:val="0"/>
    </w:pPr>
    <w:rPr>
      <w:rFonts w:ascii="Tahoma" w:hAnsi="Tahoma"/>
      <w:spacing w:val="6"/>
      <w:sz w:val="24"/>
      <w:szCs w:val="20"/>
    </w:rPr>
  </w:style>
  <w:style w:type="paragraph" w:customStyle="1" w:styleId="36">
    <w:name w:val="正文文字3"/>
    <w:basedOn w:val="af7"/>
    <w:rsid w:val="001E1892"/>
    <w:pPr>
      <w:adjustRightInd w:val="0"/>
      <w:spacing w:after="0" w:line="360" w:lineRule="atLeast"/>
      <w:ind w:leftChars="30" w:left="72" w:rightChars="30" w:right="72"/>
      <w:textAlignment w:val="baseline"/>
    </w:pPr>
    <w:rPr>
      <w:kern w:val="0"/>
      <w:szCs w:val="20"/>
    </w:rPr>
  </w:style>
  <w:style w:type="paragraph" w:customStyle="1" w:styleId="H-TextFormat">
    <w:name w:val="H-TextFormat"/>
    <w:rsid w:val="001E1892"/>
    <w:rPr>
      <w:rFonts w:ascii="Arial" w:eastAsia="宋体" w:hAnsi="Arial" w:cs="Times New Roman"/>
      <w:kern w:val="0"/>
      <w:sz w:val="22"/>
      <w:szCs w:val="20"/>
    </w:rPr>
  </w:style>
  <w:style w:type="paragraph" w:customStyle="1" w:styleId="cft">
    <w:name w:val="cft"/>
    <w:basedOn w:val="a"/>
    <w:rsid w:val="001E1892"/>
    <w:pPr>
      <w:spacing w:line="360" w:lineRule="auto"/>
    </w:pPr>
    <w:rPr>
      <w:rFonts w:eastAsia="楷体_GB2312"/>
      <w:sz w:val="24"/>
      <w:szCs w:val="20"/>
    </w:rPr>
  </w:style>
  <w:style w:type="paragraph" w:customStyle="1" w:styleId="Preistext4">
    <w:name w:val="Preistext 4"/>
    <w:basedOn w:val="a"/>
    <w:rsid w:val="001E1892"/>
    <w:pPr>
      <w:widowControl/>
      <w:tabs>
        <w:tab w:val="left" w:pos="5178"/>
      </w:tabs>
      <w:ind w:leftChars="-1" w:left="-2" w:right="-93" w:firstLineChars="1" w:firstLine="2"/>
      <w:jc w:val="left"/>
    </w:pPr>
    <w:rPr>
      <w:szCs w:val="20"/>
      <w:lang w:bidi="he-IL"/>
    </w:rPr>
  </w:style>
  <w:style w:type="paragraph" w:customStyle="1" w:styleId="afff2">
    <w:name w:val="注"/>
    <w:basedOn w:val="a"/>
    <w:rsid w:val="001E1892"/>
    <w:pPr>
      <w:adjustRightInd w:val="0"/>
      <w:spacing w:line="360" w:lineRule="atLeast"/>
      <w:ind w:left="840" w:hanging="420"/>
      <w:textAlignment w:val="baseline"/>
    </w:pPr>
    <w:rPr>
      <w:kern w:val="0"/>
      <w:szCs w:val="20"/>
    </w:rPr>
  </w:style>
  <w:style w:type="paragraph" w:customStyle="1" w:styleId="afff3">
    <w:name w:val="表格编号"/>
    <w:basedOn w:val="a"/>
    <w:rsid w:val="001E1892"/>
    <w:pPr>
      <w:tabs>
        <w:tab w:val="left" w:pos="720"/>
        <w:tab w:val="num" w:pos="1320"/>
      </w:tabs>
      <w:adjustRightInd w:val="0"/>
      <w:spacing w:beforeLines="50" w:before="50" w:line="360" w:lineRule="atLeast"/>
      <w:ind w:left="1320" w:hanging="420"/>
      <w:jc w:val="center"/>
      <w:textAlignment w:val="baseline"/>
    </w:pPr>
    <w:rPr>
      <w:kern w:val="0"/>
      <w:sz w:val="24"/>
      <w:szCs w:val="20"/>
    </w:rPr>
  </w:style>
  <w:style w:type="paragraph" w:customStyle="1" w:styleId="xl24">
    <w:name w:val="xl24"/>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26">
    <w:name w:val="xl26"/>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27">
    <w:name w:val="xl27"/>
    <w:basedOn w:val="a"/>
    <w:rsid w:val="001E1892"/>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34">
    <w:name w:val="xl34"/>
    <w:basedOn w:val="a"/>
    <w:rsid w:val="001E1892"/>
    <w:pPr>
      <w:widowControl/>
      <w:pBdr>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1">
    <w:name w:val="xl31"/>
    <w:basedOn w:val="a"/>
    <w:rsid w:val="001E1892"/>
    <w:pPr>
      <w:widowControl/>
      <w:pBdr>
        <w:top w:val="single" w:sz="4" w:space="0" w:color="auto"/>
        <w:bottom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33">
    <w:name w:val="xl33"/>
    <w:basedOn w:val="a"/>
    <w:rsid w:val="001E1892"/>
    <w:pPr>
      <w:widowControl/>
      <w:pBdr>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5">
    <w:name w:val="xl35"/>
    <w:basedOn w:val="a"/>
    <w:rsid w:val="001E1892"/>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36">
    <w:name w:val="xl36"/>
    <w:basedOn w:val="a"/>
    <w:rsid w:val="001E1892"/>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afff4">
    <w:name w:val="正常"/>
    <w:qFormat/>
    <w:rsid w:val="001E1892"/>
    <w:pPr>
      <w:widowControl w:val="0"/>
      <w:jc w:val="both"/>
    </w:pPr>
    <w:rPr>
      <w:rFonts w:ascii="Times New Roman" w:eastAsia="宋体" w:hAnsi="Times New Roman" w:cs="Times New Roman"/>
      <w:szCs w:val="24"/>
    </w:rPr>
  </w:style>
  <w:style w:type="paragraph" w:customStyle="1" w:styleId="xl37">
    <w:name w:val="xl37"/>
    <w:basedOn w:val="a"/>
    <w:rsid w:val="001E1892"/>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szCs w:val="24"/>
    </w:rPr>
  </w:style>
  <w:style w:type="paragraph" w:customStyle="1" w:styleId="1a">
    <w:name w:val="正文文字1"/>
    <w:basedOn w:val="af7"/>
    <w:rsid w:val="001E1892"/>
    <w:pPr>
      <w:adjustRightInd w:val="0"/>
      <w:spacing w:after="0" w:line="360" w:lineRule="atLeast"/>
      <w:ind w:leftChars="30" w:left="72" w:rightChars="30" w:right="72"/>
      <w:textAlignment w:val="baseline"/>
    </w:pPr>
    <w:rPr>
      <w:kern w:val="0"/>
      <w:szCs w:val="20"/>
    </w:rPr>
  </w:style>
  <w:style w:type="paragraph" w:customStyle="1" w:styleId="Preistext2">
    <w:name w:val="Preistext2"/>
    <w:basedOn w:val="a"/>
    <w:rsid w:val="001E1892"/>
    <w:pPr>
      <w:widowControl/>
      <w:tabs>
        <w:tab w:val="left" w:pos="709"/>
        <w:tab w:val="left" w:pos="1701"/>
        <w:tab w:val="left" w:pos="3119"/>
      </w:tabs>
      <w:ind w:left="1843" w:right="1701"/>
      <w:jc w:val="left"/>
    </w:pPr>
    <w:rPr>
      <w:rFonts w:ascii="Arial" w:hAnsi="Arial"/>
      <w:kern w:val="0"/>
      <w:sz w:val="18"/>
      <w:szCs w:val="20"/>
      <w:lang w:val="en-GB" w:eastAsia="de-DE"/>
    </w:rPr>
  </w:style>
  <w:style w:type="paragraph" w:customStyle="1" w:styleId="xl39">
    <w:name w:val="xl39"/>
    <w:basedOn w:val="a"/>
    <w:rsid w:val="001E1892"/>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szCs w:val="24"/>
    </w:rPr>
  </w:style>
  <w:style w:type="paragraph" w:customStyle="1" w:styleId="xl38">
    <w:name w:val="xl38"/>
    <w:basedOn w:val="a"/>
    <w:rsid w:val="001E1892"/>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7">
    <w:name w:val="样式3"/>
    <w:basedOn w:val="a6"/>
    <w:rsid w:val="001E1892"/>
    <w:pPr>
      <w:spacing w:line="0" w:lineRule="atLeast"/>
      <w:outlineLvl w:val="0"/>
    </w:pPr>
    <w:rPr>
      <w:sz w:val="28"/>
      <w:szCs w:val="20"/>
    </w:rPr>
  </w:style>
  <w:style w:type="paragraph" w:customStyle="1" w:styleId="xl32">
    <w:name w:val="xl32"/>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8">
    <w:name w:val="xl28"/>
    <w:basedOn w:val="a"/>
    <w:rsid w:val="001E1892"/>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5">
    <w:name w:val="图样编号"/>
    <w:basedOn w:val="a"/>
    <w:rsid w:val="001E1892"/>
    <w:pPr>
      <w:tabs>
        <w:tab w:val="left" w:pos="360"/>
        <w:tab w:val="num" w:pos="420"/>
      </w:tabs>
      <w:adjustRightInd w:val="0"/>
      <w:spacing w:afterLines="50" w:after="50" w:line="360" w:lineRule="atLeast"/>
      <w:ind w:left="420" w:hanging="420"/>
      <w:jc w:val="center"/>
      <w:textAlignment w:val="baseline"/>
    </w:pPr>
    <w:rPr>
      <w:kern w:val="0"/>
      <w:sz w:val="24"/>
      <w:szCs w:val="24"/>
    </w:rPr>
  </w:style>
  <w:style w:type="paragraph" w:customStyle="1" w:styleId="CharChar0">
    <w:name w:val="Char Char"/>
    <w:basedOn w:val="a"/>
    <w:rsid w:val="001E1892"/>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rsid w:val="001E1892"/>
    <w:pPr>
      <w:widowControl/>
      <w:spacing w:after="160" w:line="240" w:lineRule="exact"/>
      <w:jc w:val="left"/>
    </w:pPr>
    <w:rPr>
      <w:rFonts w:ascii="Verdana" w:eastAsia="仿宋_GB2312" w:hAnsi="Verdana"/>
      <w:b/>
      <w:i/>
      <w:kern w:val="0"/>
      <w:sz w:val="24"/>
      <w:szCs w:val="24"/>
      <w:lang w:eastAsia="en-US"/>
    </w:rPr>
  </w:style>
  <w:style w:type="character" w:customStyle="1" w:styleId="1b">
    <w:name w:val="页脚 字符1"/>
    <w:rsid w:val="00E67E80"/>
    <w:rPr>
      <w:kern w:val="2"/>
      <w:sz w:val="18"/>
    </w:rPr>
  </w:style>
  <w:style w:type="character" w:customStyle="1" w:styleId="310">
    <w:name w:val="标题 3 字符1"/>
    <w:rsid w:val="00E67E80"/>
    <w:rPr>
      <w:rFonts w:eastAsia="宋体"/>
      <w:b/>
      <w:sz w:val="21"/>
      <w:lang w:val="en-US" w:eastAsia="zh-CN" w:bidi="ar-SA"/>
    </w:rPr>
  </w:style>
  <w:style w:type="character" w:customStyle="1" w:styleId="1c">
    <w:name w:val="日期 字符1"/>
    <w:semiHidden/>
    <w:rsid w:val="00E67E80"/>
    <w:rPr>
      <w:rFonts w:eastAsia="宋体"/>
      <w:kern w:val="2"/>
      <w:sz w:val="21"/>
      <w:lang w:val="en-US" w:eastAsia="zh-CN" w:bidi="ar-SA"/>
    </w:rPr>
  </w:style>
  <w:style w:type="character" w:customStyle="1" w:styleId="HTML1">
    <w:name w:val="HTML 预设格式 字符1"/>
    <w:rsid w:val="00E67E80"/>
    <w:rPr>
      <w:rFonts w:ascii="宋体" w:hAnsi="宋体"/>
      <w:sz w:val="24"/>
      <w:szCs w:val="24"/>
      <w:lang w:bidi="ar-SA"/>
    </w:rPr>
  </w:style>
  <w:style w:type="character" w:customStyle="1" w:styleId="1d">
    <w:name w:val="批注框文本 字符1"/>
    <w:uiPriority w:val="99"/>
    <w:semiHidden/>
    <w:rsid w:val="00E67E80"/>
    <w:rPr>
      <w:kern w:val="2"/>
      <w:sz w:val="18"/>
      <w:szCs w:val="18"/>
    </w:rPr>
  </w:style>
  <w:style w:type="character" w:customStyle="1" w:styleId="1e">
    <w:name w:val="标题 字符1"/>
    <w:rsid w:val="00E67E80"/>
    <w:rPr>
      <w:rFonts w:ascii="Arial" w:eastAsia="宋体" w:hAnsi="Arial" w:cs="Arial"/>
      <w:b/>
      <w:bCs/>
      <w:kern w:val="2"/>
      <w:sz w:val="32"/>
      <w:szCs w:val="32"/>
      <w:lang w:val="en-US" w:eastAsia="zh-CN" w:bidi="ar-SA"/>
    </w:rPr>
  </w:style>
  <w:style w:type="character" w:customStyle="1" w:styleId="1f">
    <w:name w:val="页眉 字符1"/>
    <w:rsid w:val="00E67E80"/>
    <w:rPr>
      <w:kern w:val="2"/>
      <w:sz w:val="18"/>
    </w:rPr>
  </w:style>
  <w:style w:type="character" w:customStyle="1" w:styleId="1f0">
    <w:name w:val="称呼 字符1"/>
    <w:semiHidden/>
    <w:rsid w:val="00E67E80"/>
    <w:rPr>
      <w:rFonts w:eastAsia="宋体"/>
      <w:sz w:val="24"/>
      <w:lang w:val="en-US" w:eastAsia="zh-CN" w:bidi="ar-SA"/>
    </w:rPr>
  </w:style>
  <w:style w:type="character" w:customStyle="1" w:styleId="1f1">
    <w:name w:val="纯文本 字符1"/>
    <w:rsid w:val="00E67E80"/>
    <w:rPr>
      <w:rFonts w:ascii="宋体" w:eastAsia="宋体" w:hAnsi="Courier New"/>
      <w:kern w:val="2"/>
      <w:sz w:val="21"/>
      <w:lang w:val="en-US" w:eastAsia="zh-CN" w:bidi="ar-SA"/>
    </w:rPr>
  </w:style>
  <w:style w:type="character" w:customStyle="1" w:styleId="afff6">
    <w:name w:val="批注文字 字符"/>
    <w:semiHidden/>
    <w:rsid w:val="00E67E80"/>
    <w:rPr>
      <w:rFonts w:eastAsia="宋体"/>
      <w:sz w:val="24"/>
      <w:lang w:val="en-US" w:eastAsia="zh-CN" w:bidi="ar-SA"/>
    </w:rPr>
  </w:style>
  <w:style w:type="paragraph" w:customStyle="1" w:styleId="Style181">
    <w:name w:val="_Style 181"/>
    <w:basedOn w:val="a"/>
    <w:next w:val="a"/>
    <w:rsid w:val="00E67E80"/>
    <w:pPr>
      <w:ind w:left="840"/>
    </w:pPr>
    <w:rPr>
      <w:szCs w:val="20"/>
    </w:rPr>
  </w:style>
  <w:style w:type="paragraph" w:customStyle="1" w:styleId="Style192">
    <w:name w:val="_Style 192"/>
    <w:basedOn w:val="af7"/>
    <w:next w:val="af8"/>
    <w:rsid w:val="00E67E80"/>
    <w:pPr>
      <w:widowControl/>
      <w:ind w:firstLineChars="100" w:firstLine="420"/>
      <w:jc w:val="left"/>
    </w:pPr>
    <w:rPr>
      <w:kern w:val="0"/>
      <w:sz w:val="24"/>
      <w:szCs w:val="24"/>
    </w:rPr>
  </w:style>
  <w:style w:type="character" w:customStyle="1" w:styleId="NormalCharacter">
    <w:name w:val="NormalCharacter"/>
    <w:semiHidden/>
    <w:rsid w:val="001165FD"/>
  </w:style>
  <w:style w:type="character" w:customStyle="1" w:styleId="CharChar61">
    <w:name w:val="Char Char6"/>
    <w:rsid w:val="000B5D7B"/>
    <w:rPr>
      <w:rFonts w:eastAsia="宋体"/>
      <w:kern w:val="2"/>
      <w:sz w:val="21"/>
      <w:lang w:val="en-US" w:eastAsia="zh-CN" w:bidi="ar-SA"/>
    </w:rPr>
  </w:style>
  <w:style w:type="character" w:customStyle="1" w:styleId="CharChar111">
    <w:name w:val="Char Char11"/>
    <w:rsid w:val="000B5D7B"/>
    <w:rPr>
      <w:rFonts w:ascii="宋体" w:eastAsia="宋体" w:hAnsi="Courier New"/>
      <w:kern w:val="2"/>
      <w:sz w:val="21"/>
      <w:lang w:val="en-US" w:eastAsia="zh-CN" w:bidi="ar-SA"/>
    </w:rPr>
  </w:style>
  <w:style w:type="paragraph" w:customStyle="1" w:styleId="CharCharCharCharCharChar0">
    <w:name w:val="Char Char 字元 字元 字元 Char Char Char Char"/>
    <w:basedOn w:val="a"/>
    <w:rsid w:val="000B5D7B"/>
    <w:pPr>
      <w:adjustRightInd w:val="0"/>
      <w:spacing w:line="360" w:lineRule="auto"/>
    </w:pPr>
    <w:rPr>
      <w:kern w:val="0"/>
      <w:sz w:val="24"/>
      <w:szCs w:val="20"/>
    </w:rPr>
  </w:style>
  <w:style w:type="paragraph" w:customStyle="1" w:styleId="Char1e">
    <w:name w:val="Char1"/>
    <w:basedOn w:val="a"/>
    <w:rsid w:val="000B5D7B"/>
    <w:pPr>
      <w:tabs>
        <w:tab w:val="left" w:pos="360"/>
      </w:tabs>
    </w:pPr>
    <w:rPr>
      <w:sz w:val="24"/>
      <w:szCs w:val="24"/>
    </w:rPr>
  </w:style>
  <w:style w:type="paragraph" w:customStyle="1" w:styleId="Char23">
    <w:name w:val="Char2"/>
    <w:basedOn w:val="a"/>
    <w:rsid w:val="000B5D7B"/>
    <w:pPr>
      <w:tabs>
        <w:tab w:val="left" w:pos="360"/>
      </w:tabs>
    </w:pPr>
    <w:rPr>
      <w:sz w:val="24"/>
      <w:szCs w:val="24"/>
    </w:rPr>
  </w:style>
  <w:style w:type="paragraph" w:customStyle="1" w:styleId="28">
    <w:name w:val="正文2"/>
    <w:rsid w:val="000B5D7B"/>
    <w:pPr>
      <w:jc w:val="both"/>
    </w:pPr>
    <w:rPr>
      <w:rFonts w:ascii="Calibri" w:eastAsia="宋体" w:hAnsi="Calibri" w:cs="宋体"/>
      <w:szCs w:val="21"/>
    </w:rPr>
  </w:style>
  <w:style w:type="paragraph" w:customStyle="1" w:styleId="42">
    <w:name w:val="列出段落4"/>
    <w:basedOn w:val="a"/>
    <w:rsid w:val="000B5D7B"/>
    <w:pPr>
      <w:ind w:firstLineChars="200" w:firstLine="420"/>
    </w:pPr>
    <w:rPr>
      <w:szCs w:val="24"/>
    </w:rPr>
  </w:style>
  <w:style w:type="paragraph" w:customStyle="1" w:styleId="CharCharCharChar0">
    <w:name w:val="Char Char Char Char"/>
    <w:basedOn w:val="a"/>
    <w:rsid w:val="000B5D7B"/>
    <w:pPr>
      <w:tabs>
        <w:tab w:val="left" w:pos="840"/>
      </w:tabs>
      <w:ind w:left="840" w:hanging="420"/>
    </w:pPr>
    <w:rPr>
      <w:sz w:val="24"/>
      <w:szCs w:val="24"/>
    </w:rPr>
  </w:style>
  <w:style w:type="paragraph" w:customStyle="1" w:styleId="CharCharCharCharCharCharChar0">
    <w:name w:val="Char Char Char Char Char Char Char"/>
    <w:basedOn w:val="a"/>
    <w:rsid w:val="000B5D7B"/>
    <w:pPr>
      <w:widowControl/>
      <w:spacing w:before="120"/>
      <w:jc w:val="left"/>
    </w:pPr>
    <w:rPr>
      <w:rFonts w:ascii="宋体" w:hAnsi="宋体" w:cs="宋体"/>
      <w:bCs/>
      <w:kern w:val="0"/>
    </w:rPr>
  </w:style>
  <w:style w:type="paragraph" w:customStyle="1" w:styleId="CharChar4CharCharCharChar0">
    <w:name w:val="Char Char4 Char Char Char Char"/>
    <w:basedOn w:val="a"/>
    <w:rsid w:val="000B5D7B"/>
    <w:rPr>
      <w:szCs w:val="20"/>
    </w:rPr>
  </w:style>
  <w:style w:type="paragraph" w:customStyle="1" w:styleId="CharCharCharCharCharChar1CharCharCharChar0">
    <w:name w:val="Char Char Char Char Char Char1 Char Char Char Char"/>
    <w:basedOn w:val="afb"/>
    <w:rsid w:val="000B5D7B"/>
    <w:rPr>
      <w:rFonts w:ascii="Tahoma" w:hAnsi="Tahoma"/>
      <w:sz w:val="24"/>
      <w:szCs w:val="24"/>
    </w:rPr>
  </w:style>
  <w:style w:type="paragraph" w:customStyle="1" w:styleId="CharCharChar1CharCharCharChar0">
    <w:name w:val="Char Char Char1 Char Char Char Char"/>
    <w:basedOn w:val="a"/>
    <w:rsid w:val="000B5D7B"/>
    <w:rPr>
      <w:rFonts w:ascii="Tahoma" w:hAnsi="Tahoma"/>
      <w:sz w:val="24"/>
      <w:szCs w:val="20"/>
    </w:rPr>
  </w:style>
  <w:style w:type="paragraph" w:customStyle="1" w:styleId="29">
    <w:name w:val="日期2"/>
    <w:basedOn w:val="a"/>
    <w:next w:val="a"/>
    <w:rsid w:val="000B5D7B"/>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f3">
    <w:name w:val="Char"/>
    <w:basedOn w:val="a"/>
    <w:rsid w:val="000B5D7B"/>
    <w:pPr>
      <w:tabs>
        <w:tab w:val="left" w:pos="360"/>
      </w:tabs>
    </w:pPr>
    <w:rPr>
      <w:sz w:val="24"/>
      <w:szCs w:val="24"/>
    </w:rPr>
  </w:style>
  <w:style w:type="paragraph" w:customStyle="1" w:styleId="1f2">
    <w:name w:val="列表段落1"/>
    <w:basedOn w:val="a"/>
    <w:link w:val="afff7"/>
    <w:uiPriority w:val="34"/>
    <w:qFormat/>
    <w:rsid w:val="000B5D7B"/>
    <w:pPr>
      <w:widowControl/>
      <w:ind w:left="720"/>
      <w:jc w:val="left"/>
    </w:pPr>
    <w:rPr>
      <w:kern w:val="0"/>
      <w:sz w:val="24"/>
      <w:szCs w:val="24"/>
    </w:rPr>
  </w:style>
  <w:style w:type="character" w:customStyle="1" w:styleId="afff7">
    <w:name w:val="列表段落 字符"/>
    <w:link w:val="1f2"/>
    <w:uiPriority w:val="34"/>
    <w:locked/>
    <w:rsid w:val="000B5D7B"/>
    <w:rPr>
      <w:rFonts w:ascii="Times New Roman" w:eastAsia="宋体" w:hAnsi="Times New Roman" w:cs="Times New Roman"/>
      <w:kern w:val="0"/>
      <w:sz w:val="24"/>
      <w:szCs w:val="24"/>
    </w:rPr>
  </w:style>
  <w:style w:type="paragraph" w:customStyle="1" w:styleId="Style0">
    <w:name w:val="_Style 0"/>
    <w:qFormat/>
    <w:rsid w:val="00AF579D"/>
    <w:pPr>
      <w:ind w:firstLineChars="200" w:firstLine="420"/>
    </w:pPr>
    <w:rPr>
      <w:rFonts w:ascii="Calibri" w:eastAsia="宋体" w:hAnsi="Calibri" w:cs="Times New Roman"/>
      <w:kern w:val="0"/>
      <w:sz w:val="20"/>
    </w:rPr>
  </w:style>
  <w:style w:type="character" w:customStyle="1" w:styleId="CharChar62">
    <w:name w:val="Char Char6"/>
    <w:rsid w:val="006D1EBC"/>
    <w:rPr>
      <w:rFonts w:eastAsia="宋体"/>
      <w:kern w:val="2"/>
      <w:sz w:val="21"/>
      <w:lang w:val="en-US" w:eastAsia="zh-CN" w:bidi="ar-SA"/>
    </w:rPr>
  </w:style>
  <w:style w:type="character" w:customStyle="1" w:styleId="CharChar112">
    <w:name w:val="Char Char11"/>
    <w:rsid w:val="006D1EBC"/>
    <w:rPr>
      <w:rFonts w:ascii="宋体" w:eastAsia="宋体" w:hAnsi="Courier New"/>
      <w:kern w:val="2"/>
      <w:sz w:val="21"/>
      <w:lang w:val="en-US" w:eastAsia="zh-CN" w:bidi="ar-SA"/>
    </w:rPr>
  </w:style>
  <w:style w:type="paragraph" w:customStyle="1" w:styleId="CharCharCharCharCharChar1">
    <w:name w:val="Char Char 字元 字元 字元 Char Char Char Char"/>
    <w:basedOn w:val="a"/>
    <w:rsid w:val="006D1EBC"/>
    <w:pPr>
      <w:adjustRightInd w:val="0"/>
      <w:spacing w:line="360" w:lineRule="auto"/>
    </w:pPr>
    <w:rPr>
      <w:kern w:val="0"/>
      <w:sz w:val="24"/>
      <w:szCs w:val="20"/>
    </w:rPr>
  </w:style>
  <w:style w:type="paragraph" w:customStyle="1" w:styleId="Char1f">
    <w:name w:val="Char1"/>
    <w:basedOn w:val="a"/>
    <w:rsid w:val="006D1EBC"/>
    <w:pPr>
      <w:tabs>
        <w:tab w:val="left" w:pos="360"/>
      </w:tabs>
    </w:pPr>
    <w:rPr>
      <w:sz w:val="24"/>
      <w:szCs w:val="24"/>
    </w:rPr>
  </w:style>
  <w:style w:type="paragraph" w:customStyle="1" w:styleId="Char24">
    <w:name w:val="Char2"/>
    <w:basedOn w:val="a"/>
    <w:rsid w:val="006D1EBC"/>
    <w:pPr>
      <w:tabs>
        <w:tab w:val="left" w:pos="360"/>
      </w:tabs>
    </w:pPr>
    <w:rPr>
      <w:sz w:val="24"/>
      <w:szCs w:val="24"/>
    </w:rPr>
  </w:style>
  <w:style w:type="paragraph" w:customStyle="1" w:styleId="38">
    <w:name w:val="正文3"/>
    <w:rsid w:val="006D1EBC"/>
    <w:pPr>
      <w:jc w:val="both"/>
    </w:pPr>
    <w:rPr>
      <w:rFonts w:ascii="Calibri" w:eastAsia="宋体" w:hAnsi="Calibri" w:cs="宋体"/>
      <w:szCs w:val="21"/>
    </w:rPr>
  </w:style>
  <w:style w:type="paragraph" w:customStyle="1" w:styleId="51">
    <w:name w:val="列出段落5"/>
    <w:basedOn w:val="a"/>
    <w:rsid w:val="006D1EBC"/>
    <w:pPr>
      <w:ind w:firstLineChars="200" w:firstLine="420"/>
    </w:pPr>
    <w:rPr>
      <w:szCs w:val="24"/>
    </w:rPr>
  </w:style>
  <w:style w:type="paragraph" w:customStyle="1" w:styleId="CharCharCharChar1">
    <w:name w:val="Char Char Char Char"/>
    <w:basedOn w:val="a"/>
    <w:rsid w:val="006D1EBC"/>
    <w:pPr>
      <w:tabs>
        <w:tab w:val="left" w:pos="840"/>
      </w:tabs>
      <w:ind w:left="840" w:hanging="420"/>
    </w:pPr>
    <w:rPr>
      <w:sz w:val="24"/>
      <w:szCs w:val="24"/>
    </w:rPr>
  </w:style>
  <w:style w:type="paragraph" w:customStyle="1" w:styleId="CharCharCharCharCharCharChar1">
    <w:name w:val="Char Char Char Char Char Char Char"/>
    <w:basedOn w:val="a"/>
    <w:rsid w:val="006D1EBC"/>
    <w:pPr>
      <w:widowControl/>
      <w:spacing w:before="120"/>
      <w:jc w:val="left"/>
    </w:pPr>
    <w:rPr>
      <w:rFonts w:ascii="宋体" w:hAnsi="宋体" w:cs="宋体"/>
      <w:bCs/>
      <w:kern w:val="0"/>
    </w:rPr>
  </w:style>
  <w:style w:type="paragraph" w:customStyle="1" w:styleId="CharChar4CharCharCharChar1">
    <w:name w:val="Char Char4 Char Char Char Char"/>
    <w:basedOn w:val="a"/>
    <w:rsid w:val="006D1EBC"/>
    <w:rPr>
      <w:szCs w:val="20"/>
    </w:rPr>
  </w:style>
  <w:style w:type="paragraph" w:customStyle="1" w:styleId="CharCharCharCharCharChar1CharCharCharChar1">
    <w:name w:val="Char Char Char Char Char Char1 Char Char Char Char"/>
    <w:basedOn w:val="afb"/>
    <w:rsid w:val="006D1EBC"/>
    <w:rPr>
      <w:rFonts w:ascii="Tahoma" w:hAnsi="Tahoma"/>
      <w:sz w:val="24"/>
      <w:szCs w:val="24"/>
    </w:rPr>
  </w:style>
  <w:style w:type="paragraph" w:customStyle="1" w:styleId="CharCharChar1CharCharCharChar1">
    <w:name w:val="Char Char Char1 Char Char Char Char"/>
    <w:basedOn w:val="a"/>
    <w:rsid w:val="006D1EBC"/>
    <w:rPr>
      <w:rFonts w:ascii="Tahoma" w:hAnsi="Tahoma"/>
      <w:sz w:val="24"/>
      <w:szCs w:val="20"/>
    </w:rPr>
  </w:style>
  <w:style w:type="paragraph" w:customStyle="1" w:styleId="39">
    <w:name w:val="日期3"/>
    <w:basedOn w:val="a"/>
    <w:next w:val="a"/>
    <w:rsid w:val="006D1EB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f4">
    <w:name w:val="Char"/>
    <w:basedOn w:val="a"/>
    <w:rsid w:val="006D1EBC"/>
    <w:pPr>
      <w:tabs>
        <w:tab w:val="left" w:pos="360"/>
      </w:tabs>
    </w:pPr>
    <w:rPr>
      <w:sz w:val="24"/>
      <w:szCs w:val="24"/>
    </w:rPr>
  </w:style>
  <w:style w:type="character" w:customStyle="1" w:styleId="CharChar63">
    <w:name w:val="Char Char6"/>
    <w:rsid w:val="006B5BC0"/>
    <w:rPr>
      <w:rFonts w:eastAsia="宋体"/>
      <w:kern w:val="2"/>
      <w:sz w:val="21"/>
      <w:lang w:val="en-US" w:eastAsia="zh-CN" w:bidi="ar-SA"/>
    </w:rPr>
  </w:style>
  <w:style w:type="character" w:customStyle="1" w:styleId="CharChar113">
    <w:name w:val="Char Char11"/>
    <w:rsid w:val="006B5BC0"/>
    <w:rPr>
      <w:rFonts w:ascii="宋体" w:eastAsia="宋体" w:hAnsi="Courier New"/>
      <w:kern w:val="2"/>
      <w:sz w:val="21"/>
      <w:lang w:val="en-US" w:eastAsia="zh-CN" w:bidi="ar-SA"/>
    </w:rPr>
  </w:style>
  <w:style w:type="paragraph" w:customStyle="1" w:styleId="CharCharCharCharCharChar2">
    <w:name w:val="Char Char 字元 字元 字元 Char Char Char Char"/>
    <w:basedOn w:val="a"/>
    <w:rsid w:val="006B5BC0"/>
    <w:pPr>
      <w:adjustRightInd w:val="0"/>
      <w:spacing w:line="360" w:lineRule="auto"/>
    </w:pPr>
    <w:rPr>
      <w:kern w:val="0"/>
      <w:sz w:val="24"/>
      <w:szCs w:val="20"/>
    </w:rPr>
  </w:style>
  <w:style w:type="paragraph" w:customStyle="1" w:styleId="Char1f0">
    <w:name w:val="Char1"/>
    <w:basedOn w:val="a"/>
    <w:rsid w:val="006B5BC0"/>
    <w:pPr>
      <w:tabs>
        <w:tab w:val="left" w:pos="360"/>
      </w:tabs>
    </w:pPr>
    <w:rPr>
      <w:sz w:val="24"/>
      <w:szCs w:val="24"/>
    </w:rPr>
  </w:style>
  <w:style w:type="paragraph" w:customStyle="1" w:styleId="Char25">
    <w:name w:val="Char2"/>
    <w:basedOn w:val="a"/>
    <w:rsid w:val="006B5BC0"/>
    <w:pPr>
      <w:tabs>
        <w:tab w:val="left" w:pos="360"/>
      </w:tabs>
    </w:pPr>
    <w:rPr>
      <w:sz w:val="24"/>
      <w:szCs w:val="24"/>
    </w:rPr>
  </w:style>
  <w:style w:type="paragraph" w:customStyle="1" w:styleId="43">
    <w:name w:val="正文4"/>
    <w:rsid w:val="006B5BC0"/>
    <w:pPr>
      <w:jc w:val="both"/>
    </w:pPr>
    <w:rPr>
      <w:rFonts w:ascii="Calibri" w:eastAsia="宋体" w:hAnsi="Calibri" w:cs="宋体"/>
      <w:szCs w:val="21"/>
    </w:rPr>
  </w:style>
  <w:style w:type="paragraph" w:customStyle="1" w:styleId="61">
    <w:name w:val="列出段落6"/>
    <w:basedOn w:val="a"/>
    <w:rsid w:val="006B5BC0"/>
    <w:pPr>
      <w:ind w:firstLineChars="200" w:firstLine="420"/>
    </w:pPr>
    <w:rPr>
      <w:szCs w:val="24"/>
    </w:rPr>
  </w:style>
  <w:style w:type="paragraph" w:customStyle="1" w:styleId="CharCharCharChar2">
    <w:name w:val="Char Char Char Char"/>
    <w:basedOn w:val="a"/>
    <w:rsid w:val="006B5BC0"/>
    <w:pPr>
      <w:tabs>
        <w:tab w:val="left" w:pos="840"/>
      </w:tabs>
      <w:ind w:left="840" w:hanging="420"/>
    </w:pPr>
    <w:rPr>
      <w:sz w:val="24"/>
      <w:szCs w:val="24"/>
    </w:rPr>
  </w:style>
  <w:style w:type="paragraph" w:customStyle="1" w:styleId="CharCharCharCharCharCharChar2">
    <w:name w:val="Char Char Char Char Char Char Char"/>
    <w:basedOn w:val="a"/>
    <w:rsid w:val="006B5BC0"/>
    <w:pPr>
      <w:widowControl/>
      <w:spacing w:before="120"/>
      <w:jc w:val="left"/>
    </w:pPr>
    <w:rPr>
      <w:rFonts w:ascii="宋体" w:hAnsi="宋体" w:cs="宋体"/>
      <w:bCs/>
      <w:kern w:val="0"/>
    </w:rPr>
  </w:style>
  <w:style w:type="paragraph" w:customStyle="1" w:styleId="CharChar4CharCharCharChar2">
    <w:name w:val="Char Char4 Char Char Char Char"/>
    <w:basedOn w:val="a"/>
    <w:rsid w:val="006B5BC0"/>
    <w:rPr>
      <w:szCs w:val="20"/>
    </w:rPr>
  </w:style>
  <w:style w:type="paragraph" w:customStyle="1" w:styleId="CharCharCharCharCharChar1CharCharCharChar2">
    <w:name w:val="Char Char Char Char Char Char1 Char Char Char Char"/>
    <w:basedOn w:val="afb"/>
    <w:rsid w:val="006B5BC0"/>
    <w:rPr>
      <w:rFonts w:ascii="Tahoma" w:hAnsi="Tahoma"/>
      <w:sz w:val="24"/>
      <w:szCs w:val="24"/>
    </w:rPr>
  </w:style>
  <w:style w:type="paragraph" w:customStyle="1" w:styleId="CharCharChar1CharCharCharChar2">
    <w:name w:val="Char Char Char1 Char Char Char Char"/>
    <w:basedOn w:val="a"/>
    <w:rsid w:val="006B5BC0"/>
    <w:rPr>
      <w:rFonts w:ascii="Tahoma" w:hAnsi="Tahoma"/>
      <w:sz w:val="24"/>
      <w:szCs w:val="20"/>
    </w:rPr>
  </w:style>
  <w:style w:type="paragraph" w:customStyle="1" w:styleId="44">
    <w:name w:val="日期4"/>
    <w:basedOn w:val="a"/>
    <w:next w:val="a"/>
    <w:rsid w:val="006B5BC0"/>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f5">
    <w:name w:val="Char"/>
    <w:basedOn w:val="a"/>
    <w:rsid w:val="006B5BC0"/>
    <w:pPr>
      <w:tabs>
        <w:tab w:val="left" w:pos="360"/>
      </w:tabs>
    </w:pPr>
    <w:rPr>
      <w:sz w:val="24"/>
      <w:szCs w:val="24"/>
    </w:rPr>
  </w:style>
  <w:style w:type="paragraph" w:customStyle="1" w:styleId="Pa2">
    <w:name w:val="Pa2"/>
    <w:basedOn w:val="a"/>
    <w:next w:val="a"/>
    <w:uiPriority w:val="99"/>
    <w:rsid w:val="006B5BC0"/>
    <w:pPr>
      <w:autoSpaceDE w:val="0"/>
      <w:autoSpaceDN w:val="0"/>
      <w:adjustRightInd w:val="0"/>
      <w:spacing w:line="241" w:lineRule="atLeast"/>
      <w:jc w:val="left"/>
    </w:pPr>
    <w:rPr>
      <w:rFonts w:ascii="Microsoft YaHei UI Light" w:eastAsia="Microsoft YaHei UI Light"/>
      <w:kern w:val="0"/>
      <w:sz w:val="24"/>
      <w:szCs w:val="24"/>
    </w:rPr>
  </w:style>
  <w:style w:type="paragraph" w:customStyle="1" w:styleId="afff8">
    <w:basedOn w:val="a"/>
    <w:next w:val="afe"/>
    <w:uiPriority w:val="34"/>
    <w:qFormat/>
    <w:rsid w:val="00E10ABF"/>
    <w:pPr>
      <w:widowControl/>
      <w:ind w:left="720"/>
      <w:jc w:val="left"/>
    </w:pPr>
    <w:rPr>
      <w:kern w:val="0"/>
      <w:sz w:val="24"/>
      <w:szCs w:val="24"/>
    </w:rPr>
  </w:style>
  <w:style w:type="character" w:customStyle="1" w:styleId="afff9">
    <w:name w:val="批注主题 字符"/>
    <w:uiPriority w:val="99"/>
    <w:rsid w:val="00E10ABF"/>
    <w:rPr>
      <w:b/>
      <w:bCs/>
      <w:kern w:val="2"/>
      <w:sz w:val="21"/>
    </w:rPr>
  </w:style>
  <w:style w:type="character" w:customStyle="1" w:styleId="CharChar64">
    <w:name w:val="Char Char6"/>
    <w:rsid w:val="00E10ABF"/>
    <w:rPr>
      <w:rFonts w:eastAsia="宋体"/>
      <w:kern w:val="2"/>
      <w:sz w:val="21"/>
      <w:lang w:val="en-US" w:eastAsia="zh-CN" w:bidi="ar-SA"/>
    </w:rPr>
  </w:style>
  <w:style w:type="character" w:customStyle="1" w:styleId="CharChar114">
    <w:name w:val="Char Char11"/>
    <w:rsid w:val="00E10ABF"/>
    <w:rPr>
      <w:rFonts w:ascii="宋体" w:eastAsia="宋体" w:hAnsi="Courier New"/>
      <w:kern w:val="2"/>
      <w:sz w:val="21"/>
      <w:lang w:val="en-US" w:eastAsia="zh-CN" w:bidi="ar-SA"/>
    </w:rPr>
  </w:style>
  <w:style w:type="paragraph" w:customStyle="1" w:styleId="Char26">
    <w:name w:val="Char2"/>
    <w:basedOn w:val="a"/>
    <w:rsid w:val="00E10ABF"/>
    <w:pPr>
      <w:tabs>
        <w:tab w:val="left" w:pos="360"/>
      </w:tabs>
    </w:pPr>
    <w:rPr>
      <w:sz w:val="24"/>
      <w:szCs w:val="24"/>
    </w:rPr>
  </w:style>
  <w:style w:type="paragraph" w:customStyle="1" w:styleId="CharChar4CharCharCharChar3">
    <w:name w:val="Char Char4 Char Char Char Char"/>
    <w:basedOn w:val="a"/>
    <w:rsid w:val="00E10ABF"/>
    <w:rPr>
      <w:szCs w:val="20"/>
    </w:rPr>
  </w:style>
  <w:style w:type="paragraph" w:customStyle="1" w:styleId="71">
    <w:name w:val="列出段落7"/>
    <w:basedOn w:val="a"/>
    <w:rsid w:val="00E10ABF"/>
    <w:pPr>
      <w:ind w:firstLineChars="200" w:firstLine="420"/>
    </w:pPr>
    <w:rPr>
      <w:szCs w:val="24"/>
    </w:rPr>
  </w:style>
  <w:style w:type="paragraph" w:customStyle="1" w:styleId="52">
    <w:name w:val="日期5"/>
    <w:basedOn w:val="a"/>
    <w:next w:val="a"/>
    <w:rsid w:val="00E10ABF"/>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53">
    <w:name w:val="正文5"/>
    <w:rsid w:val="00E10ABF"/>
    <w:pPr>
      <w:jc w:val="both"/>
    </w:pPr>
    <w:rPr>
      <w:rFonts w:ascii="Calibri" w:eastAsia="宋体" w:hAnsi="Calibri" w:cs="宋体"/>
      <w:szCs w:val="21"/>
    </w:rPr>
  </w:style>
  <w:style w:type="paragraph" w:customStyle="1" w:styleId="Char1f1">
    <w:name w:val="Char1"/>
    <w:basedOn w:val="a"/>
    <w:rsid w:val="00E10ABF"/>
    <w:pPr>
      <w:tabs>
        <w:tab w:val="left" w:pos="360"/>
      </w:tabs>
    </w:pPr>
    <w:rPr>
      <w:sz w:val="24"/>
      <w:szCs w:val="24"/>
    </w:rPr>
  </w:style>
  <w:style w:type="paragraph" w:customStyle="1" w:styleId="Charf6">
    <w:name w:val="Char"/>
    <w:basedOn w:val="a"/>
    <w:rsid w:val="00E10ABF"/>
    <w:pPr>
      <w:tabs>
        <w:tab w:val="left" w:pos="360"/>
      </w:tabs>
    </w:pPr>
    <w:rPr>
      <w:sz w:val="24"/>
      <w:szCs w:val="24"/>
    </w:rPr>
  </w:style>
  <w:style w:type="paragraph" w:customStyle="1" w:styleId="CharCharCharCharCharCharChar3">
    <w:name w:val="Char Char Char Char Char Char Char"/>
    <w:basedOn w:val="a"/>
    <w:rsid w:val="00E10ABF"/>
    <w:pPr>
      <w:widowControl/>
      <w:spacing w:before="120"/>
      <w:jc w:val="left"/>
    </w:pPr>
    <w:rPr>
      <w:rFonts w:ascii="宋体" w:hAnsi="宋体" w:cs="宋体"/>
      <w:bCs/>
      <w:kern w:val="0"/>
    </w:rPr>
  </w:style>
  <w:style w:type="paragraph" w:customStyle="1" w:styleId="CharCharChar1CharCharCharChar3">
    <w:name w:val="Char Char Char1 Char Char Char Char"/>
    <w:basedOn w:val="a"/>
    <w:rsid w:val="00E10ABF"/>
    <w:rPr>
      <w:rFonts w:ascii="Tahoma" w:hAnsi="Tahoma"/>
      <w:sz w:val="24"/>
      <w:szCs w:val="20"/>
    </w:rPr>
  </w:style>
  <w:style w:type="paragraph" w:customStyle="1" w:styleId="CharCharCharCharCharChar3">
    <w:name w:val="Char Char 字元 字元 字元 Char Char Char Char"/>
    <w:basedOn w:val="a"/>
    <w:rsid w:val="00E10ABF"/>
    <w:pPr>
      <w:adjustRightInd w:val="0"/>
      <w:spacing w:line="360" w:lineRule="auto"/>
    </w:pPr>
    <w:rPr>
      <w:kern w:val="0"/>
      <w:sz w:val="24"/>
      <w:szCs w:val="20"/>
    </w:rPr>
  </w:style>
  <w:style w:type="paragraph" w:customStyle="1" w:styleId="CharCharCharChar3">
    <w:name w:val="Char Char Char Char"/>
    <w:basedOn w:val="a"/>
    <w:rsid w:val="00E10ABF"/>
    <w:pPr>
      <w:tabs>
        <w:tab w:val="left" w:pos="840"/>
      </w:tabs>
      <w:ind w:left="840" w:hanging="420"/>
    </w:pPr>
    <w:rPr>
      <w:sz w:val="24"/>
      <w:szCs w:val="24"/>
    </w:rPr>
  </w:style>
  <w:style w:type="paragraph" w:customStyle="1" w:styleId="CharCharCharCharCharChar1CharCharCharChar3">
    <w:name w:val="Char Char Char Char Char Char1 Char Char Char Char"/>
    <w:basedOn w:val="afb"/>
    <w:rsid w:val="00E10ABF"/>
    <w:rPr>
      <w:rFonts w:ascii="Tahoma" w:hAnsi="Tahoma"/>
      <w:sz w:val="24"/>
      <w:szCs w:val="24"/>
    </w:rPr>
  </w:style>
  <w:style w:type="character" w:customStyle="1" w:styleId="CharChar65">
    <w:name w:val="Char Char6"/>
    <w:rsid w:val="00AE5F82"/>
    <w:rPr>
      <w:rFonts w:eastAsia="宋体"/>
      <w:kern w:val="2"/>
      <w:sz w:val="21"/>
      <w:lang w:val="en-US" w:eastAsia="zh-CN" w:bidi="ar-SA"/>
    </w:rPr>
  </w:style>
  <w:style w:type="character" w:customStyle="1" w:styleId="CharChar115">
    <w:name w:val="Char Char11"/>
    <w:rsid w:val="00AE5F82"/>
    <w:rPr>
      <w:rFonts w:ascii="宋体" w:eastAsia="宋体" w:hAnsi="Courier New"/>
      <w:kern w:val="2"/>
      <w:sz w:val="21"/>
      <w:lang w:val="en-US" w:eastAsia="zh-CN" w:bidi="ar-SA"/>
    </w:rPr>
  </w:style>
  <w:style w:type="paragraph" w:customStyle="1" w:styleId="CharCharCharCharCharChar4">
    <w:name w:val="Char Char 字元 字元 字元 Char Char Char Char"/>
    <w:basedOn w:val="a"/>
    <w:rsid w:val="00AE5F82"/>
    <w:pPr>
      <w:adjustRightInd w:val="0"/>
      <w:spacing w:line="360" w:lineRule="auto"/>
    </w:pPr>
    <w:rPr>
      <w:kern w:val="0"/>
      <w:sz w:val="24"/>
      <w:szCs w:val="20"/>
    </w:rPr>
  </w:style>
  <w:style w:type="paragraph" w:customStyle="1" w:styleId="Char1f2">
    <w:name w:val="Char1"/>
    <w:basedOn w:val="a"/>
    <w:rsid w:val="00AE5F82"/>
    <w:pPr>
      <w:tabs>
        <w:tab w:val="left" w:pos="360"/>
      </w:tabs>
    </w:pPr>
    <w:rPr>
      <w:sz w:val="24"/>
      <w:szCs w:val="24"/>
    </w:rPr>
  </w:style>
  <w:style w:type="paragraph" w:customStyle="1" w:styleId="Char27">
    <w:name w:val="Char2"/>
    <w:basedOn w:val="a"/>
    <w:rsid w:val="00AE5F82"/>
    <w:pPr>
      <w:tabs>
        <w:tab w:val="left" w:pos="360"/>
      </w:tabs>
    </w:pPr>
    <w:rPr>
      <w:sz w:val="24"/>
      <w:szCs w:val="24"/>
    </w:rPr>
  </w:style>
  <w:style w:type="paragraph" w:customStyle="1" w:styleId="Normal1">
    <w:name w:val="Normal1"/>
    <w:rsid w:val="00AE5F82"/>
    <w:pPr>
      <w:jc w:val="both"/>
    </w:pPr>
    <w:rPr>
      <w:rFonts w:ascii="Calibri" w:eastAsia="宋体" w:hAnsi="Calibri" w:cs="宋体"/>
      <w:szCs w:val="21"/>
    </w:rPr>
  </w:style>
  <w:style w:type="paragraph" w:customStyle="1" w:styleId="ListParagraph2">
    <w:name w:val="List Paragraph2"/>
    <w:basedOn w:val="a"/>
    <w:rsid w:val="00AE5F82"/>
    <w:pPr>
      <w:ind w:firstLineChars="200" w:firstLine="420"/>
    </w:pPr>
    <w:rPr>
      <w:szCs w:val="24"/>
    </w:rPr>
  </w:style>
  <w:style w:type="paragraph" w:customStyle="1" w:styleId="CharCharCharChar4">
    <w:name w:val="Char Char Char Char"/>
    <w:basedOn w:val="a"/>
    <w:rsid w:val="00AE5F82"/>
    <w:pPr>
      <w:tabs>
        <w:tab w:val="left" w:pos="840"/>
      </w:tabs>
      <w:ind w:left="840" w:hanging="420"/>
    </w:pPr>
    <w:rPr>
      <w:sz w:val="24"/>
      <w:szCs w:val="24"/>
    </w:rPr>
  </w:style>
  <w:style w:type="paragraph" w:customStyle="1" w:styleId="CharCharCharCharCharCharChar4">
    <w:name w:val="Char Char Char Char Char Char Char"/>
    <w:basedOn w:val="a"/>
    <w:rsid w:val="00AE5F82"/>
    <w:pPr>
      <w:widowControl/>
      <w:spacing w:before="120"/>
      <w:jc w:val="left"/>
    </w:pPr>
    <w:rPr>
      <w:rFonts w:ascii="宋体" w:hAnsi="宋体" w:cs="宋体"/>
      <w:bCs/>
      <w:kern w:val="0"/>
    </w:rPr>
  </w:style>
  <w:style w:type="paragraph" w:customStyle="1" w:styleId="CharChar4CharCharCharChar4">
    <w:name w:val="Char Char4 Char Char Char Char"/>
    <w:basedOn w:val="a"/>
    <w:rsid w:val="00AE5F82"/>
    <w:rPr>
      <w:szCs w:val="20"/>
    </w:rPr>
  </w:style>
  <w:style w:type="paragraph" w:customStyle="1" w:styleId="CharCharCharCharCharChar1CharCharCharChar4">
    <w:name w:val="Char Char Char Char Char Char1 Char Char Char Char"/>
    <w:basedOn w:val="afb"/>
    <w:rsid w:val="00AE5F82"/>
    <w:rPr>
      <w:rFonts w:ascii="Tahoma" w:hAnsi="Tahoma"/>
      <w:sz w:val="24"/>
      <w:szCs w:val="24"/>
    </w:rPr>
  </w:style>
  <w:style w:type="paragraph" w:customStyle="1" w:styleId="CharCharChar1CharCharCharChar4">
    <w:name w:val="Char Char Char1 Char Char Char Char"/>
    <w:basedOn w:val="a"/>
    <w:rsid w:val="00AE5F82"/>
    <w:rPr>
      <w:rFonts w:ascii="Tahoma" w:hAnsi="Tahoma"/>
      <w:sz w:val="24"/>
      <w:szCs w:val="20"/>
    </w:rPr>
  </w:style>
  <w:style w:type="paragraph" w:customStyle="1" w:styleId="Date1">
    <w:name w:val="Date1"/>
    <w:basedOn w:val="a"/>
    <w:next w:val="a"/>
    <w:rsid w:val="00AE5F82"/>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f7">
    <w:name w:val="Char"/>
    <w:basedOn w:val="a"/>
    <w:rsid w:val="00AE5F82"/>
    <w:pPr>
      <w:tabs>
        <w:tab w:val="left" w:pos="360"/>
      </w:tabs>
    </w:pPr>
    <w:rPr>
      <w:sz w:val="24"/>
      <w:szCs w:val="24"/>
    </w:rPr>
  </w:style>
  <w:style w:type="character" w:customStyle="1" w:styleId="font51">
    <w:name w:val="font51"/>
    <w:rsid w:val="00AE5F82"/>
    <w:rPr>
      <w:rFonts w:ascii="宋体" w:eastAsia="宋体" w:hAnsi="宋体" w:cs="宋体" w:hint="eastAsia"/>
      <w:color w:val="000000"/>
      <w:sz w:val="21"/>
      <w:szCs w:val="21"/>
      <w:u w:val="none"/>
    </w:rPr>
  </w:style>
  <w:style w:type="character" w:customStyle="1" w:styleId="font91">
    <w:name w:val="font91"/>
    <w:rsid w:val="00AE5F82"/>
    <w:rPr>
      <w:rFonts w:ascii="宋体" w:eastAsia="宋体" w:hAnsi="宋体" w:cs="宋体" w:hint="eastAsia"/>
      <w:color w:val="000000"/>
      <w:sz w:val="21"/>
      <w:szCs w:val="21"/>
      <w:u w:val="none"/>
      <w:vertAlign w:val="superscript"/>
    </w:rPr>
  </w:style>
  <w:style w:type="character" w:customStyle="1" w:styleId="font61">
    <w:name w:val="font61"/>
    <w:rsid w:val="00AE5F82"/>
    <w:rPr>
      <w:rFonts w:ascii="Times New Roman" w:hAnsi="Times New Roman" w:cs="Times New Roman" w:hint="default"/>
      <w:color w:val="000000"/>
      <w:sz w:val="21"/>
      <w:szCs w:val="21"/>
      <w:u w:val="none"/>
    </w:rPr>
  </w:style>
  <w:style w:type="character" w:customStyle="1" w:styleId="font112">
    <w:name w:val="font112"/>
    <w:rsid w:val="00AE5F82"/>
    <w:rPr>
      <w:rFonts w:ascii="Times New Roman" w:hAnsi="Times New Roman" w:cs="Times New Roman" w:hint="default"/>
      <w:color w:val="000000"/>
      <w:sz w:val="21"/>
      <w:szCs w:val="21"/>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14</Pages>
  <Words>1513</Words>
  <Characters>8627</Characters>
  <Application>Microsoft Office Word</Application>
  <DocSecurity>0</DocSecurity>
  <Lines>71</Lines>
  <Paragraphs>20</Paragraphs>
  <ScaleCrop>false</ScaleCrop>
  <Company/>
  <LinksUpToDate>false</LinksUpToDate>
  <CharactersWithSpaces>10120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姚玮</cp:lastModifiedBy>
  <cp:revision>27</cp:revision>
  <dcterms:created xsi:type="dcterms:W3CDTF">2020-07-14T07:18:00Z</dcterms:created>
  <dcterms:modified xsi:type="dcterms:W3CDTF">2022-06-29T09:23:00Z</dcterms:modified>
</cp:coreProperties>
</file>