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华文中宋" w:eastAsia="方正小标宋简体"/>
          <w:color w:val="auto"/>
          <w:sz w:val="40"/>
          <w:szCs w:val="44"/>
        </w:rPr>
      </w:pPr>
      <w:r>
        <w:rPr>
          <w:rFonts w:hint="eastAsia" w:ascii="方正小标宋简体" w:hAnsi="华文中宋" w:eastAsia="方正小标宋简体"/>
          <w:color w:val="auto"/>
          <w:sz w:val="40"/>
          <w:szCs w:val="44"/>
          <w:lang w:val="en-US" w:eastAsia="zh-CN"/>
        </w:rPr>
        <w:t>一、营业执照或事业单位法人证书</w:t>
      </w:r>
      <w:r>
        <w:rPr>
          <w:rFonts w:hint="eastAsia" w:ascii="方正小标宋简体" w:hAnsi="华文中宋" w:eastAsia="方正小标宋简体"/>
          <w:color w:val="auto"/>
          <w:sz w:val="40"/>
          <w:szCs w:val="44"/>
        </w:rPr>
        <w:br w:type="page"/>
      </w:r>
    </w:p>
    <w:p>
      <w:pPr>
        <w:rPr>
          <w:rFonts w:hint="eastAsia" w:eastAsia="方正小标宋简体"/>
          <w:bCs/>
          <w:color w:val="auto"/>
          <w:sz w:val="44"/>
          <w:szCs w:val="44"/>
        </w:rPr>
      </w:pPr>
    </w:p>
    <w:p>
      <w:pPr>
        <w:jc w:val="center"/>
        <w:rPr>
          <w:rFonts w:ascii="方正小标宋简体" w:eastAsia="方正小标宋简体"/>
          <w:bCs/>
          <w:color w:val="auto"/>
          <w:sz w:val="44"/>
          <w:highlight w:val="none"/>
        </w:rPr>
      </w:pPr>
      <w:r>
        <w:rPr>
          <w:rFonts w:hint="eastAsia" w:eastAsia="方正小标宋简体"/>
          <w:bCs/>
          <w:color w:val="auto"/>
          <w:sz w:val="44"/>
          <w:szCs w:val="44"/>
          <w:lang w:val="en-US" w:eastAsia="zh-CN"/>
        </w:rPr>
        <w:t>二、</w:t>
      </w:r>
      <w:r>
        <w:rPr>
          <w:rFonts w:hint="eastAsia" w:ascii="方正小标宋简体" w:eastAsia="方正小标宋简体"/>
          <w:bCs/>
          <w:color w:val="auto"/>
          <w:sz w:val="44"/>
          <w:highlight w:val="none"/>
        </w:rPr>
        <w:t>法定代表人资格证明书</w:t>
      </w:r>
    </w:p>
    <w:p>
      <w:pPr>
        <w:jc w:val="center"/>
        <w:rPr>
          <w:rFonts w:hint="eastAsia" w:eastAsia="华文中宋"/>
          <w:bCs/>
          <w:color w:val="auto"/>
          <w:sz w:val="44"/>
          <w:highlight w:val="none"/>
        </w:rPr>
      </w:pPr>
    </w:p>
    <w:p>
      <w:pPr>
        <w:ind w:firstLine="560" w:firstLineChars="200"/>
        <w:rPr>
          <w:rFonts w:eastAsia="楷体_GB2312"/>
          <w:color w:val="auto"/>
          <w:sz w:val="28"/>
          <w:szCs w:val="28"/>
          <w:highlight w:val="none"/>
        </w:rPr>
      </w:pPr>
    </w:p>
    <w:p>
      <w:pPr>
        <w:ind w:firstLine="560" w:firstLineChars="200"/>
        <w:rPr>
          <w:color w:val="auto"/>
          <w:sz w:val="28"/>
          <w:szCs w:val="28"/>
          <w:highlight w:val="none"/>
        </w:rPr>
      </w:pPr>
      <w:r>
        <w:rPr>
          <w:rFonts w:hint="eastAsia"/>
          <w:color w:val="auto"/>
          <w:sz w:val="28"/>
          <w:szCs w:val="28"/>
          <w:highlight w:val="none"/>
          <w:u w:val="single"/>
        </w:rPr>
        <w:t>（法定代表人姓名）</w:t>
      </w:r>
      <w:r>
        <w:rPr>
          <w:rFonts w:hint="eastAsia"/>
          <w:color w:val="auto"/>
          <w:sz w:val="28"/>
          <w:szCs w:val="28"/>
          <w:highlight w:val="none"/>
        </w:rPr>
        <w:t>系</w:t>
      </w:r>
      <w:r>
        <w:rPr>
          <w:rFonts w:hint="eastAsia"/>
          <w:color w:val="auto"/>
          <w:sz w:val="28"/>
          <w:szCs w:val="28"/>
          <w:highlight w:val="none"/>
          <w:u w:val="single"/>
        </w:rPr>
        <w:t>（</w:t>
      </w:r>
      <w:r>
        <w:rPr>
          <w:rFonts w:hint="eastAsia"/>
          <w:color w:val="auto"/>
          <w:sz w:val="28"/>
          <w:szCs w:val="28"/>
          <w:highlight w:val="none"/>
          <w:u w:val="single"/>
          <w:lang w:eastAsia="zh-CN"/>
        </w:rPr>
        <w:t>投标供应商全称</w:t>
      </w:r>
      <w:r>
        <w:rPr>
          <w:rFonts w:hint="eastAsia"/>
          <w:color w:val="auto"/>
          <w:sz w:val="28"/>
          <w:szCs w:val="28"/>
          <w:highlight w:val="none"/>
          <w:u w:val="single"/>
        </w:rPr>
        <w:t>）</w:t>
      </w:r>
      <w:r>
        <w:rPr>
          <w:rFonts w:hint="eastAsia"/>
          <w:color w:val="auto"/>
          <w:sz w:val="28"/>
          <w:szCs w:val="28"/>
          <w:highlight w:val="none"/>
        </w:rPr>
        <w:t>的法定代表人。</w:t>
      </w:r>
    </w:p>
    <w:p>
      <w:pPr>
        <w:ind w:firstLine="560" w:firstLineChars="200"/>
        <w:rPr>
          <w:color w:val="auto"/>
          <w:sz w:val="28"/>
          <w:szCs w:val="28"/>
          <w:highlight w:val="none"/>
        </w:rPr>
      </w:pPr>
    </w:p>
    <w:p>
      <w:pPr>
        <w:ind w:firstLine="560" w:firstLineChars="200"/>
        <w:rPr>
          <w:rFonts w:hint="eastAsia"/>
          <w:color w:val="auto"/>
          <w:sz w:val="28"/>
          <w:szCs w:val="28"/>
          <w:highlight w:val="none"/>
        </w:rPr>
      </w:pPr>
    </w:p>
    <w:p>
      <w:pPr>
        <w:ind w:firstLine="560" w:firstLineChars="200"/>
        <w:rPr>
          <w:rFonts w:hint="eastAsia"/>
          <w:color w:val="auto"/>
          <w:sz w:val="28"/>
          <w:szCs w:val="28"/>
          <w:highlight w:val="none"/>
        </w:rPr>
      </w:pPr>
      <w:r>
        <w:rPr>
          <w:rFonts w:hint="eastAsia"/>
          <w:color w:val="auto"/>
          <w:sz w:val="28"/>
          <w:szCs w:val="28"/>
          <w:highlight w:val="none"/>
        </w:rPr>
        <w:t>特此证明</w:t>
      </w:r>
    </w:p>
    <w:p>
      <w:pPr>
        <w:pStyle w:val="8"/>
        <w:bidi w:val="0"/>
        <w:rPr>
          <w:rFonts w:hint="eastAsia"/>
          <w:color w:val="auto"/>
        </w:rPr>
      </w:pPr>
    </w:p>
    <w:p>
      <w:pPr>
        <w:rPr>
          <w:rFonts w:hint="eastAsia"/>
          <w:color w:val="auto"/>
          <w:sz w:val="28"/>
          <w:szCs w:val="28"/>
          <w:highlight w:val="none"/>
        </w:rPr>
      </w:pPr>
    </w:p>
    <w:p>
      <w:pPr>
        <w:pStyle w:val="8"/>
        <w:bidi w:val="0"/>
        <w:rPr>
          <w:color w:val="auto"/>
        </w:rPr>
      </w:pPr>
    </w:p>
    <w:p>
      <w:pPr>
        <w:ind w:firstLine="480" w:firstLineChars="200"/>
        <w:rPr>
          <w:color w:val="auto"/>
          <w:sz w:val="28"/>
          <w:szCs w:val="28"/>
          <w:highlight w:val="none"/>
        </w:rPr>
      </w:pPr>
      <w:r>
        <w:rPr>
          <w:rFonts w:ascii="宋体" w:hAnsi="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359410</wp:posOffset>
                </wp:positionH>
                <wp:positionV relativeFrom="paragraph">
                  <wp:posOffset>98425</wp:posOffset>
                </wp:positionV>
                <wp:extent cx="2240915" cy="1125855"/>
                <wp:effectExtent l="4445" t="4445" r="21590" b="12700"/>
                <wp:wrapNone/>
                <wp:docPr id="14" name="文本框 14"/>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rFonts w:hint="eastAsia"/>
                                <w:sz w:val="28"/>
                                <w:szCs w:val="28"/>
                              </w:rPr>
                            </w:pPr>
                            <w:r>
                              <w:rPr>
                                <w:rFonts w:hint="eastAsia" w:ascii="宋体" w:hAnsi="宋体"/>
                                <w:sz w:val="28"/>
                                <w:szCs w:val="28"/>
                              </w:rPr>
                              <w:t>（正面）</w:t>
                            </w:r>
                          </w:p>
                        </w:txbxContent>
                      </wps:txbx>
                      <wps:bodyPr anchor="ctr" anchorCtr="0" upright="1"/>
                    </wps:wsp>
                  </a:graphicData>
                </a:graphic>
              </wp:anchor>
            </w:drawing>
          </mc:Choice>
          <mc:Fallback>
            <w:pict>
              <v:shape id="_x0000_s1026" o:spid="_x0000_s1026" o:spt="202" type="#_x0000_t202" style="position:absolute;left:0pt;margin-left:28.3pt;margin-top:7.75pt;height:88.65pt;width:176.45pt;z-index:251661312;v-text-anchor:middle;mso-width-relative:page;mso-height-relative:page;" fillcolor="#FFFFFF" filled="t" stroked="t" coordsize="21600,21600" o:gfxdata="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V6tTK1QAAAAkBAAAP&#10;AAAAAAAAAAEAIAAAACIAAABkcnMvZG93bnJldi54bWxQSwECFAAUAAAACACHTuJAYUU6LRsCAABT&#10;BAAADgAAAAAAAAABACAAAAAkAQAAZHJzL2Uyb0RvYy54bWxQSwUGAAAAAAYABgBZAQAAsQUAAAAA&#10;">
                <v:fill on="t" focussize="0,0"/>
                <v:stroke color="#000000" joinstyle="miter" dashstyle="dash"/>
                <v:imagedata o:title=""/>
                <o:lock v:ext="edit" aspectratio="f"/>
                <v:textbo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rFonts w:hint="eastAsia"/>
                          <w:sz w:val="28"/>
                          <w:szCs w:val="28"/>
                        </w:rPr>
                      </w:pPr>
                      <w:r>
                        <w:rPr>
                          <w:rFonts w:hint="eastAsia" w:ascii="宋体" w:hAnsi="宋体"/>
                          <w:sz w:val="28"/>
                          <w:szCs w:val="28"/>
                        </w:rPr>
                        <w:t>（正面）</w:t>
                      </w:r>
                    </w:p>
                  </w:txbxContent>
                </v:textbox>
              </v:shape>
            </w:pict>
          </mc:Fallback>
        </mc:AlternateContent>
      </w:r>
      <w:r>
        <w:rPr>
          <w:rFonts w:ascii="宋体" w:hAnsi="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2959735</wp:posOffset>
                </wp:positionH>
                <wp:positionV relativeFrom="paragraph">
                  <wp:posOffset>90170</wp:posOffset>
                </wp:positionV>
                <wp:extent cx="2240915" cy="1125855"/>
                <wp:effectExtent l="4445" t="4445" r="21590" b="12700"/>
                <wp:wrapNone/>
                <wp:docPr id="15" name="文本框 15"/>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rFonts w:hint="eastAsia"/>
                                <w:sz w:val="28"/>
                                <w:szCs w:val="28"/>
                              </w:rPr>
                            </w:pPr>
                            <w:r>
                              <w:rPr>
                                <w:rFonts w:hint="eastAsia" w:ascii="宋体" w:hAnsi="宋体"/>
                                <w:sz w:val="28"/>
                                <w:szCs w:val="28"/>
                              </w:rPr>
                              <w:t>（反面）</w:t>
                            </w:r>
                          </w:p>
                        </w:txbxContent>
                      </wps:txbx>
                      <wps:bodyPr anchor="ctr" anchorCtr="0" upright="1"/>
                    </wps:wsp>
                  </a:graphicData>
                </a:graphic>
              </wp:anchor>
            </w:drawing>
          </mc:Choice>
          <mc:Fallback>
            <w:pict>
              <v:shape id="_x0000_s1026" o:spid="_x0000_s1026" o:spt="202" type="#_x0000_t202" style="position:absolute;left:0pt;margin-left:233.05pt;margin-top:7.1pt;height:88.65pt;width:176.45pt;z-index:251662336;v-text-anchor:middle;mso-width-relative:page;mso-height-relative:page;" fillcolor="#FFFFFF" filled="t" stroked="t" coordsize="21600,21600" o:gfxdata="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SLfqE1QAAAAoBAAAP&#10;AAAAAAAAAAEAIAAAACIAAABkcnMvZG93bnJldi54bWxQSwECFAAUAAAACACHTuJA67OMExsCAABT&#10;BAAADgAAAAAAAAABACAAAAAkAQAAZHJzL2Uyb0RvYy54bWxQSwUGAAAAAAYABgBZAQAAsQUAAAAA&#10;">
                <v:fill on="t" focussize="0,0"/>
                <v:stroke color="#000000" joinstyle="miter" dashstyle="dash"/>
                <v:imagedata o:title=""/>
                <o:lock v:ext="edit" aspectratio="f"/>
                <v:textbo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rFonts w:hint="eastAsia"/>
                          <w:sz w:val="28"/>
                          <w:szCs w:val="28"/>
                        </w:rPr>
                      </w:pPr>
                      <w:r>
                        <w:rPr>
                          <w:rFonts w:hint="eastAsia" w:ascii="宋体" w:hAnsi="宋体"/>
                          <w:sz w:val="28"/>
                          <w:szCs w:val="28"/>
                        </w:rPr>
                        <w:t>（反面）</w:t>
                      </w:r>
                    </w:p>
                  </w:txbxContent>
                </v:textbox>
              </v:shape>
            </w:pict>
          </mc:Fallback>
        </mc:AlternateContent>
      </w:r>
    </w:p>
    <w:p>
      <w:pPr>
        <w:ind w:firstLine="560" w:firstLineChars="200"/>
        <w:rPr>
          <w:rFonts w:hint="eastAsia"/>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p>
    <w:p>
      <w:pPr>
        <w:ind w:firstLine="4900" w:firstLineChars="1750"/>
        <w:rPr>
          <w:color w:val="auto"/>
          <w:sz w:val="28"/>
          <w:szCs w:val="28"/>
          <w:highlight w:val="none"/>
        </w:rPr>
      </w:pPr>
    </w:p>
    <w:p>
      <w:pPr>
        <w:jc w:val="center"/>
        <w:rPr>
          <w:color w:val="auto"/>
          <w:sz w:val="28"/>
          <w:szCs w:val="28"/>
          <w:highlight w:val="none"/>
        </w:rPr>
      </w:pPr>
      <w:r>
        <w:rPr>
          <w:color w:val="auto"/>
          <w:sz w:val="28"/>
          <w:szCs w:val="28"/>
          <w:highlight w:val="none"/>
        </w:rPr>
        <w:t xml:space="preserve">                   </w:t>
      </w:r>
      <w:r>
        <w:rPr>
          <w:rFonts w:hint="eastAsia"/>
          <w:color w:val="auto"/>
          <w:sz w:val="28"/>
          <w:szCs w:val="28"/>
          <w:highlight w:val="none"/>
          <w:lang w:eastAsia="zh-CN"/>
        </w:rPr>
        <w:t>投标供应商全称</w:t>
      </w:r>
      <w:r>
        <w:rPr>
          <w:rFonts w:hint="eastAsia"/>
          <w:color w:val="auto"/>
          <w:sz w:val="28"/>
          <w:szCs w:val="28"/>
          <w:highlight w:val="none"/>
        </w:rPr>
        <w:t>：（盖章）</w:t>
      </w:r>
    </w:p>
    <w:p>
      <w:pPr>
        <w:jc w:val="left"/>
        <w:rPr>
          <w:color w:val="auto"/>
          <w:sz w:val="28"/>
          <w:szCs w:val="28"/>
          <w:highlight w:val="none"/>
        </w:rPr>
      </w:pPr>
    </w:p>
    <w:p>
      <w:pPr>
        <w:jc w:val="center"/>
        <w:rPr>
          <w:rFonts w:hint="eastAsia" w:eastAsia="方正小标宋简体"/>
          <w:bCs/>
          <w:color w:val="auto"/>
          <w:sz w:val="44"/>
          <w:szCs w:val="44"/>
          <w:lang w:val="en-US" w:eastAsia="zh-CN"/>
        </w:rPr>
      </w:pPr>
      <w:r>
        <w:rPr>
          <w:color w:val="auto"/>
          <w:sz w:val="28"/>
          <w:szCs w:val="28"/>
          <w:highlight w:val="none"/>
        </w:rPr>
        <w:t xml:space="preserve">                         </w:t>
      </w:r>
      <w:r>
        <w:rPr>
          <w:rFonts w:hint="eastAsia"/>
          <w:color w:val="auto"/>
          <w:sz w:val="28"/>
          <w:szCs w:val="28"/>
          <w:highlight w:val="none"/>
        </w:rPr>
        <w:t>年</w:t>
      </w:r>
      <w:r>
        <w:rPr>
          <w:color w:val="auto"/>
          <w:sz w:val="28"/>
          <w:szCs w:val="28"/>
          <w:highlight w:val="none"/>
        </w:rPr>
        <w:t xml:space="preserve">  </w:t>
      </w:r>
      <w:r>
        <w:rPr>
          <w:rFonts w:hint="eastAsia"/>
          <w:color w:val="auto"/>
          <w:sz w:val="28"/>
          <w:szCs w:val="28"/>
          <w:highlight w:val="none"/>
        </w:rPr>
        <w:t>月</w:t>
      </w:r>
      <w:r>
        <w:rPr>
          <w:color w:val="auto"/>
          <w:sz w:val="28"/>
          <w:szCs w:val="28"/>
          <w:highlight w:val="none"/>
        </w:rPr>
        <w:t xml:space="preserve">  </w:t>
      </w:r>
      <w:r>
        <w:rPr>
          <w:rFonts w:hint="eastAsia"/>
          <w:color w:val="auto"/>
          <w:sz w:val="28"/>
          <w:szCs w:val="28"/>
          <w:highlight w:val="none"/>
        </w:rPr>
        <w:t>日</w:t>
      </w:r>
    </w:p>
    <w:p>
      <w:pPr>
        <w:rPr>
          <w:rFonts w:hint="eastAsia" w:eastAsia="方正小标宋简体"/>
          <w:bCs/>
          <w:color w:val="auto"/>
          <w:sz w:val="44"/>
          <w:szCs w:val="44"/>
          <w:lang w:val="en-US" w:eastAsia="zh-CN"/>
        </w:rPr>
      </w:pPr>
      <w:r>
        <w:rPr>
          <w:rFonts w:hint="eastAsia" w:eastAsia="方正小标宋简体"/>
          <w:bCs/>
          <w:color w:val="auto"/>
          <w:sz w:val="44"/>
          <w:szCs w:val="44"/>
          <w:lang w:val="en-US" w:eastAsia="zh-CN"/>
        </w:rPr>
        <w:br w:type="page"/>
      </w:r>
    </w:p>
    <w:p>
      <w:pPr>
        <w:jc w:val="center"/>
        <w:rPr>
          <w:rFonts w:eastAsia="方正小标宋简体"/>
          <w:bCs/>
          <w:color w:val="auto"/>
          <w:sz w:val="44"/>
          <w:szCs w:val="44"/>
        </w:rPr>
      </w:pPr>
      <w:r>
        <w:rPr>
          <w:rFonts w:hint="eastAsia" w:eastAsia="方正小标宋简体"/>
          <w:bCs/>
          <w:color w:val="auto"/>
          <w:sz w:val="44"/>
          <w:szCs w:val="44"/>
          <w:lang w:val="en-US" w:eastAsia="zh-CN"/>
        </w:rPr>
        <w:t>三、</w:t>
      </w:r>
      <w:r>
        <w:rPr>
          <w:rFonts w:hint="eastAsia" w:eastAsia="方正小标宋简体"/>
          <w:bCs/>
          <w:color w:val="auto"/>
          <w:sz w:val="44"/>
          <w:szCs w:val="44"/>
        </w:rPr>
        <w:t>法定代表人授权书</w:t>
      </w:r>
    </w:p>
    <w:p>
      <w:pPr>
        <w:spacing w:line="560" w:lineRule="exact"/>
        <w:rPr>
          <w:color w:val="auto"/>
          <w:sz w:val="28"/>
          <w:szCs w:val="28"/>
        </w:rPr>
      </w:pPr>
    </w:p>
    <w:p>
      <w:pPr>
        <w:spacing w:line="600" w:lineRule="exact"/>
        <w:rPr>
          <w:rFonts w:eastAsia="楷体_GB2312"/>
          <w:color w:val="auto"/>
          <w:sz w:val="28"/>
          <w:szCs w:val="28"/>
          <w:highlight w:val="none"/>
        </w:rPr>
      </w:pPr>
      <w:r>
        <w:rPr>
          <w:rFonts w:hint="eastAsia"/>
          <w:color w:val="auto"/>
          <w:sz w:val="28"/>
          <w:szCs w:val="28"/>
          <w:highlight w:val="none"/>
          <w:u w:val="single"/>
          <w:lang w:val="en-US" w:eastAsia="zh-CN"/>
        </w:rPr>
        <w:t>某院</w:t>
      </w:r>
      <w:r>
        <w:rPr>
          <w:rFonts w:hint="eastAsia" w:eastAsia="楷体_GB2312"/>
          <w:color w:val="auto"/>
          <w:sz w:val="28"/>
          <w:szCs w:val="28"/>
          <w:highlight w:val="none"/>
        </w:rPr>
        <w:t>：</w:t>
      </w:r>
    </w:p>
    <w:p>
      <w:pPr>
        <w:spacing w:line="600" w:lineRule="exact"/>
        <w:ind w:firstLine="596" w:firstLineChars="213"/>
        <w:rPr>
          <w:color w:val="auto"/>
          <w:sz w:val="28"/>
          <w:szCs w:val="28"/>
        </w:rPr>
      </w:pPr>
      <w:r>
        <w:rPr>
          <w:rFonts w:hint="eastAsia"/>
          <w:color w:val="auto"/>
          <w:sz w:val="28"/>
          <w:szCs w:val="28"/>
          <w:highlight w:val="none"/>
          <w:u w:val="single"/>
        </w:rPr>
        <w:t>（</w:t>
      </w:r>
      <w:r>
        <w:rPr>
          <w:rFonts w:hint="eastAsia"/>
          <w:color w:val="auto"/>
          <w:sz w:val="28"/>
          <w:szCs w:val="28"/>
          <w:highlight w:val="none"/>
          <w:u w:val="single"/>
          <w:lang w:eastAsia="zh-CN"/>
        </w:rPr>
        <w:t>投标供应商全称</w:t>
      </w:r>
      <w:r>
        <w:rPr>
          <w:rFonts w:hint="eastAsia"/>
          <w:color w:val="auto"/>
          <w:sz w:val="28"/>
          <w:szCs w:val="28"/>
          <w:highlight w:val="none"/>
          <w:u w:val="single"/>
        </w:rPr>
        <w:t>）</w:t>
      </w:r>
      <w:r>
        <w:rPr>
          <w:rFonts w:hint="eastAsia"/>
          <w:color w:val="auto"/>
          <w:sz w:val="28"/>
          <w:szCs w:val="28"/>
          <w:highlight w:val="none"/>
        </w:rPr>
        <w:t>法定代表人</w:t>
      </w:r>
      <w:r>
        <w:rPr>
          <w:rFonts w:hint="eastAsia"/>
          <w:color w:val="auto"/>
          <w:sz w:val="28"/>
          <w:szCs w:val="28"/>
          <w:highlight w:val="none"/>
          <w:u w:val="single"/>
        </w:rPr>
        <w:t>（姓名、</w:t>
      </w:r>
      <w:r>
        <w:rPr>
          <w:rFonts w:hint="eastAsia"/>
          <w:color w:val="auto"/>
          <w:sz w:val="28"/>
          <w:szCs w:val="28"/>
          <w:u w:val="single"/>
        </w:rPr>
        <w:t>职务）</w:t>
      </w:r>
      <w:r>
        <w:rPr>
          <w:rFonts w:hint="eastAsia"/>
          <w:color w:val="auto"/>
          <w:sz w:val="28"/>
          <w:szCs w:val="28"/>
        </w:rPr>
        <w:t>授权</w:t>
      </w:r>
      <w:r>
        <w:rPr>
          <w:rFonts w:hint="eastAsia"/>
          <w:color w:val="auto"/>
          <w:sz w:val="28"/>
          <w:szCs w:val="28"/>
          <w:u w:val="single"/>
        </w:rPr>
        <w:t>（授权代表姓名、职务）</w:t>
      </w:r>
      <w:r>
        <w:rPr>
          <w:rFonts w:hint="eastAsia"/>
          <w:color w:val="auto"/>
          <w:sz w:val="28"/>
          <w:szCs w:val="28"/>
        </w:rPr>
        <w:t>为全权代表，参加贵部组织的项目编号为</w:t>
      </w:r>
      <w:r>
        <w:rPr>
          <w:rFonts w:hint="eastAsia"/>
          <w:color w:val="auto"/>
          <w:sz w:val="28"/>
          <w:szCs w:val="28"/>
          <w:u w:val="single"/>
        </w:rPr>
        <w:t>（项目编号）</w:t>
      </w:r>
      <w:r>
        <w:rPr>
          <w:rFonts w:hint="eastAsia"/>
          <w:color w:val="auto"/>
          <w:sz w:val="28"/>
          <w:szCs w:val="28"/>
        </w:rPr>
        <w:t>的</w:t>
      </w:r>
      <w:r>
        <w:rPr>
          <w:rFonts w:hint="eastAsia"/>
          <w:color w:val="auto"/>
          <w:sz w:val="28"/>
          <w:szCs w:val="28"/>
          <w:u w:val="single"/>
        </w:rPr>
        <w:t>（项目名称</w:t>
      </w:r>
      <w:r>
        <w:rPr>
          <w:rFonts w:hint="eastAsia"/>
          <w:color w:val="auto"/>
          <w:sz w:val="28"/>
          <w:szCs w:val="28"/>
          <w:u w:val="single"/>
          <w:lang w:eastAsia="zh-CN"/>
        </w:rPr>
        <w:t>、</w:t>
      </w:r>
      <w:r>
        <w:rPr>
          <w:rFonts w:hint="eastAsia"/>
          <w:color w:val="auto"/>
          <w:sz w:val="28"/>
          <w:szCs w:val="28"/>
          <w:u w:val="single"/>
          <w:lang w:val="en-US" w:eastAsia="zh-CN"/>
        </w:rPr>
        <w:t>包号</w:t>
      </w:r>
      <w:r>
        <w:rPr>
          <w:rFonts w:hint="eastAsia"/>
          <w:color w:val="auto"/>
          <w:sz w:val="28"/>
          <w:szCs w:val="28"/>
          <w:u w:val="single"/>
        </w:rPr>
        <w:t>）</w:t>
      </w:r>
      <w:r>
        <w:rPr>
          <w:rFonts w:hint="eastAsia"/>
          <w:color w:val="auto"/>
          <w:sz w:val="28"/>
          <w:szCs w:val="28"/>
        </w:rPr>
        <w:t>采购活动，全权处理采购活动中的一切事宜。</w:t>
      </w:r>
    </w:p>
    <w:p>
      <w:pPr>
        <w:spacing w:line="560" w:lineRule="exact"/>
        <w:ind w:firstLine="600"/>
        <w:rPr>
          <w:color w:val="auto"/>
          <w:sz w:val="28"/>
          <w:szCs w:val="28"/>
        </w:rPr>
      </w:pPr>
    </w:p>
    <w:p>
      <w:pPr>
        <w:spacing w:line="560" w:lineRule="exact"/>
        <w:ind w:left="-2" w:leftChars="-1" w:firstLine="3512"/>
        <w:rPr>
          <w:color w:val="auto"/>
          <w:sz w:val="28"/>
          <w:szCs w:val="28"/>
        </w:rPr>
      </w:pPr>
      <w:r>
        <w:rPr>
          <w:rFonts w:hint="eastAsia"/>
          <w:color w:val="auto"/>
          <w:sz w:val="28"/>
          <w:szCs w:val="28"/>
          <w:lang w:eastAsia="zh-CN"/>
        </w:rPr>
        <w:t>投标供应商全称</w:t>
      </w:r>
      <w:r>
        <w:rPr>
          <w:rFonts w:hint="eastAsia"/>
          <w:color w:val="auto"/>
          <w:sz w:val="28"/>
          <w:szCs w:val="28"/>
        </w:rPr>
        <w:t>：（盖章）</w:t>
      </w:r>
    </w:p>
    <w:p>
      <w:pPr>
        <w:spacing w:line="560" w:lineRule="exact"/>
        <w:ind w:left="6784" w:leftChars="1413" w:hanging="3393"/>
        <w:rPr>
          <w:color w:val="auto"/>
          <w:sz w:val="28"/>
          <w:szCs w:val="28"/>
        </w:rPr>
      </w:pPr>
      <w:r>
        <w:rPr>
          <w:color w:val="auto"/>
          <w:sz w:val="28"/>
          <w:szCs w:val="28"/>
        </w:rPr>
        <w:t xml:space="preserve">                            </w:t>
      </w:r>
    </w:p>
    <w:p>
      <w:pPr>
        <w:spacing w:line="560" w:lineRule="exact"/>
        <w:ind w:left="6780" w:leftChars="1471" w:hanging="3250" w:hangingChars="1161"/>
        <w:rPr>
          <w:color w:val="auto"/>
          <w:sz w:val="28"/>
          <w:szCs w:val="28"/>
        </w:rPr>
      </w:pPr>
      <w:r>
        <w:rPr>
          <w:rFonts w:hint="eastAsia"/>
          <w:color w:val="auto"/>
          <w:sz w:val="28"/>
          <w:szCs w:val="28"/>
        </w:rPr>
        <w:t>法定代表人：（签字或盖章）</w:t>
      </w:r>
    </w:p>
    <w:p>
      <w:pPr>
        <w:spacing w:line="560" w:lineRule="exact"/>
        <w:ind w:left="6784" w:leftChars="1413" w:hanging="3393"/>
        <w:rPr>
          <w:color w:val="auto"/>
          <w:sz w:val="28"/>
          <w:szCs w:val="28"/>
        </w:rPr>
      </w:pPr>
      <w:r>
        <w:rPr>
          <w:color w:val="auto"/>
          <w:sz w:val="28"/>
          <w:szCs w:val="28"/>
        </w:rPr>
        <w:t xml:space="preserve">                     </w:t>
      </w:r>
      <w:r>
        <w:rPr>
          <w:rFonts w:hint="eastAsia"/>
          <w:color w:val="auto"/>
          <w:sz w:val="28"/>
          <w:szCs w:val="28"/>
        </w:rPr>
        <w:t>年</w:t>
      </w:r>
      <w:r>
        <w:rPr>
          <w:color w:val="auto"/>
          <w:sz w:val="28"/>
          <w:szCs w:val="28"/>
        </w:rPr>
        <w:t xml:space="preserve">    </w:t>
      </w:r>
      <w:r>
        <w:rPr>
          <w:rFonts w:hint="eastAsia"/>
          <w:color w:val="auto"/>
          <w:sz w:val="28"/>
          <w:szCs w:val="28"/>
        </w:rPr>
        <w:t>月</w:t>
      </w:r>
      <w:r>
        <w:rPr>
          <w:color w:val="auto"/>
          <w:sz w:val="28"/>
          <w:szCs w:val="28"/>
        </w:rPr>
        <w:t xml:space="preserve">    </w:t>
      </w:r>
      <w:r>
        <w:rPr>
          <w:rFonts w:hint="eastAsia"/>
          <w:color w:val="auto"/>
          <w:sz w:val="28"/>
          <w:szCs w:val="28"/>
        </w:rPr>
        <w:t>日</w:t>
      </w:r>
    </w:p>
    <w:p>
      <w:pPr>
        <w:spacing w:line="560" w:lineRule="exact"/>
        <w:rPr>
          <w:color w:val="auto"/>
          <w:sz w:val="28"/>
          <w:szCs w:val="28"/>
        </w:rPr>
      </w:pPr>
      <w:r>
        <w:rPr>
          <w:rFonts w:hint="eastAsia"/>
          <w:color w:val="auto"/>
          <w:sz w:val="28"/>
          <w:szCs w:val="28"/>
        </w:rPr>
        <w:t>附：</w:t>
      </w:r>
    </w:p>
    <w:p>
      <w:pPr>
        <w:spacing w:line="560" w:lineRule="exact"/>
        <w:ind w:firstLine="573"/>
        <w:rPr>
          <w:color w:val="auto"/>
          <w:sz w:val="28"/>
          <w:szCs w:val="28"/>
        </w:rPr>
      </w:pPr>
      <w:r>
        <w:rPr>
          <w:rFonts w:hint="eastAsia"/>
          <w:color w:val="auto"/>
          <w:sz w:val="28"/>
          <w:szCs w:val="28"/>
        </w:rPr>
        <w:t>授权代表姓名：</w:t>
      </w:r>
      <w:r>
        <w:rPr>
          <w:color w:val="auto"/>
          <w:sz w:val="28"/>
          <w:szCs w:val="28"/>
        </w:rPr>
        <w:t xml:space="preserve">              </w:t>
      </w:r>
    </w:p>
    <w:p>
      <w:pPr>
        <w:spacing w:line="560" w:lineRule="exact"/>
        <w:ind w:firstLine="573"/>
        <w:rPr>
          <w:color w:val="auto"/>
          <w:sz w:val="28"/>
          <w:szCs w:val="28"/>
        </w:rPr>
      </w:pPr>
      <w:r>
        <w:rPr>
          <w:rFonts w:hint="eastAsia"/>
          <w:color w:val="auto"/>
          <w:sz w:val="28"/>
          <w:szCs w:val="28"/>
        </w:rPr>
        <w:t>职</w:t>
      </w:r>
      <w:r>
        <w:rPr>
          <w:color w:val="auto"/>
          <w:sz w:val="28"/>
          <w:szCs w:val="28"/>
        </w:rPr>
        <w:t xml:space="preserve">    </w:t>
      </w:r>
      <w:r>
        <w:rPr>
          <w:rFonts w:hint="eastAsia"/>
          <w:color w:val="auto"/>
          <w:sz w:val="28"/>
          <w:szCs w:val="28"/>
        </w:rPr>
        <w:t>务：</w:t>
      </w:r>
      <w:r>
        <w:rPr>
          <w:color w:val="auto"/>
          <w:sz w:val="28"/>
          <w:szCs w:val="28"/>
        </w:rPr>
        <w:t xml:space="preserve">                  </w:t>
      </w:r>
      <w:r>
        <w:rPr>
          <w:rFonts w:hint="eastAsia"/>
          <w:color w:val="auto"/>
          <w:sz w:val="28"/>
          <w:szCs w:val="28"/>
        </w:rPr>
        <w:t>电</w:t>
      </w:r>
      <w:r>
        <w:rPr>
          <w:color w:val="auto"/>
          <w:sz w:val="28"/>
          <w:szCs w:val="28"/>
        </w:rPr>
        <w:t xml:space="preserve">    </w:t>
      </w:r>
      <w:r>
        <w:rPr>
          <w:rFonts w:hint="eastAsia"/>
          <w:color w:val="auto"/>
          <w:sz w:val="28"/>
          <w:szCs w:val="28"/>
        </w:rPr>
        <w:t>话：</w:t>
      </w:r>
    </w:p>
    <w:p>
      <w:pPr>
        <w:spacing w:line="560" w:lineRule="exact"/>
        <w:ind w:firstLine="573"/>
        <w:rPr>
          <w:color w:val="auto"/>
          <w:sz w:val="28"/>
          <w:szCs w:val="28"/>
        </w:rPr>
      </w:pPr>
      <w:r>
        <w:rPr>
          <w:rFonts w:hint="eastAsia"/>
          <w:color w:val="auto"/>
          <w:sz w:val="28"/>
          <w:szCs w:val="28"/>
        </w:rPr>
        <w:t>传</w:t>
      </w:r>
      <w:r>
        <w:rPr>
          <w:color w:val="auto"/>
          <w:sz w:val="28"/>
          <w:szCs w:val="28"/>
        </w:rPr>
        <w:t xml:space="preserve">    </w:t>
      </w:r>
      <w:r>
        <w:rPr>
          <w:rFonts w:hint="eastAsia"/>
          <w:color w:val="auto"/>
          <w:sz w:val="28"/>
          <w:szCs w:val="28"/>
        </w:rPr>
        <w:t>真：</w:t>
      </w:r>
      <w:r>
        <w:rPr>
          <w:color w:val="auto"/>
          <w:sz w:val="28"/>
          <w:szCs w:val="28"/>
        </w:rPr>
        <w:t xml:space="preserve">                  </w:t>
      </w:r>
      <w:r>
        <w:rPr>
          <w:rFonts w:hint="eastAsia"/>
          <w:color w:val="auto"/>
          <w:sz w:val="28"/>
          <w:szCs w:val="28"/>
        </w:rPr>
        <w:t>邮</w:t>
      </w:r>
      <w:r>
        <w:rPr>
          <w:color w:val="auto"/>
          <w:sz w:val="28"/>
          <w:szCs w:val="28"/>
        </w:rPr>
        <w:t xml:space="preserve">    </w:t>
      </w:r>
      <w:r>
        <w:rPr>
          <w:rFonts w:hint="eastAsia"/>
          <w:color w:val="auto"/>
          <w:sz w:val="28"/>
          <w:szCs w:val="28"/>
        </w:rPr>
        <w:t>编：</w:t>
      </w:r>
    </w:p>
    <w:p>
      <w:pPr>
        <w:spacing w:line="560" w:lineRule="exact"/>
        <w:ind w:firstLine="573"/>
        <w:rPr>
          <w:color w:val="auto"/>
          <w:sz w:val="28"/>
          <w:szCs w:val="28"/>
        </w:rPr>
      </w:pPr>
      <w:r>
        <w:rPr>
          <w:rFonts w:hint="eastAsia"/>
          <w:color w:val="auto"/>
          <w:sz w:val="28"/>
          <w:szCs w:val="28"/>
        </w:rPr>
        <w:t>通讯地址：</w:t>
      </w:r>
    </w:p>
    <w:p>
      <w:pPr>
        <w:spacing w:line="560" w:lineRule="exact"/>
        <w:ind w:firstLine="573"/>
        <w:rPr>
          <w:color w:val="auto"/>
        </w:rPr>
      </w:pPr>
      <w:r>
        <w:rPr>
          <w:color w:val="auto"/>
        </w:rPr>
        <mc:AlternateContent>
          <mc:Choice Requires="wps">
            <w:drawing>
              <wp:anchor distT="0" distB="0" distL="114300" distR="114300" simplePos="0" relativeHeight="251660288" behindDoc="0" locked="0" layoutInCell="1" allowOverlap="1">
                <wp:simplePos x="0" y="0"/>
                <wp:positionH relativeFrom="column">
                  <wp:posOffset>2875915</wp:posOffset>
                </wp:positionH>
                <wp:positionV relativeFrom="paragraph">
                  <wp:posOffset>119380</wp:posOffset>
                </wp:positionV>
                <wp:extent cx="2240915" cy="1125855"/>
                <wp:effectExtent l="4445" t="4445" r="21590" b="12700"/>
                <wp:wrapNone/>
                <wp:docPr id="5" name="文本框 5"/>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rPr>
                            </w:pPr>
                          </w:p>
                          <w:p>
                            <w:pPr>
                              <w:jc w:val="center"/>
                              <w:rPr>
                                <w:rFonts w:asci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wps:txbx>
                      <wps:bodyPr anchor="ctr" anchorCtr="0" upright="1"/>
                    </wps:wsp>
                  </a:graphicData>
                </a:graphic>
              </wp:anchor>
            </w:drawing>
          </mc:Choice>
          <mc:Fallback>
            <w:pict>
              <v:shape id="_x0000_s1026" o:spid="_x0000_s1026" o:spt="202" type="#_x0000_t202" style="position:absolute;left:0pt;margin-left:226.45pt;margin-top:9.4pt;height:88.65pt;width:176.45pt;z-index:251660288;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pjHct1QAA&#10;AAoBAAAPAAAAAAAAAAEAIAAAACIAAABkcnMvZG93bnJldi54bWxQSwECFAAUAAAACACHTuJA0yls&#10;QiECAABfBAAADgAAAAAAAAABACAAAAAkAQAAZHJzL2Uyb0RvYy54bWxQSwUGAAAAAAYABgBZAQAA&#10;twUAAAAA&#10;">
                <v:fill on="t" focussize="0,0"/>
                <v:stroke color="#000000" joinstyle="miter" dashstyle="dash"/>
                <v:imagedata o:title=""/>
                <o:lock v:ext="edit" aspectratio="f"/>
                <v:textbox>
                  <w:txbxContent>
                    <w:p>
                      <w:pPr>
                        <w:jc w:val="center"/>
                        <w:rPr>
                          <w:rFonts w:ascii="宋体"/>
                        </w:rPr>
                      </w:pPr>
                    </w:p>
                    <w:p>
                      <w:pPr>
                        <w:jc w:val="center"/>
                        <w:rPr>
                          <w:rFonts w:asci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mc:Fallback>
        </mc:AlternateContent>
      </w:r>
      <w:r>
        <w:rPr>
          <w:color w:val="auto"/>
        </w:rPr>
        <mc:AlternateContent>
          <mc:Choice Requires="wps">
            <w:drawing>
              <wp:anchor distT="0" distB="0" distL="114300" distR="114300" simplePos="0" relativeHeight="251659264" behindDoc="0" locked="0" layoutInCell="1" allowOverlap="1">
                <wp:simplePos x="0" y="0"/>
                <wp:positionH relativeFrom="column">
                  <wp:posOffset>388620</wp:posOffset>
                </wp:positionH>
                <wp:positionV relativeFrom="paragraph">
                  <wp:posOffset>117475</wp:posOffset>
                </wp:positionV>
                <wp:extent cx="2240915" cy="1125855"/>
                <wp:effectExtent l="4445" t="4445" r="21590" b="12700"/>
                <wp:wrapNone/>
                <wp:docPr id="6" name="文本框 6"/>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rPr>
                            </w:pPr>
                          </w:p>
                          <w:p>
                            <w:pPr>
                              <w:jc w:val="center"/>
                              <w:rPr>
                                <w:rFonts w:asci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w:t>
                            </w:r>
                            <w:r>
                              <w:rPr>
                                <w:rFonts w:hint="eastAsia" w:ascii="宋体" w:hAnsi="宋体"/>
                                <w:sz w:val="28"/>
                                <w:szCs w:val="28"/>
                                <w:lang w:val="en-US" w:eastAsia="zh-CN"/>
                              </w:rPr>
                              <w:t>正</w:t>
                            </w:r>
                            <w:r>
                              <w:rPr>
                                <w:rFonts w:hint="eastAsia" w:ascii="宋体" w:hAnsi="宋体"/>
                                <w:sz w:val="28"/>
                                <w:szCs w:val="28"/>
                              </w:rPr>
                              <w:t>面）</w:t>
                            </w:r>
                          </w:p>
                        </w:txbxContent>
                      </wps:txbx>
                      <wps:bodyPr anchor="ctr" anchorCtr="0" upright="1"/>
                    </wps:wsp>
                  </a:graphicData>
                </a:graphic>
              </wp:anchor>
            </w:drawing>
          </mc:Choice>
          <mc:Fallback>
            <w:pict>
              <v:shape id="_x0000_s1026" o:spid="_x0000_s1026" o:spt="202" type="#_x0000_t202" style="position:absolute;left:0pt;margin-left:30.6pt;margin-top:9.25pt;height:88.65pt;width:176.45pt;z-index:251659264;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q2GFtUAAAAJ&#10;AQAADwAAAAAAAAABACAAAAAiAAAAZHJzL2Rvd25yZXYueG1sUEsBAhQAFAAAAAgAh07iQExf/wcf&#10;AgAAXwQAAA4AAAAAAAAAAQAgAAAAJAEAAGRycy9lMm9Eb2MueG1sUEsFBgAAAAAGAAYAWQEAALUF&#10;AAAAAA==&#10;">
                <v:fill on="t" focussize="0,0"/>
                <v:stroke color="#000000" joinstyle="miter" dashstyle="dash"/>
                <v:imagedata o:title=""/>
                <o:lock v:ext="edit" aspectratio="f"/>
                <v:textbox>
                  <w:txbxContent>
                    <w:p>
                      <w:pPr>
                        <w:jc w:val="center"/>
                        <w:rPr>
                          <w:rFonts w:ascii="宋体"/>
                        </w:rPr>
                      </w:pPr>
                    </w:p>
                    <w:p>
                      <w:pPr>
                        <w:jc w:val="center"/>
                        <w:rPr>
                          <w:rFonts w:asci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w:t>
                      </w:r>
                      <w:r>
                        <w:rPr>
                          <w:rFonts w:hint="eastAsia" w:ascii="宋体" w:hAnsi="宋体"/>
                          <w:sz w:val="28"/>
                          <w:szCs w:val="28"/>
                          <w:lang w:val="en-US" w:eastAsia="zh-CN"/>
                        </w:rPr>
                        <w:t>正</w:t>
                      </w:r>
                      <w:r>
                        <w:rPr>
                          <w:rFonts w:hint="eastAsia" w:ascii="宋体" w:hAnsi="宋体"/>
                          <w:sz w:val="28"/>
                          <w:szCs w:val="28"/>
                        </w:rPr>
                        <w:t>面）</w:t>
                      </w:r>
                    </w:p>
                  </w:txbxContent>
                </v:textbox>
              </v:shape>
            </w:pict>
          </mc:Fallback>
        </mc:AlternateContent>
      </w:r>
    </w:p>
    <w:p>
      <w:pPr>
        <w:spacing w:line="560" w:lineRule="exact"/>
        <w:ind w:firstLine="573"/>
        <w:rPr>
          <w:color w:val="auto"/>
        </w:rPr>
      </w:pPr>
    </w:p>
    <w:p>
      <w:pPr>
        <w:spacing w:line="560" w:lineRule="exact"/>
        <w:ind w:firstLine="573"/>
        <w:rPr>
          <w:color w:val="auto"/>
        </w:rPr>
      </w:pPr>
    </w:p>
    <w:p>
      <w:pPr>
        <w:spacing w:line="560" w:lineRule="exact"/>
        <w:ind w:firstLine="573"/>
        <w:rPr>
          <w:color w:val="auto"/>
        </w:rPr>
      </w:pPr>
    </w:p>
    <w:p>
      <w:pPr>
        <w:spacing w:line="560" w:lineRule="exact"/>
        <w:ind w:firstLine="573"/>
        <w:rPr>
          <w:color w:val="auto"/>
        </w:rPr>
      </w:pPr>
    </w:p>
    <w:p>
      <w:pPr>
        <w:rPr>
          <w:rFonts w:eastAsia="方正小标宋简体"/>
          <w:color w:val="auto"/>
          <w:sz w:val="44"/>
          <w:szCs w:val="44"/>
          <w:lang w:val="zh-CN"/>
        </w:rPr>
      </w:pPr>
      <w:r>
        <w:rPr>
          <w:rFonts w:eastAsia="方正小标宋简体"/>
          <w:color w:val="auto"/>
          <w:sz w:val="44"/>
          <w:szCs w:val="44"/>
          <w:lang w:val="zh-CN"/>
        </w:rPr>
        <w:br w:type="page"/>
      </w:r>
    </w:p>
    <w:p>
      <w:pPr>
        <w:jc w:val="center"/>
        <w:rPr>
          <w:rFonts w:hint="eastAsia"/>
          <w:color w:val="auto"/>
          <w:sz w:val="32"/>
          <w:szCs w:val="32"/>
          <w:highlight w:val="none"/>
        </w:rPr>
      </w:pPr>
      <w:r>
        <w:rPr>
          <w:rFonts w:hint="eastAsia" w:ascii="方正小标宋简体" w:hAnsi="华文中宋" w:eastAsia="方正小标宋简体"/>
          <w:color w:val="auto"/>
          <w:sz w:val="44"/>
          <w:szCs w:val="44"/>
          <w:highlight w:val="none"/>
          <w:lang w:val="en-US" w:eastAsia="zh-CN"/>
        </w:rPr>
        <w:t>四、</w:t>
      </w:r>
      <w:r>
        <w:rPr>
          <w:rFonts w:hint="eastAsia" w:ascii="方正小标宋简体" w:hAnsi="华文中宋" w:eastAsia="方正小标宋简体"/>
          <w:color w:val="auto"/>
          <w:sz w:val="44"/>
          <w:szCs w:val="44"/>
          <w:highlight w:val="none"/>
        </w:rPr>
        <w:t>非外资独资或外资控股企业的书面声明</w:t>
      </w:r>
    </w:p>
    <w:p>
      <w:pPr>
        <w:rPr>
          <w:rFonts w:ascii="宋体" w:hAnsi="宋体"/>
          <w:color w:val="auto"/>
          <w:sz w:val="28"/>
          <w:szCs w:val="28"/>
          <w:highlight w:val="none"/>
        </w:rPr>
      </w:pPr>
    </w:p>
    <w:p>
      <w:pPr>
        <w:rPr>
          <w:rFonts w:hint="eastAsia" w:ascii="宋体" w:hAnsi="宋体"/>
          <w:color w:val="auto"/>
          <w:sz w:val="28"/>
          <w:szCs w:val="28"/>
          <w:highlight w:val="none"/>
        </w:rPr>
      </w:pPr>
    </w:p>
    <w:p>
      <w:pPr>
        <w:rPr>
          <w:rFonts w:hint="eastAsia" w:eastAsia="楷体"/>
          <w:snapToGrid w:val="0"/>
          <w:color w:val="auto"/>
          <w:sz w:val="28"/>
          <w:szCs w:val="28"/>
          <w:highlight w:val="none"/>
        </w:rPr>
      </w:pPr>
      <w:r>
        <w:rPr>
          <w:rFonts w:hint="eastAsia" w:ascii="宋体" w:hAnsi="宋体"/>
          <w:color w:val="auto"/>
          <w:sz w:val="28"/>
          <w:szCs w:val="28"/>
          <w:highlight w:val="none"/>
          <w:u w:val="single"/>
          <w:lang w:eastAsia="zh-CN"/>
        </w:rPr>
        <w:t>某院</w:t>
      </w:r>
      <w:r>
        <w:rPr>
          <w:rFonts w:hint="eastAsia" w:eastAsia="MS Gothic"/>
          <w:snapToGrid w:val="0"/>
          <w:color w:val="auto"/>
          <w:sz w:val="28"/>
          <w:szCs w:val="28"/>
          <w:highlight w:val="none"/>
        </w:rPr>
        <w:t>：</w:t>
      </w:r>
    </w:p>
    <w:p>
      <w:pPr>
        <w:spacing w:line="560" w:lineRule="exact"/>
        <w:ind w:firstLine="560" w:firstLineChars="200"/>
        <w:rPr>
          <w:rFonts w:hint="eastAsia"/>
          <w:color w:val="auto"/>
          <w:sz w:val="28"/>
          <w:szCs w:val="28"/>
          <w:highlight w:val="none"/>
          <w:lang w:val="zh-CN"/>
        </w:rPr>
      </w:pPr>
      <w:r>
        <w:rPr>
          <w:rFonts w:hint="eastAsia"/>
          <w:color w:val="auto"/>
          <w:sz w:val="28"/>
          <w:szCs w:val="28"/>
          <w:highlight w:val="none"/>
          <w:lang w:val="zh-CN"/>
        </w:rPr>
        <w:t>我方参加贵部组织的（</w:t>
      </w:r>
      <w:r>
        <w:rPr>
          <w:rFonts w:hint="eastAsia"/>
          <w:color w:val="auto"/>
          <w:sz w:val="28"/>
          <w:szCs w:val="28"/>
          <w:highlight w:val="none"/>
          <w:u w:val="single"/>
          <w:lang w:val="zh-CN"/>
        </w:rPr>
        <w:t>项目编号、项目名称、</w:t>
      </w:r>
      <w:r>
        <w:rPr>
          <w:rFonts w:hint="eastAsia"/>
          <w:color w:val="auto"/>
          <w:sz w:val="28"/>
          <w:szCs w:val="28"/>
          <w:highlight w:val="none"/>
          <w:u w:val="single"/>
          <w:lang w:val="en-US" w:eastAsia="zh-CN"/>
        </w:rPr>
        <w:t>包号</w:t>
      </w:r>
      <w:r>
        <w:rPr>
          <w:rFonts w:hint="eastAsia"/>
          <w:color w:val="auto"/>
          <w:sz w:val="28"/>
          <w:szCs w:val="28"/>
          <w:highlight w:val="none"/>
          <w:lang w:val="zh-CN"/>
        </w:rPr>
        <w:t>）采购活动，在此郑重声明：我公司为非外资独资企业或外资控股企业。</w:t>
      </w:r>
    </w:p>
    <w:p>
      <w:pPr>
        <w:spacing w:line="560" w:lineRule="exact"/>
        <w:ind w:firstLine="560" w:firstLineChars="200"/>
        <w:rPr>
          <w:rFonts w:hint="eastAsia"/>
          <w:color w:val="auto"/>
          <w:sz w:val="28"/>
          <w:szCs w:val="28"/>
          <w:highlight w:val="none"/>
          <w:lang w:val="zh-CN"/>
        </w:rPr>
      </w:pPr>
      <w:r>
        <w:rPr>
          <w:rFonts w:hint="eastAsia"/>
          <w:color w:val="auto"/>
          <w:sz w:val="28"/>
          <w:szCs w:val="28"/>
          <w:highlight w:val="none"/>
          <w:lang w:val="zh-CN"/>
        </w:rPr>
        <w:t>如果我方违反上述声明内容，愿意承担由此导致的一切不利后果和法律责任。</w:t>
      </w:r>
    </w:p>
    <w:p>
      <w:pPr>
        <w:spacing w:line="560" w:lineRule="exact"/>
        <w:ind w:firstLine="1125" w:firstLineChars="402"/>
        <w:rPr>
          <w:color w:val="auto"/>
          <w:sz w:val="28"/>
          <w:szCs w:val="28"/>
          <w:highlight w:val="none"/>
        </w:rPr>
      </w:pPr>
      <w:r>
        <w:rPr>
          <w:rFonts w:hint="eastAsia"/>
          <w:color w:val="auto"/>
          <w:sz w:val="28"/>
          <w:szCs w:val="28"/>
          <w:highlight w:val="none"/>
          <w:lang w:val="zh-CN"/>
        </w:rPr>
        <w:t>特此声明！</w:t>
      </w:r>
      <w:r>
        <w:rPr>
          <w:color w:val="auto"/>
          <w:sz w:val="28"/>
          <w:szCs w:val="28"/>
          <w:highlight w:val="none"/>
        </w:rPr>
        <w:t xml:space="preserve">                </w:t>
      </w:r>
    </w:p>
    <w:p>
      <w:pPr>
        <w:spacing w:line="500" w:lineRule="exact"/>
        <w:ind w:firstLine="1047" w:firstLineChars="374"/>
        <w:rPr>
          <w:color w:val="auto"/>
          <w:sz w:val="28"/>
          <w:szCs w:val="28"/>
          <w:highlight w:val="none"/>
        </w:rPr>
      </w:pPr>
      <w:r>
        <w:rPr>
          <w:color w:val="auto"/>
          <w:sz w:val="28"/>
          <w:szCs w:val="28"/>
          <w:highlight w:val="none"/>
        </w:rPr>
        <w:t xml:space="preserve">               </w:t>
      </w:r>
    </w:p>
    <w:p>
      <w:pPr>
        <w:autoSpaceDE w:val="0"/>
        <w:autoSpaceDN w:val="0"/>
        <w:adjustRightInd w:val="0"/>
        <w:spacing w:line="560" w:lineRule="exact"/>
        <w:ind w:firstLine="610" w:firstLineChars="218"/>
        <w:rPr>
          <w:color w:val="auto"/>
          <w:sz w:val="28"/>
          <w:szCs w:val="28"/>
          <w:highlight w:val="none"/>
        </w:rPr>
      </w:pPr>
      <w:r>
        <w:rPr>
          <w:color w:val="auto"/>
          <w:sz w:val="28"/>
          <w:szCs w:val="28"/>
          <w:highlight w:val="none"/>
          <w:lang w:val="zh-CN"/>
        </w:rPr>
        <w:t xml:space="preserve">                    </w:t>
      </w:r>
      <w:r>
        <w:rPr>
          <w:rFonts w:hint="eastAsia"/>
          <w:color w:val="auto"/>
          <w:sz w:val="28"/>
          <w:szCs w:val="28"/>
          <w:highlight w:val="none"/>
          <w:lang w:eastAsia="zh-CN"/>
        </w:rPr>
        <w:t>投标供应商全称</w:t>
      </w:r>
      <w:r>
        <w:rPr>
          <w:rFonts w:hint="eastAsia"/>
          <w:color w:val="auto"/>
          <w:sz w:val="28"/>
          <w:szCs w:val="28"/>
          <w:highlight w:val="none"/>
        </w:rPr>
        <w:t>：（盖章）</w:t>
      </w:r>
    </w:p>
    <w:p>
      <w:pPr>
        <w:autoSpaceDE w:val="0"/>
        <w:autoSpaceDN w:val="0"/>
        <w:adjustRightInd w:val="0"/>
        <w:spacing w:line="560" w:lineRule="exact"/>
        <w:ind w:firstLine="610" w:firstLineChars="218"/>
        <w:rPr>
          <w:color w:val="auto"/>
          <w:sz w:val="28"/>
          <w:szCs w:val="28"/>
          <w:highlight w:val="none"/>
        </w:rPr>
      </w:pPr>
    </w:p>
    <w:p>
      <w:pPr>
        <w:autoSpaceDE w:val="0"/>
        <w:autoSpaceDN w:val="0"/>
        <w:adjustRightInd w:val="0"/>
        <w:spacing w:line="560" w:lineRule="exact"/>
        <w:ind w:firstLine="610" w:firstLineChars="218"/>
        <w:rPr>
          <w:color w:val="auto"/>
          <w:sz w:val="28"/>
          <w:szCs w:val="28"/>
          <w:highlight w:val="none"/>
        </w:rPr>
      </w:pPr>
      <w:r>
        <w:rPr>
          <w:color w:val="auto"/>
          <w:sz w:val="28"/>
          <w:szCs w:val="28"/>
          <w:highlight w:val="none"/>
        </w:rPr>
        <w:t xml:space="preserve">                    </w:t>
      </w:r>
      <w:r>
        <w:rPr>
          <w:rFonts w:hint="eastAsia"/>
          <w:color w:val="auto"/>
          <w:sz w:val="28"/>
          <w:szCs w:val="28"/>
          <w:highlight w:val="none"/>
        </w:rPr>
        <w:t>法定代表人（或授权代表）：（签字）</w:t>
      </w:r>
    </w:p>
    <w:p>
      <w:pPr>
        <w:autoSpaceDE w:val="0"/>
        <w:autoSpaceDN w:val="0"/>
        <w:adjustRightInd w:val="0"/>
        <w:spacing w:line="560" w:lineRule="exact"/>
        <w:ind w:right="560"/>
        <w:jc w:val="center"/>
        <w:rPr>
          <w:color w:val="auto"/>
          <w:sz w:val="28"/>
          <w:szCs w:val="28"/>
          <w:highlight w:val="none"/>
          <w:lang w:val="zh-CN"/>
        </w:rPr>
      </w:pPr>
      <w:r>
        <w:rPr>
          <w:color w:val="auto"/>
          <w:sz w:val="28"/>
          <w:szCs w:val="28"/>
          <w:highlight w:val="none"/>
          <w:lang w:val="zh-CN"/>
        </w:rPr>
        <w:t xml:space="preserve">                    </w:t>
      </w:r>
    </w:p>
    <w:p>
      <w:pPr>
        <w:pStyle w:val="8"/>
        <w:ind w:left="0" w:firstLine="0" w:firstLineChars="0"/>
        <w:jc w:val="right"/>
        <w:rPr>
          <w:rFonts w:hint="eastAsia"/>
          <w:color w:val="auto"/>
          <w:highlight w:val="none"/>
        </w:rPr>
      </w:pPr>
      <w:r>
        <w:rPr>
          <w:color w:val="auto"/>
          <w:sz w:val="28"/>
          <w:szCs w:val="28"/>
          <w:highlight w:val="none"/>
          <w:lang w:val="zh-CN"/>
        </w:rPr>
        <w:t xml:space="preserve">                     </w:t>
      </w:r>
      <w:r>
        <w:rPr>
          <w:rFonts w:hint="eastAsia"/>
          <w:color w:val="auto"/>
          <w:sz w:val="28"/>
          <w:szCs w:val="28"/>
          <w:highlight w:val="none"/>
          <w:lang w:val="zh-CN"/>
        </w:rPr>
        <w:t>年</w:t>
      </w:r>
      <w:r>
        <w:rPr>
          <w:color w:val="auto"/>
          <w:sz w:val="28"/>
          <w:szCs w:val="28"/>
          <w:highlight w:val="none"/>
          <w:lang w:val="zh-CN"/>
        </w:rPr>
        <w:t xml:space="preserve">   </w:t>
      </w:r>
      <w:r>
        <w:rPr>
          <w:rFonts w:hint="eastAsia"/>
          <w:color w:val="auto"/>
          <w:sz w:val="28"/>
          <w:szCs w:val="28"/>
          <w:highlight w:val="none"/>
          <w:lang w:val="zh-CN"/>
        </w:rPr>
        <w:t>月</w:t>
      </w:r>
      <w:r>
        <w:rPr>
          <w:color w:val="auto"/>
          <w:sz w:val="28"/>
          <w:szCs w:val="28"/>
          <w:highlight w:val="none"/>
          <w:lang w:val="zh-CN"/>
        </w:rPr>
        <w:t xml:space="preserve">   </w:t>
      </w:r>
      <w:r>
        <w:rPr>
          <w:rFonts w:hint="eastAsia"/>
          <w:color w:val="auto"/>
          <w:sz w:val="28"/>
          <w:szCs w:val="28"/>
          <w:highlight w:val="none"/>
          <w:lang w:val="zh-CN"/>
        </w:rPr>
        <w:t>日</w:t>
      </w:r>
    </w:p>
    <w:p>
      <w:pPr>
        <w:rPr>
          <w:rFonts w:hint="eastAsia" w:eastAsia="方正小标宋简体"/>
          <w:bCs/>
          <w:color w:val="auto"/>
          <w:sz w:val="44"/>
          <w:szCs w:val="44"/>
        </w:rPr>
      </w:pPr>
      <w:r>
        <w:rPr>
          <w:rFonts w:hint="eastAsia"/>
          <w:color w:val="auto"/>
        </w:rPr>
        <w:br w:type="page"/>
      </w:r>
    </w:p>
    <w:p>
      <w:pPr>
        <w:rPr>
          <w:rFonts w:hint="eastAsia" w:eastAsia="方正小标宋简体"/>
          <w:bCs/>
          <w:color w:val="auto"/>
          <w:sz w:val="44"/>
          <w:szCs w:val="44"/>
        </w:rPr>
      </w:pPr>
    </w:p>
    <w:p>
      <w:pPr>
        <w:jc w:val="center"/>
        <w:rPr>
          <w:rFonts w:eastAsia="方正小标宋简体"/>
          <w:bCs/>
          <w:color w:val="auto"/>
          <w:sz w:val="44"/>
          <w:szCs w:val="44"/>
        </w:rPr>
      </w:pPr>
      <w:r>
        <w:rPr>
          <w:rFonts w:hint="eastAsia" w:eastAsia="方正小标宋简体"/>
          <w:bCs/>
          <w:color w:val="auto"/>
          <w:sz w:val="44"/>
          <w:szCs w:val="44"/>
          <w:lang w:val="en-US" w:eastAsia="zh-CN"/>
        </w:rPr>
        <w:t>五、</w:t>
      </w:r>
      <w:r>
        <w:rPr>
          <w:rFonts w:hint="eastAsia" w:eastAsia="方正小标宋简体"/>
          <w:bCs/>
          <w:color w:val="auto"/>
          <w:sz w:val="44"/>
          <w:szCs w:val="44"/>
        </w:rPr>
        <w:t>主要股东或出资人信息</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noWrap w:val="0"/>
            <w:vAlign w:val="center"/>
          </w:tcPr>
          <w:p>
            <w:pPr>
              <w:jc w:val="center"/>
              <w:rPr>
                <w:color w:val="auto"/>
                <w:highlight w:val="none"/>
              </w:rPr>
            </w:pPr>
            <w:r>
              <w:rPr>
                <w:color w:val="auto"/>
                <w:highlight w:val="none"/>
              </w:rPr>
              <w:t>序号</w:t>
            </w:r>
          </w:p>
        </w:tc>
        <w:tc>
          <w:tcPr>
            <w:tcW w:w="1287" w:type="dxa"/>
            <w:noWrap w:val="0"/>
            <w:vAlign w:val="center"/>
          </w:tcPr>
          <w:p>
            <w:pPr>
              <w:jc w:val="center"/>
              <w:rPr>
                <w:color w:val="auto"/>
                <w:highlight w:val="none"/>
              </w:rPr>
            </w:pPr>
            <w:r>
              <w:rPr>
                <w:color w:val="auto"/>
                <w:highlight w:val="none"/>
              </w:rPr>
              <w:t>名称</w:t>
            </w:r>
          </w:p>
          <w:p>
            <w:pPr>
              <w:jc w:val="center"/>
              <w:rPr>
                <w:color w:val="auto"/>
                <w:highlight w:val="none"/>
              </w:rPr>
            </w:pPr>
            <w:r>
              <w:rPr>
                <w:color w:val="auto"/>
                <w:highlight w:val="none"/>
              </w:rPr>
              <w:t>（姓名）</w:t>
            </w:r>
          </w:p>
        </w:tc>
        <w:tc>
          <w:tcPr>
            <w:tcW w:w="2340" w:type="dxa"/>
            <w:noWrap w:val="0"/>
            <w:vAlign w:val="center"/>
          </w:tcPr>
          <w:p>
            <w:pPr>
              <w:jc w:val="center"/>
              <w:rPr>
                <w:color w:val="auto"/>
                <w:highlight w:val="none"/>
              </w:rPr>
            </w:pPr>
            <w:r>
              <w:rPr>
                <w:color w:val="auto"/>
                <w:highlight w:val="none"/>
              </w:rPr>
              <w:t>统一社会信用代码</w:t>
            </w:r>
          </w:p>
          <w:p>
            <w:pPr>
              <w:jc w:val="center"/>
              <w:rPr>
                <w:color w:val="auto"/>
                <w:highlight w:val="none"/>
              </w:rPr>
            </w:pPr>
            <w:r>
              <w:rPr>
                <w:color w:val="auto"/>
                <w:highlight w:val="none"/>
              </w:rPr>
              <w:t>（身份证号）</w:t>
            </w:r>
          </w:p>
        </w:tc>
        <w:tc>
          <w:tcPr>
            <w:tcW w:w="1404" w:type="dxa"/>
            <w:noWrap w:val="0"/>
            <w:vAlign w:val="center"/>
          </w:tcPr>
          <w:p>
            <w:pPr>
              <w:jc w:val="center"/>
              <w:rPr>
                <w:color w:val="auto"/>
                <w:highlight w:val="none"/>
              </w:rPr>
            </w:pPr>
            <w:r>
              <w:rPr>
                <w:color w:val="auto"/>
                <w:highlight w:val="none"/>
              </w:rPr>
              <w:t>出资方式</w:t>
            </w:r>
          </w:p>
        </w:tc>
        <w:tc>
          <w:tcPr>
            <w:tcW w:w="1493" w:type="dxa"/>
            <w:noWrap w:val="0"/>
            <w:vAlign w:val="center"/>
          </w:tcPr>
          <w:p>
            <w:pPr>
              <w:jc w:val="center"/>
              <w:rPr>
                <w:color w:val="auto"/>
                <w:highlight w:val="none"/>
              </w:rPr>
            </w:pPr>
            <w:r>
              <w:rPr>
                <w:color w:val="auto"/>
                <w:highlight w:val="none"/>
              </w:rPr>
              <w:t>出资金额</w:t>
            </w:r>
          </w:p>
          <w:p>
            <w:pPr>
              <w:jc w:val="center"/>
              <w:rPr>
                <w:color w:val="auto"/>
                <w:highlight w:val="none"/>
              </w:rPr>
            </w:pPr>
            <w:r>
              <w:rPr>
                <w:color w:val="auto"/>
                <w:highlight w:val="none"/>
              </w:rPr>
              <w:t>（万元）</w:t>
            </w:r>
          </w:p>
        </w:tc>
        <w:tc>
          <w:tcPr>
            <w:tcW w:w="1315" w:type="dxa"/>
            <w:noWrap w:val="0"/>
            <w:vAlign w:val="center"/>
          </w:tcPr>
          <w:p>
            <w:pPr>
              <w:jc w:val="center"/>
              <w:rPr>
                <w:color w:val="auto"/>
                <w:highlight w:val="none"/>
              </w:rPr>
            </w:pPr>
            <w:r>
              <w:rPr>
                <w:color w:val="auto"/>
                <w:highlight w:val="none"/>
              </w:rPr>
              <w:t>占全部股份比例</w:t>
            </w:r>
          </w:p>
        </w:tc>
        <w:tc>
          <w:tcPr>
            <w:tcW w:w="957" w:type="dxa"/>
            <w:noWrap w:val="0"/>
            <w:vAlign w:val="center"/>
          </w:tcPr>
          <w:p>
            <w:pPr>
              <w:jc w:val="center"/>
              <w:rPr>
                <w:color w:val="auto"/>
                <w:highlight w:val="none"/>
              </w:rPr>
            </w:pPr>
            <w:r>
              <w:rPr>
                <w:color w:val="auto"/>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jc w:val="center"/>
              <w:rPr>
                <w:color w:val="auto"/>
                <w:highlight w:val="none"/>
              </w:rPr>
            </w:pPr>
          </w:p>
        </w:tc>
        <w:tc>
          <w:tcPr>
            <w:tcW w:w="1287" w:type="dxa"/>
            <w:noWrap w:val="0"/>
            <w:vAlign w:val="center"/>
          </w:tcPr>
          <w:p>
            <w:pPr>
              <w:jc w:val="center"/>
              <w:rPr>
                <w:color w:val="auto"/>
                <w:highlight w:val="none"/>
              </w:rPr>
            </w:pPr>
          </w:p>
        </w:tc>
        <w:tc>
          <w:tcPr>
            <w:tcW w:w="2340" w:type="dxa"/>
            <w:noWrap w:val="0"/>
            <w:vAlign w:val="center"/>
          </w:tcPr>
          <w:p>
            <w:pPr>
              <w:jc w:val="center"/>
              <w:rPr>
                <w:color w:val="auto"/>
                <w:highlight w:val="none"/>
              </w:rPr>
            </w:pPr>
          </w:p>
        </w:tc>
        <w:tc>
          <w:tcPr>
            <w:tcW w:w="1404" w:type="dxa"/>
            <w:noWrap w:val="0"/>
            <w:vAlign w:val="center"/>
          </w:tcPr>
          <w:p>
            <w:pPr>
              <w:jc w:val="center"/>
              <w:rPr>
                <w:color w:val="auto"/>
                <w:highlight w:val="none"/>
              </w:rPr>
            </w:pPr>
          </w:p>
        </w:tc>
        <w:tc>
          <w:tcPr>
            <w:tcW w:w="1493" w:type="dxa"/>
            <w:noWrap w:val="0"/>
            <w:vAlign w:val="center"/>
          </w:tcPr>
          <w:p>
            <w:pPr>
              <w:jc w:val="center"/>
              <w:rPr>
                <w:color w:val="auto"/>
                <w:highlight w:val="none"/>
              </w:rPr>
            </w:pPr>
          </w:p>
        </w:tc>
        <w:tc>
          <w:tcPr>
            <w:tcW w:w="1315" w:type="dxa"/>
            <w:noWrap w:val="0"/>
            <w:vAlign w:val="center"/>
          </w:tcPr>
          <w:p>
            <w:pPr>
              <w:jc w:val="center"/>
              <w:rPr>
                <w:color w:val="auto"/>
                <w:highlight w:val="none"/>
              </w:rPr>
            </w:pPr>
          </w:p>
        </w:tc>
        <w:tc>
          <w:tcPr>
            <w:tcW w:w="957" w:type="dxa"/>
            <w:noWrap w:val="0"/>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jc w:val="center"/>
              <w:rPr>
                <w:color w:val="auto"/>
                <w:highlight w:val="none"/>
              </w:rPr>
            </w:pPr>
          </w:p>
        </w:tc>
        <w:tc>
          <w:tcPr>
            <w:tcW w:w="1287" w:type="dxa"/>
            <w:noWrap w:val="0"/>
            <w:vAlign w:val="center"/>
          </w:tcPr>
          <w:p>
            <w:pPr>
              <w:jc w:val="center"/>
              <w:rPr>
                <w:color w:val="auto"/>
                <w:highlight w:val="none"/>
              </w:rPr>
            </w:pPr>
          </w:p>
        </w:tc>
        <w:tc>
          <w:tcPr>
            <w:tcW w:w="2340" w:type="dxa"/>
            <w:noWrap w:val="0"/>
            <w:vAlign w:val="center"/>
          </w:tcPr>
          <w:p>
            <w:pPr>
              <w:jc w:val="center"/>
              <w:rPr>
                <w:color w:val="auto"/>
                <w:highlight w:val="none"/>
              </w:rPr>
            </w:pPr>
          </w:p>
        </w:tc>
        <w:tc>
          <w:tcPr>
            <w:tcW w:w="1404" w:type="dxa"/>
            <w:noWrap w:val="0"/>
            <w:vAlign w:val="center"/>
          </w:tcPr>
          <w:p>
            <w:pPr>
              <w:jc w:val="center"/>
              <w:rPr>
                <w:color w:val="auto"/>
                <w:highlight w:val="none"/>
              </w:rPr>
            </w:pPr>
          </w:p>
        </w:tc>
        <w:tc>
          <w:tcPr>
            <w:tcW w:w="1493" w:type="dxa"/>
            <w:noWrap w:val="0"/>
            <w:vAlign w:val="center"/>
          </w:tcPr>
          <w:p>
            <w:pPr>
              <w:jc w:val="center"/>
              <w:rPr>
                <w:color w:val="auto"/>
                <w:highlight w:val="none"/>
              </w:rPr>
            </w:pPr>
          </w:p>
        </w:tc>
        <w:tc>
          <w:tcPr>
            <w:tcW w:w="1315" w:type="dxa"/>
            <w:noWrap w:val="0"/>
            <w:vAlign w:val="center"/>
          </w:tcPr>
          <w:p>
            <w:pPr>
              <w:jc w:val="center"/>
              <w:rPr>
                <w:color w:val="auto"/>
                <w:highlight w:val="none"/>
              </w:rPr>
            </w:pPr>
          </w:p>
        </w:tc>
        <w:tc>
          <w:tcPr>
            <w:tcW w:w="957" w:type="dxa"/>
            <w:noWrap w:val="0"/>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jc w:val="center"/>
              <w:rPr>
                <w:color w:val="auto"/>
                <w:highlight w:val="none"/>
              </w:rPr>
            </w:pPr>
          </w:p>
        </w:tc>
        <w:tc>
          <w:tcPr>
            <w:tcW w:w="1287" w:type="dxa"/>
            <w:noWrap w:val="0"/>
            <w:vAlign w:val="center"/>
          </w:tcPr>
          <w:p>
            <w:pPr>
              <w:jc w:val="center"/>
              <w:rPr>
                <w:color w:val="auto"/>
                <w:highlight w:val="none"/>
              </w:rPr>
            </w:pPr>
          </w:p>
        </w:tc>
        <w:tc>
          <w:tcPr>
            <w:tcW w:w="2340" w:type="dxa"/>
            <w:noWrap w:val="0"/>
            <w:vAlign w:val="center"/>
          </w:tcPr>
          <w:p>
            <w:pPr>
              <w:jc w:val="center"/>
              <w:rPr>
                <w:color w:val="auto"/>
                <w:highlight w:val="none"/>
              </w:rPr>
            </w:pPr>
          </w:p>
        </w:tc>
        <w:tc>
          <w:tcPr>
            <w:tcW w:w="1404" w:type="dxa"/>
            <w:noWrap w:val="0"/>
            <w:vAlign w:val="center"/>
          </w:tcPr>
          <w:p>
            <w:pPr>
              <w:jc w:val="center"/>
              <w:rPr>
                <w:color w:val="auto"/>
                <w:highlight w:val="none"/>
              </w:rPr>
            </w:pPr>
          </w:p>
        </w:tc>
        <w:tc>
          <w:tcPr>
            <w:tcW w:w="1493" w:type="dxa"/>
            <w:noWrap w:val="0"/>
            <w:vAlign w:val="center"/>
          </w:tcPr>
          <w:p>
            <w:pPr>
              <w:jc w:val="center"/>
              <w:rPr>
                <w:color w:val="auto"/>
                <w:highlight w:val="none"/>
              </w:rPr>
            </w:pPr>
          </w:p>
        </w:tc>
        <w:tc>
          <w:tcPr>
            <w:tcW w:w="1315" w:type="dxa"/>
            <w:noWrap w:val="0"/>
            <w:vAlign w:val="center"/>
          </w:tcPr>
          <w:p>
            <w:pPr>
              <w:jc w:val="center"/>
              <w:rPr>
                <w:color w:val="auto"/>
                <w:highlight w:val="none"/>
              </w:rPr>
            </w:pPr>
          </w:p>
        </w:tc>
        <w:tc>
          <w:tcPr>
            <w:tcW w:w="957" w:type="dxa"/>
            <w:noWrap w:val="0"/>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jc w:val="center"/>
              <w:rPr>
                <w:color w:val="auto"/>
                <w:highlight w:val="none"/>
              </w:rPr>
            </w:pPr>
          </w:p>
        </w:tc>
        <w:tc>
          <w:tcPr>
            <w:tcW w:w="1287" w:type="dxa"/>
            <w:noWrap w:val="0"/>
            <w:vAlign w:val="center"/>
          </w:tcPr>
          <w:p>
            <w:pPr>
              <w:jc w:val="center"/>
              <w:rPr>
                <w:color w:val="auto"/>
                <w:highlight w:val="none"/>
              </w:rPr>
            </w:pPr>
          </w:p>
        </w:tc>
        <w:tc>
          <w:tcPr>
            <w:tcW w:w="2340" w:type="dxa"/>
            <w:noWrap w:val="0"/>
            <w:vAlign w:val="center"/>
          </w:tcPr>
          <w:p>
            <w:pPr>
              <w:jc w:val="center"/>
              <w:rPr>
                <w:color w:val="auto"/>
                <w:highlight w:val="none"/>
              </w:rPr>
            </w:pPr>
          </w:p>
        </w:tc>
        <w:tc>
          <w:tcPr>
            <w:tcW w:w="1404" w:type="dxa"/>
            <w:noWrap w:val="0"/>
            <w:vAlign w:val="center"/>
          </w:tcPr>
          <w:p>
            <w:pPr>
              <w:jc w:val="center"/>
              <w:rPr>
                <w:color w:val="auto"/>
                <w:highlight w:val="none"/>
              </w:rPr>
            </w:pPr>
          </w:p>
        </w:tc>
        <w:tc>
          <w:tcPr>
            <w:tcW w:w="1493" w:type="dxa"/>
            <w:noWrap w:val="0"/>
            <w:vAlign w:val="center"/>
          </w:tcPr>
          <w:p>
            <w:pPr>
              <w:jc w:val="center"/>
              <w:rPr>
                <w:color w:val="auto"/>
                <w:highlight w:val="none"/>
              </w:rPr>
            </w:pPr>
          </w:p>
        </w:tc>
        <w:tc>
          <w:tcPr>
            <w:tcW w:w="1315" w:type="dxa"/>
            <w:noWrap w:val="0"/>
            <w:vAlign w:val="center"/>
          </w:tcPr>
          <w:p>
            <w:pPr>
              <w:jc w:val="center"/>
              <w:rPr>
                <w:color w:val="auto"/>
                <w:highlight w:val="none"/>
              </w:rPr>
            </w:pPr>
          </w:p>
        </w:tc>
        <w:tc>
          <w:tcPr>
            <w:tcW w:w="957" w:type="dxa"/>
            <w:noWrap w:val="0"/>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jc w:val="center"/>
              <w:rPr>
                <w:color w:val="auto"/>
                <w:highlight w:val="none"/>
              </w:rPr>
            </w:pPr>
          </w:p>
        </w:tc>
        <w:tc>
          <w:tcPr>
            <w:tcW w:w="1287" w:type="dxa"/>
            <w:noWrap w:val="0"/>
            <w:vAlign w:val="center"/>
          </w:tcPr>
          <w:p>
            <w:pPr>
              <w:jc w:val="center"/>
              <w:rPr>
                <w:color w:val="auto"/>
                <w:highlight w:val="none"/>
              </w:rPr>
            </w:pPr>
          </w:p>
        </w:tc>
        <w:tc>
          <w:tcPr>
            <w:tcW w:w="2340" w:type="dxa"/>
            <w:noWrap w:val="0"/>
            <w:vAlign w:val="center"/>
          </w:tcPr>
          <w:p>
            <w:pPr>
              <w:jc w:val="center"/>
              <w:rPr>
                <w:color w:val="auto"/>
                <w:highlight w:val="none"/>
              </w:rPr>
            </w:pPr>
          </w:p>
        </w:tc>
        <w:tc>
          <w:tcPr>
            <w:tcW w:w="1404" w:type="dxa"/>
            <w:noWrap w:val="0"/>
            <w:vAlign w:val="center"/>
          </w:tcPr>
          <w:p>
            <w:pPr>
              <w:jc w:val="center"/>
              <w:rPr>
                <w:color w:val="auto"/>
                <w:highlight w:val="none"/>
              </w:rPr>
            </w:pPr>
          </w:p>
        </w:tc>
        <w:tc>
          <w:tcPr>
            <w:tcW w:w="1493" w:type="dxa"/>
            <w:noWrap w:val="0"/>
            <w:vAlign w:val="center"/>
          </w:tcPr>
          <w:p>
            <w:pPr>
              <w:jc w:val="center"/>
              <w:rPr>
                <w:color w:val="auto"/>
                <w:highlight w:val="none"/>
              </w:rPr>
            </w:pPr>
          </w:p>
        </w:tc>
        <w:tc>
          <w:tcPr>
            <w:tcW w:w="1315" w:type="dxa"/>
            <w:noWrap w:val="0"/>
            <w:vAlign w:val="center"/>
          </w:tcPr>
          <w:p>
            <w:pPr>
              <w:jc w:val="center"/>
              <w:rPr>
                <w:color w:val="auto"/>
                <w:highlight w:val="none"/>
              </w:rPr>
            </w:pPr>
          </w:p>
        </w:tc>
        <w:tc>
          <w:tcPr>
            <w:tcW w:w="957" w:type="dxa"/>
            <w:noWrap w:val="0"/>
            <w:vAlign w:val="center"/>
          </w:tcPr>
          <w:p>
            <w:pPr>
              <w:jc w:val="center"/>
              <w:rPr>
                <w:color w:val="auto"/>
                <w:highlight w:val="none"/>
              </w:rPr>
            </w:pPr>
          </w:p>
        </w:tc>
      </w:tr>
    </w:tbl>
    <w:p>
      <w:pPr>
        <w:spacing w:line="480" w:lineRule="exact"/>
        <w:ind w:firstLine="560" w:firstLineChars="200"/>
        <w:rPr>
          <w:color w:val="auto"/>
          <w:sz w:val="28"/>
          <w:szCs w:val="28"/>
          <w:highlight w:val="none"/>
        </w:rPr>
      </w:pPr>
      <w:r>
        <w:rPr>
          <w:rFonts w:hint="eastAsia"/>
          <w:color w:val="auto"/>
          <w:sz w:val="28"/>
          <w:szCs w:val="28"/>
          <w:highlight w:val="none"/>
        </w:rPr>
        <w:t>我方承诺，以上信息真实可靠，如填报的股东出资额、出资比例等与实际不符，视为放弃中标资格。</w:t>
      </w:r>
    </w:p>
    <w:p>
      <w:pPr>
        <w:spacing w:line="480" w:lineRule="exact"/>
        <w:ind w:firstLine="560" w:firstLineChars="200"/>
        <w:rPr>
          <w:rFonts w:hint="eastAsia"/>
          <w:color w:val="auto"/>
          <w:sz w:val="28"/>
          <w:szCs w:val="28"/>
          <w:highlight w:val="none"/>
        </w:rPr>
      </w:pPr>
    </w:p>
    <w:p>
      <w:pPr>
        <w:snapToGrid w:val="0"/>
        <w:spacing w:line="440" w:lineRule="exact"/>
        <w:ind w:left="840" w:hanging="840" w:hangingChars="300"/>
        <w:rPr>
          <w:rFonts w:hint="eastAsia" w:ascii="宋体" w:hAnsi="宋体"/>
          <w:color w:val="auto"/>
          <w:sz w:val="28"/>
          <w:szCs w:val="28"/>
          <w:highlight w:val="none"/>
        </w:rPr>
      </w:pPr>
      <w:r>
        <w:rPr>
          <w:rFonts w:hint="eastAsia" w:ascii="宋体" w:hAnsi="宋体"/>
          <w:color w:val="auto"/>
          <w:sz w:val="28"/>
          <w:szCs w:val="28"/>
          <w:highlight w:val="none"/>
        </w:rPr>
        <w:t>备</w:t>
      </w:r>
      <w:r>
        <w:rPr>
          <w:rFonts w:ascii="宋体" w:hAnsi="宋体"/>
          <w:color w:val="auto"/>
          <w:sz w:val="28"/>
          <w:szCs w:val="28"/>
          <w:highlight w:val="none"/>
        </w:rPr>
        <w:t>注：</w:t>
      </w:r>
    </w:p>
    <w:p>
      <w:pPr>
        <w:spacing w:line="480" w:lineRule="exact"/>
        <w:ind w:firstLine="560" w:firstLineChars="200"/>
        <w:rPr>
          <w:color w:val="auto"/>
          <w:sz w:val="28"/>
          <w:szCs w:val="28"/>
          <w:highlight w:val="none"/>
        </w:rPr>
      </w:pPr>
      <w:r>
        <w:rPr>
          <w:color w:val="auto"/>
          <w:sz w:val="28"/>
          <w:szCs w:val="28"/>
          <w:highlight w:val="none"/>
        </w:rPr>
        <w:t>1.主要股东或出资人为法人的，填写法人全称及统一社会信用代码（尚未办理三证合一的填写组织机构代码）；为自然人的，填写自然人姓名和身份证号。</w:t>
      </w:r>
    </w:p>
    <w:p>
      <w:pPr>
        <w:spacing w:line="480" w:lineRule="exact"/>
        <w:ind w:firstLine="560" w:firstLineChars="200"/>
        <w:rPr>
          <w:rFonts w:hint="eastAsia"/>
          <w:color w:val="auto"/>
          <w:sz w:val="28"/>
          <w:szCs w:val="28"/>
          <w:highlight w:val="none"/>
        </w:rPr>
      </w:pPr>
      <w:r>
        <w:rPr>
          <w:rFonts w:hint="eastAsia"/>
          <w:color w:val="auto"/>
          <w:sz w:val="28"/>
          <w:szCs w:val="28"/>
          <w:highlight w:val="none"/>
        </w:rPr>
        <w:t>2.</w:t>
      </w:r>
      <w:r>
        <w:rPr>
          <w:color w:val="auto"/>
          <w:sz w:val="28"/>
          <w:szCs w:val="28"/>
          <w:highlight w:val="none"/>
        </w:rPr>
        <w:t>出资方式填写货币、实物、工艺产权和非专利技术、土地使用权等</w:t>
      </w:r>
      <w:r>
        <w:rPr>
          <w:rFonts w:hint="eastAsia"/>
          <w:color w:val="auto"/>
          <w:sz w:val="28"/>
          <w:szCs w:val="28"/>
          <w:highlight w:val="none"/>
        </w:rPr>
        <w:t>。</w:t>
      </w:r>
    </w:p>
    <w:p>
      <w:pPr>
        <w:snapToGrid w:val="0"/>
        <w:spacing w:line="440" w:lineRule="exact"/>
        <w:ind w:left="0" w:leftChars="0" w:firstLine="478" w:firstLineChars="171"/>
        <w:rPr>
          <w:rFonts w:ascii="宋体"/>
          <w:color w:val="auto"/>
        </w:rPr>
      </w:pPr>
      <w:r>
        <w:rPr>
          <w:rFonts w:hint="eastAsia"/>
          <w:color w:val="auto"/>
          <w:sz w:val="28"/>
          <w:szCs w:val="28"/>
          <w:highlight w:val="none"/>
        </w:rPr>
        <w:t>3.</w:t>
      </w:r>
      <w:r>
        <w:rPr>
          <w:color w:val="auto"/>
          <w:sz w:val="28"/>
          <w:szCs w:val="28"/>
          <w:highlight w:val="none"/>
        </w:rPr>
        <w:t>投标供应商应按照占全部股份比例从大到小依次逐个股东填写，</w:t>
      </w:r>
      <w:r>
        <w:rPr>
          <w:rFonts w:hint="eastAsia"/>
          <w:color w:val="auto"/>
          <w:sz w:val="28"/>
          <w:szCs w:val="28"/>
          <w:highlight w:val="none"/>
        </w:rPr>
        <w:t>股东 数量多于10个的，填写前10名，不足10个的全部填写</w:t>
      </w:r>
      <w:r>
        <w:rPr>
          <w:rFonts w:hint="eastAsia" w:ascii="宋体" w:hAnsi="宋体"/>
          <w:color w:val="auto"/>
        </w:rPr>
        <w:t>。</w:t>
      </w:r>
    </w:p>
    <w:p>
      <w:pPr>
        <w:spacing w:line="480" w:lineRule="exact"/>
        <w:ind w:left="600" w:leftChars="200" w:hanging="120" w:hangingChars="50"/>
        <w:rPr>
          <w:color w:val="auto"/>
        </w:rPr>
      </w:pPr>
    </w:p>
    <w:p>
      <w:pPr>
        <w:spacing w:line="480" w:lineRule="exact"/>
        <w:ind w:left="600" w:leftChars="200" w:hanging="120" w:hangingChars="50"/>
        <w:rPr>
          <w:color w:val="auto"/>
        </w:rPr>
      </w:pPr>
    </w:p>
    <w:p>
      <w:pPr>
        <w:spacing w:line="480" w:lineRule="exact"/>
        <w:ind w:left="600" w:leftChars="200" w:hanging="120" w:hangingChars="50"/>
        <w:rPr>
          <w:color w:val="auto"/>
        </w:rPr>
      </w:pPr>
    </w:p>
    <w:p>
      <w:pPr>
        <w:jc w:val="center"/>
        <w:rPr>
          <w:color w:val="auto"/>
          <w:sz w:val="28"/>
          <w:szCs w:val="28"/>
          <w:lang w:val="zh-CN"/>
        </w:rPr>
      </w:pPr>
      <w:r>
        <w:rPr>
          <w:rFonts w:hint="eastAsia"/>
          <w:color w:val="auto"/>
          <w:sz w:val="28"/>
          <w:szCs w:val="28"/>
          <w:lang w:val="zh-CN"/>
        </w:rPr>
        <w:t>投标供应商全称：（盖章）</w:t>
      </w:r>
    </w:p>
    <w:p>
      <w:pPr>
        <w:jc w:val="center"/>
        <w:rPr>
          <w:color w:val="auto"/>
          <w:sz w:val="28"/>
          <w:szCs w:val="28"/>
          <w:lang w:val="zh-CN"/>
        </w:rPr>
      </w:pPr>
    </w:p>
    <w:p>
      <w:pPr>
        <w:jc w:val="center"/>
        <w:rPr>
          <w:color w:val="auto"/>
          <w:sz w:val="28"/>
          <w:szCs w:val="28"/>
          <w:lang w:val="zh-CN"/>
        </w:rPr>
      </w:pPr>
      <w:r>
        <w:rPr>
          <w:color w:val="auto"/>
          <w:sz w:val="28"/>
          <w:szCs w:val="28"/>
          <w:lang w:val="zh-CN"/>
        </w:rPr>
        <w:t xml:space="preserve">              </w:t>
      </w:r>
      <w:r>
        <w:rPr>
          <w:rFonts w:hint="eastAsia"/>
          <w:color w:val="auto"/>
          <w:sz w:val="28"/>
          <w:szCs w:val="28"/>
          <w:lang w:val="zh-CN"/>
        </w:rPr>
        <w:t>法定代表人（或授权代表）：（签字）</w:t>
      </w:r>
    </w:p>
    <w:p>
      <w:pPr>
        <w:rPr>
          <w:color w:val="auto"/>
          <w:sz w:val="28"/>
          <w:szCs w:val="28"/>
          <w:lang w:val="zh-CN"/>
        </w:rPr>
      </w:pPr>
    </w:p>
    <w:p>
      <w:pPr>
        <w:jc w:val="right"/>
        <w:rPr>
          <w:color w:val="auto"/>
          <w:sz w:val="28"/>
          <w:szCs w:val="28"/>
          <w:lang w:val="zh-CN"/>
        </w:rPr>
        <w:sectPr>
          <w:headerReference r:id="rId3" w:type="default"/>
          <w:pgSz w:w="11906" w:h="16838"/>
          <w:pgMar w:top="1418" w:right="1134" w:bottom="1418" w:left="1418" w:header="851" w:footer="851" w:gutter="0"/>
          <w:cols w:space="720" w:num="1"/>
          <w:docGrid w:linePitch="388" w:charSpace="-1260"/>
        </w:sectPr>
      </w:pPr>
      <w:r>
        <w:rPr>
          <w:rFonts w:hint="eastAsia"/>
          <w:color w:val="auto"/>
          <w:sz w:val="28"/>
          <w:szCs w:val="28"/>
          <w:lang w:val="zh-CN"/>
        </w:rPr>
        <w:t>年</w:t>
      </w:r>
      <w:r>
        <w:rPr>
          <w:color w:val="auto"/>
          <w:sz w:val="28"/>
          <w:szCs w:val="28"/>
          <w:lang w:val="zh-CN"/>
        </w:rPr>
        <w:t xml:space="preserve">   </w:t>
      </w:r>
      <w:r>
        <w:rPr>
          <w:rFonts w:hint="eastAsia"/>
          <w:color w:val="auto"/>
          <w:sz w:val="28"/>
          <w:szCs w:val="28"/>
          <w:lang w:val="zh-CN"/>
        </w:rPr>
        <w:t>月</w:t>
      </w:r>
      <w:r>
        <w:rPr>
          <w:color w:val="auto"/>
          <w:sz w:val="28"/>
          <w:szCs w:val="28"/>
          <w:lang w:val="zh-CN"/>
        </w:rPr>
        <w:t xml:space="preserve">   </w:t>
      </w:r>
      <w:r>
        <w:rPr>
          <w:rFonts w:hint="eastAsia"/>
          <w:color w:val="auto"/>
          <w:sz w:val="28"/>
          <w:szCs w:val="28"/>
          <w:lang w:val="zh-CN"/>
        </w:rPr>
        <w:t>日</w:t>
      </w:r>
    </w:p>
    <w:p>
      <w:pPr>
        <w:rPr>
          <w:rFonts w:hint="eastAsia"/>
          <w:color w:val="auto"/>
          <w:lang w:val="en-US" w:eastAsia="zh-CN"/>
        </w:rPr>
      </w:pPr>
    </w:p>
    <w:p>
      <w:pPr>
        <w:spacing w:line="560" w:lineRule="exact"/>
        <w:jc w:val="center"/>
        <w:rPr>
          <w:rFonts w:ascii="方正小标宋简体" w:hAnsi="宋体" w:eastAsia="方正小标宋简体"/>
          <w:color w:val="auto"/>
          <w:sz w:val="44"/>
          <w:szCs w:val="44"/>
          <w:highlight w:val="none"/>
        </w:rPr>
      </w:pPr>
      <w:r>
        <w:rPr>
          <w:rFonts w:hint="eastAsia" w:ascii="方正小标宋简体" w:hAnsi="宋体" w:eastAsia="方正小标宋简体"/>
          <w:color w:val="auto"/>
          <w:sz w:val="44"/>
          <w:szCs w:val="44"/>
          <w:highlight w:val="none"/>
          <w:lang w:val="en-US" w:eastAsia="zh-CN"/>
        </w:rPr>
        <w:t>六、</w:t>
      </w:r>
      <w:r>
        <w:rPr>
          <w:rFonts w:hint="eastAsia" w:ascii="方正小标宋简体" w:hAnsi="宋体" w:eastAsia="方正小标宋简体"/>
          <w:color w:val="auto"/>
          <w:sz w:val="44"/>
          <w:szCs w:val="44"/>
          <w:highlight w:val="none"/>
        </w:rPr>
        <w:t>未被列入违法失信名单承诺书</w:t>
      </w:r>
    </w:p>
    <w:p>
      <w:pPr>
        <w:spacing w:line="240" w:lineRule="exact"/>
        <w:rPr>
          <w:rFonts w:ascii="宋体" w:hAnsi="宋体"/>
          <w:color w:val="auto"/>
          <w:sz w:val="32"/>
          <w:szCs w:val="32"/>
          <w:highlight w:val="none"/>
        </w:rPr>
      </w:pPr>
    </w:p>
    <w:p>
      <w:pPr>
        <w:spacing w:line="520" w:lineRule="exact"/>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u w:val="single"/>
          <w:lang w:val="en-US" w:eastAsia="zh-CN"/>
        </w:rPr>
        <w:t>某院</w:t>
      </w:r>
      <w:r>
        <w:rPr>
          <w:rFonts w:hint="eastAsia" w:ascii="宋体" w:hAnsi="宋体" w:eastAsia="宋体" w:cs="宋体"/>
          <w:snapToGrid w:val="0"/>
          <w:color w:val="auto"/>
          <w:sz w:val="28"/>
          <w:szCs w:val="28"/>
          <w:highlight w:val="none"/>
        </w:rPr>
        <w:t>：</w:t>
      </w:r>
    </w:p>
    <w:p>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 xml:space="preserve">我方参加贵部组织的编号为 </w:t>
      </w:r>
      <w:r>
        <w:rPr>
          <w:rFonts w:hint="eastAsia" w:ascii="宋体" w:hAnsi="宋体" w:eastAsia="宋体" w:cs="宋体"/>
          <w:color w:val="auto"/>
          <w:sz w:val="28"/>
          <w:szCs w:val="28"/>
          <w:highlight w:val="none"/>
          <w:u w:val="single"/>
          <w:lang w:val="zh-CN"/>
        </w:rPr>
        <w:t xml:space="preserve">           、            </w:t>
      </w:r>
      <w:r>
        <w:rPr>
          <w:rFonts w:hint="eastAsia" w:ascii="宋体" w:hAnsi="宋体" w:eastAsia="宋体" w:cs="宋体"/>
          <w:color w:val="auto"/>
          <w:sz w:val="28"/>
          <w:szCs w:val="28"/>
          <w:highlight w:val="none"/>
          <w:lang w:val="zh-CN"/>
        </w:rPr>
        <w:t>项目采购活动，</w:t>
      </w:r>
      <w:r>
        <w:rPr>
          <w:rFonts w:hint="eastAsia" w:ascii="宋体" w:hAnsi="宋体" w:eastAsia="宋体" w:cs="宋体"/>
          <w:color w:val="auto"/>
          <w:sz w:val="28"/>
          <w:szCs w:val="28"/>
          <w:highlight w:val="none"/>
        </w:rPr>
        <w:t>在此郑重承诺如下</w:t>
      </w:r>
      <w:r>
        <w:rPr>
          <w:rFonts w:hint="eastAsia" w:ascii="宋体" w:hAnsi="宋体" w:eastAsia="宋体" w:cs="宋体"/>
          <w:color w:val="auto"/>
          <w:sz w:val="28"/>
          <w:szCs w:val="28"/>
          <w:highlight w:val="none"/>
          <w:lang w:val="zh-CN"/>
        </w:rPr>
        <w:t>：</w:t>
      </w:r>
    </w:p>
    <w:p>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rPr>
        <w:t>未被“信用中国”网站列入失信被执行人、重大税收违法案件当事人名单，未被列入政府采购严重失信行为记录名单，未被列入军队供应商暂停名单、未在军队采购供应商失信名单禁入处罚期内。</w:t>
      </w:r>
    </w:p>
    <w:p>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p>
    <w:p>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p>
    <w:p>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p>
    <w:p>
      <w:pPr>
        <w:spacing w:line="360" w:lineRule="auto"/>
        <w:rPr>
          <w:rFonts w:hint="eastAsia" w:ascii="宋体" w:hAnsi="宋体" w:eastAsia="宋体" w:cs="宋体"/>
          <w:color w:val="auto"/>
          <w:sz w:val="28"/>
          <w:szCs w:val="28"/>
          <w:highlight w:val="none"/>
          <w:lang w:val="zh-CN"/>
        </w:rPr>
      </w:pPr>
    </w:p>
    <w:p>
      <w:pPr>
        <w:spacing w:line="360" w:lineRule="auto"/>
        <w:ind w:firstLine="1125" w:firstLineChars="402"/>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 xml:space="preserve">                  投标供应商全称：（盖章）</w:t>
      </w:r>
    </w:p>
    <w:p>
      <w:pPr>
        <w:spacing w:line="360" w:lineRule="auto"/>
        <w:ind w:firstLine="3640" w:firstLineChars="13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 xml:space="preserve">法定代表人（或授权代表）：（签字）   </w:t>
      </w:r>
    </w:p>
    <w:p>
      <w:pPr>
        <w:autoSpaceDE w:val="0"/>
        <w:autoSpaceDN w:val="0"/>
        <w:adjustRightInd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spacing w:line="560" w:lineRule="exact"/>
        <w:jc w:val="center"/>
        <w:rPr>
          <w:rFonts w:hint="eastAsia" w:ascii="方正小标宋简体" w:hAnsi="宋体" w:eastAsia="方正小标宋简体"/>
          <w:color w:val="auto"/>
          <w:sz w:val="44"/>
          <w:szCs w:val="44"/>
          <w:highlight w:val="none"/>
        </w:rPr>
      </w:pPr>
      <w:r>
        <w:rPr>
          <w:rFonts w:hint="eastAsia" w:ascii="方正小标宋简体" w:hAnsi="宋体" w:eastAsia="方正小标宋简体"/>
          <w:color w:val="auto"/>
          <w:sz w:val="44"/>
          <w:szCs w:val="44"/>
          <w:highlight w:val="none"/>
          <w:lang w:val="en-US" w:eastAsia="zh-CN"/>
        </w:rPr>
        <w:t>七、</w:t>
      </w:r>
      <w:r>
        <w:rPr>
          <w:rFonts w:hint="eastAsia" w:ascii="方正小标宋简体" w:hAnsi="宋体" w:eastAsia="方正小标宋简体"/>
          <w:color w:val="auto"/>
          <w:sz w:val="44"/>
          <w:szCs w:val="44"/>
          <w:highlight w:val="none"/>
        </w:rPr>
        <w:t>本项目特定资质材料</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8"/>
        <w:rPr>
          <w:rFonts w:hint="eastAsia"/>
          <w:color w:val="auto"/>
        </w:rPr>
        <w:sectPr>
          <w:pgSz w:w="11906" w:h="16838"/>
          <w:pgMar w:top="1134" w:right="1134" w:bottom="1134" w:left="1134" w:header="851" w:footer="992" w:gutter="0"/>
          <w:cols w:space="425" w:num="1"/>
          <w:docGrid w:type="lines" w:linePitch="312" w:charSpace="0"/>
        </w:sectPr>
      </w:pPr>
    </w:p>
    <w:p>
      <w:pPr>
        <w:jc w:val="center"/>
        <w:rPr>
          <w:color w:val="auto"/>
          <w:sz w:val="28"/>
          <w:szCs w:val="28"/>
        </w:rPr>
      </w:pPr>
      <w:r>
        <w:rPr>
          <w:rFonts w:hint="eastAsia"/>
          <w:color w:val="auto"/>
          <w:sz w:val="28"/>
          <w:szCs w:val="28"/>
        </w:rPr>
        <w:t xml:space="preserve">投标人报名表 </w:t>
      </w:r>
    </w:p>
    <w:p>
      <w:pPr>
        <w:jc w:val="left"/>
        <w:rPr>
          <w:rFonts w:asciiTheme="minorEastAsia" w:hAnsiTheme="minorEastAsia"/>
          <w:bCs/>
          <w:color w:val="auto"/>
          <w:sz w:val="24"/>
          <w:szCs w:val="24"/>
        </w:rPr>
      </w:pPr>
      <w:r>
        <w:rPr>
          <w:rFonts w:hint="eastAsia" w:asciiTheme="minorEastAsia" w:hAnsiTheme="minorEastAsia"/>
          <w:color w:val="auto"/>
          <w:sz w:val="24"/>
          <w:szCs w:val="24"/>
        </w:rPr>
        <w:t>项目名称：</w:t>
      </w:r>
      <w:r>
        <w:rPr>
          <w:rFonts w:hint="eastAsia" w:asciiTheme="minorEastAsia" w:hAnsiTheme="minorEastAsia"/>
          <w:color w:val="auto"/>
          <w:sz w:val="24"/>
          <w:szCs w:val="24"/>
          <w:lang w:eastAsia="zh-CN"/>
        </w:rPr>
        <w:t xml:space="preserve"> 某院聘请勘察设计、工程造价咨询公司采购项目</w:t>
      </w:r>
      <w:r>
        <w:rPr>
          <w:rFonts w:hint="eastAsia" w:asciiTheme="minorEastAsia" w:hAnsiTheme="minorEastAsia"/>
          <w:bCs/>
          <w:color w:val="auto"/>
          <w:sz w:val="24"/>
          <w:szCs w:val="24"/>
        </w:rPr>
        <w:t xml:space="preserve">             </w:t>
      </w:r>
      <w:r>
        <w:rPr>
          <w:rFonts w:hint="eastAsia" w:asciiTheme="minorEastAsia" w:hAnsiTheme="minorEastAsia"/>
          <w:bCs/>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项目</w:t>
      </w:r>
      <w:r>
        <w:rPr>
          <w:rFonts w:hint="eastAsia" w:asciiTheme="minorEastAsia" w:hAnsiTheme="minorEastAsia" w:eastAsiaTheme="minorEastAsia" w:cstheme="minorEastAsia"/>
          <w:color w:val="auto"/>
          <w:sz w:val="24"/>
          <w:szCs w:val="24"/>
        </w:rPr>
        <w:t>编号：2022-JQ18-F4045</w:t>
      </w:r>
      <w:r>
        <w:rPr>
          <w:rFonts w:hint="eastAsia" w:asciiTheme="minorEastAsia" w:hAnsiTheme="minorEastAsia"/>
          <w:bCs/>
          <w:color w:val="auto"/>
          <w:sz w:val="24"/>
          <w:szCs w:val="24"/>
        </w:rPr>
        <w:t xml:space="preserve">                   </w:t>
      </w:r>
    </w:p>
    <w:p>
      <w:pPr>
        <w:jc w:val="left"/>
        <w:rPr>
          <w:rFonts w:asciiTheme="minorEastAsia" w:hAnsiTheme="minorEastAsia"/>
          <w:color w:val="auto"/>
          <w:sz w:val="24"/>
          <w:szCs w:val="24"/>
        </w:rPr>
      </w:pPr>
      <w:r>
        <w:rPr>
          <w:rFonts w:hint="eastAsia" w:asciiTheme="minorEastAsia" w:hAnsiTheme="minorEastAsia"/>
          <w:color w:val="auto"/>
          <w:sz w:val="24"/>
          <w:szCs w:val="24"/>
        </w:rPr>
        <w:t>报名时间：202</w:t>
      </w:r>
      <w:r>
        <w:rPr>
          <w:rFonts w:hint="eastAsia" w:asciiTheme="minorEastAsia" w:hAnsiTheme="minorEastAsia"/>
          <w:color w:val="auto"/>
          <w:sz w:val="24"/>
          <w:szCs w:val="24"/>
          <w:lang w:val="en-US" w:eastAsia="zh-CN"/>
        </w:rPr>
        <w:t>2</w:t>
      </w:r>
      <w:r>
        <w:rPr>
          <w:rFonts w:hint="eastAsia" w:asciiTheme="minorEastAsia" w:hAnsiTheme="minorEastAsia"/>
          <w:color w:val="auto"/>
          <w:sz w:val="24"/>
          <w:szCs w:val="24"/>
        </w:rPr>
        <w:t>年</w:t>
      </w:r>
      <w:r>
        <w:rPr>
          <w:rFonts w:hint="eastAsia" w:asciiTheme="minorEastAsia" w:hAnsiTheme="minorEastAsia"/>
          <w:color w:val="auto"/>
          <w:sz w:val="24"/>
          <w:szCs w:val="24"/>
          <w:lang w:val="en-US" w:eastAsia="zh-CN"/>
        </w:rPr>
        <w:t>6</w:t>
      </w:r>
      <w:r>
        <w:rPr>
          <w:rFonts w:hint="eastAsia" w:asciiTheme="minorEastAsia" w:hAnsiTheme="minorEastAsia"/>
          <w:color w:val="auto"/>
          <w:sz w:val="24"/>
          <w:szCs w:val="24"/>
        </w:rPr>
        <w:t>月</w:t>
      </w:r>
      <w:r>
        <w:rPr>
          <w:rFonts w:hint="eastAsia" w:asciiTheme="minorEastAsia" w:hAnsiTheme="minorEastAsia"/>
          <w:color w:val="auto"/>
          <w:sz w:val="24"/>
          <w:szCs w:val="24"/>
          <w:lang w:val="en-US" w:eastAsia="zh-CN"/>
        </w:rPr>
        <w:t>20</w:t>
      </w:r>
      <w:r>
        <w:rPr>
          <w:rFonts w:hint="eastAsia" w:asciiTheme="minorEastAsia" w:hAnsiTheme="minorEastAsia"/>
          <w:color w:val="auto"/>
          <w:sz w:val="24"/>
          <w:szCs w:val="24"/>
        </w:rPr>
        <w:t>日</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rPr>
        <w:t>202</w:t>
      </w:r>
      <w:r>
        <w:rPr>
          <w:rFonts w:hint="eastAsia" w:asciiTheme="minorEastAsia" w:hAnsiTheme="minorEastAsia"/>
          <w:color w:val="auto"/>
          <w:sz w:val="24"/>
          <w:szCs w:val="24"/>
          <w:lang w:val="en-US" w:eastAsia="zh-CN"/>
        </w:rPr>
        <w:t>2</w:t>
      </w:r>
      <w:r>
        <w:rPr>
          <w:rFonts w:hint="eastAsia" w:asciiTheme="minorEastAsia" w:hAnsiTheme="minorEastAsia"/>
          <w:color w:val="auto"/>
          <w:sz w:val="24"/>
          <w:szCs w:val="24"/>
        </w:rPr>
        <w:t>年</w:t>
      </w:r>
      <w:r>
        <w:rPr>
          <w:rFonts w:hint="eastAsia" w:asciiTheme="minorEastAsia" w:hAnsiTheme="minorEastAsia"/>
          <w:color w:val="auto"/>
          <w:sz w:val="24"/>
          <w:szCs w:val="24"/>
          <w:lang w:val="en-US" w:eastAsia="zh-CN"/>
        </w:rPr>
        <w:t>6</w:t>
      </w:r>
      <w:r>
        <w:rPr>
          <w:rFonts w:hint="eastAsia" w:asciiTheme="minorEastAsia" w:hAnsiTheme="minorEastAsia"/>
          <w:color w:val="auto"/>
          <w:sz w:val="24"/>
          <w:szCs w:val="24"/>
        </w:rPr>
        <w:t>月</w:t>
      </w:r>
      <w:r>
        <w:rPr>
          <w:rFonts w:hint="eastAsia" w:asciiTheme="minorEastAsia" w:hAnsiTheme="minorEastAsia"/>
          <w:color w:val="auto"/>
          <w:sz w:val="24"/>
          <w:szCs w:val="24"/>
          <w:lang w:val="en-US" w:eastAsia="zh-CN"/>
        </w:rPr>
        <w:t>22</w:t>
      </w:r>
      <w:r>
        <w:rPr>
          <w:rFonts w:hint="eastAsia" w:asciiTheme="minorEastAsia" w:hAnsiTheme="minorEastAsia"/>
          <w:color w:val="auto"/>
          <w:sz w:val="24"/>
          <w:szCs w:val="24"/>
        </w:rPr>
        <w:t xml:space="preserve">日               </w:t>
      </w:r>
      <w:r>
        <w:rPr>
          <w:rFonts w:hint="eastAsia" w:asciiTheme="minorEastAsia" w:hAnsiTheme="minorEastAsia"/>
          <w:color w:val="auto"/>
          <w:sz w:val="24"/>
          <w:szCs w:val="24"/>
          <w:lang w:val="en-US" w:eastAsia="zh-CN"/>
        </w:rPr>
        <w:t xml:space="preserve">       </w:t>
      </w:r>
      <w:r>
        <w:rPr>
          <w:rFonts w:hint="eastAsia" w:asciiTheme="minorEastAsia" w:hAnsiTheme="minorEastAsia"/>
          <w:color w:val="auto"/>
          <w:sz w:val="24"/>
          <w:szCs w:val="24"/>
        </w:rPr>
        <w:t>报名地点：</w:t>
      </w:r>
      <w:r>
        <w:rPr>
          <w:rFonts w:hint="eastAsia" w:asciiTheme="minorEastAsia" w:hAnsiTheme="minorEastAsia"/>
          <w:color w:val="auto"/>
          <w:sz w:val="24"/>
          <w:szCs w:val="24"/>
          <w:lang w:val="en-US" w:eastAsia="zh-CN"/>
        </w:rPr>
        <w:t>江西省南昌市高新五路耐林中心14层</w:t>
      </w:r>
      <w:r>
        <w:rPr>
          <w:rFonts w:hint="eastAsia" w:asciiTheme="minorEastAsia" w:hAnsiTheme="minorEastAsia"/>
          <w:color w:val="auto"/>
          <w:sz w:val="24"/>
          <w:szCs w:val="24"/>
        </w:rPr>
        <w:t>（</w:t>
      </w:r>
      <w:r>
        <w:rPr>
          <w:rFonts w:hint="eastAsia" w:asciiTheme="minorEastAsia" w:hAnsiTheme="minorEastAsia"/>
          <w:color w:val="auto"/>
          <w:sz w:val="24"/>
          <w:szCs w:val="24"/>
          <w:lang w:val="en-US" w:eastAsia="zh-CN"/>
        </w:rPr>
        <w:t>线上</w:t>
      </w:r>
      <w:r>
        <w:rPr>
          <w:rFonts w:hint="eastAsia" w:asciiTheme="minorEastAsia" w:hAnsiTheme="minorEastAsia"/>
          <w:color w:val="auto"/>
          <w:sz w:val="24"/>
          <w:szCs w:val="24"/>
        </w:rPr>
        <w:t>报名）</w:t>
      </w:r>
    </w:p>
    <w:tbl>
      <w:tblPr>
        <w:tblStyle w:val="10"/>
        <w:tblW w:w="14578"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2"/>
        <w:gridCol w:w="1684"/>
        <w:gridCol w:w="3941"/>
        <w:gridCol w:w="1991"/>
        <w:gridCol w:w="1991"/>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3662" w:type="dxa"/>
            <w:vAlign w:val="center"/>
          </w:tcPr>
          <w:p>
            <w:pPr>
              <w:jc w:val="center"/>
              <w:rPr>
                <w:color w:val="auto"/>
              </w:rPr>
            </w:pPr>
            <w:r>
              <w:rPr>
                <w:rFonts w:hint="eastAsia"/>
                <w:color w:val="auto"/>
              </w:rPr>
              <w:t>投标单位</w:t>
            </w:r>
          </w:p>
          <w:p>
            <w:pPr>
              <w:jc w:val="center"/>
              <w:rPr>
                <w:color w:val="auto"/>
              </w:rPr>
            </w:pPr>
            <w:r>
              <w:rPr>
                <w:rFonts w:hint="eastAsia"/>
                <w:color w:val="auto"/>
              </w:rPr>
              <w:t>（全称）</w:t>
            </w:r>
          </w:p>
        </w:tc>
        <w:tc>
          <w:tcPr>
            <w:tcW w:w="5625" w:type="dxa"/>
            <w:gridSpan w:val="2"/>
            <w:vAlign w:val="center"/>
          </w:tcPr>
          <w:p>
            <w:pPr>
              <w:jc w:val="center"/>
              <w:rPr>
                <w:color w:val="auto"/>
              </w:rPr>
            </w:pPr>
            <w:r>
              <w:rPr>
                <w:rFonts w:hint="eastAsia"/>
                <w:color w:val="auto"/>
              </w:rPr>
              <w:t>授权委托人</w:t>
            </w:r>
          </w:p>
        </w:tc>
        <w:tc>
          <w:tcPr>
            <w:tcW w:w="1991" w:type="dxa"/>
            <w:vAlign w:val="center"/>
          </w:tcPr>
          <w:p>
            <w:pPr>
              <w:jc w:val="center"/>
              <w:rPr>
                <w:rFonts w:hint="default" w:eastAsia="宋体"/>
                <w:color w:val="auto"/>
                <w:lang w:val="en-US" w:eastAsia="zh-CN"/>
              </w:rPr>
            </w:pPr>
            <w:r>
              <w:rPr>
                <w:rFonts w:hint="eastAsia"/>
                <w:color w:val="auto"/>
                <w:lang w:val="en-US" w:eastAsia="zh-CN"/>
              </w:rPr>
              <w:t>所报包号</w:t>
            </w:r>
          </w:p>
        </w:tc>
        <w:tc>
          <w:tcPr>
            <w:tcW w:w="1991" w:type="dxa"/>
            <w:vAlign w:val="center"/>
          </w:tcPr>
          <w:p>
            <w:pPr>
              <w:jc w:val="center"/>
              <w:rPr>
                <w:color w:val="auto"/>
              </w:rPr>
            </w:pPr>
            <w:r>
              <w:rPr>
                <w:rFonts w:hint="eastAsia"/>
                <w:color w:val="auto"/>
              </w:rPr>
              <w:t>报名日期</w:t>
            </w:r>
          </w:p>
        </w:tc>
        <w:tc>
          <w:tcPr>
            <w:tcW w:w="1309" w:type="dxa"/>
            <w:shd w:val="clear" w:color="auto" w:fill="auto"/>
            <w:vAlign w:val="center"/>
          </w:tcPr>
          <w:p>
            <w:pPr>
              <w:widowControl/>
              <w:jc w:val="center"/>
              <w:rPr>
                <w:color w:val="auto"/>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3662" w:type="dxa"/>
            <w:vMerge w:val="restart"/>
          </w:tcPr>
          <w:p>
            <w:pPr>
              <w:rPr>
                <w:color w:val="auto"/>
              </w:rPr>
            </w:pPr>
          </w:p>
        </w:tc>
        <w:tc>
          <w:tcPr>
            <w:tcW w:w="1684" w:type="dxa"/>
            <w:vAlign w:val="center"/>
          </w:tcPr>
          <w:p>
            <w:pPr>
              <w:jc w:val="center"/>
              <w:rPr>
                <w:color w:val="auto"/>
              </w:rPr>
            </w:pPr>
            <w:r>
              <w:rPr>
                <w:rFonts w:hint="eastAsia"/>
                <w:color w:val="auto"/>
              </w:rPr>
              <w:t>姓名</w:t>
            </w:r>
          </w:p>
        </w:tc>
        <w:tc>
          <w:tcPr>
            <w:tcW w:w="3941" w:type="dxa"/>
            <w:vAlign w:val="center"/>
          </w:tcPr>
          <w:p>
            <w:pPr>
              <w:jc w:val="center"/>
              <w:rPr>
                <w:color w:val="auto"/>
              </w:rPr>
            </w:pPr>
          </w:p>
        </w:tc>
        <w:tc>
          <w:tcPr>
            <w:tcW w:w="1991" w:type="dxa"/>
            <w:vMerge w:val="restart"/>
          </w:tcPr>
          <w:p>
            <w:pPr>
              <w:rPr>
                <w:color w:val="auto"/>
              </w:rPr>
            </w:pPr>
          </w:p>
        </w:tc>
        <w:tc>
          <w:tcPr>
            <w:tcW w:w="1991" w:type="dxa"/>
            <w:vMerge w:val="restart"/>
          </w:tcPr>
          <w:p>
            <w:pPr>
              <w:rPr>
                <w:color w:val="auto"/>
              </w:rPr>
            </w:pPr>
          </w:p>
        </w:tc>
        <w:tc>
          <w:tcPr>
            <w:tcW w:w="1309" w:type="dxa"/>
            <w:vMerge w:val="restart"/>
            <w:shd w:val="clear" w:color="auto" w:fill="auto"/>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3662" w:type="dxa"/>
            <w:vMerge w:val="continue"/>
            <w:tcBorders>
              <w:bottom w:val="single" w:color="auto" w:sz="4" w:space="0"/>
            </w:tcBorders>
          </w:tcPr>
          <w:p>
            <w:pPr>
              <w:rPr>
                <w:color w:val="auto"/>
              </w:rPr>
            </w:pPr>
          </w:p>
        </w:tc>
        <w:tc>
          <w:tcPr>
            <w:tcW w:w="1684" w:type="dxa"/>
            <w:tcBorders>
              <w:bottom w:val="single" w:color="auto" w:sz="4" w:space="0"/>
            </w:tcBorders>
            <w:vAlign w:val="center"/>
          </w:tcPr>
          <w:p>
            <w:pPr>
              <w:jc w:val="center"/>
              <w:rPr>
                <w:color w:val="auto"/>
              </w:rPr>
            </w:pPr>
            <w:r>
              <w:rPr>
                <w:rFonts w:hint="eastAsia"/>
                <w:color w:val="auto"/>
              </w:rPr>
              <w:t>身份证号码</w:t>
            </w:r>
          </w:p>
        </w:tc>
        <w:tc>
          <w:tcPr>
            <w:tcW w:w="3941" w:type="dxa"/>
            <w:tcBorders>
              <w:bottom w:val="single" w:color="auto" w:sz="4" w:space="0"/>
            </w:tcBorders>
            <w:vAlign w:val="center"/>
          </w:tcPr>
          <w:p>
            <w:pPr>
              <w:jc w:val="center"/>
              <w:rPr>
                <w:color w:val="auto"/>
              </w:rPr>
            </w:pPr>
          </w:p>
        </w:tc>
        <w:tc>
          <w:tcPr>
            <w:tcW w:w="1991" w:type="dxa"/>
            <w:vMerge w:val="continue"/>
            <w:tcBorders/>
          </w:tcPr>
          <w:p>
            <w:pPr>
              <w:rPr>
                <w:color w:val="auto"/>
              </w:rPr>
            </w:pPr>
          </w:p>
        </w:tc>
        <w:tc>
          <w:tcPr>
            <w:tcW w:w="1991" w:type="dxa"/>
            <w:vMerge w:val="continue"/>
            <w:tcBorders>
              <w:bottom w:val="single" w:color="auto" w:sz="4" w:space="0"/>
            </w:tcBorders>
          </w:tcPr>
          <w:p>
            <w:pPr>
              <w:rPr>
                <w:color w:val="auto"/>
              </w:rPr>
            </w:pPr>
          </w:p>
        </w:tc>
        <w:tc>
          <w:tcPr>
            <w:tcW w:w="1309" w:type="dxa"/>
            <w:vMerge w:val="continue"/>
            <w:tcBorders>
              <w:bottom w:val="single" w:color="auto" w:sz="4" w:space="0"/>
            </w:tcBorders>
            <w:shd w:val="clear" w:color="auto" w:fill="auto"/>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3662" w:type="dxa"/>
            <w:vMerge w:val="continue"/>
            <w:tcBorders>
              <w:bottom w:val="single" w:color="auto" w:sz="4" w:space="0"/>
            </w:tcBorders>
          </w:tcPr>
          <w:p>
            <w:pPr>
              <w:rPr>
                <w:color w:val="auto"/>
              </w:rPr>
            </w:pPr>
          </w:p>
        </w:tc>
        <w:tc>
          <w:tcPr>
            <w:tcW w:w="1684" w:type="dxa"/>
            <w:tcBorders>
              <w:bottom w:val="single" w:color="auto" w:sz="4" w:space="0"/>
            </w:tcBorders>
            <w:vAlign w:val="center"/>
          </w:tcPr>
          <w:p>
            <w:pPr>
              <w:jc w:val="center"/>
              <w:rPr>
                <w:color w:val="auto"/>
              </w:rPr>
            </w:pPr>
            <w:r>
              <w:rPr>
                <w:rFonts w:hint="eastAsia"/>
                <w:color w:val="auto"/>
              </w:rPr>
              <w:t>联系</w:t>
            </w:r>
          </w:p>
          <w:p>
            <w:pPr>
              <w:jc w:val="center"/>
              <w:rPr>
                <w:color w:val="auto"/>
              </w:rPr>
            </w:pPr>
            <w:r>
              <w:rPr>
                <w:rFonts w:hint="eastAsia"/>
                <w:color w:val="auto"/>
              </w:rPr>
              <w:t>电话</w:t>
            </w:r>
          </w:p>
        </w:tc>
        <w:tc>
          <w:tcPr>
            <w:tcW w:w="3941" w:type="dxa"/>
            <w:tcBorders>
              <w:bottom w:val="single" w:color="auto" w:sz="4" w:space="0"/>
            </w:tcBorders>
          </w:tcPr>
          <w:p>
            <w:pPr>
              <w:rPr>
                <w:color w:val="auto"/>
              </w:rPr>
            </w:pPr>
          </w:p>
        </w:tc>
        <w:tc>
          <w:tcPr>
            <w:tcW w:w="1991" w:type="dxa"/>
            <w:vMerge w:val="continue"/>
            <w:tcBorders/>
          </w:tcPr>
          <w:p>
            <w:pPr>
              <w:rPr>
                <w:color w:val="auto"/>
              </w:rPr>
            </w:pPr>
          </w:p>
        </w:tc>
        <w:tc>
          <w:tcPr>
            <w:tcW w:w="1991" w:type="dxa"/>
            <w:vMerge w:val="continue"/>
            <w:tcBorders>
              <w:bottom w:val="single" w:color="auto" w:sz="4" w:space="0"/>
            </w:tcBorders>
          </w:tcPr>
          <w:p>
            <w:pPr>
              <w:rPr>
                <w:color w:val="auto"/>
              </w:rPr>
            </w:pPr>
          </w:p>
        </w:tc>
        <w:tc>
          <w:tcPr>
            <w:tcW w:w="1309" w:type="dxa"/>
            <w:vMerge w:val="continue"/>
            <w:tcBorders>
              <w:bottom w:val="single" w:color="auto" w:sz="4" w:space="0"/>
            </w:tcBorders>
            <w:shd w:val="clear" w:color="auto" w:fill="auto"/>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3662" w:type="dxa"/>
            <w:vMerge w:val="continue"/>
            <w:tcBorders>
              <w:bottom w:val="single" w:color="auto" w:sz="4" w:space="0"/>
            </w:tcBorders>
          </w:tcPr>
          <w:p>
            <w:pPr>
              <w:rPr>
                <w:color w:val="auto"/>
              </w:rPr>
            </w:pPr>
          </w:p>
        </w:tc>
        <w:tc>
          <w:tcPr>
            <w:tcW w:w="1684" w:type="dxa"/>
            <w:tcBorders>
              <w:bottom w:val="single" w:color="auto" w:sz="4" w:space="0"/>
            </w:tcBorders>
            <w:vAlign w:val="center"/>
          </w:tcPr>
          <w:p>
            <w:pPr>
              <w:jc w:val="center"/>
              <w:rPr>
                <w:color w:val="auto"/>
              </w:rPr>
            </w:pPr>
            <w:r>
              <w:rPr>
                <w:rFonts w:hint="eastAsia"/>
                <w:color w:val="auto"/>
              </w:rPr>
              <w:t>电子</w:t>
            </w:r>
          </w:p>
          <w:p>
            <w:pPr>
              <w:jc w:val="center"/>
              <w:rPr>
                <w:color w:val="auto"/>
              </w:rPr>
            </w:pPr>
            <w:r>
              <w:rPr>
                <w:rFonts w:hint="eastAsia"/>
                <w:color w:val="auto"/>
              </w:rPr>
              <w:t>邮箱</w:t>
            </w:r>
          </w:p>
        </w:tc>
        <w:tc>
          <w:tcPr>
            <w:tcW w:w="3941" w:type="dxa"/>
            <w:tcBorders>
              <w:bottom w:val="single" w:color="auto" w:sz="4" w:space="0"/>
            </w:tcBorders>
          </w:tcPr>
          <w:p>
            <w:pPr>
              <w:rPr>
                <w:color w:val="auto"/>
              </w:rPr>
            </w:pPr>
          </w:p>
        </w:tc>
        <w:tc>
          <w:tcPr>
            <w:tcW w:w="1991" w:type="dxa"/>
            <w:vMerge w:val="continue"/>
            <w:tcBorders>
              <w:bottom w:val="single" w:color="auto" w:sz="4" w:space="0"/>
            </w:tcBorders>
          </w:tcPr>
          <w:p>
            <w:pPr>
              <w:rPr>
                <w:color w:val="auto"/>
              </w:rPr>
            </w:pPr>
          </w:p>
        </w:tc>
        <w:tc>
          <w:tcPr>
            <w:tcW w:w="1991" w:type="dxa"/>
            <w:vMerge w:val="continue"/>
            <w:tcBorders>
              <w:bottom w:val="single" w:color="auto" w:sz="4" w:space="0"/>
            </w:tcBorders>
          </w:tcPr>
          <w:p>
            <w:pPr>
              <w:rPr>
                <w:color w:val="auto"/>
              </w:rPr>
            </w:pPr>
          </w:p>
        </w:tc>
        <w:tc>
          <w:tcPr>
            <w:tcW w:w="1309" w:type="dxa"/>
            <w:vMerge w:val="continue"/>
            <w:tcBorders>
              <w:bottom w:val="single" w:color="auto" w:sz="4" w:space="0"/>
            </w:tcBorders>
            <w:shd w:val="clear" w:color="auto" w:fill="auto"/>
          </w:tcPr>
          <w:p>
            <w:pPr>
              <w:widowControl/>
              <w:jc w:val="left"/>
              <w:rPr>
                <w:color w:val="auto"/>
              </w:rPr>
            </w:pPr>
          </w:p>
        </w:tc>
      </w:tr>
    </w:tbl>
    <w:p>
      <w:pPr>
        <w:autoSpaceDE w:val="0"/>
        <w:autoSpaceDN w:val="0"/>
        <w:adjustRightInd w:val="0"/>
        <w:rPr>
          <w:rFonts w:hint="eastAsia" w:eastAsia="宋体"/>
          <w:color w:val="auto"/>
          <w:highlight w:val="none"/>
          <w:lang w:val="en-US" w:eastAsia="zh-CN"/>
        </w:rPr>
      </w:pPr>
    </w:p>
    <w:p>
      <w:pPr>
        <w:rPr>
          <w:rFonts w:hint="eastAsia" w:eastAsia="宋体"/>
          <w:color w:val="auto"/>
          <w:lang w:val="en-US" w:eastAsia="zh-CN"/>
        </w:rPr>
      </w:pPr>
      <w:bookmarkStart w:id="0" w:name="_GoBack"/>
      <w:bookmarkEnd w:id="0"/>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ascii="楷体_GB2312" w:eastAsia="楷体_GB2312"/>
        <w:sz w:val="21"/>
        <w:szCs w:val="21"/>
      </w:rPr>
    </w:pPr>
    <w:r>
      <w:rPr>
        <w:rFonts w:hint="eastAsia" w:ascii="楷体_GB2312" w:eastAsia="楷体_GB2312"/>
        <w:sz w:val="21"/>
        <w:szCs w:val="21"/>
        <w:lang w:val="en-US" w:eastAsia="zh-CN"/>
      </w:rPr>
      <w:t xml:space="preserve">                                                </w:t>
    </w:r>
    <w:r>
      <w:rPr>
        <w:rFonts w:ascii="楷体_GB2312" w:eastAsia="楷体_GB2312"/>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YjhlNTM3NTE2ZDYxYjIxOTcwOWE2NWY5ODA5NjUifQ=="/>
  </w:docVars>
  <w:rsids>
    <w:rsidRoot w:val="1F2C1222"/>
    <w:rsid w:val="070031A9"/>
    <w:rsid w:val="099B5B85"/>
    <w:rsid w:val="1618284D"/>
    <w:rsid w:val="1C106231"/>
    <w:rsid w:val="1E522B60"/>
    <w:rsid w:val="1F2C1222"/>
    <w:rsid w:val="24880EB0"/>
    <w:rsid w:val="2C591EB1"/>
    <w:rsid w:val="302B1EB9"/>
    <w:rsid w:val="5E68793D"/>
    <w:rsid w:val="621512AE"/>
    <w:rsid w:val="62B459B4"/>
    <w:rsid w:val="73B85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0"/>
      <w:sz w:val="24"/>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Message Header"/>
    <w:basedOn w:val="1"/>
    <w:next w:val="1"/>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rPr>
  </w:style>
  <w:style w:type="paragraph" w:styleId="3">
    <w:name w:val="Body Text Indent"/>
    <w:basedOn w:val="1"/>
    <w:next w:val="4"/>
    <w:qFormat/>
    <w:uiPriority w:val="0"/>
    <w:pPr>
      <w:ind w:firstLine="555"/>
    </w:pPr>
  </w:style>
  <w:style w:type="paragraph" w:styleId="4">
    <w:name w:val="envelope return"/>
    <w:basedOn w:val="1"/>
    <w:qFormat/>
    <w:uiPriority w:val="0"/>
    <w:pPr>
      <w:snapToGrid w:val="0"/>
    </w:pPr>
    <w:rPr>
      <w:rFonts w:ascii="Arial" w:hAnsi="Arial"/>
    </w:rPr>
  </w:style>
  <w:style w:type="paragraph" w:styleId="5">
    <w:name w:val="Block Text"/>
    <w:basedOn w:val="1"/>
    <w:qFormat/>
    <w:uiPriority w:val="0"/>
    <w:pPr>
      <w:spacing w:afterLines="0" w:afterAutospacing="0"/>
      <w:ind w:left="0" w:leftChars="0" w:rightChars="0"/>
    </w:pPr>
    <w:rPr>
      <w:rFonts w:ascii="Calibri" w:hAnsi="Calibri"/>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3"/>
    <w:next w:val="5"/>
    <w:qFormat/>
    <w:uiPriority w:val="0"/>
    <w:pPr>
      <w:ind w:left="420" w:firstLine="420" w:firstLineChars="200"/>
    </w:pPr>
    <w:rPr>
      <w:lang w:val="en-US" w:eastAsia="zh-CN" w:bidi="ar-SA"/>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992</Words>
  <Characters>1021</Characters>
  <Lines>0</Lines>
  <Paragraphs>0</Paragraphs>
  <TotalTime>9</TotalTime>
  <ScaleCrop>false</ScaleCrop>
  <LinksUpToDate>false</LinksUpToDate>
  <CharactersWithSpaces>1524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2021-08-05T02:47:00Z</dcterms:created>
  <dc:creator>廿柒</dc:creator>
  <cp:lastModifiedBy>廿柒</cp:lastModifiedBy>
  <dcterms:modified xsi:type="dcterms:W3CDTF">2022-06-17T02:28:09Z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094BA25E371A458782B67736EC970C82</vt:lpwstr>
  </property>
</Properties>
</file>