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泉州市信恒招标咨询有限公司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购买招标文件登记表</w:t>
      </w:r>
    </w:p>
    <w:tbl>
      <w:tblPr>
        <w:tblStyle w:val="6"/>
        <w:tblW w:w="1080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8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0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招 标 编 号</w:t>
            </w:r>
          </w:p>
        </w:tc>
        <w:tc>
          <w:tcPr>
            <w:tcW w:w="8103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登 记 时 间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 目 名 称</w:t>
            </w:r>
          </w:p>
        </w:tc>
        <w:tc>
          <w:tcPr>
            <w:tcW w:w="8103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Ansi="宋体"/>
                <w:b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合同包号</w:t>
            </w:r>
          </w:p>
        </w:tc>
        <w:tc>
          <w:tcPr>
            <w:tcW w:w="8103" w:type="dxa"/>
            <w:vAlign w:val="center"/>
          </w:tcPr>
          <w:p>
            <w:pPr>
              <w:spacing w:line="360" w:lineRule="exact"/>
              <w:ind w:left="-13" w:leftChars="-44" w:right="-260" w:rightChars="-124" w:hanging="79" w:hangingChars="33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MS Mincho" w:hAnsi="MS Mincho" w:cs="MS Mincho"/>
                <w:sz w:val="24"/>
                <w:szCs w:val="28"/>
              </w:rPr>
              <w:t>☑</w:t>
            </w:r>
            <w:r>
              <w:rPr>
                <w:rFonts w:hint="eastAsia" w:ascii="宋体" w:hAnsi="宋体" w:cs="宋体"/>
                <w:sz w:val="24"/>
                <w:szCs w:val="28"/>
              </w:rPr>
              <w:t xml:space="preserve">（  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8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供 应 商 名 称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供 应 商 地 址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  系  人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  机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传      真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 系 电 话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 子 邮 箱</w:t>
            </w:r>
          </w:p>
        </w:tc>
        <w:tc>
          <w:tcPr>
            <w:tcW w:w="8103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购买形式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□纸质    □电子(邮箱必填)   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报名费缴纳方式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drawing>
                <wp:inline distT="0" distB="0" distL="114300" distR="114300">
                  <wp:extent cx="2044065" cy="2044065"/>
                  <wp:effectExtent l="0" t="0" r="13335" b="13335"/>
                  <wp:docPr id="1" name="图片 3" descr="c2943628e159260fa8fb84f61eb5a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2943628e159260fa8fb84f61eb5a7c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44065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扫二维码支付,</w:t>
            </w:r>
            <w:r>
              <w:rPr>
                <w:rFonts w:hint="eastAsia" w:ascii="宋体" w:hAnsi="宋体"/>
                <w:b/>
                <w:sz w:val="24"/>
                <w:szCs w:val="28"/>
                <w:highlight w:val="yellow"/>
              </w:rPr>
              <w:t>一定要备注公司名称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08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  注：</w:t>
            </w:r>
          </w:p>
          <w:p>
            <w:pPr>
              <w:pStyle w:val="8"/>
              <w:ind w:left="480" w:firstLine="0" w:firstLineChars="0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1、供应商必须认真填写本登记表，并领取招标文件及全部资料，否则所造成的后果本司不负任何责任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（后附转账凭证）。</w:t>
            </w:r>
          </w:p>
          <w:p>
            <w:pPr>
              <w:pStyle w:val="8"/>
              <w:ind w:left="480" w:firstLine="0" w:firstLineChars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2、报名费收据可到公司现场领取。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转账凭证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D387A"/>
    <w:rsid w:val="000214B0"/>
    <w:rsid w:val="001B407B"/>
    <w:rsid w:val="001C5CD3"/>
    <w:rsid w:val="001D5C7C"/>
    <w:rsid w:val="00353218"/>
    <w:rsid w:val="003B6C13"/>
    <w:rsid w:val="00450922"/>
    <w:rsid w:val="00485312"/>
    <w:rsid w:val="0053032E"/>
    <w:rsid w:val="0054597C"/>
    <w:rsid w:val="00581160"/>
    <w:rsid w:val="005C032E"/>
    <w:rsid w:val="005D03ED"/>
    <w:rsid w:val="00656DFC"/>
    <w:rsid w:val="00687C35"/>
    <w:rsid w:val="00705F9E"/>
    <w:rsid w:val="00795531"/>
    <w:rsid w:val="007E2A6F"/>
    <w:rsid w:val="00831B29"/>
    <w:rsid w:val="00835089"/>
    <w:rsid w:val="00851658"/>
    <w:rsid w:val="008D4CB6"/>
    <w:rsid w:val="009A27C3"/>
    <w:rsid w:val="00A235B7"/>
    <w:rsid w:val="00A60EAE"/>
    <w:rsid w:val="00A673BB"/>
    <w:rsid w:val="00AB3F8D"/>
    <w:rsid w:val="00C31B28"/>
    <w:rsid w:val="00C831DF"/>
    <w:rsid w:val="00D058F6"/>
    <w:rsid w:val="00E8378F"/>
    <w:rsid w:val="00E863AE"/>
    <w:rsid w:val="00F62792"/>
    <w:rsid w:val="00F83D2E"/>
    <w:rsid w:val="012C13D5"/>
    <w:rsid w:val="05BB3A0F"/>
    <w:rsid w:val="0B266D19"/>
    <w:rsid w:val="1BB47A9B"/>
    <w:rsid w:val="20F84D3A"/>
    <w:rsid w:val="5BBC5664"/>
    <w:rsid w:val="5FD36377"/>
    <w:rsid w:val="62E92200"/>
    <w:rsid w:val="63D61DF2"/>
    <w:rsid w:val="6601479E"/>
    <w:rsid w:val="6EC80C25"/>
    <w:rsid w:val="76ED23DD"/>
    <w:rsid w:val="781A4078"/>
    <w:rsid w:val="791330E8"/>
    <w:rsid w:val="79D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2021-09-03T01:00:00Z</dcterms:created>
  <dc:creator>华腾招标-黄琦</dc:creator>
  <cp:lastModifiedBy>皓月</cp:lastModifiedBy>
  <cp:lastPrinted>2021-09-03T00:47:00Z</cp:lastPrinted>
  <dcterms:modified xsi:type="dcterms:W3CDTF">2021-10-22T04:12:46Z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FDEC5DDB0785461281817A30E9D0585D</vt:lpwstr>
  </property>
</Properties>
</file>